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E7A6D2" w14:textId="77777777" w:rsidR="00B643EB" w:rsidRDefault="00B643EB" w:rsidP="00B643EB">
      <w:pPr>
        <w:ind w:right="-943"/>
        <w:jc w:val="center"/>
        <w:rPr>
          <w:rFonts w:ascii="Noto Sans" w:eastAsia="游明朝" w:hAnsi="Noto Sans" w:cs="Noto Sans"/>
          <w:sz w:val="18"/>
          <w:szCs w:val="18"/>
        </w:rPr>
      </w:pPr>
    </w:p>
    <w:p w14:paraId="02725F84" w14:textId="77777777" w:rsidR="000D127D" w:rsidRDefault="000D127D" w:rsidP="00B643EB">
      <w:pPr>
        <w:ind w:right="-943"/>
        <w:jc w:val="center"/>
        <w:rPr>
          <w:rFonts w:ascii="Noto Sans" w:eastAsia="游明朝" w:hAnsi="Noto Sans" w:cs="Noto Sans"/>
          <w:sz w:val="18"/>
          <w:szCs w:val="18"/>
        </w:rPr>
      </w:pPr>
    </w:p>
    <w:p w14:paraId="78C6EF4A" w14:textId="77777777" w:rsidR="000D127D" w:rsidRDefault="000D127D" w:rsidP="00B643EB">
      <w:pPr>
        <w:ind w:right="-943"/>
        <w:jc w:val="center"/>
        <w:rPr>
          <w:rFonts w:ascii="Noto Sans" w:eastAsia="游明朝" w:hAnsi="Noto Sans" w:cs="Noto Sans"/>
          <w:sz w:val="18"/>
          <w:szCs w:val="18"/>
        </w:rPr>
      </w:pPr>
    </w:p>
    <w:p w14:paraId="02D6EDC3" w14:textId="77777777" w:rsidR="000D127D" w:rsidRDefault="000D127D" w:rsidP="00B643EB">
      <w:pPr>
        <w:ind w:right="-943"/>
        <w:jc w:val="center"/>
        <w:rPr>
          <w:rFonts w:ascii="Noto Sans" w:eastAsia="游明朝" w:hAnsi="Noto Sans" w:cs="Noto Sans"/>
          <w:sz w:val="18"/>
          <w:szCs w:val="18"/>
        </w:rPr>
      </w:pPr>
    </w:p>
    <w:p w14:paraId="0A6C1069" w14:textId="77777777" w:rsidR="000D127D" w:rsidRDefault="000D127D" w:rsidP="00B643EB">
      <w:pPr>
        <w:ind w:right="-943"/>
        <w:jc w:val="center"/>
        <w:rPr>
          <w:rFonts w:ascii="Noto Sans" w:eastAsia="游明朝" w:hAnsi="Noto Sans" w:cs="Noto Sans"/>
          <w:sz w:val="18"/>
          <w:szCs w:val="18"/>
        </w:rPr>
      </w:pPr>
    </w:p>
    <w:p w14:paraId="6EBE32F5" w14:textId="77777777" w:rsidR="000D127D" w:rsidRPr="007F67E9" w:rsidRDefault="000D127D" w:rsidP="00B643EB">
      <w:pPr>
        <w:ind w:right="-943"/>
        <w:jc w:val="center"/>
        <w:rPr>
          <w:rFonts w:ascii="Noto Sans" w:eastAsia="游明朝" w:hAnsi="Noto Sans" w:cs="Noto Sans"/>
          <w:sz w:val="18"/>
          <w:szCs w:val="18"/>
        </w:rPr>
      </w:pPr>
    </w:p>
    <w:p w14:paraId="04041CB7" w14:textId="77777777" w:rsidR="00724C6C" w:rsidRPr="007F67E9" w:rsidRDefault="00724C6C" w:rsidP="00724C6C">
      <w:pPr>
        <w:ind w:right="-59"/>
        <w:jc w:val="both"/>
        <w:rPr>
          <w:rFonts w:ascii="Noto Sans" w:eastAsia="Calibri" w:hAnsi="Noto Sans" w:cs="Noto Sans"/>
          <w:sz w:val="18"/>
          <w:szCs w:val="18"/>
        </w:rPr>
      </w:pPr>
    </w:p>
    <w:p w14:paraId="6C8395F2" w14:textId="77777777" w:rsidR="00724C6C" w:rsidRPr="007F67E9" w:rsidRDefault="00724C6C" w:rsidP="00724C6C">
      <w:pPr>
        <w:rPr>
          <w:rFonts w:ascii="Noto Sans" w:eastAsiaTheme="minorHAnsi" w:hAnsi="Noto Sans" w:cs="Noto Sans"/>
          <w:sz w:val="18"/>
          <w:szCs w:val="18"/>
          <w:lang w:val="es-ES_tradnl"/>
        </w:rPr>
      </w:pPr>
    </w:p>
    <w:p w14:paraId="0F1C51A3" w14:textId="77777777" w:rsidR="00724C6C" w:rsidRPr="000D127D" w:rsidRDefault="00724C6C" w:rsidP="00724C6C">
      <w:pPr>
        <w:jc w:val="center"/>
        <w:rPr>
          <w:rFonts w:ascii="Noto Sans" w:hAnsi="Noto Sans" w:cs="Noto Sans"/>
          <w:b/>
          <w:bCs/>
        </w:rPr>
      </w:pPr>
      <w:r w:rsidRPr="000D127D">
        <w:rPr>
          <w:rFonts w:ascii="Noto Sans" w:hAnsi="Noto Sans" w:cs="Noto Sans"/>
          <w:b/>
          <w:bCs/>
        </w:rPr>
        <w:t>ÓRGANO DE OPERACIÓN ADMINISTRATIVA DESCONCENTRADA ESTATAL QUERÉTARO</w:t>
      </w:r>
    </w:p>
    <w:p w14:paraId="4C74A345" w14:textId="77777777" w:rsidR="00724C6C" w:rsidRPr="000D127D" w:rsidRDefault="00724C6C" w:rsidP="00724C6C">
      <w:pPr>
        <w:jc w:val="center"/>
        <w:rPr>
          <w:rFonts w:ascii="Noto Sans" w:hAnsi="Noto Sans" w:cs="Noto Sans"/>
          <w:b/>
          <w:bCs/>
        </w:rPr>
      </w:pPr>
      <w:r w:rsidRPr="000D127D">
        <w:rPr>
          <w:rFonts w:ascii="Noto Sans" w:hAnsi="Noto Sans" w:cs="Noto Sans"/>
          <w:b/>
          <w:bCs/>
        </w:rPr>
        <w:t>INSTITUTO MEXICANO DEL SEGURO SOCIAL</w:t>
      </w:r>
    </w:p>
    <w:p w14:paraId="31A86BBA" w14:textId="77777777" w:rsidR="00724C6C" w:rsidRPr="000D127D" w:rsidRDefault="00724C6C" w:rsidP="00724C6C">
      <w:pPr>
        <w:jc w:val="center"/>
        <w:rPr>
          <w:rFonts w:ascii="Noto Sans" w:hAnsi="Noto Sans" w:cs="Noto Sans"/>
          <w:b/>
          <w:bCs/>
        </w:rPr>
      </w:pPr>
      <w:r w:rsidRPr="000D127D">
        <w:rPr>
          <w:rFonts w:ascii="Noto Sans" w:hAnsi="Noto Sans" w:cs="Noto Sans"/>
          <w:b/>
          <w:bCs/>
        </w:rPr>
        <w:t>JEFATURA DE SERVICIOS ADMINISTRATIVOS</w:t>
      </w:r>
    </w:p>
    <w:p w14:paraId="25399A5C" w14:textId="77777777" w:rsidR="00724C6C" w:rsidRPr="000D127D" w:rsidRDefault="00724C6C" w:rsidP="00724C6C">
      <w:pPr>
        <w:jc w:val="center"/>
        <w:rPr>
          <w:rFonts w:ascii="Noto Sans" w:hAnsi="Noto Sans" w:cs="Noto Sans"/>
          <w:b/>
          <w:bCs/>
        </w:rPr>
      </w:pPr>
      <w:r w:rsidRPr="000D127D">
        <w:rPr>
          <w:rFonts w:ascii="Noto Sans" w:hAnsi="Noto Sans" w:cs="Noto Sans"/>
          <w:b/>
          <w:bCs/>
        </w:rPr>
        <w:t>COORDINACIÓN DE ABASTECIMIENTO Y EQUIPAMIENTO</w:t>
      </w:r>
    </w:p>
    <w:p w14:paraId="2DE38275" w14:textId="77777777" w:rsidR="00724C6C" w:rsidRPr="000D127D" w:rsidRDefault="00724C6C" w:rsidP="00724C6C">
      <w:pPr>
        <w:jc w:val="center"/>
        <w:rPr>
          <w:rFonts w:ascii="Noto Sans" w:hAnsi="Noto Sans" w:cs="Noto Sans"/>
          <w:b/>
          <w:bCs/>
        </w:rPr>
      </w:pPr>
    </w:p>
    <w:p w14:paraId="0C107D7A" w14:textId="77777777" w:rsidR="00724C6C" w:rsidRPr="000D127D" w:rsidRDefault="00724C6C" w:rsidP="00724C6C">
      <w:pPr>
        <w:jc w:val="center"/>
        <w:rPr>
          <w:rFonts w:ascii="Noto Sans" w:hAnsi="Noto Sans" w:cs="Noto Sans"/>
          <w:b/>
          <w:bCs/>
        </w:rPr>
      </w:pPr>
    </w:p>
    <w:p w14:paraId="6FAA62EC" w14:textId="77777777" w:rsidR="00724C6C" w:rsidRPr="000D127D" w:rsidRDefault="00724C6C" w:rsidP="00724C6C">
      <w:pPr>
        <w:jc w:val="center"/>
        <w:rPr>
          <w:rFonts w:ascii="Noto Sans" w:hAnsi="Noto Sans" w:cs="Noto Sans"/>
          <w:b/>
          <w:bCs/>
        </w:rPr>
      </w:pPr>
      <w:r w:rsidRPr="000D127D">
        <w:rPr>
          <w:rFonts w:ascii="Noto Sans" w:hAnsi="Noto Sans" w:cs="Noto Sans"/>
          <w:b/>
          <w:bCs/>
        </w:rPr>
        <w:t>AV. MEZQUITAL NÚMERO 6, COLONIA SAN PABLO</w:t>
      </w:r>
    </w:p>
    <w:p w14:paraId="76A1DB03" w14:textId="77777777" w:rsidR="00724C6C" w:rsidRPr="000D127D" w:rsidRDefault="00724C6C" w:rsidP="00724C6C">
      <w:pPr>
        <w:jc w:val="center"/>
        <w:rPr>
          <w:rFonts w:ascii="Noto Sans" w:hAnsi="Noto Sans" w:cs="Noto Sans"/>
          <w:b/>
          <w:bCs/>
        </w:rPr>
      </w:pPr>
      <w:r w:rsidRPr="000D127D">
        <w:rPr>
          <w:rFonts w:ascii="Noto Sans" w:hAnsi="Noto Sans" w:cs="Noto Sans"/>
          <w:b/>
          <w:bCs/>
        </w:rPr>
        <w:t>C.P. 76130, QUERÉTARO, QRO.</w:t>
      </w:r>
    </w:p>
    <w:p w14:paraId="3A5BF5DB" w14:textId="77777777" w:rsidR="00724C6C" w:rsidRPr="000D127D" w:rsidRDefault="00724C6C" w:rsidP="00724C6C">
      <w:pPr>
        <w:jc w:val="center"/>
        <w:rPr>
          <w:rFonts w:ascii="Noto Sans" w:hAnsi="Noto Sans" w:cs="Noto Sans"/>
          <w:b/>
          <w:bCs/>
        </w:rPr>
      </w:pPr>
    </w:p>
    <w:p w14:paraId="74F39E75" w14:textId="77777777" w:rsidR="00724C6C" w:rsidRPr="000D127D" w:rsidRDefault="00724C6C" w:rsidP="00724C6C">
      <w:pPr>
        <w:jc w:val="center"/>
        <w:rPr>
          <w:rFonts w:ascii="Noto Sans" w:hAnsi="Noto Sans" w:cs="Noto Sans"/>
          <w:b/>
          <w:bCs/>
        </w:rPr>
      </w:pPr>
    </w:p>
    <w:p w14:paraId="4112EEC8" w14:textId="77777777" w:rsidR="00724C6C" w:rsidRPr="000D127D" w:rsidRDefault="00724C6C" w:rsidP="00724C6C">
      <w:pPr>
        <w:jc w:val="center"/>
        <w:rPr>
          <w:rFonts w:ascii="Noto Sans" w:hAnsi="Noto Sans" w:cs="Noto Sans"/>
          <w:b/>
          <w:bCs/>
        </w:rPr>
      </w:pPr>
      <w:r w:rsidRPr="000D127D">
        <w:rPr>
          <w:rFonts w:ascii="Noto Sans" w:hAnsi="Noto Sans" w:cs="Noto Sans"/>
          <w:b/>
          <w:bCs/>
        </w:rPr>
        <w:t>LICITACION PÚBLICA NACIONAL</w:t>
      </w:r>
    </w:p>
    <w:p w14:paraId="0E5F474D" w14:textId="168391D5" w:rsidR="00724C6C" w:rsidRPr="000D127D" w:rsidRDefault="00724C6C" w:rsidP="00724C6C">
      <w:pPr>
        <w:jc w:val="center"/>
        <w:rPr>
          <w:rFonts w:ascii="Noto Sans" w:hAnsi="Noto Sans" w:cs="Noto Sans"/>
          <w:b/>
          <w:bCs/>
        </w:rPr>
      </w:pPr>
      <w:r w:rsidRPr="000D127D">
        <w:rPr>
          <w:rFonts w:ascii="Noto Sans" w:hAnsi="Noto Sans" w:cs="Noto Sans"/>
          <w:b/>
          <w:bCs/>
        </w:rPr>
        <w:t>LA-50-GYR-050GYR075-N-</w:t>
      </w:r>
      <w:r w:rsidR="0094677E">
        <w:rPr>
          <w:rFonts w:ascii="Noto Sans" w:hAnsi="Noto Sans" w:cs="Noto Sans"/>
          <w:b/>
          <w:bCs/>
        </w:rPr>
        <w:t>45</w:t>
      </w:r>
      <w:r w:rsidRPr="000D127D">
        <w:rPr>
          <w:rFonts w:ascii="Noto Sans" w:hAnsi="Noto Sans" w:cs="Noto Sans"/>
          <w:b/>
          <w:bCs/>
        </w:rPr>
        <w:t>-202</w:t>
      </w:r>
      <w:r w:rsidR="002D1E3D" w:rsidRPr="000D127D">
        <w:rPr>
          <w:rFonts w:ascii="Noto Sans" w:hAnsi="Noto Sans" w:cs="Noto Sans"/>
          <w:b/>
          <w:bCs/>
        </w:rPr>
        <w:t>6</w:t>
      </w:r>
      <w:r w:rsidRPr="000D127D">
        <w:rPr>
          <w:rFonts w:ascii="Noto Sans" w:hAnsi="Noto Sans" w:cs="Noto Sans"/>
          <w:b/>
          <w:bCs/>
        </w:rPr>
        <w:t xml:space="preserve"> </w:t>
      </w:r>
    </w:p>
    <w:p w14:paraId="783F03E0" w14:textId="77777777" w:rsidR="00724C6C" w:rsidRPr="000D127D" w:rsidRDefault="00724C6C" w:rsidP="00724C6C">
      <w:pPr>
        <w:jc w:val="center"/>
        <w:rPr>
          <w:rFonts w:ascii="Noto Sans" w:hAnsi="Noto Sans" w:cs="Noto Sans"/>
          <w:b/>
          <w:bCs/>
          <w:shd w:val="clear" w:color="auto" w:fill="00FFFF"/>
        </w:rPr>
      </w:pPr>
      <w:r w:rsidRPr="000D127D">
        <w:rPr>
          <w:rFonts w:ascii="Noto Sans" w:hAnsi="Noto Sans" w:cs="Noto Sans"/>
          <w:b/>
          <w:bCs/>
        </w:rPr>
        <w:t>ELECTRÓNICA</w:t>
      </w:r>
    </w:p>
    <w:p w14:paraId="24849D57" w14:textId="77777777" w:rsidR="00724C6C" w:rsidRPr="000D127D" w:rsidRDefault="00724C6C" w:rsidP="00724C6C">
      <w:pPr>
        <w:jc w:val="center"/>
        <w:rPr>
          <w:rFonts w:ascii="Noto Sans" w:hAnsi="Noto Sans" w:cs="Noto Sans"/>
          <w:b/>
          <w:bCs/>
          <w:shd w:val="clear" w:color="auto" w:fill="00FFFF"/>
        </w:rPr>
      </w:pPr>
    </w:p>
    <w:p w14:paraId="0E94DAEA" w14:textId="77777777" w:rsidR="00724C6C" w:rsidRPr="000D127D" w:rsidRDefault="00724C6C" w:rsidP="00724C6C">
      <w:pPr>
        <w:ind w:right="51"/>
        <w:jc w:val="center"/>
        <w:rPr>
          <w:rFonts w:ascii="Noto Sans" w:hAnsi="Noto Sans" w:cs="Noto Sans"/>
          <w:b/>
          <w:bCs/>
          <w:iCs/>
        </w:rPr>
      </w:pPr>
      <w:r w:rsidRPr="000D127D">
        <w:rPr>
          <w:rFonts w:ascii="Noto Sans" w:hAnsi="Noto Sans" w:cs="Noto Sans"/>
          <w:b/>
          <w:bCs/>
          <w:iCs/>
        </w:rPr>
        <w:t xml:space="preserve">PARA LA CONTRATACION DE: </w:t>
      </w:r>
    </w:p>
    <w:p w14:paraId="7F9F0158" w14:textId="77777777" w:rsidR="00724C6C" w:rsidRPr="000D127D" w:rsidRDefault="00724C6C" w:rsidP="00724C6C">
      <w:pPr>
        <w:ind w:right="51"/>
        <w:jc w:val="center"/>
        <w:rPr>
          <w:rFonts w:ascii="Noto Sans" w:hAnsi="Noto Sans" w:cs="Noto Sans"/>
          <w:b/>
          <w:bCs/>
          <w:iCs/>
        </w:rPr>
      </w:pPr>
    </w:p>
    <w:p w14:paraId="120391F8" w14:textId="77777777" w:rsidR="00724C6C" w:rsidRPr="000D127D" w:rsidRDefault="00724C6C" w:rsidP="00724C6C">
      <w:pPr>
        <w:ind w:right="51"/>
        <w:jc w:val="center"/>
        <w:rPr>
          <w:rFonts w:ascii="Noto Sans" w:hAnsi="Noto Sans" w:cs="Noto Sans"/>
          <w:b/>
          <w:bCs/>
          <w:iCs/>
        </w:rPr>
      </w:pPr>
    </w:p>
    <w:p w14:paraId="2E039A75" w14:textId="5551E3D3" w:rsidR="00724C6C" w:rsidRPr="000D127D" w:rsidRDefault="00724C6C" w:rsidP="00724C6C">
      <w:pPr>
        <w:ind w:right="51"/>
        <w:jc w:val="center"/>
        <w:rPr>
          <w:rFonts w:ascii="Noto Sans" w:hAnsi="Noto Sans" w:cs="Noto Sans"/>
          <w:b/>
          <w:bCs/>
          <w:iCs/>
        </w:rPr>
      </w:pPr>
      <w:r w:rsidRPr="000D127D">
        <w:rPr>
          <w:rFonts w:ascii="Noto Sans" w:hAnsi="Noto Sans" w:cs="Noto Sans"/>
          <w:b/>
          <w:bCs/>
          <w:iCs/>
        </w:rPr>
        <w:t>“SERVICIO DE APARATOS DE ÓRTESIS Y PRÓTESIS 202</w:t>
      </w:r>
      <w:r w:rsidR="002D1E3D" w:rsidRPr="000D127D">
        <w:rPr>
          <w:rFonts w:ascii="Noto Sans" w:hAnsi="Noto Sans" w:cs="Noto Sans"/>
          <w:b/>
          <w:bCs/>
          <w:iCs/>
        </w:rPr>
        <w:t>6</w:t>
      </w:r>
      <w:r w:rsidRPr="000D127D">
        <w:rPr>
          <w:rFonts w:ascii="Noto Sans" w:hAnsi="Noto Sans" w:cs="Noto Sans"/>
          <w:b/>
          <w:bCs/>
          <w:iCs/>
        </w:rPr>
        <w:t>”.</w:t>
      </w:r>
    </w:p>
    <w:p w14:paraId="5B49394B" w14:textId="77777777" w:rsidR="00724C6C" w:rsidRPr="000D127D" w:rsidRDefault="00724C6C" w:rsidP="00724C6C">
      <w:pPr>
        <w:ind w:right="51"/>
        <w:jc w:val="center"/>
        <w:rPr>
          <w:rFonts w:ascii="Noto Sans" w:hAnsi="Noto Sans" w:cs="Noto Sans"/>
          <w:b/>
          <w:bCs/>
          <w:iCs/>
        </w:rPr>
      </w:pPr>
    </w:p>
    <w:p w14:paraId="2327D454" w14:textId="77777777" w:rsidR="00724C6C" w:rsidRPr="007F67E9" w:rsidRDefault="00724C6C" w:rsidP="00724C6C">
      <w:pPr>
        <w:ind w:right="51"/>
        <w:jc w:val="center"/>
        <w:rPr>
          <w:rFonts w:ascii="Noto Sans" w:hAnsi="Noto Sans" w:cs="Noto Sans"/>
          <w:b/>
          <w:bCs/>
          <w:iCs/>
          <w:sz w:val="18"/>
          <w:szCs w:val="18"/>
        </w:rPr>
      </w:pPr>
    </w:p>
    <w:p w14:paraId="4A096B70" w14:textId="77777777" w:rsidR="00724C6C" w:rsidRPr="007F67E9" w:rsidRDefault="00724C6C" w:rsidP="00724C6C">
      <w:pPr>
        <w:jc w:val="center"/>
        <w:rPr>
          <w:rFonts w:ascii="Noto Sans" w:hAnsi="Noto Sans" w:cs="Noto Sans"/>
          <w:b/>
          <w:bCs/>
          <w:iCs/>
          <w:sz w:val="18"/>
          <w:szCs w:val="18"/>
        </w:rPr>
      </w:pPr>
    </w:p>
    <w:p w14:paraId="666B881E" w14:textId="77777777" w:rsidR="00724C6C" w:rsidRPr="007F67E9" w:rsidRDefault="00724C6C" w:rsidP="00724C6C">
      <w:pPr>
        <w:jc w:val="center"/>
        <w:rPr>
          <w:rFonts w:ascii="Noto Sans" w:hAnsi="Noto Sans" w:cs="Noto Sans"/>
          <w:b/>
          <w:bCs/>
          <w:sz w:val="18"/>
          <w:szCs w:val="18"/>
        </w:rPr>
      </w:pPr>
    </w:p>
    <w:p w14:paraId="4651DE56" w14:textId="77777777" w:rsidR="00724C6C" w:rsidRPr="007F67E9" w:rsidRDefault="00724C6C" w:rsidP="00724C6C">
      <w:pPr>
        <w:jc w:val="center"/>
        <w:rPr>
          <w:rFonts w:ascii="Noto Sans" w:hAnsi="Noto Sans" w:cs="Noto Sans"/>
          <w:b/>
          <w:bCs/>
          <w:sz w:val="18"/>
          <w:szCs w:val="18"/>
        </w:rPr>
      </w:pPr>
    </w:p>
    <w:p w14:paraId="4DCB513F" w14:textId="77777777" w:rsidR="00724C6C" w:rsidRPr="007F67E9" w:rsidRDefault="00724C6C" w:rsidP="00724C6C">
      <w:pPr>
        <w:jc w:val="center"/>
        <w:rPr>
          <w:rFonts w:ascii="Noto Sans" w:hAnsi="Noto Sans" w:cs="Noto Sans"/>
          <w:b/>
          <w:bCs/>
          <w:sz w:val="18"/>
          <w:szCs w:val="18"/>
        </w:rPr>
      </w:pPr>
    </w:p>
    <w:p w14:paraId="0BF8CD15" w14:textId="77777777" w:rsidR="00724C6C" w:rsidRPr="007F67E9" w:rsidRDefault="00724C6C" w:rsidP="00724C6C">
      <w:pPr>
        <w:jc w:val="center"/>
        <w:rPr>
          <w:rFonts w:ascii="Noto Sans" w:hAnsi="Noto Sans" w:cs="Noto Sans"/>
          <w:b/>
          <w:bCs/>
          <w:sz w:val="18"/>
          <w:szCs w:val="18"/>
        </w:rPr>
      </w:pPr>
    </w:p>
    <w:p w14:paraId="62E06762" w14:textId="77777777" w:rsidR="00724C6C" w:rsidRPr="007F67E9" w:rsidRDefault="00724C6C" w:rsidP="00724C6C">
      <w:pPr>
        <w:jc w:val="center"/>
        <w:rPr>
          <w:rFonts w:ascii="Noto Sans" w:hAnsi="Noto Sans" w:cs="Noto Sans"/>
          <w:b/>
          <w:bCs/>
          <w:sz w:val="18"/>
          <w:szCs w:val="18"/>
        </w:rPr>
      </w:pPr>
    </w:p>
    <w:p w14:paraId="55EB02C0" w14:textId="77777777" w:rsidR="00724C6C" w:rsidRPr="007F67E9" w:rsidRDefault="00724C6C" w:rsidP="00724C6C">
      <w:pPr>
        <w:jc w:val="center"/>
        <w:rPr>
          <w:rFonts w:ascii="Noto Sans" w:hAnsi="Noto Sans" w:cs="Noto Sans"/>
          <w:b/>
          <w:bCs/>
          <w:sz w:val="18"/>
          <w:szCs w:val="18"/>
        </w:rPr>
      </w:pPr>
    </w:p>
    <w:p w14:paraId="33D56C06" w14:textId="77777777" w:rsidR="00724C6C" w:rsidRPr="007F67E9" w:rsidRDefault="00724C6C" w:rsidP="00724C6C">
      <w:pPr>
        <w:jc w:val="center"/>
        <w:rPr>
          <w:rFonts w:ascii="Noto Sans" w:hAnsi="Noto Sans" w:cs="Noto Sans"/>
          <w:b/>
          <w:bCs/>
          <w:sz w:val="18"/>
          <w:szCs w:val="18"/>
        </w:rPr>
      </w:pPr>
    </w:p>
    <w:p w14:paraId="1D9DE7B7" w14:textId="77777777" w:rsidR="00724C6C" w:rsidRDefault="00724C6C" w:rsidP="00724C6C">
      <w:pPr>
        <w:jc w:val="center"/>
        <w:rPr>
          <w:rFonts w:ascii="Noto Sans" w:hAnsi="Noto Sans" w:cs="Noto Sans"/>
          <w:b/>
          <w:bCs/>
          <w:sz w:val="18"/>
          <w:szCs w:val="18"/>
        </w:rPr>
      </w:pPr>
    </w:p>
    <w:p w14:paraId="7F3CDC27" w14:textId="77777777" w:rsidR="00CE69E9" w:rsidRDefault="00CE69E9" w:rsidP="00724C6C">
      <w:pPr>
        <w:jc w:val="center"/>
        <w:rPr>
          <w:rFonts w:ascii="Noto Sans" w:hAnsi="Noto Sans" w:cs="Noto Sans"/>
          <w:b/>
          <w:bCs/>
          <w:sz w:val="18"/>
          <w:szCs w:val="18"/>
        </w:rPr>
      </w:pPr>
    </w:p>
    <w:p w14:paraId="5CD6C26C" w14:textId="77777777" w:rsidR="00CE69E9" w:rsidRDefault="00CE69E9" w:rsidP="00724C6C">
      <w:pPr>
        <w:jc w:val="center"/>
        <w:rPr>
          <w:rFonts w:ascii="Noto Sans" w:hAnsi="Noto Sans" w:cs="Noto Sans"/>
          <w:b/>
          <w:bCs/>
          <w:sz w:val="18"/>
          <w:szCs w:val="18"/>
        </w:rPr>
      </w:pPr>
    </w:p>
    <w:p w14:paraId="35ED859F" w14:textId="77777777" w:rsidR="00CE69E9" w:rsidRDefault="00CE69E9" w:rsidP="00724C6C">
      <w:pPr>
        <w:jc w:val="center"/>
        <w:rPr>
          <w:rFonts w:ascii="Noto Sans" w:hAnsi="Noto Sans" w:cs="Noto Sans"/>
          <w:b/>
          <w:bCs/>
          <w:sz w:val="18"/>
          <w:szCs w:val="18"/>
        </w:rPr>
      </w:pPr>
    </w:p>
    <w:p w14:paraId="742BFD2D" w14:textId="77777777" w:rsidR="00CE69E9" w:rsidRDefault="00CE69E9" w:rsidP="00724C6C">
      <w:pPr>
        <w:jc w:val="center"/>
        <w:rPr>
          <w:rFonts w:ascii="Noto Sans" w:hAnsi="Noto Sans" w:cs="Noto Sans"/>
          <w:b/>
          <w:bCs/>
          <w:sz w:val="18"/>
          <w:szCs w:val="18"/>
        </w:rPr>
      </w:pPr>
    </w:p>
    <w:p w14:paraId="569C8E13" w14:textId="77777777" w:rsidR="00CE69E9" w:rsidRDefault="00CE69E9" w:rsidP="00724C6C">
      <w:pPr>
        <w:jc w:val="center"/>
        <w:rPr>
          <w:rFonts w:ascii="Noto Sans" w:hAnsi="Noto Sans" w:cs="Noto Sans"/>
          <w:b/>
          <w:bCs/>
          <w:sz w:val="18"/>
          <w:szCs w:val="18"/>
        </w:rPr>
      </w:pPr>
    </w:p>
    <w:p w14:paraId="4F0349F1" w14:textId="77777777" w:rsidR="00CE69E9" w:rsidRDefault="00CE69E9" w:rsidP="00724C6C">
      <w:pPr>
        <w:jc w:val="center"/>
        <w:rPr>
          <w:rFonts w:ascii="Noto Sans" w:hAnsi="Noto Sans" w:cs="Noto Sans"/>
          <w:b/>
          <w:bCs/>
          <w:sz w:val="18"/>
          <w:szCs w:val="18"/>
        </w:rPr>
      </w:pPr>
    </w:p>
    <w:p w14:paraId="4970385B" w14:textId="77777777" w:rsidR="00724C6C" w:rsidRPr="007F67E9" w:rsidRDefault="00724C6C" w:rsidP="00724C6C">
      <w:pPr>
        <w:jc w:val="center"/>
        <w:rPr>
          <w:rFonts w:ascii="Noto Sans" w:hAnsi="Noto Sans" w:cs="Noto Sans"/>
          <w:b/>
          <w:bCs/>
          <w:sz w:val="18"/>
          <w:szCs w:val="18"/>
        </w:rPr>
      </w:pPr>
    </w:p>
    <w:p w14:paraId="712EE647" w14:textId="77777777" w:rsidR="00724C6C" w:rsidRPr="007F67E9" w:rsidRDefault="00724C6C" w:rsidP="00724C6C">
      <w:pPr>
        <w:jc w:val="center"/>
        <w:rPr>
          <w:rFonts w:ascii="Noto Sans" w:hAnsi="Noto Sans" w:cs="Noto Sans"/>
          <w:b/>
          <w:bCs/>
          <w:sz w:val="18"/>
          <w:szCs w:val="18"/>
        </w:rPr>
      </w:pPr>
    </w:p>
    <w:p w14:paraId="2F452F39" w14:textId="77777777" w:rsidR="00724C6C" w:rsidRPr="007F67E9" w:rsidRDefault="00724C6C" w:rsidP="00724C6C">
      <w:pPr>
        <w:jc w:val="center"/>
        <w:rPr>
          <w:rFonts w:ascii="Noto Sans" w:hAnsi="Noto Sans" w:cs="Noto Sans"/>
          <w:b/>
          <w:bCs/>
          <w:sz w:val="18"/>
          <w:szCs w:val="18"/>
        </w:rPr>
      </w:pPr>
      <w:r w:rsidRPr="007F67E9">
        <w:rPr>
          <w:rFonts w:ascii="Noto Sans" w:hAnsi="Noto Sans" w:cs="Noto Sans"/>
          <w:b/>
          <w:bCs/>
          <w:sz w:val="18"/>
          <w:szCs w:val="18"/>
        </w:rPr>
        <w:t>P R E S E N T A C I O N:</w:t>
      </w:r>
    </w:p>
    <w:p w14:paraId="0C317A3F" w14:textId="77777777" w:rsidR="00724C6C" w:rsidRPr="007F67E9" w:rsidRDefault="00724C6C" w:rsidP="00724C6C">
      <w:pPr>
        <w:spacing w:line="280" w:lineRule="exact"/>
        <w:jc w:val="both"/>
        <w:rPr>
          <w:rFonts w:ascii="Noto Sans" w:hAnsi="Noto Sans" w:cs="Noto Sans"/>
          <w:sz w:val="18"/>
          <w:szCs w:val="18"/>
        </w:rPr>
      </w:pPr>
    </w:p>
    <w:p w14:paraId="612B82E0" w14:textId="20C35CF0" w:rsidR="00724C6C" w:rsidRPr="007F67E9" w:rsidRDefault="00724C6C" w:rsidP="00724C6C">
      <w:pPr>
        <w:spacing w:line="480" w:lineRule="auto"/>
        <w:ind w:right="51"/>
        <w:jc w:val="both"/>
        <w:rPr>
          <w:rFonts w:ascii="Noto Sans" w:hAnsi="Noto Sans" w:cs="Noto Sans"/>
          <w:b/>
          <w:sz w:val="18"/>
          <w:szCs w:val="18"/>
        </w:rPr>
      </w:pPr>
      <w:r w:rsidRPr="007F67E9">
        <w:rPr>
          <w:rFonts w:ascii="Noto Sans" w:hAnsi="Noto Sans" w:cs="Noto Sans"/>
          <w:sz w:val="18"/>
          <w:szCs w:val="18"/>
        </w:rPr>
        <w:t xml:space="preserve">En observancia al artículo 134, de la Constitución Política de los Estados Unidos Mexicanos, y de conformidad con los artículos </w:t>
      </w:r>
      <w:r w:rsidR="004D5875" w:rsidRPr="007F67E9">
        <w:rPr>
          <w:rFonts w:ascii="Noto Sans" w:hAnsi="Noto Sans" w:cs="Noto Sans"/>
          <w:sz w:val="18"/>
          <w:szCs w:val="18"/>
        </w:rPr>
        <w:t xml:space="preserve">35 fracción I, 36, 37, 39  fracción I, 40, 41, 42, 43, 44, 45, 46, 47, 48, 49, 50, 65, 66, 67, 68, 69, 70, 73, 74, 75, 76, 77, 78 y  84 </w:t>
      </w:r>
      <w:r w:rsidRPr="007F67E9">
        <w:rPr>
          <w:rFonts w:ascii="Noto Sans" w:hAnsi="Noto Sans" w:cs="Noto Sans"/>
          <w:sz w:val="18"/>
          <w:szCs w:val="18"/>
        </w:rPr>
        <w:t xml:space="preserve">de la Ley de Adquisiciones, Arrendamientos y Servicios del Sector Público (LAASSP), </w:t>
      </w:r>
      <w:r w:rsidR="00181C3F">
        <w:rPr>
          <w:rFonts w:ascii="Noto Sans" w:hAnsi="Noto Sans" w:cs="Noto Sans"/>
          <w:sz w:val="18"/>
          <w:szCs w:val="18"/>
        </w:rPr>
        <w:t xml:space="preserve">2, 4, 8, 9, 11, 12, 14, </w:t>
      </w:r>
      <w:r w:rsidR="003F54C0">
        <w:rPr>
          <w:rFonts w:ascii="Noto Sans" w:hAnsi="Noto Sans" w:cs="Noto Sans"/>
          <w:sz w:val="18"/>
          <w:szCs w:val="18"/>
        </w:rPr>
        <w:t xml:space="preserve">45, 46, 47, 48, 49, 50, 51, 52, 53, 54, 55, 56, 57, </w:t>
      </w:r>
      <w:r w:rsidR="003C2008">
        <w:rPr>
          <w:rFonts w:ascii="Noto Sans" w:hAnsi="Noto Sans" w:cs="Noto Sans"/>
          <w:sz w:val="18"/>
          <w:szCs w:val="18"/>
        </w:rPr>
        <w:t xml:space="preserve">58, 60, </w:t>
      </w:r>
      <w:r w:rsidR="005014E7">
        <w:rPr>
          <w:rFonts w:ascii="Noto Sans" w:hAnsi="Noto Sans" w:cs="Noto Sans"/>
          <w:sz w:val="18"/>
          <w:szCs w:val="18"/>
        </w:rPr>
        <w:t>83, 84, 85, 86, 87, 88, 89, 90, 91, 92, 93, 95, 97, 98, 99, 102, 103, 104</w:t>
      </w:r>
      <w:r w:rsidR="00F14AA9">
        <w:rPr>
          <w:rFonts w:ascii="Noto Sans" w:hAnsi="Noto Sans" w:cs="Noto Sans"/>
          <w:sz w:val="18"/>
          <w:szCs w:val="18"/>
        </w:rPr>
        <w:t xml:space="preserve">, 105, 106, </w:t>
      </w:r>
      <w:r w:rsidR="001E5A44">
        <w:rPr>
          <w:rFonts w:ascii="Noto Sans" w:hAnsi="Noto Sans" w:cs="Noto Sans"/>
          <w:sz w:val="18"/>
          <w:szCs w:val="18"/>
        </w:rPr>
        <w:t xml:space="preserve">113, </w:t>
      </w:r>
      <w:r w:rsidR="001A7CE6">
        <w:rPr>
          <w:rFonts w:ascii="Noto Sans" w:hAnsi="Noto Sans" w:cs="Noto Sans"/>
          <w:sz w:val="18"/>
          <w:szCs w:val="18"/>
        </w:rPr>
        <w:t xml:space="preserve">126, 129, 130, 131, </w:t>
      </w:r>
      <w:r w:rsidR="004D7E30">
        <w:rPr>
          <w:rFonts w:ascii="Noto Sans" w:hAnsi="Noto Sans" w:cs="Noto Sans"/>
          <w:sz w:val="18"/>
          <w:szCs w:val="18"/>
        </w:rPr>
        <w:t xml:space="preserve">133, 134, 135, 136, 137, 138, 139, 140, 141, 142, </w:t>
      </w:r>
      <w:r w:rsidR="00C911C6">
        <w:rPr>
          <w:rFonts w:ascii="Noto Sans" w:hAnsi="Noto Sans" w:cs="Noto Sans"/>
          <w:sz w:val="18"/>
          <w:szCs w:val="18"/>
        </w:rPr>
        <w:t>143, 144, 145, 146</w:t>
      </w:r>
      <w:r w:rsidR="00F23589">
        <w:rPr>
          <w:rFonts w:ascii="Noto Sans" w:hAnsi="Noto Sans" w:cs="Noto Sans"/>
          <w:sz w:val="18"/>
          <w:szCs w:val="18"/>
        </w:rPr>
        <w:t xml:space="preserve">, 147, 148, 149, 150, 151 y 156 </w:t>
      </w:r>
      <w:r w:rsidRPr="007F67E9">
        <w:rPr>
          <w:rFonts w:ascii="Noto Sans" w:hAnsi="Noto Sans" w:cs="Noto Sans"/>
          <w:sz w:val="18"/>
          <w:szCs w:val="18"/>
        </w:rPr>
        <w:t xml:space="preserve">de su Reglamento de su Reglamento, el numeral 4.32 de las Políticas, Bases y Lineamientos en Materia de Adquisiciones, Arrendamientos y Servicios del Instituto Mexicano del Seguro Social </w:t>
      </w:r>
      <w:r w:rsidRPr="007F67E9">
        <w:rPr>
          <w:rFonts w:ascii="Noto Sans" w:hAnsi="Noto Sans" w:cs="Noto Sans"/>
          <w:i/>
          <w:sz w:val="18"/>
          <w:szCs w:val="18"/>
        </w:rPr>
        <w:t xml:space="preserve">y al artículo 16 del protocolo de actuación en materia de contrataciones públicas y otorgamiento y prórroga de licencias, permisos, autorizaciones y concesiones </w:t>
      </w:r>
      <w:r w:rsidRPr="007F67E9">
        <w:rPr>
          <w:rFonts w:ascii="Noto Sans" w:hAnsi="Noto Sans" w:cs="Noto Sans"/>
          <w:sz w:val="18"/>
          <w:szCs w:val="18"/>
        </w:rPr>
        <w:t xml:space="preserve"> y demás disposiciones aplicables en la materia, se convoca a los interesados en participar en el procedimiento de contratación a través de la </w:t>
      </w:r>
      <w:r w:rsidRPr="007F67E9">
        <w:rPr>
          <w:rFonts w:ascii="Noto Sans" w:hAnsi="Noto Sans" w:cs="Noto Sans"/>
          <w:b/>
          <w:i/>
          <w:sz w:val="18"/>
          <w:szCs w:val="18"/>
        </w:rPr>
        <w:t>Licitación Pública Nacional</w:t>
      </w:r>
      <w:r w:rsidRPr="007F67E9">
        <w:rPr>
          <w:rFonts w:ascii="Noto Sans" w:hAnsi="Noto Sans" w:cs="Noto Sans"/>
          <w:sz w:val="18"/>
          <w:szCs w:val="18"/>
        </w:rPr>
        <w:t xml:space="preserve"> para la contratación del </w:t>
      </w:r>
      <w:r w:rsidRPr="007F67E9">
        <w:rPr>
          <w:rFonts w:ascii="Noto Sans" w:hAnsi="Noto Sans" w:cs="Noto Sans"/>
          <w:b/>
          <w:sz w:val="18"/>
          <w:szCs w:val="18"/>
        </w:rPr>
        <w:t>“SERVICIO DE APARATOS DE ÓRTESIS Y PRÓTESIS 202</w:t>
      </w:r>
      <w:r w:rsidR="002D1E3D" w:rsidRPr="007F67E9">
        <w:rPr>
          <w:rFonts w:ascii="Noto Sans" w:hAnsi="Noto Sans" w:cs="Noto Sans"/>
          <w:b/>
          <w:sz w:val="18"/>
          <w:szCs w:val="18"/>
        </w:rPr>
        <w:t>6</w:t>
      </w:r>
      <w:r w:rsidRPr="007F67E9">
        <w:rPr>
          <w:rFonts w:ascii="Noto Sans" w:hAnsi="Noto Sans" w:cs="Noto Sans"/>
          <w:b/>
          <w:sz w:val="18"/>
          <w:szCs w:val="18"/>
        </w:rPr>
        <w:t>”</w:t>
      </w:r>
      <w:r w:rsidRPr="007F67E9">
        <w:rPr>
          <w:rFonts w:ascii="Noto Sans" w:hAnsi="Noto Sans" w:cs="Noto Sans"/>
          <w:b/>
          <w:bCs/>
          <w:iCs/>
          <w:sz w:val="18"/>
          <w:szCs w:val="18"/>
        </w:rPr>
        <w:t>.</w:t>
      </w:r>
    </w:p>
    <w:p w14:paraId="5D48A9DC" w14:textId="77777777"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De conformidad con las siguientes:</w:t>
      </w:r>
    </w:p>
    <w:p w14:paraId="47A938A2" w14:textId="77777777" w:rsidR="00724C6C" w:rsidRPr="007F67E9" w:rsidRDefault="00724C6C" w:rsidP="00724C6C">
      <w:pPr>
        <w:jc w:val="both"/>
        <w:rPr>
          <w:rFonts w:ascii="Noto Sans" w:hAnsi="Noto Sans" w:cs="Noto Sans"/>
          <w:sz w:val="18"/>
          <w:szCs w:val="18"/>
        </w:rPr>
      </w:pPr>
    </w:p>
    <w:p w14:paraId="41EE8547" w14:textId="77777777" w:rsidR="00724C6C" w:rsidRPr="007F67E9" w:rsidRDefault="00724C6C" w:rsidP="00724C6C">
      <w:pPr>
        <w:jc w:val="center"/>
        <w:rPr>
          <w:rFonts w:ascii="Noto Sans" w:hAnsi="Noto Sans" w:cs="Noto Sans"/>
          <w:b/>
          <w:sz w:val="18"/>
          <w:szCs w:val="18"/>
          <w:lang w:val="en-US"/>
        </w:rPr>
      </w:pPr>
      <w:r w:rsidRPr="007F67E9">
        <w:rPr>
          <w:rFonts w:ascii="Noto Sans" w:hAnsi="Noto Sans" w:cs="Noto Sans"/>
          <w:b/>
          <w:sz w:val="18"/>
          <w:szCs w:val="18"/>
          <w:lang w:val="en-US"/>
        </w:rPr>
        <w:t>B A S E S</w:t>
      </w:r>
    </w:p>
    <w:p w14:paraId="767BDA3E" w14:textId="77777777" w:rsidR="00724C6C" w:rsidRPr="007F67E9" w:rsidRDefault="00724C6C" w:rsidP="00724C6C">
      <w:pPr>
        <w:jc w:val="center"/>
        <w:rPr>
          <w:rFonts w:ascii="Noto Sans" w:hAnsi="Noto Sans" w:cs="Noto Sans"/>
          <w:b/>
          <w:bCs/>
          <w:sz w:val="18"/>
          <w:szCs w:val="18"/>
          <w:lang w:val="en-US"/>
        </w:rPr>
      </w:pPr>
    </w:p>
    <w:p w14:paraId="08707A7B" w14:textId="77777777" w:rsidR="00724C6C" w:rsidRPr="007F67E9" w:rsidRDefault="00724C6C" w:rsidP="00724C6C">
      <w:pPr>
        <w:jc w:val="center"/>
        <w:rPr>
          <w:rFonts w:ascii="Noto Sans" w:hAnsi="Noto Sans" w:cs="Noto Sans"/>
          <w:b/>
          <w:sz w:val="18"/>
          <w:szCs w:val="18"/>
          <w:lang w:val="en-US"/>
        </w:rPr>
      </w:pPr>
    </w:p>
    <w:p w14:paraId="5E178132" w14:textId="77777777" w:rsidR="00724C6C" w:rsidRPr="007F67E9" w:rsidRDefault="00724C6C" w:rsidP="00724C6C">
      <w:pPr>
        <w:rPr>
          <w:rFonts w:ascii="Noto Sans" w:hAnsi="Noto Sans" w:cs="Noto Sans"/>
          <w:b/>
          <w:sz w:val="18"/>
          <w:szCs w:val="18"/>
          <w:lang w:val="en-US"/>
        </w:rPr>
      </w:pPr>
      <w:r w:rsidRPr="007F67E9">
        <w:rPr>
          <w:rFonts w:ascii="Noto Sans" w:hAnsi="Noto Sans" w:cs="Noto Sans"/>
          <w:b/>
          <w:sz w:val="18"/>
          <w:szCs w:val="18"/>
          <w:lang w:val="en-US"/>
        </w:rPr>
        <w:br w:type="page"/>
      </w:r>
    </w:p>
    <w:tbl>
      <w:tblPr>
        <w:tblW w:w="5000" w:type="pct"/>
        <w:jc w:val="center"/>
        <w:tblLook w:val="0000" w:firstRow="0" w:lastRow="0" w:firstColumn="0" w:lastColumn="0" w:noHBand="0" w:noVBand="0"/>
      </w:tblPr>
      <w:tblGrid>
        <w:gridCol w:w="884"/>
        <w:gridCol w:w="9255"/>
      </w:tblGrid>
      <w:tr w:rsidR="00724C6C" w:rsidRPr="00CF6B56" w14:paraId="54290586" w14:textId="77777777" w:rsidTr="00837D2A">
        <w:trPr>
          <w:jc w:val="center"/>
        </w:trPr>
        <w:tc>
          <w:tcPr>
            <w:tcW w:w="436" w:type="pct"/>
            <w:tcBorders>
              <w:top w:val="single" w:sz="4" w:space="0" w:color="000000"/>
              <w:left w:val="single" w:sz="4" w:space="0" w:color="000000"/>
              <w:bottom w:val="single" w:sz="4" w:space="0" w:color="000000"/>
            </w:tcBorders>
            <w:shd w:val="clear" w:color="auto" w:fill="385623" w:themeFill="accent6" w:themeFillShade="80"/>
          </w:tcPr>
          <w:p w14:paraId="7273FF0A" w14:textId="77777777" w:rsidR="00724C6C" w:rsidRPr="00CF6B56" w:rsidRDefault="00724C6C" w:rsidP="002D1E3D">
            <w:pPr>
              <w:snapToGrid w:val="0"/>
              <w:spacing w:line="276" w:lineRule="auto"/>
              <w:rPr>
                <w:rFonts w:ascii="Noto Sans" w:hAnsi="Noto Sans" w:cs="Noto Sans"/>
                <w:b/>
                <w:color w:val="FFFFFF" w:themeColor="background1"/>
                <w:sz w:val="16"/>
                <w:szCs w:val="16"/>
                <w:lang w:val="en-US"/>
              </w:rPr>
            </w:pPr>
          </w:p>
        </w:tc>
        <w:tc>
          <w:tcPr>
            <w:tcW w:w="4564" w:type="pct"/>
            <w:tcBorders>
              <w:top w:val="single" w:sz="4" w:space="0" w:color="000000"/>
              <w:left w:val="single" w:sz="4" w:space="0" w:color="000000"/>
              <w:bottom w:val="single" w:sz="4" w:space="0" w:color="000000"/>
              <w:right w:val="single" w:sz="4" w:space="0" w:color="000000"/>
            </w:tcBorders>
            <w:shd w:val="clear" w:color="auto" w:fill="385623" w:themeFill="accent6" w:themeFillShade="80"/>
          </w:tcPr>
          <w:p w14:paraId="670C0BAE" w14:textId="77777777" w:rsidR="00724C6C" w:rsidRPr="00CF6B56" w:rsidRDefault="00724C6C" w:rsidP="002D1E3D">
            <w:pPr>
              <w:snapToGrid w:val="0"/>
              <w:spacing w:line="276" w:lineRule="auto"/>
              <w:jc w:val="center"/>
              <w:rPr>
                <w:rFonts w:ascii="Noto Sans" w:hAnsi="Noto Sans" w:cs="Noto Sans"/>
                <w:b/>
                <w:color w:val="FFFFFF" w:themeColor="background1"/>
                <w:sz w:val="16"/>
                <w:szCs w:val="16"/>
              </w:rPr>
            </w:pPr>
            <w:r w:rsidRPr="00CF6B56">
              <w:rPr>
                <w:rFonts w:ascii="Noto Sans" w:hAnsi="Noto Sans" w:cs="Noto Sans"/>
                <w:b/>
                <w:color w:val="FFFFFF" w:themeColor="background1"/>
                <w:sz w:val="16"/>
                <w:szCs w:val="16"/>
              </w:rPr>
              <w:t>INDICE</w:t>
            </w:r>
          </w:p>
        </w:tc>
      </w:tr>
      <w:tr w:rsidR="00724C6C" w:rsidRPr="00CF6B56" w14:paraId="7F7584CB" w14:textId="77777777" w:rsidTr="00837D2A">
        <w:trPr>
          <w:jc w:val="center"/>
        </w:trPr>
        <w:tc>
          <w:tcPr>
            <w:tcW w:w="436" w:type="pct"/>
            <w:tcBorders>
              <w:top w:val="single" w:sz="4" w:space="0" w:color="000000"/>
              <w:left w:val="single" w:sz="4" w:space="0" w:color="000000"/>
              <w:bottom w:val="single" w:sz="4" w:space="0" w:color="000000"/>
            </w:tcBorders>
          </w:tcPr>
          <w:p w14:paraId="44C5D46C" w14:textId="77777777" w:rsidR="00724C6C" w:rsidRPr="00CF6B56" w:rsidRDefault="00724C6C" w:rsidP="002D1E3D">
            <w:pPr>
              <w:snapToGrid w:val="0"/>
              <w:spacing w:line="276" w:lineRule="auto"/>
              <w:rPr>
                <w:rFonts w:ascii="Noto Sans" w:hAnsi="Noto Sans" w:cs="Noto Sans"/>
                <w:b/>
                <w:sz w:val="16"/>
                <w:szCs w:val="16"/>
              </w:rPr>
            </w:pPr>
            <w:r w:rsidRPr="00CF6B56">
              <w:rPr>
                <w:rFonts w:ascii="Noto Sans" w:hAnsi="Noto Sans" w:cs="Noto Sans"/>
                <w:b/>
                <w:sz w:val="16"/>
                <w:szCs w:val="16"/>
              </w:rPr>
              <w:t>1.</w:t>
            </w:r>
          </w:p>
        </w:tc>
        <w:tc>
          <w:tcPr>
            <w:tcW w:w="4564" w:type="pct"/>
            <w:tcBorders>
              <w:top w:val="single" w:sz="4" w:space="0" w:color="000000"/>
              <w:left w:val="single" w:sz="4" w:space="0" w:color="000000"/>
              <w:bottom w:val="single" w:sz="4" w:space="0" w:color="000000"/>
              <w:right w:val="single" w:sz="4" w:space="0" w:color="000000"/>
            </w:tcBorders>
          </w:tcPr>
          <w:p w14:paraId="74731EE7" w14:textId="77777777" w:rsidR="00724C6C" w:rsidRPr="00CF6B56" w:rsidRDefault="00724C6C" w:rsidP="002D1E3D">
            <w:pPr>
              <w:snapToGrid w:val="0"/>
              <w:spacing w:line="276" w:lineRule="auto"/>
              <w:rPr>
                <w:rFonts w:ascii="Noto Sans" w:hAnsi="Noto Sans" w:cs="Noto Sans"/>
                <w:b/>
                <w:sz w:val="16"/>
                <w:szCs w:val="16"/>
              </w:rPr>
            </w:pPr>
            <w:r w:rsidRPr="00CF6B56">
              <w:rPr>
                <w:rFonts w:ascii="Noto Sans" w:hAnsi="Noto Sans" w:cs="Noto Sans"/>
                <w:b/>
                <w:sz w:val="16"/>
                <w:szCs w:val="16"/>
              </w:rPr>
              <w:t>Información específica de la Licitación Pública Nacional.</w:t>
            </w:r>
          </w:p>
        </w:tc>
      </w:tr>
      <w:tr w:rsidR="00724C6C" w:rsidRPr="00CF6B56" w14:paraId="19EFB9E7" w14:textId="77777777" w:rsidTr="00837D2A">
        <w:trPr>
          <w:jc w:val="center"/>
        </w:trPr>
        <w:tc>
          <w:tcPr>
            <w:tcW w:w="436" w:type="pct"/>
            <w:tcBorders>
              <w:top w:val="single" w:sz="4" w:space="0" w:color="000000"/>
              <w:left w:val="single" w:sz="4" w:space="0" w:color="000000"/>
              <w:bottom w:val="single" w:sz="4" w:space="0" w:color="000000"/>
            </w:tcBorders>
          </w:tcPr>
          <w:p w14:paraId="5A7449C5" w14:textId="77777777" w:rsidR="00724C6C" w:rsidRPr="00CF6B56" w:rsidRDefault="00724C6C" w:rsidP="002D1E3D">
            <w:pPr>
              <w:snapToGrid w:val="0"/>
              <w:spacing w:line="276" w:lineRule="auto"/>
              <w:rPr>
                <w:rFonts w:ascii="Noto Sans" w:hAnsi="Noto Sans" w:cs="Noto Sans"/>
                <w:sz w:val="16"/>
                <w:szCs w:val="16"/>
              </w:rPr>
            </w:pPr>
            <w:r w:rsidRPr="00CF6B56">
              <w:rPr>
                <w:rFonts w:ascii="Noto Sans" w:hAnsi="Noto Sans" w:cs="Noto Sans"/>
                <w:sz w:val="16"/>
                <w:szCs w:val="16"/>
              </w:rPr>
              <w:t>1.1</w:t>
            </w:r>
          </w:p>
        </w:tc>
        <w:tc>
          <w:tcPr>
            <w:tcW w:w="4564" w:type="pct"/>
            <w:tcBorders>
              <w:top w:val="single" w:sz="4" w:space="0" w:color="000000"/>
              <w:left w:val="single" w:sz="4" w:space="0" w:color="000000"/>
              <w:bottom w:val="single" w:sz="4" w:space="0" w:color="000000"/>
              <w:right w:val="single" w:sz="4" w:space="0" w:color="000000"/>
            </w:tcBorders>
          </w:tcPr>
          <w:p w14:paraId="3A3EE54E" w14:textId="77777777" w:rsidR="00724C6C" w:rsidRPr="00CF6B56" w:rsidRDefault="00724C6C" w:rsidP="002D1E3D">
            <w:pPr>
              <w:snapToGrid w:val="0"/>
              <w:spacing w:line="276" w:lineRule="auto"/>
              <w:jc w:val="both"/>
              <w:rPr>
                <w:rFonts w:ascii="Noto Sans" w:hAnsi="Noto Sans" w:cs="Noto Sans"/>
                <w:sz w:val="16"/>
                <w:szCs w:val="16"/>
              </w:rPr>
            </w:pPr>
            <w:r w:rsidRPr="00CF6B56">
              <w:rPr>
                <w:rFonts w:ascii="Noto Sans" w:hAnsi="Noto Sans" w:cs="Noto Sans"/>
                <w:sz w:val="16"/>
                <w:szCs w:val="16"/>
              </w:rPr>
              <w:t>Idioma o Idiomas en que podrán presentarse las proposiciones, los anexos técnicos y, en su caso los folletos que se acompañen.</w:t>
            </w:r>
          </w:p>
        </w:tc>
      </w:tr>
      <w:tr w:rsidR="00724C6C" w:rsidRPr="00CF6B56" w14:paraId="4C1CB808" w14:textId="77777777" w:rsidTr="00837D2A">
        <w:trPr>
          <w:jc w:val="center"/>
        </w:trPr>
        <w:tc>
          <w:tcPr>
            <w:tcW w:w="436" w:type="pct"/>
            <w:tcBorders>
              <w:top w:val="single" w:sz="4" w:space="0" w:color="000000"/>
              <w:left w:val="single" w:sz="4" w:space="0" w:color="000000"/>
              <w:bottom w:val="single" w:sz="4" w:space="0" w:color="000000"/>
            </w:tcBorders>
          </w:tcPr>
          <w:p w14:paraId="1CBBA138" w14:textId="77777777" w:rsidR="00724C6C" w:rsidRPr="00CF6B56" w:rsidRDefault="00724C6C" w:rsidP="002D1E3D">
            <w:pPr>
              <w:snapToGrid w:val="0"/>
              <w:spacing w:line="276" w:lineRule="auto"/>
              <w:rPr>
                <w:rFonts w:ascii="Noto Sans" w:hAnsi="Noto Sans" w:cs="Noto Sans"/>
                <w:sz w:val="16"/>
                <w:szCs w:val="16"/>
              </w:rPr>
            </w:pPr>
            <w:r w:rsidRPr="00CF6B56">
              <w:rPr>
                <w:rFonts w:ascii="Noto Sans" w:hAnsi="Noto Sans" w:cs="Noto Sans"/>
                <w:sz w:val="16"/>
                <w:szCs w:val="16"/>
              </w:rPr>
              <w:t>1.2</w:t>
            </w:r>
          </w:p>
        </w:tc>
        <w:tc>
          <w:tcPr>
            <w:tcW w:w="4564" w:type="pct"/>
            <w:tcBorders>
              <w:top w:val="single" w:sz="4" w:space="0" w:color="000000"/>
              <w:left w:val="single" w:sz="4" w:space="0" w:color="000000"/>
              <w:bottom w:val="single" w:sz="4" w:space="0" w:color="000000"/>
              <w:right w:val="single" w:sz="4" w:space="0" w:color="000000"/>
            </w:tcBorders>
          </w:tcPr>
          <w:p w14:paraId="6524B410" w14:textId="77777777" w:rsidR="00724C6C" w:rsidRPr="00CF6B56" w:rsidRDefault="00724C6C" w:rsidP="002D1E3D">
            <w:pPr>
              <w:snapToGrid w:val="0"/>
              <w:spacing w:line="276" w:lineRule="auto"/>
              <w:jc w:val="both"/>
              <w:rPr>
                <w:rFonts w:ascii="Noto Sans" w:hAnsi="Noto Sans" w:cs="Noto Sans"/>
                <w:sz w:val="16"/>
                <w:szCs w:val="16"/>
              </w:rPr>
            </w:pPr>
            <w:r w:rsidRPr="00CF6B56">
              <w:rPr>
                <w:rFonts w:ascii="Noto Sans" w:hAnsi="Noto Sans" w:cs="Noto Sans"/>
                <w:sz w:val="16"/>
                <w:szCs w:val="16"/>
              </w:rPr>
              <w:t>Disponibilidad Presupuestaria</w:t>
            </w:r>
          </w:p>
        </w:tc>
      </w:tr>
      <w:tr w:rsidR="00724C6C" w:rsidRPr="00CF6B56" w14:paraId="6A511D03" w14:textId="77777777" w:rsidTr="00837D2A">
        <w:trPr>
          <w:jc w:val="center"/>
        </w:trPr>
        <w:tc>
          <w:tcPr>
            <w:tcW w:w="436" w:type="pct"/>
            <w:tcBorders>
              <w:top w:val="single" w:sz="4" w:space="0" w:color="000000"/>
              <w:left w:val="single" w:sz="4" w:space="0" w:color="000000"/>
              <w:bottom w:val="single" w:sz="4" w:space="0" w:color="000000"/>
            </w:tcBorders>
          </w:tcPr>
          <w:p w14:paraId="04CCEC2B" w14:textId="77777777" w:rsidR="00724C6C" w:rsidRPr="00CF6B56" w:rsidRDefault="00724C6C" w:rsidP="002D1E3D">
            <w:pPr>
              <w:snapToGrid w:val="0"/>
              <w:spacing w:line="276" w:lineRule="auto"/>
              <w:rPr>
                <w:rFonts w:ascii="Noto Sans" w:hAnsi="Noto Sans" w:cs="Noto Sans"/>
                <w:b/>
                <w:sz w:val="16"/>
                <w:szCs w:val="16"/>
              </w:rPr>
            </w:pPr>
            <w:r w:rsidRPr="00CF6B56">
              <w:rPr>
                <w:rFonts w:ascii="Noto Sans" w:hAnsi="Noto Sans" w:cs="Noto Sans"/>
                <w:b/>
                <w:sz w:val="16"/>
                <w:szCs w:val="16"/>
              </w:rPr>
              <w:t>2.</w:t>
            </w:r>
          </w:p>
        </w:tc>
        <w:tc>
          <w:tcPr>
            <w:tcW w:w="4564" w:type="pct"/>
            <w:tcBorders>
              <w:top w:val="single" w:sz="4" w:space="0" w:color="000000"/>
              <w:left w:val="single" w:sz="4" w:space="0" w:color="000000"/>
              <w:bottom w:val="single" w:sz="4" w:space="0" w:color="000000"/>
              <w:right w:val="single" w:sz="4" w:space="0" w:color="000000"/>
            </w:tcBorders>
          </w:tcPr>
          <w:p w14:paraId="448CD841" w14:textId="77777777" w:rsidR="00724C6C" w:rsidRPr="00CF6B56" w:rsidRDefault="00724C6C" w:rsidP="002D1E3D">
            <w:pPr>
              <w:snapToGrid w:val="0"/>
              <w:spacing w:line="276" w:lineRule="auto"/>
              <w:jc w:val="both"/>
              <w:rPr>
                <w:rFonts w:ascii="Noto Sans" w:hAnsi="Noto Sans" w:cs="Noto Sans"/>
                <w:b/>
                <w:sz w:val="16"/>
                <w:szCs w:val="16"/>
              </w:rPr>
            </w:pPr>
            <w:r w:rsidRPr="00CF6B56">
              <w:rPr>
                <w:rFonts w:ascii="Noto Sans" w:hAnsi="Noto Sans" w:cs="Noto Sans"/>
                <w:b/>
                <w:sz w:val="16"/>
                <w:szCs w:val="16"/>
              </w:rPr>
              <w:t>Descripción, Unidad y Cantidad</w:t>
            </w:r>
          </w:p>
        </w:tc>
      </w:tr>
      <w:tr w:rsidR="00724C6C" w:rsidRPr="00CF6B56" w14:paraId="3F65DD91" w14:textId="77777777" w:rsidTr="00837D2A">
        <w:trPr>
          <w:jc w:val="center"/>
        </w:trPr>
        <w:tc>
          <w:tcPr>
            <w:tcW w:w="436" w:type="pct"/>
            <w:tcBorders>
              <w:top w:val="single" w:sz="4" w:space="0" w:color="000000"/>
              <w:left w:val="single" w:sz="4" w:space="0" w:color="000000"/>
              <w:bottom w:val="single" w:sz="4" w:space="0" w:color="000000"/>
            </w:tcBorders>
          </w:tcPr>
          <w:p w14:paraId="44D2EF68" w14:textId="77777777" w:rsidR="00724C6C" w:rsidRPr="00CF6B56" w:rsidRDefault="00724C6C" w:rsidP="002D1E3D">
            <w:pPr>
              <w:snapToGrid w:val="0"/>
              <w:spacing w:line="276" w:lineRule="auto"/>
              <w:rPr>
                <w:rFonts w:ascii="Noto Sans" w:hAnsi="Noto Sans" w:cs="Noto Sans"/>
                <w:sz w:val="16"/>
                <w:szCs w:val="16"/>
              </w:rPr>
            </w:pPr>
            <w:r w:rsidRPr="00CF6B56">
              <w:rPr>
                <w:rFonts w:ascii="Noto Sans" w:hAnsi="Noto Sans" w:cs="Noto Sans"/>
                <w:sz w:val="16"/>
                <w:szCs w:val="16"/>
              </w:rPr>
              <w:t>2.1</w:t>
            </w:r>
          </w:p>
        </w:tc>
        <w:tc>
          <w:tcPr>
            <w:tcW w:w="4564" w:type="pct"/>
            <w:tcBorders>
              <w:top w:val="single" w:sz="4" w:space="0" w:color="000000"/>
              <w:left w:val="single" w:sz="4" w:space="0" w:color="000000"/>
              <w:bottom w:val="single" w:sz="4" w:space="0" w:color="000000"/>
              <w:right w:val="single" w:sz="4" w:space="0" w:color="000000"/>
            </w:tcBorders>
          </w:tcPr>
          <w:p w14:paraId="6B373129" w14:textId="77777777" w:rsidR="00724C6C" w:rsidRPr="00CF6B56" w:rsidRDefault="00724C6C" w:rsidP="002D1E3D">
            <w:pPr>
              <w:snapToGrid w:val="0"/>
              <w:spacing w:line="276" w:lineRule="auto"/>
              <w:jc w:val="both"/>
              <w:rPr>
                <w:rFonts w:ascii="Noto Sans" w:hAnsi="Noto Sans" w:cs="Noto Sans"/>
                <w:sz w:val="16"/>
                <w:szCs w:val="16"/>
              </w:rPr>
            </w:pPr>
            <w:r w:rsidRPr="00CF6B56">
              <w:rPr>
                <w:rFonts w:ascii="Noto Sans" w:hAnsi="Noto Sans" w:cs="Noto Sans"/>
                <w:sz w:val="16"/>
                <w:szCs w:val="16"/>
              </w:rPr>
              <w:t>Calidad</w:t>
            </w:r>
          </w:p>
        </w:tc>
      </w:tr>
      <w:tr w:rsidR="00724C6C" w:rsidRPr="00CF6B56" w14:paraId="5582106C" w14:textId="77777777" w:rsidTr="00837D2A">
        <w:trPr>
          <w:jc w:val="center"/>
        </w:trPr>
        <w:tc>
          <w:tcPr>
            <w:tcW w:w="436" w:type="pct"/>
            <w:tcBorders>
              <w:top w:val="single" w:sz="4" w:space="0" w:color="000000"/>
              <w:left w:val="single" w:sz="4" w:space="0" w:color="000000"/>
              <w:bottom w:val="single" w:sz="4" w:space="0" w:color="000000"/>
            </w:tcBorders>
          </w:tcPr>
          <w:p w14:paraId="41F1DE44" w14:textId="77777777" w:rsidR="00724C6C" w:rsidRPr="00CF6B56" w:rsidRDefault="00724C6C" w:rsidP="002D1E3D">
            <w:pPr>
              <w:snapToGrid w:val="0"/>
              <w:spacing w:line="276" w:lineRule="auto"/>
              <w:rPr>
                <w:rFonts w:ascii="Noto Sans" w:hAnsi="Noto Sans" w:cs="Noto Sans"/>
                <w:sz w:val="16"/>
                <w:szCs w:val="16"/>
              </w:rPr>
            </w:pPr>
            <w:r w:rsidRPr="00CF6B56">
              <w:rPr>
                <w:rFonts w:ascii="Noto Sans" w:hAnsi="Noto Sans" w:cs="Noto Sans"/>
                <w:sz w:val="16"/>
                <w:szCs w:val="16"/>
              </w:rPr>
              <w:t>2.2</w:t>
            </w:r>
          </w:p>
        </w:tc>
        <w:tc>
          <w:tcPr>
            <w:tcW w:w="4564" w:type="pct"/>
            <w:tcBorders>
              <w:top w:val="single" w:sz="4" w:space="0" w:color="000000"/>
              <w:left w:val="single" w:sz="4" w:space="0" w:color="000000"/>
              <w:bottom w:val="single" w:sz="4" w:space="0" w:color="000000"/>
              <w:right w:val="single" w:sz="4" w:space="0" w:color="000000"/>
            </w:tcBorders>
          </w:tcPr>
          <w:p w14:paraId="76E8A154" w14:textId="77777777" w:rsidR="00724C6C" w:rsidRPr="00CF6B56" w:rsidRDefault="00724C6C" w:rsidP="002D1E3D">
            <w:pPr>
              <w:snapToGrid w:val="0"/>
              <w:spacing w:line="276" w:lineRule="auto"/>
              <w:jc w:val="both"/>
              <w:rPr>
                <w:rFonts w:ascii="Noto Sans" w:hAnsi="Noto Sans" w:cs="Noto Sans"/>
                <w:sz w:val="16"/>
                <w:szCs w:val="16"/>
              </w:rPr>
            </w:pPr>
            <w:r w:rsidRPr="00CF6B56">
              <w:rPr>
                <w:rFonts w:ascii="Noto Sans" w:hAnsi="Noto Sans" w:cs="Noto Sans"/>
                <w:sz w:val="16"/>
                <w:szCs w:val="16"/>
              </w:rPr>
              <w:t>Licencias, Autorizaciones y Permisos</w:t>
            </w:r>
          </w:p>
        </w:tc>
      </w:tr>
      <w:tr w:rsidR="00724C6C" w:rsidRPr="00CF6B56" w14:paraId="5EEFFF50" w14:textId="77777777" w:rsidTr="00837D2A">
        <w:trPr>
          <w:jc w:val="center"/>
        </w:trPr>
        <w:tc>
          <w:tcPr>
            <w:tcW w:w="436" w:type="pct"/>
            <w:tcBorders>
              <w:top w:val="single" w:sz="4" w:space="0" w:color="000000"/>
              <w:left w:val="single" w:sz="4" w:space="0" w:color="000000"/>
              <w:bottom w:val="single" w:sz="4" w:space="0" w:color="000000"/>
            </w:tcBorders>
          </w:tcPr>
          <w:p w14:paraId="79BCD147" w14:textId="77777777" w:rsidR="00724C6C" w:rsidRPr="00CF6B56" w:rsidRDefault="00724C6C" w:rsidP="002D1E3D">
            <w:pPr>
              <w:snapToGrid w:val="0"/>
              <w:spacing w:line="276" w:lineRule="auto"/>
              <w:rPr>
                <w:rFonts w:ascii="Noto Sans" w:hAnsi="Noto Sans" w:cs="Noto Sans"/>
                <w:b/>
                <w:sz w:val="16"/>
                <w:szCs w:val="16"/>
              </w:rPr>
            </w:pPr>
            <w:r w:rsidRPr="00CF6B56">
              <w:rPr>
                <w:rFonts w:ascii="Noto Sans" w:hAnsi="Noto Sans" w:cs="Noto Sans"/>
                <w:b/>
                <w:sz w:val="16"/>
                <w:szCs w:val="16"/>
              </w:rPr>
              <w:t>3.</w:t>
            </w:r>
          </w:p>
        </w:tc>
        <w:tc>
          <w:tcPr>
            <w:tcW w:w="4564" w:type="pct"/>
            <w:tcBorders>
              <w:top w:val="single" w:sz="4" w:space="0" w:color="000000"/>
              <w:left w:val="single" w:sz="4" w:space="0" w:color="000000"/>
              <w:bottom w:val="single" w:sz="4" w:space="0" w:color="000000"/>
              <w:right w:val="single" w:sz="4" w:space="0" w:color="000000"/>
            </w:tcBorders>
          </w:tcPr>
          <w:p w14:paraId="5BB58D06" w14:textId="77777777" w:rsidR="00724C6C" w:rsidRPr="00CF6B56" w:rsidRDefault="00724C6C" w:rsidP="002D1E3D">
            <w:pPr>
              <w:snapToGrid w:val="0"/>
              <w:spacing w:line="276" w:lineRule="auto"/>
              <w:jc w:val="both"/>
              <w:rPr>
                <w:rFonts w:ascii="Noto Sans" w:hAnsi="Noto Sans" w:cs="Noto Sans"/>
                <w:b/>
                <w:sz w:val="16"/>
                <w:szCs w:val="16"/>
              </w:rPr>
            </w:pPr>
            <w:r w:rsidRPr="00CF6B56">
              <w:rPr>
                <w:rFonts w:ascii="Noto Sans" w:hAnsi="Noto Sans" w:cs="Noto Sans"/>
                <w:b/>
                <w:sz w:val="16"/>
                <w:szCs w:val="16"/>
              </w:rPr>
              <w:t>Modalidad de la contratación</w:t>
            </w:r>
          </w:p>
        </w:tc>
      </w:tr>
      <w:tr w:rsidR="00724C6C" w:rsidRPr="00CF6B56" w14:paraId="3B9251BB" w14:textId="77777777" w:rsidTr="00837D2A">
        <w:trPr>
          <w:jc w:val="center"/>
        </w:trPr>
        <w:tc>
          <w:tcPr>
            <w:tcW w:w="436" w:type="pct"/>
            <w:tcBorders>
              <w:top w:val="single" w:sz="4" w:space="0" w:color="000000"/>
              <w:left w:val="single" w:sz="4" w:space="0" w:color="000000"/>
              <w:bottom w:val="single" w:sz="4" w:space="0" w:color="000000"/>
            </w:tcBorders>
          </w:tcPr>
          <w:p w14:paraId="38227BA0" w14:textId="77777777" w:rsidR="00724C6C" w:rsidRPr="00CF6B56" w:rsidRDefault="00724C6C" w:rsidP="002D1E3D">
            <w:pPr>
              <w:snapToGrid w:val="0"/>
              <w:spacing w:line="276" w:lineRule="auto"/>
              <w:rPr>
                <w:rFonts w:ascii="Noto Sans" w:hAnsi="Noto Sans" w:cs="Noto Sans"/>
                <w:sz w:val="16"/>
                <w:szCs w:val="16"/>
              </w:rPr>
            </w:pPr>
            <w:r w:rsidRPr="00CF6B56">
              <w:rPr>
                <w:rFonts w:ascii="Noto Sans" w:hAnsi="Noto Sans" w:cs="Noto Sans"/>
                <w:sz w:val="16"/>
                <w:szCs w:val="16"/>
              </w:rPr>
              <w:t>3.1</w:t>
            </w:r>
          </w:p>
        </w:tc>
        <w:tc>
          <w:tcPr>
            <w:tcW w:w="4564" w:type="pct"/>
            <w:tcBorders>
              <w:top w:val="single" w:sz="4" w:space="0" w:color="000000"/>
              <w:left w:val="single" w:sz="4" w:space="0" w:color="000000"/>
              <w:bottom w:val="single" w:sz="4" w:space="0" w:color="000000"/>
              <w:right w:val="single" w:sz="4" w:space="0" w:color="000000"/>
            </w:tcBorders>
          </w:tcPr>
          <w:p w14:paraId="1DED819E" w14:textId="77777777" w:rsidR="00724C6C" w:rsidRPr="00CF6B56" w:rsidRDefault="00724C6C" w:rsidP="002D1E3D">
            <w:pPr>
              <w:snapToGrid w:val="0"/>
              <w:spacing w:line="276" w:lineRule="auto"/>
              <w:jc w:val="both"/>
              <w:rPr>
                <w:rFonts w:ascii="Noto Sans" w:hAnsi="Noto Sans" w:cs="Noto Sans"/>
                <w:sz w:val="16"/>
                <w:szCs w:val="16"/>
              </w:rPr>
            </w:pPr>
            <w:r w:rsidRPr="00CF6B56">
              <w:rPr>
                <w:rFonts w:ascii="Noto Sans" w:hAnsi="Noto Sans" w:cs="Noto Sans"/>
                <w:sz w:val="16"/>
                <w:szCs w:val="16"/>
              </w:rPr>
              <w:t>Tipo de Abastecimiento</w:t>
            </w:r>
          </w:p>
        </w:tc>
      </w:tr>
      <w:tr w:rsidR="00724C6C" w:rsidRPr="00CF6B56" w14:paraId="29FE76DC" w14:textId="77777777" w:rsidTr="00837D2A">
        <w:trPr>
          <w:jc w:val="center"/>
        </w:trPr>
        <w:tc>
          <w:tcPr>
            <w:tcW w:w="436" w:type="pct"/>
            <w:tcBorders>
              <w:top w:val="single" w:sz="4" w:space="0" w:color="000000"/>
              <w:left w:val="single" w:sz="4" w:space="0" w:color="000000"/>
              <w:bottom w:val="single" w:sz="4" w:space="0" w:color="000000"/>
            </w:tcBorders>
          </w:tcPr>
          <w:p w14:paraId="775649C6" w14:textId="77777777" w:rsidR="00724C6C" w:rsidRPr="00CF6B56" w:rsidRDefault="00724C6C" w:rsidP="002D1E3D">
            <w:pPr>
              <w:snapToGrid w:val="0"/>
              <w:spacing w:line="276" w:lineRule="auto"/>
              <w:rPr>
                <w:rFonts w:ascii="Noto Sans" w:hAnsi="Noto Sans" w:cs="Noto Sans"/>
                <w:sz w:val="16"/>
                <w:szCs w:val="16"/>
              </w:rPr>
            </w:pPr>
            <w:r w:rsidRPr="00CF6B56">
              <w:rPr>
                <w:rFonts w:ascii="Noto Sans" w:hAnsi="Noto Sans" w:cs="Noto Sans"/>
                <w:sz w:val="16"/>
                <w:szCs w:val="16"/>
              </w:rPr>
              <w:t>3.2</w:t>
            </w:r>
          </w:p>
        </w:tc>
        <w:tc>
          <w:tcPr>
            <w:tcW w:w="4564" w:type="pct"/>
            <w:tcBorders>
              <w:top w:val="single" w:sz="4" w:space="0" w:color="000000"/>
              <w:left w:val="single" w:sz="4" w:space="0" w:color="000000"/>
              <w:bottom w:val="single" w:sz="4" w:space="0" w:color="000000"/>
              <w:right w:val="single" w:sz="4" w:space="0" w:color="000000"/>
            </w:tcBorders>
          </w:tcPr>
          <w:p w14:paraId="44591EC6" w14:textId="77777777" w:rsidR="00724C6C" w:rsidRPr="00CF6B56" w:rsidRDefault="00724C6C" w:rsidP="002D1E3D">
            <w:pPr>
              <w:snapToGrid w:val="0"/>
              <w:spacing w:line="276" w:lineRule="auto"/>
              <w:jc w:val="both"/>
              <w:rPr>
                <w:rFonts w:ascii="Noto Sans" w:hAnsi="Noto Sans" w:cs="Noto Sans"/>
                <w:sz w:val="16"/>
                <w:szCs w:val="16"/>
              </w:rPr>
            </w:pPr>
            <w:r w:rsidRPr="00CF6B56">
              <w:rPr>
                <w:rFonts w:ascii="Noto Sans" w:hAnsi="Noto Sans" w:cs="Noto Sans"/>
                <w:sz w:val="16"/>
                <w:szCs w:val="16"/>
              </w:rPr>
              <w:t>Fecha, Hora y Domicilio de los Eventos; Medios y en su caso, reducción de plazo para la presentación de las proposiciones</w:t>
            </w:r>
          </w:p>
        </w:tc>
      </w:tr>
      <w:tr w:rsidR="00724C6C" w:rsidRPr="00CF6B56" w14:paraId="63D49C75" w14:textId="77777777" w:rsidTr="00837D2A">
        <w:trPr>
          <w:jc w:val="center"/>
        </w:trPr>
        <w:tc>
          <w:tcPr>
            <w:tcW w:w="436" w:type="pct"/>
            <w:tcBorders>
              <w:top w:val="single" w:sz="4" w:space="0" w:color="000000"/>
              <w:left w:val="single" w:sz="4" w:space="0" w:color="000000"/>
              <w:bottom w:val="single" w:sz="4" w:space="0" w:color="000000"/>
            </w:tcBorders>
          </w:tcPr>
          <w:p w14:paraId="2222A31A" w14:textId="77777777" w:rsidR="00724C6C" w:rsidRPr="00CF6B56" w:rsidRDefault="00724C6C" w:rsidP="002D1E3D">
            <w:pPr>
              <w:snapToGrid w:val="0"/>
              <w:spacing w:line="276" w:lineRule="auto"/>
              <w:rPr>
                <w:rFonts w:ascii="Noto Sans" w:hAnsi="Noto Sans" w:cs="Noto Sans"/>
                <w:sz w:val="16"/>
                <w:szCs w:val="16"/>
              </w:rPr>
            </w:pPr>
            <w:r w:rsidRPr="00CF6B56">
              <w:rPr>
                <w:rFonts w:ascii="Noto Sans" w:hAnsi="Noto Sans" w:cs="Noto Sans"/>
                <w:sz w:val="16"/>
                <w:szCs w:val="16"/>
              </w:rPr>
              <w:t>3.3</w:t>
            </w:r>
          </w:p>
        </w:tc>
        <w:tc>
          <w:tcPr>
            <w:tcW w:w="4564" w:type="pct"/>
            <w:tcBorders>
              <w:top w:val="single" w:sz="4" w:space="0" w:color="000000"/>
              <w:left w:val="single" w:sz="4" w:space="0" w:color="000000"/>
              <w:bottom w:val="single" w:sz="4" w:space="0" w:color="000000"/>
              <w:right w:val="single" w:sz="4" w:space="0" w:color="000000"/>
            </w:tcBorders>
          </w:tcPr>
          <w:p w14:paraId="25D7D35F" w14:textId="77777777" w:rsidR="00724C6C" w:rsidRPr="00CF6B56" w:rsidRDefault="00724C6C" w:rsidP="002D1E3D">
            <w:pPr>
              <w:snapToGrid w:val="0"/>
              <w:spacing w:line="276" w:lineRule="auto"/>
              <w:jc w:val="both"/>
              <w:rPr>
                <w:rFonts w:ascii="Noto Sans" w:hAnsi="Noto Sans" w:cs="Noto Sans"/>
                <w:sz w:val="16"/>
                <w:szCs w:val="16"/>
              </w:rPr>
            </w:pPr>
            <w:r w:rsidRPr="00CF6B56">
              <w:rPr>
                <w:rFonts w:ascii="Noto Sans" w:hAnsi="Noto Sans" w:cs="Noto Sans"/>
                <w:sz w:val="16"/>
                <w:szCs w:val="16"/>
              </w:rPr>
              <w:t>Plazo y Condiciones de Entrega</w:t>
            </w:r>
          </w:p>
        </w:tc>
      </w:tr>
      <w:tr w:rsidR="00724C6C" w:rsidRPr="00CF6B56" w14:paraId="1E93B57F" w14:textId="77777777" w:rsidTr="00837D2A">
        <w:trPr>
          <w:jc w:val="center"/>
        </w:trPr>
        <w:tc>
          <w:tcPr>
            <w:tcW w:w="436" w:type="pct"/>
            <w:tcBorders>
              <w:top w:val="single" w:sz="4" w:space="0" w:color="000000"/>
              <w:left w:val="single" w:sz="4" w:space="0" w:color="000000"/>
              <w:bottom w:val="single" w:sz="4" w:space="0" w:color="000000"/>
            </w:tcBorders>
          </w:tcPr>
          <w:p w14:paraId="6E831024" w14:textId="77777777" w:rsidR="00724C6C" w:rsidRPr="00CF6B56" w:rsidRDefault="00724C6C" w:rsidP="002D1E3D">
            <w:pPr>
              <w:snapToGrid w:val="0"/>
              <w:spacing w:line="276" w:lineRule="auto"/>
              <w:rPr>
                <w:rFonts w:ascii="Noto Sans" w:hAnsi="Noto Sans" w:cs="Noto Sans"/>
                <w:b/>
                <w:sz w:val="16"/>
                <w:szCs w:val="16"/>
              </w:rPr>
            </w:pPr>
            <w:r w:rsidRPr="00CF6B56">
              <w:rPr>
                <w:rFonts w:ascii="Noto Sans" w:hAnsi="Noto Sans" w:cs="Noto Sans"/>
                <w:b/>
                <w:sz w:val="16"/>
                <w:szCs w:val="16"/>
              </w:rPr>
              <w:t>4.</w:t>
            </w:r>
          </w:p>
        </w:tc>
        <w:tc>
          <w:tcPr>
            <w:tcW w:w="4564" w:type="pct"/>
            <w:tcBorders>
              <w:top w:val="single" w:sz="4" w:space="0" w:color="000000"/>
              <w:left w:val="single" w:sz="4" w:space="0" w:color="000000"/>
              <w:bottom w:val="single" w:sz="4" w:space="0" w:color="000000"/>
              <w:right w:val="single" w:sz="4" w:space="0" w:color="000000"/>
            </w:tcBorders>
          </w:tcPr>
          <w:p w14:paraId="350F148A" w14:textId="77777777" w:rsidR="00724C6C" w:rsidRPr="00CF6B56" w:rsidRDefault="00724C6C" w:rsidP="002D1E3D">
            <w:pPr>
              <w:snapToGrid w:val="0"/>
              <w:spacing w:line="276" w:lineRule="auto"/>
              <w:jc w:val="both"/>
              <w:rPr>
                <w:rFonts w:ascii="Noto Sans" w:hAnsi="Noto Sans" w:cs="Noto Sans"/>
                <w:b/>
                <w:sz w:val="16"/>
                <w:szCs w:val="16"/>
              </w:rPr>
            </w:pPr>
            <w:r w:rsidRPr="00CF6B56">
              <w:rPr>
                <w:rFonts w:ascii="Noto Sans" w:hAnsi="Noto Sans" w:cs="Noto Sans"/>
                <w:b/>
                <w:sz w:val="16"/>
                <w:szCs w:val="16"/>
              </w:rPr>
              <w:t>Junta de Aclaraciones</w:t>
            </w:r>
          </w:p>
        </w:tc>
      </w:tr>
      <w:tr w:rsidR="00724C6C" w:rsidRPr="00CF6B56" w14:paraId="5337C2A2" w14:textId="77777777" w:rsidTr="00837D2A">
        <w:trPr>
          <w:jc w:val="center"/>
        </w:trPr>
        <w:tc>
          <w:tcPr>
            <w:tcW w:w="436" w:type="pct"/>
            <w:tcBorders>
              <w:top w:val="single" w:sz="4" w:space="0" w:color="000000"/>
              <w:left w:val="single" w:sz="4" w:space="0" w:color="000000"/>
              <w:bottom w:val="single" w:sz="4" w:space="0" w:color="000000"/>
            </w:tcBorders>
          </w:tcPr>
          <w:p w14:paraId="23A687EE" w14:textId="77777777" w:rsidR="00724C6C" w:rsidRPr="00CF6B56" w:rsidRDefault="00724C6C" w:rsidP="002D1E3D">
            <w:pPr>
              <w:snapToGrid w:val="0"/>
              <w:spacing w:line="276" w:lineRule="auto"/>
              <w:rPr>
                <w:rFonts w:ascii="Noto Sans" w:hAnsi="Noto Sans" w:cs="Noto Sans"/>
                <w:b/>
                <w:sz w:val="16"/>
                <w:szCs w:val="16"/>
              </w:rPr>
            </w:pPr>
            <w:r w:rsidRPr="00CF6B56">
              <w:rPr>
                <w:rFonts w:ascii="Noto Sans" w:hAnsi="Noto Sans" w:cs="Noto Sans"/>
                <w:b/>
                <w:sz w:val="16"/>
                <w:szCs w:val="16"/>
              </w:rPr>
              <w:t>5.</w:t>
            </w:r>
          </w:p>
        </w:tc>
        <w:tc>
          <w:tcPr>
            <w:tcW w:w="4564" w:type="pct"/>
            <w:tcBorders>
              <w:top w:val="single" w:sz="4" w:space="0" w:color="000000"/>
              <w:left w:val="single" w:sz="4" w:space="0" w:color="000000"/>
              <w:bottom w:val="single" w:sz="4" w:space="0" w:color="000000"/>
              <w:right w:val="single" w:sz="4" w:space="0" w:color="000000"/>
            </w:tcBorders>
          </w:tcPr>
          <w:p w14:paraId="46B9712E" w14:textId="77777777" w:rsidR="00724C6C" w:rsidRPr="00CF6B56" w:rsidRDefault="00724C6C" w:rsidP="002D1E3D">
            <w:pPr>
              <w:snapToGrid w:val="0"/>
              <w:spacing w:line="276" w:lineRule="auto"/>
              <w:jc w:val="both"/>
              <w:rPr>
                <w:rFonts w:ascii="Noto Sans" w:hAnsi="Noto Sans" w:cs="Noto Sans"/>
                <w:b/>
                <w:sz w:val="16"/>
                <w:szCs w:val="16"/>
              </w:rPr>
            </w:pPr>
            <w:r w:rsidRPr="00CF6B56">
              <w:rPr>
                <w:rFonts w:ascii="Noto Sans" w:hAnsi="Noto Sans" w:cs="Noto Sans"/>
                <w:b/>
                <w:sz w:val="16"/>
                <w:szCs w:val="16"/>
              </w:rPr>
              <w:t>Presentación y Apertura de Proposiciones</w:t>
            </w:r>
          </w:p>
        </w:tc>
      </w:tr>
      <w:tr w:rsidR="00724C6C" w:rsidRPr="00CF6B56" w14:paraId="66081539" w14:textId="77777777" w:rsidTr="00837D2A">
        <w:trPr>
          <w:jc w:val="center"/>
        </w:trPr>
        <w:tc>
          <w:tcPr>
            <w:tcW w:w="436" w:type="pct"/>
            <w:tcBorders>
              <w:top w:val="single" w:sz="4" w:space="0" w:color="000000"/>
              <w:left w:val="single" w:sz="4" w:space="0" w:color="000000"/>
              <w:bottom w:val="single" w:sz="4" w:space="0" w:color="000000"/>
            </w:tcBorders>
          </w:tcPr>
          <w:p w14:paraId="1D32A149" w14:textId="77777777" w:rsidR="00724C6C" w:rsidRPr="00CF6B56" w:rsidRDefault="00724C6C" w:rsidP="002D1E3D">
            <w:pPr>
              <w:snapToGrid w:val="0"/>
              <w:spacing w:line="276" w:lineRule="auto"/>
              <w:rPr>
                <w:rFonts w:ascii="Noto Sans" w:hAnsi="Noto Sans" w:cs="Noto Sans"/>
                <w:sz w:val="16"/>
                <w:szCs w:val="16"/>
              </w:rPr>
            </w:pPr>
            <w:r w:rsidRPr="00CF6B56">
              <w:rPr>
                <w:rFonts w:ascii="Noto Sans" w:hAnsi="Noto Sans" w:cs="Noto Sans"/>
                <w:sz w:val="16"/>
                <w:szCs w:val="16"/>
              </w:rPr>
              <w:t>5.1</w:t>
            </w:r>
          </w:p>
        </w:tc>
        <w:tc>
          <w:tcPr>
            <w:tcW w:w="4564" w:type="pct"/>
            <w:tcBorders>
              <w:top w:val="single" w:sz="4" w:space="0" w:color="000000"/>
              <w:left w:val="single" w:sz="4" w:space="0" w:color="000000"/>
              <w:bottom w:val="single" w:sz="4" w:space="0" w:color="000000"/>
              <w:right w:val="single" w:sz="4" w:space="0" w:color="000000"/>
            </w:tcBorders>
          </w:tcPr>
          <w:p w14:paraId="3A623E98" w14:textId="77777777" w:rsidR="00724C6C" w:rsidRPr="00CF6B56" w:rsidRDefault="00724C6C" w:rsidP="002D1E3D">
            <w:pPr>
              <w:snapToGrid w:val="0"/>
              <w:spacing w:line="276" w:lineRule="auto"/>
              <w:jc w:val="both"/>
              <w:rPr>
                <w:rFonts w:ascii="Noto Sans" w:hAnsi="Noto Sans" w:cs="Noto Sans"/>
                <w:sz w:val="16"/>
                <w:szCs w:val="16"/>
              </w:rPr>
            </w:pPr>
            <w:r w:rsidRPr="00CF6B56">
              <w:rPr>
                <w:rFonts w:ascii="Noto Sans" w:hAnsi="Noto Sans" w:cs="Noto Sans"/>
                <w:sz w:val="16"/>
                <w:szCs w:val="16"/>
              </w:rPr>
              <w:t>Proposiciones Conjuntas</w:t>
            </w:r>
          </w:p>
        </w:tc>
      </w:tr>
      <w:tr w:rsidR="00724C6C" w:rsidRPr="00CF6B56" w14:paraId="074426A3" w14:textId="77777777" w:rsidTr="00837D2A">
        <w:trPr>
          <w:jc w:val="center"/>
        </w:trPr>
        <w:tc>
          <w:tcPr>
            <w:tcW w:w="436" w:type="pct"/>
            <w:tcBorders>
              <w:top w:val="single" w:sz="4" w:space="0" w:color="000000"/>
              <w:left w:val="single" w:sz="4" w:space="0" w:color="000000"/>
              <w:bottom w:val="single" w:sz="4" w:space="0" w:color="000000"/>
            </w:tcBorders>
          </w:tcPr>
          <w:p w14:paraId="5F231AE6" w14:textId="77777777" w:rsidR="00724C6C" w:rsidRPr="00CF6B56" w:rsidRDefault="00724C6C" w:rsidP="002D1E3D">
            <w:pPr>
              <w:snapToGrid w:val="0"/>
              <w:spacing w:line="276" w:lineRule="auto"/>
              <w:rPr>
                <w:rFonts w:ascii="Noto Sans" w:hAnsi="Noto Sans" w:cs="Noto Sans"/>
                <w:b/>
                <w:sz w:val="16"/>
                <w:szCs w:val="16"/>
              </w:rPr>
            </w:pPr>
            <w:r w:rsidRPr="00CF6B56">
              <w:rPr>
                <w:rFonts w:ascii="Noto Sans" w:hAnsi="Noto Sans" w:cs="Noto Sans"/>
                <w:b/>
                <w:sz w:val="16"/>
                <w:szCs w:val="16"/>
              </w:rPr>
              <w:t>6.</w:t>
            </w:r>
          </w:p>
        </w:tc>
        <w:tc>
          <w:tcPr>
            <w:tcW w:w="4564" w:type="pct"/>
            <w:tcBorders>
              <w:top w:val="single" w:sz="4" w:space="0" w:color="000000"/>
              <w:left w:val="single" w:sz="4" w:space="0" w:color="000000"/>
              <w:bottom w:val="single" w:sz="4" w:space="0" w:color="000000"/>
              <w:right w:val="single" w:sz="4" w:space="0" w:color="000000"/>
            </w:tcBorders>
          </w:tcPr>
          <w:p w14:paraId="60CBD8AC" w14:textId="77777777" w:rsidR="00724C6C" w:rsidRPr="00CF6B56" w:rsidRDefault="00724C6C" w:rsidP="002D1E3D">
            <w:pPr>
              <w:snapToGrid w:val="0"/>
              <w:spacing w:line="276" w:lineRule="auto"/>
              <w:jc w:val="both"/>
              <w:rPr>
                <w:rFonts w:ascii="Noto Sans" w:hAnsi="Noto Sans" w:cs="Noto Sans"/>
                <w:b/>
                <w:sz w:val="16"/>
                <w:szCs w:val="16"/>
              </w:rPr>
            </w:pPr>
            <w:r w:rsidRPr="00CF6B56">
              <w:rPr>
                <w:rFonts w:ascii="Noto Sans" w:hAnsi="Noto Sans" w:cs="Noto Sans"/>
                <w:b/>
                <w:sz w:val="16"/>
                <w:szCs w:val="16"/>
              </w:rPr>
              <w:t>Documentos  que deberán presentar quienes deseen participar en la Licitación Pública Nacional y, entregar junto con el sobre cerrado, relativo a la proposición técnica.</w:t>
            </w:r>
          </w:p>
        </w:tc>
      </w:tr>
      <w:tr w:rsidR="00724C6C" w:rsidRPr="00CF6B56" w14:paraId="13DB63F4" w14:textId="77777777" w:rsidTr="00837D2A">
        <w:trPr>
          <w:jc w:val="center"/>
        </w:trPr>
        <w:tc>
          <w:tcPr>
            <w:tcW w:w="436" w:type="pct"/>
            <w:tcBorders>
              <w:top w:val="single" w:sz="4" w:space="0" w:color="000000"/>
              <w:left w:val="single" w:sz="4" w:space="0" w:color="000000"/>
              <w:bottom w:val="single" w:sz="4" w:space="0" w:color="000000"/>
            </w:tcBorders>
          </w:tcPr>
          <w:p w14:paraId="5C8B011F" w14:textId="77777777" w:rsidR="00724C6C" w:rsidRPr="00CF6B56" w:rsidRDefault="00724C6C" w:rsidP="002D1E3D">
            <w:pPr>
              <w:snapToGrid w:val="0"/>
              <w:spacing w:line="276" w:lineRule="auto"/>
              <w:rPr>
                <w:rFonts w:ascii="Noto Sans" w:hAnsi="Noto Sans" w:cs="Noto Sans"/>
                <w:sz w:val="16"/>
                <w:szCs w:val="16"/>
              </w:rPr>
            </w:pPr>
            <w:r w:rsidRPr="00CF6B56">
              <w:rPr>
                <w:rFonts w:ascii="Noto Sans" w:hAnsi="Noto Sans" w:cs="Noto Sans"/>
                <w:sz w:val="16"/>
                <w:szCs w:val="16"/>
              </w:rPr>
              <w:t>6.1</w:t>
            </w:r>
          </w:p>
        </w:tc>
        <w:tc>
          <w:tcPr>
            <w:tcW w:w="4564" w:type="pct"/>
            <w:tcBorders>
              <w:top w:val="single" w:sz="4" w:space="0" w:color="000000"/>
              <w:left w:val="single" w:sz="4" w:space="0" w:color="000000"/>
              <w:bottom w:val="single" w:sz="4" w:space="0" w:color="000000"/>
              <w:right w:val="single" w:sz="4" w:space="0" w:color="000000"/>
            </w:tcBorders>
          </w:tcPr>
          <w:p w14:paraId="5BB6EE28" w14:textId="77777777" w:rsidR="00724C6C" w:rsidRPr="00CF6B56" w:rsidRDefault="00724C6C" w:rsidP="002D1E3D">
            <w:pPr>
              <w:snapToGrid w:val="0"/>
              <w:spacing w:line="276" w:lineRule="auto"/>
              <w:jc w:val="both"/>
              <w:rPr>
                <w:rFonts w:ascii="Noto Sans" w:hAnsi="Noto Sans" w:cs="Noto Sans"/>
                <w:sz w:val="16"/>
                <w:szCs w:val="16"/>
              </w:rPr>
            </w:pPr>
            <w:r w:rsidRPr="00CF6B56">
              <w:rPr>
                <w:rFonts w:ascii="Noto Sans" w:hAnsi="Noto Sans" w:cs="Noto Sans"/>
                <w:sz w:val="16"/>
                <w:szCs w:val="16"/>
              </w:rPr>
              <w:t>Documentación complementaria</w:t>
            </w:r>
          </w:p>
        </w:tc>
      </w:tr>
      <w:tr w:rsidR="00724C6C" w:rsidRPr="00CF6B56" w14:paraId="50D735DA" w14:textId="77777777" w:rsidTr="00837D2A">
        <w:trPr>
          <w:jc w:val="center"/>
        </w:trPr>
        <w:tc>
          <w:tcPr>
            <w:tcW w:w="436" w:type="pct"/>
            <w:tcBorders>
              <w:top w:val="single" w:sz="4" w:space="0" w:color="000000"/>
              <w:left w:val="single" w:sz="4" w:space="0" w:color="000000"/>
              <w:bottom w:val="single" w:sz="4" w:space="0" w:color="000000"/>
            </w:tcBorders>
          </w:tcPr>
          <w:p w14:paraId="62963EF0" w14:textId="77777777" w:rsidR="00724C6C" w:rsidRPr="00CF6B56" w:rsidRDefault="00724C6C" w:rsidP="002D1E3D">
            <w:pPr>
              <w:snapToGrid w:val="0"/>
              <w:spacing w:line="276" w:lineRule="auto"/>
              <w:rPr>
                <w:rFonts w:ascii="Noto Sans" w:hAnsi="Noto Sans" w:cs="Noto Sans"/>
                <w:sz w:val="16"/>
                <w:szCs w:val="16"/>
              </w:rPr>
            </w:pPr>
            <w:r w:rsidRPr="00CF6B56">
              <w:rPr>
                <w:rFonts w:ascii="Noto Sans" w:hAnsi="Noto Sans" w:cs="Noto Sans"/>
                <w:sz w:val="16"/>
                <w:szCs w:val="16"/>
              </w:rPr>
              <w:t>6.2</w:t>
            </w:r>
          </w:p>
        </w:tc>
        <w:tc>
          <w:tcPr>
            <w:tcW w:w="4564" w:type="pct"/>
            <w:tcBorders>
              <w:top w:val="single" w:sz="4" w:space="0" w:color="000000"/>
              <w:left w:val="single" w:sz="4" w:space="0" w:color="000000"/>
              <w:bottom w:val="single" w:sz="4" w:space="0" w:color="000000"/>
              <w:right w:val="single" w:sz="4" w:space="0" w:color="000000"/>
            </w:tcBorders>
          </w:tcPr>
          <w:p w14:paraId="38F958FA" w14:textId="77777777" w:rsidR="00724C6C" w:rsidRPr="00CF6B56" w:rsidRDefault="00724C6C" w:rsidP="002D1E3D">
            <w:pPr>
              <w:snapToGrid w:val="0"/>
              <w:spacing w:line="276" w:lineRule="auto"/>
              <w:jc w:val="both"/>
              <w:rPr>
                <w:rFonts w:ascii="Noto Sans" w:hAnsi="Noto Sans" w:cs="Noto Sans"/>
                <w:sz w:val="16"/>
                <w:szCs w:val="16"/>
              </w:rPr>
            </w:pPr>
            <w:r w:rsidRPr="00CF6B56">
              <w:rPr>
                <w:rFonts w:ascii="Noto Sans" w:hAnsi="Noto Sans" w:cs="Noto Sans"/>
                <w:sz w:val="16"/>
                <w:szCs w:val="16"/>
              </w:rPr>
              <w:t>Proposición Técnica</w:t>
            </w:r>
          </w:p>
        </w:tc>
      </w:tr>
      <w:tr w:rsidR="00724C6C" w:rsidRPr="00CF6B56" w14:paraId="2E9E0C28" w14:textId="77777777" w:rsidTr="00837D2A">
        <w:trPr>
          <w:jc w:val="center"/>
        </w:trPr>
        <w:tc>
          <w:tcPr>
            <w:tcW w:w="436" w:type="pct"/>
            <w:tcBorders>
              <w:top w:val="single" w:sz="4" w:space="0" w:color="000000"/>
              <w:left w:val="single" w:sz="4" w:space="0" w:color="000000"/>
              <w:bottom w:val="single" w:sz="4" w:space="0" w:color="000000"/>
            </w:tcBorders>
          </w:tcPr>
          <w:p w14:paraId="6B39CD86" w14:textId="77777777" w:rsidR="00724C6C" w:rsidRPr="00CF6B56" w:rsidRDefault="00724C6C" w:rsidP="002D1E3D">
            <w:pPr>
              <w:snapToGrid w:val="0"/>
              <w:spacing w:line="276" w:lineRule="auto"/>
              <w:rPr>
                <w:rFonts w:ascii="Noto Sans" w:hAnsi="Noto Sans" w:cs="Noto Sans"/>
                <w:sz w:val="16"/>
                <w:szCs w:val="16"/>
              </w:rPr>
            </w:pPr>
            <w:r w:rsidRPr="00CF6B56">
              <w:rPr>
                <w:rFonts w:ascii="Noto Sans" w:hAnsi="Noto Sans" w:cs="Noto Sans"/>
                <w:sz w:val="16"/>
                <w:szCs w:val="16"/>
              </w:rPr>
              <w:t>6.2.1</w:t>
            </w:r>
          </w:p>
        </w:tc>
        <w:tc>
          <w:tcPr>
            <w:tcW w:w="4564" w:type="pct"/>
            <w:tcBorders>
              <w:top w:val="single" w:sz="4" w:space="0" w:color="000000"/>
              <w:left w:val="single" w:sz="4" w:space="0" w:color="000000"/>
              <w:bottom w:val="single" w:sz="4" w:space="0" w:color="000000"/>
              <w:right w:val="single" w:sz="4" w:space="0" w:color="000000"/>
            </w:tcBorders>
          </w:tcPr>
          <w:p w14:paraId="238E8C03" w14:textId="77777777" w:rsidR="00724C6C" w:rsidRPr="00CF6B56" w:rsidRDefault="00724C6C" w:rsidP="002D1E3D">
            <w:pPr>
              <w:snapToGrid w:val="0"/>
              <w:spacing w:line="276" w:lineRule="auto"/>
              <w:jc w:val="both"/>
              <w:rPr>
                <w:rFonts w:ascii="Noto Sans" w:hAnsi="Noto Sans" w:cs="Noto Sans"/>
                <w:sz w:val="16"/>
                <w:szCs w:val="16"/>
              </w:rPr>
            </w:pPr>
            <w:r w:rsidRPr="00CF6B56">
              <w:rPr>
                <w:rFonts w:ascii="Noto Sans" w:hAnsi="Noto Sans" w:cs="Noto Sans"/>
                <w:sz w:val="16"/>
                <w:szCs w:val="16"/>
              </w:rPr>
              <w:t>Presentación y recepción de muestras</w:t>
            </w:r>
          </w:p>
        </w:tc>
      </w:tr>
      <w:tr w:rsidR="00724C6C" w:rsidRPr="00CF6B56" w14:paraId="40EFAA63" w14:textId="77777777" w:rsidTr="00837D2A">
        <w:trPr>
          <w:jc w:val="center"/>
        </w:trPr>
        <w:tc>
          <w:tcPr>
            <w:tcW w:w="436" w:type="pct"/>
            <w:tcBorders>
              <w:top w:val="single" w:sz="4" w:space="0" w:color="000000"/>
              <w:left w:val="single" w:sz="4" w:space="0" w:color="000000"/>
              <w:bottom w:val="single" w:sz="4" w:space="0" w:color="000000"/>
            </w:tcBorders>
          </w:tcPr>
          <w:p w14:paraId="004535CC" w14:textId="77777777" w:rsidR="00724C6C" w:rsidRPr="00CF6B56" w:rsidRDefault="00724C6C" w:rsidP="002D1E3D">
            <w:pPr>
              <w:tabs>
                <w:tab w:val="left" w:pos="402"/>
              </w:tabs>
              <w:snapToGrid w:val="0"/>
              <w:spacing w:line="276" w:lineRule="auto"/>
              <w:rPr>
                <w:rFonts w:ascii="Noto Sans" w:hAnsi="Noto Sans" w:cs="Noto Sans"/>
                <w:sz w:val="16"/>
                <w:szCs w:val="16"/>
              </w:rPr>
            </w:pPr>
            <w:r w:rsidRPr="00CF6B56">
              <w:rPr>
                <w:rFonts w:ascii="Noto Sans" w:hAnsi="Noto Sans" w:cs="Noto Sans"/>
                <w:sz w:val="16"/>
                <w:szCs w:val="16"/>
              </w:rPr>
              <w:t>6.3</w:t>
            </w:r>
          </w:p>
        </w:tc>
        <w:tc>
          <w:tcPr>
            <w:tcW w:w="4564" w:type="pct"/>
            <w:tcBorders>
              <w:top w:val="single" w:sz="4" w:space="0" w:color="000000"/>
              <w:left w:val="single" w:sz="4" w:space="0" w:color="000000"/>
              <w:bottom w:val="single" w:sz="4" w:space="0" w:color="000000"/>
              <w:right w:val="single" w:sz="4" w:space="0" w:color="000000"/>
            </w:tcBorders>
          </w:tcPr>
          <w:p w14:paraId="7A2D8FB9" w14:textId="77777777" w:rsidR="00724C6C" w:rsidRPr="00CF6B56" w:rsidRDefault="00724C6C" w:rsidP="002D1E3D">
            <w:pPr>
              <w:snapToGrid w:val="0"/>
              <w:spacing w:line="276" w:lineRule="auto"/>
              <w:jc w:val="both"/>
              <w:rPr>
                <w:rFonts w:ascii="Noto Sans" w:hAnsi="Noto Sans" w:cs="Noto Sans"/>
                <w:sz w:val="16"/>
                <w:szCs w:val="16"/>
              </w:rPr>
            </w:pPr>
            <w:r w:rsidRPr="00CF6B56">
              <w:rPr>
                <w:rFonts w:ascii="Noto Sans" w:hAnsi="Noto Sans" w:cs="Noto Sans"/>
                <w:sz w:val="16"/>
                <w:szCs w:val="16"/>
              </w:rPr>
              <w:t>Proposición económica</w:t>
            </w:r>
          </w:p>
        </w:tc>
      </w:tr>
      <w:tr w:rsidR="00724C6C" w:rsidRPr="00CF6B56" w14:paraId="3BDB972F" w14:textId="77777777" w:rsidTr="00837D2A">
        <w:trPr>
          <w:jc w:val="center"/>
        </w:trPr>
        <w:tc>
          <w:tcPr>
            <w:tcW w:w="436" w:type="pct"/>
            <w:tcBorders>
              <w:top w:val="single" w:sz="4" w:space="0" w:color="000000"/>
              <w:left w:val="single" w:sz="4" w:space="0" w:color="000000"/>
              <w:bottom w:val="single" w:sz="4" w:space="0" w:color="000000"/>
            </w:tcBorders>
          </w:tcPr>
          <w:p w14:paraId="45687BB2" w14:textId="77777777" w:rsidR="00724C6C" w:rsidRPr="00CF6B56" w:rsidRDefault="00724C6C" w:rsidP="002D1E3D">
            <w:pPr>
              <w:snapToGrid w:val="0"/>
              <w:spacing w:line="276" w:lineRule="auto"/>
              <w:rPr>
                <w:rFonts w:ascii="Noto Sans" w:hAnsi="Noto Sans" w:cs="Noto Sans"/>
                <w:b/>
                <w:sz w:val="16"/>
                <w:szCs w:val="16"/>
              </w:rPr>
            </w:pPr>
            <w:r w:rsidRPr="00CF6B56">
              <w:rPr>
                <w:rFonts w:ascii="Noto Sans" w:hAnsi="Noto Sans" w:cs="Noto Sans"/>
                <w:b/>
                <w:sz w:val="16"/>
                <w:szCs w:val="16"/>
              </w:rPr>
              <w:t>7.</w:t>
            </w:r>
          </w:p>
        </w:tc>
        <w:tc>
          <w:tcPr>
            <w:tcW w:w="4564" w:type="pct"/>
            <w:tcBorders>
              <w:top w:val="single" w:sz="4" w:space="0" w:color="000000"/>
              <w:left w:val="single" w:sz="4" w:space="0" w:color="000000"/>
              <w:bottom w:val="single" w:sz="4" w:space="0" w:color="000000"/>
              <w:right w:val="single" w:sz="4" w:space="0" w:color="000000"/>
            </w:tcBorders>
          </w:tcPr>
          <w:p w14:paraId="545E2C70" w14:textId="77777777" w:rsidR="00724C6C" w:rsidRPr="00CF6B56" w:rsidRDefault="00724C6C" w:rsidP="002D1E3D">
            <w:pPr>
              <w:snapToGrid w:val="0"/>
              <w:spacing w:line="276" w:lineRule="auto"/>
              <w:jc w:val="both"/>
              <w:rPr>
                <w:rFonts w:ascii="Noto Sans" w:hAnsi="Noto Sans" w:cs="Noto Sans"/>
                <w:b/>
                <w:sz w:val="16"/>
                <w:szCs w:val="16"/>
              </w:rPr>
            </w:pPr>
            <w:r w:rsidRPr="00CF6B56">
              <w:rPr>
                <w:rFonts w:ascii="Noto Sans" w:hAnsi="Noto Sans" w:cs="Noto Sans"/>
                <w:b/>
                <w:sz w:val="16"/>
                <w:szCs w:val="16"/>
              </w:rPr>
              <w:t>Acreditación de la Existencia Legal, Personalidad Jurídica y Nacionalidad del Licitante.</w:t>
            </w:r>
          </w:p>
        </w:tc>
      </w:tr>
      <w:tr w:rsidR="00724C6C" w:rsidRPr="00CF6B56" w14:paraId="4F5F1871" w14:textId="77777777" w:rsidTr="00837D2A">
        <w:trPr>
          <w:jc w:val="center"/>
        </w:trPr>
        <w:tc>
          <w:tcPr>
            <w:tcW w:w="436" w:type="pct"/>
            <w:tcBorders>
              <w:top w:val="single" w:sz="4" w:space="0" w:color="000000"/>
              <w:left w:val="single" w:sz="4" w:space="0" w:color="000000"/>
              <w:bottom w:val="single" w:sz="4" w:space="0" w:color="000000"/>
            </w:tcBorders>
          </w:tcPr>
          <w:p w14:paraId="7243BF63" w14:textId="77777777" w:rsidR="00724C6C" w:rsidRPr="00CF6B56" w:rsidRDefault="00724C6C" w:rsidP="002D1E3D">
            <w:pPr>
              <w:snapToGrid w:val="0"/>
              <w:spacing w:line="276" w:lineRule="auto"/>
              <w:rPr>
                <w:rFonts w:ascii="Noto Sans" w:hAnsi="Noto Sans" w:cs="Noto Sans"/>
                <w:sz w:val="16"/>
                <w:szCs w:val="16"/>
              </w:rPr>
            </w:pPr>
            <w:r w:rsidRPr="00CF6B56">
              <w:rPr>
                <w:rFonts w:ascii="Noto Sans" w:hAnsi="Noto Sans" w:cs="Noto Sans"/>
                <w:sz w:val="16"/>
                <w:szCs w:val="16"/>
              </w:rPr>
              <w:t>7.1</w:t>
            </w:r>
          </w:p>
        </w:tc>
        <w:tc>
          <w:tcPr>
            <w:tcW w:w="4564" w:type="pct"/>
            <w:tcBorders>
              <w:top w:val="single" w:sz="4" w:space="0" w:color="000000"/>
              <w:left w:val="single" w:sz="4" w:space="0" w:color="000000"/>
              <w:bottom w:val="single" w:sz="4" w:space="0" w:color="000000"/>
              <w:right w:val="single" w:sz="4" w:space="0" w:color="000000"/>
            </w:tcBorders>
          </w:tcPr>
          <w:p w14:paraId="2C122696" w14:textId="77777777" w:rsidR="00724C6C" w:rsidRPr="00CF6B56" w:rsidRDefault="00724C6C" w:rsidP="002D1E3D">
            <w:pPr>
              <w:snapToGrid w:val="0"/>
              <w:spacing w:line="276" w:lineRule="auto"/>
              <w:jc w:val="both"/>
              <w:rPr>
                <w:rFonts w:ascii="Noto Sans" w:hAnsi="Noto Sans" w:cs="Noto Sans"/>
                <w:sz w:val="16"/>
                <w:szCs w:val="16"/>
              </w:rPr>
            </w:pPr>
            <w:r w:rsidRPr="00CF6B56">
              <w:rPr>
                <w:rFonts w:ascii="Noto Sans" w:hAnsi="Noto Sans" w:cs="Noto Sans"/>
                <w:sz w:val="16"/>
                <w:szCs w:val="16"/>
              </w:rPr>
              <w:t>En la suscripción de las Proposiciones</w:t>
            </w:r>
          </w:p>
        </w:tc>
      </w:tr>
      <w:tr w:rsidR="00724C6C" w:rsidRPr="00CF6B56" w14:paraId="4A90F47F" w14:textId="77777777" w:rsidTr="00837D2A">
        <w:trPr>
          <w:jc w:val="center"/>
        </w:trPr>
        <w:tc>
          <w:tcPr>
            <w:tcW w:w="436" w:type="pct"/>
            <w:tcBorders>
              <w:top w:val="single" w:sz="4" w:space="0" w:color="000000"/>
              <w:left w:val="single" w:sz="4" w:space="0" w:color="000000"/>
              <w:bottom w:val="single" w:sz="4" w:space="0" w:color="000000"/>
            </w:tcBorders>
          </w:tcPr>
          <w:p w14:paraId="0E3979A0" w14:textId="77777777" w:rsidR="00724C6C" w:rsidRPr="00CF6B56" w:rsidRDefault="00724C6C" w:rsidP="002D1E3D">
            <w:pPr>
              <w:snapToGrid w:val="0"/>
              <w:spacing w:line="276" w:lineRule="auto"/>
              <w:rPr>
                <w:rFonts w:ascii="Noto Sans" w:hAnsi="Noto Sans" w:cs="Noto Sans"/>
                <w:sz w:val="16"/>
                <w:szCs w:val="16"/>
              </w:rPr>
            </w:pPr>
            <w:r w:rsidRPr="00CF6B56">
              <w:rPr>
                <w:rFonts w:ascii="Noto Sans" w:hAnsi="Noto Sans" w:cs="Noto Sans"/>
                <w:sz w:val="16"/>
                <w:szCs w:val="16"/>
              </w:rPr>
              <w:t>7.2</w:t>
            </w:r>
          </w:p>
        </w:tc>
        <w:tc>
          <w:tcPr>
            <w:tcW w:w="4564" w:type="pct"/>
            <w:tcBorders>
              <w:top w:val="single" w:sz="4" w:space="0" w:color="000000"/>
              <w:left w:val="single" w:sz="4" w:space="0" w:color="000000"/>
              <w:bottom w:val="single" w:sz="4" w:space="0" w:color="000000"/>
              <w:right w:val="single" w:sz="4" w:space="0" w:color="000000"/>
            </w:tcBorders>
          </w:tcPr>
          <w:p w14:paraId="4DFBA90B" w14:textId="77777777" w:rsidR="00724C6C" w:rsidRPr="00CF6B56" w:rsidRDefault="00724C6C" w:rsidP="002D1E3D">
            <w:pPr>
              <w:snapToGrid w:val="0"/>
              <w:spacing w:line="276" w:lineRule="auto"/>
              <w:jc w:val="both"/>
              <w:rPr>
                <w:rFonts w:ascii="Noto Sans" w:hAnsi="Noto Sans" w:cs="Noto Sans"/>
                <w:sz w:val="16"/>
                <w:szCs w:val="16"/>
              </w:rPr>
            </w:pPr>
            <w:r w:rsidRPr="00CF6B56">
              <w:rPr>
                <w:rFonts w:ascii="Noto Sans" w:hAnsi="Noto Sans" w:cs="Noto Sans"/>
                <w:sz w:val="16"/>
                <w:szCs w:val="16"/>
              </w:rPr>
              <w:t>Previo a la firma del contrato</w:t>
            </w:r>
          </w:p>
        </w:tc>
      </w:tr>
      <w:tr w:rsidR="00724C6C" w:rsidRPr="00CF6B56" w14:paraId="53785E28" w14:textId="77777777" w:rsidTr="00837D2A">
        <w:trPr>
          <w:jc w:val="center"/>
        </w:trPr>
        <w:tc>
          <w:tcPr>
            <w:tcW w:w="436" w:type="pct"/>
            <w:tcBorders>
              <w:top w:val="single" w:sz="4" w:space="0" w:color="000000"/>
              <w:left w:val="single" w:sz="4" w:space="0" w:color="000000"/>
              <w:bottom w:val="single" w:sz="4" w:space="0" w:color="000000"/>
            </w:tcBorders>
          </w:tcPr>
          <w:p w14:paraId="36007C63" w14:textId="77777777" w:rsidR="00724C6C" w:rsidRPr="00CF6B56" w:rsidRDefault="00724C6C" w:rsidP="002D1E3D">
            <w:pPr>
              <w:snapToGrid w:val="0"/>
              <w:spacing w:line="276" w:lineRule="auto"/>
              <w:rPr>
                <w:rFonts w:ascii="Noto Sans" w:hAnsi="Noto Sans" w:cs="Noto Sans"/>
                <w:sz w:val="16"/>
                <w:szCs w:val="16"/>
              </w:rPr>
            </w:pPr>
            <w:r w:rsidRPr="00CF6B56">
              <w:rPr>
                <w:rFonts w:ascii="Noto Sans" w:hAnsi="Noto Sans" w:cs="Noto Sans"/>
                <w:sz w:val="16"/>
                <w:szCs w:val="16"/>
              </w:rPr>
              <w:t>7.3</w:t>
            </w:r>
          </w:p>
        </w:tc>
        <w:tc>
          <w:tcPr>
            <w:tcW w:w="4564" w:type="pct"/>
            <w:tcBorders>
              <w:top w:val="single" w:sz="4" w:space="0" w:color="000000"/>
              <w:left w:val="single" w:sz="4" w:space="0" w:color="000000"/>
              <w:bottom w:val="single" w:sz="4" w:space="0" w:color="000000"/>
              <w:right w:val="single" w:sz="4" w:space="0" w:color="000000"/>
            </w:tcBorders>
          </w:tcPr>
          <w:p w14:paraId="4BB0AA0C" w14:textId="77777777" w:rsidR="00724C6C" w:rsidRPr="00CF6B56" w:rsidRDefault="00724C6C" w:rsidP="002D1E3D">
            <w:pPr>
              <w:snapToGrid w:val="0"/>
              <w:spacing w:line="276" w:lineRule="auto"/>
              <w:jc w:val="both"/>
              <w:rPr>
                <w:rFonts w:ascii="Noto Sans" w:hAnsi="Noto Sans" w:cs="Noto Sans"/>
                <w:sz w:val="16"/>
                <w:szCs w:val="16"/>
              </w:rPr>
            </w:pPr>
            <w:r w:rsidRPr="00CF6B56">
              <w:rPr>
                <w:rFonts w:ascii="Noto Sans" w:hAnsi="Noto Sans" w:cs="Noto Sans"/>
                <w:sz w:val="16"/>
                <w:szCs w:val="16"/>
              </w:rPr>
              <w:t>En la firma  de contrato</w:t>
            </w:r>
          </w:p>
        </w:tc>
      </w:tr>
      <w:tr w:rsidR="00724C6C" w:rsidRPr="00CF6B56" w14:paraId="1506216E" w14:textId="77777777" w:rsidTr="00837D2A">
        <w:trPr>
          <w:jc w:val="center"/>
        </w:trPr>
        <w:tc>
          <w:tcPr>
            <w:tcW w:w="436" w:type="pct"/>
            <w:tcBorders>
              <w:top w:val="single" w:sz="4" w:space="0" w:color="000000"/>
              <w:left w:val="single" w:sz="4" w:space="0" w:color="000000"/>
              <w:bottom w:val="single" w:sz="4" w:space="0" w:color="000000"/>
            </w:tcBorders>
          </w:tcPr>
          <w:p w14:paraId="4BC10F87" w14:textId="77777777" w:rsidR="00724C6C" w:rsidRPr="00CF6B56" w:rsidRDefault="00724C6C" w:rsidP="002D1E3D">
            <w:pPr>
              <w:snapToGrid w:val="0"/>
              <w:spacing w:line="276" w:lineRule="auto"/>
              <w:rPr>
                <w:rFonts w:ascii="Noto Sans" w:hAnsi="Noto Sans" w:cs="Noto Sans"/>
                <w:b/>
                <w:sz w:val="16"/>
                <w:szCs w:val="16"/>
              </w:rPr>
            </w:pPr>
            <w:r w:rsidRPr="00CF6B56">
              <w:rPr>
                <w:rFonts w:ascii="Noto Sans" w:hAnsi="Noto Sans" w:cs="Noto Sans"/>
                <w:b/>
                <w:sz w:val="16"/>
                <w:szCs w:val="16"/>
              </w:rPr>
              <w:t>8</w:t>
            </w:r>
          </w:p>
        </w:tc>
        <w:tc>
          <w:tcPr>
            <w:tcW w:w="4564" w:type="pct"/>
            <w:tcBorders>
              <w:top w:val="single" w:sz="4" w:space="0" w:color="000000"/>
              <w:left w:val="single" w:sz="4" w:space="0" w:color="000000"/>
              <w:bottom w:val="single" w:sz="4" w:space="0" w:color="000000"/>
              <w:right w:val="single" w:sz="4" w:space="0" w:color="000000"/>
            </w:tcBorders>
          </w:tcPr>
          <w:p w14:paraId="487D9691" w14:textId="77777777" w:rsidR="00724C6C" w:rsidRPr="00CF6B56" w:rsidRDefault="00724C6C" w:rsidP="002D1E3D">
            <w:pPr>
              <w:snapToGrid w:val="0"/>
              <w:spacing w:line="276" w:lineRule="auto"/>
              <w:jc w:val="both"/>
              <w:rPr>
                <w:rFonts w:ascii="Noto Sans" w:hAnsi="Noto Sans" w:cs="Noto Sans"/>
                <w:b/>
                <w:sz w:val="16"/>
                <w:szCs w:val="16"/>
              </w:rPr>
            </w:pPr>
            <w:r w:rsidRPr="00CF6B56">
              <w:rPr>
                <w:rFonts w:ascii="Noto Sans" w:hAnsi="Noto Sans" w:cs="Noto Sans"/>
                <w:b/>
                <w:sz w:val="16"/>
                <w:szCs w:val="16"/>
              </w:rPr>
              <w:t>Acreditación de encontrarse al corriente en sus obligaciones fiscales.</w:t>
            </w:r>
          </w:p>
        </w:tc>
      </w:tr>
      <w:tr w:rsidR="00724C6C" w:rsidRPr="00CF6B56" w14:paraId="00E11088" w14:textId="77777777" w:rsidTr="00837D2A">
        <w:trPr>
          <w:jc w:val="center"/>
        </w:trPr>
        <w:tc>
          <w:tcPr>
            <w:tcW w:w="436" w:type="pct"/>
            <w:tcBorders>
              <w:top w:val="single" w:sz="4" w:space="0" w:color="000000"/>
              <w:left w:val="single" w:sz="4" w:space="0" w:color="000000"/>
              <w:bottom w:val="single" w:sz="4" w:space="0" w:color="000000"/>
            </w:tcBorders>
          </w:tcPr>
          <w:p w14:paraId="273D29E4" w14:textId="77777777" w:rsidR="00724C6C" w:rsidRPr="00CF6B56" w:rsidRDefault="00724C6C" w:rsidP="002D1E3D">
            <w:pPr>
              <w:snapToGrid w:val="0"/>
              <w:spacing w:line="276" w:lineRule="auto"/>
              <w:rPr>
                <w:rFonts w:ascii="Noto Sans" w:hAnsi="Noto Sans" w:cs="Noto Sans"/>
                <w:b/>
                <w:bCs/>
                <w:sz w:val="16"/>
                <w:szCs w:val="16"/>
              </w:rPr>
            </w:pPr>
            <w:r w:rsidRPr="00CF6B56">
              <w:rPr>
                <w:rFonts w:ascii="Noto Sans" w:hAnsi="Noto Sans" w:cs="Noto Sans"/>
                <w:b/>
                <w:bCs/>
                <w:sz w:val="16"/>
                <w:szCs w:val="16"/>
              </w:rPr>
              <w:t>8.1</w:t>
            </w:r>
          </w:p>
        </w:tc>
        <w:tc>
          <w:tcPr>
            <w:tcW w:w="4564" w:type="pct"/>
            <w:tcBorders>
              <w:top w:val="single" w:sz="4" w:space="0" w:color="000000"/>
              <w:left w:val="single" w:sz="4" w:space="0" w:color="000000"/>
              <w:bottom w:val="single" w:sz="4" w:space="0" w:color="000000"/>
              <w:right w:val="single" w:sz="4" w:space="0" w:color="000000"/>
            </w:tcBorders>
          </w:tcPr>
          <w:p w14:paraId="707CDAC1" w14:textId="77777777" w:rsidR="00724C6C" w:rsidRPr="00CF6B56" w:rsidRDefault="00724C6C" w:rsidP="002D1E3D">
            <w:pPr>
              <w:snapToGrid w:val="0"/>
              <w:spacing w:line="276" w:lineRule="auto"/>
              <w:jc w:val="both"/>
              <w:rPr>
                <w:rFonts w:ascii="Noto Sans" w:hAnsi="Noto Sans" w:cs="Noto Sans"/>
                <w:b/>
                <w:bCs/>
                <w:sz w:val="16"/>
                <w:szCs w:val="16"/>
              </w:rPr>
            </w:pPr>
            <w:r w:rsidRPr="00CF6B56">
              <w:rPr>
                <w:rFonts w:ascii="Noto Sans" w:hAnsi="Noto Sans" w:cs="Noto Sans"/>
                <w:b/>
                <w:bCs/>
                <w:sz w:val="16"/>
                <w:szCs w:val="16"/>
              </w:rPr>
              <w:t>Consulta de opinión del cumplimiento de sus obligaciones en materia de seguridad social.</w:t>
            </w:r>
          </w:p>
        </w:tc>
      </w:tr>
      <w:tr w:rsidR="00724C6C" w:rsidRPr="00CF6B56" w14:paraId="1271EB3B" w14:textId="77777777" w:rsidTr="00837D2A">
        <w:trPr>
          <w:jc w:val="center"/>
        </w:trPr>
        <w:tc>
          <w:tcPr>
            <w:tcW w:w="436" w:type="pct"/>
            <w:tcBorders>
              <w:top w:val="single" w:sz="4" w:space="0" w:color="000000"/>
              <w:left w:val="single" w:sz="4" w:space="0" w:color="000000"/>
              <w:bottom w:val="single" w:sz="4" w:space="0" w:color="000000"/>
            </w:tcBorders>
          </w:tcPr>
          <w:p w14:paraId="5543F2F8" w14:textId="77777777" w:rsidR="00724C6C" w:rsidRPr="00CF6B56" w:rsidRDefault="00724C6C" w:rsidP="002D1E3D">
            <w:pPr>
              <w:snapToGrid w:val="0"/>
              <w:spacing w:line="276" w:lineRule="auto"/>
              <w:rPr>
                <w:rFonts w:ascii="Noto Sans" w:hAnsi="Noto Sans" w:cs="Noto Sans"/>
                <w:b/>
                <w:bCs/>
                <w:sz w:val="16"/>
                <w:szCs w:val="16"/>
              </w:rPr>
            </w:pPr>
            <w:r w:rsidRPr="00CF6B56">
              <w:rPr>
                <w:rFonts w:ascii="Noto Sans" w:hAnsi="Noto Sans" w:cs="Noto Sans"/>
                <w:b/>
                <w:bCs/>
                <w:sz w:val="16"/>
                <w:szCs w:val="16"/>
              </w:rPr>
              <w:t>9</w:t>
            </w:r>
          </w:p>
        </w:tc>
        <w:tc>
          <w:tcPr>
            <w:tcW w:w="4564" w:type="pct"/>
            <w:tcBorders>
              <w:top w:val="single" w:sz="4" w:space="0" w:color="000000"/>
              <w:left w:val="single" w:sz="4" w:space="0" w:color="000000"/>
              <w:bottom w:val="single" w:sz="4" w:space="0" w:color="000000"/>
              <w:right w:val="single" w:sz="4" w:space="0" w:color="000000"/>
            </w:tcBorders>
          </w:tcPr>
          <w:p w14:paraId="2ACCEB77" w14:textId="5C45B2E6" w:rsidR="00724C6C" w:rsidRPr="00CF6B56" w:rsidRDefault="00724C6C" w:rsidP="002D1E3D">
            <w:pPr>
              <w:snapToGrid w:val="0"/>
              <w:spacing w:line="276" w:lineRule="auto"/>
              <w:jc w:val="both"/>
              <w:rPr>
                <w:rFonts w:ascii="Noto Sans" w:hAnsi="Noto Sans" w:cs="Noto Sans"/>
                <w:b/>
                <w:bCs/>
                <w:sz w:val="16"/>
                <w:szCs w:val="16"/>
              </w:rPr>
            </w:pPr>
            <w:r w:rsidRPr="00CF6B56">
              <w:rPr>
                <w:rFonts w:ascii="Noto Sans" w:hAnsi="Noto Sans" w:cs="Noto Sans"/>
                <w:b/>
                <w:bCs/>
                <w:sz w:val="16"/>
                <w:szCs w:val="16"/>
              </w:rPr>
              <w:t>Criterios para la Evaluación de las proposiciones y Licitación Pública</w:t>
            </w:r>
            <w:r w:rsidR="00DF5845" w:rsidRPr="00CF6B56">
              <w:rPr>
                <w:rFonts w:ascii="Noto Sans" w:hAnsi="Noto Sans" w:cs="Noto Sans"/>
                <w:b/>
                <w:bCs/>
                <w:sz w:val="16"/>
                <w:szCs w:val="16"/>
              </w:rPr>
              <w:t xml:space="preserve"> Nacional</w:t>
            </w:r>
            <w:r w:rsidRPr="00CF6B56">
              <w:rPr>
                <w:rFonts w:ascii="Noto Sans" w:hAnsi="Noto Sans" w:cs="Noto Sans"/>
                <w:b/>
                <w:bCs/>
                <w:sz w:val="16"/>
                <w:szCs w:val="16"/>
              </w:rPr>
              <w:t xml:space="preserve"> de los contratos.</w:t>
            </w:r>
          </w:p>
        </w:tc>
      </w:tr>
      <w:tr w:rsidR="00724C6C" w:rsidRPr="00CF6B56" w14:paraId="409DE3AA" w14:textId="77777777" w:rsidTr="00837D2A">
        <w:trPr>
          <w:jc w:val="center"/>
        </w:trPr>
        <w:tc>
          <w:tcPr>
            <w:tcW w:w="436" w:type="pct"/>
            <w:tcBorders>
              <w:top w:val="single" w:sz="4" w:space="0" w:color="000000"/>
              <w:left w:val="single" w:sz="4" w:space="0" w:color="000000"/>
              <w:bottom w:val="single" w:sz="4" w:space="0" w:color="000000"/>
            </w:tcBorders>
          </w:tcPr>
          <w:p w14:paraId="3759F659" w14:textId="77777777" w:rsidR="00724C6C" w:rsidRPr="00CF6B56" w:rsidRDefault="00724C6C" w:rsidP="002D1E3D">
            <w:pPr>
              <w:snapToGrid w:val="0"/>
              <w:spacing w:line="276" w:lineRule="auto"/>
              <w:rPr>
                <w:rFonts w:ascii="Noto Sans" w:hAnsi="Noto Sans" w:cs="Noto Sans"/>
                <w:sz w:val="16"/>
                <w:szCs w:val="16"/>
              </w:rPr>
            </w:pPr>
            <w:r w:rsidRPr="00CF6B56">
              <w:rPr>
                <w:rFonts w:ascii="Noto Sans" w:hAnsi="Noto Sans" w:cs="Noto Sans"/>
                <w:sz w:val="16"/>
                <w:szCs w:val="16"/>
              </w:rPr>
              <w:t>9.1</w:t>
            </w:r>
          </w:p>
        </w:tc>
        <w:tc>
          <w:tcPr>
            <w:tcW w:w="4564" w:type="pct"/>
            <w:tcBorders>
              <w:top w:val="single" w:sz="4" w:space="0" w:color="000000"/>
              <w:left w:val="single" w:sz="4" w:space="0" w:color="000000"/>
              <w:bottom w:val="single" w:sz="4" w:space="0" w:color="000000"/>
              <w:right w:val="single" w:sz="4" w:space="0" w:color="000000"/>
            </w:tcBorders>
          </w:tcPr>
          <w:p w14:paraId="114C8BDA" w14:textId="77777777" w:rsidR="00724C6C" w:rsidRPr="00CF6B56" w:rsidRDefault="00724C6C" w:rsidP="002D1E3D">
            <w:pPr>
              <w:snapToGrid w:val="0"/>
              <w:spacing w:line="276" w:lineRule="auto"/>
              <w:jc w:val="both"/>
              <w:rPr>
                <w:rFonts w:ascii="Noto Sans" w:hAnsi="Noto Sans" w:cs="Noto Sans"/>
                <w:sz w:val="16"/>
                <w:szCs w:val="16"/>
              </w:rPr>
            </w:pPr>
            <w:r w:rsidRPr="00CF6B56">
              <w:rPr>
                <w:rFonts w:ascii="Noto Sans" w:hAnsi="Noto Sans" w:cs="Noto Sans"/>
                <w:sz w:val="16"/>
                <w:szCs w:val="16"/>
              </w:rPr>
              <w:t>Evaluación de las proposiciones Técnicas</w:t>
            </w:r>
          </w:p>
        </w:tc>
      </w:tr>
      <w:tr w:rsidR="00724C6C" w:rsidRPr="00CF6B56" w14:paraId="3B0E002E" w14:textId="77777777" w:rsidTr="00837D2A">
        <w:trPr>
          <w:jc w:val="center"/>
        </w:trPr>
        <w:tc>
          <w:tcPr>
            <w:tcW w:w="436" w:type="pct"/>
            <w:tcBorders>
              <w:top w:val="single" w:sz="4" w:space="0" w:color="000000"/>
              <w:left w:val="single" w:sz="4" w:space="0" w:color="000000"/>
              <w:bottom w:val="single" w:sz="4" w:space="0" w:color="000000"/>
            </w:tcBorders>
          </w:tcPr>
          <w:p w14:paraId="0433D6D0" w14:textId="77777777" w:rsidR="00724C6C" w:rsidRPr="00CF6B56" w:rsidRDefault="00724C6C" w:rsidP="002D1E3D">
            <w:pPr>
              <w:snapToGrid w:val="0"/>
              <w:spacing w:line="276" w:lineRule="auto"/>
              <w:rPr>
                <w:rFonts w:ascii="Noto Sans" w:hAnsi="Noto Sans" w:cs="Noto Sans"/>
                <w:sz w:val="16"/>
                <w:szCs w:val="16"/>
              </w:rPr>
            </w:pPr>
            <w:r w:rsidRPr="00CF6B56">
              <w:rPr>
                <w:rFonts w:ascii="Noto Sans" w:hAnsi="Noto Sans" w:cs="Noto Sans"/>
                <w:sz w:val="16"/>
                <w:szCs w:val="16"/>
              </w:rPr>
              <w:t>9.2</w:t>
            </w:r>
          </w:p>
        </w:tc>
        <w:tc>
          <w:tcPr>
            <w:tcW w:w="4564" w:type="pct"/>
            <w:tcBorders>
              <w:top w:val="single" w:sz="4" w:space="0" w:color="000000"/>
              <w:left w:val="single" w:sz="4" w:space="0" w:color="000000"/>
              <w:bottom w:val="single" w:sz="4" w:space="0" w:color="000000"/>
              <w:right w:val="single" w:sz="4" w:space="0" w:color="000000"/>
            </w:tcBorders>
          </w:tcPr>
          <w:p w14:paraId="53C4AC2C" w14:textId="77777777" w:rsidR="00724C6C" w:rsidRPr="00CF6B56" w:rsidRDefault="00724C6C" w:rsidP="002D1E3D">
            <w:pPr>
              <w:snapToGrid w:val="0"/>
              <w:spacing w:line="276" w:lineRule="auto"/>
              <w:jc w:val="both"/>
              <w:rPr>
                <w:rFonts w:ascii="Noto Sans" w:hAnsi="Noto Sans" w:cs="Noto Sans"/>
                <w:sz w:val="16"/>
                <w:szCs w:val="16"/>
              </w:rPr>
            </w:pPr>
            <w:r w:rsidRPr="00CF6B56">
              <w:rPr>
                <w:rFonts w:ascii="Noto Sans" w:hAnsi="Noto Sans" w:cs="Noto Sans"/>
                <w:sz w:val="16"/>
                <w:szCs w:val="16"/>
              </w:rPr>
              <w:t>Evaluación de las proposiciones Económicas</w:t>
            </w:r>
          </w:p>
        </w:tc>
      </w:tr>
      <w:tr w:rsidR="00724C6C" w:rsidRPr="00CF6B56" w14:paraId="70317A65" w14:textId="77777777" w:rsidTr="00837D2A">
        <w:trPr>
          <w:jc w:val="center"/>
        </w:trPr>
        <w:tc>
          <w:tcPr>
            <w:tcW w:w="436" w:type="pct"/>
            <w:tcBorders>
              <w:top w:val="single" w:sz="4" w:space="0" w:color="000000"/>
              <w:left w:val="single" w:sz="4" w:space="0" w:color="000000"/>
              <w:bottom w:val="single" w:sz="4" w:space="0" w:color="000000"/>
            </w:tcBorders>
          </w:tcPr>
          <w:p w14:paraId="2329C9A4" w14:textId="77777777" w:rsidR="00724C6C" w:rsidRPr="00CF6B56" w:rsidRDefault="00724C6C" w:rsidP="002D1E3D">
            <w:pPr>
              <w:snapToGrid w:val="0"/>
              <w:spacing w:line="276" w:lineRule="auto"/>
              <w:rPr>
                <w:rFonts w:ascii="Noto Sans" w:hAnsi="Noto Sans" w:cs="Noto Sans"/>
                <w:sz w:val="16"/>
                <w:szCs w:val="16"/>
              </w:rPr>
            </w:pPr>
            <w:r w:rsidRPr="00CF6B56">
              <w:rPr>
                <w:rFonts w:ascii="Noto Sans" w:hAnsi="Noto Sans" w:cs="Noto Sans"/>
                <w:sz w:val="16"/>
                <w:szCs w:val="16"/>
              </w:rPr>
              <w:t>9.3</w:t>
            </w:r>
          </w:p>
        </w:tc>
        <w:tc>
          <w:tcPr>
            <w:tcW w:w="4564" w:type="pct"/>
            <w:tcBorders>
              <w:top w:val="single" w:sz="4" w:space="0" w:color="000000"/>
              <w:left w:val="single" w:sz="4" w:space="0" w:color="000000"/>
              <w:bottom w:val="single" w:sz="4" w:space="0" w:color="000000"/>
              <w:right w:val="single" w:sz="4" w:space="0" w:color="000000"/>
            </w:tcBorders>
          </w:tcPr>
          <w:p w14:paraId="152965C2" w14:textId="77777777" w:rsidR="00724C6C" w:rsidRPr="00CF6B56" w:rsidRDefault="00724C6C" w:rsidP="002D1E3D">
            <w:pPr>
              <w:snapToGrid w:val="0"/>
              <w:spacing w:line="276" w:lineRule="auto"/>
              <w:jc w:val="both"/>
              <w:rPr>
                <w:rFonts w:ascii="Noto Sans" w:hAnsi="Noto Sans" w:cs="Noto Sans"/>
                <w:sz w:val="16"/>
                <w:szCs w:val="16"/>
              </w:rPr>
            </w:pPr>
            <w:r w:rsidRPr="00CF6B56">
              <w:rPr>
                <w:rFonts w:ascii="Noto Sans" w:hAnsi="Noto Sans" w:cs="Noto Sans"/>
                <w:sz w:val="16"/>
                <w:szCs w:val="16"/>
              </w:rPr>
              <w:t>Criterios de Adjudicación de los Contratos</w:t>
            </w:r>
          </w:p>
        </w:tc>
      </w:tr>
      <w:tr w:rsidR="00724C6C" w:rsidRPr="00CF6B56" w14:paraId="3EE597B2" w14:textId="77777777" w:rsidTr="00837D2A">
        <w:trPr>
          <w:trHeight w:val="289"/>
          <w:jc w:val="center"/>
        </w:trPr>
        <w:tc>
          <w:tcPr>
            <w:tcW w:w="436" w:type="pct"/>
            <w:tcBorders>
              <w:top w:val="single" w:sz="4" w:space="0" w:color="000000"/>
              <w:left w:val="single" w:sz="4" w:space="0" w:color="000000"/>
              <w:bottom w:val="single" w:sz="4" w:space="0" w:color="000000"/>
            </w:tcBorders>
          </w:tcPr>
          <w:p w14:paraId="35317A5D" w14:textId="77777777" w:rsidR="00724C6C" w:rsidRPr="00CF6B56" w:rsidRDefault="00724C6C" w:rsidP="002D1E3D">
            <w:pPr>
              <w:snapToGrid w:val="0"/>
              <w:spacing w:line="276" w:lineRule="auto"/>
              <w:rPr>
                <w:rFonts w:ascii="Noto Sans" w:hAnsi="Noto Sans" w:cs="Noto Sans"/>
                <w:b/>
                <w:sz w:val="16"/>
                <w:szCs w:val="16"/>
              </w:rPr>
            </w:pPr>
            <w:r w:rsidRPr="00CF6B56">
              <w:rPr>
                <w:rFonts w:ascii="Noto Sans" w:hAnsi="Noto Sans" w:cs="Noto Sans"/>
                <w:b/>
                <w:sz w:val="16"/>
                <w:szCs w:val="16"/>
              </w:rPr>
              <w:t>10</w:t>
            </w:r>
          </w:p>
        </w:tc>
        <w:tc>
          <w:tcPr>
            <w:tcW w:w="4564" w:type="pct"/>
            <w:tcBorders>
              <w:top w:val="single" w:sz="4" w:space="0" w:color="000000"/>
              <w:left w:val="single" w:sz="4" w:space="0" w:color="000000"/>
              <w:bottom w:val="single" w:sz="4" w:space="0" w:color="000000"/>
              <w:right w:val="single" w:sz="4" w:space="0" w:color="000000"/>
            </w:tcBorders>
          </w:tcPr>
          <w:p w14:paraId="46301D6C" w14:textId="77777777" w:rsidR="00724C6C" w:rsidRPr="00CF6B56" w:rsidRDefault="00724C6C" w:rsidP="002D1E3D">
            <w:pPr>
              <w:snapToGrid w:val="0"/>
              <w:spacing w:line="276" w:lineRule="auto"/>
              <w:jc w:val="both"/>
              <w:rPr>
                <w:rFonts w:ascii="Noto Sans" w:hAnsi="Noto Sans" w:cs="Noto Sans"/>
                <w:b/>
                <w:sz w:val="16"/>
                <w:szCs w:val="16"/>
              </w:rPr>
            </w:pPr>
            <w:r w:rsidRPr="00CF6B56">
              <w:rPr>
                <w:rFonts w:ascii="Noto Sans" w:hAnsi="Noto Sans" w:cs="Noto Sans"/>
                <w:b/>
                <w:sz w:val="16"/>
                <w:szCs w:val="16"/>
              </w:rPr>
              <w:t xml:space="preserve">Causas de </w:t>
            </w:r>
            <w:proofErr w:type="spellStart"/>
            <w:r w:rsidRPr="00CF6B56">
              <w:rPr>
                <w:rFonts w:ascii="Noto Sans" w:hAnsi="Noto Sans" w:cs="Noto Sans"/>
                <w:b/>
                <w:sz w:val="16"/>
                <w:szCs w:val="16"/>
              </w:rPr>
              <w:t>Desechamiento</w:t>
            </w:r>
            <w:proofErr w:type="spellEnd"/>
            <w:r w:rsidRPr="00CF6B56">
              <w:rPr>
                <w:rFonts w:ascii="Noto Sans" w:hAnsi="Noto Sans" w:cs="Noto Sans"/>
                <w:b/>
                <w:sz w:val="16"/>
                <w:szCs w:val="16"/>
              </w:rPr>
              <w:t>.</w:t>
            </w:r>
          </w:p>
        </w:tc>
      </w:tr>
      <w:tr w:rsidR="00724C6C" w:rsidRPr="00CF6B56" w14:paraId="2BCC6D2E" w14:textId="77777777" w:rsidTr="00837D2A">
        <w:trPr>
          <w:jc w:val="center"/>
        </w:trPr>
        <w:tc>
          <w:tcPr>
            <w:tcW w:w="436" w:type="pct"/>
            <w:tcBorders>
              <w:top w:val="single" w:sz="4" w:space="0" w:color="000000"/>
              <w:left w:val="single" w:sz="4" w:space="0" w:color="000000"/>
              <w:bottom w:val="single" w:sz="4" w:space="0" w:color="000000"/>
            </w:tcBorders>
          </w:tcPr>
          <w:p w14:paraId="08F94AE1" w14:textId="77777777" w:rsidR="00724C6C" w:rsidRPr="00CF6B56" w:rsidRDefault="00724C6C" w:rsidP="002D1E3D">
            <w:pPr>
              <w:snapToGrid w:val="0"/>
              <w:spacing w:line="276" w:lineRule="auto"/>
              <w:rPr>
                <w:rFonts w:ascii="Noto Sans" w:hAnsi="Noto Sans" w:cs="Noto Sans"/>
                <w:b/>
                <w:sz w:val="16"/>
                <w:szCs w:val="16"/>
              </w:rPr>
            </w:pPr>
            <w:r w:rsidRPr="00CF6B56">
              <w:rPr>
                <w:rFonts w:ascii="Noto Sans" w:hAnsi="Noto Sans" w:cs="Noto Sans"/>
                <w:b/>
                <w:sz w:val="16"/>
                <w:szCs w:val="16"/>
              </w:rPr>
              <w:t>11</w:t>
            </w:r>
          </w:p>
        </w:tc>
        <w:tc>
          <w:tcPr>
            <w:tcW w:w="4564" w:type="pct"/>
            <w:tcBorders>
              <w:top w:val="single" w:sz="4" w:space="0" w:color="000000"/>
              <w:left w:val="single" w:sz="4" w:space="0" w:color="000000"/>
              <w:bottom w:val="single" w:sz="4" w:space="0" w:color="000000"/>
              <w:right w:val="single" w:sz="4" w:space="0" w:color="000000"/>
            </w:tcBorders>
          </w:tcPr>
          <w:p w14:paraId="5EBA4A97" w14:textId="77777777" w:rsidR="00724C6C" w:rsidRPr="00CF6B56" w:rsidRDefault="00724C6C" w:rsidP="002D1E3D">
            <w:pPr>
              <w:snapToGrid w:val="0"/>
              <w:spacing w:line="276" w:lineRule="auto"/>
              <w:jc w:val="both"/>
              <w:rPr>
                <w:rFonts w:ascii="Noto Sans" w:hAnsi="Noto Sans" w:cs="Noto Sans"/>
                <w:b/>
                <w:sz w:val="16"/>
                <w:szCs w:val="16"/>
              </w:rPr>
            </w:pPr>
            <w:r w:rsidRPr="00CF6B56">
              <w:rPr>
                <w:rFonts w:ascii="Noto Sans" w:hAnsi="Noto Sans" w:cs="Noto Sans"/>
                <w:b/>
                <w:sz w:val="16"/>
                <w:szCs w:val="16"/>
              </w:rPr>
              <w:t>Comunicación de Fallo</w:t>
            </w:r>
          </w:p>
        </w:tc>
      </w:tr>
      <w:tr w:rsidR="00724C6C" w:rsidRPr="00CF6B56" w14:paraId="6DE107AF" w14:textId="77777777" w:rsidTr="00837D2A">
        <w:trPr>
          <w:jc w:val="center"/>
        </w:trPr>
        <w:tc>
          <w:tcPr>
            <w:tcW w:w="436" w:type="pct"/>
            <w:tcBorders>
              <w:top w:val="single" w:sz="4" w:space="0" w:color="000000"/>
              <w:left w:val="single" w:sz="4" w:space="0" w:color="000000"/>
              <w:bottom w:val="single" w:sz="4" w:space="0" w:color="000000"/>
            </w:tcBorders>
          </w:tcPr>
          <w:p w14:paraId="5C854DE2" w14:textId="77777777" w:rsidR="00724C6C" w:rsidRPr="00CF6B56" w:rsidRDefault="00724C6C" w:rsidP="002D1E3D">
            <w:pPr>
              <w:snapToGrid w:val="0"/>
              <w:spacing w:line="276" w:lineRule="auto"/>
              <w:rPr>
                <w:rFonts w:ascii="Noto Sans" w:hAnsi="Noto Sans" w:cs="Noto Sans"/>
                <w:b/>
                <w:sz w:val="16"/>
                <w:szCs w:val="16"/>
              </w:rPr>
            </w:pPr>
            <w:r w:rsidRPr="00CF6B56">
              <w:rPr>
                <w:rFonts w:ascii="Noto Sans" w:hAnsi="Noto Sans" w:cs="Noto Sans"/>
                <w:b/>
                <w:sz w:val="16"/>
                <w:szCs w:val="16"/>
              </w:rPr>
              <w:t>12</w:t>
            </w:r>
          </w:p>
        </w:tc>
        <w:tc>
          <w:tcPr>
            <w:tcW w:w="4564" w:type="pct"/>
            <w:tcBorders>
              <w:top w:val="single" w:sz="4" w:space="0" w:color="000000"/>
              <w:left w:val="single" w:sz="4" w:space="0" w:color="000000"/>
              <w:bottom w:val="single" w:sz="4" w:space="0" w:color="000000"/>
              <w:right w:val="single" w:sz="4" w:space="0" w:color="000000"/>
            </w:tcBorders>
          </w:tcPr>
          <w:p w14:paraId="0109BE95" w14:textId="77777777" w:rsidR="00724C6C" w:rsidRPr="00CF6B56" w:rsidRDefault="00724C6C" w:rsidP="002D1E3D">
            <w:pPr>
              <w:snapToGrid w:val="0"/>
              <w:spacing w:line="276" w:lineRule="auto"/>
              <w:jc w:val="both"/>
              <w:rPr>
                <w:rFonts w:ascii="Noto Sans" w:hAnsi="Noto Sans" w:cs="Noto Sans"/>
                <w:b/>
                <w:sz w:val="16"/>
                <w:szCs w:val="16"/>
              </w:rPr>
            </w:pPr>
            <w:r w:rsidRPr="00CF6B56">
              <w:rPr>
                <w:rFonts w:ascii="Noto Sans" w:hAnsi="Noto Sans" w:cs="Noto Sans"/>
                <w:b/>
                <w:sz w:val="16"/>
                <w:szCs w:val="16"/>
              </w:rPr>
              <w:t xml:space="preserve">Condiciones de Pago </w:t>
            </w:r>
          </w:p>
        </w:tc>
      </w:tr>
      <w:tr w:rsidR="00724C6C" w:rsidRPr="00CF6B56" w14:paraId="462563A3" w14:textId="77777777" w:rsidTr="00837D2A">
        <w:trPr>
          <w:jc w:val="center"/>
        </w:trPr>
        <w:tc>
          <w:tcPr>
            <w:tcW w:w="436" w:type="pct"/>
            <w:tcBorders>
              <w:top w:val="single" w:sz="4" w:space="0" w:color="000000"/>
              <w:left w:val="single" w:sz="4" w:space="0" w:color="000000"/>
              <w:bottom w:val="single" w:sz="4" w:space="0" w:color="000000"/>
            </w:tcBorders>
          </w:tcPr>
          <w:p w14:paraId="6CF0AF32" w14:textId="77777777" w:rsidR="00724C6C" w:rsidRPr="00CF6B56" w:rsidRDefault="00724C6C" w:rsidP="002D1E3D">
            <w:pPr>
              <w:snapToGrid w:val="0"/>
              <w:spacing w:line="276" w:lineRule="auto"/>
              <w:rPr>
                <w:rFonts w:ascii="Noto Sans" w:hAnsi="Noto Sans" w:cs="Noto Sans"/>
                <w:b/>
                <w:sz w:val="16"/>
                <w:szCs w:val="16"/>
              </w:rPr>
            </w:pPr>
            <w:r w:rsidRPr="00CF6B56">
              <w:rPr>
                <w:rFonts w:ascii="Noto Sans" w:hAnsi="Noto Sans" w:cs="Noto Sans"/>
                <w:b/>
                <w:sz w:val="16"/>
                <w:szCs w:val="16"/>
              </w:rPr>
              <w:t>13</w:t>
            </w:r>
          </w:p>
        </w:tc>
        <w:tc>
          <w:tcPr>
            <w:tcW w:w="4564" w:type="pct"/>
            <w:tcBorders>
              <w:top w:val="single" w:sz="4" w:space="0" w:color="000000"/>
              <w:left w:val="single" w:sz="4" w:space="0" w:color="000000"/>
              <w:bottom w:val="single" w:sz="4" w:space="0" w:color="000000"/>
              <w:right w:val="single" w:sz="4" w:space="0" w:color="000000"/>
            </w:tcBorders>
          </w:tcPr>
          <w:p w14:paraId="687E08D3" w14:textId="77777777" w:rsidR="00724C6C" w:rsidRPr="00CF6B56" w:rsidRDefault="00724C6C" w:rsidP="002D1E3D">
            <w:pPr>
              <w:snapToGrid w:val="0"/>
              <w:spacing w:line="276" w:lineRule="auto"/>
              <w:jc w:val="both"/>
              <w:rPr>
                <w:rFonts w:ascii="Noto Sans" w:hAnsi="Noto Sans" w:cs="Noto Sans"/>
                <w:sz w:val="16"/>
                <w:szCs w:val="16"/>
              </w:rPr>
            </w:pPr>
            <w:r w:rsidRPr="00CF6B56">
              <w:rPr>
                <w:rFonts w:ascii="Noto Sans" w:hAnsi="Noto Sans" w:cs="Noto Sans"/>
                <w:b/>
                <w:sz w:val="16"/>
                <w:szCs w:val="16"/>
              </w:rPr>
              <w:t>Modelo de Contrato</w:t>
            </w:r>
          </w:p>
        </w:tc>
      </w:tr>
      <w:tr w:rsidR="00724C6C" w:rsidRPr="00CF6B56" w14:paraId="62A9B693" w14:textId="77777777" w:rsidTr="00837D2A">
        <w:trPr>
          <w:jc w:val="center"/>
        </w:trPr>
        <w:tc>
          <w:tcPr>
            <w:tcW w:w="436" w:type="pct"/>
            <w:tcBorders>
              <w:top w:val="single" w:sz="4" w:space="0" w:color="000000"/>
              <w:left w:val="single" w:sz="4" w:space="0" w:color="000000"/>
              <w:bottom w:val="single" w:sz="4" w:space="0" w:color="000000"/>
            </w:tcBorders>
          </w:tcPr>
          <w:p w14:paraId="236C4E04" w14:textId="77777777" w:rsidR="00724C6C" w:rsidRPr="00CF6B56" w:rsidRDefault="00724C6C" w:rsidP="002D1E3D">
            <w:pPr>
              <w:snapToGrid w:val="0"/>
              <w:spacing w:line="276" w:lineRule="auto"/>
              <w:rPr>
                <w:rFonts w:ascii="Noto Sans" w:hAnsi="Noto Sans" w:cs="Noto Sans"/>
                <w:sz w:val="16"/>
                <w:szCs w:val="16"/>
              </w:rPr>
            </w:pPr>
            <w:r w:rsidRPr="00CF6B56">
              <w:rPr>
                <w:rFonts w:ascii="Noto Sans" w:hAnsi="Noto Sans" w:cs="Noto Sans"/>
                <w:sz w:val="16"/>
                <w:szCs w:val="16"/>
              </w:rPr>
              <w:t>13.1</w:t>
            </w:r>
          </w:p>
        </w:tc>
        <w:tc>
          <w:tcPr>
            <w:tcW w:w="4564" w:type="pct"/>
            <w:tcBorders>
              <w:top w:val="single" w:sz="4" w:space="0" w:color="000000"/>
              <w:left w:val="single" w:sz="4" w:space="0" w:color="000000"/>
              <w:bottom w:val="single" w:sz="4" w:space="0" w:color="000000"/>
              <w:right w:val="single" w:sz="4" w:space="0" w:color="000000"/>
            </w:tcBorders>
          </w:tcPr>
          <w:p w14:paraId="0CF9B537" w14:textId="77777777" w:rsidR="00724C6C" w:rsidRPr="00CF6B56" w:rsidRDefault="00724C6C" w:rsidP="002D1E3D">
            <w:pPr>
              <w:snapToGrid w:val="0"/>
              <w:spacing w:line="276" w:lineRule="auto"/>
              <w:jc w:val="both"/>
              <w:rPr>
                <w:rFonts w:ascii="Noto Sans" w:hAnsi="Noto Sans" w:cs="Noto Sans"/>
                <w:sz w:val="16"/>
                <w:szCs w:val="16"/>
              </w:rPr>
            </w:pPr>
            <w:r w:rsidRPr="00CF6B56">
              <w:rPr>
                <w:rFonts w:ascii="Noto Sans" w:hAnsi="Noto Sans" w:cs="Noto Sans"/>
                <w:sz w:val="16"/>
                <w:szCs w:val="16"/>
              </w:rPr>
              <w:t>Período de Contratación</w:t>
            </w:r>
          </w:p>
        </w:tc>
      </w:tr>
      <w:tr w:rsidR="00724C6C" w:rsidRPr="00CF6B56" w14:paraId="1EBD5B0A" w14:textId="77777777" w:rsidTr="00837D2A">
        <w:trPr>
          <w:jc w:val="center"/>
        </w:trPr>
        <w:tc>
          <w:tcPr>
            <w:tcW w:w="436" w:type="pct"/>
            <w:tcBorders>
              <w:top w:val="single" w:sz="4" w:space="0" w:color="000000"/>
              <w:left w:val="single" w:sz="4" w:space="0" w:color="000000"/>
              <w:bottom w:val="single" w:sz="4" w:space="0" w:color="000000"/>
            </w:tcBorders>
          </w:tcPr>
          <w:p w14:paraId="23CE1D11" w14:textId="77777777" w:rsidR="00724C6C" w:rsidRPr="00CF6B56" w:rsidRDefault="00724C6C" w:rsidP="002D1E3D">
            <w:pPr>
              <w:snapToGrid w:val="0"/>
              <w:spacing w:line="276" w:lineRule="auto"/>
              <w:rPr>
                <w:rFonts w:ascii="Noto Sans" w:hAnsi="Noto Sans" w:cs="Noto Sans"/>
                <w:sz w:val="16"/>
                <w:szCs w:val="16"/>
              </w:rPr>
            </w:pPr>
            <w:r w:rsidRPr="00CF6B56">
              <w:rPr>
                <w:rFonts w:ascii="Noto Sans" w:hAnsi="Noto Sans" w:cs="Noto Sans"/>
                <w:sz w:val="16"/>
                <w:szCs w:val="16"/>
              </w:rPr>
              <w:t>13.2</w:t>
            </w:r>
          </w:p>
        </w:tc>
        <w:tc>
          <w:tcPr>
            <w:tcW w:w="4564" w:type="pct"/>
            <w:tcBorders>
              <w:top w:val="single" w:sz="4" w:space="0" w:color="000000"/>
              <w:left w:val="single" w:sz="4" w:space="0" w:color="000000"/>
              <w:bottom w:val="single" w:sz="4" w:space="0" w:color="000000"/>
              <w:right w:val="single" w:sz="4" w:space="0" w:color="000000"/>
            </w:tcBorders>
          </w:tcPr>
          <w:p w14:paraId="353DCBB9" w14:textId="77777777" w:rsidR="00724C6C" w:rsidRPr="00CF6B56" w:rsidRDefault="00724C6C" w:rsidP="002D1E3D">
            <w:pPr>
              <w:snapToGrid w:val="0"/>
              <w:spacing w:line="276" w:lineRule="auto"/>
              <w:jc w:val="both"/>
              <w:rPr>
                <w:rFonts w:ascii="Noto Sans" w:hAnsi="Noto Sans" w:cs="Noto Sans"/>
                <w:sz w:val="16"/>
                <w:szCs w:val="16"/>
              </w:rPr>
            </w:pPr>
            <w:r w:rsidRPr="00CF6B56">
              <w:rPr>
                <w:rFonts w:ascii="Noto Sans" w:hAnsi="Noto Sans" w:cs="Noto Sans"/>
                <w:sz w:val="16"/>
                <w:szCs w:val="16"/>
              </w:rPr>
              <w:t>Firma del Contrato</w:t>
            </w:r>
          </w:p>
        </w:tc>
      </w:tr>
      <w:tr w:rsidR="00724C6C" w:rsidRPr="00CF6B56" w14:paraId="13A2CE2B" w14:textId="77777777" w:rsidTr="00837D2A">
        <w:trPr>
          <w:jc w:val="center"/>
        </w:trPr>
        <w:tc>
          <w:tcPr>
            <w:tcW w:w="436" w:type="pct"/>
            <w:tcBorders>
              <w:top w:val="single" w:sz="4" w:space="0" w:color="000000"/>
              <w:left w:val="single" w:sz="4" w:space="0" w:color="000000"/>
              <w:bottom w:val="single" w:sz="4" w:space="0" w:color="000000"/>
            </w:tcBorders>
          </w:tcPr>
          <w:p w14:paraId="615A5883" w14:textId="77777777" w:rsidR="00724C6C" w:rsidRPr="00CF6B56" w:rsidRDefault="00724C6C" w:rsidP="002D1E3D">
            <w:pPr>
              <w:snapToGrid w:val="0"/>
              <w:spacing w:line="276" w:lineRule="auto"/>
              <w:rPr>
                <w:rFonts w:ascii="Noto Sans" w:hAnsi="Noto Sans" w:cs="Noto Sans"/>
                <w:b/>
                <w:sz w:val="16"/>
                <w:szCs w:val="16"/>
              </w:rPr>
            </w:pPr>
            <w:r w:rsidRPr="00CF6B56">
              <w:rPr>
                <w:rFonts w:ascii="Noto Sans" w:hAnsi="Noto Sans" w:cs="Noto Sans"/>
                <w:b/>
                <w:sz w:val="16"/>
                <w:szCs w:val="16"/>
              </w:rPr>
              <w:t>14</w:t>
            </w:r>
          </w:p>
        </w:tc>
        <w:tc>
          <w:tcPr>
            <w:tcW w:w="4564" w:type="pct"/>
            <w:tcBorders>
              <w:top w:val="single" w:sz="4" w:space="0" w:color="000000"/>
              <w:left w:val="single" w:sz="4" w:space="0" w:color="000000"/>
              <w:bottom w:val="single" w:sz="4" w:space="0" w:color="000000"/>
              <w:right w:val="single" w:sz="4" w:space="0" w:color="000000"/>
            </w:tcBorders>
          </w:tcPr>
          <w:p w14:paraId="6202772C" w14:textId="77777777" w:rsidR="00724C6C" w:rsidRPr="00CF6B56" w:rsidRDefault="00724C6C" w:rsidP="002D1E3D">
            <w:pPr>
              <w:snapToGrid w:val="0"/>
              <w:spacing w:line="276" w:lineRule="auto"/>
              <w:jc w:val="both"/>
              <w:rPr>
                <w:rFonts w:ascii="Noto Sans" w:hAnsi="Noto Sans" w:cs="Noto Sans"/>
                <w:sz w:val="16"/>
                <w:szCs w:val="16"/>
              </w:rPr>
            </w:pPr>
            <w:r w:rsidRPr="00CF6B56">
              <w:rPr>
                <w:rFonts w:ascii="Noto Sans" w:hAnsi="Noto Sans" w:cs="Noto Sans"/>
                <w:sz w:val="16"/>
                <w:szCs w:val="16"/>
              </w:rPr>
              <w:t>Garantías</w:t>
            </w:r>
          </w:p>
        </w:tc>
      </w:tr>
      <w:tr w:rsidR="00724C6C" w:rsidRPr="00CF6B56" w14:paraId="60EFDDF3" w14:textId="77777777" w:rsidTr="00837D2A">
        <w:trPr>
          <w:jc w:val="center"/>
        </w:trPr>
        <w:tc>
          <w:tcPr>
            <w:tcW w:w="436" w:type="pct"/>
            <w:tcBorders>
              <w:top w:val="single" w:sz="4" w:space="0" w:color="000000"/>
              <w:left w:val="single" w:sz="4" w:space="0" w:color="000000"/>
              <w:bottom w:val="single" w:sz="4" w:space="0" w:color="000000"/>
            </w:tcBorders>
          </w:tcPr>
          <w:p w14:paraId="67CC12C6" w14:textId="77777777" w:rsidR="00724C6C" w:rsidRPr="00CF6B56" w:rsidRDefault="00724C6C" w:rsidP="002D1E3D">
            <w:pPr>
              <w:snapToGrid w:val="0"/>
              <w:spacing w:line="276" w:lineRule="auto"/>
              <w:rPr>
                <w:rFonts w:ascii="Noto Sans" w:hAnsi="Noto Sans" w:cs="Noto Sans"/>
                <w:sz w:val="16"/>
                <w:szCs w:val="16"/>
              </w:rPr>
            </w:pPr>
            <w:r w:rsidRPr="00CF6B56">
              <w:rPr>
                <w:rFonts w:ascii="Noto Sans" w:hAnsi="Noto Sans" w:cs="Noto Sans"/>
                <w:sz w:val="16"/>
                <w:szCs w:val="16"/>
              </w:rPr>
              <w:t>14.1</w:t>
            </w:r>
          </w:p>
        </w:tc>
        <w:tc>
          <w:tcPr>
            <w:tcW w:w="4564" w:type="pct"/>
            <w:tcBorders>
              <w:top w:val="single" w:sz="4" w:space="0" w:color="000000"/>
              <w:left w:val="single" w:sz="4" w:space="0" w:color="000000"/>
              <w:bottom w:val="single" w:sz="4" w:space="0" w:color="000000"/>
              <w:right w:val="single" w:sz="4" w:space="0" w:color="000000"/>
            </w:tcBorders>
          </w:tcPr>
          <w:p w14:paraId="1AF916E4" w14:textId="77777777" w:rsidR="00724C6C" w:rsidRPr="00CF6B56" w:rsidRDefault="00724C6C" w:rsidP="002D1E3D">
            <w:pPr>
              <w:snapToGrid w:val="0"/>
              <w:spacing w:line="276" w:lineRule="auto"/>
              <w:jc w:val="both"/>
              <w:rPr>
                <w:rFonts w:ascii="Noto Sans" w:hAnsi="Noto Sans" w:cs="Noto Sans"/>
                <w:sz w:val="16"/>
                <w:szCs w:val="16"/>
              </w:rPr>
            </w:pPr>
            <w:r w:rsidRPr="00CF6B56">
              <w:rPr>
                <w:rFonts w:ascii="Noto Sans" w:hAnsi="Noto Sans" w:cs="Noto Sans"/>
                <w:sz w:val="16"/>
                <w:szCs w:val="16"/>
              </w:rPr>
              <w:t>Garantía de cumplimiento de contrato</w:t>
            </w:r>
          </w:p>
        </w:tc>
      </w:tr>
      <w:tr w:rsidR="00724C6C" w:rsidRPr="00CF6B56" w14:paraId="23D25DA9" w14:textId="77777777" w:rsidTr="00837D2A">
        <w:trPr>
          <w:jc w:val="center"/>
        </w:trPr>
        <w:tc>
          <w:tcPr>
            <w:tcW w:w="436" w:type="pct"/>
            <w:tcBorders>
              <w:top w:val="single" w:sz="4" w:space="0" w:color="000000"/>
              <w:left w:val="single" w:sz="4" w:space="0" w:color="000000"/>
              <w:bottom w:val="single" w:sz="4" w:space="0" w:color="000000"/>
            </w:tcBorders>
          </w:tcPr>
          <w:p w14:paraId="6D22AB29" w14:textId="77777777" w:rsidR="00724C6C" w:rsidRPr="00CF6B56" w:rsidRDefault="00724C6C" w:rsidP="002D1E3D">
            <w:pPr>
              <w:snapToGrid w:val="0"/>
              <w:spacing w:line="276" w:lineRule="auto"/>
              <w:rPr>
                <w:rFonts w:ascii="Noto Sans" w:hAnsi="Noto Sans" w:cs="Noto Sans"/>
                <w:sz w:val="16"/>
                <w:szCs w:val="16"/>
              </w:rPr>
            </w:pPr>
            <w:r w:rsidRPr="00CF6B56">
              <w:rPr>
                <w:rFonts w:ascii="Noto Sans" w:hAnsi="Noto Sans" w:cs="Noto Sans"/>
                <w:sz w:val="16"/>
                <w:szCs w:val="16"/>
              </w:rPr>
              <w:t>14.2</w:t>
            </w:r>
          </w:p>
        </w:tc>
        <w:tc>
          <w:tcPr>
            <w:tcW w:w="4564" w:type="pct"/>
            <w:tcBorders>
              <w:top w:val="single" w:sz="4" w:space="0" w:color="000000"/>
              <w:left w:val="single" w:sz="4" w:space="0" w:color="000000"/>
              <w:bottom w:val="single" w:sz="4" w:space="0" w:color="000000"/>
              <w:right w:val="single" w:sz="4" w:space="0" w:color="000000"/>
            </w:tcBorders>
          </w:tcPr>
          <w:p w14:paraId="660D35B5" w14:textId="77777777" w:rsidR="00724C6C" w:rsidRPr="00CF6B56" w:rsidRDefault="00724C6C" w:rsidP="002D1E3D">
            <w:pPr>
              <w:snapToGrid w:val="0"/>
              <w:spacing w:line="276" w:lineRule="auto"/>
              <w:jc w:val="both"/>
              <w:rPr>
                <w:rFonts w:ascii="Noto Sans" w:hAnsi="Noto Sans" w:cs="Noto Sans"/>
                <w:sz w:val="16"/>
                <w:szCs w:val="16"/>
              </w:rPr>
            </w:pPr>
            <w:r w:rsidRPr="00CF6B56">
              <w:rPr>
                <w:rFonts w:ascii="Noto Sans" w:hAnsi="Noto Sans" w:cs="Noto Sans"/>
                <w:sz w:val="16"/>
                <w:szCs w:val="16"/>
              </w:rPr>
              <w:t>Penas Convencionales</w:t>
            </w:r>
          </w:p>
        </w:tc>
      </w:tr>
      <w:tr w:rsidR="00724C6C" w:rsidRPr="00CF6B56" w14:paraId="39D9BF77" w14:textId="77777777" w:rsidTr="00837D2A">
        <w:trPr>
          <w:jc w:val="center"/>
        </w:trPr>
        <w:tc>
          <w:tcPr>
            <w:tcW w:w="436" w:type="pct"/>
            <w:tcBorders>
              <w:top w:val="single" w:sz="4" w:space="0" w:color="000000"/>
              <w:left w:val="single" w:sz="4" w:space="0" w:color="000000"/>
              <w:bottom w:val="single" w:sz="4" w:space="0" w:color="000000"/>
            </w:tcBorders>
          </w:tcPr>
          <w:p w14:paraId="585FEE5D" w14:textId="77777777" w:rsidR="00724C6C" w:rsidRPr="00CF6B56" w:rsidRDefault="00724C6C" w:rsidP="002D1E3D">
            <w:pPr>
              <w:snapToGrid w:val="0"/>
              <w:spacing w:line="276" w:lineRule="auto"/>
              <w:rPr>
                <w:rFonts w:ascii="Noto Sans" w:hAnsi="Noto Sans" w:cs="Noto Sans"/>
                <w:b/>
                <w:sz w:val="16"/>
                <w:szCs w:val="16"/>
              </w:rPr>
            </w:pPr>
            <w:r w:rsidRPr="00CF6B56">
              <w:rPr>
                <w:rFonts w:ascii="Noto Sans" w:hAnsi="Noto Sans" w:cs="Noto Sans"/>
                <w:b/>
                <w:sz w:val="16"/>
                <w:szCs w:val="16"/>
              </w:rPr>
              <w:t>15</w:t>
            </w:r>
          </w:p>
        </w:tc>
        <w:tc>
          <w:tcPr>
            <w:tcW w:w="4564" w:type="pct"/>
            <w:tcBorders>
              <w:top w:val="single" w:sz="4" w:space="0" w:color="000000"/>
              <w:left w:val="single" w:sz="4" w:space="0" w:color="000000"/>
              <w:bottom w:val="single" w:sz="4" w:space="0" w:color="000000"/>
              <w:right w:val="single" w:sz="4" w:space="0" w:color="000000"/>
            </w:tcBorders>
          </w:tcPr>
          <w:p w14:paraId="73485B0C" w14:textId="77777777" w:rsidR="00724C6C" w:rsidRPr="00CF6B56" w:rsidRDefault="00724C6C" w:rsidP="002D1E3D">
            <w:pPr>
              <w:snapToGrid w:val="0"/>
              <w:spacing w:line="276" w:lineRule="auto"/>
              <w:jc w:val="both"/>
              <w:rPr>
                <w:rFonts w:ascii="Noto Sans" w:hAnsi="Noto Sans" w:cs="Noto Sans"/>
                <w:sz w:val="16"/>
                <w:szCs w:val="16"/>
              </w:rPr>
            </w:pPr>
            <w:r w:rsidRPr="00CF6B56">
              <w:rPr>
                <w:rFonts w:ascii="Noto Sans" w:hAnsi="Noto Sans" w:cs="Noto Sans"/>
                <w:sz w:val="16"/>
                <w:szCs w:val="16"/>
              </w:rPr>
              <w:t>Impuestos y Derechos</w:t>
            </w:r>
          </w:p>
        </w:tc>
      </w:tr>
      <w:tr w:rsidR="00724C6C" w:rsidRPr="00CF6B56" w14:paraId="0DDD8987" w14:textId="77777777" w:rsidTr="00837D2A">
        <w:trPr>
          <w:jc w:val="center"/>
        </w:trPr>
        <w:tc>
          <w:tcPr>
            <w:tcW w:w="436" w:type="pct"/>
            <w:tcBorders>
              <w:top w:val="single" w:sz="4" w:space="0" w:color="000000"/>
              <w:left w:val="single" w:sz="4" w:space="0" w:color="000000"/>
              <w:bottom w:val="single" w:sz="4" w:space="0" w:color="000000"/>
            </w:tcBorders>
            <w:shd w:val="clear" w:color="auto" w:fill="auto"/>
          </w:tcPr>
          <w:p w14:paraId="7193057B" w14:textId="77777777" w:rsidR="00724C6C" w:rsidRPr="00CF6B56" w:rsidRDefault="00724C6C" w:rsidP="002D1E3D">
            <w:pPr>
              <w:snapToGrid w:val="0"/>
              <w:spacing w:line="276" w:lineRule="auto"/>
              <w:rPr>
                <w:rFonts w:ascii="Noto Sans" w:hAnsi="Noto Sans" w:cs="Noto Sans"/>
                <w:b/>
                <w:sz w:val="16"/>
                <w:szCs w:val="16"/>
              </w:rPr>
            </w:pPr>
            <w:r w:rsidRPr="00CF6B56">
              <w:rPr>
                <w:rFonts w:ascii="Noto Sans" w:hAnsi="Noto Sans" w:cs="Noto Sans"/>
                <w:b/>
                <w:sz w:val="16"/>
                <w:szCs w:val="16"/>
              </w:rPr>
              <w:t>16</w:t>
            </w:r>
          </w:p>
        </w:tc>
        <w:tc>
          <w:tcPr>
            <w:tcW w:w="4564" w:type="pct"/>
            <w:tcBorders>
              <w:top w:val="single" w:sz="4" w:space="0" w:color="000000"/>
              <w:left w:val="single" w:sz="4" w:space="0" w:color="000000"/>
              <w:bottom w:val="single" w:sz="4" w:space="0" w:color="000000"/>
              <w:right w:val="single" w:sz="4" w:space="0" w:color="000000"/>
            </w:tcBorders>
            <w:shd w:val="clear" w:color="auto" w:fill="auto"/>
          </w:tcPr>
          <w:p w14:paraId="304623F0" w14:textId="77777777" w:rsidR="00724C6C" w:rsidRPr="00CF6B56" w:rsidRDefault="00724C6C" w:rsidP="002D1E3D">
            <w:pPr>
              <w:snapToGrid w:val="0"/>
              <w:spacing w:line="276" w:lineRule="auto"/>
              <w:jc w:val="both"/>
              <w:rPr>
                <w:rFonts w:ascii="Noto Sans" w:hAnsi="Noto Sans" w:cs="Noto Sans"/>
                <w:sz w:val="16"/>
                <w:szCs w:val="16"/>
              </w:rPr>
            </w:pPr>
            <w:r w:rsidRPr="00CF6B56">
              <w:rPr>
                <w:rFonts w:ascii="Noto Sans" w:hAnsi="Noto Sans" w:cs="Noto Sans"/>
                <w:sz w:val="16"/>
                <w:szCs w:val="16"/>
              </w:rPr>
              <w:t>Moneda en la que deberá cotizarse la presentación del servicio y efectuarse los pagos respectivos.</w:t>
            </w:r>
          </w:p>
        </w:tc>
      </w:tr>
      <w:tr w:rsidR="00724C6C" w:rsidRPr="00CF6B56" w14:paraId="61819FCA" w14:textId="77777777" w:rsidTr="00837D2A">
        <w:trPr>
          <w:jc w:val="center"/>
        </w:trPr>
        <w:tc>
          <w:tcPr>
            <w:tcW w:w="436" w:type="pct"/>
            <w:tcBorders>
              <w:left w:val="single" w:sz="4" w:space="0" w:color="000000"/>
              <w:bottom w:val="single" w:sz="4" w:space="0" w:color="auto"/>
            </w:tcBorders>
          </w:tcPr>
          <w:p w14:paraId="06F1C3A2" w14:textId="77777777" w:rsidR="00724C6C" w:rsidRPr="00CF6B56" w:rsidRDefault="00724C6C" w:rsidP="002D1E3D">
            <w:pPr>
              <w:snapToGrid w:val="0"/>
              <w:spacing w:line="276" w:lineRule="auto"/>
              <w:rPr>
                <w:rFonts w:ascii="Noto Sans" w:hAnsi="Noto Sans" w:cs="Noto Sans"/>
                <w:b/>
                <w:sz w:val="16"/>
                <w:szCs w:val="16"/>
              </w:rPr>
            </w:pPr>
            <w:r w:rsidRPr="00CF6B56">
              <w:rPr>
                <w:rFonts w:ascii="Noto Sans" w:hAnsi="Noto Sans" w:cs="Noto Sans"/>
                <w:b/>
                <w:sz w:val="16"/>
                <w:szCs w:val="16"/>
              </w:rPr>
              <w:t>17</w:t>
            </w:r>
          </w:p>
        </w:tc>
        <w:tc>
          <w:tcPr>
            <w:tcW w:w="4564" w:type="pct"/>
            <w:tcBorders>
              <w:left w:val="single" w:sz="4" w:space="0" w:color="000000"/>
              <w:bottom w:val="single" w:sz="4" w:space="0" w:color="auto"/>
              <w:right w:val="single" w:sz="4" w:space="0" w:color="000000"/>
            </w:tcBorders>
          </w:tcPr>
          <w:p w14:paraId="03EACB30" w14:textId="77777777" w:rsidR="00724C6C" w:rsidRPr="00CF6B56" w:rsidRDefault="00724C6C" w:rsidP="002D1E3D">
            <w:pPr>
              <w:snapToGrid w:val="0"/>
              <w:spacing w:line="276" w:lineRule="auto"/>
              <w:jc w:val="both"/>
              <w:rPr>
                <w:rFonts w:ascii="Noto Sans" w:hAnsi="Noto Sans" w:cs="Noto Sans"/>
                <w:sz w:val="16"/>
                <w:szCs w:val="16"/>
              </w:rPr>
            </w:pPr>
            <w:r w:rsidRPr="00CF6B56">
              <w:rPr>
                <w:rFonts w:ascii="Noto Sans" w:hAnsi="Noto Sans" w:cs="Noto Sans"/>
                <w:sz w:val="16"/>
                <w:szCs w:val="16"/>
              </w:rPr>
              <w:t>Causas de Rescisión Administrativa del Contrato</w:t>
            </w:r>
          </w:p>
        </w:tc>
      </w:tr>
      <w:tr w:rsidR="00724C6C" w:rsidRPr="00CF6B56" w14:paraId="623D0404" w14:textId="77777777" w:rsidTr="00837D2A">
        <w:trPr>
          <w:jc w:val="center"/>
        </w:trPr>
        <w:tc>
          <w:tcPr>
            <w:tcW w:w="436" w:type="pct"/>
            <w:tcBorders>
              <w:top w:val="single" w:sz="4" w:space="0" w:color="auto"/>
              <w:left w:val="single" w:sz="4" w:space="0" w:color="auto"/>
              <w:bottom w:val="single" w:sz="4" w:space="0" w:color="auto"/>
              <w:right w:val="single" w:sz="4" w:space="0" w:color="auto"/>
            </w:tcBorders>
          </w:tcPr>
          <w:p w14:paraId="44DC00CB" w14:textId="77777777" w:rsidR="00724C6C" w:rsidRPr="00CF6B56" w:rsidRDefault="00724C6C" w:rsidP="002D1E3D">
            <w:pPr>
              <w:snapToGrid w:val="0"/>
              <w:spacing w:line="276" w:lineRule="auto"/>
              <w:rPr>
                <w:rFonts w:ascii="Noto Sans" w:hAnsi="Noto Sans" w:cs="Noto Sans"/>
                <w:b/>
                <w:sz w:val="16"/>
                <w:szCs w:val="16"/>
              </w:rPr>
            </w:pPr>
            <w:r w:rsidRPr="00CF6B56">
              <w:rPr>
                <w:rFonts w:ascii="Noto Sans" w:hAnsi="Noto Sans" w:cs="Noto Sans"/>
                <w:b/>
                <w:sz w:val="16"/>
                <w:szCs w:val="16"/>
              </w:rPr>
              <w:t>18</w:t>
            </w:r>
          </w:p>
        </w:tc>
        <w:tc>
          <w:tcPr>
            <w:tcW w:w="4564" w:type="pct"/>
            <w:tcBorders>
              <w:top w:val="single" w:sz="4" w:space="0" w:color="auto"/>
              <w:left w:val="single" w:sz="4" w:space="0" w:color="auto"/>
              <w:bottom w:val="single" w:sz="4" w:space="0" w:color="auto"/>
              <w:right w:val="single" w:sz="4" w:space="0" w:color="auto"/>
            </w:tcBorders>
          </w:tcPr>
          <w:p w14:paraId="4717419D" w14:textId="77777777" w:rsidR="00724C6C" w:rsidRPr="00CF6B56" w:rsidRDefault="00724C6C" w:rsidP="002D1E3D">
            <w:pPr>
              <w:snapToGrid w:val="0"/>
              <w:spacing w:line="276" w:lineRule="auto"/>
              <w:jc w:val="both"/>
              <w:rPr>
                <w:rFonts w:ascii="Noto Sans" w:hAnsi="Noto Sans" w:cs="Noto Sans"/>
                <w:sz w:val="16"/>
                <w:szCs w:val="16"/>
              </w:rPr>
            </w:pPr>
            <w:r w:rsidRPr="00CF6B56">
              <w:rPr>
                <w:rFonts w:ascii="Noto Sans" w:hAnsi="Noto Sans" w:cs="Noto Sans"/>
                <w:sz w:val="16"/>
                <w:szCs w:val="16"/>
              </w:rPr>
              <w:t>Rescisión Administrativa del Contrato</w:t>
            </w:r>
          </w:p>
        </w:tc>
      </w:tr>
      <w:tr w:rsidR="00724C6C" w:rsidRPr="00CF6B56" w14:paraId="35C6E19A" w14:textId="77777777" w:rsidTr="00837D2A">
        <w:trPr>
          <w:jc w:val="center"/>
        </w:trPr>
        <w:tc>
          <w:tcPr>
            <w:tcW w:w="436" w:type="pct"/>
            <w:tcBorders>
              <w:top w:val="single" w:sz="4" w:space="0" w:color="auto"/>
              <w:left w:val="single" w:sz="4" w:space="0" w:color="auto"/>
              <w:bottom w:val="single" w:sz="4" w:space="0" w:color="auto"/>
              <w:right w:val="single" w:sz="4" w:space="0" w:color="auto"/>
            </w:tcBorders>
          </w:tcPr>
          <w:p w14:paraId="59D00171" w14:textId="77777777" w:rsidR="00724C6C" w:rsidRPr="00CF6B56" w:rsidRDefault="00724C6C" w:rsidP="002D1E3D">
            <w:pPr>
              <w:snapToGrid w:val="0"/>
              <w:spacing w:line="276" w:lineRule="auto"/>
              <w:rPr>
                <w:rFonts w:ascii="Noto Sans" w:hAnsi="Noto Sans" w:cs="Noto Sans"/>
                <w:b/>
                <w:sz w:val="16"/>
                <w:szCs w:val="16"/>
              </w:rPr>
            </w:pPr>
            <w:r w:rsidRPr="00CF6B56">
              <w:rPr>
                <w:rFonts w:ascii="Noto Sans" w:hAnsi="Noto Sans" w:cs="Noto Sans"/>
                <w:b/>
                <w:sz w:val="16"/>
                <w:szCs w:val="16"/>
              </w:rPr>
              <w:t>19</w:t>
            </w:r>
          </w:p>
        </w:tc>
        <w:tc>
          <w:tcPr>
            <w:tcW w:w="4564" w:type="pct"/>
            <w:tcBorders>
              <w:top w:val="single" w:sz="4" w:space="0" w:color="auto"/>
              <w:left w:val="single" w:sz="4" w:space="0" w:color="auto"/>
              <w:bottom w:val="single" w:sz="4" w:space="0" w:color="auto"/>
              <w:right w:val="single" w:sz="4" w:space="0" w:color="auto"/>
            </w:tcBorders>
          </w:tcPr>
          <w:p w14:paraId="1BD42CC9" w14:textId="77777777" w:rsidR="00724C6C" w:rsidRPr="00CF6B56" w:rsidRDefault="00724C6C" w:rsidP="002D1E3D">
            <w:pPr>
              <w:snapToGrid w:val="0"/>
              <w:spacing w:line="276" w:lineRule="auto"/>
              <w:jc w:val="both"/>
              <w:rPr>
                <w:rFonts w:ascii="Noto Sans" w:hAnsi="Noto Sans" w:cs="Noto Sans"/>
                <w:sz w:val="16"/>
                <w:szCs w:val="16"/>
              </w:rPr>
            </w:pPr>
            <w:r w:rsidRPr="00CF6B56">
              <w:rPr>
                <w:rFonts w:ascii="Noto Sans" w:hAnsi="Noto Sans" w:cs="Noto Sans"/>
                <w:sz w:val="16"/>
                <w:szCs w:val="16"/>
              </w:rPr>
              <w:t>Situaciones no previstas en la Convocatoria</w:t>
            </w:r>
          </w:p>
        </w:tc>
      </w:tr>
      <w:tr w:rsidR="00724C6C" w:rsidRPr="00CF6B56" w14:paraId="24135FCA" w14:textId="77777777" w:rsidTr="00837D2A">
        <w:trPr>
          <w:jc w:val="center"/>
        </w:trPr>
        <w:tc>
          <w:tcPr>
            <w:tcW w:w="436" w:type="pct"/>
            <w:tcBorders>
              <w:top w:val="single" w:sz="4" w:space="0" w:color="auto"/>
              <w:left w:val="single" w:sz="4" w:space="0" w:color="auto"/>
              <w:bottom w:val="single" w:sz="4" w:space="0" w:color="auto"/>
              <w:right w:val="single" w:sz="4" w:space="0" w:color="auto"/>
            </w:tcBorders>
          </w:tcPr>
          <w:p w14:paraId="29C9AED5" w14:textId="77777777" w:rsidR="00724C6C" w:rsidRPr="00CF6B56" w:rsidRDefault="00724C6C" w:rsidP="002D1E3D">
            <w:pPr>
              <w:snapToGrid w:val="0"/>
              <w:spacing w:line="276" w:lineRule="auto"/>
              <w:rPr>
                <w:rFonts w:ascii="Noto Sans" w:hAnsi="Noto Sans" w:cs="Noto Sans"/>
                <w:b/>
                <w:sz w:val="16"/>
                <w:szCs w:val="16"/>
              </w:rPr>
            </w:pPr>
            <w:r w:rsidRPr="00CF6B56">
              <w:rPr>
                <w:rFonts w:ascii="Noto Sans" w:hAnsi="Noto Sans" w:cs="Noto Sans"/>
                <w:b/>
                <w:sz w:val="16"/>
                <w:szCs w:val="16"/>
              </w:rPr>
              <w:lastRenderedPageBreak/>
              <w:t>20</w:t>
            </w:r>
          </w:p>
        </w:tc>
        <w:tc>
          <w:tcPr>
            <w:tcW w:w="4564" w:type="pct"/>
            <w:tcBorders>
              <w:top w:val="single" w:sz="4" w:space="0" w:color="auto"/>
              <w:left w:val="single" w:sz="4" w:space="0" w:color="auto"/>
              <w:bottom w:val="single" w:sz="4" w:space="0" w:color="auto"/>
              <w:right w:val="single" w:sz="4" w:space="0" w:color="auto"/>
            </w:tcBorders>
          </w:tcPr>
          <w:p w14:paraId="3944EBB5" w14:textId="77777777" w:rsidR="00724C6C" w:rsidRPr="00CF6B56" w:rsidRDefault="00724C6C" w:rsidP="002D1E3D">
            <w:pPr>
              <w:snapToGrid w:val="0"/>
              <w:spacing w:line="276" w:lineRule="auto"/>
              <w:jc w:val="both"/>
              <w:rPr>
                <w:rFonts w:ascii="Noto Sans" w:hAnsi="Noto Sans" w:cs="Noto Sans"/>
                <w:sz w:val="16"/>
                <w:szCs w:val="16"/>
              </w:rPr>
            </w:pPr>
            <w:r w:rsidRPr="00CF6B56">
              <w:rPr>
                <w:rFonts w:ascii="Noto Sans" w:hAnsi="Noto Sans" w:cs="Noto Sans"/>
                <w:sz w:val="16"/>
                <w:szCs w:val="16"/>
              </w:rPr>
              <w:t>Inconformidades</w:t>
            </w:r>
          </w:p>
        </w:tc>
      </w:tr>
      <w:tr w:rsidR="00724C6C" w:rsidRPr="00CF6B56" w14:paraId="09AACA0A" w14:textId="77777777" w:rsidTr="00837D2A">
        <w:trPr>
          <w:jc w:val="center"/>
        </w:trPr>
        <w:tc>
          <w:tcPr>
            <w:tcW w:w="436" w:type="pct"/>
            <w:tcBorders>
              <w:top w:val="single" w:sz="4" w:space="0" w:color="auto"/>
              <w:left w:val="single" w:sz="4" w:space="0" w:color="auto"/>
              <w:bottom w:val="single" w:sz="4" w:space="0" w:color="auto"/>
              <w:right w:val="single" w:sz="4" w:space="0" w:color="auto"/>
            </w:tcBorders>
          </w:tcPr>
          <w:p w14:paraId="164E847A" w14:textId="77777777" w:rsidR="00724C6C" w:rsidRPr="00CF6B56" w:rsidRDefault="00724C6C" w:rsidP="002D1E3D">
            <w:pPr>
              <w:snapToGrid w:val="0"/>
              <w:spacing w:line="276" w:lineRule="auto"/>
              <w:rPr>
                <w:rFonts w:ascii="Noto Sans" w:hAnsi="Noto Sans" w:cs="Noto Sans"/>
                <w:b/>
                <w:sz w:val="16"/>
                <w:szCs w:val="16"/>
              </w:rPr>
            </w:pPr>
            <w:r w:rsidRPr="00CF6B56">
              <w:rPr>
                <w:rFonts w:ascii="Noto Sans" w:hAnsi="Noto Sans" w:cs="Noto Sans"/>
                <w:b/>
                <w:sz w:val="16"/>
                <w:szCs w:val="16"/>
              </w:rPr>
              <w:t>21</w:t>
            </w:r>
          </w:p>
        </w:tc>
        <w:tc>
          <w:tcPr>
            <w:tcW w:w="4564" w:type="pct"/>
            <w:tcBorders>
              <w:top w:val="single" w:sz="4" w:space="0" w:color="auto"/>
              <w:left w:val="single" w:sz="4" w:space="0" w:color="auto"/>
              <w:bottom w:val="single" w:sz="4" w:space="0" w:color="auto"/>
              <w:right w:val="single" w:sz="4" w:space="0" w:color="auto"/>
            </w:tcBorders>
          </w:tcPr>
          <w:p w14:paraId="5D3D09B8" w14:textId="12F08A12" w:rsidR="00724C6C" w:rsidRPr="00CF6B56" w:rsidRDefault="00C45D00" w:rsidP="002D1E3D">
            <w:pPr>
              <w:snapToGrid w:val="0"/>
              <w:spacing w:line="276" w:lineRule="auto"/>
              <w:jc w:val="both"/>
              <w:rPr>
                <w:rFonts w:ascii="Noto Sans" w:hAnsi="Noto Sans" w:cs="Noto Sans"/>
                <w:sz w:val="16"/>
                <w:szCs w:val="16"/>
              </w:rPr>
            </w:pPr>
            <w:r w:rsidRPr="00CF6B56">
              <w:rPr>
                <w:rFonts w:ascii="Noto Sans" w:hAnsi="Noto Sans" w:cs="Noto Sans"/>
                <w:sz w:val="16"/>
                <w:szCs w:val="16"/>
              </w:rPr>
              <w:t>Cancelación De La Licitación, Partida(S), O Conceptos Incluidos En Ésta</w:t>
            </w:r>
          </w:p>
        </w:tc>
      </w:tr>
      <w:tr w:rsidR="00724C6C" w:rsidRPr="00CF6B56" w14:paraId="38723E11" w14:textId="77777777" w:rsidTr="00837D2A">
        <w:trPr>
          <w:jc w:val="center"/>
        </w:trPr>
        <w:tc>
          <w:tcPr>
            <w:tcW w:w="436" w:type="pct"/>
            <w:tcBorders>
              <w:top w:val="single" w:sz="4" w:space="0" w:color="auto"/>
              <w:left w:val="single" w:sz="4" w:space="0" w:color="auto"/>
              <w:bottom w:val="single" w:sz="4" w:space="0" w:color="auto"/>
              <w:right w:val="single" w:sz="4" w:space="0" w:color="auto"/>
            </w:tcBorders>
          </w:tcPr>
          <w:p w14:paraId="78158E36" w14:textId="77777777" w:rsidR="00724C6C" w:rsidRPr="00CF6B56" w:rsidRDefault="00724C6C" w:rsidP="002D1E3D">
            <w:pPr>
              <w:snapToGrid w:val="0"/>
              <w:spacing w:line="276" w:lineRule="auto"/>
              <w:rPr>
                <w:rFonts w:ascii="Noto Sans" w:hAnsi="Noto Sans" w:cs="Noto Sans"/>
                <w:b/>
                <w:sz w:val="16"/>
                <w:szCs w:val="16"/>
              </w:rPr>
            </w:pPr>
            <w:r w:rsidRPr="00CF6B56">
              <w:rPr>
                <w:rFonts w:ascii="Noto Sans" w:hAnsi="Noto Sans" w:cs="Noto Sans"/>
                <w:b/>
                <w:sz w:val="16"/>
                <w:szCs w:val="16"/>
              </w:rPr>
              <w:t>22</w:t>
            </w:r>
          </w:p>
        </w:tc>
        <w:tc>
          <w:tcPr>
            <w:tcW w:w="4564" w:type="pct"/>
            <w:tcBorders>
              <w:top w:val="single" w:sz="4" w:space="0" w:color="auto"/>
              <w:left w:val="single" w:sz="4" w:space="0" w:color="auto"/>
              <w:bottom w:val="single" w:sz="4" w:space="0" w:color="auto"/>
              <w:right w:val="single" w:sz="4" w:space="0" w:color="auto"/>
            </w:tcBorders>
          </w:tcPr>
          <w:p w14:paraId="6DFDB0BD" w14:textId="3746B38D" w:rsidR="00724C6C" w:rsidRPr="00CF6B56" w:rsidRDefault="00C45D00" w:rsidP="002D1E3D">
            <w:pPr>
              <w:snapToGrid w:val="0"/>
              <w:spacing w:line="276" w:lineRule="auto"/>
              <w:jc w:val="both"/>
              <w:rPr>
                <w:rFonts w:ascii="Noto Sans" w:hAnsi="Noto Sans" w:cs="Noto Sans"/>
                <w:sz w:val="16"/>
                <w:szCs w:val="16"/>
              </w:rPr>
            </w:pPr>
            <w:r w:rsidRPr="00CF6B56">
              <w:rPr>
                <w:rFonts w:ascii="Noto Sans" w:hAnsi="Noto Sans" w:cs="Noto Sans"/>
                <w:sz w:val="16"/>
                <w:szCs w:val="16"/>
              </w:rPr>
              <w:t>Declaración de procedimiento desierto</w:t>
            </w:r>
          </w:p>
        </w:tc>
      </w:tr>
      <w:tr w:rsidR="00724C6C" w:rsidRPr="00CF6B56" w14:paraId="47FE8ED4" w14:textId="77777777" w:rsidTr="00837D2A">
        <w:trPr>
          <w:jc w:val="center"/>
        </w:trPr>
        <w:tc>
          <w:tcPr>
            <w:tcW w:w="436" w:type="pct"/>
            <w:tcBorders>
              <w:top w:val="single" w:sz="4" w:space="0" w:color="auto"/>
              <w:left w:val="single" w:sz="4" w:space="0" w:color="auto"/>
              <w:bottom w:val="single" w:sz="4" w:space="0" w:color="auto"/>
              <w:right w:val="single" w:sz="4" w:space="0" w:color="auto"/>
            </w:tcBorders>
          </w:tcPr>
          <w:p w14:paraId="11C3F250" w14:textId="77777777" w:rsidR="00724C6C" w:rsidRPr="00CF6B56" w:rsidRDefault="00724C6C" w:rsidP="002D1E3D">
            <w:pPr>
              <w:snapToGrid w:val="0"/>
              <w:spacing w:line="276" w:lineRule="auto"/>
              <w:rPr>
                <w:rFonts w:ascii="Noto Sans" w:hAnsi="Noto Sans" w:cs="Noto Sans"/>
                <w:b/>
                <w:sz w:val="16"/>
                <w:szCs w:val="16"/>
              </w:rPr>
            </w:pPr>
            <w:r w:rsidRPr="00CF6B56">
              <w:rPr>
                <w:rFonts w:ascii="Noto Sans" w:hAnsi="Noto Sans" w:cs="Noto Sans"/>
                <w:b/>
                <w:sz w:val="16"/>
                <w:szCs w:val="16"/>
              </w:rPr>
              <w:t>23</w:t>
            </w:r>
          </w:p>
        </w:tc>
        <w:tc>
          <w:tcPr>
            <w:tcW w:w="4564" w:type="pct"/>
            <w:tcBorders>
              <w:top w:val="single" w:sz="4" w:space="0" w:color="auto"/>
              <w:left w:val="single" w:sz="4" w:space="0" w:color="auto"/>
              <w:bottom w:val="single" w:sz="4" w:space="0" w:color="auto"/>
              <w:right w:val="single" w:sz="4" w:space="0" w:color="auto"/>
            </w:tcBorders>
          </w:tcPr>
          <w:p w14:paraId="25339C43" w14:textId="49D156DE" w:rsidR="00724C6C" w:rsidRPr="00CF6B56" w:rsidRDefault="00C45D00" w:rsidP="00C45D00">
            <w:pPr>
              <w:tabs>
                <w:tab w:val="left" w:pos="856"/>
              </w:tabs>
              <w:snapToGrid w:val="0"/>
              <w:spacing w:line="276" w:lineRule="auto"/>
              <w:jc w:val="both"/>
              <w:rPr>
                <w:rFonts w:ascii="Noto Sans" w:hAnsi="Noto Sans" w:cs="Noto Sans"/>
                <w:sz w:val="16"/>
                <w:szCs w:val="16"/>
              </w:rPr>
            </w:pPr>
            <w:r w:rsidRPr="00CF6B56">
              <w:rPr>
                <w:rFonts w:ascii="Noto Sans" w:hAnsi="Noto Sans" w:cs="Noto Sans"/>
                <w:sz w:val="16"/>
                <w:szCs w:val="16"/>
              </w:rPr>
              <w:t>Nota informativa OCDE.</w:t>
            </w:r>
          </w:p>
        </w:tc>
      </w:tr>
      <w:tr w:rsidR="00724C6C" w:rsidRPr="00CF6B56" w14:paraId="615658D9" w14:textId="77777777" w:rsidTr="00837D2A">
        <w:trPr>
          <w:jc w:val="center"/>
        </w:trPr>
        <w:tc>
          <w:tcPr>
            <w:tcW w:w="436" w:type="pct"/>
            <w:tcBorders>
              <w:top w:val="single" w:sz="4" w:space="0" w:color="auto"/>
              <w:left w:val="single" w:sz="4" w:space="0" w:color="auto"/>
              <w:bottom w:val="single" w:sz="4" w:space="0" w:color="auto"/>
              <w:right w:val="single" w:sz="4" w:space="0" w:color="auto"/>
            </w:tcBorders>
          </w:tcPr>
          <w:p w14:paraId="0BBA48B7" w14:textId="77777777" w:rsidR="00724C6C" w:rsidRPr="00CF6B56" w:rsidRDefault="00724C6C" w:rsidP="002D1E3D">
            <w:pPr>
              <w:snapToGrid w:val="0"/>
              <w:spacing w:line="276" w:lineRule="auto"/>
              <w:rPr>
                <w:rFonts w:ascii="Noto Sans" w:hAnsi="Noto Sans" w:cs="Noto Sans"/>
                <w:b/>
                <w:sz w:val="16"/>
                <w:szCs w:val="16"/>
              </w:rPr>
            </w:pPr>
            <w:r w:rsidRPr="00CF6B56">
              <w:rPr>
                <w:rFonts w:ascii="Noto Sans" w:hAnsi="Noto Sans" w:cs="Noto Sans"/>
                <w:b/>
                <w:sz w:val="16"/>
                <w:szCs w:val="16"/>
              </w:rPr>
              <w:t>24</w:t>
            </w:r>
          </w:p>
        </w:tc>
        <w:tc>
          <w:tcPr>
            <w:tcW w:w="4564" w:type="pct"/>
            <w:tcBorders>
              <w:top w:val="single" w:sz="4" w:space="0" w:color="auto"/>
              <w:left w:val="single" w:sz="4" w:space="0" w:color="auto"/>
              <w:bottom w:val="single" w:sz="4" w:space="0" w:color="auto"/>
              <w:right w:val="single" w:sz="4" w:space="0" w:color="auto"/>
            </w:tcBorders>
          </w:tcPr>
          <w:p w14:paraId="048444F7" w14:textId="1273E089" w:rsidR="00724C6C" w:rsidRPr="00CF6B56" w:rsidRDefault="00C45D00" w:rsidP="002D1E3D">
            <w:pPr>
              <w:snapToGrid w:val="0"/>
              <w:spacing w:line="276" w:lineRule="auto"/>
              <w:jc w:val="both"/>
              <w:rPr>
                <w:rFonts w:ascii="Noto Sans" w:hAnsi="Noto Sans" w:cs="Noto Sans"/>
                <w:sz w:val="16"/>
                <w:szCs w:val="16"/>
              </w:rPr>
            </w:pPr>
            <w:r w:rsidRPr="00CF6B56">
              <w:rPr>
                <w:rFonts w:ascii="Noto Sans" w:hAnsi="Noto Sans" w:cs="Noto Sans"/>
                <w:sz w:val="16"/>
                <w:szCs w:val="16"/>
              </w:rPr>
              <w:t>Protocolo de actuación en materia de contrataciones públicas y otorgamiento y prórroga de licencias, permisos, autorizaciones y concesiones.</w:t>
            </w:r>
          </w:p>
        </w:tc>
      </w:tr>
      <w:tr w:rsidR="00724C6C" w:rsidRPr="00CF6B56" w14:paraId="7144F9F4" w14:textId="77777777" w:rsidTr="00837D2A">
        <w:trPr>
          <w:jc w:val="center"/>
        </w:trPr>
        <w:tc>
          <w:tcPr>
            <w:tcW w:w="436" w:type="pct"/>
            <w:tcBorders>
              <w:top w:val="single" w:sz="4" w:space="0" w:color="auto"/>
              <w:left w:val="single" w:sz="4" w:space="0" w:color="auto"/>
              <w:bottom w:val="single" w:sz="4" w:space="0" w:color="auto"/>
              <w:right w:val="single" w:sz="4" w:space="0" w:color="auto"/>
            </w:tcBorders>
          </w:tcPr>
          <w:p w14:paraId="489B619C" w14:textId="77777777" w:rsidR="00724C6C" w:rsidRPr="00CF6B56" w:rsidRDefault="00724C6C" w:rsidP="002D1E3D">
            <w:pPr>
              <w:snapToGrid w:val="0"/>
              <w:spacing w:line="276" w:lineRule="auto"/>
              <w:rPr>
                <w:rFonts w:ascii="Noto Sans" w:hAnsi="Noto Sans" w:cs="Noto Sans"/>
                <w:b/>
                <w:sz w:val="16"/>
                <w:szCs w:val="16"/>
              </w:rPr>
            </w:pPr>
            <w:r w:rsidRPr="00CF6B56">
              <w:rPr>
                <w:rFonts w:ascii="Noto Sans" w:hAnsi="Noto Sans" w:cs="Noto Sans"/>
                <w:b/>
                <w:sz w:val="16"/>
                <w:szCs w:val="16"/>
              </w:rPr>
              <w:t>25</w:t>
            </w:r>
          </w:p>
        </w:tc>
        <w:tc>
          <w:tcPr>
            <w:tcW w:w="4564" w:type="pct"/>
            <w:tcBorders>
              <w:top w:val="single" w:sz="4" w:space="0" w:color="auto"/>
              <w:left w:val="single" w:sz="4" w:space="0" w:color="auto"/>
              <w:bottom w:val="single" w:sz="4" w:space="0" w:color="auto"/>
              <w:right w:val="single" w:sz="4" w:space="0" w:color="auto"/>
            </w:tcBorders>
          </w:tcPr>
          <w:p w14:paraId="0BFC8347" w14:textId="589EF78A" w:rsidR="00724C6C" w:rsidRPr="00CF6B56" w:rsidRDefault="00C45D00" w:rsidP="002D1E3D">
            <w:pPr>
              <w:snapToGrid w:val="0"/>
              <w:spacing w:line="276" w:lineRule="auto"/>
              <w:jc w:val="both"/>
              <w:rPr>
                <w:rFonts w:ascii="Noto Sans" w:hAnsi="Noto Sans" w:cs="Noto Sans"/>
                <w:sz w:val="16"/>
                <w:szCs w:val="16"/>
              </w:rPr>
            </w:pPr>
            <w:r w:rsidRPr="00CF6B56">
              <w:rPr>
                <w:rFonts w:ascii="Noto Sans" w:hAnsi="Noto Sans" w:cs="Noto Sans"/>
                <w:sz w:val="16"/>
                <w:szCs w:val="16"/>
              </w:rPr>
              <w:t>Aviso de privacidad simplificado de los procedimientos de adquisiciones de bienes, arrendamientos y contratación de servicios</w:t>
            </w:r>
            <w:r w:rsidR="00724C6C" w:rsidRPr="00CF6B56">
              <w:rPr>
                <w:rFonts w:ascii="Noto Sans" w:hAnsi="Noto Sans" w:cs="Noto Sans"/>
                <w:sz w:val="16"/>
                <w:szCs w:val="16"/>
              </w:rPr>
              <w:t>.</w:t>
            </w:r>
          </w:p>
        </w:tc>
      </w:tr>
      <w:tr w:rsidR="00724C6C" w:rsidRPr="00CF6B56" w14:paraId="08116A66" w14:textId="77777777" w:rsidTr="00837D2A">
        <w:trPr>
          <w:jc w:val="center"/>
        </w:trPr>
        <w:tc>
          <w:tcPr>
            <w:tcW w:w="436" w:type="pct"/>
            <w:tcBorders>
              <w:top w:val="single" w:sz="4" w:space="0" w:color="auto"/>
              <w:left w:val="single" w:sz="4" w:space="0" w:color="auto"/>
              <w:bottom w:val="single" w:sz="4" w:space="0" w:color="auto"/>
              <w:right w:val="single" w:sz="4" w:space="0" w:color="auto"/>
            </w:tcBorders>
          </w:tcPr>
          <w:p w14:paraId="7E360A8F" w14:textId="77777777" w:rsidR="00724C6C" w:rsidRPr="00CF6B56" w:rsidRDefault="00724C6C" w:rsidP="002D1E3D">
            <w:pPr>
              <w:snapToGrid w:val="0"/>
              <w:spacing w:line="276" w:lineRule="auto"/>
              <w:rPr>
                <w:rFonts w:ascii="Noto Sans" w:hAnsi="Noto Sans" w:cs="Noto Sans"/>
                <w:b/>
                <w:sz w:val="16"/>
                <w:szCs w:val="16"/>
              </w:rPr>
            </w:pPr>
            <w:r w:rsidRPr="00CF6B56">
              <w:rPr>
                <w:rFonts w:ascii="Noto Sans" w:hAnsi="Noto Sans" w:cs="Noto Sans"/>
                <w:b/>
                <w:sz w:val="16"/>
                <w:szCs w:val="16"/>
              </w:rPr>
              <w:t>26</w:t>
            </w:r>
          </w:p>
        </w:tc>
        <w:tc>
          <w:tcPr>
            <w:tcW w:w="4564" w:type="pct"/>
            <w:tcBorders>
              <w:top w:val="single" w:sz="4" w:space="0" w:color="auto"/>
              <w:left w:val="single" w:sz="4" w:space="0" w:color="auto"/>
              <w:bottom w:val="single" w:sz="4" w:space="0" w:color="auto"/>
              <w:right w:val="single" w:sz="4" w:space="0" w:color="auto"/>
            </w:tcBorders>
          </w:tcPr>
          <w:p w14:paraId="7A401924" w14:textId="77777777" w:rsidR="00724C6C" w:rsidRPr="00CF6B56" w:rsidRDefault="00724C6C" w:rsidP="002D1E3D">
            <w:pPr>
              <w:snapToGrid w:val="0"/>
              <w:spacing w:line="276" w:lineRule="auto"/>
              <w:jc w:val="both"/>
              <w:rPr>
                <w:rFonts w:ascii="Noto Sans" w:hAnsi="Noto Sans" w:cs="Noto Sans"/>
                <w:sz w:val="16"/>
                <w:szCs w:val="16"/>
              </w:rPr>
            </w:pPr>
            <w:r w:rsidRPr="00CF6B56">
              <w:rPr>
                <w:rFonts w:ascii="Noto Sans" w:hAnsi="Noto Sans" w:cs="Noto Sans"/>
                <w:sz w:val="16"/>
                <w:szCs w:val="16"/>
              </w:rPr>
              <w:t>Anexos</w:t>
            </w:r>
          </w:p>
        </w:tc>
      </w:tr>
      <w:tr w:rsidR="00724C6C" w:rsidRPr="00CF6B56" w14:paraId="0278DDEA" w14:textId="77777777" w:rsidTr="00837D2A">
        <w:trPr>
          <w:jc w:val="center"/>
        </w:trPr>
        <w:tc>
          <w:tcPr>
            <w:tcW w:w="436" w:type="pct"/>
            <w:tcBorders>
              <w:top w:val="single" w:sz="4" w:space="0" w:color="auto"/>
              <w:left w:val="single" w:sz="4" w:space="0" w:color="auto"/>
              <w:bottom w:val="single" w:sz="4" w:space="0" w:color="auto"/>
              <w:right w:val="single" w:sz="4" w:space="0" w:color="auto"/>
            </w:tcBorders>
          </w:tcPr>
          <w:p w14:paraId="1F2B8953" w14:textId="77777777" w:rsidR="00724C6C" w:rsidRPr="00CF6B56" w:rsidRDefault="00724C6C" w:rsidP="002D1E3D">
            <w:pPr>
              <w:snapToGrid w:val="0"/>
              <w:spacing w:line="276" w:lineRule="auto"/>
              <w:rPr>
                <w:rFonts w:ascii="Noto Sans" w:hAnsi="Noto Sans" w:cs="Noto Sans"/>
                <w:b/>
                <w:sz w:val="16"/>
                <w:szCs w:val="16"/>
              </w:rPr>
            </w:pPr>
          </w:p>
        </w:tc>
        <w:tc>
          <w:tcPr>
            <w:tcW w:w="4564" w:type="pct"/>
            <w:tcBorders>
              <w:top w:val="single" w:sz="4" w:space="0" w:color="auto"/>
              <w:left w:val="single" w:sz="4" w:space="0" w:color="auto"/>
              <w:bottom w:val="single" w:sz="4" w:space="0" w:color="auto"/>
              <w:right w:val="single" w:sz="4" w:space="0" w:color="auto"/>
            </w:tcBorders>
          </w:tcPr>
          <w:p w14:paraId="643FE674" w14:textId="77777777" w:rsidR="00724C6C" w:rsidRPr="00CF6B56" w:rsidRDefault="00724C6C" w:rsidP="002D1E3D">
            <w:pPr>
              <w:snapToGrid w:val="0"/>
              <w:spacing w:line="276" w:lineRule="auto"/>
              <w:jc w:val="both"/>
              <w:rPr>
                <w:rFonts w:ascii="Noto Sans" w:hAnsi="Noto Sans" w:cs="Noto Sans"/>
                <w:sz w:val="16"/>
                <w:szCs w:val="16"/>
              </w:rPr>
            </w:pPr>
            <w:r w:rsidRPr="00CF6B56">
              <w:rPr>
                <w:rFonts w:ascii="Noto Sans" w:hAnsi="Noto Sans" w:cs="Noto Sans"/>
                <w:sz w:val="16"/>
                <w:szCs w:val="16"/>
              </w:rPr>
              <w:t>Anexo 1.- Requerimiento</w:t>
            </w:r>
          </w:p>
        </w:tc>
      </w:tr>
      <w:tr w:rsidR="00724C6C" w:rsidRPr="00CF6B56" w14:paraId="6B81B270" w14:textId="77777777" w:rsidTr="00837D2A">
        <w:trPr>
          <w:jc w:val="center"/>
        </w:trPr>
        <w:tc>
          <w:tcPr>
            <w:tcW w:w="436" w:type="pct"/>
            <w:tcBorders>
              <w:top w:val="single" w:sz="4" w:space="0" w:color="auto"/>
              <w:left w:val="single" w:sz="4" w:space="0" w:color="auto"/>
              <w:bottom w:val="single" w:sz="4" w:space="0" w:color="auto"/>
              <w:right w:val="single" w:sz="4" w:space="0" w:color="auto"/>
            </w:tcBorders>
          </w:tcPr>
          <w:p w14:paraId="71E61174" w14:textId="77777777" w:rsidR="00724C6C" w:rsidRPr="00CF6B56" w:rsidRDefault="00724C6C" w:rsidP="002D1E3D">
            <w:pPr>
              <w:snapToGrid w:val="0"/>
              <w:spacing w:line="276" w:lineRule="auto"/>
              <w:rPr>
                <w:rFonts w:ascii="Noto Sans" w:hAnsi="Noto Sans" w:cs="Noto Sans"/>
                <w:b/>
                <w:sz w:val="16"/>
                <w:szCs w:val="16"/>
              </w:rPr>
            </w:pPr>
          </w:p>
        </w:tc>
        <w:tc>
          <w:tcPr>
            <w:tcW w:w="4564" w:type="pct"/>
            <w:tcBorders>
              <w:top w:val="single" w:sz="4" w:space="0" w:color="auto"/>
              <w:left w:val="single" w:sz="4" w:space="0" w:color="auto"/>
              <w:bottom w:val="single" w:sz="4" w:space="0" w:color="auto"/>
              <w:right w:val="single" w:sz="4" w:space="0" w:color="auto"/>
            </w:tcBorders>
          </w:tcPr>
          <w:p w14:paraId="223878DE" w14:textId="77777777" w:rsidR="00724C6C" w:rsidRPr="00CF6B56" w:rsidRDefault="00724C6C" w:rsidP="002D1E3D">
            <w:pPr>
              <w:spacing w:line="276" w:lineRule="auto"/>
              <w:rPr>
                <w:rFonts w:ascii="Noto Sans" w:hAnsi="Noto Sans" w:cs="Noto Sans"/>
                <w:sz w:val="16"/>
                <w:szCs w:val="16"/>
              </w:rPr>
            </w:pPr>
            <w:r w:rsidRPr="00CF6B56">
              <w:rPr>
                <w:rFonts w:ascii="Noto Sans" w:hAnsi="Noto Sans" w:cs="Noto Sans"/>
                <w:sz w:val="16"/>
                <w:szCs w:val="16"/>
              </w:rPr>
              <w:t>Anexo 2.-Modelo de convenio de participación conjunta</w:t>
            </w:r>
          </w:p>
        </w:tc>
      </w:tr>
      <w:tr w:rsidR="00724C6C" w:rsidRPr="00CF6B56" w14:paraId="59358917" w14:textId="77777777" w:rsidTr="00837D2A">
        <w:trPr>
          <w:trHeight w:val="205"/>
          <w:jc w:val="center"/>
        </w:trPr>
        <w:tc>
          <w:tcPr>
            <w:tcW w:w="436" w:type="pct"/>
            <w:tcBorders>
              <w:top w:val="single" w:sz="4" w:space="0" w:color="auto"/>
              <w:left w:val="single" w:sz="4" w:space="0" w:color="auto"/>
              <w:bottom w:val="single" w:sz="4" w:space="0" w:color="auto"/>
              <w:right w:val="single" w:sz="4" w:space="0" w:color="auto"/>
            </w:tcBorders>
          </w:tcPr>
          <w:p w14:paraId="69A77210" w14:textId="77777777" w:rsidR="00724C6C" w:rsidRPr="00CF6B56" w:rsidRDefault="00724C6C" w:rsidP="002D1E3D">
            <w:pPr>
              <w:snapToGrid w:val="0"/>
              <w:spacing w:line="276" w:lineRule="auto"/>
              <w:rPr>
                <w:rFonts w:ascii="Noto Sans" w:hAnsi="Noto Sans" w:cs="Noto Sans"/>
                <w:b/>
                <w:sz w:val="16"/>
                <w:szCs w:val="16"/>
              </w:rPr>
            </w:pPr>
          </w:p>
        </w:tc>
        <w:tc>
          <w:tcPr>
            <w:tcW w:w="4564" w:type="pct"/>
            <w:tcBorders>
              <w:top w:val="single" w:sz="4" w:space="0" w:color="auto"/>
              <w:left w:val="single" w:sz="4" w:space="0" w:color="auto"/>
              <w:bottom w:val="single" w:sz="4" w:space="0" w:color="auto"/>
              <w:right w:val="single" w:sz="4" w:space="0" w:color="auto"/>
            </w:tcBorders>
          </w:tcPr>
          <w:p w14:paraId="57CFC7EC" w14:textId="77777777" w:rsidR="00724C6C" w:rsidRPr="00CF6B56" w:rsidRDefault="00724C6C" w:rsidP="002D1E3D">
            <w:pPr>
              <w:spacing w:line="276" w:lineRule="auto"/>
              <w:rPr>
                <w:rFonts w:ascii="Noto Sans" w:hAnsi="Noto Sans" w:cs="Noto Sans"/>
                <w:sz w:val="16"/>
                <w:szCs w:val="16"/>
              </w:rPr>
            </w:pPr>
            <w:r w:rsidRPr="00CF6B56">
              <w:rPr>
                <w:rFonts w:ascii="Noto Sans" w:hAnsi="Noto Sans" w:cs="Noto Sans"/>
                <w:sz w:val="16"/>
                <w:szCs w:val="16"/>
              </w:rPr>
              <w:t>Anexo 3.- Formato de carta relativa al punto 6 incisos   b), c), d), e) f) y g)</w:t>
            </w:r>
          </w:p>
        </w:tc>
      </w:tr>
      <w:tr w:rsidR="00724C6C" w:rsidRPr="00CF6B56" w14:paraId="0453E21E" w14:textId="77777777" w:rsidTr="00837D2A">
        <w:trPr>
          <w:jc w:val="center"/>
        </w:trPr>
        <w:tc>
          <w:tcPr>
            <w:tcW w:w="436" w:type="pct"/>
            <w:tcBorders>
              <w:top w:val="single" w:sz="4" w:space="0" w:color="auto"/>
              <w:left w:val="single" w:sz="4" w:space="0" w:color="auto"/>
              <w:bottom w:val="single" w:sz="4" w:space="0" w:color="auto"/>
              <w:right w:val="single" w:sz="4" w:space="0" w:color="auto"/>
            </w:tcBorders>
          </w:tcPr>
          <w:p w14:paraId="75D927D2" w14:textId="77777777" w:rsidR="00724C6C" w:rsidRPr="00CF6B56" w:rsidRDefault="00724C6C" w:rsidP="002D1E3D">
            <w:pPr>
              <w:snapToGrid w:val="0"/>
              <w:spacing w:line="276" w:lineRule="auto"/>
              <w:rPr>
                <w:rFonts w:ascii="Noto Sans" w:hAnsi="Noto Sans" w:cs="Noto Sans"/>
                <w:b/>
                <w:sz w:val="16"/>
                <w:szCs w:val="16"/>
              </w:rPr>
            </w:pPr>
          </w:p>
        </w:tc>
        <w:tc>
          <w:tcPr>
            <w:tcW w:w="4564" w:type="pct"/>
            <w:tcBorders>
              <w:top w:val="single" w:sz="4" w:space="0" w:color="auto"/>
              <w:left w:val="single" w:sz="4" w:space="0" w:color="auto"/>
              <w:bottom w:val="single" w:sz="4" w:space="0" w:color="auto"/>
              <w:right w:val="single" w:sz="4" w:space="0" w:color="auto"/>
            </w:tcBorders>
          </w:tcPr>
          <w:p w14:paraId="26D995C8" w14:textId="77777777" w:rsidR="00724C6C" w:rsidRPr="00CF6B56" w:rsidRDefault="00724C6C" w:rsidP="002D1E3D">
            <w:pPr>
              <w:spacing w:line="276" w:lineRule="auto"/>
              <w:rPr>
                <w:rFonts w:ascii="Noto Sans" w:hAnsi="Noto Sans" w:cs="Noto Sans"/>
                <w:sz w:val="16"/>
                <w:szCs w:val="16"/>
              </w:rPr>
            </w:pPr>
            <w:r w:rsidRPr="00CF6B56">
              <w:rPr>
                <w:rFonts w:ascii="Noto Sans" w:hAnsi="Noto Sans" w:cs="Noto Sans"/>
                <w:sz w:val="16"/>
                <w:szCs w:val="16"/>
              </w:rPr>
              <w:t>Anexo 4.- Formato para la Junta de Aclaraciones</w:t>
            </w:r>
          </w:p>
        </w:tc>
      </w:tr>
      <w:tr w:rsidR="00724C6C" w:rsidRPr="00CF6B56" w14:paraId="2A90860A" w14:textId="77777777" w:rsidTr="00837D2A">
        <w:trPr>
          <w:jc w:val="center"/>
        </w:trPr>
        <w:tc>
          <w:tcPr>
            <w:tcW w:w="436" w:type="pct"/>
            <w:tcBorders>
              <w:top w:val="single" w:sz="4" w:space="0" w:color="auto"/>
              <w:left w:val="single" w:sz="4" w:space="0" w:color="auto"/>
              <w:bottom w:val="single" w:sz="4" w:space="0" w:color="auto"/>
              <w:right w:val="single" w:sz="4" w:space="0" w:color="auto"/>
            </w:tcBorders>
          </w:tcPr>
          <w:p w14:paraId="21163ED0" w14:textId="77777777" w:rsidR="00724C6C" w:rsidRPr="00CF6B56" w:rsidRDefault="00724C6C" w:rsidP="002D1E3D">
            <w:pPr>
              <w:snapToGrid w:val="0"/>
              <w:spacing w:line="276" w:lineRule="auto"/>
              <w:rPr>
                <w:rFonts w:ascii="Noto Sans" w:hAnsi="Noto Sans" w:cs="Noto Sans"/>
                <w:b/>
                <w:sz w:val="16"/>
                <w:szCs w:val="16"/>
              </w:rPr>
            </w:pPr>
          </w:p>
        </w:tc>
        <w:tc>
          <w:tcPr>
            <w:tcW w:w="4564" w:type="pct"/>
            <w:tcBorders>
              <w:top w:val="single" w:sz="4" w:space="0" w:color="auto"/>
              <w:left w:val="single" w:sz="4" w:space="0" w:color="auto"/>
              <w:bottom w:val="single" w:sz="4" w:space="0" w:color="auto"/>
              <w:right w:val="single" w:sz="4" w:space="0" w:color="auto"/>
            </w:tcBorders>
          </w:tcPr>
          <w:p w14:paraId="6D7487F4" w14:textId="393283CF" w:rsidR="00724C6C" w:rsidRPr="00CF6B56" w:rsidRDefault="00724C6C" w:rsidP="002D1E3D">
            <w:pPr>
              <w:spacing w:line="276" w:lineRule="auto"/>
              <w:rPr>
                <w:rFonts w:ascii="Noto Sans" w:hAnsi="Noto Sans" w:cs="Noto Sans"/>
                <w:sz w:val="16"/>
                <w:szCs w:val="16"/>
              </w:rPr>
            </w:pPr>
            <w:r w:rsidRPr="00CF6B56">
              <w:rPr>
                <w:rFonts w:ascii="Noto Sans" w:hAnsi="Noto Sans" w:cs="Noto Sans"/>
                <w:sz w:val="16"/>
                <w:szCs w:val="16"/>
              </w:rPr>
              <w:t xml:space="preserve">Anexo 4-A.- Solicitud de aclaraciones a las bases de la </w:t>
            </w:r>
            <w:r w:rsidR="00DF5845" w:rsidRPr="00CF6B56">
              <w:rPr>
                <w:rFonts w:ascii="Noto Sans" w:hAnsi="Noto Sans" w:cs="Noto Sans"/>
                <w:b/>
                <w:sz w:val="16"/>
                <w:szCs w:val="16"/>
              </w:rPr>
              <w:t>Licitación Pública Nacional</w:t>
            </w:r>
            <w:r w:rsidR="00DF5845" w:rsidRPr="00CF6B56">
              <w:rPr>
                <w:rFonts w:ascii="Noto Sans" w:hAnsi="Noto Sans" w:cs="Noto Sans"/>
                <w:sz w:val="16"/>
                <w:szCs w:val="16"/>
              </w:rPr>
              <w:t xml:space="preserve"> </w:t>
            </w:r>
          </w:p>
        </w:tc>
      </w:tr>
      <w:tr w:rsidR="00724C6C" w:rsidRPr="00CF6B56" w14:paraId="7809DBD0" w14:textId="77777777" w:rsidTr="00837D2A">
        <w:trPr>
          <w:jc w:val="center"/>
        </w:trPr>
        <w:tc>
          <w:tcPr>
            <w:tcW w:w="436" w:type="pct"/>
            <w:tcBorders>
              <w:top w:val="single" w:sz="4" w:space="0" w:color="auto"/>
              <w:left w:val="single" w:sz="4" w:space="0" w:color="auto"/>
              <w:bottom w:val="single" w:sz="4" w:space="0" w:color="auto"/>
              <w:right w:val="single" w:sz="4" w:space="0" w:color="auto"/>
            </w:tcBorders>
          </w:tcPr>
          <w:p w14:paraId="057304C7" w14:textId="77777777" w:rsidR="00724C6C" w:rsidRPr="00CF6B56" w:rsidRDefault="00724C6C" w:rsidP="002D1E3D">
            <w:pPr>
              <w:snapToGrid w:val="0"/>
              <w:spacing w:line="276" w:lineRule="auto"/>
              <w:rPr>
                <w:rFonts w:ascii="Noto Sans" w:hAnsi="Noto Sans" w:cs="Noto Sans"/>
                <w:b/>
                <w:sz w:val="16"/>
                <w:szCs w:val="16"/>
              </w:rPr>
            </w:pPr>
          </w:p>
        </w:tc>
        <w:tc>
          <w:tcPr>
            <w:tcW w:w="4564" w:type="pct"/>
            <w:tcBorders>
              <w:top w:val="single" w:sz="4" w:space="0" w:color="auto"/>
              <w:left w:val="single" w:sz="4" w:space="0" w:color="auto"/>
              <w:bottom w:val="single" w:sz="4" w:space="0" w:color="auto"/>
              <w:right w:val="single" w:sz="4" w:space="0" w:color="auto"/>
            </w:tcBorders>
          </w:tcPr>
          <w:p w14:paraId="288B0349" w14:textId="77777777" w:rsidR="00724C6C" w:rsidRPr="00CF6B56" w:rsidRDefault="00724C6C" w:rsidP="002D1E3D">
            <w:pPr>
              <w:spacing w:line="276" w:lineRule="auto"/>
              <w:rPr>
                <w:rFonts w:ascii="Noto Sans" w:hAnsi="Noto Sans" w:cs="Noto Sans"/>
                <w:sz w:val="16"/>
                <w:szCs w:val="16"/>
              </w:rPr>
            </w:pPr>
            <w:r w:rsidRPr="00CF6B56">
              <w:rPr>
                <w:rFonts w:ascii="Noto Sans" w:hAnsi="Noto Sans" w:cs="Noto Sans"/>
                <w:sz w:val="16"/>
                <w:szCs w:val="16"/>
              </w:rPr>
              <w:t>Anexo 5.- Formato de Micro, Pequeñas y Medianas Empresas</w:t>
            </w:r>
          </w:p>
        </w:tc>
      </w:tr>
      <w:tr w:rsidR="00724C6C" w:rsidRPr="00CF6B56" w14:paraId="01335365" w14:textId="77777777" w:rsidTr="00837D2A">
        <w:trPr>
          <w:jc w:val="center"/>
        </w:trPr>
        <w:tc>
          <w:tcPr>
            <w:tcW w:w="436" w:type="pct"/>
            <w:tcBorders>
              <w:top w:val="single" w:sz="4" w:space="0" w:color="auto"/>
              <w:left w:val="single" w:sz="4" w:space="0" w:color="auto"/>
              <w:bottom w:val="single" w:sz="4" w:space="0" w:color="auto"/>
              <w:right w:val="single" w:sz="4" w:space="0" w:color="auto"/>
            </w:tcBorders>
          </w:tcPr>
          <w:p w14:paraId="2D42A1AA" w14:textId="77777777" w:rsidR="00724C6C" w:rsidRPr="00CF6B56" w:rsidRDefault="00724C6C" w:rsidP="002D1E3D">
            <w:pPr>
              <w:snapToGrid w:val="0"/>
              <w:spacing w:line="276" w:lineRule="auto"/>
              <w:rPr>
                <w:rFonts w:ascii="Noto Sans" w:hAnsi="Noto Sans" w:cs="Noto Sans"/>
                <w:b/>
                <w:sz w:val="16"/>
                <w:szCs w:val="16"/>
              </w:rPr>
            </w:pPr>
          </w:p>
        </w:tc>
        <w:tc>
          <w:tcPr>
            <w:tcW w:w="4564" w:type="pct"/>
            <w:tcBorders>
              <w:top w:val="single" w:sz="4" w:space="0" w:color="auto"/>
              <w:left w:val="single" w:sz="4" w:space="0" w:color="auto"/>
              <w:bottom w:val="single" w:sz="4" w:space="0" w:color="auto"/>
              <w:right w:val="single" w:sz="4" w:space="0" w:color="auto"/>
            </w:tcBorders>
          </w:tcPr>
          <w:p w14:paraId="7040CE32" w14:textId="77777777" w:rsidR="00724C6C" w:rsidRPr="00CF6B56" w:rsidRDefault="00724C6C" w:rsidP="002D1E3D">
            <w:pPr>
              <w:snapToGrid w:val="0"/>
              <w:spacing w:line="276" w:lineRule="auto"/>
              <w:jc w:val="both"/>
              <w:rPr>
                <w:rFonts w:ascii="Noto Sans" w:hAnsi="Noto Sans" w:cs="Noto Sans"/>
                <w:sz w:val="16"/>
                <w:szCs w:val="16"/>
              </w:rPr>
            </w:pPr>
            <w:r w:rsidRPr="00CF6B56">
              <w:rPr>
                <w:rFonts w:ascii="Noto Sans" w:hAnsi="Noto Sans" w:cs="Noto Sans"/>
                <w:sz w:val="16"/>
                <w:szCs w:val="16"/>
              </w:rPr>
              <w:t>Anexo 6.- Carta de respaldo del fabricante</w:t>
            </w:r>
          </w:p>
        </w:tc>
      </w:tr>
      <w:tr w:rsidR="00724C6C" w:rsidRPr="00CF6B56" w14:paraId="193E1E16" w14:textId="77777777" w:rsidTr="00837D2A">
        <w:trPr>
          <w:jc w:val="center"/>
        </w:trPr>
        <w:tc>
          <w:tcPr>
            <w:tcW w:w="436" w:type="pct"/>
            <w:tcBorders>
              <w:top w:val="single" w:sz="4" w:space="0" w:color="auto"/>
              <w:left w:val="single" w:sz="4" w:space="0" w:color="auto"/>
              <w:bottom w:val="single" w:sz="4" w:space="0" w:color="auto"/>
              <w:right w:val="single" w:sz="4" w:space="0" w:color="auto"/>
            </w:tcBorders>
          </w:tcPr>
          <w:p w14:paraId="29130DA7" w14:textId="77777777" w:rsidR="00724C6C" w:rsidRPr="00CF6B56" w:rsidRDefault="00724C6C" w:rsidP="002D1E3D">
            <w:pPr>
              <w:snapToGrid w:val="0"/>
              <w:spacing w:line="276" w:lineRule="auto"/>
              <w:rPr>
                <w:rFonts w:ascii="Noto Sans" w:hAnsi="Noto Sans" w:cs="Noto Sans"/>
                <w:b/>
                <w:sz w:val="16"/>
                <w:szCs w:val="16"/>
              </w:rPr>
            </w:pPr>
          </w:p>
        </w:tc>
        <w:tc>
          <w:tcPr>
            <w:tcW w:w="4564" w:type="pct"/>
            <w:tcBorders>
              <w:top w:val="single" w:sz="4" w:space="0" w:color="auto"/>
              <w:left w:val="single" w:sz="4" w:space="0" w:color="auto"/>
              <w:bottom w:val="single" w:sz="4" w:space="0" w:color="auto"/>
              <w:right w:val="single" w:sz="4" w:space="0" w:color="auto"/>
            </w:tcBorders>
          </w:tcPr>
          <w:p w14:paraId="5AFF8FD7" w14:textId="77777777" w:rsidR="00724C6C" w:rsidRPr="00CF6B56" w:rsidRDefault="00724C6C" w:rsidP="002D1E3D">
            <w:pPr>
              <w:snapToGrid w:val="0"/>
              <w:spacing w:line="276" w:lineRule="auto"/>
              <w:jc w:val="both"/>
              <w:rPr>
                <w:rFonts w:ascii="Noto Sans" w:hAnsi="Noto Sans" w:cs="Noto Sans"/>
                <w:sz w:val="16"/>
                <w:szCs w:val="16"/>
              </w:rPr>
            </w:pPr>
            <w:r w:rsidRPr="00CF6B56">
              <w:rPr>
                <w:rFonts w:ascii="Noto Sans" w:hAnsi="Noto Sans" w:cs="Noto Sans"/>
                <w:sz w:val="16"/>
                <w:szCs w:val="16"/>
              </w:rPr>
              <w:t>Anexo 7.- Documento de recepción de propuesta técnica y económica</w:t>
            </w:r>
          </w:p>
        </w:tc>
      </w:tr>
      <w:tr w:rsidR="00724C6C" w:rsidRPr="00CF6B56" w14:paraId="7D5CB55F" w14:textId="77777777" w:rsidTr="00837D2A">
        <w:trPr>
          <w:jc w:val="center"/>
        </w:trPr>
        <w:tc>
          <w:tcPr>
            <w:tcW w:w="436" w:type="pct"/>
            <w:tcBorders>
              <w:top w:val="single" w:sz="4" w:space="0" w:color="auto"/>
              <w:left w:val="single" w:sz="4" w:space="0" w:color="auto"/>
              <w:bottom w:val="single" w:sz="4" w:space="0" w:color="auto"/>
              <w:right w:val="single" w:sz="4" w:space="0" w:color="auto"/>
            </w:tcBorders>
          </w:tcPr>
          <w:p w14:paraId="7F14EE3B" w14:textId="77777777" w:rsidR="00724C6C" w:rsidRPr="00CF6B56" w:rsidRDefault="00724C6C" w:rsidP="002D1E3D">
            <w:pPr>
              <w:snapToGrid w:val="0"/>
              <w:spacing w:line="276" w:lineRule="auto"/>
              <w:rPr>
                <w:rFonts w:ascii="Noto Sans" w:hAnsi="Noto Sans" w:cs="Noto Sans"/>
                <w:b/>
                <w:sz w:val="16"/>
                <w:szCs w:val="16"/>
              </w:rPr>
            </w:pPr>
          </w:p>
        </w:tc>
        <w:tc>
          <w:tcPr>
            <w:tcW w:w="4564" w:type="pct"/>
            <w:tcBorders>
              <w:top w:val="single" w:sz="4" w:space="0" w:color="auto"/>
              <w:left w:val="single" w:sz="4" w:space="0" w:color="auto"/>
              <w:bottom w:val="single" w:sz="4" w:space="0" w:color="auto"/>
              <w:right w:val="single" w:sz="4" w:space="0" w:color="auto"/>
            </w:tcBorders>
          </w:tcPr>
          <w:p w14:paraId="61044F22" w14:textId="77777777" w:rsidR="00724C6C" w:rsidRPr="00CF6B56" w:rsidRDefault="00724C6C" w:rsidP="002D1E3D">
            <w:pPr>
              <w:snapToGrid w:val="0"/>
              <w:spacing w:line="276" w:lineRule="auto"/>
              <w:jc w:val="both"/>
              <w:rPr>
                <w:rFonts w:ascii="Noto Sans" w:hAnsi="Noto Sans" w:cs="Noto Sans"/>
                <w:sz w:val="16"/>
                <w:szCs w:val="16"/>
                <w:highlight w:val="yellow"/>
              </w:rPr>
            </w:pPr>
            <w:r w:rsidRPr="00CF6B56">
              <w:rPr>
                <w:rFonts w:ascii="Noto Sans" w:hAnsi="Noto Sans" w:cs="Noto Sans"/>
                <w:sz w:val="16"/>
                <w:szCs w:val="16"/>
              </w:rPr>
              <w:t>Anexo 8.- Acreditación Legal</w:t>
            </w:r>
          </w:p>
        </w:tc>
      </w:tr>
      <w:tr w:rsidR="00724C6C" w:rsidRPr="00CF6B56" w14:paraId="65D72918" w14:textId="77777777" w:rsidTr="00837D2A">
        <w:trPr>
          <w:jc w:val="center"/>
        </w:trPr>
        <w:tc>
          <w:tcPr>
            <w:tcW w:w="436" w:type="pct"/>
            <w:tcBorders>
              <w:top w:val="single" w:sz="4" w:space="0" w:color="auto"/>
              <w:left w:val="single" w:sz="4" w:space="0" w:color="auto"/>
              <w:bottom w:val="single" w:sz="4" w:space="0" w:color="auto"/>
              <w:right w:val="single" w:sz="4" w:space="0" w:color="auto"/>
            </w:tcBorders>
          </w:tcPr>
          <w:p w14:paraId="68A6FE89" w14:textId="77777777" w:rsidR="00724C6C" w:rsidRPr="00CF6B56" w:rsidRDefault="00724C6C" w:rsidP="002D1E3D">
            <w:pPr>
              <w:snapToGrid w:val="0"/>
              <w:spacing w:line="276" w:lineRule="auto"/>
              <w:rPr>
                <w:rFonts w:ascii="Noto Sans" w:hAnsi="Noto Sans" w:cs="Noto Sans"/>
                <w:b/>
                <w:sz w:val="16"/>
                <w:szCs w:val="16"/>
              </w:rPr>
            </w:pPr>
          </w:p>
        </w:tc>
        <w:tc>
          <w:tcPr>
            <w:tcW w:w="4564" w:type="pct"/>
            <w:tcBorders>
              <w:top w:val="single" w:sz="4" w:space="0" w:color="auto"/>
              <w:left w:val="single" w:sz="4" w:space="0" w:color="auto"/>
              <w:bottom w:val="single" w:sz="4" w:space="0" w:color="auto"/>
              <w:right w:val="single" w:sz="4" w:space="0" w:color="auto"/>
            </w:tcBorders>
          </w:tcPr>
          <w:p w14:paraId="697FC5E1" w14:textId="77777777" w:rsidR="00724C6C" w:rsidRPr="00CF6B56" w:rsidRDefault="00724C6C" w:rsidP="002D1E3D">
            <w:pPr>
              <w:snapToGrid w:val="0"/>
              <w:spacing w:line="276" w:lineRule="auto"/>
              <w:jc w:val="both"/>
              <w:rPr>
                <w:rFonts w:ascii="Noto Sans" w:hAnsi="Noto Sans" w:cs="Noto Sans"/>
                <w:sz w:val="16"/>
                <w:szCs w:val="16"/>
              </w:rPr>
            </w:pPr>
            <w:r w:rsidRPr="00CF6B56">
              <w:rPr>
                <w:rFonts w:ascii="Noto Sans" w:hAnsi="Noto Sans" w:cs="Noto Sans"/>
                <w:sz w:val="16"/>
                <w:szCs w:val="16"/>
              </w:rPr>
              <w:t>Anexo 9.-Proposición Económica</w:t>
            </w:r>
          </w:p>
        </w:tc>
      </w:tr>
      <w:tr w:rsidR="00724C6C" w:rsidRPr="00CF6B56" w14:paraId="754FCA21" w14:textId="77777777" w:rsidTr="00837D2A">
        <w:trPr>
          <w:jc w:val="center"/>
        </w:trPr>
        <w:tc>
          <w:tcPr>
            <w:tcW w:w="436" w:type="pct"/>
            <w:tcBorders>
              <w:top w:val="single" w:sz="4" w:space="0" w:color="auto"/>
              <w:left w:val="single" w:sz="4" w:space="0" w:color="auto"/>
              <w:bottom w:val="single" w:sz="4" w:space="0" w:color="auto"/>
              <w:right w:val="single" w:sz="4" w:space="0" w:color="auto"/>
            </w:tcBorders>
          </w:tcPr>
          <w:p w14:paraId="0A506E31" w14:textId="77777777" w:rsidR="00724C6C" w:rsidRPr="00CF6B56" w:rsidRDefault="00724C6C" w:rsidP="002D1E3D">
            <w:pPr>
              <w:snapToGrid w:val="0"/>
              <w:spacing w:line="276" w:lineRule="auto"/>
              <w:rPr>
                <w:rFonts w:ascii="Noto Sans" w:hAnsi="Noto Sans" w:cs="Noto Sans"/>
                <w:b/>
                <w:sz w:val="16"/>
                <w:szCs w:val="16"/>
              </w:rPr>
            </w:pPr>
          </w:p>
        </w:tc>
        <w:tc>
          <w:tcPr>
            <w:tcW w:w="4564" w:type="pct"/>
            <w:tcBorders>
              <w:top w:val="single" w:sz="4" w:space="0" w:color="auto"/>
              <w:left w:val="single" w:sz="4" w:space="0" w:color="auto"/>
              <w:bottom w:val="single" w:sz="4" w:space="0" w:color="auto"/>
              <w:right w:val="single" w:sz="4" w:space="0" w:color="auto"/>
            </w:tcBorders>
          </w:tcPr>
          <w:p w14:paraId="4A9FF390" w14:textId="77777777" w:rsidR="00724C6C" w:rsidRPr="00CF6B56" w:rsidRDefault="00724C6C" w:rsidP="002D1E3D">
            <w:pPr>
              <w:snapToGrid w:val="0"/>
              <w:spacing w:line="276" w:lineRule="auto"/>
              <w:jc w:val="both"/>
              <w:rPr>
                <w:rFonts w:ascii="Noto Sans" w:hAnsi="Noto Sans" w:cs="Noto Sans"/>
                <w:sz w:val="16"/>
                <w:szCs w:val="16"/>
                <w:highlight w:val="yellow"/>
              </w:rPr>
            </w:pPr>
            <w:r w:rsidRPr="00CF6B56">
              <w:rPr>
                <w:rFonts w:ascii="Noto Sans" w:hAnsi="Noto Sans" w:cs="Noto Sans"/>
                <w:sz w:val="16"/>
                <w:szCs w:val="16"/>
              </w:rPr>
              <w:t>Anexo 10.- Orden de reposición</w:t>
            </w:r>
            <w:r w:rsidRPr="00CF6B56">
              <w:rPr>
                <w:rFonts w:ascii="Noto Sans" w:hAnsi="Noto Sans" w:cs="Noto Sans"/>
                <w:sz w:val="16"/>
                <w:szCs w:val="16"/>
                <w:highlight w:val="yellow"/>
              </w:rPr>
              <w:t xml:space="preserve"> </w:t>
            </w:r>
          </w:p>
        </w:tc>
      </w:tr>
      <w:tr w:rsidR="00724C6C" w:rsidRPr="00CF6B56" w14:paraId="24E4B5E1" w14:textId="77777777" w:rsidTr="00837D2A">
        <w:trPr>
          <w:jc w:val="center"/>
        </w:trPr>
        <w:tc>
          <w:tcPr>
            <w:tcW w:w="436" w:type="pct"/>
            <w:tcBorders>
              <w:top w:val="single" w:sz="4" w:space="0" w:color="auto"/>
              <w:left w:val="single" w:sz="4" w:space="0" w:color="auto"/>
              <w:bottom w:val="single" w:sz="4" w:space="0" w:color="auto"/>
              <w:right w:val="single" w:sz="4" w:space="0" w:color="auto"/>
            </w:tcBorders>
          </w:tcPr>
          <w:p w14:paraId="110A46A2" w14:textId="77777777" w:rsidR="00724C6C" w:rsidRPr="00CF6B56" w:rsidRDefault="00724C6C" w:rsidP="002D1E3D">
            <w:pPr>
              <w:snapToGrid w:val="0"/>
              <w:spacing w:line="276" w:lineRule="auto"/>
              <w:rPr>
                <w:rFonts w:ascii="Noto Sans" w:hAnsi="Noto Sans" w:cs="Noto Sans"/>
                <w:b/>
                <w:sz w:val="16"/>
                <w:szCs w:val="16"/>
              </w:rPr>
            </w:pPr>
          </w:p>
        </w:tc>
        <w:tc>
          <w:tcPr>
            <w:tcW w:w="4564" w:type="pct"/>
            <w:tcBorders>
              <w:top w:val="single" w:sz="4" w:space="0" w:color="auto"/>
              <w:left w:val="single" w:sz="4" w:space="0" w:color="auto"/>
              <w:bottom w:val="single" w:sz="4" w:space="0" w:color="auto"/>
              <w:right w:val="single" w:sz="4" w:space="0" w:color="auto"/>
            </w:tcBorders>
          </w:tcPr>
          <w:p w14:paraId="52446508" w14:textId="77777777" w:rsidR="00724C6C" w:rsidRPr="00CF6B56" w:rsidRDefault="00724C6C" w:rsidP="002D1E3D">
            <w:pPr>
              <w:snapToGrid w:val="0"/>
              <w:spacing w:line="276" w:lineRule="auto"/>
              <w:jc w:val="both"/>
              <w:rPr>
                <w:rFonts w:ascii="Noto Sans" w:hAnsi="Noto Sans" w:cs="Noto Sans"/>
                <w:sz w:val="16"/>
                <w:szCs w:val="16"/>
              </w:rPr>
            </w:pPr>
            <w:r w:rsidRPr="00CF6B56">
              <w:rPr>
                <w:rFonts w:ascii="Noto Sans" w:hAnsi="Noto Sans" w:cs="Noto Sans"/>
                <w:sz w:val="16"/>
                <w:szCs w:val="16"/>
              </w:rPr>
              <w:t>Anexo 11.- Formato de Contrato</w:t>
            </w:r>
          </w:p>
        </w:tc>
      </w:tr>
      <w:tr w:rsidR="00724C6C" w:rsidRPr="00CF6B56" w14:paraId="4102430A" w14:textId="77777777" w:rsidTr="00837D2A">
        <w:trPr>
          <w:jc w:val="center"/>
        </w:trPr>
        <w:tc>
          <w:tcPr>
            <w:tcW w:w="436" w:type="pct"/>
            <w:tcBorders>
              <w:top w:val="single" w:sz="4" w:space="0" w:color="auto"/>
              <w:left w:val="single" w:sz="4" w:space="0" w:color="auto"/>
              <w:bottom w:val="single" w:sz="4" w:space="0" w:color="auto"/>
              <w:right w:val="single" w:sz="4" w:space="0" w:color="auto"/>
            </w:tcBorders>
          </w:tcPr>
          <w:p w14:paraId="752247A3" w14:textId="77777777" w:rsidR="00724C6C" w:rsidRPr="00CF6B56" w:rsidRDefault="00724C6C" w:rsidP="002D1E3D">
            <w:pPr>
              <w:snapToGrid w:val="0"/>
              <w:spacing w:line="276" w:lineRule="auto"/>
              <w:rPr>
                <w:rFonts w:ascii="Noto Sans" w:hAnsi="Noto Sans" w:cs="Noto Sans"/>
                <w:b/>
                <w:sz w:val="16"/>
                <w:szCs w:val="16"/>
              </w:rPr>
            </w:pPr>
          </w:p>
        </w:tc>
        <w:tc>
          <w:tcPr>
            <w:tcW w:w="4564" w:type="pct"/>
            <w:tcBorders>
              <w:top w:val="single" w:sz="4" w:space="0" w:color="auto"/>
              <w:left w:val="single" w:sz="4" w:space="0" w:color="auto"/>
              <w:bottom w:val="single" w:sz="4" w:space="0" w:color="auto"/>
              <w:right w:val="single" w:sz="4" w:space="0" w:color="auto"/>
            </w:tcBorders>
          </w:tcPr>
          <w:p w14:paraId="3F231C52" w14:textId="77777777" w:rsidR="00724C6C" w:rsidRPr="00CF6B56" w:rsidRDefault="00724C6C" w:rsidP="002D1E3D">
            <w:pPr>
              <w:snapToGrid w:val="0"/>
              <w:spacing w:line="276" w:lineRule="auto"/>
              <w:rPr>
                <w:rFonts w:ascii="Noto Sans" w:hAnsi="Noto Sans" w:cs="Noto Sans"/>
                <w:sz w:val="16"/>
                <w:szCs w:val="16"/>
              </w:rPr>
            </w:pPr>
            <w:r w:rsidRPr="00CF6B56">
              <w:rPr>
                <w:rFonts w:ascii="Noto Sans" w:hAnsi="Noto Sans" w:cs="Noto Sans"/>
                <w:sz w:val="16"/>
                <w:szCs w:val="16"/>
              </w:rPr>
              <w:t>Anexo 12.- Formato para fianza de cumplimiento</w:t>
            </w:r>
          </w:p>
        </w:tc>
      </w:tr>
      <w:tr w:rsidR="00724C6C" w:rsidRPr="00CF6B56" w14:paraId="6D0CEFAD" w14:textId="77777777" w:rsidTr="00837D2A">
        <w:trPr>
          <w:jc w:val="center"/>
        </w:trPr>
        <w:tc>
          <w:tcPr>
            <w:tcW w:w="436" w:type="pct"/>
            <w:tcBorders>
              <w:top w:val="single" w:sz="4" w:space="0" w:color="auto"/>
              <w:left w:val="single" w:sz="4" w:space="0" w:color="auto"/>
              <w:bottom w:val="single" w:sz="4" w:space="0" w:color="auto"/>
              <w:right w:val="single" w:sz="4" w:space="0" w:color="auto"/>
            </w:tcBorders>
          </w:tcPr>
          <w:p w14:paraId="0ED2BAE4" w14:textId="77777777" w:rsidR="00724C6C" w:rsidRPr="00CF6B56" w:rsidRDefault="00724C6C" w:rsidP="002D1E3D">
            <w:pPr>
              <w:snapToGrid w:val="0"/>
              <w:spacing w:line="276" w:lineRule="auto"/>
              <w:rPr>
                <w:rFonts w:ascii="Noto Sans" w:hAnsi="Noto Sans" w:cs="Noto Sans"/>
                <w:b/>
                <w:sz w:val="16"/>
                <w:szCs w:val="16"/>
              </w:rPr>
            </w:pPr>
          </w:p>
        </w:tc>
        <w:tc>
          <w:tcPr>
            <w:tcW w:w="4564" w:type="pct"/>
            <w:tcBorders>
              <w:top w:val="single" w:sz="4" w:space="0" w:color="auto"/>
              <w:left w:val="single" w:sz="4" w:space="0" w:color="auto"/>
              <w:bottom w:val="single" w:sz="4" w:space="0" w:color="auto"/>
              <w:right w:val="single" w:sz="4" w:space="0" w:color="auto"/>
            </w:tcBorders>
          </w:tcPr>
          <w:p w14:paraId="455871A7" w14:textId="77777777" w:rsidR="00724C6C" w:rsidRPr="00CF6B56" w:rsidRDefault="00724C6C" w:rsidP="002D1E3D">
            <w:pPr>
              <w:snapToGrid w:val="0"/>
              <w:spacing w:line="276" w:lineRule="auto"/>
              <w:rPr>
                <w:rFonts w:ascii="Noto Sans" w:hAnsi="Noto Sans" w:cs="Noto Sans"/>
                <w:sz w:val="16"/>
                <w:szCs w:val="16"/>
                <w:highlight w:val="yellow"/>
              </w:rPr>
            </w:pPr>
            <w:r w:rsidRPr="00CF6B56">
              <w:rPr>
                <w:rFonts w:ascii="Noto Sans" w:hAnsi="Noto Sans" w:cs="Noto Sans"/>
                <w:sz w:val="16"/>
                <w:szCs w:val="16"/>
              </w:rPr>
              <w:t>Anexo 13.- Remisión de pedido</w:t>
            </w:r>
          </w:p>
        </w:tc>
      </w:tr>
      <w:tr w:rsidR="00724C6C" w:rsidRPr="00CF6B56" w14:paraId="4AC964E4" w14:textId="77777777" w:rsidTr="00837D2A">
        <w:trPr>
          <w:jc w:val="center"/>
        </w:trPr>
        <w:tc>
          <w:tcPr>
            <w:tcW w:w="436" w:type="pct"/>
            <w:tcBorders>
              <w:top w:val="single" w:sz="4" w:space="0" w:color="auto"/>
              <w:left w:val="single" w:sz="4" w:space="0" w:color="auto"/>
              <w:bottom w:val="single" w:sz="4" w:space="0" w:color="auto"/>
              <w:right w:val="single" w:sz="4" w:space="0" w:color="auto"/>
            </w:tcBorders>
          </w:tcPr>
          <w:p w14:paraId="2453C226" w14:textId="77777777" w:rsidR="00724C6C" w:rsidRPr="00CF6B56" w:rsidRDefault="00724C6C" w:rsidP="002D1E3D">
            <w:pPr>
              <w:snapToGrid w:val="0"/>
              <w:spacing w:line="276" w:lineRule="auto"/>
              <w:rPr>
                <w:rFonts w:ascii="Noto Sans" w:hAnsi="Noto Sans" w:cs="Noto Sans"/>
                <w:b/>
                <w:sz w:val="16"/>
                <w:szCs w:val="16"/>
              </w:rPr>
            </w:pPr>
          </w:p>
        </w:tc>
        <w:tc>
          <w:tcPr>
            <w:tcW w:w="4564" w:type="pct"/>
            <w:tcBorders>
              <w:top w:val="single" w:sz="4" w:space="0" w:color="auto"/>
              <w:left w:val="single" w:sz="4" w:space="0" w:color="auto"/>
              <w:bottom w:val="single" w:sz="4" w:space="0" w:color="auto"/>
              <w:right w:val="single" w:sz="4" w:space="0" w:color="auto"/>
            </w:tcBorders>
          </w:tcPr>
          <w:p w14:paraId="3C4C00D9" w14:textId="77777777" w:rsidR="00724C6C" w:rsidRPr="00CF6B56" w:rsidRDefault="00724C6C" w:rsidP="002D1E3D">
            <w:pPr>
              <w:tabs>
                <w:tab w:val="left" w:pos="1290"/>
              </w:tabs>
              <w:spacing w:line="276" w:lineRule="auto"/>
              <w:rPr>
                <w:rFonts w:ascii="Noto Sans" w:hAnsi="Noto Sans" w:cs="Noto Sans"/>
                <w:sz w:val="16"/>
                <w:szCs w:val="16"/>
              </w:rPr>
            </w:pPr>
            <w:r w:rsidRPr="00CF6B56">
              <w:rPr>
                <w:rFonts w:ascii="Noto Sans" w:hAnsi="Noto Sans" w:cs="Noto Sans"/>
                <w:sz w:val="16"/>
                <w:szCs w:val="16"/>
              </w:rPr>
              <w:t>Anexo 14.- Formato autorización de uso datos personales de acuerdo LFTAIPG</w:t>
            </w:r>
          </w:p>
        </w:tc>
      </w:tr>
      <w:tr w:rsidR="00724C6C" w:rsidRPr="00CF6B56" w14:paraId="479475CA" w14:textId="77777777" w:rsidTr="00837D2A">
        <w:trPr>
          <w:jc w:val="center"/>
        </w:trPr>
        <w:tc>
          <w:tcPr>
            <w:tcW w:w="436" w:type="pct"/>
            <w:tcBorders>
              <w:top w:val="single" w:sz="4" w:space="0" w:color="auto"/>
              <w:left w:val="single" w:sz="4" w:space="0" w:color="auto"/>
              <w:bottom w:val="single" w:sz="4" w:space="0" w:color="auto"/>
              <w:right w:val="single" w:sz="4" w:space="0" w:color="auto"/>
            </w:tcBorders>
          </w:tcPr>
          <w:p w14:paraId="2B30536C" w14:textId="77777777" w:rsidR="00724C6C" w:rsidRPr="00CF6B56" w:rsidRDefault="00724C6C" w:rsidP="002D1E3D">
            <w:pPr>
              <w:tabs>
                <w:tab w:val="left" w:pos="1290"/>
              </w:tabs>
              <w:spacing w:line="276" w:lineRule="auto"/>
              <w:rPr>
                <w:rFonts w:ascii="Noto Sans" w:hAnsi="Noto Sans" w:cs="Noto Sans"/>
                <w:b/>
                <w:sz w:val="16"/>
                <w:szCs w:val="16"/>
              </w:rPr>
            </w:pPr>
          </w:p>
        </w:tc>
        <w:tc>
          <w:tcPr>
            <w:tcW w:w="4564" w:type="pct"/>
            <w:tcBorders>
              <w:top w:val="single" w:sz="4" w:space="0" w:color="auto"/>
              <w:left w:val="single" w:sz="4" w:space="0" w:color="auto"/>
              <w:bottom w:val="single" w:sz="4" w:space="0" w:color="auto"/>
              <w:right w:val="single" w:sz="4" w:space="0" w:color="auto"/>
            </w:tcBorders>
          </w:tcPr>
          <w:p w14:paraId="77FD32D8" w14:textId="4336C1E1" w:rsidR="00724C6C" w:rsidRPr="00CF6B56" w:rsidRDefault="00724C6C" w:rsidP="00C45D00">
            <w:pPr>
              <w:tabs>
                <w:tab w:val="left" w:pos="1290"/>
              </w:tabs>
              <w:spacing w:line="276" w:lineRule="auto"/>
              <w:rPr>
                <w:rFonts w:ascii="Noto Sans" w:hAnsi="Noto Sans" w:cs="Noto Sans"/>
                <w:sz w:val="16"/>
                <w:szCs w:val="16"/>
              </w:rPr>
            </w:pPr>
            <w:r w:rsidRPr="00CF6B56">
              <w:rPr>
                <w:rFonts w:ascii="Noto Sans" w:hAnsi="Noto Sans" w:cs="Noto Sans"/>
                <w:sz w:val="16"/>
                <w:szCs w:val="16"/>
              </w:rPr>
              <w:t xml:space="preserve">Anexo 15.- </w:t>
            </w:r>
            <w:r w:rsidR="00C45D00" w:rsidRPr="00CF6B56">
              <w:rPr>
                <w:rFonts w:ascii="Noto Sans" w:hAnsi="Noto Sans" w:cs="Noto Sans"/>
                <w:sz w:val="16"/>
                <w:szCs w:val="16"/>
              </w:rPr>
              <w:t>Carta de aceptación de notificación vía electrónica</w:t>
            </w:r>
          </w:p>
        </w:tc>
      </w:tr>
      <w:tr w:rsidR="00724C6C" w:rsidRPr="00CF6B56" w14:paraId="2BC5BDC1" w14:textId="77777777" w:rsidTr="00837D2A">
        <w:trPr>
          <w:jc w:val="center"/>
        </w:trPr>
        <w:tc>
          <w:tcPr>
            <w:tcW w:w="436" w:type="pct"/>
            <w:tcBorders>
              <w:top w:val="single" w:sz="4" w:space="0" w:color="auto"/>
              <w:left w:val="single" w:sz="4" w:space="0" w:color="auto"/>
              <w:bottom w:val="single" w:sz="4" w:space="0" w:color="auto"/>
              <w:right w:val="single" w:sz="4" w:space="0" w:color="auto"/>
            </w:tcBorders>
          </w:tcPr>
          <w:p w14:paraId="2577A0D3" w14:textId="77777777" w:rsidR="00724C6C" w:rsidRPr="00CF6B56" w:rsidRDefault="00724C6C" w:rsidP="002D1E3D">
            <w:pPr>
              <w:tabs>
                <w:tab w:val="left" w:pos="1290"/>
              </w:tabs>
              <w:spacing w:line="276" w:lineRule="auto"/>
              <w:rPr>
                <w:rFonts w:ascii="Noto Sans" w:hAnsi="Noto Sans" w:cs="Noto Sans"/>
                <w:b/>
                <w:sz w:val="16"/>
                <w:szCs w:val="16"/>
              </w:rPr>
            </w:pPr>
          </w:p>
        </w:tc>
        <w:tc>
          <w:tcPr>
            <w:tcW w:w="4564" w:type="pct"/>
            <w:tcBorders>
              <w:top w:val="single" w:sz="4" w:space="0" w:color="auto"/>
              <w:left w:val="single" w:sz="4" w:space="0" w:color="auto"/>
              <w:bottom w:val="single" w:sz="4" w:space="0" w:color="auto"/>
              <w:right w:val="single" w:sz="4" w:space="0" w:color="auto"/>
            </w:tcBorders>
          </w:tcPr>
          <w:p w14:paraId="79617B57" w14:textId="77777777" w:rsidR="00724C6C" w:rsidRPr="00CF6B56" w:rsidRDefault="00724C6C" w:rsidP="002D1E3D">
            <w:pPr>
              <w:tabs>
                <w:tab w:val="left" w:pos="1290"/>
              </w:tabs>
              <w:spacing w:line="276" w:lineRule="auto"/>
              <w:rPr>
                <w:rFonts w:ascii="Noto Sans" w:hAnsi="Noto Sans" w:cs="Noto Sans"/>
                <w:sz w:val="16"/>
                <w:szCs w:val="16"/>
              </w:rPr>
            </w:pPr>
            <w:r w:rsidRPr="00CF6B56">
              <w:rPr>
                <w:rFonts w:ascii="Noto Sans" w:hAnsi="Noto Sans" w:cs="Noto Sans"/>
                <w:sz w:val="16"/>
                <w:szCs w:val="16"/>
              </w:rPr>
              <w:t>Anexo 16.- Formato de inscripción al IMSS</w:t>
            </w:r>
          </w:p>
        </w:tc>
      </w:tr>
      <w:tr w:rsidR="00724C6C" w:rsidRPr="00CF6B56" w14:paraId="77FBA6EA" w14:textId="77777777" w:rsidTr="00837D2A">
        <w:trPr>
          <w:jc w:val="center"/>
        </w:trPr>
        <w:tc>
          <w:tcPr>
            <w:tcW w:w="436" w:type="pct"/>
            <w:tcBorders>
              <w:top w:val="single" w:sz="4" w:space="0" w:color="auto"/>
              <w:left w:val="single" w:sz="4" w:space="0" w:color="auto"/>
              <w:bottom w:val="single" w:sz="4" w:space="0" w:color="auto"/>
              <w:right w:val="single" w:sz="4" w:space="0" w:color="auto"/>
            </w:tcBorders>
          </w:tcPr>
          <w:p w14:paraId="5C0D6669" w14:textId="77777777" w:rsidR="00724C6C" w:rsidRPr="00CF6B56" w:rsidRDefault="00724C6C" w:rsidP="002D1E3D">
            <w:pPr>
              <w:tabs>
                <w:tab w:val="left" w:pos="1290"/>
              </w:tabs>
              <w:spacing w:line="276" w:lineRule="auto"/>
              <w:rPr>
                <w:rFonts w:ascii="Noto Sans" w:hAnsi="Noto Sans" w:cs="Noto Sans"/>
                <w:b/>
                <w:sz w:val="16"/>
                <w:szCs w:val="16"/>
              </w:rPr>
            </w:pPr>
          </w:p>
        </w:tc>
        <w:tc>
          <w:tcPr>
            <w:tcW w:w="4564" w:type="pct"/>
            <w:tcBorders>
              <w:top w:val="single" w:sz="4" w:space="0" w:color="auto"/>
              <w:left w:val="single" w:sz="4" w:space="0" w:color="auto"/>
              <w:bottom w:val="single" w:sz="4" w:space="0" w:color="auto"/>
              <w:right w:val="single" w:sz="4" w:space="0" w:color="auto"/>
            </w:tcBorders>
          </w:tcPr>
          <w:p w14:paraId="091EA70F" w14:textId="77777777" w:rsidR="00724C6C" w:rsidRPr="00CF6B56" w:rsidRDefault="00724C6C" w:rsidP="002D1E3D">
            <w:pPr>
              <w:tabs>
                <w:tab w:val="left" w:pos="1290"/>
              </w:tabs>
              <w:spacing w:line="276" w:lineRule="auto"/>
              <w:rPr>
                <w:rFonts w:ascii="Noto Sans" w:hAnsi="Noto Sans" w:cs="Noto Sans"/>
                <w:sz w:val="16"/>
                <w:szCs w:val="16"/>
              </w:rPr>
            </w:pPr>
            <w:r w:rsidRPr="00CF6B56">
              <w:rPr>
                <w:rFonts w:ascii="Noto Sans" w:hAnsi="Noto Sans" w:cs="Noto Sans"/>
                <w:sz w:val="16"/>
                <w:szCs w:val="16"/>
              </w:rPr>
              <w:t>Anexo 17.- Escrito de no conflicto de interés.</w:t>
            </w:r>
          </w:p>
        </w:tc>
      </w:tr>
      <w:tr w:rsidR="00090A3D" w:rsidRPr="00CF6B56" w14:paraId="089B8A04" w14:textId="77777777" w:rsidTr="00837D2A">
        <w:trPr>
          <w:jc w:val="center"/>
        </w:trPr>
        <w:tc>
          <w:tcPr>
            <w:tcW w:w="436" w:type="pct"/>
            <w:tcBorders>
              <w:top w:val="single" w:sz="4" w:space="0" w:color="auto"/>
              <w:left w:val="single" w:sz="4" w:space="0" w:color="auto"/>
              <w:bottom w:val="single" w:sz="4" w:space="0" w:color="auto"/>
              <w:right w:val="single" w:sz="4" w:space="0" w:color="auto"/>
            </w:tcBorders>
          </w:tcPr>
          <w:p w14:paraId="704C7AB3" w14:textId="77777777" w:rsidR="00090A3D" w:rsidRPr="00CF6B56" w:rsidRDefault="00090A3D" w:rsidP="002D1E3D">
            <w:pPr>
              <w:tabs>
                <w:tab w:val="left" w:pos="1290"/>
              </w:tabs>
              <w:spacing w:line="276" w:lineRule="auto"/>
              <w:rPr>
                <w:rFonts w:ascii="Noto Sans" w:hAnsi="Noto Sans" w:cs="Noto Sans"/>
                <w:b/>
                <w:sz w:val="16"/>
                <w:szCs w:val="16"/>
              </w:rPr>
            </w:pPr>
          </w:p>
        </w:tc>
        <w:tc>
          <w:tcPr>
            <w:tcW w:w="4564" w:type="pct"/>
            <w:tcBorders>
              <w:top w:val="single" w:sz="4" w:space="0" w:color="auto"/>
              <w:left w:val="single" w:sz="4" w:space="0" w:color="auto"/>
              <w:bottom w:val="single" w:sz="4" w:space="0" w:color="auto"/>
              <w:right w:val="single" w:sz="4" w:space="0" w:color="auto"/>
            </w:tcBorders>
          </w:tcPr>
          <w:p w14:paraId="410C1C04" w14:textId="138AB4FA" w:rsidR="00090A3D" w:rsidRPr="00CF6B56" w:rsidRDefault="00090A3D" w:rsidP="00DB329A">
            <w:pPr>
              <w:tabs>
                <w:tab w:val="left" w:pos="1290"/>
              </w:tabs>
              <w:spacing w:line="276" w:lineRule="auto"/>
              <w:rPr>
                <w:rFonts w:ascii="Noto Sans" w:hAnsi="Noto Sans" w:cs="Noto Sans"/>
                <w:sz w:val="16"/>
                <w:szCs w:val="16"/>
              </w:rPr>
            </w:pPr>
            <w:r w:rsidRPr="00CF6B56">
              <w:rPr>
                <w:rFonts w:ascii="Noto Sans" w:hAnsi="Noto Sans" w:cs="Noto Sans"/>
                <w:sz w:val="16"/>
                <w:szCs w:val="16"/>
              </w:rPr>
              <w:t xml:space="preserve">Anexo 18.- </w:t>
            </w:r>
            <w:r w:rsidR="00FC2166" w:rsidRPr="00CF6B56">
              <w:rPr>
                <w:rFonts w:ascii="Noto Sans" w:hAnsi="Noto Sans" w:cs="Noto Sans"/>
                <w:sz w:val="16"/>
                <w:szCs w:val="16"/>
              </w:rPr>
              <w:t xml:space="preserve">Formato ST3 “Dictamen </w:t>
            </w:r>
            <w:r w:rsidR="00406E27" w:rsidRPr="00CF6B56">
              <w:rPr>
                <w:rFonts w:ascii="Noto Sans" w:hAnsi="Noto Sans" w:cs="Noto Sans"/>
                <w:sz w:val="16"/>
                <w:szCs w:val="16"/>
              </w:rPr>
              <w:t xml:space="preserve">De Incapacidad Permanente O De </w:t>
            </w:r>
            <w:r w:rsidR="00F46279" w:rsidRPr="00CF6B56">
              <w:rPr>
                <w:rFonts w:ascii="Noto Sans" w:hAnsi="Noto Sans" w:cs="Noto Sans"/>
                <w:sz w:val="16"/>
                <w:szCs w:val="16"/>
              </w:rPr>
              <w:t>función Por Riesgo De Trabajo”.</w:t>
            </w:r>
          </w:p>
        </w:tc>
      </w:tr>
      <w:tr w:rsidR="00090A3D" w:rsidRPr="00CF6B56" w14:paraId="1CF14803" w14:textId="77777777" w:rsidTr="00837D2A">
        <w:trPr>
          <w:jc w:val="center"/>
        </w:trPr>
        <w:tc>
          <w:tcPr>
            <w:tcW w:w="436" w:type="pct"/>
            <w:tcBorders>
              <w:top w:val="single" w:sz="4" w:space="0" w:color="auto"/>
              <w:left w:val="single" w:sz="4" w:space="0" w:color="auto"/>
              <w:bottom w:val="single" w:sz="4" w:space="0" w:color="auto"/>
              <w:right w:val="single" w:sz="4" w:space="0" w:color="auto"/>
            </w:tcBorders>
          </w:tcPr>
          <w:p w14:paraId="3BD1F67B" w14:textId="77777777" w:rsidR="00090A3D" w:rsidRPr="00CF6B56" w:rsidRDefault="00090A3D" w:rsidP="002D1E3D">
            <w:pPr>
              <w:tabs>
                <w:tab w:val="left" w:pos="1290"/>
              </w:tabs>
              <w:spacing w:line="276" w:lineRule="auto"/>
              <w:rPr>
                <w:rFonts w:ascii="Noto Sans" w:hAnsi="Noto Sans" w:cs="Noto Sans"/>
                <w:b/>
                <w:sz w:val="16"/>
                <w:szCs w:val="16"/>
              </w:rPr>
            </w:pPr>
          </w:p>
        </w:tc>
        <w:tc>
          <w:tcPr>
            <w:tcW w:w="4564" w:type="pct"/>
            <w:tcBorders>
              <w:top w:val="single" w:sz="4" w:space="0" w:color="auto"/>
              <w:left w:val="single" w:sz="4" w:space="0" w:color="auto"/>
              <w:bottom w:val="single" w:sz="4" w:space="0" w:color="auto"/>
              <w:right w:val="single" w:sz="4" w:space="0" w:color="auto"/>
            </w:tcBorders>
          </w:tcPr>
          <w:p w14:paraId="00E99B23" w14:textId="093D16CD" w:rsidR="00090A3D" w:rsidRPr="00CF6B56" w:rsidRDefault="00090A3D" w:rsidP="00F46279">
            <w:pPr>
              <w:tabs>
                <w:tab w:val="left" w:pos="1290"/>
              </w:tabs>
              <w:spacing w:line="276" w:lineRule="auto"/>
              <w:rPr>
                <w:rFonts w:ascii="Noto Sans" w:hAnsi="Noto Sans" w:cs="Noto Sans"/>
                <w:sz w:val="16"/>
                <w:szCs w:val="16"/>
              </w:rPr>
            </w:pPr>
            <w:r w:rsidRPr="00CF6B56">
              <w:rPr>
                <w:rFonts w:ascii="Noto Sans" w:hAnsi="Noto Sans" w:cs="Noto Sans"/>
                <w:sz w:val="16"/>
                <w:szCs w:val="16"/>
              </w:rPr>
              <w:t xml:space="preserve">Anexo 19.- </w:t>
            </w:r>
            <w:r w:rsidR="00FC2166" w:rsidRPr="00CF6B56">
              <w:rPr>
                <w:rFonts w:ascii="Noto Sans" w:hAnsi="Noto Sans" w:cs="Noto Sans"/>
                <w:sz w:val="16"/>
                <w:szCs w:val="16"/>
              </w:rPr>
              <w:t>Formato ST-7 “Avisos de atención médica inicial y calificación de probable accidente de  trabajo”</w:t>
            </w:r>
            <w:r w:rsidR="00F46279" w:rsidRPr="00CF6B56">
              <w:rPr>
                <w:rFonts w:ascii="Noto Sans" w:hAnsi="Noto Sans" w:cs="Noto Sans"/>
                <w:sz w:val="16"/>
                <w:szCs w:val="16"/>
              </w:rPr>
              <w:t>.</w:t>
            </w:r>
          </w:p>
        </w:tc>
      </w:tr>
      <w:tr w:rsidR="00090A3D" w:rsidRPr="00CF6B56" w14:paraId="184BD265" w14:textId="77777777" w:rsidTr="00837D2A">
        <w:trPr>
          <w:jc w:val="center"/>
        </w:trPr>
        <w:tc>
          <w:tcPr>
            <w:tcW w:w="436" w:type="pct"/>
            <w:tcBorders>
              <w:top w:val="single" w:sz="4" w:space="0" w:color="auto"/>
              <w:left w:val="single" w:sz="4" w:space="0" w:color="auto"/>
              <w:bottom w:val="single" w:sz="4" w:space="0" w:color="auto"/>
              <w:right w:val="single" w:sz="4" w:space="0" w:color="auto"/>
            </w:tcBorders>
          </w:tcPr>
          <w:p w14:paraId="7D076C00" w14:textId="77777777" w:rsidR="00090A3D" w:rsidRPr="00CF6B56" w:rsidRDefault="00090A3D" w:rsidP="002D1E3D">
            <w:pPr>
              <w:tabs>
                <w:tab w:val="left" w:pos="1290"/>
              </w:tabs>
              <w:spacing w:line="276" w:lineRule="auto"/>
              <w:rPr>
                <w:rFonts w:ascii="Noto Sans" w:hAnsi="Noto Sans" w:cs="Noto Sans"/>
                <w:b/>
                <w:sz w:val="16"/>
                <w:szCs w:val="16"/>
              </w:rPr>
            </w:pPr>
          </w:p>
        </w:tc>
        <w:tc>
          <w:tcPr>
            <w:tcW w:w="4564" w:type="pct"/>
            <w:tcBorders>
              <w:top w:val="single" w:sz="4" w:space="0" w:color="auto"/>
              <w:left w:val="single" w:sz="4" w:space="0" w:color="auto"/>
              <w:bottom w:val="single" w:sz="4" w:space="0" w:color="auto"/>
              <w:right w:val="single" w:sz="4" w:space="0" w:color="auto"/>
            </w:tcBorders>
          </w:tcPr>
          <w:p w14:paraId="20C74918" w14:textId="76828BE0" w:rsidR="00090A3D" w:rsidRPr="00CF6B56" w:rsidRDefault="00090A3D" w:rsidP="00F46279">
            <w:pPr>
              <w:tabs>
                <w:tab w:val="left" w:pos="1290"/>
              </w:tabs>
              <w:spacing w:line="276" w:lineRule="auto"/>
              <w:rPr>
                <w:rFonts w:ascii="Noto Sans" w:hAnsi="Noto Sans" w:cs="Noto Sans"/>
                <w:sz w:val="16"/>
                <w:szCs w:val="16"/>
              </w:rPr>
            </w:pPr>
            <w:r w:rsidRPr="00CF6B56">
              <w:rPr>
                <w:rFonts w:ascii="Noto Sans" w:hAnsi="Noto Sans" w:cs="Noto Sans"/>
                <w:sz w:val="16"/>
                <w:szCs w:val="16"/>
              </w:rPr>
              <w:t xml:space="preserve">Anexo 20.- </w:t>
            </w:r>
            <w:r w:rsidR="00FC2166" w:rsidRPr="00CF6B56">
              <w:rPr>
                <w:rFonts w:ascii="Noto Sans" w:hAnsi="Noto Sans" w:cs="Noto Sans"/>
                <w:sz w:val="16"/>
                <w:szCs w:val="16"/>
              </w:rPr>
              <w:t>Formato ST-8 “Dictamen de recaída por riesgo de trabajo”</w:t>
            </w:r>
            <w:r w:rsidR="00F46279" w:rsidRPr="00CF6B56">
              <w:rPr>
                <w:rFonts w:ascii="Noto Sans" w:hAnsi="Noto Sans" w:cs="Noto Sans"/>
                <w:sz w:val="16"/>
                <w:szCs w:val="16"/>
              </w:rPr>
              <w:t>.</w:t>
            </w:r>
          </w:p>
        </w:tc>
      </w:tr>
      <w:tr w:rsidR="00090A3D" w:rsidRPr="00CF6B56" w14:paraId="42A53FCB" w14:textId="77777777" w:rsidTr="00837D2A">
        <w:trPr>
          <w:jc w:val="center"/>
        </w:trPr>
        <w:tc>
          <w:tcPr>
            <w:tcW w:w="436" w:type="pct"/>
            <w:tcBorders>
              <w:top w:val="single" w:sz="4" w:space="0" w:color="auto"/>
              <w:left w:val="single" w:sz="4" w:space="0" w:color="auto"/>
              <w:bottom w:val="single" w:sz="4" w:space="0" w:color="auto"/>
              <w:right w:val="single" w:sz="4" w:space="0" w:color="auto"/>
            </w:tcBorders>
          </w:tcPr>
          <w:p w14:paraId="170E8833" w14:textId="77777777" w:rsidR="00090A3D" w:rsidRPr="00CF6B56" w:rsidRDefault="00090A3D" w:rsidP="002D1E3D">
            <w:pPr>
              <w:tabs>
                <w:tab w:val="left" w:pos="1290"/>
              </w:tabs>
              <w:spacing w:line="276" w:lineRule="auto"/>
              <w:rPr>
                <w:rFonts w:ascii="Noto Sans" w:hAnsi="Noto Sans" w:cs="Noto Sans"/>
                <w:b/>
                <w:sz w:val="16"/>
                <w:szCs w:val="16"/>
              </w:rPr>
            </w:pPr>
          </w:p>
        </w:tc>
        <w:tc>
          <w:tcPr>
            <w:tcW w:w="4564" w:type="pct"/>
            <w:tcBorders>
              <w:top w:val="single" w:sz="4" w:space="0" w:color="auto"/>
              <w:left w:val="single" w:sz="4" w:space="0" w:color="auto"/>
              <w:bottom w:val="single" w:sz="4" w:space="0" w:color="auto"/>
              <w:right w:val="single" w:sz="4" w:space="0" w:color="auto"/>
            </w:tcBorders>
          </w:tcPr>
          <w:p w14:paraId="238BBB82" w14:textId="3A94B8CE" w:rsidR="00090A3D" w:rsidRPr="00CF6B56" w:rsidRDefault="00090A3D" w:rsidP="00F46279">
            <w:pPr>
              <w:tabs>
                <w:tab w:val="left" w:pos="1290"/>
              </w:tabs>
              <w:spacing w:line="276" w:lineRule="auto"/>
              <w:rPr>
                <w:rFonts w:ascii="Noto Sans" w:hAnsi="Noto Sans" w:cs="Noto Sans"/>
                <w:sz w:val="16"/>
                <w:szCs w:val="16"/>
              </w:rPr>
            </w:pPr>
            <w:r w:rsidRPr="00CF6B56">
              <w:rPr>
                <w:rFonts w:ascii="Noto Sans" w:hAnsi="Noto Sans" w:cs="Noto Sans"/>
                <w:sz w:val="16"/>
                <w:szCs w:val="16"/>
              </w:rPr>
              <w:t xml:space="preserve">Anexo 21.- </w:t>
            </w:r>
            <w:r w:rsidR="00FC2166" w:rsidRPr="00CF6B56">
              <w:rPr>
                <w:rFonts w:ascii="Noto Sans" w:hAnsi="Noto Sans" w:cs="Noto Sans"/>
                <w:sz w:val="16"/>
                <w:szCs w:val="16"/>
              </w:rPr>
              <w:t>Formato ST-9 “Aviso de atención médica inicial y calificación de probable enfermedad de trabajo”.</w:t>
            </w:r>
          </w:p>
        </w:tc>
      </w:tr>
      <w:tr w:rsidR="00090A3D" w:rsidRPr="00CF6B56" w14:paraId="64218F13" w14:textId="77777777" w:rsidTr="00837D2A">
        <w:trPr>
          <w:jc w:val="center"/>
        </w:trPr>
        <w:tc>
          <w:tcPr>
            <w:tcW w:w="436" w:type="pct"/>
            <w:tcBorders>
              <w:top w:val="single" w:sz="4" w:space="0" w:color="auto"/>
              <w:left w:val="single" w:sz="4" w:space="0" w:color="auto"/>
              <w:bottom w:val="single" w:sz="4" w:space="0" w:color="auto"/>
              <w:right w:val="single" w:sz="4" w:space="0" w:color="auto"/>
            </w:tcBorders>
          </w:tcPr>
          <w:p w14:paraId="6A99FC5F" w14:textId="77777777" w:rsidR="00090A3D" w:rsidRPr="00CF6B56" w:rsidRDefault="00090A3D" w:rsidP="00090A3D">
            <w:pPr>
              <w:tabs>
                <w:tab w:val="left" w:pos="1290"/>
              </w:tabs>
              <w:spacing w:line="276" w:lineRule="auto"/>
              <w:rPr>
                <w:rFonts w:ascii="Noto Sans" w:hAnsi="Noto Sans" w:cs="Noto Sans"/>
                <w:b/>
                <w:sz w:val="16"/>
                <w:szCs w:val="16"/>
              </w:rPr>
            </w:pPr>
          </w:p>
        </w:tc>
        <w:tc>
          <w:tcPr>
            <w:tcW w:w="4564" w:type="pct"/>
            <w:tcBorders>
              <w:top w:val="single" w:sz="4" w:space="0" w:color="auto"/>
              <w:left w:val="single" w:sz="4" w:space="0" w:color="auto"/>
              <w:bottom w:val="single" w:sz="4" w:space="0" w:color="auto"/>
              <w:right w:val="single" w:sz="4" w:space="0" w:color="auto"/>
            </w:tcBorders>
          </w:tcPr>
          <w:p w14:paraId="3073C38C" w14:textId="3E8D721B" w:rsidR="00090A3D" w:rsidRPr="00CF6B56" w:rsidRDefault="00090A3D" w:rsidP="00090A3D">
            <w:pPr>
              <w:tabs>
                <w:tab w:val="left" w:pos="1290"/>
              </w:tabs>
              <w:spacing w:line="276" w:lineRule="auto"/>
              <w:rPr>
                <w:rFonts w:ascii="Noto Sans" w:hAnsi="Noto Sans" w:cs="Noto Sans"/>
                <w:sz w:val="16"/>
                <w:szCs w:val="16"/>
              </w:rPr>
            </w:pPr>
            <w:r w:rsidRPr="00CF6B56">
              <w:rPr>
                <w:rFonts w:ascii="Noto Sans" w:hAnsi="Noto Sans" w:cs="Noto Sans"/>
                <w:sz w:val="16"/>
                <w:szCs w:val="16"/>
              </w:rPr>
              <w:t>Anexo 22: Manifestación si utiliza subcontratación de servicios u obras especializadas</w:t>
            </w:r>
          </w:p>
        </w:tc>
      </w:tr>
      <w:tr w:rsidR="00090A3D" w:rsidRPr="00CF6B56" w14:paraId="56F7F159" w14:textId="77777777" w:rsidTr="00837D2A">
        <w:trPr>
          <w:jc w:val="center"/>
        </w:trPr>
        <w:tc>
          <w:tcPr>
            <w:tcW w:w="436" w:type="pct"/>
            <w:tcBorders>
              <w:top w:val="single" w:sz="4" w:space="0" w:color="auto"/>
              <w:left w:val="single" w:sz="4" w:space="0" w:color="auto"/>
              <w:bottom w:val="single" w:sz="4" w:space="0" w:color="auto"/>
              <w:right w:val="single" w:sz="4" w:space="0" w:color="auto"/>
            </w:tcBorders>
          </w:tcPr>
          <w:p w14:paraId="15A2C0B8" w14:textId="77777777" w:rsidR="00090A3D" w:rsidRPr="00CF6B56" w:rsidRDefault="00090A3D" w:rsidP="00090A3D">
            <w:pPr>
              <w:tabs>
                <w:tab w:val="left" w:pos="1290"/>
              </w:tabs>
              <w:spacing w:line="276" w:lineRule="auto"/>
              <w:rPr>
                <w:rFonts w:ascii="Noto Sans" w:hAnsi="Noto Sans" w:cs="Noto Sans"/>
                <w:b/>
                <w:sz w:val="16"/>
                <w:szCs w:val="16"/>
              </w:rPr>
            </w:pPr>
          </w:p>
        </w:tc>
        <w:tc>
          <w:tcPr>
            <w:tcW w:w="4564" w:type="pct"/>
            <w:tcBorders>
              <w:top w:val="single" w:sz="4" w:space="0" w:color="auto"/>
              <w:left w:val="single" w:sz="4" w:space="0" w:color="auto"/>
              <w:bottom w:val="single" w:sz="4" w:space="0" w:color="auto"/>
              <w:right w:val="single" w:sz="4" w:space="0" w:color="auto"/>
            </w:tcBorders>
          </w:tcPr>
          <w:p w14:paraId="1FC801C0" w14:textId="6A457C21" w:rsidR="00090A3D" w:rsidRPr="00CF6B56" w:rsidRDefault="00090A3D" w:rsidP="00090A3D">
            <w:pPr>
              <w:tabs>
                <w:tab w:val="left" w:pos="1290"/>
              </w:tabs>
              <w:spacing w:line="276" w:lineRule="auto"/>
              <w:rPr>
                <w:rFonts w:ascii="Noto Sans" w:hAnsi="Noto Sans" w:cs="Noto Sans"/>
                <w:sz w:val="16"/>
                <w:szCs w:val="16"/>
              </w:rPr>
            </w:pPr>
            <w:r w:rsidRPr="00CF6B56">
              <w:rPr>
                <w:rFonts w:ascii="Noto Sans" w:hAnsi="Noto Sans" w:cs="Noto Sans"/>
                <w:sz w:val="16"/>
                <w:szCs w:val="16"/>
              </w:rPr>
              <w:t>Anexo 23: Autorización para consultar su opinión de cumplimiento (32-d) ante el IMSS</w:t>
            </w:r>
          </w:p>
        </w:tc>
      </w:tr>
      <w:tr w:rsidR="00090A3D" w:rsidRPr="00CF6B56" w14:paraId="19E128EB" w14:textId="77777777" w:rsidTr="00837D2A">
        <w:trPr>
          <w:jc w:val="center"/>
        </w:trPr>
        <w:tc>
          <w:tcPr>
            <w:tcW w:w="436" w:type="pct"/>
            <w:tcBorders>
              <w:top w:val="single" w:sz="4" w:space="0" w:color="auto"/>
              <w:left w:val="single" w:sz="4" w:space="0" w:color="auto"/>
              <w:bottom w:val="single" w:sz="4" w:space="0" w:color="auto"/>
              <w:right w:val="single" w:sz="4" w:space="0" w:color="auto"/>
            </w:tcBorders>
          </w:tcPr>
          <w:p w14:paraId="1C192423" w14:textId="77777777" w:rsidR="00090A3D" w:rsidRPr="00CF6B56" w:rsidRDefault="00090A3D" w:rsidP="00090A3D">
            <w:pPr>
              <w:tabs>
                <w:tab w:val="left" w:pos="1290"/>
              </w:tabs>
              <w:spacing w:line="276" w:lineRule="auto"/>
              <w:rPr>
                <w:rFonts w:ascii="Noto Sans" w:hAnsi="Noto Sans" w:cs="Noto Sans"/>
                <w:b/>
                <w:sz w:val="16"/>
                <w:szCs w:val="16"/>
              </w:rPr>
            </w:pPr>
          </w:p>
        </w:tc>
        <w:tc>
          <w:tcPr>
            <w:tcW w:w="4564" w:type="pct"/>
            <w:tcBorders>
              <w:top w:val="single" w:sz="4" w:space="0" w:color="auto"/>
              <w:left w:val="single" w:sz="4" w:space="0" w:color="auto"/>
              <w:bottom w:val="single" w:sz="4" w:space="0" w:color="auto"/>
              <w:right w:val="single" w:sz="4" w:space="0" w:color="auto"/>
            </w:tcBorders>
          </w:tcPr>
          <w:p w14:paraId="0B8C212B" w14:textId="46338646" w:rsidR="00090A3D" w:rsidRPr="00CF6B56" w:rsidRDefault="00090A3D" w:rsidP="00090A3D">
            <w:pPr>
              <w:tabs>
                <w:tab w:val="left" w:pos="1290"/>
              </w:tabs>
              <w:spacing w:line="276" w:lineRule="auto"/>
              <w:rPr>
                <w:rFonts w:ascii="Noto Sans" w:hAnsi="Noto Sans" w:cs="Noto Sans"/>
                <w:sz w:val="16"/>
                <w:szCs w:val="16"/>
              </w:rPr>
            </w:pPr>
            <w:r w:rsidRPr="00CF6B56">
              <w:rPr>
                <w:rFonts w:ascii="Noto Sans" w:hAnsi="Noto Sans" w:cs="Noto Sans"/>
                <w:sz w:val="16"/>
                <w:szCs w:val="16"/>
              </w:rPr>
              <w:t>Anexo 24: Información reservada y confidencial</w:t>
            </w:r>
          </w:p>
        </w:tc>
      </w:tr>
      <w:tr w:rsidR="00090A3D" w:rsidRPr="00CF6B56" w14:paraId="6A2D8A81" w14:textId="77777777" w:rsidTr="00837D2A">
        <w:trPr>
          <w:trHeight w:val="60"/>
          <w:jc w:val="center"/>
        </w:trPr>
        <w:tc>
          <w:tcPr>
            <w:tcW w:w="436" w:type="pct"/>
            <w:tcBorders>
              <w:top w:val="single" w:sz="4" w:space="0" w:color="auto"/>
              <w:left w:val="single" w:sz="4" w:space="0" w:color="auto"/>
              <w:bottom w:val="single" w:sz="4" w:space="0" w:color="auto"/>
              <w:right w:val="single" w:sz="4" w:space="0" w:color="auto"/>
            </w:tcBorders>
          </w:tcPr>
          <w:p w14:paraId="2CF1F08B" w14:textId="77777777" w:rsidR="00090A3D" w:rsidRPr="00CF6B56" w:rsidRDefault="00090A3D" w:rsidP="00090A3D">
            <w:pPr>
              <w:tabs>
                <w:tab w:val="left" w:pos="1290"/>
              </w:tabs>
              <w:spacing w:line="276" w:lineRule="auto"/>
              <w:rPr>
                <w:rFonts w:ascii="Noto Sans" w:hAnsi="Noto Sans" w:cs="Noto Sans"/>
                <w:b/>
                <w:sz w:val="16"/>
                <w:szCs w:val="16"/>
              </w:rPr>
            </w:pPr>
          </w:p>
        </w:tc>
        <w:tc>
          <w:tcPr>
            <w:tcW w:w="4564" w:type="pct"/>
            <w:tcBorders>
              <w:top w:val="single" w:sz="4" w:space="0" w:color="auto"/>
              <w:left w:val="single" w:sz="4" w:space="0" w:color="auto"/>
              <w:bottom w:val="single" w:sz="4" w:space="0" w:color="auto"/>
              <w:right w:val="single" w:sz="4" w:space="0" w:color="auto"/>
            </w:tcBorders>
          </w:tcPr>
          <w:p w14:paraId="58A5C2C3" w14:textId="5607F3B0" w:rsidR="00090A3D" w:rsidRPr="00CF6B56" w:rsidRDefault="00090A3D" w:rsidP="00090A3D">
            <w:pPr>
              <w:tabs>
                <w:tab w:val="left" w:pos="1290"/>
              </w:tabs>
              <w:spacing w:line="276" w:lineRule="auto"/>
              <w:rPr>
                <w:rFonts w:ascii="Noto Sans" w:hAnsi="Noto Sans" w:cs="Noto Sans"/>
                <w:sz w:val="16"/>
                <w:szCs w:val="16"/>
              </w:rPr>
            </w:pPr>
            <w:r w:rsidRPr="00CF6B56">
              <w:rPr>
                <w:rFonts w:ascii="Noto Sans" w:hAnsi="Noto Sans" w:cs="Noto Sans"/>
                <w:sz w:val="16"/>
                <w:szCs w:val="16"/>
              </w:rPr>
              <w:t>Anexo 25: Aviso de privacidad integral de los procedimientos de adquisiciones de bienes, arrendamientos y contratación de servicios</w:t>
            </w:r>
          </w:p>
        </w:tc>
      </w:tr>
    </w:tbl>
    <w:p w14:paraId="5205CC10" w14:textId="77777777" w:rsidR="00CF6B56" w:rsidRDefault="00CF6B56" w:rsidP="00724C6C">
      <w:pPr>
        <w:jc w:val="center"/>
        <w:rPr>
          <w:rFonts w:ascii="Noto Sans" w:hAnsi="Noto Sans" w:cs="Noto Sans"/>
          <w:b/>
          <w:bCs/>
          <w:sz w:val="18"/>
          <w:szCs w:val="18"/>
        </w:rPr>
      </w:pPr>
    </w:p>
    <w:p w14:paraId="4372726E" w14:textId="77777777" w:rsidR="00CF6B56" w:rsidRDefault="00CF6B56" w:rsidP="00724C6C">
      <w:pPr>
        <w:jc w:val="center"/>
        <w:rPr>
          <w:rFonts w:ascii="Noto Sans" w:hAnsi="Noto Sans" w:cs="Noto Sans"/>
          <w:b/>
          <w:bCs/>
          <w:sz w:val="18"/>
          <w:szCs w:val="18"/>
        </w:rPr>
      </w:pPr>
    </w:p>
    <w:p w14:paraId="189CC007" w14:textId="77777777" w:rsidR="00CF6B56" w:rsidRDefault="00CF6B56" w:rsidP="00724C6C">
      <w:pPr>
        <w:jc w:val="center"/>
        <w:rPr>
          <w:rFonts w:ascii="Noto Sans" w:hAnsi="Noto Sans" w:cs="Noto Sans"/>
          <w:b/>
          <w:bCs/>
          <w:sz w:val="18"/>
          <w:szCs w:val="18"/>
        </w:rPr>
      </w:pPr>
    </w:p>
    <w:p w14:paraId="507F8CC1" w14:textId="77777777" w:rsidR="00CF6B56" w:rsidRDefault="00CF6B56" w:rsidP="00724C6C">
      <w:pPr>
        <w:jc w:val="center"/>
        <w:rPr>
          <w:rFonts w:ascii="Noto Sans" w:hAnsi="Noto Sans" w:cs="Noto Sans"/>
          <w:b/>
          <w:bCs/>
          <w:sz w:val="18"/>
          <w:szCs w:val="18"/>
        </w:rPr>
      </w:pPr>
    </w:p>
    <w:p w14:paraId="4847BB81" w14:textId="77777777" w:rsidR="00CF6B56" w:rsidRDefault="00CF6B56" w:rsidP="00724C6C">
      <w:pPr>
        <w:jc w:val="center"/>
        <w:rPr>
          <w:rFonts w:ascii="Noto Sans" w:hAnsi="Noto Sans" w:cs="Noto Sans"/>
          <w:b/>
          <w:bCs/>
          <w:sz w:val="18"/>
          <w:szCs w:val="18"/>
        </w:rPr>
      </w:pPr>
    </w:p>
    <w:p w14:paraId="02F11337" w14:textId="77777777" w:rsidR="00CF6B56" w:rsidRDefault="00CF6B56" w:rsidP="00724C6C">
      <w:pPr>
        <w:jc w:val="center"/>
        <w:rPr>
          <w:rFonts w:ascii="Noto Sans" w:hAnsi="Noto Sans" w:cs="Noto Sans"/>
          <w:b/>
          <w:bCs/>
          <w:sz w:val="18"/>
          <w:szCs w:val="18"/>
        </w:rPr>
      </w:pPr>
    </w:p>
    <w:p w14:paraId="757AE62A" w14:textId="77777777" w:rsidR="00CF6B56" w:rsidRDefault="00CF6B56" w:rsidP="00724C6C">
      <w:pPr>
        <w:jc w:val="center"/>
        <w:rPr>
          <w:rFonts w:ascii="Noto Sans" w:hAnsi="Noto Sans" w:cs="Noto Sans"/>
          <w:b/>
          <w:bCs/>
          <w:sz w:val="18"/>
          <w:szCs w:val="18"/>
        </w:rPr>
      </w:pPr>
    </w:p>
    <w:p w14:paraId="06DCDA84" w14:textId="77777777" w:rsidR="00CF6B56" w:rsidRDefault="00CF6B56" w:rsidP="00724C6C">
      <w:pPr>
        <w:jc w:val="center"/>
        <w:rPr>
          <w:rFonts w:ascii="Noto Sans" w:hAnsi="Noto Sans" w:cs="Noto Sans"/>
          <w:b/>
          <w:bCs/>
          <w:sz w:val="18"/>
          <w:szCs w:val="18"/>
        </w:rPr>
      </w:pPr>
    </w:p>
    <w:p w14:paraId="61B7AABB" w14:textId="77777777" w:rsidR="00CF6B56" w:rsidRDefault="00CF6B56" w:rsidP="00724C6C">
      <w:pPr>
        <w:jc w:val="center"/>
        <w:rPr>
          <w:rFonts w:ascii="Noto Sans" w:hAnsi="Noto Sans" w:cs="Noto Sans"/>
          <w:b/>
          <w:bCs/>
          <w:sz w:val="18"/>
          <w:szCs w:val="18"/>
        </w:rPr>
      </w:pPr>
    </w:p>
    <w:p w14:paraId="5E1DAB49" w14:textId="77777777" w:rsidR="00CF6B56" w:rsidRDefault="00CF6B56" w:rsidP="00724C6C">
      <w:pPr>
        <w:jc w:val="center"/>
        <w:rPr>
          <w:rFonts w:ascii="Noto Sans" w:hAnsi="Noto Sans" w:cs="Noto Sans"/>
          <w:b/>
          <w:bCs/>
          <w:sz w:val="18"/>
          <w:szCs w:val="18"/>
        </w:rPr>
      </w:pPr>
    </w:p>
    <w:p w14:paraId="33410A2E" w14:textId="77777777" w:rsidR="00CF6B56" w:rsidRDefault="00CF6B56" w:rsidP="00724C6C">
      <w:pPr>
        <w:jc w:val="center"/>
        <w:rPr>
          <w:rFonts w:ascii="Noto Sans" w:hAnsi="Noto Sans" w:cs="Noto Sans"/>
          <w:b/>
          <w:bCs/>
          <w:sz w:val="18"/>
          <w:szCs w:val="18"/>
        </w:rPr>
      </w:pPr>
    </w:p>
    <w:p w14:paraId="139AD14E" w14:textId="77777777" w:rsidR="00724C6C" w:rsidRPr="007F67E9" w:rsidRDefault="00724C6C" w:rsidP="00724C6C">
      <w:pPr>
        <w:jc w:val="center"/>
        <w:rPr>
          <w:rFonts w:ascii="Noto Sans" w:hAnsi="Noto Sans" w:cs="Noto Sans"/>
          <w:b/>
          <w:bCs/>
          <w:sz w:val="18"/>
          <w:szCs w:val="18"/>
        </w:rPr>
      </w:pPr>
      <w:r w:rsidRPr="007F67E9">
        <w:rPr>
          <w:rFonts w:ascii="Noto Sans" w:hAnsi="Noto Sans" w:cs="Noto Sans"/>
          <w:b/>
          <w:bCs/>
          <w:sz w:val="18"/>
          <w:szCs w:val="18"/>
        </w:rPr>
        <w:lastRenderedPageBreak/>
        <w:t>GLOSARIO DE TÉRMINOS.</w:t>
      </w:r>
    </w:p>
    <w:p w14:paraId="355C6066" w14:textId="77777777" w:rsidR="00724C6C" w:rsidRPr="007F67E9" w:rsidRDefault="00724C6C" w:rsidP="00724C6C">
      <w:pPr>
        <w:pStyle w:val="Textoindependiente"/>
        <w:rPr>
          <w:rFonts w:ascii="Noto Sans" w:hAnsi="Noto Sans" w:cs="Noto Sans"/>
          <w:b/>
          <w:sz w:val="18"/>
          <w:szCs w:val="18"/>
        </w:rPr>
      </w:pPr>
      <w:r w:rsidRPr="007F67E9">
        <w:rPr>
          <w:rFonts w:ascii="Noto Sans" w:hAnsi="Noto Sans" w:cs="Noto Sans"/>
          <w:b/>
          <w:sz w:val="18"/>
          <w:szCs w:val="18"/>
        </w:rPr>
        <w:t>Para efectos de estas bases, se entenderá por:</w:t>
      </w:r>
    </w:p>
    <w:p w14:paraId="33EAF256" w14:textId="77777777" w:rsidR="00724C6C" w:rsidRPr="007F67E9" w:rsidRDefault="00724C6C" w:rsidP="00724C6C">
      <w:pPr>
        <w:pStyle w:val="texto0"/>
        <w:spacing w:after="0" w:line="240" w:lineRule="auto"/>
        <w:ind w:firstLine="0"/>
        <w:rPr>
          <w:rFonts w:ascii="Noto Sans" w:hAnsi="Noto Sans" w:cs="Noto Sans"/>
          <w:b/>
          <w:szCs w:val="18"/>
        </w:rPr>
      </w:pPr>
    </w:p>
    <w:p w14:paraId="575F9971" w14:textId="77777777" w:rsidR="00724C6C" w:rsidRPr="007F67E9" w:rsidRDefault="00724C6C" w:rsidP="00353C0C">
      <w:pPr>
        <w:pStyle w:val="Prrafodelista"/>
        <w:numPr>
          <w:ilvl w:val="0"/>
          <w:numId w:val="13"/>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contextualSpacing w:val="0"/>
        <w:jc w:val="both"/>
        <w:textAlignment w:val="baseline"/>
        <w:rPr>
          <w:rFonts w:ascii="Noto Sans" w:hAnsi="Noto Sans" w:cs="Noto Sans"/>
          <w:sz w:val="18"/>
          <w:szCs w:val="18"/>
        </w:rPr>
      </w:pPr>
      <w:r w:rsidRPr="007F67E9">
        <w:rPr>
          <w:rFonts w:ascii="Noto Sans" w:hAnsi="Noto Sans" w:cs="Noto Sans"/>
          <w:b/>
          <w:sz w:val="18"/>
          <w:szCs w:val="18"/>
        </w:rPr>
        <w:t>Administrador del Contrato:</w:t>
      </w:r>
      <w:r w:rsidRPr="007F67E9">
        <w:rPr>
          <w:rFonts w:ascii="Noto Sans" w:hAnsi="Noto Sans" w:cs="Noto Sans"/>
          <w:sz w:val="18"/>
          <w:szCs w:val="18"/>
        </w:rPr>
        <w:t xml:space="preserve"> Servidor(es) público(s) en quien recae la responsabilidad de dar seguimiento al cumplimiento de las obligaciones establecidas en el contrato.</w:t>
      </w:r>
    </w:p>
    <w:p w14:paraId="098E79D7" w14:textId="77777777" w:rsidR="00724C6C" w:rsidRPr="007F67E9" w:rsidRDefault="00724C6C" w:rsidP="00724C6C">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Noto Sans" w:hAnsi="Noto Sans" w:cs="Noto Sans"/>
          <w:iCs/>
          <w:sz w:val="18"/>
          <w:szCs w:val="18"/>
        </w:rPr>
      </w:pPr>
    </w:p>
    <w:p w14:paraId="39E4F543" w14:textId="77777777" w:rsidR="00724C6C" w:rsidRPr="007F67E9" w:rsidRDefault="00724C6C" w:rsidP="00353C0C">
      <w:pPr>
        <w:pStyle w:val="Prrafodelista"/>
        <w:numPr>
          <w:ilvl w:val="0"/>
          <w:numId w:val="13"/>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contextualSpacing w:val="0"/>
        <w:jc w:val="both"/>
        <w:textAlignment w:val="baseline"/>
        <w:rPr>
          <w:rFonts w:ascii="Noto Sans" w:hAnsi="Noto Sans" w:cs="Noto Sans"/>
          <w:iCs/>
          <w:sz w:val="18"/>
          <w:szCs w:val="18"/>
        </w:rPr>
      </w:pPr>
      <w:r w:rsidRPr="007F67E9">
        <w:rPr>
          <w:rFonts w:ascii="Noto Sans" w:hAnsi="Noto Sans" w:cs="Noto Sans"/>
          <w:b/>
          <w:iCs/>
          <w:sz w:val="18"/>
          <w:szCs w:val="18"/>
        </w:rPr>
        <w:t>ALSC:</w:t>
      </w:r>
      <w:r w:rsidRPr="007F67E9">
        <w:rPr>
          <w:rFonts w:ascii="Noto Sans" w:hAnsi="Noto Sans" w:cs="Noto Sans"/>
          <w:iCs/>
          <w:sz w:val="18"/>
          <w:szCs w:val="18"/>
        </w:rPr>
        <w:t xml:space="preserve"> Administración Local de Servicios al Contribuyente.</w:t>
      </w:r>
    </w:p>
    <w:p w14:paraId="1FA1E21C" w14:textId="77777777" w:rsidR="00724C6C" w:rsidRPr="007F67E9" w:rsidRDefault="00724C6C" w:rsidP="00724C6C">
      <w:pPr>
        <w:tabs>
          <w:tab w:val="left" w:pos="76"/>
          <w:tab w:val="left" w:pos="1260"/>
          <w:tab w:val="left" w:pos="9858"/>
          <w:tab w:val="left" w:pos="10524"/>
          <w:tab w:val="left" w:pos="11244"/>
          <w:tab w:val="left" w:pos="11964"/>
          <w:tab w:val="left" w:pos="12684"/>
          <w:tab w:val="left" w:pos="13404"/>
          <w:tab w:val="left" w:pos="14124"/>
          <w:tab w:val="left" w:pos="14844"/>
        </w:tabs>
        <w:overflowPunct w:val="0"/>
        <w:autoSpaceDE w:val="0"/>
        <w:ind w:left="360" w:right="51"/>
        <w:jc w:val="both"/>
        <w:textAlignment w:val="baseline"/>
        <w:rPr>
          <w:rFonts w:ascii="Noto Sans" w:hAnsi="Noto Sans" w:cs="Noto Sans"/>
          <w:iCs/>
          <w:sz w:val="18"/>
          <w:szCs w:val="18"/>
        </w:rPr>
      </w:pPr>
    </w:p>
    <w:p w14:paraId="206C0CB0" w14:textId="77777777" w:rsidR="00724C6C" w:rsidRPr="007F67E9" w:rsidRDefault="00724C6C" w:rsidP="00353C0C">
      <w:pPr>
        <w:pStyle w:val="Prrafodelista"/>
        <w:numPr>
          <w:ilvl w:val="0"/>
          <w:numId w:val="13"/>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contextualSpacing w:val="0"/>
        <w:jc w:val="both"/>
        <w:textAlignment w:val="baseline"/>
        <w:rPr>
          <w:rFonts w:ascii="Noto Sans" w:hAnsi="Noto Sans" w:cs="Noto Sans"/>
          <w:iCs/>
          <w:sz w:val="18"/>
          <w:szCs w:val="18"/>
        </w:rPr>
      </w:pPr>
      <w:r w:rsidRPr="007F67E9">
        <w:rPr>
          <w:rFonts w:ascii="Noto Sans" w:hAnsi="Noto Sans" w:cs="Noto Sans"/>
          <w:b/>
          <w:iCs/>
          <w:sz w:val="18"/>
          <w:szCs w:val="18"/>
        </w:rPr>
        <w:t>Área contratante</w:t>
      </w:r>
      <w:r w:rsidRPr="007F67E9">
        <w:rPr>
          <w:rFonts w:ascii="Noto Sans" w:hAnsi="Noto Sans" w:cs="Noto Sans"/>
          <w:iCs/>
          <w:sz w:val="18"/>
          <w:szCs w:val="18"/>
        </w:rPr>
        <w:t>: la facultada en la dependencia o entidad para realizar procedimientos de contratación a efecto de adquirir o arrendar bienes o contratar la prestación de servicios que requiera la dependencia o entidad de que se trate;</w:t>
      </w:r>
    </w:p>
    <w:p w14:paraId="6C2F7E79" w14:textId="77777777" w:rsidR="00724C6C" w:rsidRPr="007F67E9" w:rsidRDefault="00724C6C" w:rsidP="00724C6C">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jc w:val="both"/>
        <w:textAlignment w:val="baseline"/>
        <w:rPr>
          <w:rFonts w:ascii="Noto Sans" w:hAnsi="Noto Sans" w:cs="Noto Sans"/>
          <w:iCs/>
          <w:sz w:val="18"/>
          <w:szCs w:val="18"/>
        </w:rPr>
      </w:pPr>
    </w:p>
    <w:p w14:paraId="7513CD2F" w14:textId="77777777" w:rsidR="00724C6C" w:rsidRPr="007F67E9" w:rsidRDefault="00724C6C" w:rsidP="00353C0C">
      <w:pPr>
        <w:pStyle w:val="Prrafodelista"/>
        <w:numPr>
          <w:ilvl w:val="0"/>
          <w:numId w:val="13"/>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contextualSpacing w:val="0"/>
        <w:jc w:val="both"/>
        <w:textAlignment w:val="baseline"/>
        <w:rPr>
          <w:rFonts w:ascii="Noto Sans" w:hAnsi="Noto Sans" w:cs="Noto Sans"/>
          <w:iCs/>
          <w:sz w:val="18"/>
          <w:szCs w:val="18"/>
        </w:rPr>
      </w:pPr>
      <w:r w:rsidRPr="007F67E9">
        <w:rPr>
          <w:rFonts w:ascii="Noto Sans" w:hAnsi="Noto Sans" w:cs="Noto Sans"/>
          <w:b/>
          <w:iCs/>
          <w:sz w:val="18"/>
          <w:szCs w:val="18"/>
        </w:rPr>
        <w:t>Área requirente</w:t>
      </w:r>
      <w:r w:rsidRPr="007F67E9">
        <w:rPr>
          <w:rFonts w:ascii="Noto Sans" w:hAnsi="Noto Sans" w:cs="Noto Sans"/>
          <w:iCs/>
          <w:sz w:val="18"/>
          <w:szCs w:val="18"/>
        </w:rPr>
        <w:t>: la que en la dependencia o entidad, solicite o requiera formalmente la adquisición o arrendamiento de bienes o la prestación de servicios, o bien aquella que los utilizará;</w:t>
      </w:r>
    </w:p>
    <w:p w14:paraId="13B36D34" w14:textId="77777777" w:rsidR="00724C6C" w:rsidRPr="007F67E9" w:rsidRDefault="00724C6C" w:rsidP="00724C6C">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jc w:val="both"/>
        <w:textAlignment w:val="baseline"/>
        <w:rPr>
          <w:rFonts w:ascii="Noto Sans" w:hAnsi="Noto Sans" w:cs="Noto Sans"/>
          <w:iCs/>
          <w:sz w:val="18"/>
          <w:szCs w:val="18"/>
        </w:rPr>
      </w:pPr>
    </w:p>
    <w:p w14:paraId="6571115F" w14:textId="77777777" w:rsidR="00724C6C" w:rsidRPr="007F67E9" w:rsidRDefault="00724C6C" w:rsidP="00353C0C">
      <w:pPr>
        <w:pStyle w:val="Prrafodelista"/>
        <w:numPr>
          <w:ilvl w:val="0"/>
          <w:numId w:val="13"/>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contextualSpacing w:val="0"/>
        <w:jc w:val="both"/>
        <w:textAlignment w:val="baseline"/>
        <w:rPr>
          <w:rFonts w:ascii="Noto Sans" w:hAnsi="Noto Sans" w:cs="Noto Sans"/>
          <w:iCs/>
          <w:sz w:val="18"/>
          <w:szCs w:val="18"/>
        </w:rPr>
      </w:pPr>
      <w:r w:rsidRPr="007F67E9">
        <w:rPr>
          <w:rFonts w:ascii="Noto Sans" w:hAnsi="Noto Sans" w:cs="Noto Sans"/>
          <w:b/>
          <w:iCs/>
          <w:sz w:val="18"/>
          <w:szCs w:val="18"/>
        </w:rPr>
        <w:t>Área técnica</w:t>
      </w:r>
      <w:r w:rsidRPr="007F67E9">
        <w:rPr>
          <w:rFonts w:ascii="Noto Sans" w:hAnsi="Noto Sans" w:cs="Noto Sans"/>
          <w:iCs/>
          <w:sz w:val="18"/>
          <w:szCs w:val="18"/>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3DB44D2B" w14:textId="77777777" w:rsidR="00724C6C" w:rsidRPr="007F67E9" w:rsidRDefault="00724C6C" w:rsidP="00724C6C">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jc w:val="both"/>
        <w:textAlignment w:val="baseline"/>
        <w:rPr>
          <w:rFonts w:ascii="Noto Sans" w:hAnsi="Noto Sans" w:cs="Noto Sans"/>
          <w:b/>
          <w:iCs/>
          <w:sz w:val="18"/>
          <w:szCs w:val="18"/>
        </w:rPr>
      </w:pPr>
    </w:p>
    <w:p w14:paraId="4901346D" w14:textId="77777777" w:rsidR="00724C6C" w:rsidRPr="007F67E9" w:rsidRDefault="00724C6C" w:rsidP="00353C0C">
      <w:pPr>
        <w:pStyle w:val="Prrafodelista"/>
        <w:numPr>
          <w:ilvl w:val="0"/>
          <w:numId w:val="13"/>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contextualSpacing w:val="0"/>
        <w:jc w:val="both"/>
        <w:textAlignment w:val="baseline"/>
        <w:rPr>
          <w:rFonts w:ascii="Noto Sans" w:hAnsi="Noto Sans" w:cs="Noto Sans"/>
          <w:sz w:val="18"/>
          <w:szCs w:val="18"/>
        </w:rPr>
      </w:pPr>
      <w:r w:rsidRPr="007F67E9">
        <w:rPr>
          <w:rFonts w:ascii="Noto Sans" w:hAnsi="Noto Sans" w:cs="Noto Sans"/>
          <w:b/>
          <w:sz w:val="18"/>
          <w:szCs w:val="18"/>
        </w:rPr>
        <w:t>CECOBAN:</w:t>
      </w:r>
      <w:r w:rsidRPr="007F67E9">
        <w:rPr>
          <w:rFonts w:ascii="Noto Sans" w:hAnsi="Noto Sans" w:cs="Noto Sans"/>
          <w:sz w:val="18"/>
          <w:szCs w:val="18"/>
        </w:rPr>
        <w:t xml:space="preserve"> Centro de Compensación Bancaria.</w:t>
      </w:r>
    </w:p>
    <w:p w14:paraId="4E451037" w14:textId="77777777" w:rsidR="00724C6C" w:rsidRPr="007F67E9" w:rsidRDefault="00724C6C" w:rsidP="00724C6C">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Noto Sans" w:hAnsi="Noto Sans" w:cs="Noto Sans"/>
          <w:b/>
          <w:i/>
          <w:sz w:val="18"/>
          <w:szCs w:val="18"/>
        </w:rPr>
      </w:pPr>
    </w:p>
    <w:p w14:paraId="508CB767" w14:textId="35DEAE79" w:rsidR="00C45D00" w:rsidRPr="007F67E9" w:rsidRDefault="00C45D00" w:rsidP="00C45D00">
      <w:pPr>
        <w:pStyle w:val="Prrafodelista"/>
        <w:numPr>
          <w:ilvl w:val="0"/>
          <w:numId w:val="13"/>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hAnsi="Noto Sans" w:cs="Noto Sans"/>
          <w:sz w:val="18"/>
          <w:szCs w:val="18"/>
        </w:rPr>
      </w:pPr>
      <w:r w:rsidRPr="007F67E9">
        <w:rPr>
          <w:rFonts w:ascii="Noto Sans" w:hAnsi="Noto Sans" w:cs="Noto Sans"/>
          <w:b/>
          <w:sz w:val="18"/>
          <w:szCs w:val="18"/>
        </w:rPr>
        <w:t xml:space="preserve">COMPRAS MX: </w:t>
      </w:r>
      <w:r w:rsidR="00696CEC" w:rsidRPr="007F67E9">
        <w:rPr>
          <w:rFonts w:ascii="Noto Sans" w:hAnsi="Noto Sans" w:cs="Noto Sans"/>
          <w:sz w:val="18"/>
          <w:szCs w:val="18"/>
        </w:rPr>
        <w:t>E</w:t>
      </w:r>
      <w:r w:rsidRPr="007F67E9">
        <w:rPr>
          <w:rFonts w:ascii="Noto Sans" w:hAnsi="Noto Sans" w:cs="Noto Sans"/>
          <w:sz w:val="18"/>
          <w:szCs w:val="18"/>
        </w:rPr>
        <w:t>l Sistema Electrónico de información pública gubernamental sobre adquisiciones, arrendamientos y servicios. con dirección electrónica en Internet:  https:</w:t>
      </w:r>
      <w:r w:rsidR="00696CEC" w:rsidRPr="007F67E9">
        <w:rPr>
          <w:rFonts w:ascii="Noto Sans" w:hAnsi="Noto Sans" w:cs="Noto Sans"/>
          <w:sz w:val="18"/>
          <w:szCs w:val="18"/>
        </w:rPr>
        <w:t>//comprasmx.buengobierno.gob.mx</w:t>
      </w:r>
    </w:p>
    <w:p w14:paraId="4164DC76" w14:textId="77777777" w:rsidR="00C45D00" w:rsidRPr="007F67E9" w:rsidRDefault="00C45D00" w:rsidP="00C45D00">
      <w:pPr>
        <w:pStyle w:val="Prrafodelista"/>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8" w:right="51"/>
        <w:jc w:val="both"/>
        <w:textAlignment w:val="baseline"/>
        <w:rPr>
          <w:rFonts w:ascii="Noto Sans" w:hAnsi="Noto Sans" w:cs="Noto Sans"/>
          <w:b/>
          <w:sz w:val="18"/>
          <w:szCs w:val="18"/>
        </w:rPr>
      </w:pPr>
    </w:p>
    <w:p w14:paraId="0C34A412" w14:textId="77777777" w:rsidR="00724C6C" w:rsidRPr="007F67E9" w:rsidRDefault="00724C6C" w:rsidP="00353C0C">
      <w:pPr>
        <w:pStyle w:val="Prrafodelista"/>
        <w:numPr>
          <w:ilvl w:val="0"/>
          <w:numId w:val="13"/>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contextualSpacing w:val="0"/>
        <w:jc w:val="both"/>
        <w:textAlignment w:val="baseline"/>
        <w:rPr>
          <w:rFonts w:ascii="Noto Sans" w:hAnsi="Noto Sans" w:cs="Noto Sans"/>
          <w:sz w:val="18"/>
          <w:szCs w:val="18"/>
        </w:rPr>
      </w:pPr>
      <w:r w:rsidRPr="007F67E9">
        <w:rPr>
          <w:rFonts w:ascii="Noto Sans" w:hAnsi="Noto Sans" w:cs="Noto Sans"/>
          <w:b/>
          <w:sz w:val="18"/>
          <w:szCs w:val="18"/>
        </w:rPr>
        <w:t xml:space="preserve">Contrato: </w:t>
      </w:r>
      <w:r w:rsidRPr="007F67E9">
        <w:rPr>
          <w:rFonts w:ascii="Noto Sans" w:hAnsi="Noto Sans" w:cs="Noto Sans"/>
          <w:sz w:val="18"/>
          <w:szCs w:val="18"/>
        </w:rPr>
        <w:t>documento a través del cual se formalizan los derechos y obligaciones derivados del fallo del procedimiento de contratación de la adquisición o la prestación de los servicios.</w:t>
      </w:r>
    </w:p>
    <w:p w14:paraId="5A871058" w14:textId="77777777" w:rsidR="00724C6C" w:rsidRPr="007F67E9" w:rsidRDefault="00724C6C" w:rsidP="00724C6C">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hAnsi="Noto Sans" w:cs="Noto Sans"/>
          <w:sz w:val="18"/>
          <w:szCs w:val="18"/>
        </w:rPr>
      </w:pPr>
    </w:p>
    <w:p w14:paraId="0A8AD697" w14:textId="77777777" w:rsidR="00724C6C" w:rsidRPr="007F67E9" w:rsidRDefault="00724C6C" w:rsidP="00353C0C">
      <w:pPr>
        <w:pStyle w:val="Prrafodelista"/>
        <w:numPr>
          <w:ilvl w:val="0"/>
          <w:numId w:val="13"/>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contextualSpacing w:val="0"/>
        <w:jc w:val="both"/>
        <w:textAlignment w:val="baseline"/>
        <w:rPr>
          <w:rFonts w:ascii="Noto Sans" w:hAnsi="Noto Sans" w:cs="Noto Sans"/>
          <w:sz w:val="18"/>
          <w:szCs w:val="18"/>
        </w:rPr>
      </w:pPr>
      <w:r w:rsidRPr="007F67E9">
        <w:rPr>
          <w:rFonts w:ascii="Noto Sans" w:hAnsi="Noto Sans" w:cs="Noto Sans"/>
          <w:b/>
          <w:sz w:val="18"/>
          <w:szCs w:val="18"/>
        </w:rPr>
        <w:t>EMA:</w:t>
      </w:r>
      <w:r w:rsidRPr="007F67E9">
        <w:rPr>
          <w:rFonts w:ascii="Noto Sans" w:hAnsi="Noto Sans" w:cs="Noto Sans"/>
          <w:sz w:val="18"/>
          <w:szCs w:val="18"/>
        </w:rPr>
        <w:t xml:space="preserve"> Entidad Mexicana de Acreditación, A. C.</w:t>
      </w:r>
    </w:p>
    <w:p w14:paraId="0B571170" w14:textId="77777777" w:rsidR="00724C6C" w:rsidRPr="007F67E9" w:rsidRDefault="00724C6C" w:rsidP="00724C6C">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Noto Sans" w:hAnsi="Noto Sans" w:cs="Noto Sans"/>
          <w:sz w:val="18"/>
          <w:szCs w:val="18"/>
        </w:rPr>
      </w:pPr>
    </w:p>
    <w:p w14:paraId="26449A1B" w14:textId="77777777" w:rsidR="00724C6C" w:rsidRPr="007F67E9" w:rsidRDefault="00724C6C" w:rsidP="00353C0C">
      <w:pPr>
        <w:pStyle w:val="Prrafodelista"/>
        <w:numPr>
          <w:ilvl w:val="0"/>
          <w:numId w:val="13"/>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contextualSpacing w:val="0"/>
        <w:jc w:val="both"/>
        <w:textAlignment w:val="baseline"/>
        <w:rPr>
          <w:rFonts w:ascii="Noto Sans" w:hAnsi="Noto Sans" w:cs="Noto Sans"/>
          <w:sz w:val="18"/>
          <w:szCs w:val="18"/>
        </w:rPr>
      </w:pPr>
      <w:r w:rsidRPr="007F67E9">
        <w:rPr>
          <w:rFonts w:ascii="Noto Sans" w:hAnsi="Noto Sans" w:cs="Noto Sans"/>
          <w:b/>
          <w:sz w:val="18"/>
          <w:szCs w:val="18"/>
        </w:rPr>
        <w:t>Instituto o IMSS:</w:t>
      </w:r>
      <w:r w:rsidRPr="007F67E9">
        <w:rPr>
          <w:rFonts w:ascii="Noto Sans" w:hAnsi="Noto Sans" w:cs="Noto Sans"/>
          <w:sz w:val="18"/>
          <w:szCs w:val="18"/>
        </w:rPr>
        <w:t xml:space="preserve"> Instituto Mexicano del Seguro Social.</w:t>
      </w:r>
    </w:p>
    <w:p w14:paraId="30D8BBED" w14:textId="77777777" w:rsidR="00724C6C" w:rsidRPr="007F67E9" w:rsidRDefault="00724C6C" w:rsidP="00724C6C">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Noto Sans" w:hAnsi="Noto Sans" w:cs="Noto Sans"/>
          <w:sz w:val="18"/>
          <w:szCs w:val="18"/>
        </w:rPr>
      </w:pPr>
    </w:p>
    <w:p w14:paraId="05AE3CD5" w14:textId="77777777" w:rsidR="00724C6C" w:rsidRPr="007F67E9" w:rsidRDefault="00724C6C" w:rsidP="00353C0C">
      <w:pPr>
        <w:pStyle w:val="Prrafodelista"/>
        <w:numPr>
          <w:ilvl w:val="0"/>
          <w:numId w:val="13"/>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contextualSpacing w:val="0"/>
        <w:jc w:val="both"/>
        <w:textAlignment w:val="baseline"/>
        <w:rPr>
          <w:rFonts w:ascii="Noto Sans" w:hAnsi="Noto Sans" w:cs="Noto Sans"/>
          <w:sz w:val="18"/>
          <w:szCs w:val="18"/>
        </w:rPr>
      </w:pPr>
      <w:r w:rsidRPr="007F67E9">
        <w:rPr>
          <w:rFonts w:ascii="Noto Sans" w:hAnsi="Noto Sans" w:cs="Noto Sans"/>
          <w:b/>
          <w:sz w:val="18"/>
          <w:szCs w:val="18"/>
        </w:rPr>
        <w:t>Investigación de mercado</w:t>
      </w:r>
      <w:r w:rsidRPr="007F67E9">
        <w:rPr>
          <w:rFonts w:ascii="Noto Sans" w:hAnsi="Noto Sans" w:cs="Noto Sans"/>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086060AB" w14:textId="77777777" w:rsidR="00724C6C" w:rsidRPr="007F67E9" w:rsidRDefault="00724C6C" w:rsidP="00724C6C">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Noto Sans" w:hAnsi="Noto Sans" w:cs="Noto Sans"/>
          <w:sz w:val="18"/>
          <w:szCs w:val="18"/>
        </w:rPr>
      </w:pPr>
    </w:p>
    <w:p w14:paraId="746936D1" w14:textId="77777777" w:rsidR="00724C6C" w:rsidRPr="007F67E9" w:rsidRDefault="00724C6C" w:rsidP="00353C0C">
      <w:pPr>
        <w:pStyle w:val="Prrafodelista"/>
        <w:numPr>
          <w:ilvl w:val="0"/>
          <w:numId w:val="13"/>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contextualSpacing w:val="0"/>
        <w:jc w:val="both"/>
        <w:textAlignment w:val="baseline"/>
        <w:rPr>
          <w:rFonts w:ascii="Noto Sans" w:hAnsi="Noto Sans" w:cs="Noto Sans"/>
          <w:sz w:val="18"/>
          <w:szCs w:val="18"/>
        </w:rPr>
      </w:pPr>
      <w:r w:rsidRPr="007F67E9">
        <w:rPr>
          <w:rFonts w:ascii="Noto Sans" w:hAnsi="Noto Sans" w:cs="Noto Sans"/>
          <w:b/>
          <w:sz w:val="18"/>
          <w:szCs w:val="18"/>
        </w:rPr>
        <w:t>IVA:</w:t>
      </w:r>
      <w:r w:rsidRPr="007F67E9">
        <w:rPr>
          <w:rFonts w:ascii="Noto Sans" w:hAnsi="Noto Sans" w:cs="Noto Sans"/>
          <w:sz w:val="18"/>
          <w:szCs w:val="18"/>
        </w:rPr>
        <w:t xml:space="preserve"> Impuesto al Valor Agregado.</w:t>
      </w:r>
    </w:p>
    <w:p w14:paraId="0368E0B2" w14:textId="77777777" w:rsidR="00724C6C" w:rsidRPr="007F67E9" w:rsidRDefault="00724C6C" w:rsidP="00724C6C">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Noto Sans" w:hAnsi="Noto Sans" w:cs="Noto Sans"/>
          <w:sz w:val="18"/>
          <w:szCs w:val="18"/>
        </w:rPr>
      </w:pPr>
    </w:p>
    <w:p w14:paraId="6980CE60" w14:textId="77777777" w:rsidR="00724C6C" w:rsidRPr="007F67E9" w:rsidRDefault="00724C6C" w:rsidP="00353C0C">
      <w:pPr>
        <w:pStyle w:val="Prrafodelista"/>
        <w:numPr>
          <w:ilvl w:val="0"/>
          <w:numId w:val="13"/>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contextualSpacing w:val="0"/>
        <w:jc w:val="both"/>
        <w:textAlignment w:val="baseline"/>
        <w:rPr>
          <w:rFonts w:ascii="Noto Sans" w:hAnsi="Noto Sans" w:cs="Noto Sans"/>
          <w:sz w:val="18"/>
          <w:szCs w:val="18"/>
        </w:rPr>
      </w:pPr>
      <w:r w:rsidRPr="007F67E9">
        <w:rPr>
          <w:rFonts w:ascii="Noto Sans" w:hAnsi="Noto Sans" w:cs="Noto Sans"/>
          <w:b/>
          <w:sz w:val="18"/>
          <w:szCs w:val="18"/>
        </w:rPr>
        <w:t>LAASSP o Ley:</w:t>
      </w:r>
      <w:r w:rsidRPr="007F67E9">
        <w:rPr>
          <w:rFonts w:ascii="Noto Sans" w:hAnsi="Noto Sans" w:cs="Noto Sans"/>
          <w:sz w:val="18"/>
          <w:szCs w:val="18"/>
        </w:rPr>
        <w:t xml:space="preserve"> Ley de Adquisiciones, Arrendamientos y Servicios del Sector Público.</w:t>
      </w:r>
    </w:p>
    <w:p w14:paraId="0D7A1E2E" w14:textId="77777777" w:rsidR="00724C6C" w:rsidRPr="007F67E9" w:rsidRDefault="00724C6C" w:rsidP="00724C6C">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Noto Sans" w:hAnsi="Noto Sans" w:cs="Noto Sans"/>
          <w:sz w:val="18"/>
          <w:szCs w:val="18"/>
        </w:rPr>
      </w:pPr>
    </w:p>
    <w:p w14:paraId="20E4945E" w14:textId="77777777" w:rsidR="00724C6C" w:rsidRPr="007F67E9" w:rsidRDefault="00724C6C" w:rsidP="00353C0C">
      <w:pPr>
        <w:pStyle w:val="Prrafodelista"/>
        <w:numPr>
          <w:ilvl w:val="0"/>
          <w:numId w:val="13"/>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contextualSpacing w:val="0"/>
        <w:jc w:val="both"/>
        <w:textAlignment w:val="baseline"/>
        <w:rPr>
          <w:rFonts w:ascii="Noto Sans" w:hAnsi="Noto Sans" w:cs="Noto Sans"/>
          <w:sz w:val="18"/>
          <w:szCs w:val="18"/>
        </w:rPr>
      </w:pPr>
      <w:r w:rsidRPr="007F67E9">
        <w:rPr>
          <w:rFonts w:ascii="Noto Sans" w:hAnsi="Noto Sans" w:cs="Noto Sans"/>
          <w:b/>
          <w:sz w:val="18"/>
          <w:szCs w:val="18"/>
        </w:rPr>
        <w:t>Licitante:</w:t>
      </w:r>
      <w:r w:rsidRPr="007F67E9">
        <w:rPr>
          <w:rFonts w:ascii="Noto Sans" w:hAnsi="Noto Sans" w:cs="Noto Sans"/>
          <w:sz w:val="18"/>
          <w:szCs w:val="18"/>
        </w:rPr>
        <w:t xml:space="preserve"> La persona que participe en cualquier procedimiento de Licitación pública o bien de Invitación a Cuando  menos tres personas.</w:t>
      </w:r>
    </w:p>
    <w:p w14:paraId="7C1CA2D3" w14:textId="77777777" w:rsidR="00724C6C" w:rsidRPr="007F67E9" w:rsidRDefault="00724C6C" w:rsidP="00724C6C">
      <w:pPr>
        <w:tabs>
          <w:tab w:val="left" w:pos="567"/>
          <w:tab w:val="left" w:pos="9858"/>
          <w:tab w:val="left" w:pos="10524"/>
          <w:tab w:val="left" w:pos="11244"/>
          <w:tab w:val="left" w:pos="11964"/>
          <w:tab w:val="left" w:pos="12684"/>
          <w:tab w:val="left" w:pos="13404"/>
          <w:tab w:val="left" w:pos="14124"/>
          <w:tab w:val="left" w:pos="14844"/>
        </w:tabs>
        <w:overflowPunct w:val="0"/>
        <w:autoSpaceDE w:val="0"/>
        <w:ind w:left="360" w:right="51"/>
        <w:jc w:val="both"/>
        <w:textAlignment w:val="baseline"/>
        <w:rPr>
          <w:rFonts w:ascii="Noto Sans" w:hAnsi="Noto Sans" w:cs="Noto Sans"/>
          <w:sz w:val="18"/>
          <w:szCs w:val="18"/>
        </w:rPr>
      </w:pPr>
    </w:p>
    <w:p w14:paraId="719F8032" w14:textId="77777777" w:rsidR="00724C6C" w:rsidRPr="007F67E9" w:rsidRDefault="00724C6C" w:rsidP="00353C0C">
      <w:pPr>
        <w:pStyle w:val="Prrafodelista"/>
        <w:numPr>
          <w:ilvl w:val="0"/>
          <w:numId w:val="13"/>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contextualSpacing w:val="0"/>
        <w:jc w:val="both"/>
        <w:textAlignment w:val="baseline"/>
        <w:rPr>
          <w:rFonts w:ascii="Noto Sans" w:hAnsi="Noto Sans" w:cs="Noto Sans"/>
          <w:bCs/>
          <w:sz w:val="18"/>
          <w:szCs w:val="18"/>
        </w:rPr>
      </w:pPr>
      <w:r w:rsidRPr="007F67E9">
        <w:rPr>
          <w:rFonts w:ascii="Noto Sans" w:hAnsi="Noto Sans" w:cs="Noto Sans"/>
          <w:b/>
          <w:sz w:val="18"/>
          <w:szCs w:val="18"/>
        </w:rPr>
        <w:t>Medios Remotos de Comunicación Electrónica:</w:t>
      </w:r>
      <w:r w:rsidRPr="007F67E9">
        <w:rPr>
          <w:rFonts w:ascii="Noto Sans" w:hAnsi="Noto Sans" w:cs="Noto Sans"/>
          <w:bCs/>
          <w:sz w:val="18"/>
          <w:szCs w:val="18"/>
        </w:rPr>
        <w:t xml:space="preserve"> Los dispositivos tecnológicos para efectuar transmisión de datos e información a través de computadoras, líneas telefónicas, enlaces dedicados, microondas y similares.</w:t>
      </w:r>
    </w:p>
    <w:p w14:paraId="0F05EEA2" w14:textId="77777777" w:rsidR="00724C6C" w:rsidRPr="007F67E9" w:rsidRDefault="00724C6C" w:rsidP="00724C6C">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Noto Sans" w:hAnsi="Noto Sans" w:cs="Noto Sans"/>
          <w:sz w:val="18"/>
          <w:szCs w:val="18"/>
        </w:rPr>
      </w:pPr>
    </w:p>
    <w:p w14:paraId="71A0890D" w14:textId="77777777" w:rsidR="00724C6C" w:rsidRPr="007F67E9" w:rsidRDefault="00724C6C" w:rsidP="00353C0C">
      <w:pPr>
        <w:pStyle w:val="Prrafodelista"/>
        <w:numPr>
          <w:ilvl w:val="0"/>
          <w:numId w:val="13"/>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contextualSpacing w:val="0"/>
        <w:jc w:val="both"/>
        <w:textAlignment w:val="baseline"/>
        <w:rPr>
          <w:rFonts w:ascii="Noto Sans" w:hAnsi="Noto Sans" w:cs="Noto Sans"/>
          <w:sz w:val="18"/>
          <w:szCs w:val="18"/>
        </w:rPr>
      </w:pPr>
      <w:r w:rsidRPr="007F67E9">
        <w:rPr>
          <w:rFonts w:ascii="Noto Sans" w:hAnsi="Noto Sans" w:cs="Noto Sans"/>
          <w:b/>
          <w:sz w:val="18"/>
          <w:szCs w:val="18"/>
        </w:rPr>
        <w:lastRenderedPageBreak/>
        <w:t xml:space="preserve">MIPYMES: </w:t>
      </w:r>
      <w:r w:rsidRPr="007F67E9">
        <w:rPr>
          <w:rFonts w:ascii="Noto Sans" w:hAnsi="Noto Sans" w:cs="Noto Sans"/>
          <w:sz w:val="18"/>
          <w:szCs w:val="18"/>
        </w:rPr>
        <w:t>las micro, pequeñas y medianas empresas de nacionalidad mexicana a que hace referencia la Ley para el Desarrollo de la Competitividad de la Micro, Pequeña y Mediana Empresa;</w:t>
      </w:r>
    </w:p>
    <w:p w14:paraId="36B6AD83" w14:textId="77777777" w:rsidR="00724C6C" w:rsidRPr="007F67E9" w:rsidRDefault="00724C6C" w:rsidP="00724C6C">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jc w:val="both"/>
        <w:textAlignment w:val="baseline"/>
        <w:rPr>
          <w:rFonts w:ascii="Noto Sans" w:hAnsi="Noto Sans" w:cs="Noto Sans"/>
          <w:b/>
          <w:sz w:val="18"/>
          <w:szCs w:val="18"/>
        </w:rPr>
      </w:pPr>
    </w:p>
    <w:p w14:paraId="192B42C0" w14:textId="77777777" w:rsidR="00724C6C" w:rsidRPr="007F67E9" w:rsidRDefault="00724C6C" w:rsidP="00353C0C">
      <w:pPr>
        <w:pStyle w:val="Prrafodelista"/>
        <w:numPr>
          <w:ilvl w:val="0"/>
          <w:numId w:val="13"/>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contextualSpacing w:val="0"/>
        <w:jc w:val="both"/>
        <w:textAlignment w:val="baseline"/>
        <w:rPr>
          <w:rFonts w:ascii="Noto Sans" w:hAnsi="Noto Sans" w:cs="Noto Sans"/>
          <w:sz w:val="18"/>
          <w:szCs w:val="18"/>
        </w:rPr>
      </w:pPr>
      <w:r w:rsidRPr="007F67E9">
        <w:rPr>
          <w:rFonts w:ascii="Noto Sans" w:hAnsi="Noto Sans" w:cs="Noto Sans"/>
          <w:b/>
          <w:sz w:val="18"/>
          <w:szCs w:val="18"/>
        </w:rPr>
        <w:t xml:space="preserve">Partida o concepto: </w:t>
      </w:r>
      <w:r w:rsidRPr="007F67E9">
        <w:rPr>
          <w:rFonts w:ascii="Noto Sans" w:hAnsi="Noto Sans" w:cs="Noto Sans"/>
          <w:sz w:val="18"/>
          <w:szCs w:val="18"/>
        </w:rPr>
        <w:t>la división o desglose de los bienes a adquirir o arrendar o de los servicios a contratar, contenidos en un procedimiento de contratación o en un contrato, para diferenciarlos unos de otros, clasificarlos o agruparlos;</w:t>
      </w:r>
    </w:p>
    <w:p w14:paraId="2BAC7028" w14:textId="77777777" w:rsidR="00724C6C" w:rsidRPr="007F67E9" w:rsidRDefault="00724C6C" w:rsidP="00724C6C">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jc w:val="both"/>
        <w:textAlignment w:val="baseline"/>
        <w:rPr>
          <w:rFonts w:ascii="Noto Sans" w:hAnsi="Noto Sans" w:cs="Noto Sans"/>
          <w:b/>
          <w:sz w:val="18"/>
          <w:szCs w:val="18"/>
        </w:rPr>
      </w:pPr>
    </w:p>
    <w:p w14:paraId="11576F0C" w14:textId="77777777" w:rsidR="00724C6C" w:rsidRPr="007F67E9" w:rsidRDefault="00724C6C" w:rsidP="00353C0C">
      <w:pPr>
        <w:pStyle w:val="ROMANOS"/>
        <w:numPr>
          <w:ilvl w:val="0"/>
          <w:numId w:val="13"/>
        </w:numPr>
        <w:tabs>
          <w:tab w:val="clear" w:pos="2160"/>
          <w:tab w:val="left" w:pos="993"/>
        </w:tabs>
        <w:suppressAutoHyphens w:val="0"/>
        <w:overflowPunct w:val="0"/>
        <w:autoSpaceDE/>
        <w:spacing w:after="0" w:line="240" w:lineRule="auto"/>
        <w:ind w:right="51"/>
        <w:textAlignment w:val="baseline"/>
        <w:rPr>
          <w:rFonts w:ascii="Noto Sans" w:hAnsi="Noto Sans" w:cs="Noto Sans"/>
          <w:szCs w:val="18"/>
        </w:rPr>
      </w:pPr>
      <w:r w:rsidRPr="007F67E9">
        <w:rPr>
          <w:rFonts w:ascii="Noto Sans" w:hAnsi="Noto Sans" w:cs="Noto Sans"/>
          <w:b/>
          <w:szCs w:val="18"/>
        </w:rPr>
        <w:t>Precio no aceptable</w:t>
      </w:r>
      <w:r w:rsidRPr="007F67E9">
        <w:rPr>
          <w:rFonts w:ascii="Noto Sans" w:hAnsi="Noto Sans" w:cs="Noto Sans"/>
          <w:szCs w:val="18"/>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624BE1E5" w14:textId="77777777" w:rsidR="00724C6C" w:rsidRPr="007F67E9" w:rsidRDefault="00724C6C" w:rsidP="00724C6C">
      <w:pPr>
        <w:pStyle w:val="Prrafodelista"/>
        <w:rPr>
          <w:rFonts w:ascii="Noto Sans" w:hAnsi="Noto Sans" w:cs="Noto Sans"/>
          <w:b/>
          <w:sz w:val="18"/>
          <w:szCs w:val="18"/>
        </w:rPr>
      </w:pPr>
    </w:p>
    <w:p w14:paraId="1425F36C" w14:textId="77777777" w:rsidR="00724C6C" w:rsidRPr="007F67E9" w:rsidRDefault="00724C6C" w:rsidP="00353C0C">
      <w:pPr>
        <w:pStyle w:val="ROMANOS"/>
        <w:numPr>
          <w:ilvl w:val="0"/>
          <w:numId w:val="13"/>
        </w:numPr>
        <w:tabs>
          <w:tab w:val="clear" w:pos="2160"/>
          <w:tab w:val="left" w:pos="993"/>
        </w:tabs>
        <w:suppressAutoHyphens w:val="0"/>
        <w:overflowPunct w:val="0"/>
        <w:autoSpaceDE/>
        <w:spacing w:after="0" w:line="240" w:lineRule="auto"/>
        <w:ind w:right="51"/>
        <w:textAlignment w:val="baseline"/>
        <w:rPr>
          <w:rFonts w:ascii="Noto Sans" w:hAnsi="Noto Sans" w:cs="Noto Sans"/>
          <w:szCs w:val="18"/>
        </w:rPr>
      </w:pPr>
      <w:r w:rsidRPr="007F67E9">
        <w:rPr>
          <w:rFonts w:ascii="Noto Sans" w:hAnsi="Noto Sans" w:cs="Noto Sans"/>
          <w:b/>
          <w:szCs w:val="18"/>
        </w:rPr>
        <w:t>Precio conveniente</w:t>
      </w:r>
      <w:r w:rsidRPr="007F67E9">
        <w:rPr>
          <w:rFonts w:ascii="Noto Sans" w:hAnsi="Noto Sans" w:cs="Noto Sans"/>
          <w:szCs w:val="18"/>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0EF838ED" w14:textId="77777777" w:rsidR="00724C6C" w:rsidRPr="007F67E9" w:rsidRDefault="00724C6C" w:rsidP="00724C6C">
      <w:pPr>
        <w:pStyle w:val="Prrafodelista"/>
        <w:rPr>
          <w:rFonts w:ascii="Noto Sans" w:hAnsi="Noto Sans" w:cs="Noto Sans"/>
          <w:b/>
          <w:sz w:val="18"/>
          <w:szCs w:val="18"/>
        </w:rPr>
      </w:pPr>
    </w:p>
    <w:p w14:paraId="63AC8289" w14:textId="77777777" w:rsidR="00724C6C" w:rsidRPr="007F67E9" w:rsidRDefault="00724C6C" w:rsidP="00353C0C">
      <w:pPr>
        <w:pStyle w:val="ROMANOS"/>
        <w:numPr>
          <w:ilvl w:val="0"/>
          <w:numId w:val="13"/>
        </w:numPr>
        <w:tabs>
          <w:tab w:val="clear" w:pos="2160"/>
          <w:tab w:val="left" w:pos="993"/>
          <w:tab w:val="left" w:pos="10398"/>
          <w:tab w:val="left" w:pos="11064"/>
          <w:tab w:val="left" w:pos="11784"/>
          <w:tab w:val="left" w:pos="12504"/>
          <w:tab w:val="left" w:pos="13224"/>
          <w:tab w:val="left" w:pos="13944"/>
          <w:tab w:val="left" w:pos="14664"/>
          <w:tab w:val="left" w:pos="15384"/>
        </w:tabs>
        <w:suppressAutoHyphens w:val="0"/>
        <w:overflowPunct w:val="0"/>
        <w:spacing w:after="0" w:line="240" w:lineRule="auto"/>
        <w:ind w:right="51"/>
        <w:textAlignment w:val="baseline"/>
        <w:rPr>
          <w:rFonts w:ascii="Noto Sans" w:hAnsi="Noto Sans" w:cs="Noto Sans"/>
          <w:szCs w:val="18"/>
        </w:rPr>
      </w:pPr>
      <w:r w:rsidRPr="007F67E9">
        <w:rPr>
          <w:rFonts w:ascii="Noto Sans" w:hAnsi="Noto Sans" w:cs="Noto Sans"/>
          <w:b/>
          <w:szCs w:val="18"/>
        </w:rPr>
        <w:t>Proveedor:</w:t>
      </w:r>
      <w:r w:rsidRPr="007F67E9">
        <w:rPr>
          <w:rFonts w:ascii="Noto Sans" w:hAnsi="Noto Sans" w:cs="Noto Sans"/>
          <w:szCs w:val="18"/>
        </w:rPr>
        <w:t xml:space="preserve"> La persona que celebre contratos de adquisiciones, arrendamientos o servicios. </w:t>
      </w:r>
    </w:p>
    <w:p w14:paraId="6C18A293" w14:textId="77777777" w:rsidR="00724C6C" w:rsidRPr="007F67E9" w:rsidRDefault="00724C6C" w:rsidP="00724C6C">
      <w:pPr>
        <w:pStyle w:val="Prrafodelista"/>
        <w:rPr>
          <w:rFonts w:ascii="Noto Sans" w:hAnsi="Noto Sans" w:cs="Noto Sans"/>
          <w:b/>
          <w:sz w:val="18"/>
          <w:szCs w:val="18"/>
        </w:rPr>
      </w:pPr>
    </w:p>
    <w:p w14:paraId="0821D552" w14:textId="77777777" w:rsidR="00724C6C" w:rsidRPr="007F67E9" w:rsidRDefault="00724C6C" w:rsidP="00353C0C">
      <w:pPr>
        <w:pStyle w:val="ROMANOS"/>
        <w:numPr>
          <w:ilvl w:val="0"/>
          <w:numId w:val="13"/>
        </w:numPr>
        <w:tabs>
          <w:tab w:val="clear" w:pos="2160"/>
          <w:tab w:val="left" w:pos="0"/>
          <w:tab w:val="left" w:pos="142"/>
          <w:tab w:val="left" w:pos="993"/>
          <w:tab w:val="left" w:pos="9498"/>
          <w:tab w:val="left" w:pos="10164"/>
          <w:tab w:val="left" w:pos="10398"/>
          <w:tab w:val="left" w:pos="10884"/>
          <w:tab w:val="left" w:pos="11064"/>
          <w:tab w:val="left" w:pos="11604"/>
          <w:tab w:val="left" w:pos="11784"/>
          <w:tab w:val="left" w:pos="12324"/>
          <w:tab w:val="left" w:pos="12504"/>
          <w:tab w:val="left" w:pos="13044"/>
          <w:tab w:val="left" w:pos="13224"/>
          <w:tab w:val="left" w:pos="13764"/>
          <w:tab w:val="left" w:pos="13944"/>
          <w:tab w:val="left" w:pos="14484"/>
          <w:tab w:val="left" w:pos="14664"/>
          <w:tab w:val="left" w:pos="15384"/>
        </w:tabs>
        <w:suppressAutoHyphens w:val="0"/>
        <w:overflowPunct w:val="0"/>
        <w:spacing w:after="0" w:line="240" w:lineRule="auto"/>
        <w:ind w:right="51"/>
        <w:textAlignment w:val="baseline"/>
        <w:rPr>
          <w:rFonts w:ascii="Noto Sans" w:hAnsi="Noto Sans" w:cs="Noto Sans"/>
          <w:szCs w:val="18"/>
        </w:rPr>
      </w:pPr>
      <w:r w:rsidRPr="007F67E9">
        <w:rPr>
          <w:rFonts w:ascii="Noto Sans" w:hAnsi="Noto Sans" w:cs="Noto Sans"/>
          <w:b/>
          <w:szCs w:val="18"/>
        </w:rPr>
        <w:t>Reglamento:</w:t>
      </w:r>
      <w:r w:rsidRPr="007F67E9">
        <w:rPr>
          <w:rFonts w:ascii="Noto Sans" w:hAnsi="Noto Sans" w:cs="Noto Sans"/>
          <w:szCs w:val="18"/>
        </w:rPr>
        <w:t xml:space="preserve"> Reglamento de la Ley de Adquisiciones, Arrendamientos y Servicios del Sector Público.</w:t>
      </w:r>
    </w:p>
    <w:p w14:paraId="15015E45" w14:textId="77777777" w:rsidR="00724C6C" w:rsidRPr="007F67E9" w:rsidRDefault="00724C6C" w:rsidP="00724C6C">
      <w:pPr>
        <w:pStyle w:val="Prrafodelista"/>
        <w:rPr>
          <w:rFonts w:ascii="Noto Sans" w:hAnsi="Noto Sans" w:cs="Noto Sans"/>
          <w:b/>
          <w:sz w:val="18"/>
          <w:szCs w:val="18"/>
        </w:rPr>
      </w:pPr>
    </w:p>
    <w:p w14:paraId="708A285F" w14:textId="77777777" w:rsidR="00724C6C" w:rsidRPr="007F67E9" w:rsidRDefault="00724C6C" w:rsidP="00353C0C">
      <w:pPr>
        <w:pStyle w:val="ROMANOS"/>
        <w:numPr>
          <w:ilvl w:val="0"/>
          <w:numId w:val="13"/>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Cs w:val="18"/>
        </w:rPr>
      </w:pPr>
      <w:r w:rsidRPr="007F67E9">
        <w:rPr>
          <w:rFonts w:ascii="Noto Sans" w:hAnsi="Noto Sans" w:cs="Noto Sans"/>
          <w:b/>
          <w:szCs w:val="18"/>
        </w:rPr>
        <w:t>SAI:</w:t>
      </w:r>
      <w:r w:rsidRPr="007F67E9">
        <w:rPr>
          <w:rFonts w:ascii="Noto Sans" w:hAnsi="Noto Sans" w:cs="Noto Sans"/>
          <w:szCs w:val="18"/>
        </w:rPr>
        <w:t xml:space="preserve"> Sistema de Abasto Institucional. Conjunto de acciones programadas en medios electrónicos que permiten realizar actividades comprendidas en el proceso de abastecimiento y suministro, de manera automatizada en red. </w:t>
      </w:r>
    </w:p>
    <w:p w14:paraId="7F3BC443" w14:textId="77777777" w:rsidR="00724C6C" w:rsidRPr="007F67E9" w:rsidRDefault="00724C6C" w:rsidP="00724C6C">
      <w:pPr>
        <w:pStyle w:val="Prrafodelista"/>
        <w:rPr>
          <w:rFonts w:ascii="Noto Sans" w:hAnsi="Noto Sans" w:cs="Noto Sans"/>
          <w:b/>
          <w:sz w:val="18"/>
          <w:szCs w:val="18"/>
        </w:rPr>
      </w:pPr>
    </w:p>
    <w:p w14:paraId="32E53301" w14:textId="77777777" w:rsidR="00724C6C" w:rsidRPr="007F67E9" w:rsidRDefault="00724C6C" w:rsidP="00353C0C">
      <w:pPr>
        <w:pStyle w:val="ROMANOS"/>
        <w:numPr>
          <w:ilvl w:val="0"/>
          <w:numId w:val="13"/>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Cs w:val="18"/>
        </w:rPr>
      </w:pPr>
      <w:r w:rsidRPr="007F67E9">
        <w:rPr>
          <w:rFonts w:ascii="Noto Sans" w:hAnsi="Noto Sans" w:cs="Noto Sans"/>
          <w:b/>
          <w:szCs w:val="18"/>
        </w:rPr>
        <w:t>SAT:</w:t>
      </w:r>
      <w:r w:rsidRPr="007F67E9">
        <w:rPr>
          <w:rFonts w:ascii="Noto Sans" w:hAnsi="Noto Sans" w:cs="Noto Sans"/>
          <w:szCs w:val="18"/>
        </w:rPr>
        <w:t xml:space="preserve"> el Servicio de Administración Tributaria.</w:t>
      </w:r>
    </w:p>
    <w:p w14:paraId="1DE28029" w14:textId="77777777" w:rsidR="00724C6C" w:rsidRPr="007F67E9" w:rsidRDefault="00724C6C" w:rsidP="00724C6C">
      <w:pPr>
        <w:pStyle w:val="Prrafodelista"/>
        <w:rPr>
          <w:rFonts w:ascii="Noto Sans" w:hAnsi="Noto Sans" w:cs="Noto Sans"/>
          <w:b/>
          <w:sz w:val="18"/>
          <w:szCs w:val="18"/>
        </w:rPr>
      </w:pPr>
    </w:p>
    <w:p w14:paraId="2BE5D6B0" w14:textId="77777777" w:rsidR="00090A3D" w:rsidRPr="007F67E9" w:rsidRDefault="00090A3D" w:rsidP="00353C0C">
      <w:pPr>
        <w:pStyle w:val="Prrafodelista"/>
        <w:numPr>
          <w:ilvl w:val="0"/>
          <w:numId w:val="13"/>
        </w:numPr>
        <w:rPr>
          <w:rFonts w:ascii="Noto Sans" w:eastAsia="Times New Roman" w:hAnsi="Noto Sans" w:cs="Noto Sans"/>
          <w:sz w:val="18"/>
          <w:szCs w:val="18"/>
          <w:lang w:val="es-ES_tradnl" w:eastAsia="ar-SA"/>
        </w:rPr>
      </w:pPr>
      <w:r w:rsidRPr="007F67E9">
        <w:rPr>
          <w:rFonts w:ascii="Noto Sans" w:eastAsia="Times New Roman" w:hAnsi="Noto Sans" w:cs="Noto Sans"/>
          <w:b/>
          <w:sz w:val="18"/>
          <w:szCs w:val="18"/>
          <w:lang w:val="es-ES_tradnl" w:eastAsia="ar-SA"/>
        </w:rPr>
        <w:t xml:space="preserve">SABG: </w:t>
      </w:r>
      <w:r w:rsidRPr="007F67E9">
        <w:rPr>
          <w:rFonts w:ascii="Noto Sans" w:eastAsia="Times New Roman" w:hAnsi="Noto Sans" w:cs="Noto Sans"/>
          <w:sz w:val="18"/>
          <w:szCs w:val="18"/>
          <w:lang w:val="es-ES_tradnl" w:eastAsia="ar-SA"/>
        </w:rPr>
        <w:t>Secretaría Anticorrupción y Buen Gobierno.</w:t>
      </w:r>
    </w:p>
    <w:p w14:paraId="707336FA" w14:textId="77777777" w:rsidR="00724C6C" w:rsidRPr="007F67E9" w:rsidRDefault="00724C6C" w:rsidP="00724C6C">
      <w:pPr>
        <w:pStyle w:val="Prrafodelista"/>
        <w:rPr>
          <w:rFonts w:ascii="Noto Sans" w:hAnsi="Noto Sans" w:cs="Noto Sans"/>
          <w:b/>
          <w:sz w:val="18"/>
          <w:szCs w:val="18"/>
        </w:rPr>
      </w:pPr>
    </w:p>
    <w:p w14:paraId="0F110C8F" w14:textId="77777777" w:rsidR="00724C6C" w:rsidRPr="007F67E9" w:rsidRDefault="00724C6C" w:rsidP="00353C0C">
      <w:pPr>
        <w:pStyle w:val="ROMANOS"/>
        <w:numPr>
          <w:ilvl w:val="0"/>
          <w:numId w:val="13"/>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Cs w:val="18"/>
        </w:rPr>
      </w:pPr>
      <w:r w:rsidRPr="007F67E9">
        <w:rPr>
          <w:rFonts w:ascii="Noto Sans" w:hAnsi="Noto Sans" w:cs="Noto Sans"/>
          <w:b/>
          <w:szCs w:val="18"/>
        </w:rPr>
        <w:t xml:space="preserve">Sobre cerrado: </w:t>
      </w:r>
      <w:r w:rsidRPr="007F67E9">
        <w:rPr>
          <w:rFonts w:ascii="Noto Sans" w:hAnsi="Noto Sans" w:cs="Noto Sans"/>
          <w:szCs w:val="18"/>
        </w:rPr>
        <w:t>Cualquier medio que contenga la proposición del licitante, cuyo contenido solo puede ser conocido en el acto de presentación y apertura de proposiciones, en términos de la Ley.</w:t>
      </w:r>
    </w:p>
    <w:p w14:paraId="6EA76430" w14:textId="77777777" w:rsidR="00090A3D" w:rsidRPr="007F67E9" w:rsidRDefault="00090A3D" w:rsidP="00090A3D">
      <w:pPr>
        <w:pStyle w:val="Prrafodelista"/>
        <w:rPr>
          <w:rFonts w:ascii="Noto Sans" w:hAnsi="Noto Sans" w:cs="Noto Sans"/>
          <w:sz w:val="18"/>
          <w:szCs w:val="18"/>
        </w:rPr>
      </w:pPr>
    </w:p>
    <w:p w14:paraId="2E041BB3" w14:textId="77777777" w:rsidR="00090A3D" w:rsidRPr="007F67E9" w:rsidRDefault="00090A3D" w:rsidP="00090A3D">
      <w:pPr>
        <w:pStyle w:val="ROMANOS"/>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Cs w:val="18"/>
        </w:rPr>
      </w:pPr>
    </w:p>
    <w:p w14:paraId="26BB6E30" w14:textId="77777777" w:rsidR="00090A3D" w:rsidRPr="007F67E9" w:rsidRDefault="00090A3D" w:rsidP="00090A3D">
      <w:pPr>
        <w:pStyle w:val="ROMANOS"/>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Cs w:val="18"/>
        </w:rPr>
      </w:pPr>
    </w:p>
    <w:p w14:paraId="7F7EFEE0" w14:textId="77777777" w:rsidR="00090A3D" w:rsidRDefault="00090A3D" w:rsidP="00090A3D">
      <w:pPr>
        <w:pStyle w:val="ROMANOS"/>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Cs w:val="18"/>
        </w:rPr>
      </w:pPr>
    </w:p>
    <w:p w14:paraId="39533EED" w14:textId="77777777" w:rsidR="00576E7B" w:rsidRDefault="00576E7B" w:rsidP="00090A3D">
      <w:pPr>
        <w:pStyle w:val="ROMANOS"/>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Cs w:val="18"/>
        </w:rPr>
      </w:pPr>
    </w:p>
    <w:p w14:paraId="49A1D70C" w14:textId="77777777" w:rsidR="00576E7B" w:rsidRDefault="00576E7B" w:rsidP="00090A3D">
      <w:pPr>
        <w:pStyle w:val="ROMANOS"/>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Cs w:val="18"/>
        </w:rPr>
      </w:pPr>
    </w:p>
    <w:p w14:paraId="60C3D61A" w14:textId="77777777" w:rsidR="00576E7B" w:rsidRDefault="00576E7B" w:rsidP="00090A3D">
      <w:pPr>
        <w:pStyle w:val="ROMANOS"/>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Cs w:val="18"/>
        </w:rPr>
      </w:pPr>
    </w:p>
    <w:p w14:paraId="53F98F1E" w14:textId="77777777" w:rsidR="00576E7B" w:rsidRDefault="00576E7B" w:rsidP="00090A3D">
      <w:pPr>
        <w:pStyle w:val="ROMANOS"/>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Cs w:val="18"/>
        </w:rPr>
      </w:pPr>
    </w:p>
    <w:p w14:paraId="27F44C6A" w14:textId="77777777" w:rsidR="00576E7B" w:rsidRDefault="00576E7B" w:rsidP="00090A3D">
      <w:pPr>
        <w:pStyle w:val="ROMANOS"/>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Cs w:val="18"/>
        </w:rPr>
      </w:pPr>
    </w:p>
    <w:p w14:paraId="6224422B" w14:textId="77777777" w:rsidR="00576E7B" w:rsidRDefault="00576E7B" w:rsidP="00090A3D">
      <w:pPr>
        <w:pStyle w:val="ROMANOS"/>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Cs w:val="18"/>
        </w:rPr>
      </w:pPr>
    </w:p>
    <w:p w14:paraId="240B4649" w14:textId="77777777" w:rsidR="00576E7B" w:rsidRDefault="00576E7B" w:rsidP="00090A3D">
      <w:pPr>
        <w:pStyle w:val="ROMANOS"/>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Cs w:val="18"/>
        </w:rPr>
      </w:pPr>
    </w:p>
    <w:p w14:paraId="5F94301D" w14:textId="77777777" w:rsidR="00576E7B" w:rsidRDefault="00576E7B" w:rsidP="00090A3D">
      <w:pPr>
        <w:pStyle w:val="ROMANOS"/>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Cs w:val="18"/>
        </w:rPr>
      </w:pPr>
    </w:p>
    <w:p w14:paraId="5306C152" w14:textId="77777777" w:rsidR="00576E7B" w:rsidRDefault="00576E7B" w:rsidP="00090A3D">
      <w:pPr>
        <w:pStyle w:val="ROMANOS"/>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Cs w:val="18"/>
        </w:rPr>
      </w:pPr>
    </w:p>
    <w:p w14:paraId="61304773" w14:textId="77777777" w:rsidR="00CF6B56" w:rsidRDefault="00CF6B56" w:rsidP="00090A3D">
      <w:pPr>
        <w:pStyle w:val="ROMANOS"/>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Cs w:val="18"/>
        </w:rPr>
      </w:pPr>
    </w:p>
    <w:p w14:paraId="1431DE39" w14:textId="77777777" w:rsidR="00CF6B56" w:rsidRDefault="00CF6B56" w:rsidP="00090A3D">
      <w:pPr>
        <w:pStyle w:val="ROMANOS"/>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Cs w:val="18"/>
        </w:rPr>
      </w:pPr>
    </w:p>
    <w:p w14:paraId="5826E335" w14:textId="77777777" w:rsidR="00CF6B56" w:rsidRDefault="00CF6B56" w:rsidP="00090A3D">
      <w:pPr>
        <w:pStyle w:val="ROMANOS"/>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Cs w:val="18"/>
        </w:rPr>
      </w:pPr>
    </w:p>
    <w:p w14:paraId="66E7526D" w14:textId="77777777" w:rsidR="00CF6B56" w:rsidRDefault="00CF6B56" w:rsidP="00090A3D">
      <w:pPr>
        <w:pStyle w:val="ROMANOS"/>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Cs w:val="18"/>
        </w:rPr>
      </w:pPr>
    </w:p>
    <w:p w14:paraId="45333923" w14:textId="77777777" w:rsidR="00576E7B" w:rsidRPr="007F67E9" w:rsidRDefault="00576E7B" w:rsidP="00090A3D">
      <w:pPr>
        <w:pStyle w:val="ROMANOS"/>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Cs w:val="18"/>
        </w:rPr>
      </w:pPr>
    </w:p>
    <w:p w14:paraId="4604D69A" w14:textId="77777777" w:rsidR="00090A3D" w:rsidRPr="007F67E9" w:rsidRDefault="00090A3D" w:rsidP="00090A3D">
      <w:pPr>
        <w:pStyle w:val="ROMANOS"/>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Cs w:val="18"/>
        </w:rPr>
      </w:pPr>
    </w:p>
    <w:p w14:paraId="42A9BC45" w14:textId="77777777" w:rsidR="00090A3D" w:rsidRPr="007F67E9" w:rsidRDefault="00090A3D" w:rsidP="00090A3D">
      <w:pPr>
        <w:pStyle w:val="ROMANOS"/>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Cs w:val="18"/>
        </w:rPr>
      </w:pPr>
    </w:p>
    <w:p w14:paraId="2DDF15EE" w14:textId="77777777" w:rsidR="00724C6C" w:rsidRPr="007F67E9" w:rsidRDefault="00724C6C" w:rsidP="00724C6C">
      <w:pPr>
        <w:shd w:val="clear" w:color="auto" w:fill="0D0D0D"/>
        <w:ind w:left="284" w:hanging="284"/>
        <w:jc w:val="both"/>
        <w:rPr>
          <w:rFonts w:ascii="Noto Sans" w:hAnsi="Noto Sans" w:cs="Noto Sans"/>
          <w:b/>
          <w:sz w:val="18"/>
          <w:szCs w:val="18"/>
        </w:rPr>
      </w:pPr>
      <w:r w:rsidRPr="007F67E9">
        <w:rPr>
          <w:rFonts w:ascii="Noto Sans" w:hAnsi="Noto Sans" w:cs="Noto Sans"/>
          <w:b/>
          <w:sz w:val="18"/>
          <w:szCs w:val="18"/>
        </w:rPr>
        <w:lastRenderedPageBreak/>
        <w:t xml:space="preserve">1. INFORMACIÓN ESPECÍFICA DEL PROCEDIMIENTO LICITACIÓN </w:t>
      </w:r>
      <w:proofErr w:type="gramStart"/>
      <w:r w:rsidRPr="007F67E9">
        <w:rPr>
          <w:rFonts w:ascii="Noto Sans" w:hAnsi="Noto Sans" w:cs="Noto Sans"/>
          <w:b/>
          <w:sz w:val="18"/>
          <w:szCs w:val="18"/>
        </w:rPr>
        <w:t>PÚBLICA .</w:t>
      </w:r>
      <w:proofErr w:type="gramEnd"/>
    </w:p>
    <w:p w14:paraId="62591A49" w14:textId="77777777" w:rsidR="00724C6C" w:rsidRPr="007F67E9" w:rsidRDefault="00724C6C" w:rsidP="00724C6C">
      <w:pPr>
        <w:tabs>
          <w:tab w:val="left" w:pos="920"/>
        </w:tabs>
        <w:ind w:left="567" w:hanging="567"/>
        <w:jc w:val="both"/>
        <w:rPr>
          <w:rFonts w:ascii="Noto Sans" w:hAnsi="Noto Sans" w:cs="Noto Sans"/>
          <w:sz w:val="18"/>
          <w:szCs w:val="18"/>
        </w:rPr>
      </w:pPr>
    </w:p>
    <w:p w14:paraId="0F523FA9" w14:textId="6EA06156" w:rsidR="00724C6C" w:rsidRPr="00CF6B56" w:rsidRDefault="00724C6C" w:rsidP="00724C6C">
      <w:pPr>
        <w:jc w:val="both"/>
        <w:rPr>
          <w:rFonts w:ascii="Noto Sans" w:hAnsi="Noto Sans" w:cs="Noto Sans"/>
          <w:sz w:val="18"/>
          <w:szCs w:val="18"/>
        </w:rPr>
      </w:pPr>
      <w:r w:rsidRPr="00CF6B56">
        <w:rPr>
          <w:rFonts w:ascii="Noto Sans" w:hAnsi="Noto Sans" w:cs="Noto Sans"/>
          <w:sz w:val="18"/>
          <w:szCs w:val="18"/>
        </w:rPr>
        <w:t>En el Instituto Mexicano del Seguro Social (IMSS), se otorgan las prestaciones médicas y sociales a todos sus derechohabientes. En materia de Riesgos de trabajo se toma como referencia a la Constitución Política de los Estados Unidos Mexicanos en su artículo 123 fracción  XIV donde hace referencia a que, los empresarios serán responsables de los accidentes o enfermedades de trabajo</w:t>
      </w:r>
      <w:r w:rsidR="00837D2A" w:rsidRPr="00CF6B56">
        <w:rPr>
          <w:rFonts w:ascii="Noto Sans" w:hAnsi="Noto Sans" w:cs="Noto Sans"/>
          <w:sz w:val="18"/>
          <w:szCs w:val="18"/>
        </w:rPr>
        <w:t xml:space="preserve"> </w:t>
      </w:r>
      <w:r w:rsidRPr="00CF6B56">
        <w:rPr>
          <w:rFonts w:ascii="Noto Sans" w:hAnsi="Noto Sans" w:cs="Noto Sans"/>
          <w:sz w:val="18"/>
          <w:szCs w:val="18"/>
        </w:rPr>
        <w:t>y</w:t>
      </w:r>
      <w:r w:rsidR="00837D2A" w:rsidRPr="00CF6B56">
        <w:rPr>
          <w:rFonts w:ascii="Noto Sans" w:hAnsi="Noto Sans" w:cs="Noto Sans"/>
          <w:sz w:val="18"/>
          <w:szCs w:val="18"/>
        </w:rPr>
        <w:t xml:space="preserve"> </w:t>
      </w:r>
      <w:r w:rsidRPr="00CF6B56">
        <w:rPr>
          <w:rFonts w:ascii="Noto Sans" w:hAnsi="Noto Sans" w:cs="Noto Sans"/>
          <w:sz w:val="18"/>
          <w:szCs w:val="18"/>
        </w:rPr>
        <w:t xml:space="preserve">deberán pagar la indemnización correspondiente y en su fracción XXIX que a pie de letra dice, “Es de utilidad pública la Ley del Seguro Social, y ella comprenderá seguros de invalidez, de vejez, de vida, de cesación involuntaria del trabajo, de enfermedades y accidentes, de servicios de guardería y cualquier otro encaminado a la protección y bienestar de los trabajadores, campesinos, no asalariados y otros sectores sociales y sus familiares.” Así mismo, La Ley Federal del Trabajo en su Título Noveno sustenta la responsabilidad del empresario y las indemnizaciones que tiene que otorgar en caso de que algún trabajador derechohabiente al IMSS presente Riesgos de Trabajo, el mismo título establece el sustento para la </w:t>
      </w:r>
      <w:proofErr w:type="spellStart"/>
      <w:r w:rsidRPr="00CF6B56">
        <w:rPr>
          <w:rFonts w:ascii="Noto Sans" w:hAnsi="Noto Sans" w:cs="Noto Sans"/>
          <w:sz w:val="18"/>
          <w:szCs w:val="18"/>
        </w:rPr>
        <w:t>Dictaminación</w:t>
      </w:r>
      <w:proofErr w:type="spellEnd"/>
      <w:r w:rsidRPr="00CF6B56">
        <w:rPr>
          <w:rFonts w:ascii="Noto Sans" w:hAnsi="Noto Sans" w:cs="Noto Sans"/>
          <w:sz w:val="18"/>
          <w:szCs w:val="18"/>
        </w:rPr>
        <w:t xml:space="preserve"> de los riesgos de trabajo y sus consecuencias. La Ley del Seguro Social por similitud sustenta y aplica lo prescrito por la Ley Federal del Trabajo en su Capítulo III Sección Primera, Generalidades del Seguro de Riesgos de Trabajo.</w:t>
      </w:r>
    </w:p>
    <w:p w14:paraId="6160E167" w14:textId="77777777" w:rsidR="00724C6C" w:rsidRPr="00CF6B56" w:rsidRDefault="00724C6C" w:rsidP="00724C6C">
      <w:pPr>
        <w:jc w:val="both"/>
        <w:rPr>
          <w:rFonts w:ascii="Noto Sans" w:hAnsi="Noto Sans" w:cs="Noto Sans"/>
          <w:sz w:val="18"/>
          <w:szCs w:val="18"/>
        </w:rPr>
      </w:pPr>
    </w:p>
    <w:p w14:paraId="5CB4104C" w14:textId="77777777" w:rsidR="00724C6C" w:rsidRPr="00CF6B56" w:rsidRDefault="00724C6C" w:rsidP="00724C6C">
      <w:pPr>
        <w:jc w:val="both"/>
        <w:rPr>
          <w:rFonts w:ascii="Noto Sans" w:hAnsi="Noto Sans" w:cs="Noto Sans"/>
          <w:sz w:val="18"/>
          <w:szCs w:val="18"/>
        </w:rPr>
      </w:pPr>
      <w:r w:rsidRPr="00CF6B56">
        <w:rPr>
          <w:rFonts w:ascii="Noto Sans" w:hAnsi="Noto Sans" w:cs="Noto Sans"/>
          <w:sz w:val="18"/>
          <w:szCs w:val="18"/>
        </w:rPr>
        <w:t xml:space="preserve">La Ley del Seguro Social sustenta en su Artículo 56 los derechos que tiene el trabajador que presenta un riesgo de trabajo y que a pie de letra dice, “El asegurado que sufra un riesgo de trabajo tiene derecho a las siguientes prestaciones en especie: I. Asistencia médica, quirúrgica y farmacéutica; II. Servicio de hospitalización; III. Aparatos de prótesis y ortopedia, y IV. Rehabilitación.” </w:t>
      </w:r>
    </w:p>
    <w:p w14:paraId="02E21253" w14:textId="77777777" w:rsidR="00724C6C" w:rsidRPr="00CF6B56" w:rsidRDefault="00724C6C" w:rsidP="00724C6C">
      <w:pPr>
        <w:jc w:val="both"/>
        <w:rPr>
          <w:rFonts w:ascii="Noto Sans" w:hAnsi="Noto Sans" w:cs="Noto Sans"/>
          <w:sz w:val="18"/>
          <w:szCs w:val="18"/>
        </w:rPr>
      </w:pPr>
    </w:p>
    <w:p w14:paraId="35E59E0B" w14:textId="77777777" w:rsidR="00724C6C" w:rsidRPr="00CF6B56" w:rsidRDefault="00724C6C" w:rsidP="00724C6C">
      <w:pPr>
        <w:jc w:val="both"/>
        <w:rPr>
          <w:rFonts w:ascii="Noto Sans" w:hAnsi="Noto Sans" w:cs="Noto Sans"/>
          <w:sz w:val="18"/>
          <w:szCs w:val="18"/>
        </w:rPr>
      </w:pPr>
      <w:r w:rsidRPr="00CF6B56">
        <w:rPr>
          <w:rFonts w:ascii="Noto Sans" w:hAnsi="Noto Sans" w:cs="Noto Sans"/>
          <w:sz w:val="18"/>
          <w:szCs w:val="18"/>
        </w:rPr>
        <w:t>Tratándose entonces de cumplir con esta última prestación a que tienen derecho todos los trabajadores que hayan sufrido un riesgo de trabajo (accidente o enfermedad) es sin duda, garantizar las mejores condiciones para el Instituto y continuar brindando los suministros y servicios que requieren apoyo para minimizar el daño que tiene el trabajador por la pérdida de algún miembro o la función de este, derivado de un riesgo de trabajo.</w:t>
      </w:r>
    </w:p>
    <w:p w14:paraId="19C30AB8" w14:textId="77777777" w:rsidR="00837D2A" w:rsidRPr="00CF6B56" w:rsidRDefault="00837D2A" w:rsidP="00724C6C">
      <w:pPr>
        <w:jc w:val="both"/>
        <w:rPr>
          <w:rFonts w:ascii="Noto Sans" w:hAnsi="Noto Sans" w:cs="Noto Sans"/>
          <w:sz w:val="18"/>
          <w:szCs w:val="18"/>
        </w:rPr>
      </w:pPr>
    </w:p>
    <w:p w14:paraId="44ECE610" w14:textId="77777777" w:rsidR="00724C6C" w:rsidRPr="007F67E9" w:rsidRDefault="00724C6C" w:rsidP="00724C6C">
      <w:pPr>
        <w:jc w:val="both"/>
        <w:rPr>
          <w:rFonts w:ascii="Noto Sans" w:hAnsi="Noto Sans" w:cs="Noto Sans"/>
          <w:sz w:val="18"/>
          <w:szCs w:val="18"/>
        </w:rPr>
      </w:pPr>
      <w:r w:rsidRPr="00CF6B56">
        <w:rPr>
          <w:rFonts w:ascii="Noto Sans" w:hAnsi="Noto Sans" w:cs="Noto Sans"/>
          <w:sz w:val="18"/>
          <w:szCs w:val="18"/>
        </w:rPr>
        <w:t>En los casos de trabajadores o jubilados del Instituto Mexicano del Seguro Social la prestación de ortesis y prótesis se podrá extender para enfermedad general acorde a la Cláusula 90 del Contrato Colectivo del Trabajo.</w:t>
      </w:r>
    </w:p>
    <w:p w14:paraId="4F42CB07" w14:textId="77777777" w:rsidR="00724C6C" w:rsidRPr="007F67E9" w:rsidRDefault="00724C6C" w:rsidP="00724C6C">
      <w:pPr>
        <w:jc w:val="both"/>
        <w:rPr>
          <w:rFonts w:ascii="Noto Sans" w:hAnsi="Noto Sans" w:cs="Noto Sans"/>
          <w:sz w:val="18"/>
          <w:szCs w:val="18"/>
        </w:rPr>
      </w:pPr>
    </w:p>
    <w:p w14:paraId="5073B5DE" w14:textId="77777777"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La principal justificación es sin duda, En el Instituto Mexicano del Seguro Social (IMSS), se otorgan las prestaciones médicas y sociales a todos sus derechohabientes. En materia de Riesgos de trabajo se toma como referencia a la Constitución Política de los Estados Unidos Mexicanos en su artículo 123 fracción  XIV donde hace referencia a que, los empresarios serán responsables de los accidentes o enfermedades de trabajo…y…deberán pagar la indemnización correspondiente y en su fracción XXIX que a pie de letra dice, “Es de utilidad pública la Ley del Seguro Social, y ella comprenderá seguros de invalidez, de vejez, de vida, de cesación involuntaria del trabajo, de enfermedades y accidentes, de servicios de guardería y cualquier otro encaminado a la protección y bienestar de los trabajadores, campesinos, no asalariados y otros sectores sociales y sus familiares.”</w:t>
      </w:r>
    </w:p>
    <w:p w14:paraId="7EFEF31F" w14:textId="77777777" w:rsidR="00724C6C" w:rsidRPr="007F67E9" w:rsidRDefault="00724C6C" w:rsidP="00724C6C">
      <w:pPr>
        <w:jc w:val="both"/>
        <w:rPr>
          <w:rFonts w:ascii="Noto Sans" w:hAnsi="Noto Sans" w:cs="Noto Sans"/>
          <w:b/>
          <w:i/>
          <w:sz w:val="18"/>
          <w:szCs w:val="18"/>
          <w:u w:val="single"/>
        </w:rPr>
      </w:pPr>
    </w:p>
    <w:p w14:paraId="15C1EDF7" w14:textId="77777777" w:rsidR="00724C6C" w:rsidRPr="007F67E9" w:rsidRDefault="00724C6C" w:rsidP="00724C6C">
      <w:pPr>
        <w:jc w:val="both"/>
        <w:rPr>
          <w:rFonts w:ascii="Noto Sans" w:hAnsi="Noto Sans" w:cs="Noto Sans"/>
          <w:sz w:val="18"/>
          <w:szCs w:val="18"/>
        </w:rPr>
      </w:pPr>
      <w:r w:rsidRPr="007F67E9">
        <w:rPr>
          <w:rFonts w:ascii="Noto Sans" w:hAnsi="Noto Sans" w:cs="Noto Sans"/>
          <w:b/>
          <w:i/>
          <w:sz w:val="18"/>
          <w:szCs w:val="18"/>
          <w:u w:val="single"/>
        </w:rPr>
        <w:t>La presente Licitación Pública Nacional, se llevara a cabo de manera “electrónica” en la cual los participantes podrán participar únicamente en forma electrónica, en la o las juntas de aclaraciones, el acto de presentación y apertura de proposiciones y el acto de fallo, aclarando que no se recibirán proposiciones a través del servicio postal o mensajería</w:t>
      </w:r>
      <w:r w:rsidRPr="007F67E9">
        <w:rPr>
          <w:rFonts w:ascii="Noto Sans" w:hAnsi="Noto Sans" w:cs="Noto Sans"/>
          <w:sz w:val="18"/>
          <w:szCs w:val="18"/>
        </w:rPr>
        <w:t xml:space="preserve">. </w:t>
      </w:r>
    </w:p>
    <w:p w14:paraId="4BD2E064" w14:textId="77777777" w:rsidR="00724C6C" w:rsidRPr="007F67E9" w:rsidRDefault="00724C6C" w:rsidP="00724C6C">
      <w:pPr>
        <w:jc w:val="both"/>
        <w:rPr>
          <w:rFonts w:ascii="Noto Sans" w:hAnsi="Noto Sans" w:cs="Noto Sans"/>
          <w:sz w:val="18"/>
          <w:szCs w:val="18"/>
        </w:rPr>
      </w:pPr>
    </w:p>
    <w:p w14:paraId="73F736FD" w14:textId="77777777" w:rsidR="00724C6C" w:rsidRPr="007F67E9" w:rsidRDefault="00724C6C" w:rsidP="00353C0C">
      <w:pPr>
        <w:numPr>
          <w:ilvl w:val="1"/>
          <w:numId w:val="9"/>
        </w:numPr>
        <w:suppressAutoHyphens/>
        <w:ind w:left="0" w:firstLine="0"/>
        <w:jc w:val="both"/>
        <w:rPr>
          <w:rFonts w:ascii="Noto Sans" w:hAnsi="Noto Sans" w:cs="Noto Sans"/>
          <w:b/>
          <w:bCs/>
          <w:sz w:val="18"/>
          <w:szCs w:val="18"/>
        </w:rPr>
      </w:pPr>
      <w:r w:rsidRPr="007F67E9">
        <w:rPr>
          <w:rFonts w:ascii="Noto Sans" w:hAnsi="Noto Sans" w:cs="Noto Sans"/>
          <w:b/>
          <w:bCs/>
          <w:sz w:val="18"/>
          <w:szCs w:val="18"/>
        </w:rPr>
        <w:t>IDIOMA EN QUE PODRÁN PRESENTARSE LAS PROPOSICIONES, LOS ANEXOS TÉCNICOS Y, EN SU CASO, LOS FOLLETOS QUE SE ACOMPAÑEN.</w:t>
      </w:r>
    </w:p>
    <w:p w14:paraId="6E057FDE" w14:textId="77777777" w:rsidR="00724C6C" w:rsidRPr="007F67E9" w:rsidRDefault="00724C6C" w:rsidP="00724C6C">
      <w:pPr>
        <w:pStyle w:val="Sangra3detindependiente1"/>
        <w:ind w:left="0" w:firstLine="0"/>
        <w:rPr>
          <w:rFonts w:ascii="Noto Sans" w:hAnsi="Noto Sans" w:cs="Noto Sans"/>
          <w:sz w:val="18"/>
          <w:szCs w:val="18"/>
          <w:lang w:val="es-ES"/>
        </w:rPr>
      </w:pPr>
    </w:p>
    <w:p w14:paraId="64076082" w14:textId="77777777" w:rsidR="00724C6C" w:rsidRDefault="00724C6C" w:rsidP="00724C6C">
      <w:pPr>
        <w:jc w:val="both"/>
        <w:rPr>
          <w:rFonts w:ascii="Noto Sans" w:hAnsi="Noto Sans" w:cs="Noto Sans"/>
          <w:sz w:val="18"/>
          <w:szCs w:val="18"/>
        </w:rPr>
      </w:pPr>
      <w:r w:rsidRPr="007F67E9">
        <w:rPr>
          <w:rFonts w:ascii="Noto Sans" w:hAnsi="Noto Sans" w:cs="Noto Sans"/>
          <w:sz w:val="18"/>
          <w:szCs w:val="18"/>
        </w:rPr>
        <w:t>Las proposiciones en su caso, deberán presentarse por escrito, en papel membretado de la empresa, solo en idioma español y dirigido al área convocante.</w:t>
      </w:r>
    </w:p>
    <w:p w14:paraId="6D189245" w14:textId="77777777" w:rsidR="00CF6B56" w:rsidRPr="007F67E9" w:rsidRDefault="00CF6B56" w:rsidP="00724C6C">
      <w:pPr>
        <w:jc w:val="both"/>
        <w:rPr>
          <w:rFonts w:ascii="Noto Sans" w:hAnsi="Noto Sans" w:cs="Noto Sans"/>
          <w:sz w:val="18"/>
          <w:szCs w:val="18"/>
        </w:rPr>
      </w:pPr>
    </w:p>
    <w:p w14:paraId="0A0E349F" w14:textId="77777777" w:rsidR="00724C6C" w:rsidRPr="007F67E9" w:rsidRDefault="00724C6C" w:rsidP="00724C6C">
      <w:pPr>
        <w:jc w:val="both"/>
        <w:rPr>
          <w:rFonts w:ascii="Noto Sans" w:hAnsi="Noto Sans" w:cs="Noto Sans"/>
          <w:sz w:val="18"/>
          <w:szCs w:val="18"/>
        </w:rPr>
      </w:pPr>
    </w:p>
    <w:p w14:paraId="5E055F9F" w14:textId="77777777" w:rsidR="00724C6C" w:rsidRPr="007F67E9" w:rsidRDefault="00724C6C" w:rsidP="00724C6C">
      <w:pPr>
        <w:ind w:left="360"/>
        <w:jc w:val="both"/>
        <w:rPr>
          <w:rFonts w:ascii="Noto Sans" w:hAnsi="Noto Sans" w:cs="Noto Sans"/>
          <w:b/>
          <w:sz w:val="18"/>
          <w:szCs w:val="18"/>
        </w:rPr>
      </w:pPr>
      <w:r w:rsidRPr="007F67E9">
        <w:rPr>
          <w:rFonts w:ascii="Noto Sans" w:hAnsi="Noto Sans" w:cs="Noto Sans"/>
          <w:b/>
          <w:sz w:val="18"/>
          <w:szCs w:val="18"/>
        </w:rPr>
        <w:lastRenderedPageBreak/>
        <w:t>INSTITUTO MEXICANO DEL SEGURO SOCIAL</w:t>
      </w:r>
    </w:p>
    <w:p w14:paraId="0F3248E1" w14:textId="77777777" w:rsidR="00724C6C" w:rsidRPr="007F67E9" w:rsidRDefault="00724C6C" w:rsidP="00724C6C">
      <w:pPr>
        <w:ind w:left="360"/>
        <w:jc w:val="both"/>
        <w:rPr>
          <w:rFonts w:ascii="Noto Sans" w:hAnsi="Noto Sans" w:cs="Noto Sans"/>
          <w:b/>
          <w:sz w:val="18"/>
          <w:szCs w:val="18"/>
        </w:rPr>
      </w:pPr>
      <w:r w:rsidRPr="007F67E9">
        <w:rPr>
          <w:rFonts w:ascii="Noto Sans" w:hAnsi="Noto Sans" w:cs="Noto Sans"/>
          <w:b/>
          <w:sz w:val="18"/>
          <w:szCs w:val="18"/>
        </w:rPr>
        <w:t>ÓRGANO DE OPERACIÓN ADMINISTRATIVA DESCONCENTRADA  ESTATAL QUERÉTARO</w:t>
      </w:r>
    </w:p>
    <w:p w14:paraId="1722ABB8" w14:textId="77777777" w:rsidR="00724C6C" w:rsidRPr="007F67E9" w:rsidRDefault="00724C6C" w:rsidP="00724C6C">
      <w:pPr>
        <w:ind w:left="360"/>
        <w:jc w:val="both"/>
        <w:rPr>
          <w:rFonts w:ascii="Noto Sans" w:hAnsi="Noto Sans" w:cs="Noto Sans"/>
          <w:b/>
          <w:sz w:val="18"/>
          <w:szCs w:val="18"/>
        </w:rPr>
      </w:pPr>
      <w:r w:rsidRPr="007F67E9">
        <w:rPr>
          <w:rFonts w:ascii="Noto Sans" w:hAnsi="Noto Sans" w:cs="Noto Sans"/>
          <w:b/>
          <w:sz w:val="18"/>
          <w:szCs w:val="18"/>
        </w:rPr>
        <w:t>JEFATURA DE SERVICIOS ADMINISTRATIVOS</w:t>
      </w:r>
    </w:p>
    <w:p w14:paraId="28226C5D" w14:textId="77777777" w:rsidR="00724C6C" w:rsidRPr="007F67E9" w:rsidRDefault="00724C6C" w:rsidP="00724C6C">
      <w:pPr>
        <w:ind w:left="360"/>
        <w:jc w:val="both"/>
        <w:rPr>
          <w:rFonts w:ascii="Noto Sans" w:hAnsi="Noto Sans" w:cs="Noto Sans"/>
          <w:b/>
          <w:sz w:val="18"/>
          <w:szCs w:val="18"/>
        </w:rPr>
      </w:pPr>
      <w:r w:rsidRPr="007F67E9">
        <w:rPr>
          <w:rFonts w:ascii="Noto Sans" w:hAnsi="Noto Sans" w:cs="Noto Sans"/>
          <w:b/>
          <w:sz w:val="18"/>
          <w:szCs w:val="18"/>
        </w:rPr>
        <w:t>COORDINACIÓN DE ABASTECIMIENTO Y EQUIPAMIENTO</w:t>
      </w:r>
    </w:p>
    <w:p w14:paraId="4BA4004E" w14:textId="77777777" w:rsidR="00724C6C" w:rsidRPr="007F67E9" w:rsidRDefault="00724C6C" w:rsidP="00724C6C">
      <w:pPr>
        <w:ind w:left="360"/>
        <w:jc w:val="both"/>
        <w:rPr>
          <w:rFonts w:ascii="Noto Sans" w:hAnsi="Noto Sans" w:cs="Noto Sans"/>
          <w:b/>
          <w:sz w:val="18"/>
          <w:szCs w:val="18"/>
        </w:rPr>
      </w:pPr>
      <w:r w:rsidRPr="007F67E9">
        <w:rPr>
          <w:rFonts w:ascii="Noto Sans" w:hAnsi="Noto Sans" w:cs="Noto Sans"/>
          <w:b/>
          <w:sz w:val="18"/>
          <w:szCs w:val="18"/>
        </w:rPr>
        <w:t>DEPARTAMENTO DE ADQUISICIÓN DE BIENES Y CONTRATACIÓN DE SERVICIOS</w:t>
      </w:r>
    </w:p>
    <w:p w14:paraId="6DAC85FA" w14:textId="77777777" w:rsidR="00724C6C" w:rsidRPr="007F67E9" w:rsidRDefault="00724C6C" w:rsidP="00724C6C">
      <w:pPr>
        <w:jc w:val="both"/>
        <w:rPr>
          <w:rFonts w:ascii="Noto Sans" w:hAnsi="Noto Sans" w:cs="Noto Sans"/>
          <w:sz w:val="18"/>
          <w:szCs w:val="18"/>
        </w:rPr>
      </w:pPr>
    </w:p>
    <w:p w14:paraId="0E9CB944" w14:textId="77777777"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 xml:space="preserve">Los anexos técnicos, folletos, catálogos y/o fotografías, instructivos o manuales de uso para corroborar las especificaciones, características y calidad de los mismos, podrán presentarse en el idioma del país de origen de los bienes, y </w:t>
      </w:r>
      <w:r w:rsidRPr="007F67E9">
        <w:rPr>
          <w:rFonts w:ascii="Noto Sans" w:hAnsi="Noto Sans" w:cs="Noto Sans"/>
          <w:b/>
          <w:i/>
          <w:sz w:val="18"/>
          <w:szCs w:val="18"/>
          <w:u w:val="single"/>
        </w:rPr>
        <w:t>deberán acompañarlos de una traducción simple al español</w:t>
      </w:r>
      <w:r w:rsidRPr="007F67E9">
        <w:rPr>
          <w:rFonts w:ascii="Noto Sans" w:hAnsi="Noto Sans" w:cs="Noto Sans"/>
          <w:sz w:val="18"/>
          <w:szCs w:val="18"/>
        </w:rPr>
        <w:t>. La traducción podrá contener únicamente las páginas, secciones y/o párrafos que soporten sus propuestas.</w:t>
      </w:r>
    </w:p>
    <w:p w14:paraId="2D7C197B" w14:textId="77777777" w:rsidR="00724C6C" w:rsidRPr="007F67E9" w:rsidRDefault="00724C6C" w:rsidP="00724C6C">
      <w:pPr>
        <w:jc w:val="both"/>
        <w:rPr>
          <w:rFonts w:ascii="Noto Sans" w:hAnsi="Noto Sans" w:cs="Noto Sans"/>
          <w:sz w:val="18"/>
          <w:szCs w:val="18"/>
        </w:rPr>
      </w:pPr>
    </w:p>
    <w:p w14:paraId="0CEA4ADE" w14:textId="77777777"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 xml:space="preserve">En caso de que los bienes requieran anexos técnicos, folletos, catálogos y/o fotografías, instructivos o manuales de uso  u operación, para corroborar las especificaciones, características y calidad de los mismos, éstos podrán presentarse en el idioma del país de origen de los bienes, </w:t>
      </w:r>
      <w:r w:rsidRPr="007F67E9">
        <w:rPr>
          <w:rFonts w:ascii="Noto Sans" w:hAnsi="Noto Sans" w:cs="Noto Sans"/>
          <w:b/>
          <w:i/>
          <w:sz w:val="18"/>
          <w:szCs w:val="18"/>
          <w:u w:val="single"/>
        </w:rPr>
        <w:t>acompañados de una traducción simple al español, así mismo para una mejor identificación se solicita que se presenten debidamente referenciados por partida, o característica respectiva. No se aceptarán características de equipo escritas a mano y/o en fotografía, deberán estar bien referenciadas conforme a la propuesta técnica, no se realizará evaluación de catálogos no referenciados e ilegibles</w:t>
      </w:r>
      <w:r w:rsidRPr="007F67E9">
        <w:rPr>
          <w:rFonts w:ascii="Noto Sans" w:hAnsi="Noto Sans" w:cs="Noto Sans"/>
          <w:sz w:val="18"/>
          <w:szCs w:val="18"/>
        </w:rPr>
        <w:t>.</w:t>
      </w:r>
    </w:p>
    <w:p w14:paraId="1346EF8F" w14:textId="77777777" w:rsidR="00724C6C" w:rsidRPr="007F67E9" w:rsidRDefault="00724C6C" w:rsidP="00724C6C">
      <w:pPr>
        <w:jc w:val="both"/>
        <w:rPr>
          <w:rFonts w:ascii="Noto Sans" w:hAnsi="Noto Sans" w:cs="Noto Sans"/>
          <w:sz w:val="18"/>
          <w:szCs w:val="18"/>
        </w:rPr>
      </w:pPr>
    </w:p>
    <w:p w14:paraId="2360EA50" w14:textId="77777777"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Se informa que los catálogos deberán de estar debidamente referenciados con cada una de las claves, será motivo de descalificación no referenciar las claves en los catálogos.</w:t>
      </w:r>
    </w:p>
    <w:p w14:paraId="5809BCBA" w14:textId="77777777" w:rsidR="00724C6C" w:rsidRPr="007F67E9" w:rsidRDefault="00724C6C" w:rsidP="00724C6C">
      <w:pPr>
        <w:jc w:val="both"/>
        <w:rPr>
          <w:rFonts w:ascii="Noto Sans" w:hAnsi="Noto Sans" w:cs="Noto Sans"/>
          <w:sz w:val="18"/>
          <w:szCs w:val="18"/>
        </w:rPr>
      </w:pPr>
    </w:p>
    <w:p w14:paraId="089A1838" w14:textId="77777777" w:rsidR="00724C6C" w:rsidRPr="007F67E9" w:rsidRDefault="00724C6C" w:rsidP="00724C6C">
      <w:pPr>
        <w:jc w:val="both"/>
        <w:rPr>
          <w:rFonts w:ascii="Noto Sans" w:hAnsi="Noto Sans" w:cs="Noto Sans"/>
          <w:b/>
          <w:bCs/>
          <w:i/>
          <w:sz w:val="18"/>
          <w:szCs w:val="18"/>
          <w:u w:val="single"/>
          <w:lang w:val="es-ES_tradnl"/>
        </w:rPr>
      </w:pPr>
      <w:r w:rsidRPr="007F67E9">
        <w:rPr>
          <w:rFonts w:ascii="Noto Sans" w:hAnsi="Noto Sans" w:cs="Noto Sans"/>
          <w:bCs/>
          <w:sz w:val="18"/>
          <w:szCs w:val="18"/>
          <w:lang w:val="es-ES_tradnl"/>
        </w:rPr>
        <w:t>Lo anterior aplica también para la documentación solicitada en el “</w:t>
      </w:r>
      <w:r w:rsidRPr="007F67E9">
        <w:rPr>
          <w:rFonts w:ascii="Noto Sans" w:hAnsi="Noto Sans" w:cs="Noto Sans"/>
          <w:sz w:val="18"/>
          <w:szCs w:val="18"/>
        </w:rPr>
        <w:t xml:space="preserve">numeral correspondiente a </w:t>
      </w:r>
      <w:r w:rsidRPr="007F67E9">
        <w:rPr>
          <w:rFonts w:ascii="Noto Sans" w:hAnsi="Noto Sans" w:cs="Noto Sans"/>
          <w:bCs/>
          <w:sz w:val="18"/>
          <w:szCs w:val="18"/>
          <w:lang w:val="es-ES_tradnl"/>
        </w:rPr>
        <w:t xml:space="preserve">Calidad”, de la presente convocatoria. </w:t>
      </w:r>
      <w:r w:rsidRPr="007F67E9">
        <w:rPr>
          <w:rFonts w:ascii="Noto Sans" w:hAnsi="Noto Sans" w:cs="Noto Sans"/>
          <w:b/>
          <w:bCs/>
          <w:i/>
          <w:sz w:val="18"/>
          <w:szCs w:val="18"/>
          <w:u w:val="single"/>
          <w:lang w:val="es-ES_tradnl"/>
        </w:rPr>
        <w:t xml:space="preserve">Siendo causal de </w:t>
      </w:r>
      <w:proofErr w:type="spellStart"/>
      <w:r w:rsidRPr="007F67E9">
        <w:rPr>
          <w:rFonts w:ascii="Noto Sans" w:hAnsi="Noto Sans" w:cs="Noto Sans"/>
          <w:b/>
          <w:bCs/>
          <w:i/>
          <w:sz w:val="18"/>
          <w:szCs w:val="18"/>
          <w:u w:val="single"/>
          <w:lang w:val="es-ES_tradnl"/>
        </w:rPr>
        <w:t>desechamiento</w:t>
      </w:r>
      <w:proofErr w:type="spellEnd"/>
      <w:r w:rsidRPr="007F67E9">
        <w:rPr>
          <w:rFonts w:ascii="Noto Sans" w:hAnsi="Noto Sans" w:cs="Noto Sans"/>
          <w:b/>
          <w:bCs/>
          <w:i/>
          <w:sz w:val="18"/>
          <w:szCs w:val="18"/>
          <w:u w:val="single"/>
          <w:lang w:val="es-ES_tradnl"/>
        </w:rPr>
        <w:t xml:space="preserve"> no presentar toda la documentación en idioma español.</w:t>
      </w:r>
    </w:p>
    <w:p w14:paraId="1A9FDE5C" w14:textId="77777777" w:rsidR="00724C6C" w:rsidRPr="007F67E9" w:rsidRDefault="00724C6C" w:rsidP="00724C6C">
      <w:pPr>
        <w:pStyle w:val="Sangra3detindependiente1"/>
        <w:ind w:left="0" w:firstLine="0"/>
        <w:rPr>
          <w:rFonts w:ascii="Noto Sans" w:hAnsi="Noto Sans" w:cs="Noto Sans"/>
          <w:sz w:val="18"/>
          <w:szCs w:val="18"/>
          <w:lang w:val="es-ES"/>
        </w:rPr>
      </w:pPr>
    </w:p>
    <w:p w14:paraId="022223E0" w14:textId="77777777" w:rsidR="00724C6C" w:rsidRPr="007F67E9" w:rsidRDefault="00724C6C" w:rsidP="00353C0C">
      <w:pPr>
        <w:numPr>
          <w:ilvl w:val="1"/>
          <w:numId w:val="9"/>
        </w:numPr>
        <w:suppressAutoHyphens/>
        <w:ind w:left="0" w:firstLine="0"/>
        <w:jc w:val="both"/>
        <w:rPr>
          <w:rFonts w:ascii="Noto Sans" w:hAnsi="Noto Sans" w:cs="Noto Sans"/>
          <w:b/>
          <w:sz w:val="18"/>
          <w:szCs w:val="18"/>
          <w:lang w:val="es-ES_tradnl"/>
        </w:rPr>
      </w:pPr>
      <w:r w:rsidRPr="007F67E9">
        <w:rPr>
          <w:rFonts w:ascii="Noto Sans" w:hAnsi="Noto Sans" w:cs="Noto Sans"/>
          <w:b/>
          <w:sz w:val="18"/>
          <w:szCs w:val="18"/>
          <w:lang w:val="es-ES_tradnl"/>
        </w:rPr>
        <w:t>DISPONIBILIDAD PRESUPUESTARIA:</w:t>
      </w:r>
    </w:p>
    <w:p w14:paraId="72C7018B" w14:textId="77777777" w:rsidR="00724C6C" w:rsidRPr="007F67E9" w:rsidRDefault="00724C6C" w:rsidP="00724C6C">
      <w:pPr>
        <w:jc w:val="both"/>
        <w:rPr>
          <w:rFonts w:ascii="Noto Sans" w:hAnsi="Noto Sans" w:cs="Noto Sans"/>
          <w:sz w:val="18"/>
          <w:szCs w:val="18"/>
        </w:rPr>
      </w:pPr>
    </w:p>
    <w:p w14:paraId="5793220A" w14:textId="456935A7" w:rsidR="00724C6C" w:rsidRPr="007F67E9" w:rsidRDefault="00724C6C" w:rsidP="00724C6C">
      <w:pPr>
        <w:jc w:val="both"/>
        <w:rPr>
          <w:rFonts w:ascii="Noto Sans" w:hAnsi="Noto Sans" w:cs="Noto Sans"/>
          <w:sz w:val="18"/>
          <w:szCs w:val="18"/>
        </w:rPr>
      </w:pPr>
      <w:r w:rsidRPr="00181B74">
        <w:rPr>
          <w:rFonts w:ascii="Noto Sans" w:hAnsi="Noto Sans" w:cs="Noto Sans"/>
          <w:sz w:val="18"/>
          <w:szCs w:val="18"/>
        </w:rPr>
        <w:t>Para llevar a cabo el presente procedimiento de contratación, el Instituto cuenta con Dis</w:t>
      </w:r>
      <w:r w:rsidR="00CC618F" w:rsidRPr="00181B74">
        <w:rPr>
          <w:rFonts w:ascii="Noto Sans" w:hAnsi="Noto Sans" w:cs="Noto Sans"/>
          <w:sz w:val="18"/>
          <w:szCs w:val="18"/>
        </w:rPr>
        <w:t>ponibilidad Presupuestal en la cuenta</w:t>
      </w:r>
      <w:r w:rsidRPr="00181B74">
        <w:rPr>
          <w:rFonts w:ascii="Noto Sans" w:hAnsi="Noto Sans" w:cs="Noto Sans"/>
          <w:sz w:val="18"/>
          <w:szCs w:val="18"/>
        </w:rPr>
        <w:t xml:space="preserve"> </w:t>
      </w:r>
      <w:r w:rsidR="00CC618F" w:rsidRPr="00181B74">
        <w:rPr>
          <w:rFonts w:ascii="Noto Sans" w:hAnsi="Noto Sans" w:cs="Noto Sans"/>
          <w:sz w:val="18"/>
          <w:szCs w:val="18"/>
        </w:rPr>
        <w:t>5125-1018</w:t>
      </w:r>
      <w:r w:rsidRPr="00181B74">
        <w:rPr>
          <w:rFonts w:ascii="Noto Sans" w:hAnsi="Noto Sans" w:cs="Noto Sans"/>
          <w:sz w:val="18"/>
          <w:szCs w:val="18"/>
        </w:rPr>
        <w:t xml:space="preserve"> </w:t>
      </w:r>
      <w:r w:rsidR="00CC618F" w:rsidRPr="00181B74">
        <w:rPr>
          <w:rFonts w:ascii="Noto Sans" w:hAnsi="Noto Sans" w:cs="Noto Sans"/>
          <w:sz w:val="18"/>
          <w:szCs w:val="18"/>
        </w:rPr>
        <w:t xml:space="preserve"> y partida presupuestaria 2540-102 </w:t>
      </w:r>
      <w:r w:rsidRPr="00181B74">
        <w:rPr>
          <w:rFonts w:ascii="Noto Sans" w:hAnsi="Noto Sans" w:cs="Noto Sans"/>
          <w:sz w:val="18"/>
          <w:szCs w:val="18"/>
        </w:rPr>
        <w:t>“</w:t>
      </w:r>
      <w:r w:rsidR="00CC618F" w:rsidRPr="00181B74">
        <w:rPr>
          <w:rFonts w:ascii="Noto Sans" w:hAnsi="Noto Sans" w:cs="Noto Sans"/>
          <w:sz w:val="18"/>
          <w:szCs w:val="18"/>
        </w:rPr>
        <w:t>Aparatos de Ortopedia y Prótesis</w:t>
      </w:r>
      <w:r w:rsidRPr="00181B74">
        <w:rPr>
          <w:rFonts w:ascii="Noto Sans" w:hAnsi="Noto Sans" w:cs="Noto Sans"/>
          <w:sz w:val="18"/>
          <w:szCs w:val="18"/>
        </w:rPr>
        <w:t>”</w:t>
      </w:r>
      <w:r w:rsidR="00B56F43" w:rsidRPr="00181B74">
        <w:rPr>
          <w:rFonts w:ascii="Noto Sans" w:hAnsi="Noto Sans" w:cs="Noto Sans"/>
          <w:sz w:val="18"/>
          <w:szCs w:val="18"/>
        </w:rPr>
        <w:t xml:space="preserve"> con número de folio autorizado No 0000021931-2026  expedido el día 20 de enero de 2026</w:t>
      </w:r>
      <w:r w:rsidRPr="00181B74">
        <w:rPr>
          <w:rFonts w:ascii="Noto Sans" w:hAnsi="Noto Sans" w:cs="Noto Sans"/>
          <w:sz w:val="18"/>
          <w:szCs w:val="18"/>
        </w:rPr>
        <w:t>.</w:t>
      </w:r>
    </w:p>
    <w:p w14:paraId="03ABC4A5" w14:textId="77777777" w:rsidR="00B56F43" w:rsidRPr="007F67E9" w:rsidRDefault="00B56F43" w:rsidP="00724C6C">
      <w:pPr>
        <w:jc w:val="both"/>
        <w:rPr>
          <w:rFonts w:ascii="Noto Sans" w:hAnsi="Noto Sans" w:cs="Noto Sans"/>
          <w:sz w:val="18"/>
          <w:szCs w:val="18"/>
        </w:rPr>
      </w:pPr>
    </w:p>
    <w:p w14:paraId="539D9E6F" w14:textId="77777777" w:rsidR="00724C6C" w:rsidRPr="007F67E9" w:rsidRDefault="00724C6C" w:rsidP="00724C6C">
      <w:pPr>
        <w:shd w:val="clear" w:color="auto" w:fill="0D0D0D"/>
        <w:ind w:left="284" w:hanging="284"/>
        <w:jc w:val="both"/>
        <w:rPr>
          <w:rFonts w:ascii="Noto Sans" w:hAnsi="Noto Sans" w:cs="Noto Sans"/>
          <w:b/>
          <w:sz w:val="18"/>
          <w:szCs w:val="18"/>
        </w:rPr>
      </w:pPr>
      <w:r w:rsidRPr="007F67E9">
        <w:rPr>
          <w:rFonts w:ascii="Noto Sans" w:hAnsi="Noto Sans" w:cs="Noto Sans"/>
          <w:b/>
          <w:sz w:val="18"/>
          <w:szCs w:val="18"/>
        </w:rPr>
        <w:t>2.</w:t>
      </w:r>
      <w:r w:rsidRPr="007F67E9">
        <w:rPr>
          <w:rFonts w:ascii="Noto Sans" w:hAnsi="Noto Sans" w:cs="Noto Sans"/>
          <w:b/>
          <w:sz w:val="18"/>
          <w:szCs w:val="18"/>
        </w:rPr>
        <w:tab/>
        <w:t>DESCRIPCIÓN, UNIDAD Y CANTIDAD.</w:t>
      </w:r>
    </w:p>
    <w:p w14:paraId="60D3F80A" w14:textId="77777777" w:rsidR="00724C6C" w:rsidRPr="007F67E9" w:rsidRDefault="00724C6C" w:rsidP="00724C6C">
      <w:pPr>
        <w:jc w:val="both"/>
        <w:rPr>
          <w:rFonts w:ascii="Noto Sans" w:hAnsi="Noto Sans" w:cs="Noto Sans"/>
          <w:b/>
          <w:sz w:val="18"/>
          <w:szCs w:val="18"/>
        </w:rPr>
      </w:pPr>
    </w:p>
    <w:p w14:paraId="3EDF912B" w14:textId="1ECFF492" w:rsidR="00724C6C" w:rsidRPr="00181B74" w:rsidRDefault="00B56F43" w:rsidP="00724C6C">
      <w:pPr>
        <w:jc w:val="both"/>
        <w:rPr>
          <w:rFonts w:ascii="Noto Sans" w:hAnsi="Noto Sans" w:cs="Noto Sans"/>
          <w:sz w:val="18"/>
          <w:szCs w:val="18"/>
        </w:rPr>
      </w:pPr>
      <w:r w:rsidRPr="00181B74">
        <w:rPr>
          <w:rFonts w:ascii="Noto Sans" w:hAnsi="Noto Sans" w:cs="Noto Sans"/>
          <w:sz w:val="18"/>
          <w:szCs w:val="18"/>
        </w:rPr>
        <w:t>El Anexo 1 contiene el listado con la descripción amplia y detallada de los servicios requeridos. “De las cantidades máximas a requerir y dentro de la vigencia del contrato, por necesidad y requerimiento del área médica, el instituto tendrá la opción de realizar cualquier redistribución de los volúmenes o servicios descritos en el cuadro de distribución del área médica, sin afectar la suma total de las claves contratadas por la delegación y que lo anterior, no represente un incremento en el precio y/o volumen total adjudicado, es importante mencionar que las cantidades mínimas y máximas referidas son de carácter enunciativas, mas no limitativas, apegándose al certificado de disponibilidad presupuestal que sostiene el requerimiento”</w:t>
      </w:r>
    </w:p>
    <w:p w14:paraId="21D0E9ED" w14:textId="77777777" w:rsidR="00724C6C" w:rsidRPr="00181B74" w:rsidRDefault="00724C6C" w:rsidP="00724C6C">
      <w:pPr>
        <w:jc w:val="both"/>
        <w:rPr>
          <w:rFonts w:ascii="Noto Sans" w:hAnsi="Noto Sans" w:cs="Noto Sans"/>
          <w:b/>
          <w:sz w:val="18"/>
          <w:szCs w:val="18"/>
        </w:rPr>
      </w:pPr>
    </w:p>
    <w:p w14:paraId="66AAF1A0" w14:textId="4FB431E1" w:rsidR="00724C6C" w:rsidRPr="00181B74" w:rsidRDefault="00724C6C" w:rsidP="00724C6C">
      <w:pPr>
        <w:rPr>
          <w:rFonts w:ascii="Noto Sans" w:hAnsi="Noto Sans" w:cs="Noto Sans"/>
          <w:sz w:val="18"/>
          <w:szCs w:val="18"/>
        </w:rPr>
      </w:pPr>
      <w:r w:rsidRPr="00181B74">
        <w:rPr>
          <w:rFonts w:ascii="Noto Sans" w:hAnsi="Noto Sans" w:cs="Noto Sans"/>
          <w:sz w:val="18"/>
          <w:szCs w:val="18"/>
        </w:rPr>
        <w:t>Se encuentra en PAAAS 202</w:t>
      </w:r>
      <w:r w:rsidR="002D1E3D" w:rsidRPr="00181B74">
        <w:rPr>
          <w:rFonts w:ascii="Noto Sans" w:hAnsi="Noto Sans" w:cs="Noto Sans"/>
          <w:sz w:val="18"/>
          <w:szCs w:val="18"/>
        </w:rPr>
        <w:t>6</w:t>
      </w:r>
      <w:r w:rsidRPr="00181B74">
        <w:rPr>
          <w:rFonts w:ascii="Noto Sans" w:hAnsi="Noto Sans" w:cs="Noto Sans"/>
          <w:sz w:val="18"/>
          <w:szCs w:val="18"/>
        </w:rPr>
        <w:t>, con Clave CUCOP 25400421 y CUCOP + 25401-0421, PROTESIS (MATERIALES, ACCESORIOS Y SUMINISTROS MÉDICOS)</w:t>
      </w:r>
    </w:p>
    <w:p w14:paraId="470480BC" w14:textId="77777777" w:rsidR="00724C6C" w:rsidRPr="007F67E9" w:rsidRDefault="00724C6C" w:rsidP="00724C6C">
      <w:pPr>
        <w:jc w:val="both"/>
        <w:rPr>
          <w:rFonts w:ascii="Noto Sans" w:hAnsi="Noto Sans" w:cs="Noto Sans"/>
          <w:b/>
          <w:sz w:val="18"/>
          <w:szCs w:val="18"/>
          <w:highlight w:val="yellow"/>
        </w:rPr>
      </w:pPr>
    </w:p>
    <w:p w14:paraId="12CB7E92" w14:textId="77777777" w:rsidR="00724C6C" w:rsidRPr="007F67E9" w:rsidRDefault="00724C6C" w:rsidP="00724C6C">
      <w:pPr>
        <w:jc w:val="both"/>
        <w:rPr>
          <w:rFonts w:ascii="Noto Sans" w:hAnsi="Noto Sans" w:cs="Noto Sans"/>
          <w:b/>
          <w:sz w:val="18"/>
          <w:szCs w:val="18"/>
        </w:rPr>
      </w:pPr>
      <w:r w:rsidRPr="007F67E9">
        <w:rPr>
          <w:rFonts w:ascii="Noto Sans" w:hAnsi="Noto Sans" w:cs="Noto Sans"/>
          <w:b/>
          <w:noProof/>
          <w:sz w:val="18"/>
          <w:szCs w:val="18"/>
          <w:highlight w:val="yellow"/>
          <w:lang w:eastAsia="es-MX"/>
        </w:rPr>
        <w:drawing>
          <wp:anchor distT="0" distB="0" distL="114300" distR="114300" simplePos="0" relativeHeight="251659264" behindDoc="0" locked="0" layoutInCell="1" allowOverlap="1" wp14:anchorId="528BD1C2" wp14:editId="1C8B5AE5">
            <wp:simplePos x="0" y="0"/>
            <wp:positionH relativeFrom="column">
              <wp:posOffset>-14659</wp:posOffset>
            </wp:positionH>
            <wp:positionV relativeFrom="paragraph">
              <wp:posOffset>-276</wp:posOffset>
            </wp:positionV>
            <wp:extent cx="6559826" cy="277870"/>
            <wp:effectExtent l="0" t="0" r="0" b="825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5924" cy="280670"/>
                    </a:xfrm>
                    <a:prstGeom prst="rect">
                      <a:avLst/>
                    </a:prstGeom>
                    <a:noFill/>
                  </pic:spPr>
                </pic:pic>
              </a:graphicData>
            </a:graphic>
            <wp14:sizeRelH relativeFrom="page">
              <wp14:pctWidth>0</wp14:pctWidth>
            </wp14:sizeRelH>
            <wp14:sizeRelV relativeFrom="page">
              <wp14:pctHeight>0</wp14:pctHeight>
            </wp14:sizeRelV>
          </wp:anchor>
        </w:drawing>
      </w:r>
    </w:p>
    <w:p w14:paraId="23C36B73" w14:textId="77777777" w:rsidR="00724C6C" w:rsidRPr="007F67E9" w:rsidRDefault="00724C6C" w:rsidP="00724C6C">
      <w:pPr>
        <w:jc w:val="both"/>
        <w:rPr>
          <w:rFonts w:ascii="Noto Sans" w:hAnsi="Noto Sans" w:cs="Noto Sans"/>
          <w:b/>
          <w:sz w:val="18"/>
          <w:szCs w:val="18"/>
        </w:rPr>
      </w:pPr>
    </w:p>
    <w:p w14:paraId="1AFDEE66" w14:textId="77777777" w:rsidR="00724C6C" w:rsidRPr="007F67E9" w:rsidRDefault="00724C6C" w:rsidP="00724C6C">
      <w:pPr>
        <w:jc w:val="both"/>
        <w:rPr>
          <w:rFonts w:ascii="Noto Sans" w:hAnsi="Noto Sans" w:cs="Noto Sans"/>
          <w:b/>
          <w:sz w:val="18"/>
          <w:szCs w:val="18"/>
        </w:rPr>
      </w:pPr>
    </w:p>
    <w:p w14:paraId="1AAF8DCF" w14:textId="77777777" w:rsidR="00724C6C" w:rsidRPr="00181B74" w:rsidRDefault="00724C6C" w:rsidP="00724C6C">
      <w:pPr>
        <w:jc w:val="both"/>
        <w:rPr>
          <w:rFonts w:ascii="Noto Sans" w:hAnsi="Noto Sans" w:cs="Noto Sans"/>
          <w:sz w:val="18"/>
          <w:szCs w:val="18"/>
        </w:rPr>
      </w:pPr>
      <w:r w:rsidRPr="00181B74">
        <w:rPr>
          <w:rFonts w:ascii="Noto Sans" w:hAnsi="Noto Sans" w:cs="Noto Sans"/>
          <w:sz w:val="18"/>
          <w:szCs w:val="18"/>
        </w:rPr>
        <w:t xml:space="preserve">Si se requiere agrupamiento, se debe adjudicar a un solo proveedor para mayor control del contrato, por razones del servicio, en virtud de que los servicios solicitados están estrechamente relacionados, que al concentrar todos en un </w:t>
      </w:r>
      <w:r w:rsidRPr="00181B74">
        <w:rPr>
          <w:rFonts w:ascii="Noto Sans" w:hAnsi="Noto Sans" w:cs="Noto Sans"/>
          <w:sz w:val="18"/>
          <w:szCs w:val="18"/>
        </w:rPr>
        <w:lastRenderedPageBreak/>
        <w:t>contrato permitirá obtener mejores condiciones de precio y calidad para la OOAD Delegación Querétaro y por consiguiente un mejor control en la administración del contrato.</w:t>
      </w:r>
    </w:p>
    <w:p w14:paraId="5BDFEE01" w14:textId="77777777" w:rsidR="00724C6C" w:rsidRPr="00181B74" w:rsidRDefault="00724C6C" w:rsidP="00724C6C">
      <w:pPr>
        <w:jc w:val="both"/>
        <w:rPr>
          <w:rFonts w:ascii="Noto Sans" w:hAnsi="Noto Sans" w:cs="Noto Sans"/>
          <w:sz w:val="18"/>
          <w:szCs w:val="18"/>
        </w:rPr>
      </w:pPr>
    </w:p>
    <w:p w14:paraId="38BA71DB" w14:textId="77777777" w:rsidR="00724C6C" w:rsidRPr="00181B74" w:rsidRDefault="00724C6C" w:rsidP="00724C6C">
      <w:pPr>
        <w:jc w:val="both"/>
        <w:rPr>
          <w:rFonts w:ascii="Noto Sans" w:hAnsi="Noto Sans" w:cs="Noto Sans"/>
          <w:sz w:val="18"/>
          <w:szCs w:val="18"/>
        </w:rPr>
      </w:pPr>
      <w:r w:rsidRPr="00181B74">
        <w:rPr>
          <w:rFonts w:ascii="Noto Sans" w:hAnsi="Noto Sans" w:cs="Noto Sans"/>
          <w:sz w:val="18"/>
          <w:szCs w:val="18"/>
        </w:rPr>
        <w:t>Un solo proveedor permite tener mayor eficiencia en el cumplimiento para con los trabajadores en función de sus necesidades motrices y lograr mejorar el producto ofertado para cubrir las expectativas.</w:t>
      </w:r>
    </w:p>
    <w:p w14:paraId="63AEC210" w14:textId="77777777" w:rsidR="00724C6C" w:rsidRPr="00181B74" w:rsidRDefault="00724C6C" w:rsidP="00724C6C">
      <w:pPr>
        <w:jc w:val="both"/>
        <w:rPr>
          <w:rFonts w:ascii="Noto Sans" w:hAnsi="Noto Sans" w:cs="Noto Sans"/>
          <w:b/>
          <w:sz w:val="18"/>
          <w:szCs w:val="18"/>
        </w:rPr>
      </w:pPr>
    </w:p>
    <w:p w14:paraId="4257C20B" w14:textId="77777777" w:rsidR="00724C6C" w:rsidRPr="00181B74" w:rsidRDefault="00724C6C" w:rsidP="00724C6C">
      <w:pPr>
        <w:jc w:val="both"/>
        <w:rPr>
          <w:rFonts w:ascii="Noto Sans" w:hAnsi="Noto Sans" w:cs="Noto Sans"/>
          <w:b/>
          <w:sz w:val="18"/>
          <w:szCs w:val="18"/>
        </w:rPr>
      </w:pPr>
      <w:r w:rsidRPr="00181B74">
        <w:rPr>
          <w:rFonts w:ascii="Noto Sans" w:hAnsi="Noto Sans" w:cs="Noto Sans"/>
          <w:b/>
          <w:sz w:val="18"/>
          <w:szCs w:val="18"/>
        </w:rPr>
        <w:t>Plazo de entrega del bien, arrendamiento o servicio, indicando en su caso, el calendario y programa de entregas que corresponda.</w:t>
      </w:r>
    </w:p>
    <w:p w14:paraId="3BBBFEDB" w14:textId="77777777" w:rsidR="00724C6C" w:rsidRPr="00181B74" w:rsidRDefault="00724C6C" w:rsidP="00724C6C">
      <w:pPr>
        <w:jc w:val="both"/>
        <w:rPr>
          <w:rFonts w:ascii="Noto Sans" w:hAnsi="Noto Sans" w:cs="Noto Sans"/>
          <w:b/>
          <w:sz w:val="18"/>
          <w:szCs w:val="18"/>
        </w:rPr>
      </w:pPr>
    </w:p>
    <w:p w14:paraId="56C7CF7E" w14:textId="77777777" w:rsidR="00336AAB" w:rsidRPr="00181B74" w:rsidRDefault="00336AAB" w:rsidP="00336AAB">
      <w:pPr>
        <w:jc w:val="both"/>
        <w:rPr>
          <w:rFonts w:ascii="Noto Sans" w:hAnsi="Noto Sans" w:cs="Noto Sans"/>
          <w:sz w:val="18"/>
          <w:szCs w:val="18"/>
        </w:rPr>
      </w:pPr>
      <w:r w:rsidRPr="00181B74">
        <w:rPr>
          <w:rFonts w:ascii="Noto Sans" w:hAnsi="Noto Sans" w:cs="Noto Sans"/>
          <w:sz w:val="18"/>
          <w:szCs w:val="18"/>
        </w:rPr>
        <w:t xml:space="preserve">El plazo de entrega del producto es de, treinta días hábiles posterior a la última toma de medidas al derechohabiente solicitante del aparato de </w:t>
      </w:r>
      <w:proofErr w:type="spellStart"/>
      <w:r w:rsidRPr="00181B74">
        <w:rPr>
          <w:rFonts w:ascii="Noto Sans" w:hAnsi="Noto Sans" w:cs="Noto Sans"/>
          <w:sz w:val="18"/>
          <w:szCs w:val="18"/>
        </w:rPr>
        <w:t>órtesis</w:t>
      </w:r>
      <w:proofErr w:type="spellEnd"/>
      <w:r w:rsidRPr="00181B74">
        <w:rPr>
          <w:rFonts w:ascii="Noto Sans" w:hAnsi="Noto Sans" w:cs="Noto Sans"/>
          <w:sz w:val="18"/>
          <w:szCs w:val="18"/>
        </w:rPr>
        <w:t xml:space="preserve"> y prótesis requerido.  </w:t>
      </w:r>
    </w:p>
    <w:p w14:paraId="4A6FEDF0" w14:textId="77777777" w:rsidR="00336AAB" w:rsidRPr="00181B74" w:rsidRDefault="00336AAB" w:rsidP="00336AAB">
      <w:pPr>
        <w:jc w:val="both"/>
        <w:rPr>
          <w:rFonts w:ascii="Noto Sans" w:hAnsi="Noto Sans" w:cs="Noto Sans"/>
          <w:sz w:val="18"/>
          <w:szCs w:val="18"/>
        </w:rPr>
      </w:pPr>
    </w:p>
    <w:p w14:paraId="7828BE34" w14:textId="4307EFDF" w:rsidR="00724C6C" w:rsidRPr="00181B74" w:rsidRDefault="00336AAB" w:rsidP="00336AAB">
      <w:pPr>
        <w:jc w:val="both"/>
        <w:rPr>
          <w:rFonts w:ascii="Noto Sans" w:hAnsi="Noto Sans" w:cs="Noto Sans"/>
          <w:sz w:val="18"/>
          <w:szCs w:val="18"/>
        </w:rPr>
      </w:pPr>
      <w:r w:rsidRPr="00181B74">
        <w:rPr>
          <w:rFonts w:ascii="Noto Sans" w:hAnsi="Noto Sans" w:cs="Noto Sans"/>
          <w:sz w:val="18"/>
          <w:szCs w:val="18"/>
        </w:rPr>
        <w:t xml:space="preserve">El licitante ganador acudirá los martes y jueves de 08:00 a 14 horas a la consulta de Medicina Física y Rehabilitación del HGR N° 1, (Av. 5 de febrero y Calzada Zaragoza), HGR No. 2 (Av. Circuito Universidades segunda etapa Km 1, SN, Frac. La Pradera, CP. 76269, El Marques, Edo. </w:t>
      </w:r>
      <w:proofErr w:type="gramStart"/>
      <w:r w:rsidRPr="00181B74">
        <w:rPr>
          <w:rFonts w:ascii="Noto Sans" w:hAnsi="Noto Sans" w:cs="Noto Sans"/>
          <w:sz w:val="18"/>
          <w:szCs w:val="18"/>
        </w:rPr>
        <w:t>de</w:t>
      </w:r>
      <w:proofErr w:type="gramEnd"/>
      <w:r w:rsidRPr="00181B74">
        <w:rPr>
          <w:rFonts w:ascii="Noto Sans" w:hAnsi="Noto Sans" w:cs="Noto Sans"/>
          <w:sz w:val="18"/>
          <w:szCs w:val="18"/>
        </w:rPr>
        <w:t xml:space="preserve"> Querétaro y del HGZ No. 3, Calle Paseo Central Km 0+600 Col Arrayanes CP. 76908 de San Juan del Río, con los Jefes de Servicio de terapia Física y Rehabilitación, con el fin de recabar las solicitudes de las prótesis y ortesis, así como para tomar las medidas a los pacientes de estas, para estar en posibilidad de entregarlas en el mismo sitio.</w:t>
      </w:r>
    </w:p>
    <w:p w14:paraId="228A1621" w14:textId="77777777" w:rsidR="00336AAB" w:rsidRPr="00181B74" w:rsidRDefault="00336AAB" w:rsidP="00336AAB">
      <w:pPr>
        <w:jc w:val="both"/>
        <w:rPr>
          <w:rFonts w:ascii="Noto Sans" w:hAnsi="Noto Sans" w:cs="Noto Sans"/>
          <w:b/>
          <w:sz w:val="18"/>
          <w:szCs w:val="18"/>
        </w:rPr>
      </w:pPr>
    </w:p>
    <w:p w14:paraId="4E15CAB9" w14:textId="77777777" w:rsidR="00724C6C" w:rsidRPr="00181B74" w:rsidRDefault="00724C6C" w:rsidP="00724C6C">
      <w:pPr>
        <w:jc w:val="both"/>
        <w:rPr>
          <w:rFonts w:ascii="Noto Sans" w:hAnsi="Noto Sans" w:cs="Noto Sans"/>
          <w:b/>
          <w:sz w:val="18"/>
          <w:szCs w:val="18"/>
        </w:rPr>
      </w:pPr>
      <w:r w:rsidRPr="00181B74">
        <w:rPr>
          <w:rFonts w:ascii="Noto Sans" w:hAnsi="Noto Sans" w:cs="Noto Sans"/>
          <w:b/>
          <w:sz w:val="18"/>
          <w:szCs w:val="18"/>
        </w:rPr>
        <w:t>Plazo para notificar al proveedor.</w:t>
      </w:r>
    </w:p>
    <w:p w14:paraId="350F0289" w14:textId="77777777" w:rsidR="00724C6C" w:rsidRPr="00181B74" w:rsidRDefault="00724C6C" w:rsidP="00724C6C">
      <w:pPr>
        <w:jc w:val="both"/>
        <w:rPr>
          <w:rFonts w:ascii="Noto Sans" w:hAnsi="Noto Sans" w:cs="Noto Sans"/>
          <w:sz w:val="18"/>
          <w:szCs w:val="18"/>
        </w:rPr>
      </w:pPr>
    </w:p>
    <w:p w14:paraId="22F3439E" w14:textId="151D12E2" w:rsidR="00724C6C" w:rsidRPr="00181B74" w:rsidRDefault="00336AAB" w:rsidP="00336AAB">
      <w:pPr>
        <w:jc w:val="both"/>
        <w:rPr>
          <w:rFonts w:ascii="Noto Sans" w:hAnsi="Noto Sans" w:cs="Noto Sans"/>
          <w:sz w:val="18"/>
          <w:szCs w:val="18"/>
        </w:rPr>
      </w:pPr>
      <w:r w:rsidRPr="00181B74">
        <w:rPr>
          <w:rFonts w:ascii="Noto Sans" w:hAnsi="Noto Sans" w:cs="Noto Sans"/>
          <w:sz w:val="18"/>
          <w:szCs w:val="18"/>
        </w:rPr>
        <w:t xml:space="preserve">En caso de que se detecten irregularidades en la prestación del servicio contratado, el administrador del contrato deberá de reportar  vía correo electrónico en un plazo no mayor a 48 horas las inconsistencias detectadas.    </w:t>
      </w:r>
    </w:p>
    <w:p w14:paraId="7A54CE31" w14:textId="77777777" w:rsidR="00336AAB" w:rsidRPr="00181B74" w:rsidRDefault="00336AAB" w:rsidP="00724C6C">
      <w:pPr>
        <w:rPr>
          <w:rFonts w:ascii="Noto Sans" w:hAnsi="Noto Sans" w:cs="Noto Sans"/>
          <w:sz w:val="18"/>
          <w:szCs w:val="18"/>
        </w:rPr>
      </w:pPr>
    </w:p>
    <w:p w14:paraId="6975C955" w14:textId="77777777" w:rsidR="00724C6C" w:rsidRPr="00181B74" w:rsidRDefault="00724C6C" w:rsidP="00724C6C">
      <w:pPr>
        <w:jc w:val="both"/>
        <w:rPr>
          <w:rFonts w:ascii="Noto Sans" w:hAnsi="Noto Sans" w:cs="Noto Sans"/>
          <w:b/>
          <w:sz w:val="18"/>
          <w:szCs w:val="18"/>
        </w:rPr>
      </w:pPr>
      <w:r w:rsidRPr="00181B74">
        <w:rPr>
          <w:rFonts w:ascii="Noto Sans" w:hAnsi="Noto Sans" w:cs="Noto Sans"/>
          <w:b/>
          <w:sz w:val="18"/>
          <w:szCs w:val="18"/>
        </w:rPr>
        <w:t>Plazo y condiciones de canje o devolución del bien.</w:t>
      </w:r>
    </w:p>
    <w:p w14:paraId="66B99FE9" w14:textId="77777777" w:rsidR="00724C6C" w:rsidRPr="00181B74" w:rsidRDefault="00724C6C" w:rsidP="00724C6C">
      <w:pPr>
        <w:jc w:val="both"/>
        <w:rPr>
          <w:rFonts w:ascii="Noto Sans" w:hAnsi="Noto Sans" w:cs="Noto Sans"/>
          <w:sz w:val="18"/>
          <w:szCs w:val="18"/>
        </w:rPr>
      </w:pPr>
    </w:p>
    <w:p w14:paraId="7A38AC45" w14:textId="6B9BF2B9" w:rsidR="00724C6C" w:rsidRPr="00181B74" w:rsidRDefault="00336AAB" w:rsidP="00724C6C">
      <w:pPr>
        <w:jc w:val="both"/>
        <w:rPr>
          <w:rFonts w:ascii="Noto Sans" w:hAnsi="Noto Sans" w:cs="Noto Sans"/>
          <w:sz w:val="18"/>
          <w:szCs w:val="18"/>
        </w:rPr>
      </w:pPr>
      <w:r w:rsidRPr="00181B74">
        <w:rPr>
          <w:rFonts w:ascii="Noto Sans" w:hAnsi="Noto Sans" w:cs="Noto Sans"/>
          <w:sz w:val="18"/>
          <w:szCs w:val="18"/>
        </w:rPr>
        <w:t>Este plazo no será mayor a 15 días naturales a partir de la notificación vía correo electrónico al proveedor</w:t>
      </w:r>
      <w:r w:rsidR="00724C6C" w:rsidRPr="00181B74">
        <w:rPr>
          <w:rFonts w:ascii="Noto Sans" w:hAnsi="Noto Sans" w:cs="Noto Sans"/>
          <w:sz w:val="18"/>
          <w:szCs w:val="18"/>
        </w:rPr>
        <w:t>.</w:t>
      </w:r>
    </w:p>
    <w:p w14:paraId="6B35D238" w14:textId="77777777" w:rsidR="00724C6C" w:rsidRPr="00181B74" w:rsidRDefault="00724C6C" w:rsidP="00724C6C">
      <w:pPr>
        <w:jc w:val="both"/>
        <w:rPr>
          <w:rFonts w:ascii="Noto Sans" w:hAnsi="Noto Sans" w:cs="Noto Sans"/>
          <w:b/>
          <w:sz w:val="18"/>
          <w:szCs w:val="18"/>
        </w:rPr>
      </w:pPr>
    </w:p>
    <w:p w14:paraId="0ACE91A1" w14:textId="77777777" w:rsidR="00724C6C" w:rsidRPr="00181B74" w:rsidRDefault="00724C6C" w:rsidP="00724C6C">
      <w:pPr>
        <w:jc w:val="both"/>
        <w:rPr>
          <w:rFonts w:ascii="Noto Sans" w:hAnsi="Noto Sans" w:cs="Noto Sans"/>
          <w:b/>
          <w:sz w:val="18"/>
          <w:szCs w:val="18"/>
        </w:rPr>
      </w:pPr>
      <w:r w:rsidRPr="00181B74">
        <w:rPr>
          <w:rFonts w:ascii="Noto Sans" w:hAnsi="Noto Sans" w:cs="Noto Sans"/>
          <w:b/>
          <w:sz w:val="18"/>
          <w:szCs w:val="18"/>
        </w:rPr>
        <w:t>Centros de servicio (domicilios y horarios) y reporte técnico.</w:t>
      </w:r>
    </w:p>
    <w:p w14:paraId="31B57487" w14:textId="77777777" w:rsidR="00724C6C" w:rsidRPr="00181B74" w:rsidRDefault="00724C6C" w:rsidP="00724C6C">
      <w:pPr>
        <w:jc w:val="both"/>
        <w:rPr>
          <w:rFonts w:ascii="Noto Sans" w:hAnsi="Noto Sans" w:cs="Noto Sans"/>
          <w:sz w:val="18"/>
          <w:szCs w:val="18"/>
        </w:rPr>
      </w:pPr>
    </w:p>
    <w:p w14:paraId="19442AE0" w14:textId="0BC0215A" w:rsidR="00724C6C" w:rsidRPr="00181B74" w:rsidRDefault="00336AAB" w:rsidP="00724C6C">
      <w:pPr>
        <w:jc w:val="both"/>
        <w:rPr>
          <w:rFonts w:ascii="Noto Sans" w:hAnsi="Noto Sans" w:cs="Noto Sans"/>
          <w:sz w:val="18"/>
          <w:szCs w:val="18"/>
        </w:rPr>
      </w:pPr>
      <w:r w:rsidRPr="00181B74">
        <w:rPr>
          <w:rFonts w:ascii="Noto Sans" w:hAnsi="Noto Sans" w:cs="Noto Sans"/>
          <w:sz w:val="18"/>
          <w:szCs w:val="18"/>
        </w:rPr>
        <w:t>El proveedor deberá proporcionar una dirección de correo electrónico y un número telefónico (no celular), para contactarlo, en el cual estará disponible de lunes a viernes de 8:00 a 20:00 horas.</w:t>
      </w:r>
    </w:p>
    <w:p w14:paraId="672D7FF5" w14:textId="77777777" w:rsidR="00724C6C" w:rsidRPr="00181B74" w:rsidRDefault="00724C6C" w:rsidP="00724C6C">
      <w:pPr>
        <w:jc w:val="both"/>
        <w:rPr>
          <w:rFonts w:ascii="Noto Sans" w:hAnsi="Noto Sans" w:cs="Noto Sans"/>
          <w:b/>
          <w:sz w:val="18"/>
          <w:szCs w:val="18"/>
        </w:rPr>
      </w:pPr>
    </w:p>
    <w:p w14:paraId="5792B6C4" w14:textId="77777777" w:rsidR="00724C6C" w:rsidRPr="00181B74" w:rsidRDefault="00724C6C" w:rsidP="00724C6C">
      <w:pPr>
        <w:jc w:val="both"/>
        <w:rPr>
          <w:rFonts w:ascii="Noto Sans" w:hAnsi="Noto Sans" w:cs="Noto Sans"/>
          <w:b/>
          <w:sz w:val="18"/>
          <w:szCs w:val="18"/>
        </w:rPr>
      </w:pPr>
      <w:r w:rsidRPr="00181B74">
        <w:rPr>
          <w:rFonts w:ascii="Noto Sans" w:hAnsi="Noto Sans" w:cs="Noto Sans"/>
          <w:b/>
          <w:sz w:val="18"/>
          <w:szCs w:val="18"/>
        </w:rPr>
        <w:t>Periodo de garantía</w:t>
      </w:r>
    </w:p>
    <w:p w14:paraId="327A5219" w14:textId="77777777" w:rsidR="00724C6C" w:rsidRPr="00181B74" w:rsidRDefault="00724C6C" w:rsidP="00724C6C">
      <w:pPr>
        <w:jc w:val="both"/>
        <w:rPr>
          <w:rFonts w:ascii="Noto Sans" w:hAnsi="Noto Sans" w:cs="Noto Sans"/>
          <w:sz w:val="18"/>
          <w:szCs w:val="18"/>
        </w:rPr>
      </w:pPr>
    </w:p>
    <w:p w14:paraId="19AC5B35" w14:textId="77777777" w:rsidR="00724C6C" w:rsidRPr="00181B74" w:rsidRDefault="00724C6C" w:rsidP="00724C6C">
      <w:pPr>
        <w:jc w:val="both"/>
        <w:rPr>
          <w:rFonts w:ascii="Noto Sans" w:hAnsi="Noto Sans" w:cs="Noto Sans"/>
          <w:sz w:val="18"/>
          <w:szCs w:val="18"/>
        </w:rPr>
      </w:pPr>
      <w:r w:rsidRPr="00181B74">
        <w:rPr>
          <w:rFonts w:ascii="Noto Sans" w:hAnsi="Noto Sans" w:cs="Noto Sans"/>
          <w:sz w:val="18"/>
          <w:szCs w:val="18"/>
        </w:rPr>
        <w:t>Durante la vigencia del contrato.</w:t>
      </w:r>
    </w:p>
    <w:p w14:paraId="0433B6BB" w14:textId="77777777" w:rsidR="00724C6C" w:rsidRPr="00181B74" w:rsidRDefault="00724C6C" w:rsidP="00724C6C">
      <w:pPr>
        <w:jc w:val="both"/>
        <w:rPr>
          <w:rFonts w:ascii="Noto Sans" w:hAnsi="Noto Sans" w:cs="Noto Sans"/>
          <w:sz w:val="18"/>
          <w:szCs w:val="18"/>
        </w:rPr>
      </w:pPr>
    </w:p>
    <w:p w14:paraId="4EF5D96F" w14:textId="103F3C69" w:rsidR="00724C6C" w:rsidRPr="00181B74" w:rsidRDefault="00724C6C" w:rsidP="00724C6C">
      <w:pPr>
        <w:jc w:val="both"/>
        <w:rPr>
          <w:rFonts w:ascii="Noto Sans" w:hAnsi="Noto Sans" w:cs="Noto Sans"/>
          <w:b/>
          <w:sz w:val="18"/>
          <w:szCs w:val="18"/>
        </w:rPr>
      </w:pPr>
      <w:r w:rsidRPr="00181B74">
        <w:rPr>
          <w:rFonts w:ascii="Noto Sans" w:hAnsi="Noto Sans" w:cs="Noto Sans"/>
          <w:b/>
          <w:sz w:val="18"/>
          <w:szCs w:val="18"/>
        </w:rPr>
        <w:t>Tiempos máximos de reparación o atención de fallas.</w:t>
      </w:r>
    </w:p>
    <w:p w14:paraId="48A34553" w14:textId="77777777" w:rsidR="00724C6C" w:rsidRPr="00181B74" w:rsidRDefault="00724C6C" w:rsidP="00724C6C">
      <w:pPr>
        <w:jc w:val="both"/>
        <w:rPr>
          <w:rFonts w:ascii="Noto Sans" w:hAnsi="Noto Sans" w:cs="Noto Sans"/>
          <w:b/>
          <w:sz w:val="18"/>
          <w:szCs w:val="18"/>
        </w:rPr>
      </w:pPr>
    </w:p>
    <w:p w14:paraId="3AA75E5D" w14:textId="16624B3C" w:rsidR="00724C6C" w:rsidRPr="00181B74" w:rsidRDefault="00336AAB" w:rsidP="00724C6C">
      <w:pPr>
        <w:jc w:val="both"/>
        <w:rPr>
          <w:rFonts w:ascii="Noto Sans" w:hAnsi="Noto Sans" w:cs="Noto Sans"/>
          <w:sz w:val="18"/>
          <w:szCs w:val="18"/>
        </w:rPr>
      </w:pPr>
      <w:r w:rsidRPr="00181B74">
        <w:rPr>
          <w:rFonts w:ascii="Noto Sans" w:hAnsi="Noto Sans" w:cs="Noto Sans"/>
          <w:sz w:val="18"/>
          <w:szCs w:val="18"/>
        </w:rPr>
        <w:t>Este plazo no será mayor a 15 días naturales a partir de la notificación al proveedor mediante correo electrónico.</w:t>
      </w:r>
    </w:p>
    <w:p w14:paraId="41DBEE20" w14:textId="77777777" w:rsidR="00724C6C" w:rsidRPr="00181B74" w:rsidRDefault="00724C6C" w:rsidP="00724C6C">
      <w:pPr>
        <w:jc w:val="both"/>
        <w:rPr>
          <w:rFonts w:ascii="Noto Sans" w:hAnsi="Noto Sans" w:cs="Noto Sans"/>
          <w:sz w:val="18"/>
          <w:szCs w:val="18"/>
        </w:rPr>
      </w:pPr>
    </w:p>
    <w:p w14:paraId="2D4B2163" w14:textId="77777777" w:rsidR="00724C6C" w:rsidRPr="00181B74" w:rsidRDefault="00724C6C" w:rsidP="00724C6C">
      <w:pPr>
        <w:jc w:val="both"/>
        <w:rPr>
          <w:rFonts w:ascii="Noto Sans" w:hAnsi="Noto Sans" w:cs="Noto Sans"/>
          <w:b/>
          <w:sz w:val="18"/>
          <w:szCs w:val="18"/>
        </w:rPr>
      </w:pPr>
      <w:r w:rsidRPr="00181B74">
        <w:rPr>
          <w:rFonts w:ascii="Noto Sans" w:hAnsi="Noto Sans" w:cs="Noto Sans"/>
          <w:b/>
          <w:sz w:val="18"/>
          <w:szCs w:val="18"/>
        </w:rPr>
        <w:t>En su caso, mecanismos requeridos al proveedor para responder por defectos o vicios ocultos de los bienes o de la calidad de los servicios.</w:t>
      </w:r>
    </w:p>
    <w:p w14:paraId="364C8BB0" w14:textId="77777777" w:rsidR="00724C6C" w:rsidRPr="00181B74" w:rsidRDefault="00724C6C" w:rsidP="00724C6C">
      <w:pPr>
        <w:jc w:val="both"/>
        <w:rPr>
          <w:rFonts w:ascii="Noto Sans" w:hAnsi="Noto Sans" w:cs="Noto Sans"/>
          <w:b/>
          <w:sz w:val="18"/>
          <w:szCs w:val="18"/>
        </w:rPr>
      </w:pPr>
    </w:p>
    <w:p w14:paraId="21BB7CF2" w14:textId="63F68B4C" w:rsidR="00724C6C" w:rsidRPr="00181B74" w:rsidRDefault="00336AAB" w:rsidP="00724C6C">
      <w:pPr>
        <w:jc w:val="both"/>
        <w:rPr>
          <w:rFonts w:ascii="Noto Sans" w:hAnsi="Noto Sans" w:cs="Noto Sans"/>
          <w:sz w:val="18"/>
          <w:szCs w:val="18"/>
        </w:rPr>
      </w:pPr>
      <w:r w:rsidRPr="00181B74">
        <w:rPr>
          <w:rFonts w:ascii="Noto Sans" w:hAnsi="Noto Sans" w:cs="Noto Sans"/>
          <w:sz w:val="18"/>
          <w:szCs w:val="18"/>
        </w:rPr>
        <w:t>Canje o sustitución del bien, sin costo para el Instituto en los tiempos marcados. El director o Jefe de servicio reportara el defecto al Proveedor con copia al Administrador de contrato vía correo electrónico, teniendo el proveedor 48 horas para reponer la pieza.</w:t>
      </w:r>
    </w:p>
    <w:p w14:paraId="044ADEC5" w14:textId="77777777" w:rsidR="00336AAB" w:rsidRPr="00181B74" w:rsidRDefault="00336AAB" w:rsidP="00724C6C">
      <w:pPr>
        <w:jc w:val="both"/>
        <w:rPr>
          <w:rFonts w:ascii="Noto Sans" w:hAnsi="Noto Sans" w:cs="Noto Sans"/>
          <w:sz w:val="18"/>
          <w:szCs w:val="18"/>
        </w:rPr>
      </w:pPr>
    </w:p>
    <w:p w14:paraId="30B51201" w14:textId="77777777" w:rsidR="00724C6C" w:rsidRPr="007F67E9" w:rsidRDefault="00724C6C" w:rsidP="00724C6C">
      <w:pPr>
        <w:tabs>
          <w:tab w:val="left" w:pos="7158"/>
          <w:tab w:val="left" w:pos="9828"/>
        </w:tabs>
        <w:jc w:val="both"/>
        <w:rPr>
          <w:rFonts w:ascii="Noto Sans" w:hAnsi="Noto Sans" w:cs="Noto Sans"/>
          <w:b/>
          <w:kern w:val="2"/>
          <w:sz w:val="18"/>
          <w:szCs w:val="18"/>
        </w:rPr>
      </w:pPr>
      <w:r w:rsidRPr="007F67E9">
        <w:rPr>
          <w:rFonts w:ascii="Noto Sans" w:hAnsi="Noto Sans" w:cs="Noto Sans"/>
          <w:b/>
          <w:kern w:val="2"/>
          <w:sz w:val="18"/>
          <w:szCs w:val="18"/>
        </w:rPr>
        <w:lastRenderedPageBreak/>
        <w:t xml:space="preserve">Establecer los mecanismos de comprobación, supervisión y verificación de los servicios contratados y efectivamente prestados, así como del cumplimiento de las requisiciones de cada entregable. </w:t>
      </w:r>
    </w:p>
    <w:p w14:paraId="2D806BC8" w14:textId="77777777" w:rsidR="00724C6C" w:rsidRPr="007F67E9" w:rsidRDefault="00724C6C" w:rsidP="00724C6C">
      <w:pPr>
        <w:tabs>
          <w:tab w:val="left" w:pos="7158"/>
          <w:tab w:val="left" w:pos="9828"/>
        </w:tabs>
        <w:jc w:val="both"/>
        <w:rPr>
          <w:rFonts w:ascii="Noto Sans" w:hAnsi="Noto Sans" w:cs="Noto Sans"/>
          <w:kern w:val="2"/>
          <w:sz w:val="18"/>
          <w:szCs w:val="18"/>
        </w:rPr>
      </w:pPr>
    </w:p>
    <w:p w14:paraId="5ED33CBA" w14:textId="77777777" w:rsidR="00336AAB" w:rsidRPr="00181B74" w:rsidRDefault="00336AAB" w:rsidP="00724C6C">
      <w:pPr>
        <w:tabs>
          <w:tab w:val="left" w:pos="7158"/>
          <w:tab w:val="left" w:pos="9828"/>
        </w:tabs>
        <w:jc w:val="both"/>
        <w:rPr>
          <w:rFonts w:ascii="Noto Sans" w:hAnsi="Noto Sans" w:cs="Noto Sans"/>
          <w:kern w:val="2"/>
          <w:sz w:val="18"/>
          <w:szCs w:val="18"/>
        </w:rPr>
      </w:pPr>
      <w:r w:rsidRPr="00181B74">
        <w:rPr>
          <w:rFonts w:ascii="Noto Sans" w:hAnsi="Noto Sans" w:cs="Noto Sans"/>
          <w:kern w:val="2"/>
          <w:sz w:val="18"/>
          <w:szCs w:val="18"/>
        </w:rPr>
        <w:t xml:space="preserve">El Instituto, a través del jefe de Servicio, realizará verificaciones de los artículos o piezas entregadas en sitio para corroborar el cumplimiento de las obligaciones, dejando evidencia en el documento de recepción y recabando la firma de conformidad del paciente. </w:t>
      </w:r>
    </w:p>
    <w:p w14:paraId="33CDED6A" w14:textId="77777777" w:rsidR="00336AAB" w:rsidRPr="00181B74" w:rsidRDefault="00336AAB" w:rsidP="00724C6C">
      <w:pPr>
        <w:tabs>
          <w:tab w:val="left" w:pos="7158"/>
          <w:tab w:val="left" w:pos="9828"/>
        </w:tabs>
        <w:jc w:val="both"/>
        <w:rPr>
          <w:rFonts w:ascii="Noto Sans" w:hAnsi="Noto Sans" w:cs="Noto Sans"/>
          <w:kern w:val="2"/>
          <w:sz w:val="18"/>
          <w:szCs w:val="18"/>
        </w:rPr>
      </w:pPr>
    </w:p>
    <w:p w14:paraId="32E98418" w14:textId="68CDA208" w:rsidR="00724C6C" w:rsidRPr="007F67E9" w:rsidRDefault="00336AAB" w:rsidP="00724C6C">
      <w:pPr>
        <w:tabs>
          <w:tab w:val="left" w:pos="7158"/>
          <w:tab w:val="left" w:pos="9828"/>
        </w:tabs>
        <w:jc w:val="both"/>
        <w:rPr>
          <w:rFonts w:ascii="Noto Sans" w:hAnsi="Noto Sans" w:cs="Noto Sans"/>
          <w:kern w:val="2"/>
          <w:sz w:val="18"/>
          <w:szCs w:val="18"/>
        </w:rPr>
      </w:pPr>
      <w:r w:rsidRPr="00181B74">
        <w:rPr>
          <w:rFonts w:ascii="Noto Sans" w:hAnsi="Noto Sans" w:cs="Noto Sans"/>
          <w:kern w:val="2"/>
          <w:sz w:val="18"/>
          <w:szCs w:val="18"/>
        </w:rPr>
        <w:t>El documento orden para dotación o reparación de aparatos de prótesis de ortopedia quedaran archivados en la Jefatura del servicio de Medicina Física.</w:t>
      </w:r>
    </w:p>
    <w:p w14:paraId="142EB49A" w14:textId="77777777" w:rsidR="00336AAB" w:rsidRPr="007F67E9" w:rsidRDefault="00336AAB" w:rsidP="00724C6C">
      <w:pPr>
        <w:tabs>
          <w:tab w:val="left" w:pos="7158"/>
          <w:tab w:val="left" w:pos="9828"/>
        </w:tabs>
        <w:jc w:val="both"/>
        <w:rPr>
          <w:rFonts w:ascii="Noto Sans" w:hAnsi="Noto Sans" w:cs="Noto Sans"/>
          <w:kern w:val="2"/>
          <w:sz w:val="18"/>
          <w:szCs w:val="18"/>
        </w:rPr>
      </w:pPr>
    </w:p>
    <w:p w14:paraId="437D5C4B" w14:textId="3E36EF13" w:rsidR="00724C6C" w:rsidRPr="007F67E9" w:rsidRDefault="00724C6C" w:rsidP="00724C6C">
      <w:pPr>
        <w:tabs>
          <w:tab w:val="left" w:pos="7158"/>
          <w:tab w:val="left" w:pos="9828"/>
        </w:tabs>
        <w:jc w:val="both"/>
        <w:rPr>
          <w:rFonts w:ascii="Noto Sans" w:hAnsi="Noto Sans" w:cs="Noto Sans"/>
          <w:caps/>
          <w:kern w:val="2"/>
          <w:sz w:val="18"/>
          <w:szCs w:val="18"/>
        </w:rPr>
      </w:pPr>
      <w:r w:rsidRPr="007F67E9">
        <w:rPr>
          <w:rFonts w:ascii="Noto Sans" w:hAnsi="Noto Sans" w:cs="Noto Sans"/>
          <w:kern w:val="2"/>
          <w:sz w:val="18"/>
          <w:szCs w:val="18"/>
        </w:rPr>
        <w:t xml:space="preserve">Las condiciones contenidas en la presente convocatoria de la </w:t>
      </w:r>
      <w:r w:rsidR="00BC44FC" w:rsidRPr="007F67E9">
        <w:rPr>
          <w:rFonts w:ascii="Noto Sans" w:hAnsi="Noto Sans" w:cs="Noto Sans"/>
          <w:kern w:val="2"/>
          <w:sz w:val="18"/>
          <w:szCs w:val="18"/>
        </w:rPr>
        <w:t xml:space="preserve">Licitación Pública Nacional </w:t>
      </w:r>
      <w:r w:rsidRPr="007F67E9">
        <w:rPr>
          <w:rFonts w:ascii="Noto Sans" w:hAnsi="Noto Sans" w:cs="Noto Sans"/>
          <w:kern w:val="2"/>
          <w:sz w:val="18"/>
          <w:szCs w:val="18"/>
        </w:rPr>
        <w:t xml:space="preserve">y en las proposiciones presentadas por los licitantes no podrán ser negociadas, en términos del artículo </w:t>
      </w:r>
      <w:r w:rsidR="00B91847" w:rsidRPr="007F67E9">
        <w:rPr>
          <w:rFonts w:ascii="Noto Sans" w:hAnsi="Noto Sans" w:cs="Noto Sans"/>
          <w:kern w:val="2"/>
          <w:sz w:val="18"/>
          <w:szCs w:val="18"/>
        </w:rPr>
        <w:t xml:space="preserve">35  párrafo </w:t>
      </w:r>
      <w:r w:rsidR="0072402B" w:rsidRPr="007F67E9">
        <w:rPr>
          <w:rFonts w:ascii="Noto Sans" w:hAnsi="Noto Sans" w:cs="Noto Sans"/>
          <w:kern w:val="2"/>
          <w:sz w:val="18"/>
          <w:szCs w:val="18"/>
        </w:rPr>
        <w:t>séptima</w:t>
      </w:r>
      <w:r w:rsidR="00B91847" w:rsidRPr="007F67E9">
        <w:rPr>
          <w:rFonts w:ascii="Noto Sans" w:hAnsi="Noto Sans" w:cs="Noto Sans"/>
          <w:kern w:val="2"/>
          <w:sz w:val="18"/>
          <w:szCs w:val="18"/>
        </w:rPr>
        <w:t xml:space="preserve"> de la LAASSP</w:t>
      </w:r>
      <w:r w:rsidRPr="007F67E9">
        <w:rPr>
          <w:rFonts w:ascii="Noto Sans" w:hAnsi="Noto Sans" w:cs="Noto Sans"/>
          <w:kern w:val="2"/>
          <w:sz w:val="18"/>
          <w:szCs w:val="18"/>
        </w:rPr>
        <w:t>.</w:t>
      </w:r>
    </w:p>
    <w:p w14:paraId="3B4A7F57" w14:textId="77777777" w:rsidR="00724C6C" w:rsidRPr="007F67E9" w:rsidRDefault="00724C6C" w:rsidP="00724C6C">
      <w:pPr>
        <w:tabs>
          <w:tab w:val="left" w:pos="7158"/>
          <w:tab w:val="left" w:pos="9828"/>
        </w:tabs>
        <w:jc w:val="both"/>
        <w:rPr>
          <w:rFonts w:ascii="Noto Sans" w:hAnsi="Noto Sans" w:cs="Noto Sans"/>
          <w:caps/>
          <w:kern w:val="2"/>
          <w:sz w:val="18"/>
          <w:szCs w:val="18"/>
        </w:rPr>
      </w:pPr>
    </w:p>
    <w:p w14:paraId="3403FB22" w14:textId="77777777" w:rsidR="00724C6C" w:rsidRPr="007F67E9" w:rsidRDefault="00724C6C" w:rsidP="00724C6C">
      <w:pPr>
        <w:jc w:val="both"/>
        <w:rPr>
          <w:rFonts w:ascii="Noto Sans" w:hAnsi="Noto Sans" w:cs="Noto Sans"/>
          <w:b/>
          <w:sz w:val="18"/>
          <w:szCs w:val="18"/>
        </w:rPr>
      </w:pPr>
      <w:r w:rsidRPr="007F67E9">
        <w:rPr>
          <w:rFonts w:ascii="Noto Sans" w:hAnsi="Noto Sans" w:cs="Noto Sans"/>
          <w:b/>
          <w:sz w:val="18"/>
          <w:szCs w:val="18"/>
        </w:rPr>
        <w:t>2.1. CALIDAD.</w:t>
      </w:r>
    </w:p>
    <w:p w14:paraId="17C6089E" w14:textId="77777777" w:rsidR="00724C6C" w:rsidRPr="007F67E9" w:rsidRDefault="00724C6C" w:rsidP="00724C6C">
      <w:pPr>
        <w:jc w:val="both"/>
        <w:rPr>
          <w:rFonts w:ascii="Noto Sans" w:hAnsi="Noto Sans" w:cs="Noto Sans"/>
          <w:b/>
          <w:sz w:val="18"/>
          <w:szCs w:val="18"/>
        </w:rPr>
      </w:pPr>
    </w:p>
    <w:p w14:paraId="234550E5" w14:textId="77777777"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Descripción amplia y detallada de los bienes ofertados, cumpliendo estrictamente con lo señalado en el Anexo Número 1 (uno), el cual forma parte de esta convocatoria.</w:t>
      </w:r>
    </w:p>
    <w:p w14:paraId="353D1D36" w14:textId="77777777" w:rsidR="00724C6C" w:rsidRPr="007F67E9" w:rsidRDefault="00724C6C" w:rsidP="00724C6C">
      <w:pPr>
        <w:jc w:val="both"/>
        <w:rPr>
          <w:rFonts w:ascii="Noto Sans" w:hAnsi="Noto Sans" w:cs="Noto Sans"/>
          <w:sz w:val="18"/>
          <w:szCs w:val="18"/>
        </w:rPr>
      </w:pPr>
    </w:p>
    <w:p w14:paraId="3A52B496" w14:textId="440059F4" w:rsidR="00B56F43" w:rsidRPr="00181B74" w:rsidRDefault="00B56F43" w:rsidP="00724C6C">
      <w:pPr>
        <w:jc w:val="both"/>
        <w:rPr>
          <w:rFonts w:ascii="Noto Sans" w:hAnsi="Noto Sans" w:cs="Noto Sans"/>
          <w:sz w:val="18"/>
          <w:szCs w:val="18"/>
        </w:rPr>
      </w:pPr>
      <w:r w:rsidRPr="00181B74">
        <w:rPr>
          <w:rFonts w:ascii="Noto Sans" w:hAnsi="Noto Sans" w:cs="Noto Sans"/>
          <w:sz w:val="18"/>
          <w:szCs w:val="18"/>
        </w:rPr>
        <w:t>Los licitantes deberán presentar bajo protesta de decir verdad, que el bien o servicio ofertado cumple con lo solicitado, por lo que durante la recepción en el Instituto se estará a un conteo total y una verificación aleatoria con el objeto de revisar que se entreguen conforme a la descripción del catálogo de artículos, que el  proveedor presente, así como con las condiciones, presentaciones y características requeridas y descritas en el presente requerimiento.</w:t>
      </w:r>
    </w:p>
    <w:p w14:paraId="4780FE9A" w14:textId="77777777" w:rsidR="00B56F43" w:rsidRPr="00181B74" w:rsidRDefault="00B56F43" w:rsidP="00B56F43">
      <w:pPr>
        <w:jc w:val="both"/>
        <w:rPr>
          <w:rFonts w:ascii="Noto Sans" w:hAnsi="Noto Sans" w:cs="Noto Sans"/>
          <w:sz w:val="18"/>
          <w:szCs w:val="18"/>
        </w:rPr>
      </w:pPr>
      <w:r w:rsidRPr="00181B74">
        <w:rPr>
          <w:rFonts w:ascii="Noto Sans" w:hAnsi="Noto Sans" w:cs="Noto Sans"/>
          <w:sz w:val="18"/>
          <w:szCs w:val="18"/>
        </w:rPr>
        <w:t>El licitante deberá presentar, Aviso de Funcionamiento por parte de la secretaria de Salud y la Licencia Sanitaria del Establecimiento.</w:t>
      </w:r>
    </w:p>
    <w:p w14:paraId="3AB42CBE" w14:textId="77777777" w:rsidR="00B56F43" w:rsidRPr="00181B74" w:rsidRDefault="00B56F43" w:rsidP="00B56F43">
      <w:pPr>
        <w:jc w:val="both"/>
        <w:rPr>
          <w:rFonts w:ascii="Noto Sans" w:hAnsi="Noto Sans" w:cs="Noto Sans"/>
          <w:sz w:val="18"/>
          <w:szCs w:val="18"/>
        </w:rPr>
      </w:pPr>
    </w:p>
    <w:p w14:paraId="49C905F3" w14:textId="2D2543D9" w:rsidR="00B56F43" w:rsidRPr="007F67E9" w:rsidRDefault="00B56F43" w:rsidP="00B56F43">
      <w:pPr>
        <w:jc w:val="both"/>
        <w:rPr>
          <w:rFonts w:ascii="Noto Sans" w:hAnsi="Noto Sans" w:cs="Noto Sans"/>
          <w:sz w:val="18"/>
          <w:szCs w:val="18"/>
        </w:rPr>
      </w:pPr>
      <w:r w:rsidRPr="00181B74">
        <w:rPr>
          <w:rFonts w:ascii="Noto Sans" w:hAnsi="Noto Sans" w:cs="Noto Sans"/>
          <w:sz w:val="18"/>
          <w:szCs w:val="18"/>
        </w:rPr>
        <w:t>Certificado de buenas prácticas de fabricación del (os) dispositivo médico o su documento equivalente en caso de contar con este.</w:t>
      </w:r>
    </w:p>
    <w:p w14:paraId="3FF605AE" w14:textId="77777777" w:rsidR="00B56F43" w:rsidRPr="007F67E9" w:rsidRDefault="00B56F43" w:rsidP="00724C6C">
      <w:pPr>
        <w:jc w:val="both"/>
        <w:rPr>
          <w:rFonts w:ascii="Noto Sans" w:hAnsi="Noto Sans" w:cs="Noto Sans"/>
          <w:color w:val="FF0000"/>
          <w:sz w:val="18"/>
          <w:szCs w:val="18"/>
        </w:rPr>
      </w:pPr>
    </w:p>
    <w:p w14:paraId="4FA98E8D" w14:textId="046A37B8" w:rsidR="00724C6C" w:rsidRPr="007F67E9" w:rsidRDefault="00334992" w:rsidP="00724C6C">
      <w:pPr>
        <w:jc w:val="both"/>
        <w:rPr>
          <w:rFonts w:ascii="Noto Sans" w:hAnsi="Noto Sans" w:cs="Noto Sans"/>
          <w:sz w:val="18"/>
          <w:szCs w:val="18"/>
        </w:rPr>
      </w:pPr>
      <w:r w:rsidRPr="007F67E9">
        <w:rPr>
          <w:rFonts w:ascii="Noto Sans" w:hAnsi="Noto Sans" w:cs="Noto Sans"/>
          <w:sz w:val="18"/>
          <w:szCs w:val="18"/>
        </w:rPr>
        <w:t>Deberá presentar solicitud ante la secretaria de Salud -COFEPRIS de registro sanitario y deberá integrar en la plataforma la respuesta emitida por COFEPRIS sobre dicha licencias sanitarias:</w:t>
      </w:r>
    </w:p>
    <w:p w14:paraId="79E82EF5" w14:textId="77777777" w:rsidR="00334992" w:rsidRPr="007F67E9" w:rsidRDefault="00334992" w:rsidP="00724C6C">
      <w:pPr>
        <w:jc w:val="both"/>
        <w:rPr>
          <w:rFonts w:ascii="Noto Sans" w:hAnsi="Noto Sans" w:cs="Noto Sans"/>
          <w:sz w:val="18"/>
          <w:szCs w:val="18"/>
        </w:rPr>
      </w:pPr>
    </w:p>
    <w:p w14:paraId="79D27456" w14:textId="7080BCA6" w:rsidR="00334992" w:rsidRPr="007F67E9" w:rsidRDefault="00334992" w:rsidP="00334992">
      <w:pPr>
        <w:ind w:left="284" w:hanging="284"/>
        <w:jc w:val="both"/>
        <w:rPr>
          <w:rFonts w:ascii="Noto Sans" w:hAnsi="Noto Sans" w:cs="Noto Sans"/>
          <w:sz w:val="18"/>
          <w:szCs w:val="18"/>
        </w:rPr>
      </w:pPr>
      <w:r w:rsidRPr="007F67E9">
        <w:rPr>
          <w:rFonts w:ascii="Noto Sans" w:hAnsi="Noto Sans" w:cs="Noto Sans"/>
          <w:sz w:val="18"/>
          <w:szCs w:val="18"/>
        </w:rPr>
        <w:t xml:space="preserve">1) Por un lado de las </w:t>
      </w:r>
      <w:proofErr w:type="spellStart"/>
      <w:r w:rsidRPr="007F67E9">
        <w:rPr>
          <w:rFonts w:ascii="Noto Sans" w:hAnsi="Noto Sans" w:cs="Noto Sans"/>
          <w:sz w:val="18"/>
          <w:szCs w:val="18"/>
        </w:rPr>
        <w:t>Ortesis</w:t>
      </w:r>
      <w:proofErr w:type="spellEnd"/>
      <w:r w:rsidRPr="007F67E9">
        <w:rPr>
          <w:rFonts w:ascii="Noto Sans" w:hAnsi="Noto Sans" w:cs="Noto Sans"/>
          <w:sz w:val="18"/>
          <w:szCs w:val="18"/>
        </w:rPr>
        <w:t xml:space="preserve"> y prótesis auditivas, y </w:t>
      </w:r>
    </w:p>
    <w:p w14:paraId="5A9D2ED1" w14:textId="6BD73E89" w:rsidR="00334992" w:rsidRPr="007F67E9" w:rsidRDefault="00334992" w:rsidP="00334992">
      <w:pPr>
        <w:ind w:left="284" w:hanging="284"/>
        <w:jc w:val="both"/>
        <w:rPr>
          <w:rFonts w:ascii="Noto Sans" w:hAnsi="Noto Sans" w:cs="Noto Sans"/>
          <w:sz w:val="18"/>
          <w:szCs w:val="18"/>
        </w:rPr>
      </w:pPr>
      <w:r w:rsidRPr="007F67E9">
        <w:rPr>
          <w:rFonts w:ascii="Noto Sans" w:hAnsi="Noto Sans" w:cs="Noto Sans"/>
          <w:sz w:val="18"/>
          <w:szCs w:val="18"/>
        </w:rPr>
        <w:t xml:space="preserve">2) Por otro del resto de prótesis y </w:t>
      </w:r>
      <w:proofErr w:type="spellStart"/>
      <w:r w:rsidRPr="007F67E9">
        <w:rPr>
          <w:rFonts w:ascii="Noto Sans" w:hAnsi="Noto Sans" w:cs="Noto Sans"/>
          <w:sz w:val="18"/>
          <w:szCs w:val="18"/>
        </w:rPr>
        <w:t>Ortesis</w:t>
      </w:r>
      <w:proofErr w:type="spellEnd"/>
      <w:r w:rsidRPr="007F67E9">
        <w:rPr>
          <w:rFonts w:ascii="Noto Sans" w:hAnsi="Noto Sans" w:cs="Noto Sans"/>
          <w:sz w:val="18"/>
          <w:szCs w:val="18"/>
        </w:rPr>
        <w:t xml:space="preserve"> ortopédicas. </w:t>
      </w:r>
    </w:p>
    <w:p w14:paraId="6B6528F0" w14:textId="4F034066" w:rsidR="00B85535" w:rsidRPr="007F67E9" w:rsidRDefault="00724C6C" w:rsidP="00334992">
      <w:pPr>
        <w:ind w:left="284" w:hanging="284"/>
        <w:jc w:val="both"/>
        <w:rPr>
          <w:rFonts w:ascii="Noto Sans" w:hAnsi="Noto Sans" w:cs="Noto Sans"/>
          <w:sz w:val="18"/>
          <w:szCs w:val="18"/>
        </w:rPr>
      </w:pPr>
      <w:r w:rsidRPr="007F67E9">
        <w:rPr>
          <w:rFonts w:ascii="Noto Sans" w:hAnsi="Noto Sans" w:cs="Noto Sans"/>
          <w:sz w:val="18"/>
          <w:szCs w:val="18"/>
        </w:rPr>
        <w:t xml:space="preserve">3) Licencia de funcionamiento o permiso de operación de la autoridad municipal, estatal o federal competente. </w:t>
      </w:r>
      <w:r w:rsidR="00334992" w:rsidRPr="007F67E9">
        <w:rPr>
          <w:rFonts w:ascii="Noto Sans" w:hAnsi="Noto Sans" w:cs="Noto Sans"/>
          <w:sz w:val="18"/>
          <w:szCs w:val="18"/>
        </w:rPr>
        <w:t>El proveedor deberá de contar con los permisos correspondientes para ofrecer los servicios para lo que será contratado. El proveedor deberá acreditar que se encuentra legalmente constituido  ya sea como persona física o moral, de conformidad con las leyes del Estado y que cuenta  con las licencias  y permisos federales, estatales y/o municipales que apliquen  para la prestación de los servicios  y contratación de bienes objeto  del presente</w:t>
      </w:r>
      <w:r w:rsidR="00857A91" w:rsidRPr="007F67E9">
        <w:rPr>
          <w:rFonts w:ascii="Noto Sans" w:hAnsi="Noto Sans" w:cs="Noto Sans"/>
          <w:sz w:val="18"/>
          <w:szCs w:val="18"/>
        </w:rPr>
        <w:t xml:space="preserve"> procedimientos </w:t>
      </w:r>
      <w:r w:rsidR="00334992" w:rsidRPr="007F67E9">
        <w:rPr>
          <w:rFonts w:ascii="Noto Sans" w:hAnsi="Noto Sans" w:cs="Noto Sans"/>
          <w:sz w:val="18"/>
          <w:szCs w:val="18"/>
        </w:rPr>
        <w:t>de contratación</w:t>
      </w:r>
      <w:r w:rsidR="00857A91" w:rsidRPr="007F67E9">
        <w:rPr>
          <w:rFonts w:ascii="Noto Sans" w:hAnsi="Noto Sans" w:cs="Noto Sans"/>
          <w:sz w:val="18"/>
          <w:szCs w:val="18"/>
        </w:rPr>
        <w:t>.</w:t>
      </w:r>
      <w:r w:rsidR="00334992" w:rsidRPr="007F67E9">
        <w:rPr>
          <w:rFonts w:ascii="Noto Sans" w:hAnsi="Noto Sans" w:cs="Noto Sans"/>
          <w:sz w:val="18"/>
          <w:szCs w:val="18"/>
        </w:rPr>
        <w:t xml:space="preserve"> </w:t>
      </w:r>
    </w:p>
    <w:p w14:paraId="1AF8D171" w14:textId="77777777" w:rsidR="00334992" w:rsidRPr="007F67E9" w:rsidRDefault="00334992" w:rsidP="00334992">
      <w:pPr>
        <w:ind w:left="284" w:hanging="284"/>
        <w:jc w:val="both"/>
        <w:rPr>
          <w:rFonts w:ascii="Noto Sans" w:hAnsi="Noto Sans" w:cs="Noto Sans"/>
          <w:sz w:val="18"/>
          <w:szCs w:val="18"/>
        </w:rPr>
      </w:pPr>
    </w:p>
    <w:p w14:paraId="6563FB82" w14:textId="77777777" w:rsidR="00B85535" w:rsidRPr="00181B74" w:rsidRDefault="00B85535" w:rsidP="00B85535">
      <w:pPr>
        <w:jc w:val="both"/>
        <w:rPr>
          <w:rFonts w:ascii="Noto Sans" w:hAnsi="Noto Sans" w:cs="Noto Sans"/>
          <w:sz w:val="18"/>
          <w:szCs w:val="18"/>
        </w:rPr>
      </w:pPr>
      <w:r w:rsidRPr="00181B74">
        <w:rPr>
          <w:rFonts w:ascii="Noto Sans" w:hAnsi="Noto Sans" w:cs="Noto Sans"/>
          <w:sz w:val="18"/>
          <w:szCs w:val="18"/>
        </w:rPr>
        <w:t>Los Licitantes deberán presentar escrito bajo protesta de decir verdad que cumple con Normatividad Oficial Mexicana siguiente:</w:t>
      </w:r>
    </w:p>
    <w:p w14:paraId="4159AC6A" w14:textId="77777777" w:rsidR="00B85535" w:rsidRPr="00181B74" w:rsidRDefault="00B85535" w:rsidP="00B85535">
      <w:pPr>
        <w:jc w:val="both"/>
        <w:rPr>
          <w:rFonts w:ascii="Noto Sans" w:hAnsi="Noto Sans" w:cs="Noto Sans"/>
          <w:sz w:val="18"/>
          <w:szCs w:val="18"/>
        </w:rPr>
      </w:pPr>
    </w:p>
    <w:p w14:paraId="47B49D51" w14:textId="77777777" w:rsidR="00B85535" w:rsidRPr="00181B74" w:rsidRDefault="00B85535" w:rsidP="00B85535">
      <w:pPr>
        <w:jc w:val="both"/>
        <w:rPr>
          <w:rFonts w:ascii="Noto Sans" w:hAnsi="Noto Sans" w:cs="Noto Sans"/>
          <w:sz w:val="18"/>
          <w:szCs w:val="18"/>
        </w:rPr>
      </w:pPr>
      <w:r w:rsidRPr="00181B74">
        <w:rPr>
          <w:rFonts w:ascii="Noto Sans" w:hAnsi="Noto Sans" w:cs="Noto Sans"/>
          <w:sz w:val="18"/>
          <w:szCs w:val="18"/>
        </w:rPr>
        <w:t>•</w:t>
      </w:r>
      <w:r w:rsidRPr="00181B74">
        <w:rPr>
          <w:rFonts w:ascii="Noto Sans" w:hAnsi="Noto Sans" w:cs="Noto Sans"/>
          <w:sz w:val="18"/>
          <w:szCs w:val="18"/>
        </w:rPr>
        <w:tab/>
        <w:t>NOM-241-SSA1-2021, Buenas prácticas de fabricación de dispositivos médicos.</w:t>
      </w:r>
    </w:p>
    <w:p w14:paraId="77040643" w14:textId="77777777" w:rsidR="00B85535" w:rsidRPr="00181B74" w:rsidRDefault="00B85535" w:rsidP="00B85535">
      <w:pPr>
        <w:jc w:val="both"/>
        <w:rPr>
          <w:rFonts w:ascii="Noto Sans" w:hAnsi="Noto Sans" w:cs="Noto Sans"/>
          <w:sz w:val="18"/>
          <w:szCs w:val="18"/>
        </w:rPr>
      </w:pPr>
      <w:r w:rsidRPr="00181B74">
        <w:rPr>
          <w:rFonts w:ascii="Noto Sans" w:hAnsi="Noto Sans" w:cs="Noto Sans"/>
          <w:sz w:val="18"/>
          <w:szCs w:val="18"/>
        </w:rPr>
        <w:t>•</w:t>
      </w:r>
      <w:r w:rsidRPr="00181B74">
        <w:rPr>
          <w:rFonts w:ascii="Noto Sans" w:hAnsi="Noto Sans" w:cs="Noto Sans"/>
          <w:sz w:val="18"/>
          <w:szCs w:val="18"/>
        </w:rPr>
        <w:tab/>
        <w:t>NOM-137-SSA1-2008, Etiquetado de dispositivos médicos.</w:t>
      </w:r>
    </w:p>
    <w:p w14:paraId="22E06DDC" w14:textId="7071305F" w:rsidR="00B85535" w:rsidRPr="00181B74" w:rsidRDefault="00B85535" w:rsidP="00B85535">
      <w:pPr>
        <w:jc w:val="both"/>
        <w:rPr>
          <w:rFonts w:ascii="Noto Sans" w:hAnsi="Noto Sans" w:cs="Noto Sans"/>
          <w:sz w:val="18"/>
          <w:szCs w:val="18"/>
        </w:rPr>
      </w:pPr>
      <w:r w:rsidRPr="00181B74">
        <w:rPr>
          <w:rFonts w:ascii="Noto Sans" w:hAnsi="Noto Sans" w:cs="Noto Sans"/>
          <w:sz w:val="18"/>
          <w:szCs w:val="18"/>
        </w:rPr>
        <w:t>•</w:t>
      </w:r>
      <w:r w:rsidRPr="00181B74">
        <w:rPr>
          <w:rFonts w:ascii="Noto Sans" w:hAnsi="Noto Sans" w:cs="Noto Sans"/>
          <w:sz w:val="18"/>
          <w:szCs w:val="18"/>
        </w:rPr>
        <w:tab/>
        <w:t xml:space="preserve">NOM-240-SSA1-2012, Instalación y operación de la </w:t>
      </w:r>
      <w:proofErr w:type="spellStart"/>
      <w:r w:rsidRPr="00181B74">
        <w:rPr>
          <w:rFonts w:ascii="Noto Sans" w:hAnsi="Noto Sans" w:cs="Noto Sans"/>
          <w:sz w:val="18"/>
          <w:szCs w:val="18"/>
        </w:rPr>
        <w:t>Tecnovigilancia</w:t>
      </w:r>
      <w:proofErr w:type="spellEnd"/>
    </w:p>
    <w:p w14:paraId="24B4B8AD" w14:textId="77777777" w:rsidR="00724C6C" w:rsidRPr="00181B74" w:rsidRDefault="00724C6C" w:rsidP="00724C6C">
      <w:pPr>
        <w:jc w:val="both"/>
        <w:rPr>
          <w:rFonts w:ascii="Noto Sans" w:hAnsi="Noto Sans" w:cs="Noto Sans"/>
          <w:sz w:val="18"/>
          <w:szCs w:val="18"/>
        </w:rPr>
      </w:pPr>
    </w:p>
    <w:p w14:paraId="441D873C" w14:textId="05F89F61" w:rsidR="00724C6C" w:rsidRPr="00181B74" w:rsidRDefault="00336AAB" w:rsidP="00724C6C">
      <w:pPr>
        <w:jc w:val="both"/>
        <w:rPr>
          <w:rFonts w:ascii="Noto Sans" w:hAnsi="Noto Sans" w:cs="Noto Sans"/>
          <w:sz w:val="18"/>
          <w:szCs w:val="18"/>
        </w:rPr>
      </w:pPr>
      <w:r w:rsidRPr="00181B74">
        <w:rPr>
          <w:rFonts w:ascii="Noto Sans" w:hAnsi="Noto Sans" w:cs="Noto Sans"/>
          <w:sz w:val="18"/>
          <w:szCs w:val="18"/>
        </w:rPr>
        <w:lastRenderedPageBreak/>
        <w:t>El proveedor deberá proporcionar una dirección de correo electrónico y un número telefónico (no celular), para contactarlo, en el cual estará disponible de lunes a viernes de 8:00 a 20:00 horas.</w:t>
      </w:r>
    </w:p>
    <w:p w14:paraId="3BD9E017" w14:textId="77777777" w:rsidR="00724C6C" w:rsidRPr="00181B74" w:rsidRDefault="00724C6C" w:rsidP="00724C6C">
      <w:pPr>
        <w:jc w:val="both"/>
        <w:rPr>
          <w:rFonts w:ascii="Noto Sans" w:hAnsi="Noto Sans" w:cs="Noto Sans"/>
          <w:sz w:val="18"/>
          <w:szCs w:val="18"/>
        </w:rPr>
      </w:pPr>
    </w:p>
    <w:p w14:paraId="30769D49" w14:textId="2BC1928D" w:rsidR="00724C6C" w:rsidRPr="007F67E9" w:rsidRDefault="00A00DA6" w:rsidP="00724C6C">
      <w:pPr>
        <w:jc w:val="both"/>
        <w:rPr>
          <w:rFonts w:ascii="Noto Sans" w:hAnsi="Noto Sans" w:cs="Noto Sans"/>
          <w:sz w:val="18"/>
          <w:szCs w:val="18"/>
        </w:rPr>
      </w:pPr>
      <w:r w:rsidRPr="00181B74">
        <w:rPr>
          <w:rFonts w:ascii="Noto Sans" w:hAnsi="Noto Sans" w:cs="Noto Sans"/>
          <w:sz w:val="18"/>
          <w:szCs w:val="18"/>
        </w:rPr>
        <w:t xml:space="preserve">Deberá presentar una galería de 8 fotografías en las que demuestre fehacientemente que es el domicilio y que cuenta con las instalaciones necesarias para dar cumplimiento a lo solicitado en la presente. Así mismo deberá presentar deberá presentar planos con la ubicación de su establecimiento o empresa extraído de </w:t>
      </w:r>
      <w:proofErr w:type="spellStart"/>
      <w:r w:rsidRPr="00181B74">
        <w:rPr>
          <w:rFonts w:ascii="Noto Sans" w:hAnsi="Noto Sans" w:cs="Noto Sans"/>
          <w:sz w:val="18"/>
          <w:szCs w:val="18"/>
        </w:rPr>
        <w:t>google</w:t>
      </w:r>
      <w:proofErr w:type="spellEnd"/>
      <w:r w:rsidRPr="00181B74">
        <w:rPr>
          <w:rFonts w:ascii="Noto Sans" w:hAnsi="Noto Sans" w:cs="Noto Sans"/>
          <w:sz w:val="18"/>
          <w:szCs w:val="18"/>
        </w:rPr>
        <w:t xml:space="preserve"> </w:t>
      </w:r>
      <w:proofErr w:type="spellStart"/>
      <w:r w:rsidRPr="00181B74">
        <w:rPr>
          <w:rFonts w:ascii="Noto Sans" w:hAnsi="Noto Sans" w:cs="Noto Sans"/>
          <w:sz w:val="18"/>
          <w:szCs w:val="18"/>
        </w:rPr>
        <w:t>Maps</w:t>
      </w:r>
      <w:proofErr w:type="spellEnd"/>
      <w:r w:rsidR="00724C6C" w:rsidRPr="00181B74">
        <w:rPr>
          <w:rFonts w:ascii="Noto Sans" w:hAnsi="Noto Sans" w:cs="Noto Sans"/>
          <w:sz w:val="18"/>
          <w:szCs w:val="18"/>
        </w:rPr>
        <w:t>.</w:t>
      </w:r>
    </w:p>
    <w:p w14:paraId="517CC592" w14:textId="77777777" w:rsidR="00724C6C" w:rsidRPr="007F67E9" w:rsidRDefault="00724C6C" w:rsidP="00724C6C">
      <w:pPr>
        <w:jc w:val="both"/>
        <w:rPr>
          <w:rFonts w:ascii="Noto Sans" w:hAnsi="Noto Sans" w:cs="Noto Sans"/>
          <w:sz w:val="18"/>
          <w:szCs w:val="18"/>
        </w:rPr>
      </w:pPr>
    </w:p>
    <w:p w14:paraId="3AB459E4" w14:textId="77777777" w:rsidR="00724C6C" w:rsidRPr="007F67E9" w:rsidRDefault="00724C6C" w:rsidP="00724C6C">
      <w:pPr>
        <w:tabs>
          <w:tab w:val="left" w:pos="687"/>
        </w:tabs>
        <w:contextualSpacing/>
        <w:jc w:val="both"/>
        <w:rPr>
          <w:rFonts w:ascii="Noto Sans" w:hAnsi="Noto Sans" w:cs="Noto Sans"/>
          <w:b/>
          <w:sz w:val="18"/>
          <w:szCs w:val="18"/>
        </w:rPr>
      </w:pPr>
      <w:r w:rsidRPr="007F67E9">
        <w:rPr>
          <w:rFonts w:ascii="Noto Sans" w:hAnsi="Noto Sans" w:cs="Noto Sans"/>
          <w:b/>
          <w:sz w:val="18"/>
          <w:szCs w:val="18"/>
        </w:rPr>
        <w:t>Folletos, catálogos, fotografías, manuales entre otros, en caso de que se requieran para comprobar las especificaciones técnicas requeridas.</w:t>
      </w:r>
    </w:p>
    <w:p w14:paraId="33E9503A" w14:textId="77777777" w:rsidR="00724C6C" w:rsidRPr="007F67E9" w:rsidRDefault="00724C6C" w:rsidP="00724C6C">
      <w:pPr>
        <w:jc w:val="both"/>
        <w:rPr>
          <w:rFonts w:ascii="Noto Sans" w:hAnsi="Noto Sans" w:cs="Noto Sans"/>
          <w:sz w:val="18"/>
          <w:szCs w:val="18"/>
          <w:highlight w:val="yellow"/>
        </w:rPr>
      </w:pPr>
    </w:p>
    <w:p w14:paraId="562C14E9" w14:textId="00868256" w:rsidR="00724C6C" w:rsidRPr="007F67E9" w:rsidRDefault="00A00DA6" w:rsidP="00724C6C">
      <w:pPr>
        <w:jc w:val="both"/>
        <w:rPr>
          <w:rFonts w:ascii="Noto Sans" w:hAnsi="Noto Sans" w:cs="Noto Sans"/>
          <w:sz w:val="18"/>
          <w:szCs w:val="18"/>
        </w:rPr>
      </w:pPr>
      <w:r w:rsidRPr="007F67E9">
        <w:rPr>
          <w:rFonts w:ascii="Noto Sans" w:hAnsi="Noto Sans" w:cs="Noto Sans"/>
          <w:sz w:val="18"/>
          <w:szCs w:val="18"/>
        </w:rPr>
        <w:t>El proveedor deberá presentar catálogo con fotografías de las prótesis y ortesis ofertadas, anexando las características físico-mecánicas de estas, donde se pueda visualizar el diseño para adaptarse a la naturaleza individual de cada uno de nuestros derechohabientes que lo requieran.</w:t>
      </w:r>
    </w:p>
    <w:p w14:paraId="34A04FD0" w14:textId="77777777" w:rsidR="00724C6C" w:rsidRPr="007F67E9" w:rsidRDefault="00724C6C" w:rsidP="00724C6C">
      <w:pPr>
        <w:jc w:val="both"/>
        <w:rPr>
          <w:rFonts w:ascii="Noto Sans" w:hAnsi="Noto Sans" w:cs="Noto Sans"/>
          <w:sz w:val="18"/>
          <w:szCs w:val="18"/>
        </w:rPr>
      </w:pPr>
    </w:p>
    <w:p w14:paraId="05229E2E" w14:textId="77777777" w:rsidR="00724C6C" w:rsidRPr="007F67E9" w:rsidRDefault="00724C6C" w:rsidP="00724C6C">
      <w:pPr>
        <w:jc w:val="both"/>
        <w:rPr>
          <w:rFonts w:ascii="Noto Sans" w:hAnsi="Noto Sans" w:cs="Noto Sans"/>
          <w:b/>
          <w:sz w:val="18"/>
          <w:szCs w:val="18"/>
        </w:rPr>
      </w:pPr>
      <w:r w:rsidRPr="007F67E9">
        <w:rPr>
          <w:rFonts w:ascii="Noto Sans" w:hAnsi="Noto Sans" w:cs="Noto Sans"/>
          <w:b/>
          <w:sz w:val="18"/>
          <w:szCs w:val="18"/>
        </w:rPr>
        <w:t>2.2.</w:t>
      </w:r>
      <w:r w:rsidRPr="007F67E9">
        <w:rPr>
          <w:rFonts w:ascii="Noto Sans" w:hAnsi="Noto Sans" w:cs="Noto Sans"/>
          <w:b/>
          <w:sz w:val="18"/>
          <w:szCs w:val="18"/>
        </w:rPr>
        <w:tab/>
        <w:t xml:space="preserve"> LICENCIAS, AUTORIZACIONES Y PERMISOS</w:t>
      </w:r>
    </w:p>
    <w:p w14:paraId="1C1B065B" w14:textId="77777777" w:rsidR="00724C6C" w:rsidRPr="007F67E9" w:rsidRDefault="00724C6C" w:rsidP="00724C6C">
      <w:pPr>
        <w:jc w:val="both"/>
        <w:rPr>
          <w:rFonts w:ascii="Noto Sans" w:hAnsi="Noto Sans" w:cs="Noto Sans"/>
          <w:b/>
          <w:sz w:val="18"/>
          <w:szCs w:val="18"/>
        </w:rPr>
      </w:pPr>
    </w:p>
    <w:p w14:paraId="53CF9B03" w14:textId="77777777" w:rsidR="00724C6C" w:rsidRPr="007F67E9" w:rsidRDefault="00724C6C" w:rsidP="00724C6C">
      <w:pPr>
        <w:tabs>
          <w:tab w:val="left" w:pos="6915"/>
        </w:tabs>
        <w:ind w:right="-91"/>
        <w:jc w:val="both"/>
        <w:rPr>
          <w:rFonts w:ascii="Noto Sans" w:hAnsi="Noto Sans" w:cs="Noto Sans"/>
          <w:b/>
          <w:bCs/>
          <w:sz w:val="18"/>
          <w:szCs w:val="18"/>
          <w:u w:val="single"/>
          <w:lang w:eastAsia="es-ES"/>
        </w:rPr>
      </w:pPr>
      <w:r w:rsidRPr="007F67E9">
        <w:rPr>
          <w:rFonts w:ascii="Noto Sans" w:hAnsi="Noto Sans" w:cs="Noto Sans"/>
          <w:b/>
          <w:bCs/>
          <w:sz w:val="18"/>
          <w:szCs w:val="18"/>
          <w:u w:val="single"/>
          <w:lang w:eastAsia="es-ES"/>
        </w:rPr>
        <w:t>El proveedor deberá de contar con los permisos correspondientes vigentes para ofrecer los servicios para lo que será contratado.</w:t>
      </w:r>
    </w:p>
    <w:p w14:paraId="5E7AA6A4" w14:textId="77777777" w:rsidR="00724C6C" w:rsidRPr="007F67E9" w:rsidRDefault="00724C6C" w:rsidP="00724C6C">
      <w:pPr>
        <w:tabs>
          <w:tab w:val="left" w:pos="6915"/>
        </w:tabs>
        <w:ind w:right="-91"/>
        <w:jc w:val="both"/>
        <w:rPr>
          <w:rFonts w:ascii="Noto Sans" w:hAnsi="Noto Sans" w:cs="Noto Sans"/>
          <w:b/>
          <w:bCs/>
          <w:sz w:val="18"/>
          <w:szCs w:val="18"/>
          <w:u w:val="single"/>
          <w:lang w:eastAsia="es-ES"/>
        </w:rPr>
      </w:pPr>
    </w:p>
    <w:p w14:paraId="2257D8A4" w14:textId="77777777" w:rsidR="00724C6C" w:rsidRPr="007F67E9" w:rsidRDefault="00724C6C" w:rsidP="00724C6C">
      <w:pPr>
        <w:jc w:val="both"/>
        <w:rPr>
          <w:rFonts w:ascii="Noto Sans" w:hAnsi="Noto Sans" w:cs="Noto Sans"/>
          <w:b/>
          <w:sz w:val="18"/>
          <w:szCs w:val="18"/>
        </w:rPr>
      </w:pPr>
      <w:r w:rsidRPr="007F67E9">
        <w:rPr>
          <w:rFonts w:ascii="Noto Sans" w:hAnsi="Noto Sans" w:cs="Noto Sans"/>
          <w:b/>
          <w:sz w:val="18"/>
          <w:szCs w:val="18"/>
        </w:rPr>
        <w:t xml:space="preserve">Documentos que el licitante deberá presentar: </w:t>
      </w:r>
    </w:p>
    <w:p w14:paraId="1F1ED71C" w14:textId="77777777" w:rsidR="00724C6C" w:rsidRPr="007F67E9" w:rsidRDefault="00724C6C" w:rsidP="00724C6C">
      <w:pPr>
        <w:jc w:val="both"/>
        <w:rPr>
          <w:rFonts w:ascii="Noto Sans" w:hAnsi="Noto Sans" w:cs="Noto Sans"/>
          <w:sz w:val="18"/>
          <w:szCs w:val="18"/>
        </w:rPr>
      </w:pPr>
    </w:p>
    <w:p w14:paraId="7D2F043E" w14:textId="77777777" w:rsidR="00724C6C" w:rsidRPr="007F67E9" w:rsidRDefault="00724C6C" w:rsidP="00353C0C">
      <w:pPr>
        <w:pStyle w:val="Prrafodelista"/>
        <w:numPr>
          <w:ilvl w:val="0"/>
          <w:numId w:val="42"/>
        </w:numPr>
        <w:suppressAutoHyphens/>
        <w:contextualSpacing w:val="0"/>
        <w:jc w:val="both"/>
        <w:rPr>
          <w:rFonts w:ascii="Noto Sans" w:hAnsi="Noto Sans" w:cs="Noto Sans"/>
          <w:sz w:val="18"/>
          <w:szCs w:val="18"/>
        </w:rPr>
      </w:pPr>
      <w:r w:rsidRPr="007F67E9">
        <w:rPr>
          <w:rFonts w:ascii="Noto Sans" w:hAnsi="Noto Sans" w:cs="Noto Sans"/>
          <w:sz w:val="18"/>
          <w:szCs w:val="18"/>
        </w:rPr>
        <w:t>Alta ante la Secretaría de Hacienda y Crédito Público, en donde se describa el objeto social, el cual debe relacionarse con el bien a adquirir por el Instituto.</w:t>
      </w:r>
    </w:p>
    <w:p w14:paraId="0FC2ABC6" w14:textId="77777777" w:rsidR="00724C6C" w:rsidRPr="007F67E9" w:rsidRDefault="00724C6C" w:rsidP="00353C0C">
      <w:pPr>
        <w:pStyle w:val="Prrafodelista"/>
        <w:numPr>
          <w:ilvl w:val="0"/>
          <w:numId w:val="42"/>
        </w:numPr>
        <w:suppressAutoHyphens/>
        <w:contextualSpacing w:val="0"/>
        <w:jc w:val="both"/>
        <w:rPr>
          <w:rFonts w:ascii="Noto Sans" w:hAnsi="Noto Sans" w:cs="Noto Sans"/>
          <w:sz w:val="18"/>
          <w:szCs w:val="18"/>
        </w:rPr>
      </w:pPr>
      <w:r w:rsidRPr="007F67E9">
        <w:rPr>
          <w:rFonts w:ascii="Noto Sans" w:hAnsi="Noto Sans" w:cs="Noto Sans"/>
          <w:sz w:val="18"/>
          <w:szCs w:val="18"/>
        </w:rPr>
        <w:t>Registro Federal de Contribuyentes</w:t>
      </w:r>
    </w:p>
    <w:p w14:paraId="3A44781D" w14:textId="77777777" w:rsidR="00724C6C" w:rsidRPr="007F67E9" w:rsidRDefault="00724C6C" w:rsidP="00353C0C">
      <w:pPr>
        <w:pStyle w:val="Prrafodelista"/>
        <w:numPr>
          <w:ilvl w:val="0"/>
          <w:numId w:val="42"/>
        </w:numPr>
        <w:suppressAutoHyphens/>
        <w:contextualSpacing w:val="0"/>
        <w:jc w:val="both"/>
        <w:rPr>
          <w:rFonts w:ascii="Noto Sans" w:hAnsi="Noto Sans" w:cs="Noto Sans"/>
          <w:sz w:val="18"/>
          <w:szCs w:val="18"/>
        </w:rPr>
      </w:pPr>
      <w:r w:rsidRPr="007F67E9">
        <w:rPr>
          <w:rFonts w:ascii="Noto Sans" w:hAnsi="Noto Sans" w:cs="Noto Sans"/>
          <w:sz w:val="18"/>
          <w:szCs w:val="18"/>
        </w:rPr>
        <w:t>Constancia de situación fiscal.</w:t>
      </w:r>
    </w:p>
    <w:p w14:paraId="6FC0B850" w14:textId="77777777" w:rsidR="00724C6C" w:rsidRPr="007F67E9" w:rsidRDefault="00724C6C" w:rsidP="00353C0C">
      <w:pPr>
        <w:pStyle w:val="Prrafodelista"/>
        <w:numPr>
          <w:ilvl w:val="0"/>
          <w:numId w:val="42"/>
        </w:numPr>
        <w:suppressAutoHyphens/>
        <w:contextualSpacing w:val="0"/>
        <w:jc w:val="both"/>
        <w:rPr>
          <w:rFonts w:ascii="Noto Sans" w:hAnsi="Noto Sans" w:cs="Noto Sans"/>
          <w:sz w:val="18"/>
          <w:szCs w:val="18"/>
        </w:rPr>
      </w:pPr>
      <w:r w:rsidRPr="007F67E9">
        <w:rPr>
          <w:rFonts w:ascii="Noto Sans" w:hAnsi="Noto Sans" w:cs="Noto Sans"/>
          <w:sz w:val="18"/>
          <w:szCs w:val="18"/>
        </w:rPr>
        <w:t>Tarjeta  de identificación del Registro Patronal del IMSS</w:t>
      </w:r>
    </w:p>
    <w:p w14:paraId="4F6BD5B7" w14:textId="29C8AA32" w:rsidR="00724C6C" w:rsidRPr="007F67E9" w:rsidRDefault="00724C6C" w:rsidP="00353C0C">
      <w:pPr>
        <w:pStyle w:val="Prrafodelista"/>
        <w:numPr>
          <w:ilvl w:val="0"/>
          <w:numId w:val="42"/>
        </w:numPr>
        <w:suppressAutoHyphens/>
        <w:contextualSpacing w:val="0"/>
        <w:jc w:val="both"/>
        <w:rPr>
          <w:rFonts w:ascii="Noto Sans" w:hAnsi="Noto Sans" w:cs="Noto Sans"/>
          <w:sz w:val="18"/>
          <w:szCs w:val="18"/>
        </w:rPr>
      </w:pPr>
      <w:r w:rsidRPr="007F67E9">
        <w:rPr>
          <w:rFonts w:ascii="Noto Sans" w:hAnsi="Noto Sans" w:cs="Noto Sans"/>
          <w:sz w:val="18"/>
          <w:szCs w:val="18"/>
        </w:rPr>
        <w:t xml:space="preserve">Identificación oficial vigente con fotografía, (cartilla del servicio militar nacional, pasaporte, credencial del INE o cédula profesional), tratándose de personas físicas; y en el caso de personas morales, de la persona que firme la proposición.  </w:t>
      </w:r>
    </w:p>
    <w:p w14:paraId="76F2A2AC" w14:textId="1BCD4E2F" w:rsidR="00724C6C" w:rsidRPr="007F67E9" w:rsidRDefault="00724C6C" w:rsidP="00353C0C">
      <w:pPr>
        <w:pStyle w:val="Prrafodelista"/>
        <w:numPr>
          <w:ilvl w:val="0"/>
          <w:numId w:val="42"/>
        </w:numPr>
        <w:suppressAutoHyphens/>
        <w:contextualSpacing w:val="0"/>
        <w:jc w:val="both"/>
        <w:rPr>
          <w:rFonts w:ascii="Noto Sans" w:hAnsi="Noto Sans" w:cs="Noto Sans"/>
          <w:sz w:val="18"/>
          <w:szCs w:val="18"/>
        </w:rPr>
      </w:pPr>
      <w:r w:rsidRPr="007F67E9">
        <w:rPr>
          <w:rFonts w:ascii="Noto Sans" w:hAnsi="Noto Sans" w:cs="Noto Sans"/>
          <w:sz w:val="18"/>
          <w:szCs w:val="18"/>
        </w:rPr>
        <w:t xml:space="preserve">Comprobante de domicilio con una vigencia no mayor a tres meses. (El cual deberá ser del mismo domicilio de la acreditación y el alta de hacienda) En caso de que preste el servicio en otro inmueble deberá presentar  escrito bajo protesta  que el servicio  que lo  ofrece  será en el domicilio (calle, nomenclatura, colonia, </w:t>
      </w:r>
      <w:r w:rsidR="00644BB7" w:rsidRPr="007F67E9">
        <w:rPr>
          <w:rFonts w:ascii="Noto Sans" w:hAnsi="Noto Sans" w:cs="Noto Sans"/>
          <w:sz w:val="18"/>
          <w:szCs w:val="18"/>
        </w:rPr>
        <w:t>C.P</w:t>
      </w:r>
      <w:r w:rsidRPr="007F67E9">
        <w:rPr>
          <w:rFonts w:ascii="Noto Sans" w:hAnsi="Noto Sans" w:cs="Noto Sans"/>
          <w:sz w:val="18"/>
          <w:szCs w:val="18"/>
        </w:rPr>
        <w:t>.) comprobante de domicilio,  así como contrato de arrendamiento.</w:t>
      </w:r>
    </w:p>
    <w:p w14:paraId="55578E7A" w14:textId="77777777" w:rsidR="00724C6C" w:rsidRPr="007F67E9" w:rsidRDefault="00724C6C" w:rsidP="00724C6C">
      <w:pPr>
        <w:jc w:val="both"/>
        <w:rPr>
          <w:rFonts w:ascii="Noto Sans" w:hAnsi="Noto Sans" w:cs="Noto Sans"/>
          <w:sz w:val="18"/>
          <w:szCs w:val="18"/>
        </w:rPr>
      </w:pPr>
    </w:p>
    <w:p w14:paraId="1B01D10A" w14:textId="77777777" w:rsidR="00724C6C" w:rsidRPr="007F67E9" w:rsidRDefault="00724C6C" w:rsidP="00724C6C">
      <w:pPr>
        <w:jc w:val="both"/>
        <w:rPr>
          <w:rFonts w:ascii="Noto Sans" w:hAnsi="Noto Sans" w:cs="Noto Sans"/>
          <w:b/>
          <w:sz w:val="18"/>
          <w:szCs w:val="18"/>
        </w:rPr>
      </w:pPr>
      <w:r w:rsidRPr="007F67E9">
        <w:rPr>
          <w:rFonts w:ascii="Noto Sans" w:hAnsi="Noto Sans" w:cs="Noto Sans"/>
          <w:b/>
          <w:sz w:val="18"/>
          <w:szCs w:val="18"/>
        </w:rPr>
        <w:t>Persona Moral, además deberá presentar:</w:t>
      </w:r>
    </w:p>
    <w:p w14:paraId="30B5638B" w14:textId="57EA74F9" w:rsidR="00644BB7" w:rsidRPr="007F67E9" w:rsidRDefault="00724C6C" w:rsidP="00353C0C">
      <w:pPr>
        <w:pStyle w:val="Prrafodelista"/>
        <w:numPr>
          <w:ilvl w:val="0"/>
          <w:numId w:val="42"/>
        </w:numPr>
        <w:jc w:val="both"/>
        <w:rPr>
          <w:rFonts w:ascii="Noto Sans" w:hAnsi="Noto Sans" w:cs="Noto Sans"/>
          <w:sz w:val="18"/>
          <w:szCs w:val="18"/>
        </w:rPr>
      </w:pPr>
      <w:r w:rsidRPr="007F67E9">
        <w:rPr>
          <w:rFonts w:ascii="Noto Sans" w:hAnsi="Noto Sans" w:cs="Noto Sans"/>
          <w:sz w:val="18"/>
          <w:szCs w:val="18"/>
        </w:rPr>
        <w:t>En el supuesto de que el licitante sea persona moral, deberá presentar copia certificada y/</w:t>
      </w:r>
      <w:proofErr w:type="spellStart"/>
      <w:r w:rsidRPr="007F67E9">
        <w:rPr>
          <w:rFonts w:ascii="Noto Sans" w:hAnsi="Noto Sans" w:cs="Noto Sans"/>
          <w:sz w:val="18"/>
          <w:szCs w:val="18"/>
        </w:rPr>
        <w:t>o</w:t>
      </w:r>
      <w:proofErr w:type="spellEnd"/>
      <w:r w:rsidRPr="007F67E9">
        <w:rPr>
          <w:rFonts w:ascii="Noto Sans" w:hAnsi="Noto Sans" w:cs="Noto Sans"/>
          <w:sz w:val="18"/>
          <w:szCs w:val="18"/>
        </w:rPr>
        <w:t xml:space="preserve"> original de la    escritura pública en la que conste su Acta Constitutiva en donde se describa el objeto social, el cual debe   relacionarse con  el servicio a contratar por el instituto, con la finalidad de que acredite su nacionalidad, en términos de los dispuesto por la regla Octava, del acuerdo por el que se establecen las Reglas para la Determinación y Acreditación del Grado de Contenido Nacional, tratándose de procedimientos de contratación de carácter nacional, publicado en el DOF de fecha 03 de marzo de 2000.</w:t>
      </w:r>
      <w:r w:rsidR="00644BB7" w:rsidRPr="007F67E9">
        <w:rPr>
          <w:rFonts w:ascii="Noto Sans" w:hAnsi="Noto Sans" w:cs="Noto Sans"/>
          <w:sz w:val="18"/>
          <w:szCs w:val="18"/>
        </w:rPr>
        <w:t xml:space="preserve"> En donde se describa el objeto social, el cual debe relacionarse con el servicio a contratar por el instituto.</w:t>
      </w:r>
    </w:p>
    <w:p w14:paraId="060CBDC5" w14:textId="77777777" w:rsidR="00724C6C" w:rsidRPr="007F67E9" w:rsidRDefault="00724C6C" w:rsidP="00353C0C">
      <w:pPr>
        <w:pStyle w:val="Prrafodelista"/>
        <w:numPr>
          <w:ilvl w:val="0"/>
          <w:numId w:val="42"/>
        </w:numPr>
        <w:suppressAutoHyphens/>
        <w:contextualSpacing w:val="0"/>
        <w:jc w:val="both"/>
        <w:rPr>
          <w:rFonts w:ascii="Noto Sans" w:hAnsi="Noto Sans" w:cs="Noto Sans"/>
          <w:sz w:val="18"/>
          <w:szCs w:val="18"/>
        </w:rPr>
      </w:pPr>
      <w:r w:rsidRPr="007F67E9">
        <w:rPr>
          <w:rFonts w:ascii="Noto Sans" w:hAnsi="Noto Sans" w:cs="Noto Sans"/>
          <w:sz w:val="18"/>
          <w:szCs w:val="18"/>
        </w:rPr>
        <w:t>Compulsa de todas las actas de sesiones que se hayan realizado desde su constitución al presente. (Reformas, modificaciones , asambleas ordinarais o extraordinarias que se han generado desde su constitución)</w:t>
      </w:r>
    </w:p>
    <w:p w14:paraId="31D8DFB8" w14:textId="77777777" w:rsidR="00724C6C" w:rsidRPr="007F67E9" w:rsidRDefault="00724C6C" w:rsidP="00353C0C">
      <w:pPr>
        <w:pStyle w:val="Prrafodelista"/>
        <w:numPr>
          <w:ilvl w:val="0"/>
          <w:numId w:val="42"/>
        </w:numPr>
        <w:suppressAutoHyphens/>
        <w:contextualSpacing w:val="0"/>
        <w:jc w:val="both"/>
        <w:rPr>
          <w:rFonts w:ascii="Noto Sans" w:hAnsi="Noto Sans" w:cs="Noto Sans"/>
          <w:sz w:val="18"/>
          <w:szCs w:val="18"/>
        </w:rPr>
      </w:pPr>
      <w:r w:rsidRPr="007F67E9">
        <w:rPr>
          <w:rFonts w:ascii="Noto Sans" w:hAnsi="Noto Sans" w:cs="Noto Sans"/>
          <w:sz w:val="18"/>
          <w:szCs w:val="18"/>
        </w:rPr>
        <w:t>Poder Notarial del Representante Legal de la Empresa.</w:t>
      </w:r>
    </w:p>
    <w:p w14:paraId="680B75AD" w14:textId="77777777" w:rsidR="00724C6C" w:rsidRDefault="00724C6C" w:rsidP="00724C6C">
      <w:pPr>
        <w:autoSpaceDE w:val="0"/>
        <w:autoSpaceDN w:val="0"/>
        <w:spacing w:line="240" w:lineRule="atLeast"/>
        <w:ind w:left="2138"/>
        <w:jc w:val="both"/>
        <w:rPr>
          <w:rFonts w:ascii="Noto Sans" w:hAnsi="Noto Sans" w:cs="Noto Sans"/>
          <w:sz w:val="18"/>
          <w:szCs w:val="18"/>
        </w:rPr>
      </w:pPr>
    </w:p>
    <w:p w14:paraId="554F4A5F" w14:textId="77777777" w:rsidR="00097885" w:rsidRDefault="00097885" w:rsidP="00724C6C">
      <w:pPr>
        <w:autoSpaceDE w:val="0"/>
        <w:autoSpaceDN w:val="0"/>
        <w:spacing w:line="240" w:lineRule="atLeast"/>
        <w:ind w:left="2138"/>
        <w:jc w:val="both"/>
        <w:rPr>
          <w:rFonts w:ascii="Noto Sans" w:hAnsi="Noto Sans" w:cs="Noto Sans"/>
          <w:sz w:val="18"/>
          <w:szCs w:val="18"/>
        </w:rPr>
      </w:pPr>
    </w:p>
    <w:p w14:paraId="5DE503E3" w14:textId="77777777" w:rsidR="00097885" w:rsidRPr="007F67E9" w:rsidRDefault="00097885" w:rsidP="00724C6C">
      <w:pPr>
        <w:autoSpaceDE w:val="0"/>
        <w:autoSpaceDN w:val="0"/>
        <w:spacing w:line="240" w:lineRule="atLeast"/>
        <w:ind w:left="2138"/>
        <w:jc w:val="both"/>
        <w:rPr>
          <w:rFonts w:ascii="Noto Sans" w:hAnsi="Noto Sans" w:cs="Noto Sans"/>
          <w:sz w:val="18"/>
          <w:szCs w:val="18"/>
        </w:rPr>
      </w:pPr>
    </w:p>
    <w:p w14:paraId="1AAE53E7" w14:textId="77777777" w:rsidR="00724C6C" w:rsidRPr="007F67E9" w:rsidRDefault="00724C6C" w:rsidP="00724C6C">
      <w:pPr>
        <w:autoSpaceDE w:val="0"/>
        <w:autoSpaceDN w:val="0"/>
        <w:spacing w:line="240" w:lineRule="atLeast"/>
        <w:jc w:val="both"/>
        <w:rPr>
          <w:rFonts w:ascii="Noto Sans" w:hAnsi="Noto Sans" w:cs="Noto Sans"/>
          <w:b/>
          <w:color w:val="1F497D"/>
          <w:sz w:val="18"/>
          <w:szCs w:val="18"/>
          <w:u w:val="single"/>
        </w:rPr>
      </w:pPr>
      <w:r w:rsidRPr="007F67E9">
        <w:rPr>
          <w:rFonts w:ascii="Noto Sans" w:hAnsi="Noto Sans" w:cs="Noto Sans"/>
          <w:b/>
          <w:bCs/>
          <w:sz w:val="18"/>
          <w:szCs w:val="18"/>
          <w:u w:val="single"/>
        </w:rPr>
        <w:lastRenderedPageBreak/>
        <w:t>Personas físicas</w:t>
      </w:r>
      <w:r w:rsidRPr="007F67E9">
        <w:rPr>
          <w:rFonts w:ascii="Noto Sans" w:hAnsi="Noto Sans" w:cs="Noto Sans"/>
          <w:b/>
          <w:sz w:val="18"/>
          <w:szCs w:val="18"/>
          <w:u w:val="single"/>
        </w:rPr>
        <w:t>, además deberán presentar:</w:t>
      </w:r>
    </w:p>
    <w:p w14:paraId="2CD58788" w14:textId="77777777" w:rsidR="00724C6C" w:rsidRPr="007F67E9" w:rsidRDefault="00724C6C" w:rsidP="00724C6C">
      <w:pPr>
        <w:autoSpaceDE w:val="0"/>
        <w:autoSpaceDN w:val="0"/>
        <w:spacing w:line="240" w:lineRule="atLeast"/>
        <w:ind w:left="1560"/>
        <w:jc w:val="both"/>
        <w:rPr>
          <w:rFonts w:ascii="Noto Sans" w:hAnsi="Noto Sans" w:cs="Noto Sans"/>
          <w:sz w:val="18"/>
          <w:szCs w:val="18"/>
        </w:rPr>
      </w:pPr>
    </w:p>
    <w:p w14:paraId="16BD323E" w14:textId="77777777" w:rsidR="00724C6C" w:rsidRPr="007F67E9" w:rsidRDefault="00724C6C" w:rsidP="00353C0C">
      <w:pPr>
        <w:numPr>
          <w:ilvl w:val="0"/>
          <w:numId w:val="41"/>
        </w:numPr>
        <w:autoSpaceDE w:val="0"/>
        <w:autoSpaceDN w:val="0"/>
        <w:spacing w:line="240" w:lineRule="atLeast"/>
        <w:ind w:left="1560"/>
        <w:jc w:val="both"/>
        <w:rPr>
          <w:rFonts w:ascii="Noto Sans" w:hAnsi="Noto Sans" w:cs="Noto Sans"/>
          <w:sz w:val="18"/>
          <w:szCs w:val="18"/>
        </w:rPr>
      </w:pPr>
      <w:r w:rsidRPr="007F67E9">
        <w:rPr>
          <w:rFonts w:ascii="Noto Sans" w:hAnsi="Noto Sans" w:cs="Noto Sans"/>
          <w:sz w:val="18"/>
          <w:szCs w:val="18"/>
        </w:rPr>
        <w:t>Tratándose de personas físicas  y para efectos de dar cumplimiento al precitado Acuerdo, el licitante deberá presentar copia certificada del acta de nacimiento correspondiente, o en su caso, la carta de naturalización respectiva, expedida por la autoridad competente, y la documentación con la que demuestre tener su domicilio legal en el territorio nacional.</w:t>
      </w:r>
    </w:p>
    <w:p w14:paraId="733D3316" w14:textId="77777777" w:rsidR="00724C6C" w:rsidRPr="007F67E9" w:rsidRDefault="00724C6C" w:rsidP="00724C6C">
      <w:pPr>
        <w:jc w:val="both"/>
        <w:rPr>
          <w:rFonts w:ascii="Noto Sans" w:hAnsi="Noto Sans" w:cs="Noto Sans"/>
          <w:b/>
          <w:sz w:val="18"/>
          <w:szCs w:val="18"/>
        </w:rPr>
      </w:pPr>
    </w:p>
    <w:p w14:paraId="0DDDC689" w14:textId="77777777" w:rsidR="00724C6C" w:rsidRPr="007F67E9" w:rsidRDefault="00724C6C" w:rsidP="00724C6C">
      <w:pPr>
        <w:jc w:val="both"/>
        <w:rPr>
          <w:rFonts w:ascii="Noto Sans" w:hAnsi="Noto Sans" w:cs="Noto Sans"/>
          <w:b/>
          <w:sz w:val="18"/>
          <w:szCs w:val="18"/>
        </w:rPr>
      </w:pPr>
      <w:r w:rsidRPr="007F67E9">
        <w:rPr>
          <w:rFonts w:ascii="Noto Sans" w:hAnsi="Noto Sans" w:cs="Noto Sans"/>
          <w:b/>
          <w:sz w:val="18"/>
          <w:szCs w:val="18"/>
        </w:rPr>
        <w:t>Relación laboral:</w:t>
      </w:r>
    </w:p>
    <w:p w14:paraId="10162CD8" w14:textId="77777777" w:rsidR="00724C6C" w:rsidRPr="007F67E9" w:rsidRDefault="00724C6C" w:rsidP="00724C6C">
      <w:pPr>
        <w:jc w:val="both"/>
        <w:rPr>
          <w:rFonts w:ascii="Noto Sans" w:hAnsi="Noto Sans" w:cs="Noto Sans"/>
          <w:sz w:val="18"/>
          <w:szCs w:val="18"/>
        </w:rPr>
      </w:pPr>
    </w:p>
    <w:p w14:paraId="3DC3215A" w14:textId="77777777"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Las partes convienen que el instituto no adquiere ninguna obligación de carácter laboral para con el proveedor, ni para con los trabajadores que el mismo contrate para la realización de los servicios objeto de la presente Licitación Pública toda vez que dicho personal depende única y exclusivamente del proveedor. Siendo por lo tanto a cargo de este último todas las responsabilidades provenientes de la utilización de los servicios de la (s) persona (s) que éste contrate; por lo anterior no se considerara al instituto como patrón solidario ni substituto y el proveedor expresamente lo exime de cualquier responsabilidad de carácter laboral, civil, fiscal, de seguridad social o de cualquier otra índole que en su caso pudiera llegar a generarse.</w:t>
      </w:r>
    </w:p>
    <w:p w14:paraId="01E34D18" w14:textId="77777777" w:rsidR="00724C6C" w:rsidRPr="007F67E9" w:rsidRDefault="00724C6C" w:rsidP="00724C6C">
      <w:pPr>
        <w:jc w:val="both"/>
        <w:rPr>
          <w:rFonts w:ascii="Noto Sans" w:hAnsi="Noto Sans" w:cs="Noto Sans"/>
          <w:sz w:val="18"/>
          <w:szCs w:val="18"/>
        </w:rPr>
      </w:pPr>
    </w:p>
    <w:p w14:paraId="08114B91" w14:textId="77777777"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El proveedor adjudicado se constituye como único patrón del personal que ocupe para proporcionar los servicios objeto de la presente Licitación Pública, en los términos del artículo 10 de la ley federal del trabajo, sin reserva de lo dispuesto en el artículo 132 del mismo ordenamiento legal, quedando totalmente a su cargo todas las obligaciones que se deriven de las relaciones laborales, contractuales, fiscales y de seguridad social con sus trabajadores. Por lo que “El Proveedor” adjudicado será  el único responsable de las violaciones que en virtud de las disposiciones legales y demás ordenamientos en materia de trabajo y seguridad social, se deriven frente a dicho personal liberando al Instituto de cualquier responsabilidad solidaria y reclamación que hagan sus trabajadores al respecto.</w:t>
      </w:r>
    </w:p>
    <w:p w14:paraId="1A8CB5D9" w14:textId="77777777" w:rsidR="00724C6C" w:rsidRPr="007F67E9" w:rsidRDefault="00724C6C" w:rsidP="00724C6C">
      <w:pPr>
        <w:tabs>
          <w:tab w:val="left" w:pos="142"/>
          <w:tab w:val="left" w:pos="851"/>
        </w:tabs>
        <w:jc w:val="both"/>
        <w:rPr>
          <w:rFonts w:ascii="Noto Sans" w:hAnsi="Noto Sans" w:cs="Noto Sans"/>
          <w:sz w:val="18"/>
          <w:szCs w:val="18"/>
        </w:rPr>
      </w:pPr>
    </w:p>
    <w:tbl>
      <w:tblPr>
        <w:tblpPr w:leftFromText="141" w:rightFromText="141" w:vertAnchor="text" w:horzAnchor="margin" w:tblpY="100"/>
        <w:tblW w:w="0" w:type="auto"/>
        <w:tblLook w:val="04A0" w:firstRow="1" w:lastRow="0" w:firstColumn="1" w:lastColumn="0" w:noHBand="0" w:noVBand="1"/>
      </w:tblPr>
      <w:tblGrid>
        <w:gridCol w:w="10031"/>
      </w:tblGrid>
      <w:tr w:rsidR="00724C6C" w:rsidRPr="007F67E9" w14:paraId="78916322" w14:textId="77777777" w:rsidTr="002D1E3D">
        <w:tc>
          <w:tcPr>
            <w:tcW w:w="10031" w:type="dxa"/>
            <w:shd w:val="clear" w:color="auto" w:fill="000000" w:themeFill="text1"/>
          </w:tcPr>
          <w:p w14:paraId="23290AD5" w14:textId="77777777" w:rsidR="00724C6C" w:rsidRPr="007F67E9" w:rsidRDefault="00724C6C" w:rsidP="00353C0C">
            <w:pPr>
              <w:pStyle w:val="Prrafodelista"/>
              <w:numPr>
                <w:ilvl w:val="0"/>
                <w:numId w:val="12"/>
              </w:numPr>
              <w:tabs>
                <w:tab w:val="left" w:pos="142"/>
              </w:tabs>
              <w:suppressAutoHyphens/>
              <w:ind w:left="0" w:firstLine="0"/>
              <w:contextualSpacing w:val="0"/>
              <w:jc w:val="both"/>
              <w:rPr>
                <w:rFonts w:ascii="Noto Sans" w:hAnsi="Noto Sans" w:cs="Noto Sans"/>
                <w:b/>
                <w:bCs/>
                <w:sz w:val="18"/>
                <w:szCs w:val="18"/>
                <w:lang w:val="es-ES_tradnl"/>
              </w:rPr>
            </w:pPr>
            <w:r w:rsidRPr="007F67E9">
              <w:rPr>
                <w:rFonts w:ascii="Noto Sans" w:hAnsi="Noto Sans" w:cs="Noto Sans"/>
                <w:b/>
                <w:bCs/>
                <w:sz w:val="18"/>
                <w:szCs w:val="18"/>
                <w:lang w:val="es-ES_tradnl"/>
              </w:rPr>
              <w:t xml:space="preserve">. </w:t>
            </w:r>
            <w:r w:rsidRPr="007F67E9">
              <w:rPr>
                <w:rFonts w:ascii="Noto Sans" w:hAnsi="Noto Sans" w:cs="Noto Sans"/>
                <w:b/>
                <w:sz w:val="18"/>
                <w:szCs w:val="18"/>
              </w:rPr>
              <w:t xml:space="preserve"> MODALIDAD DE LA CONTRATACIÓN, PLAZO Y CONDICIONES DE ENTREGA</w:t>
            </w:r>
          </w:p>
        </w:tc>
      </w:tr>
    </w:tbl>
    <w:p w14:paraId="7C94F80F" w14:textId="77777777" w:rsidR="00724C6C" w:rsidRPr="007F67E9" w:rsidRDefault="00724C6C" w:rsidP="00724C6C">
      <w:pPr>
        <w:spacing w:line="180" w:lineRule="exact"/>
        <w:jc w:val="both"/>
        <w:rPr>
          <w:rFonts w:ascii="Noto Sans" w:hAnsi="Noto Sans" w:cs="Noto Sans"/>
          <w:sz w:val="18"/>
          <w:szCs w:val="18"/>
        </w:rPr>
      </w:pPr>
    </w:p>
    <w:p w14:paraId="09125CA8" w14:textId="701C7220"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La presente Licitación Pública se realizará por importes mínimos y máximos  del presupuesto asignado  para la contratación de</w:t>
      </w:r>
      <w:r w:rsidR="00576E7B">
        <w:rPr>
          <w:rFonts w:ascii="Noto Sans" w:hAnsi="Noto Sans" w:cs="Noto Sans"/>
          <w:sz w:val="18"/>
          <w:szCs w:val="18"/>
        </w:rPr>
        <w:t xml:space="preserve">  </w:t>
      </w:r>
      <w:r w:rsidR="00576E7B" w:rsidRPr="00576E7B">
        <w:rPr>
          <w:rFonts w:ascii="Noto Sans" w:hAnsi="Noto Sans" w:cs="Noto Sans"/>
          <w:b/>
          <w:sz w:val="18"/>
          <w:szCs w:val="18"/>
        </w:rPr>
        <w:t>“</w:t>
      </w:r>
      <w:r w:rsidRPr="00576E7B">
        <w:rPr>
          <w:rFonts w:ascii="Noto Sans" w:hAnsi="Noto Sans" w:cs="Noto Sans"/>
          <w:b/>
          <w:sz w:val="18"/>
          <w:szCs w:val="18"/>
        </w:rPr>
        <w:t>SERVICIO DE APARATOS DE ÓRTESIS Y PRÓTESIS 202</w:t>
      </w:r>
      <w:r w:rsidR="002D1E3D" w:rsidRPr="00576E7B">
        <w:rPr>
          <w:rFonts w:ascii="Noto Sans" w:hAnsi="Noto Sans" w:cs="Noto Sans"/>
          <w:b/>
          <w:sz w:val="18"/>
          <w:szCs w:val="18"/>
        </w:rPr>
        <w:t>6</w:t>
      </w:r>
      <w:r w:rsidR="00576E7B" w:rsidRPr="00576E7B">
        <w:rPr>
          <w:rFonts w:ascii="Noto Sans" w:hAnsi="Noto Sans" w:cs="Noto Sans"/>
          <w:b/>
          <w:sz w:val="18"/>
          <w:szCs w:val="18"/>
        </w:rPr>
        <w:t>”</w:t>
      </w:r>
      <w:r w:rsidRPr="007F67E9">
        <w:rPr>
          <w:rFonts w:ascii="Noto Sans" w:hAnsi="Noto Sans" w:cs="Noto Sans"/>
          <w:sz w:val="18"/>
          <w:szCs w:val="18"/>
        </w:rPr>
        <w:t>, a través de contrato abierto en los tér</w:t>
      </w:r>
      <w:r w:rsidR="00644BB7" w:rsidRPr="007F67E9">
        <w:rPr>
          <w:rFonts w:ascii="Noto Sans" w:hAnsi="Noto Sans" w:cs="Noto Sans"/>
          <w:sz w:val="18"/>
          <w:szCs w:val="18"/>
        </w:rPr>
        <w:t>minos del artículo 47 de la Ley.</w:t>
      </w:r>
      <w:r w:rsidRPr="007F67E9">
        <w:rPr>
          <w:rFonts w:ascii="Noto Sans" w:hAnsi="Noto Sans" w:cs="Noto Sans"/>
          <w:sz w:val="18"/>
          <w:szCs w:val="18"/>
        </w:rPr>
        <w:t xml:space="preserve"> </w:t>
      </w:r>
      <w:r w:rsidR="00644BB7" w:rsidRPr="007F67E9">
        <w:rPr>
          <w:rFonts w:ascii="Noto Sans" w:hAnsi="Noto Sans" w:cs="Noto Sans"/>
          <w:sz w:val="18"/>
          <w:szCs w:val="18"/>
        </w:rPr>
        <w:t>C</w:t>
      </w:r>
      <w:r w:rsidRPr="007F67E9">
        <w:rPr>
          <w:rFonts w:ascii="Noto Sans" w:hAnsi="Noto Sans" w:cs="Noto Sans"/>
          <w:sz w:val="18"/>
          <w:szCs w:val="18"/>
        </w:rPr>
        <w:t>on vigencia a partir de la emisión del fallo al 31 de diciembre del 202</w:t>
      </w:r>
      <w:r w:rsidR="002D1E3D" w:rsidRPr="007F67E9">
        <w:rPr>
          <w:rFonts w:ascii="Noto Sans" w:hAnsi="Noto Sans" w:cs="Noto Sans"/>
          <w:sz w:val="18"/>
          <w:szCs w:val="18"/>
        </w:rPr>
        <w:t>6</w:t>
      </w:r>
      <w:r w:rsidRPr="007F67E9">
        <w:rPr>
          <w:rFonts w:ascii="Noto Sans" w:hAnsi="Noto Sans" w:cs="Noto Sans"/>
          <w:sz w:val="18"/>
          <w:szCs w:val="18"/>
        </w:rPr>
        <w:t>, el cual será empleado para formalizar los derechos y obligaciones que se deriven de la presente Licitación Pública.</w:t>
      </w:r>
    </w:p>
    <w:p w14:paraId="207956B3" w14:textId="77777777" w:rsidR="00724C6C" w:rsidRPr="007F67E9" w:rsidRDefault="00724C6C" w:rsidP="00724C6C">
      <w:pPr>
        <w:jc w:val="both"/>
        <w:rPr>
          <w:rFonts w:ascii="Noto Sans" w:hAnsi="Noto Sans" w:cs="Noto Sans"/>
          <w:b/>
          <w:sz w:val="18"/>
          <w:szCs w:val="18"/>
        </w:rPr>
      </w:pPr>
    </w:p>
    <w:p w14:paraId="69FFD74F" w14:textId="77777777"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 xml:space="preserve">Si se requiere se Adjudicara a un solo proveedor para control del contrato.  </w:t>
      </w:r>
    </w:p>
    <w:p w14:paraId="16F3DA14" w14:textId="77777777" w:rsidR="00724C6C" w:rsidRPr="007F67E9" w:rsidRDefault="00724C6C" w:rsidP="00724C6C">
      <w:pPr>
        <w:jc w:val="both"/>
        <w:rPr>
          <w:rFonts w:ascii="Noto Sans" w:hAnsi="Noto Sans" w:cs="Noto Sans"/>
          <w:sz w:val="18"/>
          <w:szCs w:val="18"/>
        </w:rPr>
      </w:pPr>
    </w:p>
    <w:p w14:paraId="2401E5B8" w14:textId="77777777"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Si derivado de la determinación de los montos de adjudicación de las partidas a los licitantes, se detecta que la sumatoria de las adjudicaciones rebasa el techo presupuestal, la convocante podrá reducir los montos máximos y mínimos a adjudicar, con el objeto de ajustarlos a la suficiencia presupuestal autorizada para este procedimiento.</w:t>
      </w:r>
    </w:p>
    <w:p w14:paraId="73B582A9" w14:textId="77777777" w:rsidR="00FC2166" w:rsidRPr="007F67E9" w:rsidRDefault="00FC2166" w:rsidP="00724C6C">
      <w:pPr>
        <w:jc w:val="both"/>
        <w:rPr>
          <w:rFonts w:ascii="Noto Sans" w:hAnsi="Noto Sans" w:cs="Noto Sans"/>
          <w:sz w:val="18"/>
          <w:szCs w:val="18"/>
        </w:rPr>
      </w:pPr>
    </w:p>
    <w:p w14:paraId="15628AD4" w14:textId="53D1C02E" w:rsidR="00FC2166" w:rsidRPr="007F67E9" w:rsidRDefault="00FC2166" w:rsidP="00724C6C">
      <w:pPr>
        <w:jc w:val="both"/>
        <w:rPr>
          <w:rFonts w:ascii="Noto Sans" w:hAnsi="Noto Sans" w:cs="Noto Sans"/>
          <w:sz w:val="18"/>
          <w:szCs w:val="18"/>
        </w:rPr>
      </w:pPr>
      <w:r w:rsidRPr="00E23E7F">
        <w:rPr>
          <w:rFonts w:ascii="Noto Sans" w:hAnsi="Noto Sans" w:cs="Noto Sans"/>
          <w:sz w:val="18"/>
          <w:szCs w:val="18"/>
        </w:rPr>
        <w:t>La modalidad de contratación de este servicio se realizará bajo el esquema de Contrato Abierto, para ello, los importes mínimos y máximos; se encuentran referidos en el Registro General de la Contratación del presente requerimiento.</w:t>
      </w:r>
    </w:p>
    <w:p w14:paraId="36FBECFD" w14:textId="77777777" w:rsidR="00FC4B0A" w:rsidRPr="007F67E9" w:rsidRDefault="00FC4B0A" w:rsidP="00724C6C">
      <w:pPr>
        <w:jc w:val="both"/>
        <w:rPr>
          <w:rFonts w:ascii="Noto Sans" w:hAnsi="Noto Sans" w:cs="Noto Sans"/>
          <w:sz w:val="18"/>
          <w:szCs w:val="18"/>
        </w:rPr>
      </w:pPr>
    </w:p>
    <w:p w14:paraId="7CDBB3B2" w14:textId="77777777" w:rsidR="00FC4B0A" w:rsidRPr="007F67E9" w:rsidRDefault="00FC4B0A" w:rsidP="00FC4B0A">
      <w:pPr>
        <w:jc w:val="both"/>
        <w:rPr>
          <w:rFonts w:ascii="Noto Sans" w:hAnsi="Noto Sans" w:cs="Noto Sans"/>
          <w:sz w:val="18"/>
          <w:szCs w:val="18"/>
        </w:rPr>
      </w:pPr>
      <w:r w:rsidRPr="007F67E9">
        <w:rPr>
          <w:rFonts w:ascii="Noto Sans" w:hAnsi="Noto Sans" w:cs="Noto Sans"/>
          <w:sz w:val="18"/>
          <w:szCs w:val="18"/>
        </w:rPr>
        <w:t>El contrato se adjudicará a un solo licitante que cotice  cumpla con todos los requisitos establecidos en estas bases y garantice satisfactoriamente el cumplimiento de las obligaciones respectivas, como lo dicta el artículo  47 de la Ley de Adquisiciones, Arrendamientos y Servicios del Sector Público.</w:t>
      </w:r>
    </w:p>
    <w:p w14:paraId="1389A99B" w14:textId="77777777" w:rsidR="00FC4B0A" w:rsidRPr="007F67E9" w:rsidRDefault="00FC4B0A" w:rsidP="00FC4B0A">
      <w:pPr>
        <w:jc w:val="both"/>
        <w:rPr>
          <w:rFonts w:ascii="Noto Sans" w:hAnsi="Noto Sans" w:cs="Noto Sans"/>
          <w:sz w:val="18"/>
          <w:szCs w:val="18"/>
        </w:rPr>
      </w:pPr>
    </w:p>
    <w:p w14:paraId="233C4F31" w14:textId="77777777" w:rsidR="00FC4B0A" w:rsidRPr="007F67E9" w:rsidRDefault="00FC4B0A" w:rsidP="00FC4B0A">
      <w:pPr>
        <w:jc w:val="both"/>
        <w:rPr>
          <w:rFonts w:ascii="Noto Sans" w:hAnsi="Noto Sans" w:cs="Noto Sans"/>
          <w:sz w:val="18"/>
          <w:szCs w:val="18"/>
        </w:rPr>
      </w:pPr>
      <w:r w:rsidRPr="007F67E9">
        <w:rPr>
          <w:rFonts w:ascii="Noto Sans" w:hAnsi="Noto Sans" w:cs="Noto Sans"/>
          <w:sz w:val="18"/>
          <w:szCs w:val="18"/>
        </w:rPr>
        <w:t xml:space="preserve">De acuerdo con lo establecido en el artículo 47, segundo párrafo y 48  fracción II de la LAASSP y los correspondientes a su  Reglamento, el criterio de evaluación que aplicarán el área técnica y contratante como método para evaluar las propuestas será BINARIO, por lo que para ser sujeto de evaluación, se considerarán únicamente a él (los) licitante(s) </w:t>
      </w:r>
      <w:r w:rsidRPr="007F67E9">
        <w:rPr>
          <w:rFonts w:ascii="Noto Sans" w:hAnsi="Noto Sans" w:cs="Noto Sans"/>
          <w:sz w:val="18"/>
          <w:szCs w:val="18"/>
        </w:rPr>
        <w:lastRenderedPageBreak/>
        <w:t>que previamente haya(n) cumplido cuantitativa y cualitativamente con todos y cada uno de los requisitos establecidos en esta convocatoria.</w:t>
      </w:r>
    </w:p>
    <w:p w14:paraId="5BB6C0E6" w14:textId="77777777" w:rsidR="00FC4B0A" w:rsidRPr="007F67E9" w:rsidRDefault="00FC4B0A" w:rsidP="00FC4B0A">
      <w:pPr>
        <w:jc w:val="both"/>
        <w:rPr>
          <w:rFonts w:ascii="Noto Sans" w:hAnsi="Noto Sans" w:cs="Noto Sans"/>
          <w:sz w:val="18"/>
          <w:szCs w:val="18"/>
        </w:rPr>
      </w:pPr>
    </w:p>
    <w:p w14:paraId="0D1316F1" w14:textId="77777777" w:rsidR="00FC4B0A" w:rsidRPr="007F67E9" w:rsidRDefault="00FC4B0A" w:rsidP="00FC4B0A">
      <w:pPr>
        <w:jc w:val="both"/>
        <w:rPr>
          <w:rFonts w:ascii="Noto Sans" w:hAnsi="Noto Sans" w:cs="Noto Sans"/>
          <w:sz w:val="18"/>
          <w:szCs w:val="18"/>
        </w:rPr>
      </w:pPr>
      <w:r w:rsidRPr="007F67E9">
        <w:rPr>
          <w:rFonts w:ascii="Noto Sans" w:hAnsi="Noto Sans" w:cs="Noto Sans"/>
          <w:sz w:val="18"/>
          <w:szCs w:val="18"/>
        </w:rPr>
        <w:t>Las cantidades  máximas y mínimas referenciales de los servicios, se encuentran inmersas en el Anexo 1 del presente  requerimiento.</w:t>
      </w:r>
    </w:p>
    <w:p w14:paraId="3063D7CB" w14:textId="77777777" w:rsidR="00FC4B0A" w:rsidRPr="007F67E9" w:rsidRDefault="00FC4B0A" w:rsidP="00FC4B0A">
      <w:pPr>
        <w:jc w:val="both"/>
        <w:rPr>
          <w:rFonts w:ascii="Noto Sans" w:hAnsi="Noto Sans" w:cs="Noto Sans"/>
          <w:sz w:val="18"/>
          <w:szCs w:val="18"/>
        </w:rPr>
      </w:pPr>
    </w:p>
    <w:p w14:paraId="79BF6D17" w14:textId="015A6216" w:rsidR="00FC4B0A" w:rsidRPr="007F67E9" w:rsidRDefault="00FC4B0A" w:rsidP="00FC4B0A">
      <w:pPr>
        <w:jc w:val="both"/>
        <w:rPr>
          <w:rFonts w:ascii="Noto Sans" w:hAnsi="Noto Sans" w:cs="Noto Sans"/>
          <w:sz w:val="18"/>
          <w:szCs w:val="18"/>
        </w:rPr>
      </w:pPr>
      <w:r w:rsidRPr="007F67E9">
        <w:rPr>
          <w:rFonts w:ascii="Noto Sans" w:hAnsi="Noto Sans" w:cs="Noto Sans"/>
          <w:sz w:val="18"/>
          <w:szCs w:val="18"/>
        </w:rPr>
        <w:t>Las cantidades  máximas y mínimas referenciales  del presupuesto con IVA incluido, se encuentran inmersas en el Registro General de la Contratación del presente  requerimiento.</w:t>
      </w:r>
    </w:p>
    <w:p w14:paraId="1DC9E6D5" w14:textId="77777777" w:rsidR="00A00DA6" w:rsidRPr="007F67E9" w:rsidRDefault="00A00DA6" w:rsidP="00724C6C">
      <w:pPr>
        <w:jc w:val="both"/>
        <w:rPr>
          <w:rFonts w:ascii="Noto Sans" w:hAnsi="Noto Sans" w:cs="Noto Sans"/>
          <w:sz w:val="18"/>
          <w:szCs w:val="18"/>
        </w:rPr>
      </w:pPr>
    </w:p>
    <w:p w14:paraId="65A934CC" w14:textId="3B1CB782" w:rsidR="00A00DA6" w:rsidRPr="007F67E9" w:rsidRDefault="00A00DA6" w:rsidP="00A00DA6">
      <w:pPr>
        <w:jc w:val="both"/>
        <w:rPr>
          <w:rFonts w:ascii="Noto Sans" w:hAnsi="Noto Sans" w:cs="Noto Sans"/>
          <w:sz w:val="18"/>
          <w:szCs w:val="18"/>
        </w:rPr>
      </w:pPr>
      <w:r w:rsidRPr="007F67E9">
        <w:rPr>
          <w:rFonts w:ascii="Noto Sans" w:hAnsi="Noto Sans" w:cs="Noto Sans"/>
          <w:sz w:val="18"/>
          <w:szCs w:val="18"/>
        </w:rPr>
        <w:t>Los precios propuestos permanecerán fijos durante la vigencia del contrato.</w:t>
      </w:r>
    </w:p>
    <w:p w14:paraId="77D67D03" w14:textId="77777777" w:rsidR="00724C6C" w:rsidRPr="007F67E9" w:rsidRDefault="00724C6C" w:rsidP="00724C6C">
      <w:pPr>
        <w:jc w:val="both"/>
        <w:rPr>
          <w:rFonts w:ascii="Noto Sans" w:hAnsi="Noto Sans" w:cs="Noto Sans"/>
          <w:sz w:val="18"/>
          <w:szCs w:val="18"/>
        </w:rPr>
      </w:pPr>
    </w:p>
    <w:p w14:paraId="7A86CCA1" w14:textId="77777777" w:rsidR="00724C6C" w:rsidRPr="007F67E9" w:rsidRDefault="00724C6C" w:rsidP="00724C6C">
      <w:pPr>
        <w:tabs>
          <w:tab w:val="left" w:pos="921"/>
        </w:tabs>
        <w:jc w:val="both"/>
        <w:rPr>
          <w:rFonts w:ascii="Noto Sans" w:hAnsi="Noto Sans" w:cs="Noto Sans"/>
          <w:sz w:val="18"/>
          <w:szCs w:val="18"/>
        </w:rPr>
      </w:pPr>
      <w:r w:rsidRPr="007F67E9">
        <w:rPr>
          <w:rFonts w:ascii="Noto Sans" w:hAnsi="Noto Sans" w:cs="Noto Sans"/>
          <w:b/>
          <w:sz w:val="18"/>
          <w:szCs w:val="18"/>
        </w:rPr>
        <w:t>3.1 TIPO DE ABASTECIMIENTO</w:t>
      </w:r>
    </w:p>
    <w:p w14:paraId="20653619" w14:textId="77777777" w:rsidR="00724C6C" w:rsidRPr="007F67E9" w:rsidRDefault="00724C6C" w:rsidP="00724C6C">
      <w:pPr>
        <w:tabs>
          <w:tab w:val="left" w:pos="1134"/>
        </w:tabs>
        <w:overflowPunct w:val="0"/>
        <w:autoSpaceDE w:val="0"/>
        <w:jc w:val="both"/>
        <w:textAlignment w:val="baseline"/>
        <w:rPr>
          <w:rFonts w:ascii="Noto Sans" w:hAnsi="Noto Sans" w:cs="Noto Sans"/>
          <w:sz w:val="18"/>
          <w:szCs w:val="18"/>
        </w:rPr>
      </w:pPr>
    </w:p>
    <w:p w14:paraId="57FD5A56" w14:textId="16FA557D" w:rsidR="00724C6C" w:rsidRPr="007F67E9" w:rsidRDefault="00724C6C" w:rsidP="00724C6C">
      <w:pPr>
        <w:numPr>
          <w:ilvl w:val="12"/>
          <w:numId w:val="0"/>
        </w:numPr>
        <w:jc w:val="both"/>
        <w:rPr>
          <w:rFonts w:ascii="Noto Sans" w:hAnsi="Noto Sans" w:cs="Noto Sans"/>
          <w:color w:val="000000"/>
          <w:sz w:val="18"/>
          <w:szCs w:val="18"/>
        </w:rPr>
      </w:pPr>
      <w:r w:rsidRPr="007F67E9">
        <w:rPr>
          <w:rFonts w:ascii="Noto Sans" w:hAnsi="Noto Sans" w:cs="Noto Sans"/>
          <w:color w:val="000000"/>
          <w:sz w:val="18"/>
          <w:szCs w:val="18"/>
        </w:rPr>
        <w:t xml:space="preserve">Para efectos de adquirir los bienes objeto de esta Licitación Pública, sólo serán consideradas aquellas proposiciones cuyo volumen propuesto </w:t>
      </w:r>
      <w:r w:rsidRPr="007F67E9">
        <w:rPr>
          <w:rFonts w:ascii="Noto Sans" w:hAnsi="Noto Sans" w:cs="Noto Sans"/>
          <w:sz w:val="18"/>
          <w:szCs w:val="18"/>
        </w:rPr>
        <w:t>por partida cubra el 100% de las claves de</w:t>
      </w:r>
      <w:r w:rsidRPr="007F67E9">
        <w:rPr>
          <w:rFonts w:ascii="Noto Sans" w:hAnsi="Noto Sans" w:cs="Noto Sans"/>
          <w:color w:val="000000"/>
          <w:sz w:val="18"/>
          <w:szCs w:val="18"/>
        </w:rPr>
        <w:t xml:space="preserve"> la demanda máxima requerida en el </w:t>
      </w:r>
      <w:r w:rsidRPr="007F67E9">
        <w:rPr>
          <w:rFonts w:ascii="Noto Sans" w:hAnsi="Noto Sans" w:cs="Noto Sans"/>
          <w:b/>
          <w:color w:val="000000"/>
          <w:sz w:val="18"/>
          <w:szCs w:val="18"/>
        </w:rPr>
        <w:t xml:space="preserve">Anexo Número 1 (uno) </w:t>
      </w:r>
      <w:r w:rsidRPr="007F67E9">
        <w:rPr>
          <w:rFonts w:ascii="Noto Sans" w:hAnsi="Noto Sans" w:cs="Noto Sans"/>
          <w:color w:val="000000"/>
          <w:sz w:val="18"/>
          <w:szCs w:val="18"/>
        </w:rPr>
        <w:t xml:space="preserve"> de esta convocatoria. </w:t>
      </w:r>
      <w:r w:rsidRPr="007F67E9">
        <w:rPr>
          <w:rFonts w:ascii="Noto Sans" w:hAnsi="Noto Sans" w:cs="Noto Sans"/>
          <w:sz w:val="18"/>
          <w:szCs w:val="18"/>
        </w:rPr>
        <w:t>Adjudicándose el 100% de la demanda por partida al licitante que oferte el precio conveniente para el</w:t>
      </w:r>
      <w:r w:rsidRPr="007F67E9">
        <w:rPr>
          <w:rFonts w:ascii="Noto Sans" w:hAnsi="Noto Sans" w:cs="Noto Sans"/>
          <w:color w:val="000000"/>
          <w:sz w:val="18"/>
          <w:szCs w:val="18"/>
        </w:rPr>
        <w:t xml:space="preserve"> Instituto.</w:t>
      </w:r>
    </w:p>
    <w:p w14:paraId="1CAE68EA" w14:textId="77777777" w:rsidR="000A13CE" w:rsidRPr="007F67E9" w:rsidRDefault="000A13CE" w:rsidP="00724C6C">
      <w:pPr>
        <w:numPr>
          <w:ilvl w:val="12"/>
          <w:numId w:val="0"/>
        </w:numPr>
        <w:jc w:val="both"/>
        <w:rPr>
          <w:rFonts w:ascii="Noto Sans" w:hAnsi="Noto Sans" w:cs="Noto Sans"/>
          <w:color w:val="000000"/>
          <w:sz w:val="18"/>
          <w:szCs w:val="18"/>
        </w:rPr>
      </w:pPr>
    </w:p>
    <w:p w14:paraId="69FB9DF1" w14:textId="31704815" w:rsidR="000A13CE" w:rsidRPr="007F67E9" w:rsidRDefault="000A13CE" w:rsidP="00724C6C">
      <w:pPr>
        <w:numPr>
          <w:ilvl w:val="12"/>
          <w:numId w:val="0"/>
        </w:numPr>
        <w:jc w:val="both"/>
        <w:rPr>
          <w:rFonts w:ascii="Noto Sans" w:hAnsi="Noto Sans" w:cs="Noto Sans"/>
          <w:color w:val="000000"/>
          <w:sz w:val="18"/>
          <w:szCs w:val="18"/>
        </w:rPr>
      </w:pPr>
      <w:r w:rsidRPr="007F67E9">
        <w:rPr>
          <w:rFonts w:ascii="Noto Sans" w:hAnsi="Noto Sans" w:cs="Noto Sans"/>
          <w:color w:val="000000"/>
          <w:sz w:val="18"/>
          <w:szCs w:val="18"/>
        </w:rPr>
        <w:t>El contrato abierto para la contratación de la “</w:t>
      </w:r>
      <w:r w:rsidRPr="007F67E9">
        <w:rPr>
          <w:rFonts w:ascii="Noto Sans" w:hAnsi="Noto Sans" w:cs="Noto Sans"/>
          <w:b/>
          <w:color w:val="000000"/>
          <w:sz w:val="18"/>
          <w:szCs w:val="18"/>
        </w:rPr>
        <w:t>ADQUISICIÓN DE APARATOS DE ÓRTESIS Y PRÓTESIS 2026</w:t>
      </w:r>
      <w:r w:rsidRPr="007F67E9">
        <w:rPr>
          <w:rFonts w:ascii="Noto Sans" w:hAnsi="Noto Sans" w:cs="Noto Sans"/>
          <w:color w:val="000000"/>
          <w:sz w:val="18"/>
          <w:szCs w:val="18"/>
        </w:rPr>
        <w:t>” será abierto, se adjudicará a un solo licitante que cumpla con todos los requisitos establecidos en estas bases y garantice satisfactoriamente el cumplimiento de las obligaciones respectivas, como lo dicta el artículo 48 fracción II de la Ley.</w:t>
      </w:r>
    </w:p>
    <w:p w14:paraId="74E70495" w14:textId="77777777" w:rsidR="000A13CE" w:rsidRPr="007F67E9" w:rsidRDefault="000A13CE" w:rsidP="00724C6C">
      <w:pPr>
        <w:numPr>
          <w:ilvl w:val="12"/>
          <w:numId w:val="0"/>
        </w:numPr>
        <w:jc w:val="both"/>
        <w:rPr>
          <w:rFonts w:ascii="Noto Sans" w:hAnsi="Noto Sans" w:cs="Noto Sans"/>
          <w:color w:val="000000"/>
          <w:sz w:val="18"/>
          <w:szCs w:val="18"/>
        </w:rPr>
      </w:pPr>
    </w:p>
    <w:p w14:paraId="2D7F8B1B" w14:textId="77777777" w:rsidR="00724C6C" w:rsidRPr="007F67E9" w:rsidRDefault="00724C6C" w:rsidP="00353C0C">
      <w:pPr>
        <w:pStyle w:val="Prrafodelista"/>
        <w:numPr>
          <w:ilvl w:val="1"/>
          <w:numId w:val="12"/>
        </w:numPr>
        <w:suppressAutoHyphens/>
        <w:ind w:left="284" w:hanging="284"/>
        <w:contextualSpacing w:val="0"/>
        <w:jc w:val="both"/>
        <w:rPr>
          <w:rFonts w:ascii="Noto Sans" w:hAnsi="Noto Sans" w:cs="Noto Sans"/>
          <w:b/>
          <w:sz w:val="18"/>
          <w:szCs w:val="18"/>
        </w:rPr>
      </w:pPr>
      <w:r w:rsidRPr="007F67E9">
        <w:rPr>
          <w:rFonts w:ascii="Noto Sans" w:hAnsi="Noto Sans" w:cs="Noto Sans"/>
          <w:b/>
          <w:sz w:val="18"/>
          <w:szCs w:val="18"/>
        </w:rPr>
        <w:t xml:space="preserve"> FECHA, HORA Y DOMICILIO DE LOS EVENTOS;  MEDIOS Y EN SU CASO, REDUCCIÓN DE PLAZO PARA LA PRESENTACIÓN DE LAS PROPOSICIONES.</w:t>
      </w:r>
    </w:p>
    <w:p w14:paraId="110859F0" w14:textId="77777777" w:rsidR="00724C6C" w:rsidRPr="007F67E9" w:rsidRDefault="00724C6C" w:rsidP="00724C6C">
      <w:pPr>
        <w:pStyle w:val="Prrafodelista"/>
        <w:ind w:left="284"/>
        <w:jc w:val="both"/>
        <w:rPr>
          <w:rFonts w:ascii="Noto Sans" w:hAnsi="Noto Sans" w:cs="Noto Sans"/>
          <w:b/>
          <w:sz w:val="18"/>
          <w:szCs w:val="18"/>
        </w:rPr>
      </w:pPr>
    </w:p>
    <w:p w14:paraId="086EF879" w14:textId="77777777" w:rsidR="00724C6C" w:rsidRPr="007F67E9" w:rsidRDefault="00724C6C" w:rsidP="00724C6C">
      <w:pPr>
        <w:ind w:left="567" w:hanging="567"/>
        <w:jc w:val="both"/>
        <w:rPr>
          <w:rFonts w:ascii="Noto Sans" w:hAnsi="Noto Sans" w:cs="Noto Sans"/>
          <w:b/>
          <w:sz w:val="18"/>
          <w:szCs w:val="18"/>
        </w:rPr>
      </w:pPr>
      <w:r w:rsidRPr="007F67E9">
        <w:rPr>
          <w:rFonts w:ascii="Noto Sans" w:hAnsi="Noto Sans" w:cs="Noto Sans"/>
          <w:b/>
          <w:sz w:val="18"/>
          <w:szCs w:val="18"/>
        </w:rPr>
        <w:t>Observadores del proceso de Licitación Pública.</w:t>
      </w:r>
    </w:p>
    <w:p w14:paraId="243EFAD9" w14:textId="77777777" w:rsidR="00724C6C" w:rsidRPr="007F67E9" w:rsidRDefault="00724C6C" w:rsidP="00724C6C">
      <w:pPr>
        <w:ind w:left="567" w:hanging="567"/>
        <w:jc w:val="both"/>
        <w:rPr>
          <w:rFonts w:ascii="Noto Sans" w:hAnsi="Noto Sans" w:cs="Noto Sans"/>
          <w:b/>
          <w:sz w:val="18"/>
          <w:szCs w:val="18"/>
        </w:rPr>
      </w:pPr>
    </w:p>
    <w:p w14:paraId="1F2A15D9" w14:textId="7CF7215C" w:rsidR="00724C6C" w:rsidRDefault="00724C6C" w:rsidP="00724C6C">
      <w:pPr>
        <w:jc w:val="both"/>
        <w:rPr>
          <w:rFonts w:ascii="Noto Sans" w:hAnsi="Noto Sans" w:cs="Noto Sans"/>
          <w:sz w:val="18"/>
          <w:szCs w:val="18"/>
        </w:rPr>
      </w:pPr>
      <w:r w:rsidRPr="007F67E9">
        <w:rPr>
          <w:rFonts w:ascii="Noto Sans" w:hAnsi="Noto Sans" w:cs="Noto Sans"/>
          <w:sz w:val="18"/>
          <w:szCs w:val="18"/>
        </w:rPr>
        <w:t xml:space="preserve">En concordancia con el penúltimo párrafo del artículo </w:t>
      </w:r>
      <w:r w:rsidR="00E54119" w:rsidRPr="007F67E9">
        <w:rPr>
          <w:rFonts w:ascii="Noto Sans" w:hAnsi="Noto Sans" w:cs="Noto Sans"/>
          <w:sz w:val="18"/>
          <w:szCs w:val="18"/>
        </w:rPr>
        <w:t>35  párrafo decimo</w:t>
      </w:r>
      <w:r w:rsidRPr="007F67E9">
        <w:rPr>
          <w:rFonts w:ascii="Noto Sans" w:hAnsi="Noto Sans" w:cs="Noto Sans"/>
          <w:sz w:val="18"/>
          <w:szCs w:val="18"/>
        </w:rPr>
        <w:t xml:space="preserve"> de la Ley de Adquisiciones Arrendamientos y Servicios del Sector Publico, las personas interesadas, podrán asistir en calidad de observadores a los actos del procedimiento de Licitación Pública; bajo la condición de registrar su asistencia y abstenerse de intervenir en cualquier forma en los mismos. </w:t>
      </w:r>
    </w:p>
    <w:p w14:paraId="2C94F675" w14:textId="77777777" w:rsidR="00724C6C" w:rsidRPr="007F67E9" w:rsidRDefault="00724C6C" w:rsidP="00724C6C">
      <w:pPr>
        <w:jc w:val="both"/>
        <w:rPr>
          <w:rFonts w:ascii="Noto Sans" w:hAnsi="Noto Sans" w:cs="Noto San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9"/>
        <w:gridCol w:w="2056"/>
        <w:gridCol w:w="1176"/>
        <w:gridCol w:w="4848"/>
      </w:tblGrid>
      <w:tr w:rsidR="00724C6C" w:rsidRPr="007F67E9" w14:paraId="38D7B19E" w14:textId="77777777" w:rsidTr="00DB329A">
        <w:trPr>
          <w:trHeight w:val="321"/>
        </w:trPr>
        <w:tc>
          <w:tcPr>
            <w:tcW w:w="1015" w:type="pct"/>
            <w:shd w:val="clear" w:color="auto" w:fill="385623" w:themeFill="accent6" w:themeFillShade="80"/>
          </w:tcPr>
          <w:p w14:paraId="69BFAB10" w14:textId="77777777" w:rsidR="00724C6C" w:rsidRPr="007F67E9" w:rsidRDefault="00724C6C" w:rsidP="002D1E3D">
            <w:pPr>
              <w:spacing w:line="192" w:lineRule="atLeast"/>
              <w:jc w:val="center"/>
              <w:rPr>
                <w:rFonts w:ascii="Noto Sans" w:hAnsi="Noto Sans" w:cs="Noto Sans"/>
                <w:b/>
                <w:color w:val="FFFFFF" w:themeColor="background1"/>
                <w:sz w:val="18"/>
                <w:szCs w:val="18"/>
              </w:rPr>
            </w:pPr>
            <w:r w:rsidRPr="007F67E9">
              <w:rPr>
                <w:rFonts w:ascii="Noto Sans" w:hAnsi="Noto Sans" w:cs="Noto Sans"/>
                <w:b/>
                <w:color w:val="FFFFFF" w:themeColor="background1"/>
                <w:sz w:val="18"/>
                <w:szCs w:val="18"/>
              </w:rPr>
              <w:t>E V E N T O S</w:t>
            </w:r>
          </w:p>
        </w:tc>
        <w:tc>
          <w:tcPr>
            <w:tcW w:w="1014" w:type="pct"/>
            <w:shd w:val="clear" w:color="auto" w:fill="385623" w:themeFill="accent6" w:themeFillShade="80"/>
            <w:vAlign w:val="center"/>
          </w:tcPr>
          <w:p w14:paraId="7912665E" w14:textId="77777777" w:rsidR="00724C6C" w:rsidRPr="007F67E9" w:rsidRDefault="00724C6C" w:rsidP="002D1E3D">
            <w:pPr>
              <w:ind w:right="-106"/>
              <w:jc w:val="center"/>
              <w:rPr>
                <w:rFonts w:ascii="Noto Sans" w:hAnsi="Noto Sans" w:cs="Noto Sans"/>
                <w:b/>
                <w:noProof/>
                <w:color w:val="FFFFFF" w:themeColor="background1"/>
                <w:sz w:val="18"/>
                <w:szCs w:val="18"/>
              </w:rPr>
            </w:pPr>
            <w:r w:rsidRPr="007F67E9">
              <w:rPr>
                <w:rFonts w:ascii="Noto Sans" w:hAnsi="Noto Sans" w:cs="Noto Sans"/>
                <w:b/>
                <w:noProof/>
                <w:color w:val="FFFFFF" w:themeColor="background1"/>
                <w:sz w:val="18"/>
                <w:szCs w:val="18"/>
              </w:rPr>
              <w:t>DIA</w:t>
            </w:r>
          </w:p>
        </w:tc>
        <w:tc>
          <w:tcPr>
            <w:tcW w:w="580" w:type="pct"/>
            <w:shd w:val="clear" w:color="auto" w:fill="385623" w:themeFill="accent6" w:themeFillShade="80"/>
          </w:tcPr>
          <w:p w14:paraId="51EE1105" w14:textId="77777777" w:rsidR="00724C6C" w:rsidRPr="007F67E9" w:rsidRDefault="00724C6C" w:rsidP="002D1E3D">
            <w:pPr>
              <w:snapToGrid w:val="0"/>
              <w:spacing w:line="192" w:lineRule="atLeast"/>
              <w:jc w:val="center"/>
              <w:rPr>
                <w:rFonts w:ascii="Noto Sans" w:hAnsi="Noto Sans" w:cs="Noto Sans"/>
                <w:b/>
                <w:color w:val="FFFFFF" w:themeColor="background1"/>
                <w:sz w:val="18"/>
                <w:szCs w:val="18"/>
              </w:rPr>
            </w:pPr>
            <w:r w:rsidRPr="007F67E9">
              <w:rPr>
                <w:rFonts w:ascii="Noto Sans" w:hAnsi="Noto Sans" w:cs="Noto Sans"/>
                <w:b/>
                <w:color w:val="FFFFFF" w:themeColor="background1"/>
                <w:sz w:val="18"/>
                <w:szCs w:val="18"/>
              </w:rPr>
              <w:t>H O R A</w:t>
            </w:r>
          </w:p>
        </w:tc>
        <w:tc>
          <w:tcPr>
            <w:tcW w:w="2391" w:type="pct"/>
            <w:shd w:val="clear" w:color="auto" w:fill="385623" w:themeFill="accent6" w:themeFillShade="80"/>
          </w:tcPr>
          <w:p w14:paraId="350FC3CF" w14:textId="77777777" w:rsidR="00724C6C" w:rsidRPr="007F67E9" w:rsidRDefault="00724C6C" w:rsidP="002D1E3D">
            <w:pPr>
              <w:snapToGrid w:val="0"/>
              <w:spacing w:line="192" w:lineRule="atLeast"/>
              <w:jc w:val="center"/>
              <w:rPr>
                <w:rFonts w:ascii="Noto Sans" w:hAnsi="Noto Sans" w:cs="Noto Sans"/>
                <w:b/>
                <w:color w:val="FFFFFF" w:themeColor="background1"/>
                <w:sz w:val="18"/>
                <w:szCs w:val="18"/>
              </w:rPr>
            </w:pPr>
            <w:r w:rsidRPr="007F67E9">
              <w:rPr>
                <w:rFonts w:ascii="Noto Sans" w:hAnsi="Noto Sans" w:cs="Noto Sans"/>
                <w:b/>
                <w:color w:val="FFFFFF" w:themeColor="background1"/>
                <w:sz w:val="18"/>
                <w:szCs w:val="18"/>
              </w:rPr>
              <w:t>L U G A R</w:t>
            </w:r>
          </w:p>
        </w:tc>
      </w:tr>
      <w:tr w:rsidR="00724C6C" w:rsidRPr="007F67E9" w14:paraId="00856DD6" w14:textId="77777777" w:rsidTr="002D1E3D">
        <w:trPr>
          <w:trHeight w:val="1024"/>
        </w:trPr>
        <w:tc>
          <w:tcPr>
            <w:tcW w:w="1015" w:type="pct"/>
            <w:vAlign w:val="center"/>
          </w:tcPr>
          <w:p w14:paraId="45C5D6EF" w14:textId="2FD451A0" w:rsidR="00724C6C" w:rsidRPr="007F67E9" w:rsidRDefault="00724C6C" w:rsidP="002D1E3D">
            <w:pPr>
              <w:spacing w:line="192" w:lineRule="atLeast"/>
              <w:jc w:val="center"/>
              <w:rPr>
                <w:rFonts w:ascii="Noto Sans" w:hAnsi="Noto Sans" w:cs="Noto Sans"/>
                <w:sz w:val="18"/>
                <w:szCs w:val="18"/>
              </w:rPr>
            </w:pPr>
            <w:r w:rsidRPr="007F67E9">
              <w:rPr>
                <w:rFonts w:ascii="Noto Sans" w:hAnsi="Noto Sans" w:cs="Noto Sans"/>
                <w:sz w:val="18"/>
                <w:szCs w:val="18"/>
              </w:rPr>
              <w:t>Publicación de Licitación</w:t>
            </w:r>
            <w:r w:rsidR="00BC44FC">
              <w:rPr>
                <w:rFonts w:ascii="Noto Sans" w:hAnsi="Noto Sans" w:cs="Noto Sans"/>
                <w:sz w:val="18"/>
                <w:szCs w:val="18"/>
              </w:rPr>
              <w:t xml:space="preserve"> Pública</w:t>
            </w:r>
          </w:p>
        </w:tc>
        <w:tc>
          <w:tcPr>
            <w:tcW w:w="1014" w:type="pct"/>
          </w:tcPr>
          <w:p w14:paraId="51D3752D" w14:textId="77777777" w:rsidR="00724C6C" w:rsidRPr="007F67E9" w:rsidRDefault="00724C6C" w:rsidP="00BC44FC">
            <w:pPr>
              <w:ind w:firstLine="209"/>
              <w:jc w:val="center"/>
              <w:rPr>
                <w:rFonts w:ascii="Noto Sans" w:hAnsi="Noto Sans" w:cs="Noto Sans"/>
                <w:sz w:val="18"/>
                <w:szCs w:val="18"/>
              </w:rPr>
            </w:pPr>
          </w:p>
          <w:p w14:paraId="38431DD5" w14:textId="77777777" w:rsidR="00724C6C" w:rsidRPr="007F67E9" w:rsidRDefault="00724C6C" w:rsidP="00BC44FC">
            <w:pPr>
              <w:ind w:firstLine="209"/>
              <w:jc w:val="center"/>
              <w:rPr>
                <w:rFonts w:ascii="Noto Sans" w:hAnsi="Noto Sans" w:cs="Noto Sans"/>
                <w:sz w:val="18"/>
                <w:szCs w:val="18"/>
              </w:rPr>
            </w:pPr>
          </w:p>
          <w:p w14:paraId="01DC5018" w14:textId="59395F66" w:rsidR="00724C6C" w:rsidRPr="007F67E9" w:rsidRDefault="00724C6C" w:rsidP="00865B62">
            <w:pPr>
              <w:ind w:left="-107" w:firstLine="209"/>
              <w:jc w:val="center"/>
              <w:rPr>
                <w:rFonts w:ascii="Noto Sans" w:hAnsi="Noto Sans" w:cs="Noto Sans"/>
                <w:sz w:val="18"/>
                <w:szCs w:val="18"/>
              </w:rPr>
            </w:pPr>
            <w:r w:rsidRPr="007F67E9">
              <w:rPr>
                <w:rFonts w:ascii="Noto Sans" w:hAnsi="Noto Sans" w:cs="Noto Sans"/>
                <w:sz w:val="18"/>
                <w:szCs w:val="18"/>
              </w:rPr>
              <w:t xml:space="preserve">   </w:t>
            </w:r>
            <w:r w:rsidR="00E06312">
              <w:rPr>
                <w:rFonts w:ascii="Noto Sans" w:hAnsi="Noto Sans" w:cs="Noto Sans"/>
                <w:sz w:val="18"/>
                <w:szCs w:val="18"/>
              </w:rPr>
              <w:t>1</w:t>
            </w:r>
            <w:r w:rsidR="00865B62">
              <w:rPr>
                <w:rFonts w:ascii="Noto Sans" w:hAnsi="Noto Sans" w:cs="Noto Sans"/>
                <w:sz w:val="18"/>
                <w:szCs w:val="18"/>
              </w:rPr>
              <w:t>8</w:t>
            </w:r>
            <w:r w:rsidRPr="007F67E9">
              <w:rPr>
                <w:rFonts w:ascii="Noto Sans" w:hAnsi="Noto Sans" w:cs="Noto Sans"/>
                <w:sz w:val="18"/>
                <w:szCs w:val="18"/>
              </w:rPr>
              <w:t xml:space="preserve"> de </w:t>
            </w:r>
            <w:r w:rsidR="002D1E3D" w:rsidRPr="007F67E9">
              <w:rPr>
                <w:rFonts w:ascii="Noto Sans" w:hAnsi="Noto Sans" w:cs="Noto Sans"/>
                <w:sz w:val="18"/>
                <w:szCs w:val="18"/>
              </w:rPr>
              <w:t>febrero</w:t>
            </w:r>
            <w:r w:rsidRPr="007F67E9">
              <w:rPr>
                <w:rFonts w:ascii="Noto Sans" w:hAnsi="Noto Sans" w:cs="Noto Sans"/>
                <w:sz w:val="18"/>
                <w:szCs w:val="18"/>
              </w:rPr>
              <w:t xml:space="preserve"> del 202</w:t>
            </w:r>
            <w:r w:rsidR="002D1E3D" w:rsidRPr="007F67E9">
              <w:rPr>
                <w:rFonts w:ascii="Noto Sans" w:hAnsi="Noto Sans" w:cs="Noto Sans"/>
                <w:sz w:val="18"/>
                <w:szCs w:val="18"/>
              </w:rPr>
              <w:t>6</w:t>
            </w:r>
          </w:p>
        </w:tc>
        <w:tc>
          <w:tcPr>
            <w:tcW w:w="580" w:type="pct"/>
            <w:shd w:val="clear" w:color="auto" w:fill="auto"/>
            <w:vAlign w:val="center"/>
          </w:tcPr>
          <w:p w14:paraId="7BF968C7" w14:textId="77777777" w:rsidR="00724C6C" w:rsidRPr="007F67E9" w:rsidRDefault="00724C6C" w:rsidP="002D1E3D">
            <w:pPr>
              <w:jc w:val="center"/>
              <w:rPr>
                <w:rFonts w:ascii="Noto Sans" w:hAnsi="Noto Sans" w:cs="Noto Sans"/>
                <w:sz w:val="18"/>
                <w:szCs w:val="18"/>
              </w:rPr>
            </w:pPr>
            <w:r w:rsidRPr="007F67E9">
              <w:rPr>
                <w:rFonts w:ascii="Noto Sans" w:hAnsi="Noto Sans" w:cs="Noto Sans"/>
                <w:sz w:val="18"/>
                <w:szCs w:val="18"/>
              </w:rPr>
              <w:t>NA</w:t>
            </w:r>
          </w:p>
        </w:tc>
        <w:tc>
          <w:tcPr>
            <w:tcW w:w="2391" w:type="pct"/>
            <w:vAlign w:val="center"/>
          </w:tcPr>
          <w:p w14:paraId="2A35A61D" w14:textId="77777777" w:rsidR="00724C6C" w:rsidRPr="007F67E9" w:rsidRDefault="00724C6C" w:rsidP="002D1E3D">
            <w:pPr>
              <w:jc w:val="center"/>
              <w:rPr>
                <w:rFonts w:ascii="Noto Sans" w:hAnsi="Noto Sans" w:cs="Noto Sans"/>
                <w:sz w:val="18"/>
                <w:szCs w:val="18"/>
              </w:rPr>
            </w:pPr>
            <w:r w:rsidRPr="007F67E9">
              <w:rPr>
                <w:rFonts w:ascii="Noto Sans" w:hAnsi="Noto Sans" w:cs="Noto Sans"/>
                <w:sz w:val="18"/>
                <w:szCs w:val="18"/>
              </w:rPr>
              <w:t>Sala de usos múltiples de la Coordinación de Abastecimiento y Equipamiento, sito en Avenida Mezquital No. 6 Colonia San Pablo, Código Postal 76130, Querétaro, Qro.</w:t>
            </w:r>
          </w:p>
          <w:p w14:paraId="67326ED7" w14:textId="176393A9" w:rsidR="00724C6C" w:rsidRPr="007F67E9" w:rsidRDefault="00724C6C" w:rsidP="002D1E3D">
            <w:pPr>
              <w:jc w:val="center"/>
              <w:rPr>
                <w:rFonts w:ascii="Noto Sans" w:hAnsi="Noto Sans" w:cs="Noto Sans"/>
                <w:b/>
                <w:sz w:val="18"/>
                <w:szCs w:val="18"/>
              </w:rPr>
            </w:pPr>
            <w:r w:rsidRPr="007F67E9">
              <w:rPr>
                <w:rFonts w:ascii="Noto Sans" w:hAnsi="Noto Sans" w:cs="Noto Sans"/>
                <w:b/>
                <w:sz w:val="18"/>
                <w:szCs w:val="18"/>
              </w:rPr>
              <w:t xml:space="preserve">Mediante la plataforma de </w:t>
            </w:r>
            <w:r w:rsidR="00696CEC" w:rsidRPr="007F67E9">
              <w:rPr>
                <w:rFonts w:ascii="Noto Sans" w:hAnsi="Noto Sans" w:cs="Noto Sans"/>
                <w:b/>
                <w:sz w:val="18"/>
                <w:szCs w:val="18"/>
              </w:rPr>
              <w:t>COMPRAS MX</w:t>
            </w:r>
          </w:p>
          <w:p w14:paraId="14D312D0" w14:textId="77777777" w:rsidR="00724C6C" w:rsidRPr="007F67E9" w:rsidRDefault="00724C6C" w:rsidP="002D1E3D">
            <w:pPr>
              <w:jc w:val="center"/>
              <w:rPr>
                <w:rFonts w:ascii="Noto Sans" w:hAnsi="Noto Sans" w:cs="Noto Sans"/>
                <w:sz w:val="18"/>
                <w:szCs w:val="18"/>
              </w:rPr>
            </w:pPr>
            <w:r w:rsidRPr="007F67E9">
              <w:rPr>
                <w:rFonts w:ascii="Noto Sans" w:hAnsi="Noto Sans" w:cs="Noto Sans"/>
                <w:b/>
                <w:sz w:val="18"/>
                <w:szCs w:val="18"/>
              </w:rPr>
              <w:t>No se reciben proposiciones a través de servicio postal o mensajería.</w:t>
            </w:r>
          </w:p>
        </w:tc>
      </w:tr>
      <w:tr w:rsidR="00724C6C" w:rsidRPr="007F67E9" w14:paraId="7F285378" w14:textId="77777777" w:rsidTr="002D1E3D">
        <w:trPr>
          <w:trHeight w:val="294"/>
        </w:trPr>
        <w:tc>
          <w:tcPr>
            <w:tcW w:w="1015" w:type="pct"/>
            <w:vAlign w:val="center"/>
          </w:tcPr>
          <w:p w14:paraId="19D36E08" w14:textId="77777777" w:rsidR="00724C6C" w:rsidRPr="007F67E9" w:rsidRDefault="00724C6C" w:rsidP="002D1E3D">
            <w:pPr>
              <w:spacing w:line="192" w:lineRule="atLeast"/>
              <w:jc w:val="center"/>
              <w:rPr>
                <w:rFonts w:ascii="Noto Sans" w:hAnsi="Noto Sans" w:cs="Noto Sans"/>
                <w:sz w:val="18"/>
                <w:szCs w:val="18"/>
              </w:rPr>
            </w:pPr>
            <w:r w:rsidRPr="007F67E9">
              <w:rPr>
                <w:rFonts w:ascii="Noto Sans" w:hAnsi="Noto Sans" w:cs="Noto Sans"/>
                <w:sz w:val="18"/>
                <w:szCs w:val="18"/>
              </w:rPr>
              <w:t>Junta de Aclaraciones</w:t>
            </w:r>
          </w:p>
          <w:p w14:paraId="5F30E0BA" w14:textId="77777777" w:rsidR="00724C6C" w:rsidRPr="007F67E9" w:rsidRDefault="00724C6C" w:rsidP="002D1E3D">
            <w:pPr>
              <w:spacing w:line="192" w:lineRule="atLeast"/>
              <w:jc w:val="center"/>
              <w:rPr>
                <w:rFonts w:ascii="Noto Sans" w:hAnsi="Noto Sans" w:cs="Noto Sans"/>
                <w:sz w:val="18"/>
                <w:szCs w:val="18"/>
              </w:rPr>
            </w:pPr>
          </w:p>
        </w:tc>
        <w:tc>
          <w:tcPr>
            <w:tcW w:w="1014" w:type="pct"/>
          </w:tcPr>
          <w:p w14:paraId="1DA17E50" w14:textId="77777777" w:rsidR="002D1E3D" w:rsidRPr="007F67E9" w:rsidRDefault="002D1E3D" w:rsidP="00BC44FC">
            <w:pPr>
              <w:ind w:left="-107" w:firstLine="209"/>
              <w:jc w:val="center"/>
              <w:rPr>
                <w:rFonts w:ascii="Noto Sans" w:hAnsi="Noto Sans" w:cs="Noto Sans"/>
                <w:sz w:val="18"/>
                <w:szCs w:val="18"/>
              </w:rPr>
            </w:pPr>
            <w:r w:rsidRPr="007F67E9">
              <w:rPr>
                <w:rFonts w:ascii="Noto Sans" w:hAnsi="Noto Sans" w:cs="Noto Sans"/>
                <w:sz w:val="18"/>
                <w:szCs w:val="18"/>
              </w:rPr>
              <w:t xml:space="preserve">   </w:t>
            </w:r>
          </w:p>
          <w:p w14:paraId="712A3145" w14:textId="6AA7EB43" w:rsidR="00724C6C" w:rsidRPr="007F67E9" w:rsidRDefault="00865B62" w:rsidP="00E06312">
            <w:pPr>
              <w:ind w:left="-107" w:firstLine="209"/>
              <w:jc w:val="center"/>
              <w:rPr>
                <w:rFonts w:ascii="Noto Sans" w:hAnsi="Noto Sans" w:cs="Noto Sans"/>
                <w:sz w:val="18"/>
                <w:szCs w:val="18"/>
              </w:rPr>
            </w:pPr>
            <w:r>
              <w:rPr>
                <w:rFonts w:ascii="Noto Sans" w:hAnsi="Noto Sans" w:cs="Noto Sans"/>
                <w:sz w:val="18"/>
                <w:szCs w:val="18"/>
              </w:rPr>
              <w:t xml:space="preserve">24 </w:t>
            </w:r>
            <w:r w:rsidR="00E06312">
              <w:rPr>
                <w:rFonts w:ascii="Noto Sans" w:hAnsi="Noto Sans" w:cs="Noto Sans"/>
                <w:sz w:val="18"/>
                <w:szCs w:val="18"/>
              </w:rPr>
              <w:t xml:space="preserve"> de F</w:t>
            </w:r>
            <w:r w:rsidR="002D1E3D" w:rsidRPr="007F67E9">
              <w:rPr>
                <w:rFonts w:ascii="Noto Sans" w:hAnsi="Noto Sans" w:cs="Noto Sans"/>
                <w:sz w:val="18"/>
                <w:szCs w:val="18"/>
              </w:rPr>
              <w:t>ebrero del 2026</w:t>
            </w:r>
          </w:p>
        </w:tc>
        <w:tc>
          <w:tcPr>
            <w:tcW w:w="580" w:type="pct"/>
            <w:shd w:val="clear" w:color="auto" w:fill="auto"/>
            <w:vAlign w:val="center"/>
          </w:tcPr>
          <w:p w14:paraId="7AB12996" w14:textId="3420B95D" w:rsidR="00724C6C" w:rsidRPr="007F67E9" w:rsidRDefault="00E06312" w:rsidP="002D1E3D">
            <w:pPr>
              <w:jc w:val="center"/>
              <w:rPr>
                <w:rFonts w:ascii="Noto Sans" w:hAnsi="Noto Sans" w:cs="Noto Sans"/>
                <w:sz w:val="18"/>
                <w:szCs w:val="18"/>
              </w:rPr>
            </w:pPr>
            <w:r>
              <w:rPr>
                <w:rFonts w:ascii="Noto Sans" w:hAnsi="Noto Sans" w:cs="Noto Sans"/>
                <w:sz w:val="18"/>
                <w:szCs w:val="18"/>
              </w:rPr>
              <w:t>09</w:t>
            </w:r>
            <w:r w:rsidR="00724C6C" w:rsidRPr="007F67E9">
              <w:rPr>
                <w:rFonts w:ascii="Noto Sans" w:hAnsi="Noto Sans" w:cs="Noto Sans"/>
                <w:sz w:val="18"/>
                <w:szCs w:val="18"/>
              </w:rPr>
              <w:t>:00 a.m.</w:t>
            </w:r>
          </w:p>
        </w:tc>
        <w:tc>
          <w:tcPr>
            <w:tcW w:w="2391" w:type="pct"/>
            <w:vMerge w:val="restart"/>
            <w:vAlign w:val="center"/>
          </w:tcPr>
          <w:p w14:paraId="799553B4" w14:textId="77777777" w:rsidR="00724C6C" w:rsidRPr="007F67E9" w:rsidRDefault="00724C6C" w:rsidP="002D1E3D">
            <w:pPr>
              <w:jc w:val="center"/>
              <w:rPr>
                <w:rFonts w:ascii="Noto Sans" w:hAnsi="Noto Sans" w:cs="Noto Sans"/>
                <w:sz w:val="18"/>
                <w:szCs w:val="18"/>
              </w:rPr>
            </w:pPr>
            <w:r w:rsidRPr="007F67E9">
              <w:rPr>
                <w:rFonts w:ascii="Noto Sans" w:hAnsi="Noto Sans" w:cs="Noto Sans"/>
                <w:sz w:val="18"/>
                <w:szCs w:val="18"/>
              </w:rPr>
              <w:t>Sala de usos múltiples de la Coordinación de Abastecimiento y Equipamiento, sito en Avenida del Mezquital No. 6 Colonia San Pablo, Código Postal 76130, Querétaro, Qro.</w:t>
            </w:r>
          </w:p>
          <w:p w14:paraId="70B9161A" w14:textId="167A726B" w:rsidR="00724C6C" w:rsidRPr="007F67E9" w:rsidRDefault="00724C6C" w:rsidP="002D1E3D">
            <w:pPr>
              <w:jc w:val="center"/>
              <w:rPr>
                <w:rFonts w:ascii="Noto Sans" w:hAnsi="Noto Sans" w:cs="Noto Sans"/>
                <w:b/>
                <w:sz w:val="18"/>
                <w:szCs w:val="18"/>
              </w:rPr>
            </w:pPr>
            <w:r w:rsidRPr="007F67E9">
              <w:rPr>
                <w:rFonts w:ascii="Noto Sans" w:hAnsi="Noto Sans" w:cs="Noto Sans"/>
                <w:b/>
                <w:sz w:val="18"/>
                <w:szCs w:val="18"/>
              </w:rPr>
              <w:t xml:space="preserve">Mediante la plataforma de </w:t>
            </w:r>
            <w:r w:rsidR="00696CEC" w:rsidRPr="007F67E9">
              <w:rPr>
                <w:rFonts w:ascii="Noto Sans" w:hAnsi="Noto Sans" w:cs="Noto Sans"/>
                <w:b/>
                <w:sz w:val="18"/>
                <w:szCs w:val="18"/>
              </w:rPr>
              <w:t>COMPRAS MX</w:t>
            </w:r>
            <w:r w:rsidRPr="007F67E9">
              <w:rPr>
                <w:rFonts w:ascii="Noto Sans" w:hAnsi="Noto Sans" w:cs="Noto Sans"/>
                <w:b/>
                <w:sz w:val="18"/>
                <w:szCs w:val="18"/>
              </w:rPr>
              <w:t xml:space="preserve">, en su dirección electrónica :  </w:t>
            </w:r>
            <w:r w:rsidR="00696CEC" w:rsidRPr="007F67E9">
              <w:rPr>
                <w:rFonts w:ascii="Noto Sans" w:hAnsi="Noto Sans" w:cs="Noto Sans"/>
                <w:b/>
                <w:sz w:val="18"/>
                <w:szCs w:val="18"/>
              </w:rPr>
              <w:t xml:space="preserve">  https://comprasmx.buengobierno.gob.mx/</w:t>
            </w:r>
          </w:p>
          <w:p w14:paraId="0791CB13" w14:textId="77777777" w:rsidR="00724C6C" w:rsidRPr="007F67E9" w:rsidRDefault="00724C6C" w:rsidP="002D1E3D">
            <w:pPr>
              <w:jc w:val="center"/>
              <w:rPr>
                <w:rFonts w:ascii="Noto Sans" w:hAnsi="Noto Sans" w:cs="Noto Sans"/>
                <w:sz w:val="18"/>
                <w:szCs w:val="18"/>
              </w:rPr>
            </w:pPr>
            <w:r w:rsidRPr="007F67E9">
              <w:rPr>
                <w:rFonts w:ascii="Noto Sans" w:hAnsi="Noto Sans" w:cs="Noto Sans"/>
                <w:b/>
                <w:sz w:val="18"/>
                <w:szCs w:val="18"/>
              </w:rPr>
              <w:t xml:space="preserve">No se reciben proposiciones a través de servicio </w:t>
            </w:r>
            <w:r w:rsidRPr="007F67E9">
              <w:rPr>
                <w:rFonts w:ascii="Noto Sans" w:hAnsi="Noto Sans" w:cs="Noto Sans"/>
                <w:b/>
                <w:sz w:val="18"/>
                <w:szCs w:val="18"/>
              </w:rPr>
              <w:lastRenderedPageBreak/>
              <w:t>postal o mensajería.</w:t>
            </w:r>
          </w:p>
        </w:tc>
      </w:tr>
      <w:tr w:rsidR="00724C6C" w:rsidRPr="007F67E9" w14:paraId="1BAFD41C" w14:textId="77777777" w:rsidTr="002D1E3D">
        <w:trPr>
          <w:trHeight w:val="472"/>
        </w:trPr>
        <w:tc>
          <w:tcPr>
            <w:tcW w:w="1015" w:type="pct"/>
            <w:vAlign w:val="center"/>
          </w:tcPr>
          <w:p w14:paraId="49170BF1" w14:textId="77777777" w:rsidR="00724C6C" w:rsidRPr="007F67E9" w:rsidRDefault="00724C6C" w:rsidP="002D1E3D">
            <w:pPr>
              <w:spacing w:line="192" w:lineRule="atLeast"/>
              <w:jc w:val="center"/>
              <w:rPr>
                <w:rFonts w:ascii="Noto Sans" w:hAnsi="Noto Sans" w:cs="Noto Sans"/>
                <w:sz w:val="18"/>
                <w:szCs w:val="18"/>
              </w:rPr>
            </w:pPr>
            <w:r w:rsidRPr="007F67E9">
              <w:rPr>
                <w:rFonts w:ascii="Noto Sans" w:hAnsi="Noto Sans" w:cs="Noto Sans"/>
                <w:sz w:val="18"/>
                <w:szCs w:val="18"/>
              </w:rPr>
              <w:t>Presentación y Apertura de Propuestas</w:t>
            </w:r>
          </w:p>
        </w:tc>
        <w:tc>
          <w:tcPr>
            <w:tcW w:w="1014" w:type="pct"/>
          </w:tcPr>
          <w:p w14:paraId="278841E4" w14:textId="77777777" w:rsidR="00BC44FC" w:rsidRDefault="00BC44FC" w:rsidP="00BC44FC">
            <w:pPr>
              <w:ind w:left="-107" w:firstLine="209"/>
              <w:jc w:val="center"/>
              <w:rPr>
                <w:rFonts w:ascii="Noto Sans" w:hAnsi="Noto Sans" w:cs="Noto Sans"/>
                <w:sz w:val="18"/>
                <w:szCs w:val="18"/>
              </w:rPr>
            </w:pPr>
          </w:p>
          <w:p w14:paraId="14320561" w14:textId="64DAD5A4" w:rsidR="00724C6C" w:rsidRPr="007F67E9" w:rsidRDefault="00865B62" w:rsidP="00E06312">
            <w:pPr>
              <w:ind w:left="-107" w:firstLine="209"/>
              <w:jc w:val="center"/>
              <w:rPr>
                <w:rFonts w:ascii="Noto Sans" w:hAnsi="Noto Sans" w:cs="Noto Sans"/>
                <w:sz w:val="18"/>
                <w:szCs w:val="18"/>
              </w:rPr>
            </w:pPr>
            <w:r>
              <w:rPr>
                <w:rFonts w:ascii="Noto Sans" w:hAnsi="Noto Sans" w:cs="Noto Sans"/>
                <w:sz w:val="18"/>
                <w:szCs w:val="18"/>
              </w:rPr>
              <w:t>9</w:t>
            </w:r>
            <w:r w:rsidR="002D1E3D" w:rsidRPr="007F67E9">
              <w:rPr>
                <w:rFonts w:ascii="Noto Sans" w:hAnsi="Noto Sans" w:cs="Noto Sans"/>
                <w:sz w:val="18"/>
                <w:szCs w:val="18"/>
              </w:rPr>
              <w:t xml:space="preserve"> de</w:t>
            </w:r>
            <w:r w:rsidR="00E06312">
              <w:rPr>
                <w:rFonts w:ascii="Noto Sans" w:hAnsi="Noto Sans" w:cs="Noto Sans"/>
                <w:sz w:val="18"/>
                <w:szCs w:val="18"/>
              </w:rPr>
              <w:t xml:space="preserve"> Marzo</w:t>
            </w:r>
            <w:r w:rsidR="002D1E3D" w:rsidRPr="007F67E9">
              <w:rPr>
                <w:rFonts w:ascii="Noto Sans" w:hAnsi="Noto Sans" w:cs="Noto Sans"/>
                <w:sz w:val="18"/>
                <w:szCs w:val="18"/>
              </w:rPr>
              <w:t xml:space="preserve"> del 2026</w:t>
            </w:r>
          </w:p>
        </w:tc>
        <w:tc>
          <w:tcPr>
            <w:tcW w:w="580" w:type="pct"/>
            <w:shd w:val="clear" w:color="auto" w:fill="auto"/>
            <w:vAlign w:val="center"/>
          </w:tcPr>
          <w:p w14:paraId="5E051222" w14:textId="370A4E37" w:rsidR="00724C6C" w:rsidRPr="007F67E9" w:rsidRDefault="00E06312" w:rsidP="002D1E3D">
            <w:pPr>
              <w:jc w:val="center"/>
              <w:rPr>
                <w:rFonts w:ascii="Noto Sans" w:hAnsi="Noto Sans" w:cs="Noto Sans"/>
                <w:sz w:val="18"/>
                <w:szCs w:val="18"/>
              </w:rPr>
            </w:pPr>
            <w:r>
              <w:rPr>
                <w:rFonts w:ascii="Noto Sans" w:hAnsi="Noto Sans" w:cs="Noto Sans"/>
                <w:sz w:val="18"/>
                <w:szCs w:val="18"/>
              </w:rPr>
              <w:t>09</w:t>
            </w:r>
            <w:r w:rsidR="00724C6C" w:rsidRPr="007F67E9">
              <w:rPr>
                <w:rFonts w:ascii="Noto Sans" w:hAnsi="Noto Sans" w:cs="Noto Sans"/>
                <w:sz w:val="18"/>
                <w:szCs w:val="18"/>
              </w:rPr>
              <w:t>:00 a.m.</w:t>
            </w:r>
          </w:p>
        </w:tc>
        <w:tc>
          <w:tcPr>
            <w:tcW w:w="2391" w:type="pct"/>
            <w:vMerge/>
            <w:vAlign w:val="center"/>
          </w:tcPr>
          <w:p w14:paraId="03958F87" w14:textId="77777777" w:rsidR="00724C6C" w:rsidRPr="007F67E9" w:rsidRDefault="00724C6C" w:rsidP="002D1E3D">
            <w:pPr>
              <w:jc w:val="center"/>
              <w:rPr>
                <w:rFonts w:ascii="Noto Sans" w:hAnsi="Noto Sans" w:cs="Noto Sans"/>
                <w:sz w:val="18"/>
                <w:szCs w:val="18"/>
              </w:rPr>
            </w:pPr>
          </w:p>
        </w:tc>
      </w:tr>
      <w:tr w:rsidR="00724C6C" w:rsidRPr="007F67E9" w14:paraId="5DD2C296" w14:textId="77777777" w:rsidTr="002D1E3D">
        <w:trPr>
          <w:trHeight w:val="419"/>
        </w:trPr>
        <w:tc>
          <w:tcPr>
            <w:tcW w:w="1015" w:type="pct"/>
            <w:vAlign w:val="center"/>
          </w:tcPr>
          <w:p w14:paraId="4368F423" w14:textId="77777777" w:rsidR="00724C6C" w:rsidRPr="007F67E9" w:rsidRDefault="00724C6C" w:rsidP="002D1E3D">
            <w:pPr>
              <w:spacing w:line="192" w:lineRule="atLeast"/>
              <w:jc w:val="center"/>
              <w:rPr>
                <w:rFonts w:ascii="Noto Sans" w:hAnsi="Noto Sans" w:cs="Noto Sans"/>
                <w:sz w:val="18"/>
                <w:szCs w:val="18"/>
              </w:rPr>
            </w:pPr>
            <w:r w:rsidRPr="007F67E9">
              <w:rPr>
                <w:rFonts w:ascii="Noto Sans" w:hAnsi="Noto Sans" w:cs="Noto Sans"/>
                <w:sz w:val="18"/>
                <w:szCs w:val="18"/>
              </w:rPr>
              <w:t>Fallo</w:t>
            </w:r>
          </w:p>
        </w:tc>
        <w:tc>
          <w:tcPr>
            <w:tcW w:w="1014" w:type="pct"/>
          </w:tcPr>
          <w:p w14:paraId="31549F92" w14:textId="77777777" w:rsidR="00BC44FC" w:rsidRDefault="00BC44FC" w:rsidP="00BC44FC">
            <w:pPr>
              <w:ind w:left="-107" w:firstLine="209"/>
              <w:jc w:val="center"/>
              <w:rPr>
                <w:rFonts w:ascii="Noto Sans" w:hAnsi="Noto Sans" w:cs="Noto Sans"/>
                <w:sz w:val="18"/>
                <w:szCs w:val="18"/>
              </w:rPr>
            </w:pPr>
          </w:p>
          <w:p w14:paraId="2C6AC4DF" w14:textId="10BFBF92" w:rsidR="00724C6C" w:rsidRPr="007F67E9" w:rsidRDefault="00865B62" w:rsidP="00E06312">
            <w:pPr>
              <w:ind w:left="-107" w:firstLine="209"/>
              <w:jc w:val="center"/>
              <w:rPr>
                <w:rFonts w:ascii="Noto Sans" w:hAnsi="Noto Sans" w:cs="Noto Sans"/>
                <w:sz w:val="18"/>
                <w:szCs w:val="18"/>
              </w:rPr>
            </w:pPr>
            <w:r>
              <w:rPr>
                <w:rFonts w:ascii="Noto Sans" w:hAnsi="Noto Sans" w:cs="Noto Sans"/>
                <w:sz w:val="18"/>
                <w:szCs w:val="18"/>
              </w:rPr>
              <w:t xml:space="preserve">   13</w:t>
            </w:r>
            <w:r w:rsidR="00E06312">
              <w:rPr>
                <w:rFonts w:ascii="Noto Sans" w:hAnsi="Noto Sans" w:cs="Noto Sans"/>
                <w:sz w:val="18"/>
                <w:szCs w:val="18"/>
              </w:rPr>
              <w:t xml:space="preserve"> </w:t>
            </w:r>
            <w:r w:rsidR="002D1E3D" w:rsidRPr="007F67E9">
              <w:rPr>
                <w:rFonts w:ascii="Noto Sans" w:hAnsi="Noto Sans" w:cs="Noto Sans"/>
                <w:sz w:val="18"/>
                <w:szCs w:val="18"/>
              </w:rPr>
              <w:t xml:space="preserve">de </w:t>
            </w:r>
            <w:r w:rsidR="00E06312">
              <w:rPr>
                <w:rFonts w:ascii="Noto Sans" w:hAnsi="Noto Sans" w:cs="Noto Sans"/>
                <w:sz w:val="18"/>
                <w:szCs w:val="18"/>
              </w:rPr>
              <w:t>Marzo</w:t>
            </w:r>
            <w:r w:rsidR="002D1E3D" w:rsidRPr="007F67E9">
              <w:rPr>
                <w:rFonts w:ascii="Noto Sans" w:hAnsi="Noto Sans" w:cs="Noto Sans"/>
                <w:sz w:val="18"/>
                <w:szCs w:val="18"/>
              </w:rPr>
              <w:t xml:space="preserve"> del </w:t>
            </w:r>
            <w:r w:rsidR="002D1E3D" w:rsidRPr="007F67E9">
              <w:rPr>
                <w:rFonts w:ascii="Noto Sans" w:hAnsi="Noto Sans" w:cs="Noto Sans"/>
                <w:sz w:val="18"/>
                <w:szCs w:val="18"/>
              </w:rPr>
              <w:lastRenderedPageBreak/>
              <w:t>2026</w:t>
            </w:r>
          </w:p>
        </w:tc>
        <w:tc>
          <w:tcPr>
            <w:tcW w:w="580" w:type="pct"/>
            <w:shd w:val="clear" w:color="auto" w:fill="auto"/>
          </w:tcPr>
          <w:p w14:paraId="170F76E8" w14:textId="77777777" w:rsidR="00724C6C" w:rsidRPr="007F67E9" w:rsidRDefault="00724C6C" w:rsidP="002D1E3D">
            <w:pPr>
              <w:spacing w:line="192" w:lineRule="atLeast"/>
              <w:jc w:val="center"/>
              <w:rPr>
                <w:rFonts w:ascii="Noto Sans" w:hAnsi="Noto Sans" w:cs="Noto Sans"/>
                <w:sz w:val="18"/>
                <w:szCs w:val="18"/>
              </w:rPr>
            </w:pPr>
          </w:p>
          <w:p w14:paraId="4751583B" w14:textId="5185C59F" w:rsidR="00724C6C" w:rsidRPr="007F67E9" w:rsidRDefault="00724C6C" w:rsidP="00865B62">
            <w:pPr>
              <w:spacing w:line="192" w:lineRule="atLeast"/>
              <w:jc w:val="center"/>
              <w:rPr>
                <w:rFonts w:ascii="Noto Sans" w:hAnsi="Noto Sans" w:cs="Noto Sans"/>
                <w:sz w:val="18"/>
                <w:szCs w:val="18"/>
              </w:rPr>
            </w:pPr>
            <w:r w:rsidRPr="007F67E9">
              <w:rPr>
                <w:rFonts w:ascii="Noto Sans" w:hAnsi="Noto Sans" w:cs="Noto Sans"/>
                <w:sz w:val="18"/>
                <w:szCs w:val="18"/>
              </w:rPr>
              <w:t>1</w:t>
            </w:r>
            <w:r w:rsidR="00865B62">
              <w:rPr>
                <w:rFonts w:ascii="Noto Sans" w:hAnsi="Noto Sans" w:cs="Noto Sans"/>
                <w:sz w:val="18"/>
                <w:szCs w:val="18"/>
              </w:rPr>
              <w:t>4</w:t>
            </w:r>
            <w:r w:rsidRPr="007F67E9">
              <w:rPr>
                <w:rFonts w:ascii="Noto Sans" w:hAnsi="Noto Sans" w:cs="Noto Sans"/>
                <w:sz w:val="18"/>
                <w:szCs w:val="18"/>
              </w:rPr>
              <w:t>:00 p.m.</w:t>
            </w:r>
          </w:p>
        </w:tc>
        <w:tc>
          <w:tcPr>
            <w:tcW w:w="2391" w:type="pct"/>
            <w:vMerge/>
            <w:vAlign w:val="center"/>
          </w:tcPr>
          <w:p w14:paraId="16B2A0E2" w14:textId="77777777" w:rsidR="00724C6C" w:rsidRPr="007F67E9" w:rsidRDefault="00724C6C" w:rsidP="002D1E3D">
            <w:pPr>
              <w:jc w:val="center"/>
              <w:rPr>
                <w:rFonts w:ascii="Noto Sans" w:hAnsi="Noto Sans" w:cs="Noto Sans"/>
                <w:sz w:val="18"/>
                <w:szCs w:val="18"/>
              </w:rPr>
            </w:pPr>
          </w:p>
        </w:tc>
      </w:tr>
      <w:tr w:rsidR="00724C6C" w:rsidRPr="007F67E9" w14:paraId="7A789405" w14:textId="77777777" w:rsidTr="002D1E3D">
        <w:tc>
          <w:tcPr>
            <w:tcW w:w="1015" w:type="pct"/>
            <w:vAlign w:val="center"/>
          </w:tcPr>
          <w:p w14:paraId="797FCF14" w14:textId="77777777" w:rsidR="00724C6C" w:rsidRPr="007F67E9" w:rsidRDefault="00724C6C" w:rsidP="002D1E3D">
            <w:pPr>
              <w:snapToGrid w:val="0"/>
              <w:spacing w:line="192" w:lineRule="atLeast"/>
              <w:jc w:val="center"/>
              <w:rPr>
                <w:rFonts w:ascii="Noto Sans" w:hAnsi="Noto Sans" w:cs="Noto Sans"/>
                <w:sz w:val="18"/>
                <w:szCs w:val="18"/>
              </w:rPr>
            </w:pPr>
          </w:p>
          <w:p w14:paraId="37382342" w14:textId="77777777" w:rsidR="00724C6C" w:rsidRPr="007F67E9" w:rsidRDefault="00724C6C" w:rsidP="002D1E3D">
            <w:pPr>
              <w:spacing w:line="192" w:lineRule="atLeast"/>
              <w:jc w:val="center"/>
              <w:rPr>
                <w:rFonts w:ascii="Noto Sans" w:hAnsi="Noto Sans" w:cs="Noto Sans"/>
                <w:sz w:val="18"/>
                <w:szCs w:val="18"/>
              </w:rPr>
            </w:pPr>
            <w:r w:rsidRPr="007F67E9">
              <w:rPr>
                <w:rFonts w:ascii="Noto Sans" w:hAnsi="Noto Sans" w:cs="Noto Sans"/>
                <w:sz w:val="18"/>
                <w:szCs w:val="18"/>
              </w:rPr>
              <w:t>Firma del contrato</w:t>
            </w:r>
          </w:p>
          <w:p w14:paraId="7FAD7184" w14:textId="77777777" w:rsidR="00724C6C" w:rsidRPr="007F67E9" w:rsidRDefault="00724C6C" w:rsidP="002D1E3D">
            <w:pPr>
              <w:spacing w:line="192" w:lineRule="atLeast"/>
              <w:jc w:val="center"/>
              <w:rPr>
                <w:rFonts w:ascii="Noto Sans" w:hAnsi="Noto Sans" w:cs="Noto Sans"/>
                <w:sz w:val="18"/>
                <w:szCs w:val="18"/>
              </w:rPr>
            </w:pPr>
          </w:p>
        </w:tc>
        <w:tc>
          <w:tcPr>
            <w:tcW w:w="1014" w:type="pct"/>
            <w:vAlign w:val="center"/>
          </w:tcPr>
          <w:p w14:paraId="3BE8CD4A" w14:textId="77777777" w:rsidR="00724C6C" w:rsidRPr="007F67E9" w:rsidRDefault="00724C6C" w:rsidP="002D1E3D">
            <w:pPr>
              <w:spacing w:line="192" w:lineRule="atLeast"/>
              <w:jc w:val="center"/>
              <w:rPr>
                <w:rFonts w:ascii="Noto Sans" w:hAnsi="Noto Sans" w:cs="Noto Sans"/>
                <w:sz w:val="18"/>
                <w:szCs w:val="18"/>
              </w:rPr>
            </w:pPr>
            <w:r w:rsidRPr="007F67E9">
              <w:rPr>
                <w:rFonts w:ascii="Noto Sans" w:hAnsi="Noto Sans" w:cs="Noto Sans"/>
                <w:sz w:val="18"/>
                <w:szCs w:val="18"/>
              </w:rPr>
              <w:t>Dentro de los 15 días posteriores al fallo</w:t>
            </w:r>
          </w:p>
        </w:tc>
        <w:tc>
          <w:tcPr>
            <w:tcW w:w="580" w:type="pct"/>
            <w:vAlign w:val="center"/>
          </w:tcPr>
          <w:p w14:paraId="6D185EEE" w14:textId="77777777" w:rsidR="00724C6C" w:rsidRPr="007F67E9" w:rsidRDefault="00724C6C" w:rsidP="002D1E3D">
            <w:pPr>
              <w:snapToGrid w:val="0"/>
              <w:spacing w:line="192" w:lineRule="atLeast"/>
              <w:jc w:val="center"/>
              <w:rPr>
                <w:rFonts w:ascii="Noto Sans" w:hAnsi="Noto Sans" w:cs="Noto Sans"/>
                <w:sz w:val="18"/>
                <w:szCs w:val="18"/>
              </w:rPr>
            </w:pPr>
            <w:r w:rsidRPr="007F67E9">
              <w:rPr>
                <w:rFonts w:ascii="Noto Sans" w:hAnsi="Noto Sans" w:cs="Noto Sans"/>
                <w:sz w:val="18"/>
                <w:szCs w:val="18"/>
              </w:rPr>
              <w:t>De 09:00 a 14:00</w:t>
            </w:r>
          </w:p>
        </w:tc>
        <w:tc>
          <w:tcPr>
            <w:tcW w:w="2391" w:type="pct"/>
            <w:vAlign w:val="center"/>
          </w:tcPr>
          <w:p w14:paraId="5AFEC280" w14:textId="77777777" w:rsidR="00724C6C" w:rsidRPr="007F67E9" w:rsidRDefault="00724C6C" w:rsidP="002D1E3D">
            <w:pPr>
              <w:jc w:val="center"/>
              <w:rPr>
                <w:rFonts w:ascii="Noto Sans" w:hAnsi="Noto Sans" w:cs="Noto Sans"/>
                <w:b/>
                <w:i/>
                <w:sz w:val="18"/>
                <w:szCs w:val="18"/>
                <w:u w:val="single"/>
              </w:rPr>
            </w:pPr>
            <w:r w:rsidRPr="007F67E9">
              <w:rPr>
                <w:rFonts w:ascii="Noto Sans" w:hAnsi="Noto Sans" w:cs="Noto Sans"/>
                <w:sz w:val="18"/>
                <w:szCs w:val="18"/>
              </w:rPr>
              <w:t>Coordinación de Abastecimiento y Equipamiento, sito en Avenida del Mezquital No. 6 Colonia San Pablo, Código Postal 76130, Querétaro, Qro.</w:t>
            </w:r>
          </w:p>
        </w:tc>
      </w:tr>
      <w:tr w:rsidR="00724C6C" w:rsidRPr="007F67E9" w14:paraId="6C706EF7" w14:textId="77777777" w:rsidTr="002D1E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15" w:type="pct"/>
            <w:tcBorders>
              <w:top w:val="single" w:sz="4" w:space="0" w:color="000000"/>
              <w:left w:val="single" w:sz="4" w:space="0" w:color="000000"/>
              <w:bottom w:val="single" w:sz="4" w:space="0" w:color="000000"/>
            </w:tcBorders>
            <w:vAlign w:val="center"/>
          </w:tcPr>
          <w:p w14:paraId="7ED376C1" w14:textId="77777777" w:rsidR="00724C6C" w:rsidRPr="007F67E9" w:rsidRDefault="00724C6C" w:rsidP="002D1E3D">
            <w:pPr>
              <w:spacing w:line="192" w:lineRule="atLeast"/>
              <w:jc w:val="center"/>
              <w:rPr>
                <w:rFonts w:ascii="Noto Sans" w:hAnsi="Noto Sans" w:cs="Noto Sans"/>
                <w:sz w:val="18"/>
                <w:szCs w:val="18"/>
              </w:rPr>
            </w:pPr>
            <w:r w:rsidRPr="007F67E9">
              <w:rPr>
                <w:rFonts w:ascii="Noto Sans" w:hAnsi="Noto Sans" w:cs="Noto Sans"/>
                <w:sz w:val="18"/>
                <w:szCs w:val="18"/>
              </w:rPr>
              <w:t>Tipo de procedimiento</w:t>
            </w:r>
          </w:p>
        </w:tc>
        <w:tc>
          <w:tcPr>
            <w:tcW w:w="3985" w:type="pct"/>
            <w:gridSpan w:val="3"/>
            <w:tcBorders>
              <w:top w:val="single" w:sz="4" w:space="0" w:color="000000"/>
              <w:left w:val="single" w:sz="4" w:space="0" w:color="000000"/>
              <w:bottom w:val="single" w:sz="4" w:space="0" w:color="000000"/>
              <w:right w:val="single" w:sz="4" w:space="0" w:color="000000"/>
            </w:tcBorders>
          </w:tcPr>
          <w:p w14:paraId="117FBC88" w14:textId="4FCC60DA" w:rsidR="00724C6C" w:rsidRPr="007F67E9" w:rsidRDefault="00724C6C" w:rsidP="00B02B02">
            <w:pPr>
              <w:rPr>
                <w:rFonts w:ascii="Noto Sans" w:hAnsi="Noto Sans" w:cs="Noto Sans"/>
                <w:sz w:val="18"/>
                <w:szCs w:val="18"/>
              </w:rPr>
            </w:pPr>
            <w:r w:rsidRPr="007F67E9">
              <w:rPr>
                <w:rFonts w:ascii="Noto Sans" w:hAnsi="Noto Sans" w:cs="Noto Sans"/>
                <w:sz w:val="18"/>
                <w:szCs w:val="18"/>
              </w:rPr>
              <w:t>Licitació</w:t>
            </w:r>
            <w:r w:rsidR="00B02B02">
              <w:rPr>
                <w:rFonts w:ascii="Noto Sans" w:hAnsi="Noto Sans" w:cs="Noto Sans"/>
                <w:sz w:val="18"/>
                <w:szCs w:val="18"/>
              </w:rPr>
              <w:t xml:space="preserve">n Pública Nacional  (artículo 35 </w:t>
            </w:r>
            <w:r w:rsidRPr="007F67E9">
              <w:rPr>
                <w:rFonts w:ascii="Noto Sans" w:hAnsi="Noto Sans" w:cs="Noto Sans"/>
                <w:sz w:val="18"/>
                <w:szCs w:val="18"/>
              </w:rPr>
              <w:t xml:space="preserve"> fracción I  y </w:t>
            </w:r>
            <w:r w:rsidR="00B02B02">
              <w:rPr>
                <w:rFonts w:ascii="Noto Sans" w:hAnsi="Noto Sans" w:cs="Noto Sans"/>
                <w:sz w:val="18"/>
                <w:szCs w:val="18"/>
              </w:rPr>
              <w:t>39</w:t>
            </w:r>
            <w:r w:rsidRPr="007F67E9">
              <w:rPr>
                <w:rFonts w:ascii="Noto Sans" w:hAnsi="Noto Sans" w:cs="Noto Sans"/>
                <w:sz w:val="18"/>
                <w:szCs w:val="18"/>
              </w:rPr>
              <w:t xml:space="preserve">  fracción I, de la LAASSP )</w:t>
            </w:r>
          </w:p>
        </w:tc>
      </w:tr>
      <w:tr w:rsidR="00724C6C" w:rsidRPr="007F67E9" w14:paraId="1E6655E1" w14:textId="77777777" w:rsidTr="002D1E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15" w:type="pct"/>
            <w:tcBorders>
              <w:top w:val="single" w:sz="4" w:space="0" w:color="000000"/>
              <w:left w:val="single" w:sz="4" w:space="0" w:color="000000"/>
              <w:bottom w:val="single" w:sz="4" w:space="0" w:color="000000"/>
            </w:tcBorders>
            <w:vAlign w:val="center"/>
          </w:tcPr>
          <w:p w14:paraId="305DF776" w14:textId="77777777" w:rsidR="00724C6C" w:rsidRPr="007F67E9" w:rsidRDefault="00724C6C" w:rsidP="002D1E3D">
            <w:pPr>
              <w:spacing w:line="192" w:lineRule="atLeast"/>
              <w:jc w:val="center"/>
              <w:rPr>
                <w:rFonts w:ascii="Noto Sans" w:hAnsi="Noto Sans" w:cs="Noto Sans"/>
                <w:sz w:val="18"/>
                <w:szCs w:val="18"/>
              </w:rPr>
            </w:pPr>
            <w:r w:rsidRPr="007F67E9">
              <w:rPr>
                <w:rFonts w:ascii="Noto Sans" w:hAnsi="Noto Sans" w:cs="Noto Sans"/>
                <w:sz w:val="18"/>
                <w:szCs w:val="18"/>
              </w:rPr>
              <w:t>Forma de Presentación de las Proposiciones.</w:t>
            </w:r>
          </w:p>
        </w:tc>
        <w:tc>
          <w:tcPr>
            <w:tcW w:w="3985" w:type="pct"/>
            <w:gridSpan w:val="3"/>
            <w:tcBorders>
              <w:top w:val="single" w:sz="4" w:space="0" w:color="000000"/>
              <w:left w:val="single" w:sz="4" w:space="0" w:color="000000"/>
              <w:bottom w:val="single" w:sz="4" w:space="0" w:color="000000"/>
              <w:right w:val="single" w:sz="4" w:space="0" w:color="000000"/>
            </w:tcBorders>
          </w:tcPr>
          <w:p w14:paraId="1FEB3BEA" w14:textId="391F7365" w:rsidR="00724C6C" w:rsidRPr="007F67E9" w:rsidRDefault="00724C6C" w:rsidP="00FB5743">
            <w:pPr>
              <w:rPr>
                <w:rFonts w:ascii="Noto Sans" w:hAnsi="Noto Sans" w:cs="Noto Sans"/>
                <w:b/>
                <w:sz w:val="18"/>
                <w:szCs w:val="18"/>
              </w:rPr>
            </w:pPr>
            <w:r w:rsidRPr="007F67E9">
              <w:rPr>
                <w:rFonts w:ascii="Noto Sans" w:hAnsi="Noto Sans" w:cs="Noto Sans"/>
                <w:b/>
                <w:sz w:val="18"/>
                <w:szCs w:val="18"/>
              </w:rPr>
              <w:t xml:space="preserve">Electrónica (artículo </w:t>
            </w:r>
            <w:r w:rsidR="00FB5743">
              <w:rPr>
                <w:rFonts w:ascii="Noto Sans" w:hAnsi="Noto Sans" w:cs="Noto Sans"/>
                <w:b/>
                <w:sz w:val="18"/>
                <w:szCs w:val="18"/>
              </w:rPr>
              <w:t>36 segundo párrafo</w:t>
            </w:r>
            <w:r w:rsidRPr="007F67E9">
              <w:rPr>
                <w:rFonts w:ascii="Noto Sans" w:hAnsi="Noto Sans" w:cs="Noto Sans"/>
                <w:b/>
                <w:sz w:val="18"/>
                <w:szCs w:val="18"/>
              </w:rPr>
              <w:t>, de la LAASSP). Solamente se permitirá la participación de los licitantes a través de Compra</w:t>
            </w:r>
            <w:r w:rsidR="002D1E3D" w:rsidRPr="007F67E9">
              <w:rPr>
                <w:rFonts w:ascii="Noto Sans" w:hAnsi="Noto Sans" w:cs="Noto Sans"/>
                <w:b/>
                <w:sz w:val="18"/>
                <w:szCs w:val="18"/>
              </w:rPr>
              <w:t>s MX</w:t>
            </w:r>
            <w:r w:rsidRPr="007F67E9">
              <w:rPr>
                <w:rFonts w:ascii="Noto Sans" w:hAnsi="Noto Sans" w:cs="Noto Sans"/>
                <w:b/>
                <w:sz w:val="18"/>
                <w:szCs w:val="18"/>
              </w:rPr>
              <w:t xml:space="preserve">, en su dirección electrónica:  </w:t>
            </w:r>
            <w:r w:rsidR="00696CEC" w:rsidRPr="007F67E9">
              <w:rPr>
                <w:rFonts w:ascii="Noto Sans" w:hAnsi="Noto Sans" w:cs="Noto Sans"/>
                <w:b/>
                <w:sz w:val="18"/>
                <w:szCs w:val="18"/>
              </w:rPr>
              <w:t xml:space="preserve">  https</w:t>
            </w:r>
            <w:proofErr w:type="gramStart"/>
            <w:r w:rsidR="00696CEC" w:rsidRPr="007F67E9">
              <w:rPr>
                <w:rFonts w:ascii="Noto Sans" w:hAnsi="Noto Sans" w:cs="Noto Sans"/>
                <w:b/>
                <w:sz w:val="18"/>
                <w:szCs w:val="18"/>
              </w:rPr>
              <w:t>:/</w:t>
            </w:r>
            <w:proofErr w:type="gramEnd"/>
            <w:r w:rsidR="00696CEC" w:rsidRPr="007F67E9">
              <w:rPr>
                <w:rFonts w:ascii="Noto Sans" w:hAnsi="Noto Sans" w:cs="Noto Sans"/>
                <w:b/>
                <w:sz w:val="18"/>
                <w:szCs w:val="18"/>
              </w:rPr>
              <w:t>/comprasmx.buengobierno.gob.mx/</w:t>
            </w:r>
            <w:r w:rsidRPr="007F67E9">
              <w:rPr>
                <w:rFonts w:ascii="Noto Sans" w:hAnsi="Noto Sans" w:cs="Noto Sans"/>
                <w:b/>
                <w:sz w:val="18"/>
                <w:szCs w:val="18"/>
              </w:rPr>
              <w:t>, se utilizaran medios de identificación electrónica.</w:t>
            </w:r>
          </w:p>
        </w:tc>
      </w:tr>
    </w:tbl>
    <w:p w14:paraId="56F9525B" w14:textId="77777777" w:rsidR="00724C6C" w:rsidRPr="007F67E9" w:rsidRDefault="00724C6C" w:rsidP="00724C6C">
      <w:pPr>
        <w:jc w:val="both"/>
        <w:rPr>
          <w:rFonts w:ascii="Noto Sans" w:hAnsi="Noto Sans" w:cs="Noto Sans"/>
          <w:sz w:val="18"/>
          <w:szCs w:val="18"/>
        </w:rPr>
      </w:pPr>
    </w:p>
    <w:p w14:paraId="35D9610C" w14:textId="77777777" w:rsidR="00724C6C" w:rsidRPr="007F67E9" w:rsidRDefault="00724C6C" w:rsidP="00724C6C">
      <w:pPr>
        <w:jc w:val="both"/>
        <w:rPr>
          <w:rFonts w:ascii="Noto Sans" w:hAnsi="Noto Sans" w:cs="Noto Sans"/>
          <w:b/>
          <w:sz w:val="18"/>
          <w:szCs w:val="18"/>
        </w:rPr>
      </w:pPr>
      <w:r w:rsidRPr="007F67E9">
        <w:rPr>
          <w:rFonts w:ascii="Noto Sans" w:hAnsi="Noto Sans" w:cs="Noto Sans"/>
          <w:b/>
          <w:sz w:val="18"/>
          <w:szCs w:val="18"/>
        </w:rPr>
        <w:t>3.3 MEDIO QUE SE UTILIZARÁ PARA LA LICITACIÓN PÚBLICA Y CARÁCTER DE LA MISMA.</w:t>
      </w:r>
    </w:p>
    <w:p w14:paraId="6F6CEA17" w14:textId="77777777" w:rsidR="00724C6C" w:rsidRPr="007F67E9" w:rsidRDefault="00724C6C" w:rsidP="00724C6C">
      <w:pPr>
        <w:jc w:val="both"/>
        <w:rPr>
          <w:rFonts w:ascii="Noto Sans" w:hAnsi="Noto Sans" w:cs="Noto Sans"/>
          <w:b/>
          <w:sz w:val="18"/>
          <w:szCs w:val="18"/>
        </w:rPr>
      </w:pPr>
    </w:p>
    <w:p w14:paraId="405D614D" w14:textId="3051FC77"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 xml:space="preserve">Electrónica. Esta Licitación Pública Nacional sólo acepta proposiciones electrónicas con base en el artículo </w:t>
      </w:r>
      <w:r w:rsidR="00170F85" w:rsidRPr="00170F85">
        <w:rPr>
          <w:rFonts w:ascii="Noto Sans" w:hAnsi="Noto Sans" w:cs="Noto Sans"/>
          <w:sz w:val="18"/>
          <w:szCs w:val="18"/>
        </w:rPr>
        <w:t xml:space="preserve">36 segundo párrafo, </w:t>
      </w:r>
      <w:r w:rsidRPr="007F67E9">
        <w:rPr>
          <w:rFonts w:ascii="Noto Sans" w:hAnsi="Noto Sans" w:cs="Noto Sans"/>
          <w:sz w:val="18"/>
          <w:szCs w:val="18"/>
        </w:rPr>
        <w:t xml:space="preserve"> de la LAASSP. Las cuales deberán estar suscritas mediante firma electrónica que emita el SAT para el cumplimiento de obligaciones fiscales, la omisión de la firma electrónica será causal de </w:t>
      </w:r>
      <w:proofErr w:type="spellStart"/>
      <w:r w:rsidRPr="007F67E9">
        <w:rPr>
          <w:rFonts w:ascii="Noto Sans" w:hAnsi="Noto Sans" w:cs="Noto Sans"/>
          <w:sz w:val="18"/>
          <w:szCs w:val="18"/>
        </w:rPr>
        <w:t>desechamiento</w:t>
      </w:r>
      <w:proofErr w:type="spellEnd"/>
      <w:r w:rsidRPr="007F67E9">
        <w:rPr>
          <w:rFonts w:ascii="Noto Sans" w:hAnsi="Noto Sans" w:cs="Noto Sans"/>
          <w:sz w:val="18"/>
          <w:szCs w:val="18"/>
        </w:rPr>
        <w:t xml:space="preserve">. </w:t>
      </w:r>
    </w:p>
    <w:p w14:paraId="596AA502" w14:textId="77777777" w:rsidR="00724C6C" w:rsidRPr="007F67E9" w:rsidRDefault="00724C6C" w:rsidP="00724C6C">
      <w:pPr>
        <w:jc w:val="both"/>
        <w:rPr>
          <w:rFonts w:ascii="Noto Sans" w:hAnsi="Noto Sans" w:cs="Noto Sans"/>
          <w:sz w:val="18"/>
          <w:szCs w:val="18"/>
        </w:rPr>
      </w:pPr>
    </w:p>
    <w:p w14:paraId="6B4915FD" w14:textId="61AA2DB8"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 xml:space="preserve">La presente LICITACIÓN PÚBLICA es de carácter Nacional, de conformidad con lo dispuesto por el artículo </w:t>
      </w:r>
      <w:r w:rsidR="003038FB" w:rsidRPr="003038FB">
        <w:rPr>
          <w:rFonts w:ascii="Noto Sans" w:hAnsi="Noto Sans" w:cs="Noto Sans"/>
          <w:sz w:val="18"/>
          <w:szCs w:val="18"/>
        </w:rPr>
        <w:t>39 fracción I de la LAASSP</w:t>
      </w:r>
      <w:r w:rsidRPr="007F67E9">
        <w:rPr>
          <w:rFonts w:ascii="Noto Sans" w:hAnsi="Noto Sans" w:cs="Noto Sans"/>
          <w:sz w:val="18"/>
          <w:szCs w:val="18"/>
        </w:rPr>
        <w:t xml:space="preserve">. </w:t>
      </w:r>
    </w:p>
    <w:p w14:paraId="6DDD8A10" w14:textId="77777777" w:rsidR="00724C6C" w:rsidRPr="007F67E9" w:rsidRDefault="00724C6C" w:rsidP="00724C6C">
      <w:pPr>
        <w:jc w:val="both"/>
        <w:rPr>
          <w:rFonts w:ascii="Noto Sans" w:hAnsi="Noto Sans" w:cs="Noto Sans"/>
          <w:sz w:val="18"/>
          <w:szCs w:val="18"/>
        </w:rPr>
      </w:pPr>
    </w:p>
    <w:p w14:paraId="67066B17" w14:textId="4FCC487D"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Los interesados en participar en el procedimiento deberán contar con registro de identificación electrónica ante Compra</w:t>
      </w:r>
      <w:r w:rsidR="00696CEC" w:rsidRPr="007F67E9">
        <w:rPr>
          <w:rFonts w:ascii="Noto Sans" w:hAnsi="Noto Sans" w:cs="Noto Sans"/>
          <w:sz w:val="18"/>
          <w:szCs w:val="18"/>
        </w:rPr>
        <w:t>s MX</w:t>
      </w:r>
      <w:r w:rsidRPr="007F67E9">
        <w:rPr>
          <w:rFonts w:ascii="Noto Sans" w:hAnsi="Noto Sans" w:cs="Noto Sans"/>
          <w:sz w:val="18"/>
          <w:szCs w:val="18"/>
        </w:rPr>
        <w:t xml:space="preserve">, de conformidad a lo señalado en el “ACUERDO POR EL QUE SE ESTABLECEN LAS DISPOSICIONES QUE DEBERÁN OBSERVAR PARA LA UTILIZACIÓN DEL SISTEMA ELECTRÓNICO DE INFORMACIÓN PÚBLICA GUBERNAMENTAL, DENOMINADO </w:t>
      </w:r>
      <w:r w:rsidR="00696CEC" w:rsidRPr="007F67E9">
        <w:rPr>
          <w:rFonts w:ascii="Noto Sans" w:hAnsi="Noto Sans" w:cs="Noto Sans"/>
          <w:sz w:val="18"/>
          <w:szCs w:val="18"/>
        </w:rPr>
        <w:t>COMPRAS MX</w:t>
      </w:r>
      <w:r w:rsidRPr="007F67E9">
        <w:rPr>
          <w:rFonts w:ascii="Noto Sans" w:hAnsi="Noto Sans" w:cs="Noto Sans"/>
          <w:sz w:val="18"/>
          <w:szCs w:val="18"/>
        </w:rPr>
        <w:t>”, NUMERALES 14 AL 17. PUBLICADO EN EL DOF EL 28-06-11.</w:t>
      </w:r>
    </w:p>
    <w:p w14:paraId="7C47451E" w14:textId="77777777" w:rsidR="00724C6C" w:rsidRPr="007F67E9" w:rsidRDefault="00724C6C" w:rsidP="00724C6C">
      <w:pPr>
        <w:jc w:val="both"/>
        <w:rPr>
          <w:rFonts w:ascii="Noto Sans" w:hAnsi="Noto Sans" w:cs="Noto Sans"/>
          <w:sz w:val="18"/>
          <w:szCs w:val="18"/>
        </w:rPr>
      </w:pPr>
    </w:p>
    <w:p w14:paraId="55338217" w14:textId="77777777"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Los precios propuestos permanecerán fijos durante la vigencia del contrato. El proveedor adjudicado queda obligado a suscribir el contrato que se derive con base en los términos y condiciones establecidos en esta LICITACIÓN PÚBLICA.</w:t>
      </w:r>
    </w:p>
    <w:p w14:paraId="34127F4D" w14:textId="77777777" w:rsidR="00724C6C" w:rsidRPr="007F67E9" w:rsidRDefault="00724C6C" w:rsidP="00724C6C">
      <w:pPr>
        <w:jc w:val="both"/>
        <w:rPr>
          <w:rFonts w:ascii="Noto Sans" w:hAnsi="Noto Sans" w:cs="Noto Sans"/>
          <w:sz w:val="18"/>
          <w:szCs w:val="18"/>
        </w:rPr>
      </w:pPr>
    </w:p>
    <w:p w14:paraId="44AA89BC" w14:textId="16CF2F3F"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 xml:space="preserve">Las condiciones contenidas en la presente LICITACIÓN PÚBLICA y en las propuestas presentadas por los participantes no podrán ser negociadas, en términos del artículo </w:t>
      </w:r>
      <w:r w:rsidR="003038FB">
        <w:rPr>
          <w:rFonts w:ascii="Noto Sans" w:hAnsi="Noto Sans" w:cs="Noto Sans"/>
          <w:sz w:val="18"/>
          <w:szCs w:val="18"/>
        </w:rPr>
        <w:t>35 séptimo párrafo</w:t>
      </w:r>
      <w:r w:rsidRPr="007F67E9">
        <w:rPr>
          <w:rFonts w:ascii="Noto Sans" w:hAnsi="Noto Sans" w:cs="Noto Sans"/>
          <w:sz w:val="18"/>
          <w:szCs w:val="18"/>
        </w:rPr>
        <w:t xml:space="preserve"> de la LAASSP.</w:t>
      </w:r>
    </w:p>
    <w:p w14:paraId="44E49592" w14:textId="77777777" w:rsidR="00724C6C" w:rsidRPr="007F67E9" w:rsidRDefault="00724C6C" w:rsidP="00724C6C">
      <w:pPr>
        <w:jc w:val="both"/>
        <w:rPr>
          <w:rFonts w:ascii="Noto Sans" w:eastAsia="Calibri" w:hAnsi="Noto Sans" w:cs="Noto Sans"/>
          <w:sz w:val="18"/>
          <w:szCs w:val="18"/>
          <w:lang w:val="es-ES_tradnl"/>
        </w:rPr>
      </w:pPr>
    </w:p>
    <w:tbl>
      <w:tblPr>
        <w:tblW w:w="0" w:type="auto"/>
        <w:tblInd w:w="108" w:type="dxa"/>
        <w:tblLook w:val="04A0" w:firstRow="1" w:lastRow="0" w:firstColumn="1" w:lastColumn="0" w:noHBand="0" w:noVBand="1"/>
      </w:tblPr>
      <w:tblGrid>
        <w:gridCol w:w="10031"/>
      </w:tblGrid>
      <w:tr w:rsidR="00724C6C" w:rsidRPr="007F67E9" w14:paraId="232FB4EC" w14:textId="77777777" w:rsidTr="002D1E3D">
        <w:tc>
          <w:tcPr>
            <w:tcW w:w="10031" w:type="dxa"/>
            <w:shd w:val="clear" w:color="auto" w:fill="000000" w:themeFill="text1"/>
          </w:tcPr>
          <w:p w14:paraId="104ADDE8" w14:textId="77777777" w:rsidR="00724C6C" w:rsidRPr="007F67E9" w:rsidRDefault="00724C6C" w:rsidP="002D1E3D">
            <w:pPr>
              <w:jc w:val="both"/>
              <w:rPr>
                <w:rFonts w:ascii="Noto Sans" w:hAnsi="Noto Sans" w:cs="Noto Sans"/>
                <w:color w:val="0000FF"/>
                <w:sz w:val="18"/>
                <w:szCs w:val="18"/>
              </w:rPr>
            </w:pPr>
            <w:r w:rsidRPr="007F67E9">
              <w:rPr>
                <w:rFonts w:ascii="Noto Sans" w:hAnsi="Noto Sans" w:cs="Noto Sans"/>
                <w:sz w:val="18"/>
                <w:szCs w:val="18"/>
              </w:rPr>
              <w:t xml:space="preserve">4. </w:t>
            </w:r>
            <w:r w:rsidRPr="007F67E9">
              <w:rPr>
                <w:rFonts w:ascii="Noto Sans" w:hAnsi="Noto Sans" w:cs="Noto Sans"/>
                <w:b/>
                <w:bCs/>
                <w:sz w:val="18"/>
                <w:szCs w:val="18"/>
              </w:rPr>
              <w:t>JUNTA DE ACLARACIONES</w:t>
            </w:r>
          </w:p>
        </w:tc>
      </w:tr>
    </w:tbl>
    <w:p w14:paraId="783C7894" w14:textId="77777777" w:rsidR="00724C6C" w:rsidRPr="007F67E9" w:rsidRDefault="00724C6C" w:rsidP="00724C6C">
      <w:pPr>
        <w:ind w:left="993"/>
        <w:jc w:val="both"/>
        <w:rPr>
          <w:rFonts w:ascii="Noto Sans" w:hAnsi="Noto Sans" w:cs="Noto Sans"/>
          <w:color w:val="0000FF"/>
          <w:sz w:val="18"/>
          <w:szCs w:val="18"/>
        </w:rPr>
      </w:pPr>
    </w:p>
    <w:p w14:paraId="42EAC478" w14:textId="77777777" w:rsidR="00724C6C" w:rsidRPr="007F67E9" w:rsidRDefault="00724C6C" w:rsidP="00724C6C">
      <w:pPr>
        <w:jc w:val="both"/>
        <w:rPr>
          <w:rFonts w:ascii="Noto Sans" w:hAnsi="Noto Sans" w:cs="Noto Sans"/>
          <w:bCs/>
          <w:sz w:val="18"/>
          <w:szCs w:val="18"/>
        </w:rPr>
      </w:pPr>
      <w:r w:rsidRPr="007F67E9">
        <w:rPr>
          <w:rFonts w:ascii="Noto Sans" w:hAnsi="Noto Sans" w:cs="Noto Sans"/>
          <w:bCs/>
          <w:sz w:val="18"/>
          <w:szCs w:val="18"/>
        </w:rPr>
        <w:t>Se realizará en el lugar, fecha y hora indicada en el programa de actos.</w:t>
      </w:r>
    </w:p>
    <w:p w14:paraId="43800F6D" w14:textId="77777777" w:rsidR="00724C6C" w:rsidRPr="007F67E9" w:rsidRDefault="00724C6C" w:rsidP="00724C6C">
      <w:pPr>
        <w:spacing w:after="44"/>
        <w:jc w:val="both"/>
        <w:rPr>
          <w:rFonts w:ascii="Noto Sans" w:hAnsi="Noto Sans" w:cs="Noto Sans"/>
          <w:bCs/>
          <w:sz w:val="18"/>
          <w:szCs w:val="18"/>
        </w:rPr>
      </w:pPr>
    </w:p>
    <w:p w14:paraId="22DCAEA7" w14:textId="473A6238" w:rsidR="00724C6C" w:rsidRPr="007F67E9" w:rsidRDefault="00724C6C" w:rsidP="00724C6C">
      <w:pPr>
        <w:spacing w:after="44"/>
        <w:jc w:val="both"/>
        <w:rPr>
          <w:rFonts w:ascii="Noto Sans" w:hAnsi="Noto Sans" w:cs="Noto Sans"/>
          <w:bCs/>
          <w:sz w:val="18"/>
          <w:szCs w:val="18"/>
        </w:rPr>
      </w:pPr>
      <w:r w:rsidRPr="007F67E9">
        <w:rPr>
          <w:rFonts w:ascii="Noto Sans" w:hAnsi="Noto Sans" w:cs="Noto Sans"/>
          <w:bCs/>
          <w:sz w:val="18"/>
          <w:szCs w:val="18"/>
        </w:rPr>
        <w:t xml:space="preserve">La junta de aclaraciones se llevara a cabo en término de los artículos </w:t>
      </w:r>
      <w:r w:rsidR="00DC13CC" w:rsidRPr="007F67E9">
        <w:rPr>
          <w:rFonts w:ascii="Noto Sans" w:hAnsi="Noto Sans" w:cs="Noto Sans"/>
          <w:bCs/>
          <w:sz w:val="18"/>
          <w:szCs w:val="18"/>
        </w:rPr>
        <w:t>44</w:t>
      </w:r>
      <w:r w:rsidRPr="007F67E9">
        <w:rPr>
          <w:rFonts w:ascii="Noto Sans" w:hAnsi="Noto Sans" w:cs="Noto Sans"/>
          <w:bCs/>
          <w:sz w:val="18"/>
          <w:szCs w:val="18"/>
        </w:rPr>
        <w:t xml:space="preserve"> de la LAASSP, </w:t>
      </w:r>
      <w:r w:rsidR="00DC13CC" w:rsidRPr="007F67E9">
        <w:rPr>
          <w:rFonts w:ascii="Noto Sans" w:hAnsi="Noto Sans" w:cs="Noto Sans"/>
          <w:bCs/>
          <w:sz w:val="18"/>
          <w:szCs w:val="18"/>
        </w:rPr>
        <w:t xml:space="preserve"> y demás aplicables a </w:t>
      </w:r>
      <w:r w:rsidRPr="007F67E9">
        <w:rPr>
          <w:rFonts w:ascii="Noto Sans" w:hAnsi="Noto Sans" w:cs="Noto Sans"/>
          <w:bCs/>
          <w:sz w:val="18"/>
          <w:szCs w:val="18"/>
        </w:rPr>
        <w:t xml:space="preserve">su RLAASSP, por lo que los licitantes que manifiesten su INTERÉS EN PARTICIPAR en la presente LICITACIÓN PÚBLICA deberán presentar escrito, por si o en representación de un tercero, de acuerdo con el Anexo No. 4 “Formato relativo al Escrito de Interés en participar en la presente LICITACIÓN PÚBLICA” que se adjunta para tal efecto, con el cual serán considerados licitantes y tendrán derecho a formular solicitudes de aclaración utilizando para tal caso, el Anexo No. 4-A “Formato de solicitud de aclaraciones” de la presente Convocatoria. Asimismo, con el objeto de agilizar la junta de aclaraciones se solicita a los licitantes remitir dicho anexo en formato Word editable a través de la plataforma denominada </w:t>
      </w:r>
      <w:r w:rsidR="00696CEC" w:rsidRPr="007F67E9">
        <w:rPr>
          <w:rFonts w:ascii="Noto Sans" w:hAnsi="Noto Sans" w:cs="Noto Sans"/>
          <w:bCs/>
          <w:sz w:val="18"/>
          <w:szCs w:val="18"/>
        </w:rPr>
        <w:t>Compras MX</w:t>
      </w:r>
      <w:r w:rsidRPr="007F67E9">
        <w:rPr>
          <w:rFonts w:ascii="Noto Sans" w:hAnsi="Noto Sans" w:cs="Noto Sans"/>
          <w:bCs/>
          <w:sz w:val="18"/>
          <w:szCs w:val="18"/>
        </w:rPr>
        <w:t>, a más tardar veinticuatro(24) horas antes de la fecha y hora programada que se realice la Junta de Aclaraciones.</w:t>
      </w:r>
    </w:p>
    <w:p w14:paraId="0724FF48" w14:textId="77777777" w:rsidR="00724C6C" w:rsidRPr="007F67E9" w:rsidRDefault="00724C6C" w:rsidP="00724C6C">
      <w:pPr>
        <w:spacing w:after="44"/>
        <w:jc w:val="both"/>
        <w:rPr>
          <w:rFonts w:ascii="Noto Sans" w:hAnsi="Noto Sans" w:cs="Noto Sans"/>
          <w:bCs/>
          <w:sz w:val="18"/>
          <w:szCs w:val="18"/>
        </w:rPr>
      </w:pPr>
    </w:p>
    <w:p w14:paraId="316232FE" w14:textId="38B2ED75" w:rsidR="00724C6C" w:rsidRPr="007F67E9" w:rsidRDefault="00724C6C" w:rsidP="00724C6C">
      <w:pPr>
        <w:spacing w:after="44"/>
        <w:jc w:val="both"/>
        <w:rPr>
          <w:rFonts w:ascii="Noto Sans" w:hAnsi="Noto Sans" w:cs="Noto Sans"/>
          <w:bCs/>
          <w:sz w:val="18"/>
          <w:szCs w:val="18"/>
        </w:rPr>
      </w:pPr>
      <w:r w:rsidRPr="007F67E9">
        <w:rPr>
          <w:rFonts w:ascii="Noto Sans" w:hAnsi="Noto Sans" w:cs="Noto Sans"/>
          <w:bCs/>
          <w:sz w:val="18"/>
          <w:szCs w:val="18"/>
        </w:rPr>
        <w:lastRenderedPageBreak/>
        <w:t xml:space="preserve">Aquellos interesados que pretendan solicitar aclaraciones a los aspectos contenidos en la presente convocatoria, deberán presentar un escrito acompañado de las solicitudes de aclaración, debiendo enviarlo a través de </w:t>
      </w:r>
      <w:r w:rsidR="00696CEC" w:rsidRPr="007F67E9">
        <w:rPr>
          <w:rFonts w:ascii="Noto Sans" w:hAnsi="Noto Sans" w:cs="Noto Sans"/>
          <w:bCs/>
          <w:sz w:val="18"/>
          <w:szCs w:val="18"/>
        </w:rPr>
        <w:t>Compras MX</w:t>
      </w:r>
      <w:r w:rsidRPr="007F67E9">
        <w:rPr>
          <w:rFonts w:ascii="Noto Sans" w:hAnsi="Noto Sans" w:cs="Noto Sans"/>
          <w:bCs/>
          <w:sz w:val="18"/>
          <w:szCs w:val="18"/>
        </w:rPr>
        <w:t xml:space="preserve">, acompañado de las citadas solicitudes de aclaración conforme lo estipula el artículo </w:t>
      </w:r>
      <w:r w:rsidR="00DC13CC" w:rsidRPr="007F67E9">
        <w:rPr>
          <w:rFonts w:ascii="Noto Sans" w:hAnsi="Noto Sans" w:cs="Noto Sans"/>
          <w:bCs/>
          <w:sz w:val="18"/>
          <w:szCs w:val="18"/>
        </w:rPr>
        <w:t xml:space="preserve">44 párrafo segundo </w:t>
      </w:r>
      <w:r w:rsidRPr="007F67E9">
        <w:rPr>
          <w:rFonts w:ascii="Noto Sans" w:hAnsi="Noto Sans" w:cs="Noto Sans"/>
          <w:bCs/>
          <w:sz w:val="18"/>
          <w:szCs w:val="18"/>
        </w:rPr>
        <w:t>de la ley de adquisiciones, arrendamientos y servicios del sector público; en el escrito manifestaran su interés en participar en la presente LICITACIÓN PÚBLICA, por si o en representación de un tercero, señalando, en cada caso, los datos siguientes:</w:t>
      </w:r>
    </w:p>
    <w:p w14:paraId="1F4AF8D7" w14:textId="77777777" w:rsidR="00724C6C" w:rsidRPr="007F67E9" w:rsidRDefault="00724C6C" w:rsidP="00724C6C">
      <w:pPr>
        <w:spacing w:after="44"/>
        <w:jc w:val="both"/>
        <w:rPr>
          <w:rFonts w:ascii="Noto Sans" w:hAnsi="Noto Sans" w:cs="Noto Sans"/>
          <w:bCs/>
          <w:sz w:val="18"/>
          <w:szCs w:val="18"/>
        </w:rPr>
      </w:pPr>
    </w:p>
    <w:p w14:paraId="1A391D49" w14:textId="005B9AE9" w:rsidR="00724C6C" w:rsidRPr="007F67E9" w:rsidRDefault="00724C6C" w:rsidP="00724C6C">
      <w:pPr>
        <w:spacing w:after="44"/>
        <w:jc w:val="both"/>
        <w:rPr>
          <w:rFonts w:ascii="Noto Sans" w:hAnsi="Noto Sans" w:cs="Noto Sans"/>
          <w:bCs/>
          <w:sz w:val="18"/>
          <w:szCs w:val="18"/>
        </w:rPr>
      </w:pPr>
      <w:r w:rsidRPr="007F67E9">
        <w:rPr>
          <w:rFonts w:ascii="Noto Sans" w:hAnsi="Noto Sans" w:cs="Noto Sans"/>
          <w:bCs/>
          <w:sz w:val="18"/>
          <w:szCs w:val="18"/>
        </w:rPr>
        <w:t xml:space="preserve">Con fundamento en los artículos </w:t>
      </w:r>
      <w:r w:rsidR="00DC13CC" w:rsidRPr="007F67E9">
        <w:rPr>
          <w:rFonts w:ascii="Noto Sans" w:hAnsi="Noto Sans" w:cs="Noto Sans"/>
          <w:bCs/>
          <w:sz w:val="18"/>
          <w:szCs w:val="18"/>
        </w:rPr>
        <w:t xml:space="preserve">44 de la LAASSP, y demás aplicables a </w:t>
      </w:r>
      <w:r w:rsidRPr="007F67E9">
        <w:rPr>
          <w:rFonts w:ascii="Noto Sans" w:hAnsi="Noto Sans" w:cs="Noto Sans"/>
          <w:bCs/>
          <w:sz w:val="18"/>
          <w:szCs w:val="18"/>
        </w:rPr>
        <w:t>su Reglamento, se desarrollará el evento de Junta de Aclaraciones conforme a lo siguiente:</w:t>
      </w:r>
    </w:p>
    <w:p w14:paraId="1C253072" w14:textId="77777777" w:rsidR="00724C6C" w:rsidRPr="007F67E9" w:rsidRDefault="00724C6C" w:rsidP="00724C6C">
      <w:pPr>
        <w:spacing w:after="44"/>
        <w:jc w:val="both"/>
        <w:rPr>
          <w:rFonts w:ascii="Noto Sans" w:hAnsi="Noto Sans" w:cs="Noto Sans"/>
          <w:bCs/>
          <w:sz w:val="18"/>
          <w:szCs w:val="18"/>
        </w:rPr>
      </w:pPr>
    </w:p>
    <w:p w14:paraId="59C03E5C" w14:textId="0247D08D" w:rsidR="00724C6C" w:rsidRPr="007F67E9" w:rsidRDefault="00724C6C" w:rsidP="00724C6C">
      <w:pPr>
        <w:ind w:left="709" w:hanging="709"/>
        <w:jc w:val="both"/>
        <w:rPr>
          <w:rFonts w:ascii="Noto Sans" w:hAnsi="Noto Sans" w:cs="Noto Sans"/>
          <w:bCs/>
          <w:sz w:val="18"/>
          <w:szCs w:val="18"/>
        </w:rPr>
      </w:pPr>
      <w:r w:rsidRPr="007F67E9">
        <w:rPr>
          <w:rFonts w:ascii="Noto Sans" w:hAnsi="Noto Sans" w:cs="Noto Sans"/>
          <w:bCs/>
          <w:sz w:val="18"/>
          <w:szCs w:val="18"/>
        </w:rPr>
        <w:t>1.</w:t>
      </w:r>
      <w:r w:rsidRPr="007F67E9">
        <w:rPr>
          <w:rFonts w:ascii="Noto Sans" w:hAnsi="Noto Sans" w:cs="Noto Sans"/>
          <w:bCs/>
          <w:sz w:val="18"/>
          <w:szCs w:val="18"/>
        </w:rPr>
        <w:tab/>
        <w:t>Aquellos interesados que pretendan solicitar aclaraciones a los aspectos contenidos en la convocatoria, deberán enviar a través de medios remotos de comunicación electrónica (</w:t>
      </w:r>
      <w:r w:rsidR="00696CEC" w:rsidRPr="007F67E9">
        <w:rPr>
          <w:rFonts w:ascii="Noto Sans" w:hAnsi="Noto Sans" w:cs="Noto Sans"/>
          <w:bCs/>
          <w:sz w:val="18"/>
          <w:szCs w:val="18"/>
        </w:rPr>
        <w:t>Compras MX</w:t>
      </w:r>
      <w:r w:rsidRPr="007F67E9">
        <w:rPr>
          <w:rFonts w:ascii="Noto Sans" w:hAnsi="Noto Sans" w:cs="Noto Sans"/>
          <w:bCs/>
          <w:sz w:val="18"/>
          <w:szCs w:val="18"/>
        </w:rPr>
        <w:t xml:space="preserve">) un escrito manifestando “bajo protesta de decir verdad” su interés en participar en la presente LICITACIÓN PÚBLICA; enviando las solicitudes de aclaración </w:t>
      </w:r>
      <w:r w:rsidRPr="007F67E9">
        <w:rPr>
          <w:rFonts w:ascii="Noto Sans" w:hAnsi="Noto Sans" w:cs="Noto Sans"/>
          <w:b/>
          <w:bCs/>
          <w:color w:val="FF0000"/>
          <w:sz w:val="18"/>
          <w:szCs w:val="18"/>
        </w:rPr>
        <w:t>ANEXO NO.</w:t>
      </w:r>
      <w:r w:rsidRPr="007F67E9">
        <w:rPr>
          <w:rFonts w:ascii="Noto Sans" w:hAnsi="Noto Sans" w:cs="Noto Sans"/>
          <w:bCs/>
          <w:sz w:val="18"/>
          <w:szCs w:val="18"/>
        </w:rPr>
        <w:t xml:space="preserve"> </w:t>
      </w:r>
      <w:r w:rsidRPr="007F67E9">
        <w:rPr>
          <w:rFonts w:ascii="Noto Sans" w:hAnsi="Noto Sans" w:cs="Noto Sans"/>
          <w:b/>
          <w:bCs/>
          <w:color w:val="FF0000"/>
          <w:sz w:val="18"/>
          <w:szCs w:val="18"/>
        </w:rPr>
        <w:t>4 (CUATRO)</w:t>
      </w:r>
      <w:r w:rsidRPr="007F67E9">
        <w:rPr>
          <w:rFonts w:ascii="Noto Sans" w:hAnsi="Noto Sans" w:cs="Noto Sans"/>
          <w:bCs/>
          <w:sz w:val="18"/>
          <w:szCs w:val="18"/>
        </w:rPr>
        <w:t xml:space="preserve"> señalando, en cada caso, los datos siguientes:</w:t>
      </w:r>
    </w:p>
    <w:p w14:paraId="3F252B0F" w14:textId="77777777" w:rsidR="00724C6C" w:rsidRPr="007F67E9" w:rsidRDefault="00724C6C" w:rsidP="00724C6C">
      <w:pPr>
        <w:ind w:left="709" w:hanging="709"/>
        <w:jc w:val="both"/>
        <w:rPr>
          <w:rFonts w:ascii="Noto Sans" w:hAnsi="Noto Sans" w:cs="Noto Sans"/>
          <w:bCs/>
          <w:sz w:val="18"/>
          <w:szCs w:val="18"/>
        </w:rPr>
      </w:pPr>
    </w:p>
    <w:p w14:paraId="0FF1BDE9" w14:textId="77777777" w:rsidR="00724C6C" w:rsidRPr="007F67E9" w:rsidRDefault="00724C6C" w:rsidP="00724C6C">
      <w:pPr>
        <w:ind w:left="709"/>
        <w:jc w:val="both"/>
        <w:rPr>
          <w:rFonts w:ascii="Noto Sans" w:hAnsi="Noto Sans" w:cs="Noto Sans"/>
          <w:bCs/>
          <w:sz w:val="18"/>
          <w:szCs w:val="18"/>
        </w:rPr>
      </w:pPr>
      <w:r w:rsidRPr="007F67E9">
        <w:rPr>
          <w:rFonts w:ascii="Noto Sans" w:hAnsi="Noto Sans" w:cs="Noto Sans"/>
          <w:bCs/>
          <w:sz w:val="18"/>
          <w:szCs w:val="18"/>
        </w:rPr>
        <w:t xml:space="preserve">Del licitante: registro federal de contribuyentes; nombre y domicilio.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14:paraId="480F56DB" w14:textId="77777777" w:rsidR="00724C6C" w:rsidRPr="007F67E9" w:rsidRDefault="00724C6C" w:rsidP="00724C6C">
      <w:pPr>
        <w:ind w:left="709"/>
        <w:jc w:val="both"/>
        <w:rPr>
          <w:rFonts w:ascii="Noto Sans" w:hAnsi="Noto Sans" w:cs="Noto Sans"/>
          <w:bCs/>
          <w:sz w:val="18"/>
          <w:szCs w:val="18"/>
        </w:rPr>
      </w:pPr>
    </w:p>
    <w:p w14:paraId="0F83E6C7" w14:textId="77777777" w:rsidR="00724C6C" w:rsidRPr="007F67E9" w:rsidRDefault="00724C6C" w:rsidP="00724C6C">
      <w:pPr>
        <w:ind w:left="709"/>
        <w:jc w:val="both"/>
        <w:rPr>
          <w:rFonts w:ascii="Noto Sans" w:hAnsi="Noto Sans" w:cs="Noto Sans"/>
          <w:bCs/>
          <w:sz w:val="18"/>
          <w:szCs w:val="18"/>
        </w:rPr>
      </w:pPr>
      <w:r w:rsidRPr="007F67E9">
        <w:rPr>
          <w:rFonts w:ascii="Noto Sans" w:hAnsi="Noto Sans" w:cs="Noto Sans"/>
          <w:bCs/>
          <w:sz w:val="18"/>
          <w:szCs w:val="18"/>
        </w:rPr>
        <w:t xml:space="preserve">Del representante legal del licitante: datos de las escrituras públicas en las que le fueron otorgadas las facultades para suscribir proposiciones. </w:t>
      </w:r>
    </w:p>
    <w:p w14:paraId="52392441" w14:textId="77777777" w:rsidR="00724C6C" w:rsidRPr="007F67E9" w:rsidRDefault="00724C6C" w:rsidP="00724C6C">
      <w:pPr>
        <w:ind w:left="709"/>
        <w:jc w:val="both"/>
        <w:rPr>
          <w:rFonts w:ascii="Noto Sans" w:hAnsi="Noto Sans" w:cs="Noto Sans"/>
          <w:bCs/>
          <w:sz w:val="18"/>
          <w:szCs w:val="18"/>
        </w:rPr>
      </w:pPr>
    </w:p>
    <w:p w14:paraId="7530A1C9" w14:textId="77777777" w:rsidR="00724C6C" w:rsidRPr="007F67E9" w:rsidRDefault="00724C6C" w:rsidP="00724C6C">
      <w:pPr>
        <w:ind w:left="1276" w:hanging="850"/>
        <w:jc w:val="both"/>
        <w:rPr>
          <w:rFonts w:ascii="Noto Sans" w:hAnsi="Noto Sans" w:cs="Noto Sans"/>
          <w:bCs/>
          <w:sz w:val="18"/>
          <w:szCs w:val="18"/>
        </w:rPr>
      </w:pPr>
      <w:r w:rsidRPr="007F67E9">
        <w:rPr>
          <w:rFonts w:ascii="Noto Sans" w:hAnsi="Noto Sans" w:cs="Noto Sans"/>
          <w:bCs/>
          <w:sz w:val="18"/>
          <w:szCs w:val="18"/>
        </w:rPr>
        <w:t>Nota:</w:t>
      </w:r>
      <w:r w:rsidRPr="007F67E9">
        <w:rPr>
          <w:rFonts w:ascii="Noto Sans" w:hAnsi="Noto Sans" w:cs="Noto Sans"/>
          <w:bCs/>
          <w:sz w:val="18"/>
          <w:szCs w:val="18"/>
        </w:rPr>
        <w:tab/>
        <w:t>en el caso de presentación de proposiciones conjuntas, cualquiera de los integrantes de la agrupación, podrá presentar el escrito mediante el cual manifieste su interés en participar en la junta de aclaraciones y en el procedimiento de contratación.</w:t>
      </w:r>
    </w:p>
    <w:p w14:paraId="65BB837E" w14:textId="77777777" w:rsidR="00724C6C" w:rsidRPr="007F67E9" w:rsidRDefault="00724C6C" w:rsidP="00724C6C">
      <w:pPr>
        <w:jc w:val="both"/>
        <w:rPr>
          <w:rFonts w:ascii="Noto Sans" w:hAnsi="Noto Sans" w:cs="Noto Sans"/>
          <w:bCs/>
          <w:sz w:val="18"/>
          <w:szCs w:val="18"/>
        </w:rPr>
      </w:pPr>
    </w:p>
    <w:p w14:paraId="65B07321" w14:textId="77777777" w:rsidR="00724C6C" w:rsidRPr="007F67E9" w:rsidRDefault="00724C6C" w:rsidP="00724C6C">
      <w:pPr>
        <w:ind w:left="709" w:hanging="709"/>
        <w:jc w:val="both"/>
        <w:rPr>
          <w:rFonts w:ascii="Noto Sans" w:hAnsi="Noto Sans" w:cs="Noto Sans"/>
          <w:bCs/>
          <w:sz w:val="18"/>
          <w:szCs w:val="18"/>
        </w:rPr>
      </w:pPr>
      <w:r w:rsidRPr="007F67E9">
        <w:rPr>
          <w:rFonts w:ascii="Noto Sans" w:hAnsi="Noto Sans" w:cs="Noto Sans"/>
          <w:bCs/>
          <w:sz w:val="18"/>
          <w:szCs w:val="18"/>
        </w:rPr>
        <w:t>2.</w:t>
      </w:r>
      <w:r w:rsidRPr="007F67E9">
        <w:rPr>
          <w:rFonts w:ascii="Noto Sans" w:hAnsi="Noto Sans" w:cs="Noto Sans"/>
          <w:bCs/>
          <w:sz w:val="18"/>
          <w:szCs w:val="18"/>
        </w:rPr>
        <w:tab/>
        <w:t xml:space="preserve">En el caso de empresas que deseen participar mediante convenio de participación conjunta, cualquiera de los integrantes de la agrupación, podrá presentar el escrito mediante el cual manifieste su interés en participar en la junta de aclaraciones y en el procedimiento de contratación. </w:t>
      </w:r>
    </w:p>
    <w:p w14:paraId="3D3DAA94" w14:textId="77777777" w:rsidR="00724C6C" w:rsidRPr="007F67E9" w:rsidRDefault="00724C6C" w:rsidP="00724C6C">
      <w:pPr>
        <w:ind w:left="426" w:hanging="426"/>
        <w:jc w:val="both"/>
        <w:rPr>
          <w:rFonts w:ascii="Noto Sans" w:hAnsi="Noto Sans" w:cs="Noto Sans"/>
          <w:bCs/>
          <w:sz w:val="18"/>
          <w:szCs w:val="18"/>
        </w:rPr>
      </w:pPr>
    </w:p>
    <w:p w14:paraId="01C5D7B2" w14:textId="5DE3C274" w:rsidR="00724C6C" w:rsidRPr="007F67E9" w:rsidRDefault="00724C6C" w:rsidP="00724C6C">
      <w:pPr>
        <w:ind w:left="709" w:hanging="709"/>
        <w:jc w:val="both"/>
        <w:rPr>
          <w:rFonts w:ascii="Noto Sans" w:hAnsi="Noto Sans" w:cs="Noto Sans"/>
          <w:bCs/>
          <w:sz w:val="18"/>
          <w:szCs w:val="18"/>
        </w:rPr>
      </w:pPr>
      <w:r w:rsidRPr="007F67E9">
        <w:rPr>
          <w:rFonts w:ascii="Noto Sans" w:hAnsi="Noto Sans" w:cs="Noto Sans"/>
          <w:bCs/>
          <w:sz w:val="18"/>
          <w:szCs w:val="18"/>
        </w:rPr>
        <w:t>3</w:t>
      </w:r>
      <w:r w:rsidRPr="007F67E9">
        <w:rPr>
          <w:rFonts w:ascii="Noto Sans" w:hAnsi="Noto Sans" w:cs="Noto Sans"/>
          <w:bCs/>
          <w:sz w:val="18"/>
          <w:szCs w:val="18"/>
        </w:rPr>
        <w:tab/>
        <w:t xml:space="preserve">Las solicitudes de aclaración de acuerdo al </w:t>
      </w:r>
      <w:r w:rsidRPr="007F67E9">
        <w:rPr>
          <w:rFonts w:ascii="Noto Sans" w:hAnsi="Noto Sans" w:cs="Noto Sans"/>
          <w:b/>
          <w:bCs/>
          <w:color w:val="FF0000"/>
          <w:sz w:val="18"/>
          <w:szCs w:val="18"/>
        </w:rPr>
        <w:t>ANEXO NO. 4-A (CUATRO-A)</w:t>
      </w:r>
      <w:r w:rsidRPr="007F67E9">
        <w:rPr>
          <w:rFonts w:ascii="Noto Sans" w:hAnsi="Noto Sans" w:cs="Noto Sans"/>
          <w:bCs/>
          <w:sz w:val="18"/>
          <w:szCs w:val="18"/>
        </w:rPr>
        <w:t xml:space="preserve"> deberán plantearse de manera concisa y estar directamente vinculadas con los numerales contenidos en la convocatoria a la LICITACIÓN PÚBLICA, indicando el numeral o punto específico con el cual se relaciona, enviándose a partir de la publicación de la presente convocatoria y a más tardar 24 (veinticuatro horas) antes de la fecha y hora en que se realice la junta de aclaraciones a través de </w:t>
      </w:r>
      <w:r w:rsidR="00696CEC" w:rsidRPr="007F67E9">
        <w:rPr>
          <w:rFonts w:ascii="Noto Sans" w:hAnsi="Noto Sans" w:cs="Noto Sans"/>
          <w:bCs/>
          <w:sz w:val="18"/>
          <w:szCs w:val="18"/>
        </w:rPr>
        <w:t>Compras MX</w:t>
      </w:r>
      <w:r w:rsidRPr="007F67E9">
        <w:rPr>
          <w:rFonts w:ascii="Noto Sans" w:hAnsi="Noto Sans" w:cs="Noto Sans"/>
          <w:bCs/>
          <w:sz w:val="18"/>
          <w:szCs w:val="18"/>
        </w:rPr>
        <w:t xml:space="preserve">. </w:t>
      </w:r>
    </w:p>
    <w:p w14:paraId="1DF078AB" w14:textId="77777777" w:rsidR="00724C6C" w:rsidRPr="007F67E9" w:rsidRDefault="00724C6C" w:rsidP="00724C6C">
      <w:pPr>
        <w:spacing w:after="44"/>
        <w:jc w:val="both"/>
        <w:rPr>
          <w:rFonts w:ascii="Noto Sans" w:hAnsi="Noto Sans" w:cs="Noto Sans"/>
          <w:bCs/>
          <w:sz w:val="18"/>
          <w:szCs w:val="18"/>
        </w:rPr>
      </w:pPr>
    </w:p>
    <w:p w14:paraId="2D520A06" w14:textId="77777777" w:rsidR="00724C6C" w:rsidRPr="007F67E9" w:rsidRDefault="00724C6C" w:rsidP="00724C6C">
      <w:pPr>
        <w:spacing w:after="44"/>
        <w:ind w:left="709"/>
        <w:jc w:val="both"/>
        <w:rPr>
          <w:rFonts w:ascii="Noto Sans" w:hAnsi="Noto Sans" w:cs="Noto Sans"/>
          <w:bCs/>
          <w:sz w:val="18"/>
          <w:szCs w:val="18"/>
        </w:rPr>
      </w:pPr>
      <w:r w:rsidRPr="007F67E9">
        <w:rPr>
          <w:rFonts w:ascii="Noto Sans" w:hAnsi="Noto Sans" w:cs="Noto Sans"/>
          <w:bCs/>
          <w:sz w:val="18"/>
          <w:szCs w:val="18"/>
        </w:rPr>
        <w:t>Las solicitudes de aclaraciones que no cumplan con los requisitos señalados, podrán ser desechadas por la convocante; así como, aquellas que sean recibidas con posterioridad al plazo antes previsto, no serán contestadas por resultar extemporáneas.</w:t>
      </w:r>
    </w:p>
    <w:p w14:paraId="3F5740C0" w14:textId="77777777" w:rsidR="00724C6C" w:rsidRPr="007F67E9" w:rsidRDefault="00724C6C" w:rsidP="00724C6C">
      <w:pPr>
        <w:ind w:left="426" w:hanging="426"/>
        <w:jc w:val="both"/>
        <w:rPr>
          <w:rFonts w:ascii="Noto Sans" w:hAnsi="Noto Sans" w:cs="Noto Sans"/>
          <w:bCs/>
          <w:sz w:val="18"/>
          <w:szCs w:val="18"/>
        </w:rPr>
      </w:pPr>
    </w:p>
    <w:p w14:paraId="115BE4E9" w14:textId="60B5D8BE" w:rsidR="00724C6C" w:rsidRPr="007F67E9" w:rsidRDefault="00724C6C" w:rsidP="00724C6C">
      <w:pPr>
        <w:tabs>
          <w:tab w:val="left" w:pos="1134"/>
        </w:tabs>
        <w:ind w:left="709" w:hanging="709"/>
        <w:jc w:val="both"/>
        <w:rPr>
          <w:rFonts w:ascii="Noto Sans" w:hAnsi="Noto Sans" w:cs="Noto Sans"/>
          <w:bCs/>
          <w:sz w:val="18"/>
          <w:szCs w:val="18"/>
        </w:rPr>
      </w:pPr>
      <w:r w:rsidRPr="007F67E9">
        <w:rPr>
          <w:rFonts w:ascii="Noto Sans" w:hAnsi="Noto Sans" w:cs="Noto Sans"/>
          <w:bCs/>
          <w:sz w:val="18"/>
          <w:szCs w:val="18"/>
        </w:rPr>
        <w:t xml:space="preserve">4.       A partir de la hora y fecha señaladas en la convocatoria para la celebración de la junta de aclaraciones, conforme a lo previsto en el reglamento de la LAASSP, la convocante enviará a través de </w:t>
      </w:r>
      <w:r w:rsidR="00696CEC" w:rsidRPr="007F67E9">
        <w:rPr>
          <w:rFonts w:ascii="Noto Sans" w:hAnsi="Noto Sans" w:cs="Noto Sans"/>
          <w:bCs/>
          <w:sz w:val="18"/>
          <w:szCs w:val="18"/>
        </w:rPr>
        <w:t>Compras MX</w:t>
      </w:r>
      <w:r w:rsidRPr="007F67E9">
        <w:rPr>
          <w:rFonts w:ascii="Noto Sans" w:hAnsi="Noto Sans" w:cs="Noto Sans"/>
          <w:bCs/>
          <w:sz w:val="18"/>
          <w:szCs w:val="18"/>
        </w:rPr>
        <w:t xml:space="preserve">, las contestaciones a las solicitudes de aclaración recibidas, a partir de la hora y fecha señaladas en la convocatoria para la celebración de la junta de aclaraciones, conforme a lo previsto en el reglamento de la LAASSP.  </w:t>
      </w:r>
    </w:p>
    <w:p w14:paraId="0D698C59" w14:textId="77777777" w:rsidR="00724C6C" w:rsidRPr="007F67E9" w:rsidRDefault="00724C6C" w:rsidP="00724C6C">
      <w:pPr>
        <w:spacing w:after="44"/>
        <w:ind w:left="426" w:hanging="426"/>
        <w:jc w:val="both"/>
        <w:rPr>
          <w:rFonts w:ascii="Noto Sans" w:hAnsi="Noto Sans" w:cs="Noto Sans"/>
          <w:bCs/>
          <w:sz w:val="18"/>
          <w:szCs w:val="18"/>
        </w:rPr>
      </w:pPr>
    </w:p>
    <w:p w14:paraId="2539F3AC" w14:textId="77777777" w:rsidR="00724C6C" w:rsidRPr="007F67E9" w:rsidRDefault="00724C6C" w:rsidP="00724C6C">
      <w:pPr>
        <w:spacing w:after="44"/>
        <w:ind w:left="709"/>
        <w:jc w:val="both"/>
        <w:rPr>
          <w:rFonts w:ascii="Noto Sans" w:hAnsi="Noto Sans" w:cs="Noto Sans"/>
          <w:bCs/>
          <w:sz w:val="18"/>
          <w:szCs w:val="18"/>
        </w:rPr>
      </w:pPr>
      <w:r w:rsidRPr="007F67E9">
        <w:rPr>
          <w:rFonts w:ascii="Noto Sans" w:hAnsi="Noto Sans" w:cs="Noto Sans"/>
          <w:bCs/>
          <w:sz w:val="18"/>
          <w:szCs w:val="18"/>
        </w:rPr>
        <w:lastRenderedPageBreak/>
        <w:t>Con el envío y entrega de las respuestas a que se refiere el párrafo anterior la convocante informará a los licitantes, atendiendo al número de solicitudes de aclaraciones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w:t>
      </w:r>
    </w:p>
    <w:p w14:paraId="3B45CFF2" w14:textId="77777777" w:rsidR="00724C6C" w:rsidRPr="007F67E9" w:rsidRDefault="00724C6C" w:rsidP="00724C6C">
      <w:pPr>
        <w:rPr>
          <w:rFonts w:ascii="Noto Sans" w:hAnsi="Noto Sans" w:cs="Noto Sans"/>
          <w:bCs/>
          <w:sz w:val="18"/>
          <w:szCs w:val="18"/>
        </w:rPr>
      </w:pPr>
    </w:p>
    <w:p w14:paraId="0047552E" w14:textId="77777777" w:rsidR="00724C6C" w:rsidRPr="007F67E9" w:rsidRDefault="00724C6C" w:rsidP="00724C6C">
      <w:pPr>
        <w:ind w:left="709" w:hanging="709"/>
        <w:jc w:val="both"/>
        <w:rPr>
          <w:rFonts w:ascii="Noto Sans" w:hAnsi="Noto Sans" w:cs="Noto Sans"/>
          <w:bCs/>
          <w:sz w:val="18"/>
          <w:szCs w:val="18"/>
        </w:rPr>
      </w:pPr>
      <w:r w:rsidRPr="007F67E9">
        <w:rPr>
          <w:rFonts w:ascii="Noto Sans" w:hAnsi="Noto Sans" w:cs="Noto Sans"/>
          <w:bCs/>
          <w:sz w:val="18"/>
          <w:szCs w:val="18"/>
        </w:rPr>
        <w:t>5</w:t>
      </w:r>
      <w:r w:rsidRPr="007F67E9">
        <w:rPr>
          <w:rFonts w:ascii="Noto Sans" w:hAnsi="Noto Sans" w:cs="Noto Sans"/>
          <w:bCs/>
          <w:sz w:val="18"/>
          <w:szCs w:val="18"/>
        </w:rPr>
        <w:tab/>
        <w:t>Cualquier modificación a la convocatoria a la LICITACIÓN PÚBLICA, incluyendo las que resulten de la o las juntas de aclaraciones, formará parte de la convocatoria y deberá(n) ser considerada(s) por los licitantes en la elaboración de su proposición.</w:t>
      </w:r>
    </w:p>
    <w:p w14:paraId="4B9B6628" w14:textId="77777777" w:rsidR="00724C6C" w:rsidRPr="007F67E9" w:rsidRDefault="00724C6C" w:rsidP="00724C6C">
      <w:pPr>
        <w:jc w:val="both"/>
        <w:rPr>
          <w:rFonts w:ascii="Noto Sans" w:hAnsi="Noto Sans" w:cs="Noto Sans"/>
          <w:sz w:val="18"/>
          <w:szCs w:val="18"/>
          <w:lang w:val="es-ES_tradnl"/>
        </w:rPr>
      </w:pPr>
    </w:p>
    <w:p w14:paraId="23AAD8F6" w14:textId="77777777"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lang w:val="es-ES_tradnl"/>
        </w:rPr>
        <w:t xml:space="preserve">Con el objeto de agilizar la junta de aclaraciones, los licitantes deberán presentar sus aclaraciones en formato Word, debiendo utilizar el formato del </w:t>
      </w:r>
      <w:r w:rsidRPr="007F67E9">
        <w:rPr>
          <w:rFonts w:ascii="Noto Sans" w:hAnsi="Noto Sans" w:cs="Noto Sans"/>
          <w:b/>
          <w:bCs/>
          <w:color w:val="000000" w:themeColor="text1"/>
          <w:sz w:val="18"/>
          <w:szCs w:val="18"/>
          <w:lang w:val="es-ES_tradnl"/>
        </w:rPr>
        <w:t>Anexo  Numero 4 (cuatro).</w:t>
      </w:r>
    </w:p>
    <w:p w14:paraId="6C5221B7" w14:textId="77777777" w:rsidR="00724C6C" w:rsidRPr="007F67E9" w:rsidRDefault="00724C6C" w:rsidP="00724C6C">
      <w:pPr>
        <w:jc w:val="both"/>
        <w:rPr>
          <w:rFonts w:ascii="Noto Sans" w:hAnsi="Noto Sans" w:cs="Noto Sans"/>
          <w:sz w:val="18"/>
          <w:szCs w:val="18"/>
        </w:rPr>
      </w:pPr>
    </w:p>
    <w:p w14:paraId="25E46D35" w14:textId="2B350721" w:rsidR="00724C6C" w:rsidRPr="007F67E9" w:rsidRDefault="00724C6C" w:rsidP="00724C6C">
      <w:pPr>
        <w:spacing w:after="120"/>
        <w:jc w:val="both"/>
        <w:rPr>
          <w:rFonts w:ascii="Noto Sans" w:hAnsi="Noto Sans" w:cs="Noto Sans"/>
          <w:sz w:val="18"/>
          <w:szCs w:val="18"/>
        </w:rPr>
      </w:pPr>
      <w:r w:rsidRPr="007F67E9">
        <w:rPr>
          <w:rFonts w:ascii="Noto Sans" w:hAnsi="Noto Sans" w:cs="Noto Sans"/>
          <w:sz w:val="18"/>
          <w:szCs w:val="18"/>
        </w:rPr>
        <w:t xml:space="preserve">Las solicitudes de aclaración que sean recibidas con posterioridad al plazo previsto por el </w:t>
      </w:r>
      <w:r w:rsidRPr="007F67E9">
        <w:rPr>
          <w:rFonts w:ascii="Noto Sans" w:hAnsi="Noto Sans" w:cs="Noto Sans"/>
          <w:b/>
          <w:sz w:val="18"/>
          <w:szCs w:val="18"/>
        </w:rPr>
        <w:t xml:space="preserve">artículo </w:t>
      </w:r>
      <w:r w:rsidR="00DC13CC" w:rsidRPr="007F67E9">
        <w:rPr>
          <w:rFonts w:ascii="Noto Sans" w:hAnsi="Noto Sans" w:cs="Noto Sans"/>
          <w:b/>
          <w:sz w:val="18"/>
          <w:szCs w:val="18"/>
        </w:rPr>
        <w:t>44</w:t>
      </w:r>
      <w:r w:rsidRPr="007F67E9">
        <w:rPr>
          <w:rFonts w:ascii="Noto Sans" w:hAnsi="Noto Sans" w:cs="Noto Sans"/>
          <w:b/>
          <w:sz w:val="18"/>
          <w:szCs w:val="18"/>
        </w:rPr>
        <w:t xml:space="preserve"> de la Ley</w:t>
      </w:r>
      <w:r w:rsidRPr="007F67E9">
        <w:rPr>
          <w:rFonts w:ascii="Noto Sans" w:hAnsi="Noto Sans" w:cs="Noto Sans"/>
          <w:sz w:val="18"/>
          <w:szCs w:val="18"/>
        </w:rPr>
        <w:t xml:space="preserve">, y </w:t>
      </w:r>
      <w:r w:rsidR="00DC13CC" w:rsidRPr="007F67E9">
        <w:rPr>
          <w:rFonts w:ascii="Noto Sans" w:hAnsi="Noto Sans" w:cs="Noto Sans"/>
          <w:b/>
          <w:sz w:val="18"/>
          <w:szCs w:val="18"/>
        </w:rPr>
        <w:t>demás aplicables a su</w:t>
      </w:r>
      <w:r w:rsidRPr="007F67E9">
        <w:rPr>
          <w:rFonts w:ascii="Noto Sans" w:hAnsi="Noto Sans" w:cs="Noto Sans"/>
          <w:b/>
          <w:sz w:val="18"/>
          <w:szCs w:val="18"/>
        </w:rPr>
        <w:t xml:space="preserve"> Reglamento de la Ley</w:t>
      </w:r>
      <w:r w:rsidRPr="007F67E9">
        <w:rPr>
          <w:rFonts w:ascii="Noto Sans" w:hAnsi="Noto Sans" w:cs="Noto Sans"/>
          <w:sz w:val="18"/>
          <w:szCs w:val="18"/>
        </w:rPr>
        <w:t xml:space="preserve"> no serán contestadas por la convocante por resultar extemporáneas, debiéndose integrar al expediente respectivo.</w:t>
      </w:r>
    </w:p>
    <w:p w14:paraId="473E4A51" w14:textId="7143D4EA" w:rsidR="00724C6C" w:rsidRPr="007F67E9" w:rsidRDefault="00724C6C" w:rsidP="00724C6C">
      <w:pPr>
        <w:spacing w:after="120"/>
        <w:jc w:val="both"/>
        <w:rPr>
          <w:rFonts w:ascii="Noto Sans" w:hAnsi="Noto Sans" w:cs="Noto Sans"/>
          <w:b/>
          <w:spacing w:val="-2"/>
          <w:sz w:val="18"/>
          <w:szCs w:val="18"/>
        </w:rPr>
      </w:pPr>
      <w:r w:rsidRPr="007F67E9">
        <w:rPr>
          <w:rFonts w:ascii="Noto Sans" w:hAnsi="Noto Sans" w:cs="Noto Sans"/>
          <w:spacing w:val="-2"/>
          <w:sz w:val="18"/>
          <w:szCs w:val="18"/>
        </w:rPr>
        <w:t xml:space="preserve">Las solicitudes de aclaración </w:t>
      </w:r>
      <w:r w:rsidRPr="007F67E9">
        <w:rPr>
          <w:rFonts w:ascii="Noto Sans" w:hAnsi="Noto Sans" w:cs="Noto Sans"/>
          <w:b/>
          <w:spacing w:val="-2"/>
          <w:sz w:val="18"/>
          <w:szCs w:val="18"/>
        </w:rPr>
        <w:t>de acuerdo al ANEXO No 4-A “Formato de solicitud de aclaraciones</w:t>
      </w:r>
      <w:r w:rsidRPr="007F67E9">
        <w:rPr>
          <w:rFonts w:ascii="Noto Sans" w:hAnsi="Noto Sans" w:cs="Noto Sans"/>
          <w:spacing w:val="-2"/>
          <w:sz w:val="18"/>
          <w:szCs w:val="18"/>
        </w:rPr>
        <w:t xml:space="preserve">”, deberán plantearse de manera concisa y estar directamente vinculadas con los puntos contenidos en la presente convocatoria a la </w:t>
      </w:r>
      <w:r w:rsidRPr="007F67E9">
        <w:rPr>
          <w:rFonts w:ascii="Noto Sans" w:hAnsi="Noto Sans" w:cs="Noto Sans"/>
          <w:b/>
          <w:spacing w:val="-2"/>
          <w:sz w:val="18"/>
          <w:szCs w:val="18"/>
        </w:rPr>
        <w:t>LICITACIÓN PÚBLICA,</w:t>
      </w:r>
      <w:r w:rsidRPr="007F67E9">
        <w:rPr>
          <w:rFonts w:ascii="Noto Sans" w:hAnsi="Noto Sans" w:cs="Noto Sans"/>
          <w:spacing w:val="-2"/>
          <w:sz w:val="18"/>
          <w:szCs w:val="18"/>
        </w:rPr>
        <w:t xml:space="preserve"> indicando el numeral o punto específico con el cual se relaciona. Las solicitudes que no cumplan con los requisitos señalados, podrán ser desechadas por la convocante </w:t>
      </w:r>
      <w:r w:rsidR="00266957" w:rsidRPr="007F67E9">
        <w:rPr>
          <w:rFonts w:ascii="Noto Sans" w:hAnsi="Noto Sans" w:cs="Noto Sans"/>
          <w:b/>
          <w:spacing w:val="-2"/>
          <w:sz w:val="18"/>
          <w:szCs w:val="18"/>
        </w:rPr>
        <w:t>conforme a los demás aplicables a su reglamento de la ley</w:t>
      </w:r>
      <w:r w:rsidRPr="007F67E9">
        <w:rPr>
          <w:rFonts w:ascii="Noto Sans" w:hAnsi="Noto Sans" w:cs="Noto Sans"/>
          <w:b/>
          <w:spacing w:val="-2"/>
          <w:sz w:val="18"/>
          <w:szCs w:val="18"/>
        </w:rPr>
        <w:t>.</w:t>
      </w:r>
    </w:p>
    <w:p w14:paraId="3BB5EAE1" w14:textId="77777777" w:rsidR="00724C6C" w:rsidRPr="007F67E9" w:rsidRDefault="00724C6C" w:rsidP="00724C6C">
      <w:pPr>
        <w:spacing w:after="120"/>
        <w:jc w:val="both"/>
        <w:rPr>
          <w:rFonts w:ascii="Noto Sans" w:hAnsi="Noto Sans" w:cs="Noto Sans"/>
          <w:sz w:val="18"/>
          <w:szCs w:val="18"/>
        </w:rPr>
      </w:pPr>
      <w:r w:rsidRPr="007F67E9">
        <w:rPr>
          <w:rFonts w:ascii="Noto Sans" w:hAnsi="Noto Sans" w:cs="Noto Sans"/>
          <w:sz w:val="18"/>
          <w:szCs w:val="18"/>
        </w:rPr>
        <w:t>Las solicitudes de aclaraciones que no cumplan con los requisitos señalados, podrán ser desechadas por la convocante; así como, aquellas que sean recibidas con posterioridad al plazo antes previsto, no serán contestadas por resultar extemporáneas.</w:t>
      </w:r>
    </w:p>
    <w:p w14:paraId="4D009154" w14:textId="619A2E22" w:rsidR="00724C6C" w:rsidRPr="007F67E9" w:rsidRDefault="00724C6C" w:rsidP="00724C6C">
      <w:pPr>
        <w:spacing w:after="120"/>
        <w:jc w:val="both"/>
        <w:rPr>
          <w:rFonts w:ascii="Noto Sans" w:hAnsi="Noto Sans" w:cs="Noto Sans"/>
          <w:sz w:val="18"/>
          <w:szCs w:val="18"/>
          <w:lang w:val="es-ES_tradnl"/>
        </w:rPr>
      </w:pPr>
      <w:r w:rsidRPr="007F67E9">
        <w:rPr>
          <w:rFonts w:ascii="Noto Sans" w:hAnsi="Noto Sans" w:cs="Noto Sans"/>
          <w:sz w:val="18"/>
          <w:szCs w:val="18"/>
        </w:rPr>
        <w:t>L</w:t>
      </w:r>
      <w:r w:rsidRPr="007F67E9">
        <w:rPr>
          <w:rFonts w:ascii="Noto Sans" w:hAnsi="Noto Sans" w:cs="Noto Sans"/>
          <w:sz w:val="18"/>
          <w:szCs w:val="18"/>
          <w:lang w:val="es-ES_tradnl"/>
        </w:rPr>
        <w:t xml:space="preserve">a convocante tomará como hora de recepción de las solicitudes de aclaración, tratándose de las solicitudes que se hagan llegar a través de </w:t>
      </w:r>
      <w:r w:rsidR="00696CEC" w:rsidRPr="007F67E9">
        <w:rPr>
          <w:rFonts w:ascii="Noto Sans" w:hAnsi="Noto Sans" w:cs="Noto Sans"/>
          <w:sz w:val="18"/>
          <w:szCs w:val="18"/>
          <w:lang w:val="es-ES_tradnl"/>
        </w:rPr>
        <w:t>Compras MX</w:t>
      </w:r>
      <w:r w:rsidRPr="007F67E9">
        <w:rPr>
          <w:rFonts w:ascii="Noto Sans" w:hAnsi="Noto Sans" w:cs="Noto Sans"/>
          <w:sz w:val="18"/>
          <w:szCs w:val="18"/>
          <w:lang w:val="es-ES_tradnl"/>
        </w:rPr>
        <w:t>, la hora que registre este sistema al momento de su envío.</w:t>
      </w:r>
    </w:p>
    <w:p w14:paraId="29D42A52" w14:textId="25682E6C" w:rsidR="00724C6C" w:rsidRPr="007F67E9" w:rsidRDefault="00724C6C" w:rsidP="00724C6C">
      <w:pPr>
        <w:spacing w:after="120"/>
        <w:jc w:val="both"/>
        <w:rPr>
          <w:rFonts w:ascii="Noto Sans" w:hAnsi="Noto Sans" w:cs="Noto Sans"/>
          <w:sz w:val="18"/>
          <w:szCs w:val="18"/>
        </w:rPr>
      </w:pPr>
      <w:r w:rsidRPr="007F67E9">
        <w:rPr>
          <w:rFonts w:ascii="Noto Sans" w:hAnsi="Noto Sans" w:cs="Noto Sans"/>
          <w:sz w:val="18"/>
          <w:szCs w:val="18"/>
          <w:lang w:val="es-ES_tradnl"/>
        </w:rPr>
        <w:t>A</w:t>
      </w:r>
      <w:r w:rsidRPr="007F67E9">
        <w:rPr>
          <w:rFonts w:ascii="Noto Sans" w:hAnsi="Noto Sans" w:cs="Noto Sans"/>
          <w:sz w:val="18"/>
          <w:szCs w:val="18"/>
        </w:rPr>
        <w:t xml:space="preserve"> partir de la hora y fecha señaladas en la convocatoria para la celebración de la junta de aclaraciones, conforme a lo previsto en </w:t>
      </w:r>
      <w:r w:rsidRPr="007F67E9">
        <w:rPr>
          <w:rFonts w:ascii="Noto Sans" w:hAnsi="Noto Sans" w:cs="Noto Sans"/>
          <w:b/>
          <w:sz w:val="18"/>
          <w:szCs w:val="18"/>
        </w:rPr>
        <w:t>el artículo 46 fracción II del reglamento de la LAASSP,</w:t>
      </w:r>
      <w:r w:rsidRPr="007F67E9">
        <w:rPr>
          <w:rFonts w:ascii="Noto Sans" w:hAnsi="Noto Sans" w:cs="Noto Sans"/>
          <w:sz w:val="18"/>
          <w:szCs w:val="18"/>
        </w:rPr>
        <w:t xml:space="preserve"> la convocante enviará a través de </w:t>
      </w:r>
      <w:r w:rsidR="00696CEC" w:rsidRPr="007F67E9">
        <w:rPr>
          <w:rFonts w:ascii="Noto Sans" w:hAnsi="Noto Sans" w:cs="Noto Sans"/>
          <w:sz w:val="18"/>
          <w:szCs w:val="18"/>
        </w:rPr>
        <w:t>Compras MX</w:t>
      </w:r>
      <w:r w:rsidRPr="007F67E9">
        <w:rPr>
          <w:rFonts w:ascii="Noto Sans" w:hAnsi="Noto Sans" w:cs="Noto Sans"/>
          <w:sz w:val="18"/>
          <w:szCs w:val="18"/>
        </w:rPr>
        <w:t xml:space="preserve"> las contestaciones a las solicitudes de aclaración recibidas a los licitantes.</w:t>
      </w:r>
    </w:p>
    <w:p w14:paraId="4B68475B" w14:textId="67D43DED" w:rsidR="00724C6C" w:rsidRPr="007F67E9" w:rsidRDefault="00724C6C" w:rsidP="00724C6C">
      <w:pPr>
        <w:jc w:val="both"/>
        <w:rPr>
          <w:rFonts w:ascii="Noto Sans" w:hAnsi="Noto Sans" w:cs="Noto Sans"/>
          <w:bCs/>
          <w:sz w:val="18"/>
          <w:szCs w:val="18"/>
        </w:rPr>
      </w:pPr>
      <w:r w:rsidRPr="007F67E9">
        <w:rPr>
          <w:rFonts w:ascii="Noto Sans" w:hAnsi="Noto Sans" w:cs="Noto Sans"/>
          <w:bCs/>
          <w:sz w:val="18"/>
          <w:szCs w:val="18"/>
        </w:rPr>
        <w:t xml:space="preserve">Independientemente de lo anterior, el contenido de dichas actas podrá ser consultado en el portal de </w:t>
      </w:r>
      <w:r w:rsidR="00696CEC" w:rsidRPr="007F67E9">
        <w:rPr>
          <w:rFonts w:ascii="Noto Sans" w:hAnsi="Noto Sans" w:cs="Noto Sans"/>
          <w:bCs/>
          <w:sz w:val="18"/>
          <w:szCs w:val="18"/>
        </w:rPr>
        <w:t>Compras MX</w:t>
      </w:r>
    </w:p>
    <w:p w14:paraId="7A865768" w14:textId="77777777" w:rsidR="00724C6C" w:rsidRPr="007F67E9" w:rsidRDefault="00724C6C" w:rsidP="00724C6C">
      <w:pPr>
        <w:pStyle w:val="Texto"/>
        <w:spacing w:after="0" w:line="240" w:lineRule="auto"/>
        <w:ind w:left="142" w:right="191" w:firstLine="0"/>
        <w:rPr>
          <w:rFonts w:ascii="Noto Sans" w:hAnsi="Noto Sans" w:cs="Noto Sans"/>
          <w:bCs/>
          <w:szCs w:val="18"/>
        </w:rPr>
      </w:pPr>
    </w:p>
    <w:p w14:paraId="0ED41976" w14:textId="77777777" w:rsidR="00724C6C" w:rsidRPr="007F67E9" w:rsidRDefault="00724C6C" w:rsidP="00724C6C">
      <w:pPr>
        <w:jc w:val="both"/>
        <w:rPr>
          <w:rFonts w:ascii="Noto Sans" w:hAnsi="Noto Sans" w:cs="Noto Sans"/>
          <w:sz w:val="18"/>
          <w:szCs w:val="18"/>
          <w:lang w:val="es-ES_tradnl"/>
        </w:rPr>
      </w:pPr>
      <w:r w:rsidRPr="007F67E9">
        <w:rPr>
          <w:rFonts w:ascii="Noto Sans" w:hAnsi="Noto Sans" w:cs="Noto Sans"/>
          <w:sz w:val="18"/>
          <w:szCs w:val="18"/>
          <w:lang w:val="es-ES_tradnl"/>
        </w:rPr>
        <w:t xml:space="preserve">Cualquier modificación a la convocatoria de la </w:t>
      </w:r>
      <w:r w:rsidRPr="00246E3D">
        <w:rPr>
          <w:rFonts w:ascii="Noto Sans" w:hAnsi="Noto Sans" w:cs="Noto Sans"/>
          <w:b/>
          <w:sz w:val="18"/>
          <w:szCs w:val="18"/>
          <w:lang w:val="es-ES_tradnl"/>
        </w:rPr>
        <w:t>Licitación Pública Nacional</w:t>
      </w:r>
      <w:r w:rsidRPr="007F67E9">
        <w:rPr>
          <w:rFonts w:ascii="Noto Sans" w:hAnsi="Noto Sans" w:cs="Noto Sans"/>
          <w:sz w:val="18"/>
          <w:szCs w:val="18"/>
          <w:lang w:val="es-ES_tradnl"/>
        </w:rPr>
        <w:t>, incluyendo las que resulten de la junta de aclaraciones, formará parte de la convocatoria y deberá ser considerada por los licitantes en la elaboración de su proposición.</w:t>
      </w:r>
    </w:p>
    <w:p w14:paraId="79E16DE6" w14:textId="77777777" w:rsidR="00724C6C" w:rsidRPr="007F67E9" w:rsidRDefault="00724C6C" w:rsidP="00724C6C">
      <w:pPr>
        <w:jc w:val="both"/>
        <w:rPr>
          <w:rFonts w:ascii="Noto Sans" w:hAnsi="Noto Sans" w:cs="Noto Sans"/>
          <w:sz w:val="18"/>
          <w:szCs w:val="18"/>
          <w:lang w:val="es-ES_tradnl"/>
        </w:rPr>
      </w:pPr>
    </w:p>
    <w:p w14:paraId="58420CEF" w14:textId="444C73C7"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 xml:space="preserve">Al término de ésta junta podrán consultarla a través del sistema electrónico de compras gubernamentales en la dirección electrónica: </w:t>
      </w:r>
      <w:r w:rsidR="00696CEC" w:rsidRPr="007F67E9">
        <w:rPr>
          <w:rFonts w:ascii="Noto Sans" w:hAnsi="Noto Sans" w:cs="Noto Sans"/>
          <w:sz w:val="18"/>
          <w:szCs w:val="18"/>
        </w:rPr>
        <w:t xml:space="preserve"> </w:t>
      </w:r>
      <w:hyperlink r:id="rId13" w:history="1">
        <w:r w:rsidR="00696CEC" w:rsidRPr="007F67E9">
          <w:rPr>
            <w:rStyle w:val="Hipervnculo"/>
            <w:rFonts w:ascii="Noto Sans" w:hAnsi="Noto Sans" w:cs="Noto Sans"/>
            <w:sz w:val="18"/>
            <w:szCs w:val="18"/>
          </w:rPr>
          <w:t>https://comprasmx.buengobierno.gob.mx/</w:t>
        </w:r>
      </w:hyperlink>
      <w:r w:rsidR="00696CEC" w:rsidRPr="007F67E9">
        <w:rPr>
          <w:rFonts w:ascii="Noto Sans" w:hAnsi="Noto Sans" w:cs="Noto Sans"/>
          <w:sz w:val="18"/>
          <w:szCs w:val="18"/>
        </w:rPr>
        <w:t xml:space="preserve"> </w:t>
      </w:r>
      <w:r w:rsidRPr="007F67E9">
        <w:rPr>
          <w:rFonts w:ascii="Noto Sans" w:hAnsi="Noto Sans" w:cs="Noto Sans"/>
          <w:sz w:val="18"/>
          <w:szCs w:val="18"/>
        </w:rPr>
        <w:t xml:space="preserve"> esto sustituye a la Notificación Personal, así mismo el Acta estará a la vista, por un término no menor a cinco días hábiles, en la Coordinación de Abastecimiento y Equipamiento, sito en Avenida del Mezquital No. 6, Colonia San Pablo, C. P. 76130,  Santiago de Querétaro, Qro., </w:t>
      </w:r>
    </w:p>
    <w:p w14:paraId="78F71ABE" w14:textId="77777777" w:rsidR="00724C6C" w:rsidRPr="007F67E9" w:rsidRDefault="00724C6C" w:rsidP="00724C6C">
      <w:pPr>
        <w:jc w:val="both"/>
        <w:rPr>
          <w:rFonts w:ascii="Noto Sans" w:hAnsi="Noto Sans" w:cs="Noto Sans"/>
          <w:sz w:val="18"/>
          <w:szCs w:val="18"/>
        </w:rPr>
      </w:pPr>
    </w:p>
    <w:p w14:paraId="3AC9D6C5" w14:textId="77777777"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El representante designado por el área técnica que deberá asistir al servidor público que presida la junta de aclaraciones, a fin de que se resuelvan en forma clara y precisa las dudas y planteamientos de los licitantes relacionados con los aspectos contenidos en la convocatoria.</w:t>
      </w:r>
    </w:p>
    <w:p w14:paraId="6C412532" w14:textId="77777777" w:rsidR="00724C6C" w:rsidRPr="007F67E9" w:rsidRDefault="00724C6C" w:rsidP="00724C6C">
      <w:pPr>
        <w:jc w:val="both"/>
        <w:rPr>
          <w:rFonts w:ascii="Noto Sans" w:hAnsi="Noto Sans" w:cs="Noto Sans"/>
          <w:sz w:val="18"/>
          <w:szCs w:val="18"/>
        </w:rPr>
      </w:pPr>
    </w:p>
    <w:p w14:paraId="1A3CE301" w14:textId="77777777" w:rsidR="00724C6C" w:rsidRPr="007F67E9" w:rsidRDefault="00724C6C" w:rsidP="00724C6C">
      <w:pPr>
        <w:shd w:val="clear" w:color="auto" w:fill="0D0D0D"/>
        <w:tabs>
          <w:tab w:val="left" w:pos="426"/>
        </w:tabs>
        <w:jc w:val="both"/>
        <w:rPr>
          <w:rFonts w:ascii="Noto Sans" w:hAnsi="Noto Sans" w:cs="Noto Sans"/>
          <w:b/>
          <w:bCs/>
          <w:sz w:val="18"/>
          <w:szCs w:val="18"/>
        </w:rPr>
      </w:pPr>
      <w:r w:rsidRPr="007F67E9">
        <w:rPr>
          <w:rFonts w:ascii="Noto Sans" w:hAnsi="Noto Sans" w:cs="Noto Sans"/>
          <w:b/>
          <w:bCs/>
          <w:sz w:val="18"/>
          <w:szCs w:val="18"/>
        </w:rPr>
        <w:t>5.</w:t>
      </w:r>
      <w:r w:rsidRPr="007F67E9">
        <w:rPr>
          <w:rFonts w:ascii="Noto Sans" w:hAnsi="Noto Sans" w:cs="Noto Sans"/>
          <w:b/>
          <w:bCs/>
          <w:sz w:val="18"/>
          <w:szCs w:val="18"/>
        </w:rPr>
        <w:tab/>
        <w:t>PRESENTACIÓN Y APERTURA DE PROPOSICIONES.</w:t>
      </w:r>
    </w:p>
    <w:p w14:paraId="2CDD704F" w14:textId="77777777" w:rsidR="00724C6C" w:rsidRPr="007F67E9" w:rsidRDefault="00724C6C" w:rsidP="00724C6C">
      <w:pPr>
        <w:jc w:val="both"/>
        <w:rPr>
          <w:rFonts w:ascii="Noto Sans" w:hAnsi="Noto Sans" w:cs="Noto Sans"/>
          <w:sz w:val="18"/>
          <w:szCs w:val="18"/>
        </w:rPr>
      </w:pPr>
    </w:p>
    <w:p w14:paraId="462A6376" w14:textId="77777777" w:rsidR="00724C6C" w:rsidRPr="007F67E9" w:rsidRDefault="00724C6C" w:rsidP="00724C6C">
      <w:pPr>
        <w:jc w:val="both"/>
        <w:rPr>
          <w:rFonts w:ascii="Noto Sans" w:hAnsi="Noto Sans" w:cs="Noto Sans"/>
          <w:sz w:val="18"/>
          <w:szCs w:val="18"/>
        </w:rPr>
      </w:pPr>
    </w:p>
    <w:p w14:paraId="63367AC2" w14:textId="77777777" w:rsidR="00724C6C" w:rsidRPr="007F67E9" w:rsidRDefault="00724C6C" w:rsidP="00724C6C">
      <w:pPr>
        <w:jc w:val="both"/>
        <w:rPr>
          <w:rFonts w:ascii="Noto Sans" w:hAnsi="Noto Sans" w:cs="Noto Sans"/>
          <w:sz w:val="18"/>
          <w:szCs w:val="18"/>
        </w:rPr>
      </w:pPr>
      <w:r w:rsidRPr="007F67E9">
        <w:rPr>
          <w:rFonts w:ascii="Noto Sans" w:hAnsi="Noto Sans" w:cs="Noto Sans"/>
          <w:bCs/>
          <w:sz w:val="18"/>
          <w:szCs w:val="18"/>
        </w:rPr>
        <w:t>Se realizará en el lugar, fecha y hora indicada en el programa de actos, y será presidido por el se</w:t>
      </w:r>
      <w:r w:rsidRPr="007F67E9">
        <w:rPr>
          <w:rFonts w:ascii="Noto Sans" w:hAnsi="Noto Sans" w:cs="Noto Sans"/>
          <w:sz w:val="18"/>
          <w:szCs w:val="18"/>
        </w:rPr>
        <w:t>rvidor público designado, de acuerdo a lo siguiente:</w:t>
      </w:r>
    </w:p>
    <w:p w14:paraId="3C105CF6" w14:textId="77777777" w:rsidR="00724C6C" w:rsidRPr="007F67E9" w:rsidRDefault="00724C6C" w:rsidP="00724C6C">
      <w:pPr>
        <w:jc w:val="both"/>
        <w:rPr>
          <w:rFonts w:ascii="Noto Sans" w:hAnsi="Noto Sans" w:cs="Noto Sans"/>
          <w:sz w:val="18"/>
          <w:szCs w:val="18"/>
        </w:rPr>
      </w:pPr>
    </w:p>
    <w:p w14:paraId="5ACB2634" w14:textId="3A7ED6EE" w:rsidR="00724C6C" w:rsidRPr="007F67E9" w:rsidRDefault="00724C6C" w:rsidP="00353C0C">
      <w:pPr>
        <w:numPr>
          <w:ilvl w:val="1"/>
          <w:numId w:val="38"/>
        </w:numPr>
        <w:tabs>
          <w:tab w:val="clear" w:pos="757"/>
        </w:tabs>
        <w:suppressAutoHyphens/>
        <w:ind w:left="284" w:hanging="284"/>
        <w:jc w:val="both"/>
        <w:rPr>
          <w:rFonts w:ascii="Noto Sans" w:hAnsi="Noto Sans" w:cs="Noto Sans"/>
          <w:bCs/>
          <w:sz w:val="18"/>
          <w:szCs w:val="18"/>
        </w:rPr>
      </w:pPr>
      <w:r w:rsidRPr="007F67E9">
        <w:rPr>
          <w:rFonts w:ascii="Noto Sans" w:hAnsi="Noto Sans" w:cs="Noto Sans"/>
          <w:sz w:val="18"/>
          <w:szCs w:val="18"/>
          <w:lang w:val="es-ES_tradnl"/>
        </w:rPr>
        <w:t>A partir de la hora señalada para el inicio del acto de presentación y apertura de proposiciones, la convocante no recibirá ninguna propuesta en el portal de Compras Gubernamentales Compra</w:t>
      </w:r>
      <w:r w:rsidR="00696CEC" w:rsidRPr="007F67E9">
        <w:rPr>
          <w:rFonts w:ascii="Noto Sans" w:hAnsi="Noto Sans" w:cs="Noto Sans"/>
          <w:sz w:val="18"/>
          <w:szCs w:val="18"/>
          <w:lang w:val="es-ES_tradnl"/>
        </w:rPr>
        <w:t>s MX</w:t>
      </w:r>
      <w:r w:rsidRPr="007F67E9">
        <w:rPr>
          <w:rFonts w:ascii="Noto Sans" w:hAnsi="Noto Sans" w:cs="Noto Sans"/>
          <w:sz w:val="18"/>
          <w:szCs w:val="18"/>
          <w:lang w:val="es-ES_tradnl"/>
        </w:rPr>
        <w:t>.</w:t>
      </w:r>
    </w:p>
    <w:p w14:paraId="3E8574C1" w14:textId="77777777" w:rsidR="00724C6C" w:rsidRPr="007F67E9" w:rsidRDefault="00724C6C" w:rsidP="00724C6C">
      <w:pPr>
        <w:jc w:val="both"/>
        <w:rPr>
          <w:rFonts w:ascii="Noto Sans" w:hAnsi="Noto Sans" w:cs="Noto Sans"/>
          <w:bCs/>
          <w:sz w:val="18"/>
          <w:szCs w:val="18"/>
        </w:rPr>
      </w:pPr>
    </w:p>
    <w:p w14:paraId="20DCDE1E" w14:textId="77777777" w:rsidR="00724C6C" w:rsidRPr="007F67E9" w:rsidRDefault="00724C6C" w:rsidP="00353C0C">
      <w:pPr>
        <w:numPr>
          <w:ilvl w:val="1"/>
          <w:numId w:val="38"/>
        </w:numPr>
        <w:tabs>
          <w:tab w:val="clear" w:pos="757"/>
        </w:tabs>
        <w:suppressAutoHyphens/>
        <w:ind w:left="284" w:hanging="284"/>
        <w:jc w:val="both"/>
        <w:rPr>
          <w:rFonts w:ascii="Noto Sans" w:hAnsi="Noto Sans" w:cs="Noto Sans"/>
          <w:bCs/>
          <w:sz w:val="18"/>
          <w:szCs w:val="18"/>
        </w:rPr>
      </w:pPr>
      <w:r w:rsidRPr="007F67E9">
        <w:rPr>
          <w:rFonts w:ascii="Noto Sans" w:hAnsi="Noto Sans" w:cs="Noto Sans"/>
          <w:sz w:val="18"/>
          <w:szCs w:val="18"/>
          <w:lang w:val="es-ES_tradnl"/>
        </w:rPr>
        <w:t>Los Participantes que deseen participar, sólo podrán presentar una proposición en el presente procedimiento de contratación;</w:t>
      </w:r>
      <w:r w:rsidRPr="007F67E9">
        <w:rPr>
          <w:rFonts w:ascii="Noto Sans" w:hAnsi="Noto Sans" w:cs="Noto Sans"/>
          <w:bCs/>
          <w:sz w:val="18"/>
          <w:szCs w:val="18"/>
        </w:rPr>
        <w:t xml:space="preserve"> una vez recibidas las proposiciones en la fecha, hora y lugar establecidos, éstas no podrán retirarse o dejarse sin efecto, por lo que deberán considerarse vigentes dentro del presente procedimiento y hasta su conclusión.</w:t>
      </w:r>
    </w:p>
    <w:p w14:paraId="5441DBBF" w14:textId="77777777" w:rsidR="00724C6C" w:rsidRPr="007F67E9" w:rsidRDefault="00724C6C" w:rsidP="00724C6C">
      <w:pPr>
        <w:jc w:val="both"/>
        <w:rPr>
          <w:rFonts w:ascii="Noto Sans" w:hAnsi="Noto Sans" w:cs="Noto Sans"/>
          <w:bCs/>
          <w:sz w:val="18"/>
          <w:szCs w:val="18"/>
        </w:rPr>
      </w:pPr>
    </w:p>
    <w:p w14:paraId="7D9806B9" w14:textId="2AE1C0EF" w:rsidR="00724C6C" w:rsidRPr="007F67E9" w:rsidRDefault="00724C6C" w:rsidP="00696CEC">
      <w:pPr>
        <w:pStyle w:val="Prrafodelista"/>
        <w:numPr>
          <w:ilvl w:val="1"/>
          <w:numId w:val="38"/>
        </w:numPr>
        <w:suppressAutoHyphens/>
        <w:contextualSpacing w:val="0"/>
        <w:jc w:val="both"/>
        <w:rPr>
          <w:rFonts w:ascii="Noto Sans" w:hAnsi="Noto Sans" w:cs="Noto Sans"/>
          <w:bCs/>
          <w:sz w:val="18"/>
          <w:szCs w:val="18"/>
        </w:rPr>
      </w:pPr>
      <w:r w:rsidRPr="007F67E9">
        <w:rPr>
          <w:rFonts w:ascii="Noto Sans" w:hAnsi="Noto Sans" w:cs="Noto Sans"/>
          <w:bCs/>
          <w:sz w:val="18"/>
          <w:szCs w:val="18"/>
        </w:rPr>
        <w:t xml:space="preserve">Los Participantes entregarán sus proposiciones técnico-económicas a través del portal de Compras Gubernamentales </w:t>
      </w:r>
      <w:r w:rsidR="00696CEC" w:rsidRPr="007F67E9">
        <w:rPr>
          <w:rFonts w:ascii="Noto Sans" w:hAnsi="Noto Sans" w:cs="Noto Sans"/>
          <w:bCs/>
          <w:sz w:val="18"/>
          <w:szCs w:val="18"/>
        </w:rPr>
        <w:t>Compras MX</w:t>
      </w:r>
      <w:r w:rsidRPr="007F67E9">
        <w:rPr>
          <w:rFonts w:ascii="Noto Sans" w:hAnsi="Noto Sans" w:cs="Noto Sans"/>
          <w:bCs/>
          <w:sz w:val="18"/>
          <w:szCs w:val="18"/>
        </w:rPr>
        <w:t>.</w:t>
      </w:r>
    </w:p>
    <w:p w14:paraId="4C46ED54" w14:textId="77777777" w:rsidR="00724C6C" w:rsidRPr="007F67E9" w:rsidRDefault="00724C6C" w:rsidP="00724C6C">
      <w:pPr>
        <w:jc w:val="both"/>
        <w:rPr>
          <w:rFonts w:ascii="Noto Sans" w:hAnsi="Noto Sans" w:cs="Noto Sans"/>
          <w:bCs/>
          <w:sz w:val="18"/>
          <w:szCs w:val="18"/>
        </w:rPr>
      </w:pPr>
    </w:p>
    <w:p w14:paraId="580B8EC0" w14:textId="53607A4F" w:rsidR="00724C6C" w:rsidRPr="007F67E9" w:rsidRDefault="00724C6C" w:rsidP="00353C0C">
      <w:pPr>
        <w:numPr>
          <w:ilvl w:val="1"/>
          <w:numId w:val="38"/>
        </w:numPr>
        <w:suppressAutoHyphens/>
        <w:jc w:val="both"/>
        <w:rPr>
          <w:rFonts w:ascii="Noto Sans" w:hAnsi="Noto Sans" w:cs="Noto Sans"/>
          <w:bCs/>
          <w:sz w:val="18"/>
          <w:szCs w:val="18"/>
        </w:rPr>
      </w:pPr>
      <w:r w:rsidRPr="007F67E9">
        <w:rPr>
          <w:rFonts w:ascii="Noto Sans" w:hAnsi="Noto Sans" w:cs="Noto Sans"/>
          <w:sz w:val="18"/>
          <w:szCs w:val="18"/>
        </w:rPr>
        <w:t xml:space="preserve">En el supuesto de las proposiciones presentadas a través de medios remotos de comunicación electrónica  </w:t>
      </w:r>
      <w:r w:rsidRPr="007F67E9">
        <w:rPr>
          <w:rFonts w:ascii="Noto Sans" w:hAnsi="Noto Sans" w:cs="Noto Sans"/>
          <w:bCs/>
          <w:sz w:val="18"/>
          <w:szCs w:val="18"/>
        </w:rPr>
        <w:t xml:space="preserve">y que durante el acto, por causas ajenas a la voluntad de la </w:t>
      </w:r>
      <w:r w:rsidR="00090A3D" w:rsidRPr="007F67E9">
        <w:rPr>
          <w:rFonts w:ascii="Noto Sans" w:hAnsi="Noto Sans" w:cs="Noto Sans"/>
          <w:b/>
          <w:bCs/>
          <w:sz w:val="18"/>
          <w:szCs w:val="18"/>
        </w:rPr>
        <w:t>SABG</w:t>
      </w:r>
      <w:r w:rsidRPr="007F67E9">
        <w:rPr>
          <w:rFonts w:ascii="Noto Sans" w:hAnsi="Noto Sans" w:cs="Noto Sans"/>
          <w:bCs/>
          <w:sz w:val="18"/>
          <w:szCs w:val="18"/>
        </w:rPr>
        <w:t xml:space="preserve"> o de la convocante, no sea posible abrir los sobres que contengan las enviadas por medios remotos de comunicación electrónica, el acto se reanudará a partir de que se restablezcan las condiciones que dieron origen a la interrupción.</w:t>
      </w:r>
    </w:p>
    <w:p w14:paraId="4E70306B" w14:textId="77777777" w:rsidR="00724C6C" w:rsidRPr="007F67E9" w:rsidRDefault="00724C6C" w:rsidP="00724C6C">
      <w:pPr>
        <w:jc w:val="both"/>
        <w:rPr>
          <w:rFonts w:ascii="Noto Sans" w:hAnsi="Noto Sans" w:cs="Noto Sans"/>
          <w:bCs/>
          <w:sz w:val="18"/>
          <w:szCs w:val="18"/>
        </w:rPr>
      </w:pPr>
    </w:p>
    <w:p w14:paraId="40FE5C73" w14:textId="77777777" w:rsidR="00724C6C" w:rsidRPr="007F67E9" w:rsidRDefault="00724C6C" w:rsidP="00353C0C">
      <w:pPr>
        <w:numPr>
          <w:ilvl w:val="0"/>
          <w:numId w:val="39"/>
        </w:numPr>
        <w:tabs>
          <w:tab w:val="clear" w:pos="1146"/>
        </w:tabs>
        <w:suppressAutoHyphens/>
        <w:ind w:left="709" w:hanging="283"/>
        <w:jc w:val="both"/>
        <w:rPr>
          <w:rFonts w:ascii="Noto Sans" w:hAnsi="Noto Sans" w:cs="Noto Sans"/>
          <w:bCs/>
          <w:sz w:val="18"/>
          <w:szCs w:val="18"/>
        </w:rPr>
      </w:pPr>
      <w:r w:rsidRPr="007F67E9">
        <w:rPr>
          <w:rFonts w:ascii="Noto Sans" w:hAnsi="Noto Sans" w:cs="Noto Sans"/>
          <w:bCs/>
          <w:sz w:val="18"/>
          <w:szCs w:val="18"/>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792D90F9" w14:textId="77777777" w:rsidR="00724C6C" w:rsidRPr="007F67E9" w:rsidRDefault="00724C6C" w:rsidP="00724C6C">
      <w:pPr>
        <w:ind w:left="397" w:hanging="397"/>
        <w:jc w:val="both"/>
        <w:rPr>
          <w:rFonts w:ascii="Noto Sans" w:hAnsi="Noto Sans" w:cs="Noto Sans"/>
          <w:bCs/>
          <w:sz w:val="18"/>
          <w:szCs w:val="18"/>
        </w:rPr>
      </w:pPr>
    </w:p>
    <w:p w14:paraId="641FA18E" w14:textId="0CDC03C9" w:rsidR="00724C6C" w:rsidRPr="007F67E9" w:rsidRDefault="00724C6C" w:rsidP="00353C0C">
      <w:pPr>
        <w:pStyle w:val="Prrafodelista"/>
        <w:numPr>
          <w:ilvl w:val="0"/>
          <w:numId w:val="39"/>
        </w:numPr>
        <w:suppressAutoHyphens/>
        <w:ind w:left="786"/>
        <w:contextualSpacing w:val="0"/>
        <w:jc w:val="both"/>
        <w:rPr>
          <w:rFonts w:ascii="Noto Sans" w:hAnsi="Noto Sans" w:cs="Noto Sans"/>
          <w:bCs/>
          <w:sz w:val="18"/>
          <w:szCs w:val="18"/>
        </w:rPr>
      </w:pPr>
      <w:r w:rsidRPr="007F67E9">
        <w:rPr>
          <w:rFonts w:ascii="Noto Sans" w:hAnsi="Noto Sans" w:cs="Noto Sans"/>
          <w:bCs/>
          <w:sz w:val="18"/>
          <w:szCs w:val="18"/>
        </w:rPr>
        <w:t>No obstante, la convocante intentará abrir los archivos más de una vez en presencia del representante del Órgano Interno de Control y/o en presencia de los Participantes con los programas Word, Excel y PDF, en caso de que se confirme que el archivo contiene algún virus informático, o está alterado por causas ajenas a la convocante o a Compra</w:t>
      </w:r>
      <w:r w:rsidR="00CB3CF6" w:rsidRPr="007F67E9">
        <w:rPr>
          <w:rFonts w:ascii="Noto Sans" w:hAnsi="Noto Sans" w:cs="Noto Sans"/>
          <w:bCs/>
          <w:sz w:val="18"/>
          <w:szCs w:val="18"/>
        </w:rPr>
        <w:t>s MX</w:t>
      </w:r>
      <w:r w:rsidRPr="007F67E9">
        <w:rPr>
          <w:rFonts w:ascii="Noto Sans" w:hAnsi="Noto Sans" w:cs="Noto Sans"/>
          <w:bCs/>
          <w:sz w:val="18"/>
          <w:szCs w:val="18"/>
        </w:rPr>
        <w:t>, la proposición se tendrá por no presentada.</w:t>
      </w:r>
    </w:p>
    <w:p w14:paraId="2C85C397" w14:textId="77777777" w:rsidR="00724C6C" w:rsidRPr="007F67E9" w:rsidRDefault="00724C6C" w:rsidP="00724C6C">
      <w:pPr>
        <w:jc w:val="both"/>
        <w:rPr>
          <w:rFonts w:ascii="Noto Sans" w:hAnsi="Noto Sans" w:cs="Noto Sans"/>
          <w:bCs/>
          <w:sz w:val="18"/>
          <w:szCs w:val="18"/>
        </w:rPr>
      </w:pPr>
    </w:p>
    <w:p w14:paraId="22AD4D20" w14:textId="77777777" w:rsidR="00724C6C" w:rsidRPr="007F67E9" w:rsidRDefault="00724C6C" w:rsidP="00353C0C">
      <w:pPr>
        <w:numPr>
          <w:ilvl w:val="1"/>
          <w:numId w:val="38"/>
        </w:numPr>
        <w:tabs>
          <w:tab w:val="clear" w:pos="757"/>
        </w:tabs>
        <w:suppressAutoHyphens/>
        <w:ind w:left="284" w:hanging="284"/>
        <w:jc w:val="both"/>
        <w:rPr>
          <w:rFonts w:ascii="Noto Sans" w:hAnsi="Noto Sans" w:cs="Noto Sans"/>
          <w:bCs/>
          <w:sz w:val="18"/>
          <w:szCs w:val="18"/>
        </w:rPr>
      </w:pPr>
      <w:r w:rsidRPr="007F67E9">
        <w:rPr>
          <w:rFonts w:ascii="Noto Sans" w:hAnsi="Noto Sans" w:cs="Noto Sans"/>
          <w:bCs/>
          <w:sz w:val="18"/>
          <w:szCs w:val="18"/>
        </w:rPr>
        <w:t>Una vez recibidas las proposiciones que hayan sido enviadas por medios electrónicos, se procederá a la apertura de la bóveda electrónica, haciéndose constar la documentación presentada, sin que ello implique la evaluación de su contenido; por lo que, en el caso de que algún Participante omita la presentación de algún documento o faltare algún requisito, no serán desechadas en ese momento, haciéndose constar ello en el formato de recepción de los documentos que integran la proposición.</w:t>
      </w:r>
    </w:p>
    <w:p w14:paraId="6D749339" w14:textId="77777777" w:rsidR="00724C6C" w:rsidRPr="007F67E9" w:rsidRDefault="00724C6C" w:rsidP="00724C6C">
      <w:pPr>
        <w:jc w:val="both"/>
        <w:rPr>
          <w:rFonts w:ascii="Noto Sans" w:hAnsi="Noto Sans" w:cs="Noto Sans"/>
          <w:bCs/>
          <w:sz w:val="18"/>
          <w:szCs w:val="18"/>
        </w:rPr>
      </w:pPr>
    </w:p>
    <w:p w14:paraId="2C40E04D" w14:textId="77777777" w:rsidR="00724C6C" w:rsidRPr="007F67E9" w:rsidRDefault="00724C6C" w:rsidP="00353C0C">
      <w:pPr>
        <w:numPr>
          <w:ilvl w:val="1"/>
          <w:numId w:val="38"/>
        </w:numPr>
        <w:tabs>
          <w:tab w:val="clear" w:pos="757"/>
        </w:tabs>
        <w:suppressAutoHyphens/>
        <w:ind w:left="284" w:hanging="284"/>
        <w:jc w:val="both"/>
        <w:rPr>
          <w:rFonts w:ascii="Noto Sans" w:hAnsi="Noto Sans" w:cs="Noto Sans"/>
          <w:bCs/>
          <w:sz w:val="18"/>
          <w:szCs w:val="18"/>
        </w:rPr>
      </w:pPr>
      <w:r w:rsidRPr="007F67E9">
        <w:rPr>
          <w:rFonts w:ascii="Noto Sans" w:hAnsi="Noto Sans" w:cs="Noto Sans"/>
          <w:bCs/>
          <w:sz w:val="18"/>
          <w:szCs w:val="18"/>
        </w:rPr>
        <w:t>Con posterioridad se realizará la evaluación integral de las proposiciones, el resultado de dicha revisión o análisis, se dará a conocer en el fallo correspondiente.</w:t>
      </w:r>
    </w:p>
    <w:p w14:paraId="4FE9C7B5" w14:textId="77777777" w:rsidR="00724C6C" w:rsidRPr="007F67E9" w:rsidRDefault="00724C6C" w:rsidP="00724C6C">
      <w:pPr>
        <w:jc w:val="both"/>
        <w:rPr>
          <w:rFonts w:ascii="Noto Sans" w:hAnsi="Noto Sans" w:cs="Noto Sans"/>
          <w:bCs/>
          <w:sz w:val="18"/>
          <w:szCs w:val="18"/>
        </w:rPr>
      </w:pPr>
    </w:p>
    <w:p w14:paraId="569F4D82" w14:textId="77777777" w:rsidR="00724C6C" w:rsidRPr="007F67E9" w:rsidRDefault="00724C6C" w:rsidP="00353C0C">
      <w:pPr>
        <w:numPr>
          <w:ilvl w:val="1"/>
          <w:numId w:val="38"/>
        </w:numPr>
        <w:tabs>
          <w:tab w:val="clear" w:pos="757"/>
          <w:tab w:val="left" w:pos="142"/>
        </w:tabs>
        <w:suppressAutoHyphens/>
        <w:ind w:left="284" w:hanging="284"/>
        <w:jc w:val="both"/>
        <w:rPr>
          <w:rFonts w:ascii="Noto Sans" w:hAnsi="Noto Sans" w:cs="Noto Sans"/>
          <w:bCs/>
          <w:sz w:val="18"/>
          <w:szCs w:val="18"/>
        </w:rPr>
      </w:pPr>
      <w:r w:rsidRPr="007F67E9">
        <w:rPr>
          <w:rFonts w:ascii="Noto Sans" w:hAnsi="Noto Sans" w:cs="Noto Sans"/>
          <w:sz w:val="18"/>
          <w:szCs w:val="18"/>
        </w:rPr>
        <w:t>Acto seguido, se procederá a dar lectura a los precios ofertados por sistema, por cada uno de los Participantes, los que se incluirán en el acta respectiva.</w:t>
      </w:r>
    </w:p>
    <w:p w14:paraId="386D5D80" w14:textId="77777777" w:rsidR="00724C6C" w:rsidRPr="007F67E9" w:rsidRDefault="00724C6C" w:rsidP="00724C6C">
      <w:pPr>
        <w:pStyle w:val="Prrafodelista"/>
        <w:rPr>
          <w:rFonts w:ascii="Noto Sans" w:hAnsi="Noto Sans" w:cs="Noto Sans"/>
          <w:bCs/>
          <w:sz w:val="18"/>
          <w:szCs w:val="18"/>
        </w:rPr>
      </w:pPr>
    </w:p>
    <w:p w14:paraId="56A8D935" w14:textId="77777777" w:rsidR="00724C6C" w:rsidRPr="007F67E9" w:rsidRDefault="00724C6C" w:rsidP="00353C0C">
      <w:pPr>
        <w:numPr>
          <w:ilvl w:val="1"/>
          <w:numId w:val="38"/>
        </w:numPr>
        <w:tabs>
          <w:tab w:val="clear" w:pos="757"/>
          <w:tab w:val="left" w:pos="142"/>
          <w:tab w:val="num" w:pos="284"/>
        </w:tabs>
        <w:suppressAutoHyphens/>
        <w:ind w:left="284" w:hanging="284"/>
        <w:jc w:val="both"/>
        <w:rPr>
          <w:rFonts w:ascii="Noto Sans" w:hAnsi="Noto Sans" w:cs="Noto Sans"/>
          <w:bCs/>
          <w:sz w:val="18"/>
          <w:szCs w:val="18"/>
        </w:rPr>
      </w:pPr>
      <w:r w:rsidRPr="007F67E9">
        <w:rPr>
          <w:rFonts w:ascii="Noto Sans" w:hAnsi="Noto Sans" w:cs="Noto Sans"/>
          <w:bCs/>
          <w:sz w:val="18"/>
          <w:szCs w:val="18"/>
        </w:rPr>
        <w:t xml:space="preserve">Preferentemente, deberán identificarse, cada una de las páginas que integran las propuestas, con los datos siguientes: registro federal de contribuyentes, número de </w:t>
      </w:r>
      <w:r w:rsidRPr="00246E3D">
        <w:rPr>
          <w:rFonts w:ascii="Noto Sans" w:hAnsi="Noto Sans" w:cs="Noto Sans"/>
          <w:b/>
          <w:bCs/>
          <w:sz w:val="18"/>
          <w:szCs w:val="18"/>
        </w:rPr>
        <w:t>Licitación Pública</w:t>
      </w:r>
      <w:r w:rsidRPr="007F67E9">
        <w:rPr>
          <w:rFonts w:ascii="Noto Sans" w:hAnsi="Noto Sans" w:cs="Noto Sans"/>
          <w:bCs/>
          <w:sz w:val="18"/>
          <w:szCs w:val="18"/>
        </w:rPr>
        <w:t xml:space="preserve"> y número de página, cuando ello técnicamente sea posible; dicha identificación deberá reflejarse, en su caso, en la impresión que se realice de los documentos durante el acto de apertura de las propuestas técnicas y económicas.</w:t>
      </w:r>
    </w:p>
    <w:p w14:paraId="26A19AB3" w14:textId="77777777" w:rsidR="00724C6C" w:rsidRPr="007F67E9" w:rsidRDefault="00724C6C" w:rsidP="00724C6C">
      <w:pPr>
        <w:pStyle w:val="Prrafodelista"/>
        <w:rPr>
          <w:rFonts w:ascii="Noto Sans" w:hAnsi="Noto Sans" w:cs="Noto Sans"/>
          <w:bCs/>
          <w:sz w:val="18"/>
          <w:szCs w:val="18"/>
        </w:rPr>
      </w:pPr>
    </w:p>
    <w:p w14:paraId="20B893B4" w14:textId="77777777" w:rsidR="00724C6C" w:rsidRPr="007F67E9" w:rsidRDefault="00724C6C" w:rsidP="00353C0C">
      <w:pPr>
        <w:numPr>
          <w:ilvl w:val="1"/>
          <w:numId w:val="38"/>
        </w:numPr>
        <w:tabs>
          <w:tab w:val="clear" w:pos="757"/>
          <w:tab w:val="left" w:pos="284"/>
        </w:tabs>
        <w:suppressAutoHyphens/>
        <w:ind w:left="284" w:hanging="284"/>
        <w:jc w:val="both"/>
        <w:rPr>
          <w:rFonts w:ascii="Noto Sans" w:hAnsi="Noto Sans" w:cs="Noto Sans"/>
          <w:bCs/>
          <w:sz w:val="18"/>
          <w:szCs w:val="18"/>
        </w:rPr>
      </w:pPr>
      <w:r w:rsidRPr="007F67E9">
        <w:rPr>
          <w:rFonts w:ascii="Noto Sans" w:hAnsi="Noto Sans" w:cs="Noto Sans"/>
          <w:bCs/>
          <w:sz w:val="18"/>
          <w:szCs w:val="18"/>
        </w:rPr>
        <w:lastRenderedPageBreak/>
        <w:t>Adicionalmente, deberán emplear en sustitución de la firma autógrafa, el medio de identificación electrónica que para tal fin deberá certificarse previamente por la S.F.P. conforme al procedimiento establecido en el acuerdo del 9 de agosto del 2000.</w:t>
      </w:r>
    </w:p>
    <w:p w14:paraId="64072F97" w14:textId="77777777" w:rsidR="00724C6C" w:rsidRPr="007F67E9" w:rsidRDefault="00724C6C" w:rsidP="00724C6C">
      <w:pPr>
        <w:pStyle w:val="Textodebloque1"/>
        <w:tabs>
          <w:tab w:val="left" w:pos="142"/>
        </w:tabs>
        <w:ind w:left="1146" w:right="0" w:firstLine="0"/>
        <w:rPr>
          <w:rFonts w:ascii="Noto Sans" w:hAnsi="Noto Sans" w:cs="Noto Sans"/>
          <w:sz w:val="18"/>
          <w:szCs w:val="18"/>
          <w:lang w:val="es-MX"/>
        </w:rPr>
      </w:pPr>
    </w:p>
    <w:p w14:paraId="02B98D79" w14:textId="524C064C" w:rsidR="00724C6C" w:rsidRPr="007F67E9" w:rsidRDefault="00724C6C" w:rsidP="00724C6C">
      <w:pPr>
        <w:jc w:val="both"/>
        <w:rPr>
          <w:rFonts w:ascii="Noto Sans" w:hAnsi="Noto Sans" w:cs="Noto Sans"/>
          <w:sz w:val="18"/>
          <w:szCs w:val="18"/>
        </w:rPr>
      </w:pPr>
      <w:r w:rsidRPr="007F67E9">
        <w:rPr>
          <w:rFonts w:ascii="Noto Sans" w:hAnsi="Noto Sans" w:cs="Noto Sans"/>
          <w:bCs/>
          <w:sz w:val="18"/>
          <w:szCs w:val="18"/>
        </w:rPr>
        <w:t>E</w:t>
      </w:r>
      <w:r w:rsidRPr="007F67E9">
        <w:rPr>
          <w:rFonts w:ascii="Noto Sans" w:hAnsi="Noto Sans" w:cs="Noto Sans"/>
          <w:sz w:val="18"/>
          <w:szCs w:val="18"/>
        </w:rPr>
        <w:t xml:space="preserve">n los términos de la fracción </w:t>
      </w:r>
      <w:r w:rsidR="00DC13CC" w:rsidRPr="007F67E9">
        <w:rPr>
          <w:rFonts w:ascii="Noto Sans" w:hAnsi="Noto Sans" w:cs="Noto Sans"/>
          <w:sz w:val="18"/>
          <w:szCs w:val="18"/>
        </w:rPr>
        <w:t xml:space="preserve"> II del artículo 46</w:t>
      </w:r>
      <w:r w:rsidR="00266957" w:rsidRPr="007F67E9">
        <w:rPr>
          <w:rFonts w:ascii="Noto Sans" w:hAnsi="Noto Sans" w:cs="Noto Sans"/>
          <w:sz w:val="18"/>
          <w:szCs w:val="18"/>
        </w:rPr>
        <w:t xml:space="preserve"> </w:t>
      </w:r>
      <w:r w:rsidRPr="007F67E9">
        <w:rPr>
          <w:rFonts w:ascii="Noto Sans" w:hAnsi="Noto Sans" w:cs="Noto Sans"/>
          <w:sz w:val="18"/>
          <w:szCs w:val="18"/>
        </w:rPr>
        <w:t>de la Ley, se rubricaran en el acto de presentación y apertura de proposiciones la siguiente documentación:</w:t>
      </w:r>
    </w:p>
    <w:p w14:paraId="237517BA" w14:textId="77777777" w:rsidR="00724C6C" w:rsidRPr="007F67E9" w:rsidRDefault="00724C6C" w:rsidP="00724C6C">
      <w:pPr>
        <w:jc w:val="both"/>
        <w:rPr>
          <w:rFonts w:ascii="Noto Sans" w:hAnsi="Noto Sans" w:cs="Noto Sans"/>
          <w:b/>
          <w:sz w:val="18"/>
          <w:szCs w:val="18"/>
        </w:rPr>
      </w:pPr>
    </w:p>
    <w:p w14:paraId="5E1BF9F6" w14:textId="77777777" w:rsidR="00724C6C" w:rsidRPr="007F67E9" w:rsidRDefault="00724C6C" w:rsidP="00353C0C">
      <w:pPr>
        <w:pStyle w:val="Prrafodelista"/>
        <w:numPr>
          <w:ilvl w:val="0"/>
          <w:numId w:val="16"/>
        </w:numPr>
        <w:suppressAutoHyphens/>
        <w:contextualSpacing w:val="0"/>
        <w:jc w:val="both"/>
        <w:rPr>
          <w:rFonts w:ascii="Noto Sans" w:hAnsi="Noto Sans" w:cs="Noto Sans"/>
          <w:b/>
          <w:sz w:val="18"/>
          <w:szCs w:val="18"/>
        </w:rPr>
      </w:pPr>
      <w:r w:rsidRPr="007F67E9">
        <w:rPr>
          <w:rFonts w:ascii="Noto Sans" w:hAnsi="Noto Sans" w:cs="Noto Sans"/>
          <w:b/>
          <w:sz w:val="18"/>
          <w:szCs w:val="18"/>
        </w:rPr>
        <w:t>Propuesta Económica.</w:t>
      </w:r>
    </w:p>
    <w:p w14:paraId="72513678" w14:textId="77777777" w:rsidR="00724C6C" w:rsidRPr="007F67E9" w:rsidRDefault="00724C6C" w:rsidP="00724C6C">
      <w:pPr>
        <w:pStyle w:val="Prrafodelista"/>
        <w:jc w:val="both"/>
        <w:rPr>
          <w:rFonts w:ascii="Noto Sans" w:hAnsi="Noto Sans" w:cs="Noto Sans"/>
          <w:sz w:val="18"/>
          <w:szCs w:val="18"/>
        </w:rPr>
      </w:pPr>
    </w:p>
    <w:p w14:paraId="30A38D36" w14:textId="77777777" w:rsidR="00724C6C" w:rsidRPr="007F67E9" w:rsidRDefault="00724C6C" w:rsidP="00353C0C">
      <w:pPr>
        <w:numPr>
          <w:ilvl w:val="1"/>
          <w:numId w:val="14"/>
        </w:numPr>
        <w:tabs>
          <w:tab w:val="left" w:pos="10588"/>
        </w:tabs>
        <w:suppressAutoHyphens/>
        <w:jc w:val="both"/>
        <w:rPr>
          <w:rFonts w:ascii="Noto Sans" w:hAnsi="Noto Sans" w:cs="Noto Sans"/>
          <w:b/>
          <w:bCs/>
          <w:sz w:val="18"/>
          <w:szCs w:val="18"/>
        </w:rPr>
      </w:pPr>
      <w:r w:rsidRPr="007F67E9">
        <w:rPr>
          <w:rFonts w:ascii="Noto Sans" w:hAnsi="Noto Sans" w:cs="Noto Sans"/>
          <w:b/>
          <w:bCs/>
          <w:sz w:val="18"/>
          <w:szCs w:val="18"/>
        </w:rPr>
        <w:t>PROPOSICIONES CONJUNTAS:</w:t>
      </w:r>
    </w:p>
    <w:p w14:paraId="0D6D0E96" w14:textId="77777777" w:rsidR="00724C6C" w:rsidRPr="007F67E9" w:rsidRDefault="00724C6C" w:rsidP="00724C6C">
      <w:pPr>
        <w:tabs>
          <w:tab w:val="left" w:pos="9868"/>
        </w:tabs>
        <w:ind w:firstLine="357"/>
        <w:jc w:val="both"/>
        <w:rPr>
          <w:rFonts w:ascii="Noto Sans" w:hAnsi="Noto Sans" w:cs="Noto Sans"/>
          <w:b/>
          <w:bCs/>
          <w:sz w:val="18"/>
          <w:szCs w:val="18"/>
        </w:rPr>
      </w:pPr>
    </w:p>
    <w:p w14:paraId="2BD54C49" w14:textId="77777777" w:rsidR="00724C6C" w:rsidRPr="007F67E9" w:rsidRDefault="00724C6C" w:rsidP="00724C6C">
      <w:pPr>
        <w:tabs>
          <w:tab w:val="left" w:pos="9868"/>
        </w:tabs>
        <w:jc w:val="both"/>
        <w:rPr>
          <w:rFonts w:ascii="Noto Sans" w:hAnsi="Noto Sans" w:cs="Noto Sans"/>
          <w:bCs/>
          <w:sz w:val="18"/>
          <w:szCs w:val="18"/>
        </w:rPr>
      </w:pPr>
      <w:r w:rsidRPr="007F67E9">
        <w:rPr>
          <w:rFonts w:ascii="Noto Sans" w:hAnsi="Noto Sans" w:cs="Noto Sans"/>
          <w:bCs/>
          <w:sz w:val="18"/>
          <w:szCs w:val="18"/>
        </w:rPr>
        <w:t>Las personas  interesadas podrán agruparse para presentar una proposición, para tal efecto deberán cubrir los siguientes requisitos:</w:t>
      </w:r>
    </w:p>
    <w:p w14:paraId="30DC6469" w14:textId="77777777" w:rsidR="00724C6C" w:rsidRPr="007F67E9" w:rsidRDefault="00724C6C" w:rsidP="00724C6C">
      <w:pPr>
        <w:tabs>
          <w:tab w:val="left" w:pos="9868"/>
        </w:tabs>
        <w:jc w:val="both"/>
        <w:rPr>
          <w:rFonts w:ascii="Noto Sans" w:hAnsi="Noto Sans" w:cs="Noto Sans"/>
          <w:bCs/>
          <w:sz w:val="18"/>
          <w:szCs w:val="18"/>
        </w:rPr>
      </w:pPr>
    </w:p>
    <w:p w14:paraId="1204EC76" w14:textId="77777777" w:rsidR="00724C6C" w:rsidRPr="007F67E9" w:rsidRDefault="00724C6C" w:rsidP="00724C6C">
      <w:pPr>
        <w:tabs>
          <w:tab w:val="left" w:pos="10861"/>
        </w:tabs>
        <w:ind w:left="993" w:hanging="284"/>
        <w:jc w:val="both"/>
        <w:rPr>
          <w:rFonts w:ascii="Noto Sans" w:hAnsi="Noto Sans" w:cs="Noto Sans"/>
          <w:bCs/>
          <w:sz w:val="18"/>
          <w:szCs w:val="18"/>
        </w:rPr>
      </w:pPr>
      <w:r w:rsidRPr="007F67E9">
        <w:rPr>
          <w:rFonts w:ascii="Noto Sans" w:hAnsi="Noto Sans" w:cs="Noto Sans"/>
          <w:bCs/>
          <w:sz w:val="18"/>
          <w:szCs w:val="18"/>
        </w:rPr>
        <w:t>I) Uno de los integrantes podrá presentar el escrito mediante el cual se manifieste el interés en participar en la junta de aclaraciones y en el procedimiento de contratación.</w:t>
      </w:r>
    </w:p>
    <w:p w14:paraId="61F015F3" w14:textId="77777777" w:rsidR="00724C6C" w:rsidRPr="007F67E9" w:rsidRDefault="00724C6C" w:rsidP="00724C6C">
      <w:pPr>
        <w:tabs>
          <w:tab w:val="left" w:pos="10577"/>
        </w:tabs>
        <w:ind w:left="709"/>
        <w:jc w:val="both"/>
        <w:rPr>
          <w:rFonts w:ascii="Noto Sans" w:hAnsi="Noto Sans" w:cs="Noto Sans"/>
          <w:bCs/>
          <w:sz w:val="18"/>
          <w:szCs w:val="18"/>
        </w:rPr>
      </w:pPr>
    </w:p>
    <w:p w14:paraId="5286F620" w14:textId="77777777" w:rsidR="00724C6C" w:rsidRPr="007F67E9" w:rsidRDefault="00724C6C" w:rsidP="00724C6C">
      <w:pPr>
        <w:tabs>
          <w:tab w:val="left" w:pos="10861"/>
        </w:tabs>
        <w:ind w:left="993" w:hanging="284"/>
        <w:jc w:val="both"/>
        <w:rPr>
          <w:rFonts w:ascii="Noto Sans" w:hAnsi="Noto Sans" w:cs="Noto Sans"/>
          <w:bCs/>
          <w:sz w:val="18"/>
          <w:szCs w:val="18"/>
        </w:rPr>
      </w:pPr>
      <w:r w:rsidRPr="007F67E9">
        <w:rPr>
          <w:rFonts w:ascii="Noto Sans" w:hAnsi="Noto Sans" w:cs="Noto Sans"/>
          <w:bCs/>
          <w:sz w:val="18"/>
          <w:szCs w:val="18"/>
        </w:rPr>
        <w:t xml:space="preserve">II) Los integrantes deberán celebrar en términos de la legislación aplicable un convenio, en el cual se establezcan con precisión los siguientes aspectos, de conformidad con el </w:t>
      </w:r>
      <w:r w:rsidRPr="007F67E9">
        <w:rPr>
          <w:rFonts w:ascii="Noto Sans" w:hAnsi="Noto Sans" w:cs="Noto Sans"/>
          <w:b/>
          <w:bCs/>
          <w:sz w:val="18"/>
          <w:szCs w:val="18"/>
        </w:rPr>
        <w:t>Anexo Número 2 (dos)</w:t>
      </w:r>
      <w:r w:rsidRPr="007F67E9">
        <w:rPr>
          <w:rFonts w:ascii="Noto Sans" w:hAnsi="Noto Sans" w:cs="Noto Sans"/>
          <w:bCs/>
          <w:sz w:val="18"/>
          <w:szCs w:val="18"/>
        </w:rPr>
        <w:t>, de las presentes bases.</w:t>
      </w:r>
    </w:p>
    <w:p w14:paraId="1E9D0437" w14:textId="77777777" w:rsidR="00724C6C" w:rsidRPr="007F67E9" w:rsidRDefault="00724C6C" w:rsidP="00724C6C">
      <w:pPr>
        <w:tabs>
          <w:tab w:val="left" w:pos="10577"/>
        </w:tabs>
        <w:ind w:left="709"/>
        <w:jc w:val="both"/>
        <w:rPr>
          <w:rFonts w:ascii="Noto Sans" w:hAnsi="Noto Sans" w:cs="Noto Sans"/>
          <w:bCs/>
          <w:sz w:val="18"/>
          <w:szCs w:val="18"/>
        </w:rPr>
      </w:pPr>
    </w:p>
    <w:p w14:paraId="08B77C9D" w14:textId="77777777" w:rsidR="00724C6C" w:rsidRPr="007F67E9" w:rsidRDefault="00724C6C" w:rsidP="00724C6C">
      <w:pPr>
        <w:tabs>
          <w:tab w:val="left" w:pos="11144"/>
        </w:tabs>
        <w:ind w:left="1276" w:hanging="283"/>
        <w:jc w:val="both"/>
        <w:rPr>
          <w:rFonts w:ascii="Noto Sans" w:hAnsi="Noto Sans" w:cs="Noto Sans"/>
          <w:bCs/>
          <w:sz w:val="18"/>
          <w:szCs w:val="18"/>
        </w:rPr>
      </w:pPr>
      <w:r w:rsidRPr="007F67E9">
        <w:rPr>
          <w:rFonts w:ascii="Noto Sans" w:hAnsi="Noto Sans" w:cs="Noto Sans"/>
          <w:bCs/>
          <w:sz w:val="18"/>
          <w:szCs w:val="18"/>
        </w:rPr>
        <w:t>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02344338" w14:textId="77777777" w:rsidR="00724C6C" w:rsidRPr="007F67E9" w:rsidRDefault="00724C6C" w:rsidP="00724C6C">
      <w:pPr>
        <w:tabs>
          <w:tab w:val="left" w:pos="11144"/>
        </w:tabs>
        <w:ind w:left="1276" w:hanging="283"/>
        <w:jc w:val="both"/>
        <w:rPr>
          <w:rFonts w:ascii="Noto Sans" w:hAnsi="Noto Sans" w:cs="Noto Sans"/>
          <w:bCs/>
          <w:sz w:val="18"/>
          <w:szCs w:val="18"/>
        </w:rPr>
      </w:pPr>
    </w:p>
    <w:p w14:paraId="2A0366F4" w14:textId="77777777" w:rsidR="00724C6C" w:rsidRPr="007F67E9" w:rsidRDefault="00724C6C" w:rsidP="00353C0C">
      <w:pPr>
        <w:numPr>
          <w:ilvl w:val="0"/>
          <w:numId w:val="17"/>
        </w:numPr>
        <w:ind w:left="1276" w:hanging="283"/>
        <w:jc w:val="both"/>
        <w:rPr>
          <w:rFonts w:ascii="Noto Sans" w:hAnsi="Noto Sans" w:cs="Noto Sans"/>
          <w:bCs/>
          <w:sz w:val="18"/>
          <w:szCs w:val="18"/>
        </w:rPr>
      </w:pPr>
      <w:r w:rsidRPr="007F67E9">
        <w:rPr>
          <w:rFonts w:ascii="Noto Sans" w:hAnsi="Noto Sans" w:cs="Noto Sans"/>
          <w:bCs/>
          <w:sz w:val="18"/>
          <w:szCs w:val="18"/>
        </w:rPr>
        <w:t>Nombre y domicilio de los representantes de cada una de las personas agrupadas, señalando, en su caso, los datos de las escrituras públicas con las que acrediten las facultades de representación;</w:t>
      </w:r>
    </w:p>
    <w:p w14:paraId="5F916D8A" w14:textId="77777777" w:rsidR="00724C6C" w:rsidRPr="007F67E9" w:rsidRDefault="00724C6C" w:rsidP="00724C6C">
      <w:pPr>
        <w:tabs>
          <w:tab w:val="left" w:pos="11144"/>
        </w:tabs>
        <w:ind w:left="1276" w:hanging="283"/>
        <w:jc w:val="both"/>
        <w:rPr>
          <w:rFonts w:ascii="Noto Sans" w:hAnsi="Noto Sans" w:cs="Noto Sans"/>
          <w:bCs/>
          <w:sz w:val="18"/>
          <w:szCs w:val="18"/>
        </w:rPr>
      </w:pPr>
    </w:p>
    <w:p w14:paraId="6924423D" w14:textId="77777777" w:rsidR="00724C6C" w:rsidRPr="007F67E9" w:rsidRDefault="00724C6C" w:rsidP="00246E3D">
      <w:pPr>
        <w:pStyle w:val="INCISO"/>
        <w:numPr>
          <w:ilvl w:val="0"/>
          <w:numId w:val="17"/>
        </w:numPr>
        <w:tabs>
          <w:tab w:val="clear" w:pos="1495"/>
          <w:tab w:val="clear" w:pos="2304"/>
          <w:tab w:val="num" w:pos="1276"/>
        </w:tabs>
        <w:spacing w:after="0" w:line="240" w:lineRule="auto"/>
        <w:ind w:left="1276" w:hanging="283"/>
        <w:rPr>
          <w:rFonts w:ascii="Noto Sans" w:eastAsia="Times New Roman" w:hAnsi="Noto Sans" w:cs="Noto Sans"/>
          <w:bCs/>
          <w:szCs w:val="18"/>
          <w:lang w:val="es-ES"/>
        </w:rPr>
      </w:pPr>
      <w:r w:rsidRPr="007F67E9">
        <w:rPr>
          <w:rFonts w:ascii="Noto Sans" w:eastAsia="Times New Roman" w:hAnsi="Noto Sans" w:cs="Noto Sans"/>
          <w:bCs/>
          <w:szCs w:val="18"/>
          <w:lang w:val="es-ES"/>
        </w:rPr>
        <w:t xml:space="preserve">Designación de un representante común, otorgándole poder amplio y suficiente, para atender todo lo relacionado con la proposición y con el procedimiento </w:t>
      </w:r>
      <w:r w:rsidRPr="00246E3D">
        <w:rPr>
          <w:rFonts w:ascii="Noto Sans" w:eastAsia="Times New Roman" w:hAnsi="Noto Sans" w:cs="Noto Sans"/>
          <w:b/>
          <w:bCs/>
          <w:szCs w:val="18"/>
          <w:lang w:val="es-ES"/>
        </w:rPr>
        <w:t xml:space="preserve">Licitación Pública </w:t>
      </w:r>
      <w:r w:rsidRPr="00246E3D">
        <w:rPr>
          <w:rFonts w:ascii="Noto Sans" w:hAnsi="Noto Sans" w:cs="Noto Sans"/>
          <w:b/>
          <w:szCs w:val="18"/>
        </w:rPr>
        <w:t>Nacional</w:t>
      </w:r>
      <w:r w:rsidRPr="007F67E9">
        <w:rPr>
          <w:rFonts w:ascii="Noto Sans" w:eastAsia="Times New Roman" w:hAnsi="Noto Sans" w:cs="Noto Sans"/>
          <w:bCs/>
          <w:szCs w:val="18"/>
          <w:lang w:val="es-ES"/>
        </w:rPr>
        <w:t>;</w:t>
      </w:r>
    </w:p>
    <w:p w14:paraId="2F0E08B6" w14:textId="77777777" w:rsidR="00724C6C" w:rsidRPr="007F67E9" w:rsidRDefault="00724C6C" w:rsidP="00724C6C">
      <w:pPr>
        <w:pStyle w:val="INCISO"/>
        <w:tabs>
          <w:tab w:val="left" w:pos="2356"/>
        </w:tabs>
        <w:spacing w:after="0" w:line="240" w:lineRule="auto"/>
        <w:ind w:left="1276" w:hanging="283"/>
        <w:rPr>
          <w:rFonts w:ascii="Noto Sans" w:eastAsia="Times New Roman" w:hAnsi="Noto Sans" w:cs="Noto Sans"/>
          <w:bCs/>
          <w:szCs w:val="18"/>
          <w:lang w:val="es-ES"/>
        </w:rPr>
      </w:pPr>
    </w:p>
    <w:p w14:paraId="4870ECD5" w14:textId="77777777" w:rsidR="00724C6C" w:rsidRPr="007F67E9" w:rsidRDefault="00724C6C" w:rsidP="00724C6C">
      <w:pPr>
        <w:pStyle w:val="INCISO"/>
        <w:ind w:left="1276" w:hanging="283"/>
        <w:rPr>
          <w:rFonts w:ascii="Noto Sans" w:eastAsia="Times New Roman" w:hAnsi="Noto Sans" w:cs="Noto Sans"/>
          <w:bCs/>
          <w:szCs w:val="18"/>
          <w:lang w:val="es-ES"/>
        </w:rPr>
      </w:pPr>
      <w:r w:rsidRPr="007F67E9">
        <w:rPr>
          <w:rFonts w:ascii="Noto Sans" w:eastAsia="Times New Roman" w:hAnsi="Noto Sans" w:cs="Noto Sans"/>
          <w:bCs/>
          <w:szCs w:val="18"/>
          <w:lang w:val="es-ES"/>
        </w:rPr>
        <w:t>d) Descripción de las partes objeto del contrato que corresponderá cumplir a cada persona integrante, así como la manera en que se exigirá el cumplimiento de las obligaciones, y</w:t>
      </w:r>
    </w:p>
    <w:p w14:paraId="2F3A827E" w14:textId="77777777" w:rsidR="00724C6C" w:rsidRPr="007F67E9" w:rsidRDefault="00724C6C" w:rsidP="00724C6C">
      <w:pPr>
        <w:pStyle w:val="INCISO"/>
        <w:tabs>
          <w:tab w:val="left" w:pos="2356"/>
        </w:tabs>
        <w:spacing w:after="0" w:line="240" w:lineRule="auto"/>
        <w:ind w:left="1276" w:hanging="283"/>
        <w:rPr>
          <w:rFonts w:ascii="Noto Sans" w:eastAsia="Times New Roman" w:hAnsi="Noto Sans" w:cs="Noto Sans"/>
          <w:bCs/>
          <w:szCs w:val="18"/>
          <w:lang w:val="es-ES"/>
        </w:rPr>
      </w:pPr>
    </w:p>
    <w:p w14:paraId="72ACF0D0" w14:textId="77777777" w:rsidR="00724C6C" w:rsidRPr="007F67E9" w:rsidRDefault="00724C6C" w:rsidP="00353C0C">
      <w:pPr>
        <w:pStyle w:val="INCISO"/>
        <w:numPr>
          <w:ilvl w:val="0"/>
          <w:numId w:val="17"/>
        </w:numPr>
        <w:tabs>
          <w:tab w:val="left" w:pos="2356"/>
        </w:tabs>
        <w:spacing w:after="0" w:line="240" w:lineRule="auto"/>
        <w:ind w:left="1276" w:hanging="283"/>
        <w:rPr>
          <w:rFonts w:ascii="Noto Sans" w:eastAsia="Times New Roman" w:hAnsi="Noto Sans" w:cs="Noto Sans"/>
          <w:bCs/>
          <w:szCs w:val="18"/>
          <w:lang w:val="es-ES"/>
        </w:rPr>
      </w:pPr>
      <w:r w:rsidRPr="007F67E9">
        <w:rPr>
          <w:rFonts w:ascii="Noto Sans" w:eastAsia="Times New Roman" w:hAnsi="Noto Sans" w:cs="Noto Sans"/>
          <w:bCs/>
          <w:szCs w:val="18"/>
          <w:lang w:val="es-ES"/>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6F9F61FB" w14:textId="77777777" w:rsidR="00724C6C" w:rsidRPr="007F67E9" w:rsidRDefault="00724C6C" w:rsidP="00724C6C">
      <w:pPr>
        <w:pStyle w:val="INCISO"/>
        <w:tabs>
          <w:tab w:val="left" w:pos="2356"/>
        </w:tabs>
        <w:spacing w:after="0" w:line="240" w:lineRule="auto"/>
        <w:ind w:left="1276" w:firstLine="0"/>
        <w:rPr>
          <w:rFonts w:ascii="Noto Sans" w:eastAsia="Times New Roman" w:hAnsi="Noto Sans" w:cs="Noto Sans"/>
          <w:bCs/>
          <w:szCs w:val="18"/>
          <w:lang w:val="es-ES"/>
        </w:rPr>
      </w:pPr>
    </w:p>
    <w:p w14:paraId="507ED54A" w14:textId="77777777" w:rsidR="00724C6C" w:rsidRPr="007F67E9" w:rsidRDefault="00724C6C" w:rsidP="00353C0C">
      <w:pPr>
        <w:pStyle w:val="INCISO"/>
        <w:numPr>
          <w:ilvl w:val="0"/>
          <w:numId w:val="17"/>
        </w:numPr>
        <w:tabs>
          <w:tab w:val="clear" w:pos="1495"/>
          <w:tab w:val="num" w:pos="1276"/>
          <w:tab w:val="left" w:pos="2356"/>
        </w:tabs>
        <w:spacing w:after="0" w:line="240" w:lineRule="auto"/>
        <w:ind w:hanging="502"/>
        <w:rPr>
          <w:rFonts w:ascii="Noto Sans" w:eastAsia="Times New Roman" w:hAnsi="Noto Sans" w:cs="Noto Sans"/>
          <w:bCs/>
          <w:szCs w:val="18"/>
          <w:lang w:val="es-ES"/>
        </w:rPr>
      </w:pPr>
      <w:r w:rsidRPr="007F67E9">
        <w:rPr>
          <w:rFonts w:ascii="Noto Sans" w:eastAsia="Times New Roman" w:hAnsi="Noto Sans" w:cs="Noto Sans"/>
          <w:bCs/>
          <w:szCs w:val="18"/>
          <w:lang w:val="es-ES"/>
        </w:rPr>
        <w:t>PORCENTAJE DE PARTICIPACION ECONOMICA DE CADA UNO DE LOS PARTICIPANTES.</w:t>
      </w:r>
    </w:p>
    <w:p w14:paraId="2CC96282" w14:textId="77777777" w:rsidR="00724C6C" w:rsidRPr="007F67E9" w:rsidRDefault="00724C6C" w:rsidP="00724C6C">
      <w:pPr>
        <w:pStyle w:val="Prrafodelista"/>
        <w:rPr>
          <w:rFonts w:ascii="Noto Sans" w:hAnsi="Noto Sans" w:cs="Noto Sans"/>
          <w:bCs/>
          <w:sz w:val="18"/>
          <w:szCs w:val="18"/>
        </w:rPr>
      </w:pPr>
    </w:p>
    <w:p w14:paraId="44D4DAE9" w14:textId="77777777" w:rsidR="00724C6C" w:rsidRDefault="00724C6C" w:rsidP="00724C6C">
      <w:pPr>
        <w:pStyle w:val="INCISO"/>
        <w:tabs>
          <w:tab w:val="left" w:pos="2356"/>
        </w:tabs>
        <w:spacing w:after="0" w:line="240" w:lineRule="auto"/>
        <w:ind w:left="0" w:firstLine="0"/>
        <w:rPr>
          <w:rFonts w:ascii="Noto Sans" w:eastAsia="Times New Roman" w:hAnsi="Noto Sans" w:cs="Noto Sans"/>
          <w:bCs/>
          <w:szCs w:val="18"/>
          <w:lang w:val="es-ES"/>
        </w:rPr>
      </w:pPr>
      <w:r w:rsidRPr="007F67E9">
        <w:rPr>
          <w:rFonts w:ascii="Noto Sans" w:eastAsia="Times New Roman" w:hAnsi="Noto Sans" w:cs="Noto Sans"/>
          <w:bCs/>
          <w:szCs w:val="18"/>
          <w:lang w:val="es-ES"/>
        </w:rPr>
        <w:t xml:space="preserve">Debiendo  de anexar todos los requisitos establecidos en esta Convocatoria contenidos en los numerales </w:t>
      </w:r>
      <w:r w:rsidRPr="007F67E9">
        <w:rPr>
          <w:rFonts w:ascii="Noto Sans" w:eastAsia="Times New Roman" w:hAnsi="Noto Sans" w:cs="Noto Sans"/>
          <w:b/>
          <w:bCs/>
          <w:i/>
          <w:szCs w:val="18"/>
          <w:u w:val="single"/>
          <w:lang w:val="es-ES"/>
        </w:rPr>
        <w:t>1, 1.1, 2, 2.1, 2.2, 5.1, 6, 6.1, 6.2, 6.2.1, 6.2.2, 6.3,  7, 7.1, 8  y 8.1 y sus anexos</w:t>
      </w:r>
      <w:r w:rsidRPr="007F67E9">
        <w:rPr>
          <w:rFonts w:ascii="Noto Sans" w:eastAsia="Times New Roman" w:hAnsi="Noto Sans" w:cs="Noto Sans"/>
          <w:bCs/>
          <w:szCs w:val="18"/>
          <w:lang w:val="es-ES"/>
        </w:rPr>
        <w:t xml:space="preserve">, así como los que se deriven del Acto de la Junta de Aclaraciones y, que con motivo de dicho incumplimiento se afecte la solvencia de la proposición. En caso de no hacerlo será causal de </w:t>
      </w:r>
      <w:proofErr w:type="spellStart"/>
      <w:r w:rsidRPr="007F67E9">
        <w:rPr>
          <w:rFonts w:ascii="Noto Sans" w:eastAsia="Times New Roman" w:hAnsi="Noto Sans" w:cs="Noto Sans"/>
          <w:bCs/>
          <w:szCs w:val="18"/>
          <w:lang w:val="es-ES"/>
        </w:rPr>
        <w:t>desechamiento</w:t>
      </w:r>
      <w:proofErr w:type="spellEnd"/>
      <w:r w:rsidRPr="007F67E9">
        <w:rPr>
          <w:rFonts w:ascii="Noto Sans" w:eastAsia="Times New Roman" w:hAnsi="Noto Sans" w:cs="Noto Sans"/>
          <w:bCs/>
          <w:szCs w:val="18"/>
          <w:lang w:val="es-ES"/>
        </w:rPr>
        <w:t xml:space="preserve">. </w:t>
      </w:r>
    </w:p>
    <w:p w14:paraId="35D31274" w14:textId="77777777" w:rsidR="00097885" w:rsidRPr="007F67E9" w:rsidRDefault="00097885" w:rsidP="00724C6C">
      <w:pPr>
        <w:pStyle w:val="INCISO"/>
        <w:tabs>
          <w:tab w:val="left" w:pos="2356"/>
        </w:tabs>
        <w:spacing w:after="0" w:line="240" w:lineRule="auto"/>
        <w:ind w:left="0" w:firstLine="0"/>
        <w:rPr>
          <w:rFonts w:ascii="Noto Sans" w:eastAsia="Times New Roman" w:hAnsi="Noto Sans" w:cs="Noto Sans"/>
          <w:bCs/>
          <w:szCs w:val="18"/>
          <w:lang w:val="es-ES"/>
        </w:rPr>
      </w:pPr>
    </w:p>
    <w:p w14:paraId="34DEF3A3" w14:textId="77777777" w:rsidR="00724C6C" w:rsidRPr="007F67E9" w:rsidRDefault="00724C6C" w:rsidP="00724C6C">
      <w:pPr>
        <w:pStyle w:val="INCISO"/>
        <w:tabs>
          <w:tab w:val="left" w:pos="2356"/>
        </w:tabs>
        <w:spacing w:after="0" w:line="240" w:lineRule="auto"/>
        <w:ind w:left="0" w:firstLine="0"/>
        <w:rPr>
          <w:rFonts w:ascii="Noto Sans" w:eastAsia="Times New Roman" w:hAnsi="Noto Sans" w:cs="Noto Sans"/>
          <w:bCs/>
          <w:szCs w:val="18"/>
          <w:lang w:val="es-ES"/>
        </w:rPr>
      </w:pPr>
    </w:p>
    <w:p w14:paraId="683589A2" w14:textId="29C1DA3E" w:rsidR="00724C6C" w:rsidRPr="007F67E9" w:rsidRDefault="00724C6C" w:rsidP="00724C6C">
      <w:pPr>
        <w:shd w:val="clear" w:color="auto" w:fill="0D0D0D"/>
        <w:ind w:left="357" w:hanging="357"/>
        <w:jc w:val="both"/>
        <w:rPr>
          <w:rFonts w:ascii="Noto Sans" w:hAnsi="Noto Sans" w:cs="Noto Sans"/>
          <w:b/>
          <w:bCs/>
          <w:sz w:val="18"/>
          <w:szCs w:val="18"/>
        </w:rPr>
      </w:pPr>
      <w:r w:rsidRPr="007F67E9">
        <w:rPr>
          <w:rFonts w:ascii="Noto Sans" w:hAnsi="Noto Sans" w:cs="Noto Sans"/>
          <w:b/>
          <w:bCs/>
          <w:sz w:val="18"/>
          <w:szCs w:val="18"/>
        </w:rPr>
        <w:lastRenderedPageBreak/>
        <w:t>6.</w:t>
      </w:r>
      <w:r w:rsidRPr="007F67E9">
        <w:rPr>
          <w:rFonts w:ascii="Noto Sans" w:hAnsi="Noto Sans" w:cs="Noto Sans"/>
          <w:b/>
          <w:bCs/>
          <w:sz w:val="18"/>
          <w:szCs w:val="18"/>
        </w:rPr>
        <w:tab/>
      </w:r>
      <w:r w:rsidRPr="007F67E9">
        <w:rPr>
          <w:rFonts w:ascii="Noto Sans" w:hAnsi="Noto Sans" w:cs="Noto Sans"/>
          <w:b/>
          <w:sz w:val="18"/>
          <w:szCs w:val="18"/>
        </w:rPr>
        <w:t xml:space="preserve">DOCUMENTOS </w:t>
      </w:r>
      <w:r w:rsidRPr="007F67E9">
        <w:rPr>
          <w:rFonts w:ascii="Noto Sans" w:hAnsi="Noto Sans" w:cs="Noto Sans"/>
          <w:b/>
          <w:bCs/>
          <w:sz w:val="18"/>
          <w:szCs w:val="18"/>
        </w:rPr>
        <w:t xml:space="preserve">QUE DEBERÁN PRESENTAR QUIENES DESEEN PARTICIPAR EN LA LICITACIÓN PÚBLICA NACIONAL SOLO POR </w:t>
      </w:r>
      <w:r w:rsidR="00CB3CF6" w:rsidRPr="007F67E9">
        <w:rPr>
          <w:rFonts w:ascii="Noto Sans" w:hAnsi="Noto Sans" w:cs="Noto Sans"/>
          <w:b/>
          <w:bCs/>
          <w:sz w:val="18"/>
          <w:szCs w:val="18"/>
        </w:rPr>
        <w:t xml:space="preserve">COMPRAS MX </w:t>
      </w:r>
      <w:r w:rsidRPr="007F67E9">
        <w:rPr>
          <w:rFonts w:ascii="Noto Sans" w:hAnsi="Noto Sans" w:cs="Noto Sans"/>
          <w:b/>
          <w:bCs/>
          <w:sz w:val="18"/>
          <w:szCs w:val="18"/>
        </w:rPr>
        <w:t>ELATIVO A LA PROPOSICIÓN TÉCNICA Y ECONÓMICA.</w:t>
      </w:r>
    </w:p>
    <w:p w14:paraId="68EDE863" w14:textId="77777777" w:rsidR="00724C6C" w:rsidRPr="007F67E9" w:rsidRDefault="00724C6C" w:rsidP="00724C6C">
      <w:pPr>
        <w:jc w:val="both"/>
        <w:rPr>
          <w:rFonts w:ascii="Noto Sans" w:hAnsi="Noto Sans" w:cs="Noto Sans"/>
          <w:sz w:val="18"/>
          <w:szCs w:val="18"/>
        </w:rPr>
      </w:pPr>
    </w:p>
    <w:p w14:paraId="09F90452" w14:textId="77777777"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 xml:space="preserve">Documentación que deberá presentar el licitante, junto con su propuesta técnica, el incumplimiento en la presentación de alguno de los documentos solicitados en este numeral será causal de </w:t>
      </w:r>
      <w:proofErr w:type="spellStart"/>
      <w:r w:rsidRPr="007F67E9">
        <w:rPr>
          <w:rFonts w:ascii="Noto Sans" w:hAnsi="Noto Sans" w:cs="Noto Sans"/>
          <w:sz w:val="18"/>
          <w:szCs w:val="18"/>
        </w:rPr>
        <w:t>desechamiento</w:t>
      </w:r>
      <w:proofErr w:type="spellEnd"/>
      <w:r w:rsidRPr="007F67E9">
        <w:rPr>
          <w:rFonts w:ascii="Noto Sans" w:hAnsi="Noto Sans" w:cs="Noto Sans"/>
          <w:sz w:val="18"/>
          <w:szCs w:val="18"/>
        </w:rPr>
        <w:t xml:space="preserve"> de la misma.</w:t>
      </w:r>
    </w:p>
    <w:p w14:paraId="312775E9" w14:textId="77777777" w:rsidR="00724C6C" w:rsidRPr="007F67E9" w:rsidRDefault="00724C6C" w:rsidP="00724C6C">
      <w:pPr>
        <w:ind w:left="606"/>
        <w:jc w:val="both"/>
        <w:rPr>
          <w:rFonts w:ascii="Noto Sans" w:hAnsi="Noto Sans" w:cs="Noto Sans"/>
          <w:sz w:val="18"/>
          <w:szCs w:val="18"/>
        </w:rPr>
      </w:pPr>
    </w:p>
    <w:p w14:paraId="51E3475B" w14:textId="77777777" w:rsidR="00724C6C" w:rsidRPr="007F67E9" w:rsidRDefault="00724C6C" w:rsidP="00353C0C">
      <w:pPr>
        <w:pStyle w:val="Textoindependiente"/>
        <w:numPr>
          <w:ilvl w:val="1"/>
          <w:numId w:val="15"/>
        </w:numPr>
        <w:jc w:val="both"/>
        <w:rPr>
          <w:rFonts w:ascii="Noto Sans" w:hAnsi="Noto Sans" w:cs="Noto Sans"/>
          <w:b/>
          <w:bCs/>
          <w:sz w:val="18"/>
          <w:szCs w:val="18"/>
          <w:u w:val="single"/>
        </w:rPr>
      </w:pPr>
      <w:r w:rsidRPr="007F67E9">
        <w:rPr>
          <w:rFonts w:ascii="Noto Sans" w:hAnsi="Noto Sans" w:cs="Noto Sans"/>
          <w:b/>
          <w:bCs/>
          <w:sz w:val="18"/>
          <w:szCs w:val="18"/>
          <w:u w:val="single"/>
        </w:rPr>
        <w:t>Los licitantes o sus representantes deberán presentar un escrito en el que su firmante manifieste, bajo protesta de decir verdad, que cuenta con facultades suficientes para comprometerse por sí o por su representada. Anexo Número 8, mismo que contendrá los datos siguientes:</w:t>
      </w:r>
    </w:p>
    <w:p w14:paraId="1735547D" w14:textId="77777777" w:rsidR="00724C6C" w:rsidRPr="007F67E9" w:rsidRDefault="00724C6C" w:rsidP="00353C0C">
      <w:pPr>
        <w:pStyle w:val="Textoindependiente"/>
        <w:numPr>
          <w:ilvl w:val="1"/>
          <w:numId w:val="18"/>
        </w:numPr>
        <w:jc w:val="both"/>
        <w:rPr>
          <w:rFonts w:ascii="Noto Sans" w:hAnsi="Noto Sans" w:cs="Noto Sans"/>
          <w:bCs/>
          <w:sz w:val="18"/>
          <w:szCs w:val="18"/>
        </w:rPr>
      </w:pPr>
      <w:r w:rsidRPr="007F67E9">
        <w:rPr>
          <w:rFonts w:ascii="Noto Sans" w:hAnsi="Noto Sans" w:cs="Noto Sans"/>
          <w:bCs/>
          <w:sz w:val="18"/>
          <w:szCs w:val="18"/>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73F6FE7F" w14:textId="77777777" w:rsidR="00724C6C" w:rsidRPr="007F67E9" w:rsidRDefault="00724C6C" w:rsidP="00353C0C">
      <w:pPr>
        <w:pStyle w:val="Textoindependiente"/>
        <w:numPr>
          <w:ilvl w:val="1"/>
          <w:numId w:val="18"/>
        </w:numPr>
        <w:jc w:val="both"/>
        <w:rPr>
          <w:rFonts w:ascii="Noto Sans" w:hAnsi="Noto Sans" w:cs="Noto Sans"/>
          <w:bCs/>
          <w:sz w:val="18"/>
          <w:szCs w:val="18"/>
        </w:rPr>
      </w:pPr>
      <w:r w:rsidRPr="007F67E9">
        <w:rPr>
          <w:rFonts w:ascii="Noto Sans" w:hAnsi="Noto Sans" w:cs="Noto Sans"/>
          <w:bCs/>
          <w:sz w:val="18"/>
          <w:szCs w:val="18"/>
        </w:rPr>
        <w:t>Del representante legal del licitante: datos de las escrituras públicas en las que le fueron otorgadas las facultades para suscribir las proposiciones.</w:t>
      </w:r>
    </w:p>
    <w:p w14:paraId="658E4C17" w14:textId="10F2DFF7" w:rsidR="00724C6C" w:rsidRPr="007F67E9" w:rsidRDefault="00724C6C" w:rsidP="00A368D5">
      <w:pPr>
        <w:pStyle w:val="Textoindependiente"/>
        <w:numPr>
          <w:ilvl w:val="1"/>
          <w:numId w:val="15"/>
        </w:numPr>
        <w:jc w:val="both"/>
        <w:rPr>
          <w:rFonts w:ascii="Noto Sans" w:hAnsi="Noto Sans" w:cs="Noto Sans"/>
          <w:b/>
          <w:bCs/>
          <w:sz w:val="18"/>
          <w:szCs w:val="18"/>
          <w:u w:val="single"/>
        </w:rPr>
      </w:pPr>
      <w:r w:rsidRPr="007F67E9">
        <w:rPr>
          <w:rFonts w:ascii="Noto Sans" w:hAnsi="Noto Sans" w:cs="Noto Sans"/>
          <w:b/>
          <w:bCs/>
          <w:sz w:val="18"/>
          <w:szCs w:val="18"/>
          <w:u w:val="single"/>
        </w:rPr>
        <w:t xml:space="preserve">Una declaración firmada en forma autógrafa por el propio licitante o su representante legal, por el que manifieste bajo protesta de decir verdad, no encontrarse en alguno de los supuestos establecidos por los artículos </w:t>
      </w:r>
      <w:r w:rsidR="00266957" w:rsidRPr="007F67E9">
        <w:rPr>
          <w:rFonts w:ascii="Noto Sans" w:hAnsi="Noto Sans" w:cs="Noto Sans"/>
          <w:b/>
          <w:bCs/>
          <w:sz w:val="18"/>
          <w:szCs w:val="18"/>
          <w:u w:val="single"/>
        </w:rPr>
        <w:t>71 y 90, cuarto párrafo</w:t>
      </w:r>
      <w:r w:rsidRPr="007F67E9">
        <w:rPr>
          <w:rFonts w:ascii="Noto Sans" w:hAnsi="Noto Sans" w:cs="Noto Sans"/>
          <w:b/>
          <w:bCs/>
          <w:sz w:val="18"/>
          <w:szCs w:val="18"/>
          <w:u w:val="single"/>
        </w:rPr>
        <w:t xml:space="preserve">, de la LAASSP, </w:t>
      </w:r>
      <w:r w:rsidR="00A368D5" w:rsidRPr="007F67E9">
        <w:rPr>
          <w:rFonts w:ascii="Noto Sans" w:hAnsi="Noto Sans" w:cs="Noto Sans"/>
          <w:b/>
          <w:bCs/>
          <w:sz w:val="18"/>
          <w:szCs w:val="18"/>
          <w:u w:val="single"/>
        </w:rPr>
        <w:t>y demás aplicables a su Reglamento</w:t>
      </w:r>
      <w:r w:rsidRPr="007F67E9">
        <w:rPr>
          <w:rFonts w:ascii="Noto Sans" w:hAnsi="Noto Sans" w:cs="Noto Sans"/>
          <w:b/>
          <w:bCs/>
          <w:sz w:val="18"/>
          <w:szCs w:val="18"/>
          <w:u w:val="single"/>
        </w:rPr>
        <w:t>, fracción VI inciso e) del Reglamento. Anexo Número 3 (tres).</w:t>
      </w:r>
    </w:p>
    <w:p w14:paraId="1F09F53C" w14:textId="77777777" w:rsidR="00724C6C" w:rsidRPr="007F67E9" w:rsidRDefault="00724C6C" w:rsidP="00353C0C">
      <w:pPr>
        <w:pStyle w:val="Textoindependiente"/>
        <w:numPr>
          <w:ilvl w:val="1"/>
          <w:numId w:val="15"/>
        </w:numPr>
        <w:jc w:val="both"/>
        <w:rPr>
          <w:rFonts w:ascii="Noto Sans" w:hAnsi="Noto Sans" w:cs="Noto Sans"/>
          <w:b/>
          <w:bCs/>
          <w:sz w:val="18"/>
          <w:szCs w:val="18"/>
          <w:u w:val="single"/>
        </w:rPr>
      </w:pPr>
      <w:r w:rsidRPr="007F67E9">
        <w:rPr>
          <w:rFonts w:ascii="Noto Sans" w:hAnsi="Noto Sans" w:cs="Noto Sans"/>
          <w:b/>
          <w:bCs/>
          <w:sz w:val="18"/>
          <w:szCs w:val="18"/>
          <w:u w:val="single"/>
        </w:rPr>
        <w:t>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Anexo Número 3 (tres),  de la presente convocatoria.</w:t>
      </w:r>
    </w:p>
    <w:p w14:paraId="5C11C155" w14:textId="77777777" w:rsidR="00724C6C" w:rsidRPr="007F67E9" w:rsidRDefault="00724C6C" w:rsidP="00353C0C">
      <w:pPr>
        <w:pStyle w:val="Textoindependiente"/>
        <w:numPr>
          <w:ilvl w:val="1"/>
          <w:numId w:val="15"/>
        </w:numPr>
        <w:jc w:val="both"/>
        <w:rPr>
          <w:rFonts w:ascii="Noto Sans" w:hAnsi="Noto Sans" w:cs="Noto Sans"/>
          <w:b/>
          <w:bCs/>
          <w:sz w:val="18"/>
          <w:szCs w:val="18"/>
          <w:u w:val="single"/>
        </w:rPr>
      </w:pPr>
      <w:r w:rsidRPr="007F67E9">
        <w:rPr>
          <w:rFonts w:ascii="Noto Sans" w:hAnsi="Noto Sans" w:cs="Noto Sans"/>
          <w:b/>
          <w:bCs/>
          <w:sz w:val="18"/>
          <w:szCs w:val="18"/>
          <w:u w:val="single"/>
        </w:rPr>
        <w:t>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Anexo Número 3 (tres), de la presente convocatoria.</w:t>
      </w:r>
    </w:p>
    <w:p w14:paraId="3032BF1C" w14:textId="77777777" w:rsidR="00724C6C" w:rsidRPr="007F67E9" w:rsidRDefault="00724C6C" w:rsidP="00353C0C">
      <w:pPr>
        <w:pStyle w:val="Textoindependiente"/>
        <w:numPr>
          <w:ilvl w:val="1"/>
          <w:numId w:val="15"/>
        </w:numPr>
        <w:jc w:val="both"/>
        <w:rPr>
          <w:rFonts w:ascii="Noto Sans" w:hAnsi="Noto Sans" w:cs="Noto Sans"/>
          <w:b/>
          <w:bCs/>
          <w:sz w:val="18"/>
          <w:szCs w:val="18"/>
          <w:u w:val="single"/>
        </w:rPr>
      </w:pPr>
      <w:r w:rsidRPr="007F67E9">
        <w:rPr>
          <w:rFonts w:ascii="Noto Sans" w:hAnsi="Noto Sans" w:cs="Noto Sans"/>
          <w:b/>
          <w:bCs/>
          <w:sz w:val="18"/>
          <w:szCs w:val="18"/>
          <w:u w:val="single"/>
        </w:rPr>
        <w:t>Conocer el contenido de la Ley de Adquisiciones, Arrendamientos y Servicios del Sector Público, su Reglamento, la presente Convocatoria de Licitación Pública, sus anexos y las modificaciones derivadas de las aclaraciones que pudieran solicitar los licitantes, conforme al Anexo Número 3 (tres).</w:t>
      </w:r>
    </w:p>
    <w:p w14:paraId="25DA57DC" w14:textId="13880A27" w:rsidR="00724C6C" w:rsidRPr="007F67E9" w:rsidRDefault="00724C6C" w:rsidP="00A368D5">
      <w:pPr>
        <w:pStyle w:val="Textoindependiente"/>
        <w:numPr>
          <w:ilvl w:val="1"/>
          <w:numId w:val="15"/>
        </w:numPr>
        <w:jc w:val="both"/>
        <w:rPr>
          <w:rFonts w:ascii="Noto Sans" w:hAnsi="Noto Sans" w:cs="Noto Sans"/>
          <w:b/>
          <w:bCs/>
          <w:sz w:val="18"/>
          <w:szCs w:val="18"/>
          <w:u w:val="single"/>
        </w:rPr>
      </w:pPr>
      <w:r w:rsidRPr="007F67E9">
        <w:rPr>
          <w:rFonts w:ascii="Noto Sans" w:hAnsi="Noto Sans" w:cs="Noto Sans"/>
          <w:b/>
          <w:bCs/>
          <w:sz w:val="18"/>
          <w:szCs w:val="18"/>
          <w:u w:val="single"/>
        </w:rPr>
        <w:t xml:space="preserve">Escrito en el que su representada no se encuentra sancionada como empresa o producto por la </w:t>
      </w:r>
      <w:proofErr w:type="spellStart"/>
      <w:r w:rsidR="00A368D5" w:rsidRPr="007F67E9">
        <w:rPr>
          <w:rFonts w:ascii="Noto Sans" w:hAnsi="Noto Sans" w:cs="Noto Sans"/>
          <w:b/>
          <w:bCs/>
          <w:sz w:val="18"/>
          <w:szCs w:val="18"/>
          <w:u w:val="single"/>
        </w:rPr>
        <w:t>la</w:t>
      </w:r>
      <w:proofErr w:type="spellEnd"/>
      <w:r w:rsidR="00A368D5" w:rsidRPr="007F67E9">
        <w:rPr>
          <w:rFonts w:ascii="Noto Sans" w:hAnsi="Noto Sans" w:cs="Noto Sans"/>
          <w:b/>
          <w:bCs/>
          <w:sz w:val="18"/>
          <w:szCs w:val="18"/>
          <w:u w:val="single"/>
        </w:rPr>
        <w:t xml:space="preserve"> Secretaría Anticorrupción y Buen Gobierno (SABG)</w:t>
      </w:r>
      <w:r w:rsidRPr="007F67E9">
        <w:rPr>
          <w:rFonts w:ascii="Noto Sans" w:hAnsi="Noto Sans" w:cs="Noto Sans"/>
          <w:b/>
          <w:bCs/>
          <w:sz w:val="18"/>
          <w:szCs w:val="18"/>
          <w:u w:val="single"/>
        </w:rPr>
        <w:t>, conforme al Anexo Número 3 (tres).</w:t>
      </w:r>
    </w:p>
    <w:p w14:paraId="44695FB9" w14:textId="2ED5CCE0" w:rsidR="00724C6C" w:rsidRPr="007F67E9" w:rsidRDefault="00724C6C" w:rsidP="00353C0C">
      <w:pPr>
        <w:pStyle w:val="Textoindependiente"/>
        <w:numPr>
          <w:ilvl w:val="1"/>
          <w:numId w:val="15"/>
        </w:numPr>
        <w:jc w:val="both"/>
        <w:rPr>
          <w:rFonts w:ascii="Noto Sans" w:hAnsi="Noto Sans" w:cs="Noto Sans"/>
          <w:b/>
          <w:bCs/>
          <w:sz w:val="18"/>
          <w:szCs w:val="18"/>
          <w:u w:val="single"/>
        </w:rPr>
      </w:pPr>
      <w:r w:rsidRPr="007F67E9">
        <w:rPr>
          <w:rFonts w:ascii="Noto Sans" w:hAnsi="Noto Sans" w:cs="Noto Sans"/>
          <w:b/>
          <w:bCs/>
          <w:sz w:val="18"/>
          <w:szCs w:val="18"/>
          <w:u w:val="single"/>
        </w:rPr>
        <w:t xml:space="preserve">Escrito bajo protesta de decir verdad, en el que el licitante manifiesta que los precios de su propuesta no se cotizan en condiciones de prácticas desleales de comercio internacional, de conformidad con lo previsto en </w:t>
      </w:r>
      <w:r w:rsidRPr="000218E8">
        <w:rPr>
          <w:rFonts w:ascii="Noto Sans" w:hAnsi="Noto Sans" w:cs="Noto Sans"/>
          <w:b/>
          <w:bCs/>
          <w:sz w:val="18"/>
          <w:szCs w:val="18"/>
          <w:u w:val="single"/>
        </w:rPr>
        <w:t xml:space="preserve">el artículo </w:t>
      </w:r>
      <w:r w:rsidR="00A368D5" w:rsidRPr="000218E8">
        <w:rPr>
          <w:rFonts w:ascii="Noto Sans" w:hAnsi="Noto Sans" w:cs="Noto Sans"/>
          <w:b/>
          <w:bCs/>
          <w:sz w:val="18"/>
          <w:szCs w:val="18"/>
          <w:u w:val="single"/>
        </w:rPr>
        <w:t>60</w:t>
      </w:r>
      <w:r w:rsidRPr="000218E8">
        <w:rPr>
          <w:rFonts w:ascii="Noto Sans" w:hAnsi="Noto Sans" w:cs="Noto Sans"/>
          <w:b/>
          <w:bCs/>
          <w:sz w:val="18"/>
          <w:szCs w:val="18"/>
          <w:u w:val="single"/>
        </w:rPr>
        <w:t xml:space="preserve"> del Reglamento</w:t>
      </w:r>
      <w:r w:rsidRPr="007F67E9">
        <w:rPr>
          <w:rFonts w:ascii="Noto Sans" w:hAnsi="Noto Sans" w:cs="Noto Sans"/>
          <w:b/>
          <w:bCs/>
          <w:sz w:val="18"/>
          <w:szCs w:val="18"/>
          <w:u w:val="single"/>
        </w:rPr>
        <w:t xml:space="preserve"> de la LAASSP, conforme al Anexo Número 3 (tres), de la presente convocatoria.</w:t>
      </w:r>
    </w:p>
    <w:p w14:paraId="198A1D04" w14:textId="77777777" w:rsidR="00724C6C" w:rsidRPr="007F67E9" w:rsidRDefault="00724C6C" w:rsidP="00353C0C">
      <w:pPr>
        <w:pStyle w:val="Textoindependiente"/>
        <w:numPr>
          <w:ilvl w:val="1"/>
          <w:numId w:val="15"/>
        </w:numPr>
        <w:jc w:val="both"/>
        <w:rPr>
          <w:rFonts w:ascii="Noto Sans" w:hAnsi="Noto Sans" w:cs="Noto Sans"/>
          <w:b/>
          <w:bCs/>
          <w:sz w:val="18"/>
          <w:szCs w:val="18"/>
          <w:u w:val="single"/>
        </w:rPr>
      </w:pPr>
      <w:r w:rsidRPr="007F67E9">
        <w:rPr>
          <w:rFonts w:ascii="Noto Sans" w:hAnsi="Noto Sans" w:cs="Noto Sans"/>
          <w:b/>
          <w:bCs/>
          <w:sz w:val="18"/>
          <w:szCs w:val="18"/>
          <w:u w:val="single"/>
        </w:rPr>
        <w:t xml:space="preserve">Es obligatorio que los licitantes acrediten su carácter de MIPYMES, deberán presentar documento expedido por autoridad competente, que determine su estratificación como micro, pequeña o </w:t>
      </w:r>
      <w:r w:rsidRPr="007F67E9">
        <w:rPr>
          <w:rFonts w:ascii="Noto Sans" w:hAnsi="Noto Sans" w:cs="Noto Sans"/>
          <w:b/>
          <w:bCs/>
          <w:sz w:val="18"/>
          <w:szCs w:val="18"/>
          <w:u w:val="single"/>
        </w:rPr>
        <w:lastRenderedPageBreak/>
        <w:t>mediana empresa; o bien un escrito en el cual manifiesten bajo protesta de decir verdad que cuentan con ese carácter, conforme al Anexo Número 5 (cinco), de la presente convocatoria.</w:t>
      </w:r>
    </w:p>
    <w:p w14:paraId="6287F001" w14:textId="77777777" w:rsidR="00724C6C" w:rsidRPr="007F67E9" w:rsidRDefault="00724C6C" w:rsidP="00353C0C">
      <w:pPr>
        <w:pStyle w:val="Textoindependiente"/>
        <w:numPr>
          <w:ilvl w:val="1"/>
          <w:numId w:val="15"/>
        </w:numPr>
        <w:jc w:val="both"/>
        <w:rPr>
          <w:rFonts w:ascii="Noto Sans" w:hAnsi="Noto Sans" w:cs="Noto Sans"/>
          <w:b/>
          <w:bCs/>
          <w:sz w:val="18"/>
          <w:szCs w:val="18"/>
          <w:u w:val="single"/>
        </w:rPr>
      </w:pPr>
      <w:r w:rsidRPr="007F67E9">
        <w:rPr>
          <w:rFonts w:ascii="Noto Sans" w:hAnsi="Noto Sans" w:cs="Noto Sans"/>
          <w:b/>
          <w:bCs/>
          <w:sz w:val="18"/>
          <w:szCs w:val="18"/>
          <w:u w:val="single"/>
        </w:rPr>
        <w:t>En caso de que se presenten proposiciones en forma conjunta, cada una de las personas agrupadas, deberá presentar en forma individual los escritos señalados en este numeral, además del convenio firmado por cada una de las personas que integren la proposición, conforme al Anexo Número 2 (dos) de la presente convocatoria.</w:t>
      </w:r>
    </w:p>
    <w:p w14:paraId="44C59D65" w14:textId="77777777" w:rsidR="00A368D5" w:rsidRPr="007F67E9" w:rsidRDefault="00A368D5" w:rsidP="00A368D5">
      <w:pPr>
        <w:pStyle w:val="Prrafodelista"/>
        <w:numPr>
          <w:ilvl w:val="1"/>
          <w:numId w:val="15"/>
        </w:numPr>
        <w:jc w:val="both"/>
        <w:rPr>
          <w:rFonts w:ascii="Noto Sans" w:eastAsia="Times New Roman" w:hAnsi="Noto Sans" w:cs="Noto Sans"/>
          <w:b/>
          <w:bCs/>
          <w:sz w:val="18"/>
          <w:szCs w:val="18"/>
          <w:u w:val="single"/>
          <w:lang w:val="es-ES" w:eastAsia="ar-SA"/>
        </w:rPr>
      </w:pPr>
      <w:r w:rsidRPr="007F67E9">
        <w:rPr>
          <w:rFonts w:ascii="Noto Sans" w:eastAsia="Times New Roman" w:hAnsi="Noto Sans" w:cs="Noto Sans"/>
          <w:b/>
          <w:bCs/>
          <w:sz w:val="18"/>
          <w:szCs w:val="18"/>
          <w:u w:val="single"/>
          <w:lang w:val="es-ES" w:eastAsia="ar-SA"/>
        </w:rPr>
        <w:t xml:space="preserve">En caso de distribuidores, deberán entregar carta del fabricante en original, en papel membretado y con firma autógrafa del mismo, en la que éste manifieste respaldar la proposición técnica que se presente, por la(s) clave(s) en la(s) que participe, indicando el número de la Licitación Pública Nacional, conforme al Anexo Número 6 (seis), el cual forma parte de la presente convocatoria.  </w:t>
      </w:r>
    </w:p>
    <w:p w14:paraId="0A3A239B" w14:textId="77777777" w:rsidR="00A368D5" w:rsidRPr="007F67E9" w:rsidRDefault="00A368D5" w:rsidP="00A368D5">
      <w:pPr>
        <w:pStyle w:val="Textoindependiente"/>
        <w:numPr>
          <w:ilvl w:val="1"/>
          <w:numId w:val="15"/>
        </w:numPr>
        <w:jc w:val="both"/>
        <w:rPr>
          <w:rFonts w:ascii="Noto Sans" w:hAnsi="Noto Sans" w:cs="Noto Sans"/>
          <w:b/>
          <w:bCs/>
          <w:sz w:val="18"/>
          <w:szCs w:val="18"/>
          <w:u w:val="single"/>
        </w:rPr>
      </w:pPr>
      <w:r w:rsidRPr="007F67E9">
        <w:rPr>
          <w:rFonts w:ascii="Noto Sans" w:hAnsi="Noto Sans" w:cs="Noto Sans"/>
          <w:b/>
          <w:bCs/>
          <w:sz w:val="18"/>
          <w:szCs w:val="18"/>
          <w:u w:val="single"/>
        </w:rPr>
        <w:t>Escrito donde manifieste que dispone de la organización, experiencia, elementos técnicos, humanos y económicos necesarios, así como con la capacidad suficiente para satisfacer de manera eficiente y adecuada las necesidades de “EL INSTITUTO”.</w:t>
      </w:r>
    </w:p>
    <w:p w14:paraId="73749AF7" w14:textId="77777777" w:rsidR="00A368D5" w:rsidRPr="007F67E9" w:rsidRDefault="00A368D5" w:rsidP="00A368D5">
      <w:pPr>
        <w:pStyle w:val="Textoindependiente"/>
        <w:numPr>
          <w:ilvl w:val="1"/>
          <w:numId w:val="15"/>
        </w:numPr>
        <w:jc w:val="both"/>
        <w:rPr>
          <w:rFonts w:ascii="Noto Sans" w:hAnsi="Noto Sans" w:cs="Noto Sans"/>
          <w:b/>
          <w:bCs/>
          <w:sz w:val="18"/>
          <w:szCs w:val="18"/>
          <w:u w:val="single"/>
        </w:rPr>
      </w:pPr>
      <w:r w:rsidRPr="007F67E9">
        <w:rPr>
          <w:rFonts w:ascii="Noto Sans" w:hAnsi="Noto Sans" w:cs="Noto Sans"/>
          <w:b/>
          <w:bCs/>
          <w:sz w:val="18"/>
          <w:szCs w:val="18"/>
          <w:u w:val="single"/>
        </w:rPr>
        <w:t xml:space="preserve">Escrito donde manifieste que conforme a lo previsto en el </w:t>
      </w:r>
      <w:r w:rsidRPr="00D30B52">
        <w:rPr>
          <w:rFonts w:ascii="Noto Sans" w:hAnsi="Noto Sans" w:cs="Noto Sans"/>
          <w:b/>
          <w:bCs/>
          <w:sz w:val="18"/>
          <w:szCs w:val="18"/>
          <w:u w:val="single"/>
        </w:rPr>
        <w:t>artículo 92 del Reglamento de</w:t>
      </w:r>
      <w:r w:rsidRPr="007F67E9">
        <w:rPr>
          <w:rFonts w:ascii="Noto Sans" w:hAnsi="Noto Sans" w:cs="Noto Sans"/>
          <w:b/>
          <w:bCs/>
          <w:sz w:val="18"/>
          <w:szCs w:val="18"/>
          <w:u w:val="single"/>
        </w:rPr>
        <w:t xml:space="preserve"> la Ley de Adquisiciones, Arrendamientos y Servicios del Sector Público, en caso de auditorías, visitas o inspecciones que practique la Secretaría Anticorrupción y Buen Gobierno (SABG) y/o el Órgano Interno de Control deberá proporcionar la información que en su momento se requiera, relativa al presente procedimiento de contratación.</w:t>
      </w:r>
    </w:p>
    <w:p w14:paraId="5B69F5A2" w14:textId="77777777" w:rsidR="00A368D5" w:rsidRPr="007F67E9" w:rsidRDefault="00A368D5" w:rsidP="00A368D5">
      <w:pPr>
        <w:pStyle w:val="Textoindependiente"/>
        <w:numPr>
          <w:ilvl w:val="1"/>
          <w:numId w:val="15"/>
        </w:numPr>
        <w:jc w:val="both"/>
        <w:rPr>
          <w:rFonts w:ascii="Noto Sans" w:hAnsi="Noto Sans" w:cs="Noto Sans"/>
          <w:b/>
          <w:bCs/>
          <w:sz w:val="18"/>
          <w:szCs w:val="18"/>
          <w:u w:val="single"/>
        </w:rPr>
      </w:pPr>
      <w:r w:rsidRPr="007F67E9">
        <w:rPr>
          <w:rFonts w:ascii="Noto Sans" w:hAnsi="Noto Sans" w:cs="Noto Sans"/>
          <w:b/>
          <w:bCs/>
          <w:sz w:val="18"/>
          <w:szCs w:val="18"/>
          <w:u w:val="single"/>
        </w:rPr>
        <w:t xml:space="preserve">La proposición deberá ser firmada  autógrafamente  por la persona  facultada  para ello en la  última  hoja de cada uno de los documentos  que forman parte de la misma,  por lo que no podrá  desecharse, cuando  las demás  hojas que  la integran o sus anexos carezcan de firma  o rubrica, En las proposiciones  enviadas  a través  de medios remotos  de comunicación electrónica, en sustitución  de la firma autógrafa, se emplearán los medios  de identificación  electrónica  que establezcan  la Secretaría Anticorrupción y Buen Gobierno (SABG). </w:t>
      </w:r>
    </w:p>
    <w:p w14:paraId="25B62CB2" w14:textId="77777777" w:rsidR="00724C6C" w:rsidRPr="007F67E9" w:rsidRDefault="00724C6C" w:rsidP="00353C0C">
      <w:pPr>
        <w:pStyle w:val="Textoindependiente"/>
        <w:numPr>
          <w:ilvl w:val="1"/>
          <w:numId w:val="15"/>
        </w:numPr>
        <w:jc w:val="both"/>
        <w:rPr>
          <w:rFonts w:ascii="Noto Sans" w:hAnsi="Noto Sans" w:cs="Noto Sans"/>
          <w:b/>
          <w:bCs/>
          <w:sz w:val="18"/>
          <w:szCs w:val="18"/>
          <w:u w:val="single"/>
        </w:rPr>
      </w:pPr>
      <w:r w:rsidRPr="007F67E9">
        <w:rPr>
          <w:rFonts w:ascii="Noto Sans" w:hAnsi="Noto Sans" w:cs="Noto Sans"/>
          <w:b/>
          <w:bCs/>
          <w:sz w:val="18"/>
          <w:szCs w:val="18"/>
          <w:u w:val="single"/>
        </w:rPr>
        <w:t>Los licitantes deberán de presentar escrito donde autoricen que la Institución podrá utilizar los datos personales para fines Institucionales y además de otras transmisiones previstas en la Ley Federal de Transparencia y Acceso a la Información Pública Gubernamental, utilizando el formato señalado como Anexo Número 14 (catorce).</w:t>
      </w:r>
    </w:p>
    <w:p w14:paraId="58DD5FCF" w14:textId="7D77B0B2" w:rsidR="00724C6C" w:rsidRPr="007F67E9" w:rsidRDefault="00724C6C" w:rsidP="00A368D5">
      <w:pPr>
        <w:pStyle w:val="Textoindependiente"/>
        <w:numPr>
          <w:ilvl w:val="1"/>
          <w:numId w:val="15"/>
        </w:numPr>
        <w:jc w:val="both"/>
        <w:rPr>
          <w:rFonts w:ascii="Noto Sans" w:hAnsi="Noto Sans" w:cs="Noto Sans"/>
          <w:b/>
          <w:bCs/>
          <w:sz w:val="18"/>
          <w:szCs w:val="18"/>
          <w:u w:val="single"/>
        </w:rPr>
      </w:pPr>
      <w:r w:rsidRPr="007F67E9">
        <w:rPr>
          <w:rFonts w:ascii="Noto Sans" w:hAnsi="Noto Sans" w:cs="Noto Sans"/>
          <w:b/>
          <w:bCs/>
          <w:sz w:val="18"/>
          <w:szCs w:val="18"/>
          <w:u w:val="single"/>
        </w:rPr>
        <w:t>Los licitantes quedan obligados a entregar al Instituto la “Opinión del Cumplimiento de Obligaciones Fiscales” emitida por el S.A.T., vigente y positiva</w:t>
      </w:r>
      <w:r w:rsidR="00097885">
        <w:rPr>
          <w:rFonts w:ascii="Noto Sans" w:hAnsi="Noto Sans" w:cs="Noto Sans"/>
          <w:b/>
          <w:bCs/>
          <w:sz w:val="18"/>
          <w:szCs w:val="18"/>
          <w:u w:val="single"/>
        </w:rPr>
        <w:t xml:space="preserve"> </w:t>
      </w:r>
      <w:r w:rsidR="00A368D5" w:rsidRPr="007F67E9">
        <w:rPr>
          <w:rFonts w:ascii="Noto Sans" w:hAnsi="Noto Sans" w:cs="Noto Sans"/>
          <w:b/>
          <w:bCs/>
          <w:sz w:val="18"/>
          <w:szCs w:val="18"/>
          <w:u w:val="single"/>
        </w:rPr>
        <w:t>sea máximo de 30 días naturales previos a la fecha de presentación y apertura de propuestas aunque su vigencia haya expirado el mismo día que se emitió, acompañada de un escrito en el que el licitante se compromete, en caso de resultar adjudicado, a presentar la opinión vigente y positiva cuando la contratante lo solicite</w:t>
      </w:r>
      <w:r w:rsidRPr="007F67E9">
        <w:rPr>
          <w:rFonts w:ascii="Noto Sans" w:hAnsi="Noto Sans" w:cs="Noto Sans"/>
          <w:b/>
          <w:bCs/>
          <w:sz w:val="18"/>
          <w:szCs w:val="18"/>
          <w:u w:val="single"/>
        </w:rPr>
        <w:t xml:space="preserve">. En el caso de que el licitante manifieste que presta sus servicios a través de trabajadores subcontratados con un tercero, deberá presentar, en tal caso, la opinión de cumplimiento de obligaciones del </w:t>
      </w:r>
      <w:proofErr w:type="spellStart"/>
      <w:r w:rsidRPr="007F67E9">
        <w:rPr>
          <w:rFonts w:ascii="Noto Sans" w:hAnsi="Noto Sans" w:cs="Noto Sans"/>
          <w:b/>
          <w:bCs/>
          <w:sz w:val="18"/>
          <w:szCs w:val="18"/>
          <w:u w:val="single"/>
        </w:rPr>
        <w:t>subcontratante</w:t>
      </w:r>
      <w:proofErr w:type="spellEnd"/>
      <w:r w:rsidRPr="007F67E9">
        <w:rPr>
          <w:rFonts w:ascii="Noto Sans" w:hAnsi="Noto Sans" w:cs="Noto Sans"/>
          <w:b/>
          <w:bCs/>
          <w:sz w:val="18"/>
          <w:szCs w:val="18"/>
          <w:u w:val="single"/>
        </w:rPr>
        <w:t>, desde luego, vigente y positiva.</w:t>
      </w:r>
    </w:p>
    <w:p w14:paraId="3FB17C6A" w14:textId="063F9451" w:rsidR="00724C6C" w:rsidRPr="007F67E9" w:rsidRDefault="00724C6C" w:rsidP="00A368D5">
      <w:pPr>
        <w:pStyle w:val="Textoindependiente"/>
        <w:numPr>
          <w:ilvl w:val="1"/>
          <w:numId w:val="15"/>
        </w:numPr>
        <w:jc w:val="both"/>
        <w:rPr>
          <w:rFonts w:ascii="Noto Sans" w:hAnsi="Noto Sans" w:cs="Noto Sans"/>
          <w:bCs/>
          <w:sz w:val="18"/>
          <w:szCs w:val="18"/>
        </w:rPr>
      </w:pPr>
      <w:r w:rsidRPr="007F67E9">
        <w:rPr>
          <w:rFonts w:ascii="Noto Sans" w:hAnsi="Noto Sans" w:cs="Noto Sans"/>
          <w:b/>
          <w:bCs/>
          <w:sz w:val="18"/>
          <w:szCs w:val="18"/>
          <w:u w:val="single"/>
        </w:rPr>
        <w:t xml:space="preserve">Los licitantes quedan obligados a entregar al Instituto la “Opinión del Cumplimiento de Obligaciones Fiscales en Materia de Seguridad Social”, Positiva y </w:t>
      </w:r>
      <w:r w:rsidR="00A368D5" w:rsidRPr="007F67E9">
        <w:rPr>
          <w:rFonts w:ascii="Noto Sans" w:hAnsi="Noto Sans" w:cs="Noto Sans"/>
          <w:b/>
          <w:bCs/>
          <w:sz w:val="18"/>
          <w:szCs w:val="18"/>
          <w:u w:val="single"/>
        </w:rPr>
        <w:t>sea máximo de 30 días naturales previos a la fecha de presentación y apertura de propuestas aunque su vigencia haya expirado el mismo día que se emitió, acompañada de un escrito en el que el licitante se compromete, en caso de resultar adjudicado, a presentar la opinión vigente y positiva cuando la contratante lo solicite</w:t>
      </w:r>
      <w:r w:rsidRPr="007F67E9">
        <w:rPr>
          <w:rFonts w:ascii="Noto Sans" w:hAnsi="Noto Sans" w:cs="Noto Sans"/>
          <w:b/>
          <w:bCs/>
          <w:sz w:val="18"/>
          <w:szCs w:val="18"/>
          <w:u w:val="single"/>
        </w:rPr>
        <w:t>.</w:t>
      </w:r>
    </w:p>
    <w:p w14:paraId="16FEBDC9" w14:textId="77777777" w:rsidR="00724C6C" w:rsidRPr="007F67E9" w:rsidRDefault="00724C6C" w:rsidP="00724C6C">
      <w:pPr>
        <w:pStyle w:val="Textoindependiente"/>
        <w:ind w:left="709"/>
        <w:jc w:val="both"/>
        <w:rPr>
          <w:rFonts w:ascii="Noto Sans" w:hAnsi="Noto Sans" w:cs="Noto Sans"/>
          <w:bCs/>
          <w:sz w:val="18"/>
          <w:szCs w:val="18"/>
        </w:rPr>
      </w:pPr>
      <w:r w:rsidRPr="007F67E9">
        <w:rPr>
          <w:rFonts w:ascii="Noto Sans" w:hAnsi="Noto Sans" w:cs="Noto Sans"/>
          <w:bCs/>
          <w:sz w:val="18"/>
          <w:szCs w:val="18"/>
        </w:rPr>
        <w:t>•</w:t>
      </w:r>
      <w:r w:rsidRPr="007F67E9">
        <w:rPr>
          <w:rFonts w:ascii="Noto Sans" w:hAnsi="Noto Sans" w:cs="Noto Sans"/>
          <w:bCs/>
          <w:sz w:val="18"/>
          <w:szCs w:val="18"/>
        </w:rPr>
        <w:tab/>
        <w:t xml:space="preserve">Escrito bajo protesta de decir la verdad, que mi representada manifiesta que los trabajadores se encuentran inscritos en el régimen obligatorio del Seguro Social. El licitante deberá presentar el acuse de la “Opinión del Cumplimiento de Obligaciones Fiscales en Materia de Seguridad Social”, Positiva y Vigente. Con fecha de expedición preferente no mayor a 5 días anterior a la fecha de la presentación y apertura de </w:t>
      </w:r>
      <w:r w:rsidRPr="007F67E9">
        <w:rPr>
          <w:rFonts w:ascii="Noto Sans" w:hAnsi="Noto Sans" w:cs="Noto Sans"/>
          <w:bCs/>
          <w:sz w:val="18"/>
          <w:szCs w:val="18"/>
        </w:rPr>
        <w:lastRenderedPageBreak/>
        <w:t>proposiciones. La cual se emite en línea mediante el portal del IMSS: http://www.imss.gob.mx/tramites/cumplimiento-obligaciones.  Anexo número 16.</w:t>
      </w:r>
    </w:p>
    <w:p w14:paraId="45C3823D" w14:textId="77777777" w:rsidR="00724C6C" w:rsidRPr="007F67E9" w:rsidRDefault="00724C6C" w:rsidP="00724C6C">
      <w:pPr>
        <w:pStyle w:val="Textoindependiente"/>
        <w:ind w:left="709"/>
        <w:jc w:val="both"/>
        <w:rPr>
          <w:rFonts w:ascii="Noto Sans" w:hAnsi="Noto Sans" w:cs="Noto Sans"/>
          <w:b/>
          <w:bCs/>
          <w:i/>
          <w:sz w:val="18"/>
          <w:szCs w:val="18"/>
          <w:u w:val="single"/>
        </w:rPr>
      </w:pPr>
      <w:r w:rsidRPr="007F67E9">
        <w:rPr>
          <w:rFonts w:ascii="Noto Sans" w:hAnsi="Noto Sans" w:cs="Noto Sans"/>
          <w:b/>
          <w:bCs/>
          <w:i/>
          <w:sz w:val="18"/>
          <w:szCs w:val="18"/>
          <w:u w:val="single"/>
        </w:rPr>
        <w:t>•</w:t>
      </w:r>
      <w:r w:rsidRPr="007F67E9">
        <w:rPr>
          <w:rFonts w:ascii="Noto Sans" w:hAnsi="Noto Sans" w:cs="Noto Sans"/>
          <w:b/>
          <w:bCs/>
          <w:i/>
          <w:sz w:val="18"/>
          <w:szCs w:val="18"/>
          <w:u w:val="single"/>
        </w:rPr>
        <w:tab/>
        <w:t>En caso de que algún particular no se encuentre:</w:t>
      </w:r>
    </w:p>
    <w:p w14:paraId="78683D2B" w14:textId="77777777" w:rsidR="00724C6C" w:rsidRPr="007F67E9" w:rsidRDefault="00724C6C" w:rsidP="00724C6C">
      <w:pPr>
        <w:pStyle w:val="Textoindependiente"/>
        <w:ind w:left="709"/>
        <w:jc w:val="both"/>
        <w:rPr>
          <w:rFonts w:ascii="Noto Sans" w:hAnsi="Noto Sans" w:cs="Noto Sans"/>
          <w:bCs/>
          <w:sz w:val="18"/>
          <w:szCs w:val="18"/>
        </w:rPr>
      </w:pPr>
      <w:r w:rsidRPr="007F67E9">
        <w:rPr>
          <w:rFonts w:ascii="Noto Sans" w:hAnsi="Noto Sans" w:cs="Noto Sans"/>
          <w:bCs/>
          <w:sz w:val="18"/>
          <w:szCs w:val="18"/>
        </w:rPr>
        <w:t>Registrado ante este instituto</w:t>
      </w:r>
    </w:p>
    <w:p w14:paraId="51FF80BF" w14:textId="77777777" w:rsidR="00724C6C" w:rsidRPr="007F67E9" w:rsidRDefault="00724C6C" w:rsidP="00724C6C">
      <w:pPr>
        <w:pStyle w:val="Textoindependiente"/>
        <w:ind w:left="709"/>
        <w:jc w:val="both"/>
        <w:rPr>
          <w:rFonts w:ascii="Noto Sans" w:hAnsi="Noto Sans" w:cs="Noto Sans"/>
          <w:bCs/>
          <w:sz w:val="18"/>
          <w:szCs w:val="18"/>
        </w:rPr>
      </w:pPr>
      <w:r w:rsidRPr="007F67E9">
        <w:rPr>
          <w:rFonts w:ascii="Noto Sans" w:hAnsi="Noto Sans" w:cs="Noto Sans"/>
          <w:bCs/>
          <w:sz w:val="18"/>
          <w:szCs w:val="18"/>
        </w:rPr>
        <w:t>Cuente con registro patronal pero se encuentre dado de baja</w:t>
      </w:r>
    </w:p>
    <w:p w14:paraId="51FB0F67" w14:textId="77777777" w:rsidR="00724C6C" w:rsidRPr="007F67E9" w:rsidRDefault="00724C6C" w:rsidP="00724C6C">
      <w:pPr>
        <w:pStyle w:val="Textoindependiente"/>
        <w:ind w:left="709"/>
        <w:jc w:val="both"/>
        <w:rPr>
          <w:rFonts w:ascii="Noto Sans" w:hAnsi="Noto Sans" w:cs="Noto Sans"/>
          <w:bCs/>
          <w:sz w:val="18"/>
          <w:szCs w:val="18"/>
        </w:rPr>
      </w:pPr>
      <w:r w:rsidRPr="007F67E9">
        <w:rPr>
          <w:rFonts w:ascii="Noto Sans" w:hAnsi="Noto Sans" w:cs="Noto Sans"/>
          <w:bCs/>
          <w:sz w:val="18"/>
          <w:szCs w:val="18"/>
        </w:rPr>
        <w:t>No tenga personal que sea sujeto al aseguramiento obligatorio, de conformidad con lo dispuesto por el artículo 12 de la ley del seguro social</w:t>
      </w:r>
    </w:p>
    <w:p w14:paraId="278AD177" w14:textId="77777777" w:rsidR="00724C6C" w:rsidRPr="007F67E9" w:rsidRDefault="00724C6C" w:rsidP="00724C6C">
      <w:pPr>
        <w:pStyle w:val="Textoindependiente"/>
        <w:ind w:left="709"/>
        <w:jc w:val="both"/>
        <w:rPr>
          <w:rFonts w:ascii="Noto Sans" w:hAnsi="Noto Sans" w:cs="Noto Sans"/>
          <w:bCs/>
          <w:sz w:val="18"/>
          <w:szCs w:val="18"/>
        </w:rPr>
      </w:pPr>
      <w:r w:rsidRPr="007F67E9">
        <w:rPr>
          <w:rFonts w:ascii="Noto Sans" w:hAnsi="Noto Sans" w:cs="Noto Sans"/>
          <w:bCs/>
          <w:sz w:val="18"/>
          <w:szCs w:val="18"/>
        </w:rPr>
        <w:t>Estos deberán dar cumplimiento en este punto presentando lo siguiente:</w:t>
      </w:r>
    </w:p>
    <w:p w14:paraId="13927D0D" w14:textId="77777777" w:rsidR="00724C6C" w:rsidRPr="007F67E9" w:rsidRDefault="00724C6C" w:rsidP="00724C6C">
      <w:pPr>
        <w:pStyle w:val="Textoindependiente"/>
        <w:ind w:left="709"/>
        <w:jc w:val="both"/>
        <w:rPr>
          <w:rFonts w:ascii="Noto Sans" w:hAnsi="Noto Sans" w:cs="Noto Sans"/>
          <w:bCs/>
          <w:sz w:val="18"/>
          <w:szCs w:val="18"/>
        </w:rPr>
      </w:pPr>
      <w:r w:rsidRPr="007F67E9">
        <w:rPr>
          <w:rFonts w:ascii="Noto Sans" w:hAnsi="Noto Sans" w:cs="Noto Sans"/>
          <w:bCs/>
          <w:sz w:val="18"/>
          <w:szCs w:val="18"/>
        </w:rPr>
        <w:t>Documento emitido por este instituto (resultado de la consulta del sistema para obtener la opinión) en el que se haga constar que no se puede emitir la opinión de cumplimiento, de conformidad con la regla quinta del anexo único del acdo.sa1.hct.101214/281.p.dr;</w:t>
      </w:r>
    </w:p>
    <w:p w14:paraId="75D425C0" w14:textId="77777777" w:rsidR="00724C6C" w:rsidRPr="007F67E9" w:rsidRDefault="00724C6C" w:rsidP="00724C6C">
      <w:pPr>
        <w:pStyle w:val="Textoindependiente"/>
        <w:ind w:left="709"/>
        <w:jc w:val="both"/>
        <w:rPr>
          <w:rFonts w:ascii="Noto Sans" w:hAnsi="Noto Sans" w:cs="Noto Sans"/>
          <w:bCs/>
          <w:sz w:val="18"/>
          <w:szCs w:val="18"/>
        </w:rPr>
      </w:pPr>
      <w:r w:rsidRPr="007F67E9">
        <w:rPr>
          <w:rFonts w:ascii="Noto Sans" w:hAnsi="Noto Sans" w:cs="Noto Sans"/>
          <w:bCs/>
          <w:sz w:val="18"/>
          <w:szCs w:val="18"/>
        </w:rPr>
        <w:t>Escrito libre, bajo protesta de decir verdad, que no le es posible obtener la multicitada opinión, justificando el motivo y anexando el documento en el que conste que no se puede emitir la misma y</w:t>
      </w:r>
    </w:p>
    <w:p w14:paraId="66B92245" w14:textId="77777777" w:rsidR="00724C6C" w:rsidRPr="007F67E9" w:rsidRDefault="00724C6C" w:rsidP="00724C6C">
      <w:pPr>
        <w:pStyle w:val="Textoindependiente"/>
        <w:ind w:left="709"/>
        <w:jc w:val="both"/>
        <w:rPr>
          <w:rFonts w:ascii="Noto Sans" w:hAnsi="Noto Sans" w:cs="Noto Sans"/>
          <w:bCs/>
          <w:sz w:val="18"/>
          <w:szCs w:val="18"/>
        </w:rPr>
      </w:pPr>
      <w:r w:rsidRPr="007F67E9">
        <w:rPr>
          <w:rFonts w:ascii="Noto Sans" w:hAnsi="Noto Sans" w:cs="Noto Sans"/>
          <w:bCs/>
          <w:sz w:val="18"/>
          <w:szCs w:val="18"/>
        </w:rPr>
        <w:t xml:space="preserve">En el caso de que el particular manifieste que presta sus servicios a través de trabajadores subcontratados con un tercero, deberá presentar, en tal caso, junto con la documentación citada en los dos incisos anteriores, la opinión de cumplimiento de obligaciones del </w:t>
      </w:r>
      <w:proofErr w:type="spellStart"/>
      <w:r w:rsidRPr="007F67E9">
        <w:rPr>
          <w:rFonts w:ascii="Noto Sans" w:hAnsi="Noto Sans" w:cs="Noto Sans"/>
          <w:bCs/>
          <w:sz w:val="18"/>
          <w:szCs w:val="18"/>
        </w:rPr>
        <w:t>subcontratante</w:t>
      </w:r>
      <w:proofErr w:type="spellEnd"/>
      <w:r w:rsidRPr="007F67E9">
        <w:rPr>
          <w:rFonts w:ascii="Noto Sans" w:hAnsi="Noto Sans" w:cs="Noto Sans"/>
          <w:bCs/>
          <w:sz w:val="18"/>
          <w:szCs w:val="18"/>
        </w:rPr>
        <w:t xml:space="preserve">, desde luego, </w:t>
      </w:r>
      <w:r w:rsidRPr="007F67E9">
        <w:rPr>
          <w:rFonts w:ascii="Noto Sans" w:hAnsi="Noto Sans" w:cs="Noto Sans"/>
          <w:b/>
          <w:bCs/>
          <w:i/>
          <w:sz w:val="18"/>
          <w:szCs w:val="18"/>
          <w:u w:val="single"/>
        </w:rPr>
        <w:t>vigente y positiva</w:t>
      </w:r>
      <w:r w:rsidRPr="007F67E9">
        <w:rPr>
          <w:rFonts w:ascii="Noto Sans" w:hAnsi="Noto Sans" w:cs="Noto Sans"/>
          <w:bCs/>
          <w:sz w:val="18"/>
          <w:szCs w:val="18"/>
        </w:rPr>
        <w:t>.</w:t>
      </w:r>
    </w:p>
    <w:p w14:paraId="6764A414" w14:textId="77777777" w:rsidR="00724C6C" w:rsidRPr="007F67E9" w:rsidRDefault="00724C6C" w:rsidP="00724C6C">
      <w:pPr>
        <w:pStyle w:val="Textoindependiente"/>
        <w:ind w:left="709"/>
        <w:jc w:val="both"/>
        <w:rPr>
          <w:rFonts w:ascii="Noto Sans" w:hAnsi="Noto Sans" w:cs="Noto Sans"/>
          <w:bCs/>
          <w:sz w:val="18"/>
          <w:szCs w:val="18"/>
        </w:rPr>
      </w:pPr>
      <w:r w:rsidRPr="007F67E9">
        <w:rPr>
          <w:rFonts w:ascii="Noto Sans" w:hAnsi="Noto Sans" w:cs="Noto Sans"/>
          <w:bCs/>
          <w:sz w:val="18"/>
          <w:szCs w:val="18"/>
        </w:rPr>
        <w:t>•</w:t>
      </w:r>
      <w:r w:rsidRPr="007F67E9">
        <w:rPr>
          <w:rFonts w:ascii="Noto Sans" w:hAnsi="Noto Sans" w:cs="Noto Sans"/>
          <w:bCs/>
          <w:sz w:val="18"/>
          <w:szCs w:val="18"/>
        </w:rPr>
        <w:tab/>
      </w:r>
      <w:r w:rsidRPr="007F67E9">
        <w:rPr>
          <w:rFonts w:ascii="Noto Sans" w:hAnsi="Noto Sans" w:cs="Noto Sans"/>
          <w:b/>
          <w:bCs/>
          <w:i/>
          <w:sz w:val="18"/>
          <w:szCs w:val="18"/>
          <w:u w:val="single"/>
        </w:rPr>
        <w:t>En caso de ser persona física</w:t>
      </w:r>
      <w:r w:rsidRPr="007F67E9">
        <w:rPr>
          <w:rFonts w:ascii="Noto Sans" w:hAnsi="Noto Sans" w:cs="Noto Sans"/>
          <w:bCs/>
          <w:sz w:val="18"/>
          <w:szCs w:val="18"/>
        </w:rPr>
        <w:t>, deberá manifestar mediante escrito libre, bajo protesta de decir verdad, que no le es posible obtener la multicitada opinión, justificando el motivo y anexando el documento (resultado de la solicitud de opinión que le da el sistema institucional) en el que se conste que no se puede emitir la misma.</w:t>
      </w:r>
    </w:p>
    <w:p w14:paraId="1AF78C81" w14:textId="77777777" w:rsidR="00724C6C" w:rsidRPr="007F67E9" w:rsidRDefault="00724C6C" w:rsidP="00724C6C">
      <w:pPr>
        <w:pStyle w:val="Textoindependiente"/>
        <w:ind w:left="709"/>
        <w:jc w:val="both"/>
        <w:rPr>
          <w:rFonts w:ascii="Noto Sans" w:hAnsi="Noto Sans" w:cs="Noto Sans"/>
          <w:bCs/>
          <w:sz w:val="18"/>
          <w:szCs w:val="18"/>
        </w:rPr>
      </w:pPr>
      <w:r w:rsidRPr="007F67E9">
        <w:rPr>
          <w:rFonts w:ascii="Noto Sans" w:hAnsi="Noto Sans" w:cs="Noto Sans"/>
          <w:bCs/>
          <w:sz w:val="18"/>
          <w:szCs w:val="18"/>
        </w:rPr>
        <w:t>En caso de que (el proveedor o contratista o subcontratados) tenga más de un registro patronal ante el instituto y alguno o más de uno de estos registros no se encuentre al corriente en el pago de las multicitadas obligaciones, no se podrá considerar que se encuentra al corriente en el cumplimiento de dichas obligaciones, aun cuando el registro patronal que haya utilizado para el contrato de que se trate sí se encuentre al corriente en sus pagos, por lo que deberá de regularizar todos sus registros a efecto de poder obtener la opinión positiva.</w:t>
      </w:r>
    </w:p>
    <w:p w14:paraId="25D5E04B" w14:textId="77777777" w:rsidR="00724C6C" w:rsidRPr="007F67E9" w:rsidRDefault="00724C6C" w:rsidP="00724C6C">
      <w:pPr>
        <w:pStyle w:val="Textoindependiente"/>
        <w:ind w:left="709"/>
        <w:jc w:val="both"/>
        <w:rPr>
          <w:rFonts w:ascii="Noto Sans" w:hAnsi="Noto Sans" w:cs="Noto Sans"/>
          <w:bCs/>
          <w:sz w:val="18"/>
          <w:szCs w:val="18"/>
        </w:rPr>
      </w:pPr>
    </w:p>
    <w:p w14:paraId="190A7643" w14:textId="06B48E94" w:rsidR="00724C6C" w:rsidRPr="007F67E9" w:rsidRDefault="00724C6C" w:rsidP="00A368D5">
      <w:pPr>
        <w:pStyle w:val="Prrafodelista"/>
        <w:numPr>
          <w:ilvl w:val="1"/>
          <w:numId w:val="15"/>
        </w:numPr>
        <w:suppressAutoHyphens/>
        <w:contextualSpacing w:val="0"/>
        <w:jc w:val="both"/>
        <w:rPr>
          <w:rFonts w:ascii="Noto Sans" w:hAnsi="Noto Sans" w:cs="Noto Sans"/>
          <w:b/>
          <w:bCs/>
          <w:sz w:val="18"/>
          <w:szCs w:val="18"/>
        </w:rPr>
      </w:pPr>
      <w:r w:rsidRPr="007F67E9">
        <w:rPr>
          <w:rFonts w:ascii="Noto Sans" w:hAnsi="Noto Sans" w:cs="Noto Sans"/>
          <w:b/>
          <w:bCs/>
          <w:sz w:val="18"/>
          <w:szCs w:val="18"/>
        </w:rPr>
        <w:t xml:space="preserve">Los licitantes quedan obligados a entregar al Instituto la  Constancia  de situación fiscal en materia de INFONAVIT, Positiva y </w:t>
      </w:r>
      <w:proofErr w:type="spellStart"/>
      <w:r w:rsidRPr="007F67E9">
        <w:rPr>
          <w:rFonts w:ascii="Noto Sans" w:hAnsi="Noto Sans" w:cs="Noto Sans"/>
          <w:b/>
          <w:bCs/>
          <w:sz w:val="18"/>
          <w:szCs w:val="18"/>
        </w:rPr>
        <w:t>Vigente</w:t>
      </w:r>
      <w:r w:rsidR="00A368D5" w:rsidRPr="007F67E9">
        <w:rPr>
          <w:rFonts w:ascii="Noto Sans" w:hAnsi="Noto Sans" w:cs="Noto Sans"/>
          <w:b/>
          <w:bCs/>
          <w:sz w:val="18"/>
          <w:szCs w:val="18"/>
        </w:rPr>
        <w:t>sea</w:t>
      </w:r>
      <w:proofErr w:type="spellEnd"/>
      <w:r w:rsidR="00A368D5" w:rsidRPr="007F67E9">
        <w:rPr>
          <w:rFonts w:ascii="Noto Sans" w:hAnsi="Noto Sans" w:cs="Noto Sans"/>
          <w:b/>
          <w:bCs/>
          <w:sz w:val="18"/>
          <w:szCs w:val="18"/>
        </w:rPr>
        <w:t xml:space="preserve"> máximo de 30 días naturales previos a la fecha de presentación y apertura de propuestas aunque su vigencia haya expirado el mismo día que se emitió, acompañada de un escrito en el que el licitante se compromete, en caso de resultar adjudicado, a presentar la opinión vigente y positiva cuando la contratante lo solicite</w:t>
      </w:r>
      <w:r w:rsidRPr="007F67E9">
        <w:rPr>
          <w:rFonts w:ascii="Noto Sans" w:hAnsi="Noto Sans" w:cs="Noto Sans"/>
          <w:b/>
          <w:bCs/>
          <w:sz w:val="18"/>
          <w:szCs w:val="18"/>
        </w:rPr>
        <w:t xml:space="preserve">. La cual se emite en línea mediante el portal del INFONAVIT: http/www.infonavit.org.mx. En el caso de que el licitante manifieste que presta sus servicios a través de trabajadores subcontratados con un tercero, deberá presentar, en tal caso, la opinión de cumplimiento de obligaciones del </w:t>
      </w:r>
      <w:proofErr w:type="spellStart"/>
      <w:r w:rsidRPr="007F67E9">
        <w:rPr>
          <w:rFonts w:ascii="Noto Sans" w:hAnsi="Noto Sans" w:cs="Noto Sans"/>
          <w:b/>
          <w:bCs/>
          <w:sz w:val="18"/>
          <w:szCs w:val="18"/>
        </w:rPr>
        <w:t>subcontratante</w:t>
      </w:r>
      <w:proofErr w:type="spellEnd"/>
      <w:r w:rsidRPr="007F67E9">
        <w:rPr>
          <w:rFonts w:ascii="Noto Sans" w:hAnsi="Noto Sans" w:cs="Noto Sans"/>
          <w:b/>
          <w:bCs/>
          <w:sz w:val="18"/>
          <w:szCs w:val="18"/>
        </w:rPr>
        <w:t>, desde luego, vigente y positiva.</w:t>
      </w:r>
    </w:p>
    <w:p w14:paraId="4167BA16" w14:textId="77777777" w:rsidR="00724C6C" w:rsidRPr="007F67E9" w:rsidRDefault="00724C6C" w:rsidP="00724C6C">
      <w:pPr>
        <w:pStyle w:val="Prrafodelista"/>
        <w:jc w:val="both"/>
        <w:rPr>
          <w:rFonts w:ascii="Noto Sans" w:hAnsi="Noto Sans" w:cs="Noto Sans"/>
          <w:bCs/>
          <w:sz w:val="18"/>
          <w:szCs w:val="18"/>
        </w:rPr>
      </w:pPr>
    </w:p>
    <w:p w14:paraId="1695EBE7" w14:textId="77777777" w:rsidR="00C00F1E" w:rsidRPr="007F67E9" w:rsidRDefault="00724C6C" w:rsidP="00C00F1E">
      <w:pPr>
        <w:pStyle w:val="Prrafodelista"/>
        <w:numPr>
          <w:ilvl w:val="1"/>
          <w:numId w:val="15"/>
        </w:numPr>
        <w:rPr>
          <w:rFonts w:ascii="Noto Sans" w:hAnsi="Noto Sans" w:cs="Noto Sans"/>
          <w:bCs/>
          <w:sz w:val="18"/>
          <w:szCs w:val="18"/>
        </w:rPr>
      </w:pPr>
      <w:r w:rsidRPr="007F67E9">
        <w:rPr>
          <w:rFonts w:ascii="Noto Sans" w:hAnsi="Noto Sans" w:cs="Noto Sans"/>
          <w:bCs/>
          <w:sz w:val="18"/>
          <w:szCs w:val="18"/>
        </w:rPr>
        <w:t>Escrito libre bajo protestad de decir verdad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w:t>
      </w:r>
      <w:r w:rsidR="00C00F1E" w:rsidRPr="007F67E9">
        <w:rPr>
          <w:rFonts w:ascii="Noto Sans" w:hAnsi="Noto Sans" w:cs="Noto Sans"/>
          <w:bCs/>
          <w:sz w:val="18"/>
          <w:szCs w:val="18"/>
        </w:rPr>
        <w:t xml:space="preserve">s MX: Plataforma Digital de Contrataciones Públicas de la Administración Pública Federal”. </w:t>
      </w:r>
    </w:p>
    <w:p w14:paraId="0B454CCE" w14:textId="77777777" w:rsidR="00724C6C" w:rsidRPr="007F67E9" w:rsidRDefault="00724C6C" w:rsidP="00724C6C">
      <w:pPr>
        <w:pStyle w:val="Prrafodelista"/>
        <w:rPr>
          <w:rFonts w:ascii="Noto Sans" w:hAnsi="Noto Sans" w:cs="Noto Sans"/>
          <w:bCs/>
          <w:sz w:val="18"/>
          <w:szCs w:val="18"/>
        </w:rPr>
      </w:pPr>
    </w:p>
    <w:p w14:paraId="7CA02099" w14:textId="77777777" w:rsidR="00724C6C" w:rsidRPr="00D30B52" w:rsidRDefault="00724C6C" w:rsidP="00353C0C">
      <w:pPr>
        <w:pStyle w:val="Textoindependiente"/>
        <w:numPr>
          <w:ilvl w:val="1"/>
          <w:numId w:val="15"/>
        </w:numPr>
        <w:jc w:val="both"/>
        <w:rPr>
          <w:rFonts w:ascii="Noto Sans" w:hAnsi="Noto Sans" w:cs="Noto Sans"/>
          <w:bCs/>
          <w:sz w:val="18"/>
          <w:szCs w:val="18"/>
        </w:rPr>
      </w:pPr>
      <w:r w:rsidRPr="00D30B52">
        <w:rPr>
          <w:rFonts w:ascii="Noto Sans" w:hAnsi="Noto Sans" w:cs="Noto Sans"/>
          <w:bCs/>
          <w:sz w:val="18"/>
          <w:szCs w:val="18"/>
        </w:rPr>
        <w:t>Escrito  bajo protesta de decir verdad que los socios o accionistas que ejercen control sobre la empresa que representó no desempeñan empleo, cargo o comisión en el servicio público o, en su caso, que a pesar de desempeñarlo, con la formalización del contrato correspondiente no se actualiza un conflicto de interés. Anexo numero 17</w:t>
      </w:r>
    </w:p>
    <w:p w14:paraId="1393AF7C" w14:textId="77777777" w:rsidR="00C00F1E" w:rsidRPr="007F67E9" w:rsidRDefault="00C00F1E" w:rsidP="00C00F1E">
      <w:pPr>
        <w:pStyle w:val="Textoindependiente"/>
        <w:numPr>
          <w:ilvl w:val="1"/>
          <w:numId w:val="15"/>
        </w:numPr>
        <w:jc w:val="both"/>
        <w:rPr>
          <w:rFonts w:ascii="Noto Sans" w:hAnsi="Noto Sans" w:cs="Noto Sans"/>
          <w:bCs/>
          <w:sz w:val="18"/>
          <w:szCs w:val="18"/>
        </w:rPr>
      </w:pPr>
      <w:r w:rsidRPr="007F67E9">
        <w:rPr>
          <w:rFonts w:ascii="Noto Sans" w:hAnsi="Noto Sans" w:cs="Noto Sans"/>
          <w:bCs/>
          <w:sz w:val="18"/>
          <w:szCs w:val="18"/>
        </w:rPr>
        <w:t>Carta de aceptación de notificación vía electrónica. Anexo número 15</w:t>
      </w:r>
    </w:p>
    <w:p w14:paraId="142160AA" w14:textId="77777777" w:rsidR="00C00F1E" w:rsidRPr="007F67E9" w:rsidRDefault="00C00F1E" w:rsidP="00C00F1E">
      <w:pPr>
        <w:pStyle w:val="Textoindependiente"/>
        <w:numPr>
          <w:ilvl w:val="1"/>
          <w:numId w:val="15"/>
        </w:numPr>
        <w:jc w:val="both"/>
        <w:rPr>
          <w:rFonts w:ascii="Noto Sans" w:hAnsi="Noto Sans" w:cs="Noto Sans"/>
          <w:bCs/>
          <w:sz w:val="18"/>
          <w:szCs w:val="18"/>
        </w:rPr>
      </w:pPr>
      <w:r w:rsidRPr="007F67E9">
        <w:rPr>
          <w:rFonts w:ascii="Noto Sans" w:hAnsi="Noto Sans" w:cs="Noto Sans"/>
          <w:bCs/>
          <w:sz w:val="18"/>
          <w:szCs w:val="18"/>
        </w:rPr>
        <w:t>Escrito donde manifieste que se encuentra inscrito en el registro a que hace referencia en el artículo 86  que hace referencia en el artículo 86 de LAASSP. (Escrito libre)</w:t>
      </w:r>
    </w:p>
    <w:p w14:paraId="339155A9" w14:textId="77777777" w:rsidR="00C00F1E" w:rsidRPr="007F67E9" w:rsidRDefault="00C00F1E" w:rsidP="00C00F1E">
      <w:pPr>
        <w:pStyle w:val="Textoindependiente"/>
        <w:numPr>
          <w:ilvl w:val="1"/>
          <w:numId w:val="15"/>
        </w:numPr>
        <w:jc w:val="both"/>
        <w:rPr>
          <w:rFonts w:ascii="Noto Sans" w:hAnsi="Noto Sans" w:cs="Noto Sans"/>
          <w:bCs/>
          <w:sz w:val="18"/>
          <w:szCs w:val="18"/>
        </w:rPr>
      </w:pPr>
      <w:r w:rsidRPr="007F67E9">
        <w:rPr>
          <w:rFonts w:ascii="Noto Sans" w:hAnsi="Noto Sans" w:cs="Noto Sans"/>
          <w:bCs/>
          <w:sz w:val="18"/>
          <w:szCs w:val="18"/>
        </w:rPr>
        <w:t>Escrito bajo protestad de decir verdad en donde el licitante manifieste mediante el cual afirme o niegue, vínculos o relaciones de negociones, laborales, profesionales, personales o de parentesco por consanguinidad o afinidad hasta el cuarto grado con las personas servidoras públicas que establece el Protocolo de actuación en contrataciones. (Escrito libre)</w:t>
      </w:r>
    </w:p>
    <w:p w14:paraId="562E6917" w14:textId="77777777" w:rsidR="00C00F1E" w:rsidRPr="007F67E9" w:rsidRDefault="00C00F1E" w:rsidP="00C00F1E">
      <w:pPr>
        <w:pStyle w:val="Textoindependiente"/>
        <w:numPr>
          <w:ilvl w:val="1"/>
          <w:numId w:val="15"/>
        </w:numPr>
        <w:jc w:val="both"/>
        <w:rPr>
          <w:rFonts w:ascii="Noto Sans" w:hAnsi="Noto Sans" w:cs="Noto Sans"/>
          <w:bCs/>
          <w:sz w:val="18"/>
          <w:szCs w:val="18"/>
        </w:rPr>
      </w:pPr>
      <w:r w:rsidRPr="007F67E9">
        <w:rPr>
          <w:rFonts w:ascii="Noto Sans" w:hAnsi="Noto Sans" w:cs="Noto Sans"/>
          <w:bCs/>
          <w:sz w:val="18"/>
          <w:szCs w:val="18"/>
        </w:rPr>
        <w:t>Escrito bajo protestad de decir verdad, en donde el licitante manifieste que no ejecuta  con otro participante accione que implique o tenga por objeto obtener un beneficio o ventaja indebida en el procedimiento. (Escrito libre)</w:t>
      </w:r>
    </w:p>
    <w:p w14:paraId="20379D19" w14:textId="77777777" w:rsidR="00C00F1E" w:rsidRPr="007F67E9" w:rsidRDefault="00C00F1E" w:rsidP="00C00F1E">
      <w:pPr>
        <w:pStyle w:val="Textoindependiente"/>
        <w:numPr>
          <w:ilvl w:val="1"/>
          <w:numId w:val="15"/>
        </w:numPr>
        <w:jc w:val="both"/>
        <w:rPr>
          <w:rFonts w:ascii="Noto Sans" w:hAnsi="Noto Sans" w:cs="Noto Sans"/>
          <w:bCs/>
          <w:sz w:val="18"/>
          <w:szCs w:val="18"/>
        </w:rPr>
      </w:pPr>
      <w:r w:rsidRPr="007F67E9">
        <w:rPr>
          <w:rFonts w:ascii="Noto Sans" w:hAnsi="Noto Sans" w:cs="Noto Sans"/>
          <w:bCs/>
          <w:sz w:val="18"/>
          <w:szCs w:val="18"/>
        </w:rPr>
        <w:t>Escrito bajo protestad de  decir verdad, que en caso  de resultar ganador, no podrá subcontratar a otro licitante que haya participado en el procedimiento. (Escrito libre)</w:t>
      </w:r>
    </w:p>
    <w:p w14:paraId="5FC5E12B" w14:textId="77777777" w:rsidR="00C00F1E" w:rsidRPr="007F67E9" w:rsidRDefault="00C00F1E" w:rsidP="00C00F1E">
      <w:pPr>
        <w:pStyle w:val="Textoindependiente"/>
        <w:numPr>
          <w:ilvl w:val="1"/>
          <w:numId w:val="15"/>
        </w:numPr>
        <w:jc w:val="both"/>
        <w:rPr>
          <w:rFonts w:ascii="Noto Sans" w:hAnsi="Noto Sans" w:cs="Noto Sans"/>
          <w:bCs/>
          <w:sz w:val="18"/>
          <w:szCs w:val="18"/>
        </w:rPr>
      </w:pPr>
      <w:r w:rsidRPr="007F67E9">
        <w:rPr>
          <w:rFonts w:ascii="Noto Sans" w:hAnsi="Noto Sans" w:cs="Noto Sans"/>
          <w:bCs/>
          <w:sz w:val="18"/>
          <w:szCs w:val="18"/>
        </w:rPr>
        <w:t>Escrito BAJO PROTESTA DE DECIR VERDAD, que la empresa que represento, que no ejecuta con otro participante acciones que impliquen o tengan por objeto obtener un beneficio o ventaja indebida en el procedimiento</w:t>
      </w:r>
    </w:p>
    <w:p w14:paraId="7B6EF27A" w14:textId="77777777" w:rsidR="00C00F1E" w:rsidRPr="007F67E9" w:rsidRDefault="00C00F1E" w:rsidP="00C00F1E">
      <w:pPr>
        <w:pStyle w:val="Textoindependiente"/>
        <w:numPr>
          <w:ilvl w:val="1"/>
          <w:numId w:val="15"/>
        </w:numPr>
        <w:jc w:val="both"/>
        <w:rPr>
          <w:rFonts w:ascii="Noto Sans" w:hAnsi="Noto Sans" w:cs="Noto Sans"/>
          <w:bCs/>
          <w:sz w:val="18"/>
          <w:szCs w:val="18"/>
        </w:rPr>
      </w:pPr>
      <w:r w:rsidRPr="007F67E9">
        <w:rPr>
          <w:rFonts w:ascii="Noto Sans" w:hAnsi="Noto Sans" w:cs="Noto Sans"/>
          <w:bCs/>
          <w:sz w:val="18"/>
          <w:szCs w:val="18"/>
        </w:rPr>
        <w:t>Escrito mediante el cual el licitante manifieste si utiliza el esquema de subcontratación de servicios u obras especializadas. ANEXO NUMERO 18. “MANIFESTACIÓN SI UTILIZA SUBCONTRATACIÓN DE SERVICIOS U OBRAS ESPECIALIZADAS”</w:t>
      </w:r>
    </w:p>
    <w:p w14:paraId="7B728ABC" w14:textId="77777777" w:rsidR="00C00F1E" w:rsidRPr="007F67E9" w:rsidRDefault="00C00F1E" w:rsidP="00C00F1E">
      <w:pPr>
        <w:pStyle w:val="Textoindependiente"/>
        <w:numPr>
          <w:ilvl w:val="1"/>
          <w:numId w:val="15"/>
        </w:numPr>
        <w:jc w:val="both"/>
        <w:rPr>
          <w:rFonts w:ascii="Noto Sans" w:hAnsi="Noto Sans" w:cs="Noto Sans"/>
          <w:bCs/>
          <w:sz w:val="18"/>
          <w:szCs w:val="18"/>
        </w:rPr>
      </w:pPr>
      <w:r w:rsidRPr="007F67E9">
        <w:rPr>
          <w:rFonts w:ascii="Noto Sans" w:hAnsi="Noto Sans" w:cs="Noto Sans"/>
          <w:bCs/>
          <w:sz w:val="18"/>
          <w:szCs w:val="18"/>
        </w:rPr>
        <w:t>Escrito mediante el cual el licitante autorice a los servidores públicos del Instituto puedan consultar su opinión de cumplimiento en materia de seguridad social. ANEXO NUMERO 19 “AUTORIZACIÓN PARA CONSULTAR SU OPINIÓN DE CUMPLIMIENTO (32-D) ANTE EL IMSS”.</w:t>
      </w:r>
    </w:p>
    <w:p w14:paraId="053A1B2F" w14:textId="77777777" w:rsidR="00C00F1E" w:rsidRPr="007F67E9" w:rsidRDefault="00C00F1E" w:rsidP="00C00F1E">
      <w:pPr>
        <w:pStyle w:val="Textoindependiente"/>
        <w:numPr>
          <w:ilvl w:val="1"/>
          <w:numId w:val="15"/>
        </w:numPr>
        <w:jc w:val="both"/>
        <w:rPr>
          <w:rFonts w:ascii="Noto Sans" w:hAnsi="Noto Sans" w:cs="Noto Sans"/>
          <w:bCs/>
          <w:sz w:val="18"/>
          <w:szCs w:val="18"/>
        </w:rPr>
      </w:pPr>
      <w:r w:rsidRPr="007F67E9">
        <w:rPr>
          <w:rFonts w:ascii="Noto Sans" w:hAnsi="Noto Sans" w:cs="Noto Sans"/>
          <w:bCs/>
          <w:sz w:val="18"/>
          <w:szCs w:val="18"/>
        </w:rPr>
        <w:t xml:space="preserve"> 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ANEXO NUMERO 20 “INFORMACIÓN RESERVADA Y CONFIDENCIAL”.</w:t>
      </w:r>
    </w:p>
    <w:p w14:paraId="04E22DF8" w14:textId="77777777" w:rsidR="00C00F1E" w:rsidRPr="007F67E9" w:rsidRDefault="00C00F1E" w:rsidP="00C00F1E">
      <w:pPr>
        <w:pStyle w:val="Textoindependiente"/>
        <w:numPr>
          <w:ilvl w:val="1"/>
          <w:numId w:val="15"/>
        </w:numPr>
        <w:jc w:val="both"/>
        <w:rPr>
          <w:rFonts w:ascii="Noto Sans" w:hAnsi="Noto Sans" w:cs="Noto Sans"/>
          <w:bCs/>
          <w:sz w:val="18"/>
          <w:szCs w:val="18"/>
        </w:rPr>
      </w:pPr>
      <w:r w:rsidRPr="007F67E9">
        <w:rPr>
          <w:rFonts w:ascii="Noto Sans" w:hAnsi="Noto Sans" w:cs="Noto Sans"/>
          <w:bCs/>
          <w:sz w:val="18"/>
          <w:szCs w:val="18"/>
        </w:rPr>
        <w:t>Se informa a los licitantes el AVISO DE PRIVACIDAD INTEGRAL DE LOS PROCEDIMIENTOS DE ADQUISICIONES DE BIENES, ARRENDAMIENTOS Y CONTRATACIÓN DE SERVICIOS, el cual se encuentra en el ANEXO NUMERO 21, dicho anexo únicamente es de carácter informativo.</w:t>
      </w:r>
    </w:p>
    <w:p w14:paraId="452D241C" w14:textId="77777777" w:rsidR="00C00F1E" w:rsidRPr="007F67E9" w:rsidRDefault="00C00F1E" w:rsidP="00C00F1E">
      <w:pPr>
        <w:pStyle w:val="Textoindependiente"/>
        <w:numPr>
          <w:ilvl w:val="1"/>
          <w:numId w:val="15"/>
        </w:numPr>
        <w:jc w:val="both"/>
        <w:rPr>
          <w:rFonts w:ascii="Noto Sans" w:hAnsi="Noto Sans" w:cs="Noto Sans"/>
          <w:bCs/>
          <w:sz w:val="18"/>
          <w:szCs w:val="18"/>
        </w:rPr>
      </w:pPr>
      <w:r w:rsidRPr="007F67E9">
        <w:rPr>
          <w:rFonts w:ascii="Noto Sans" w:hAnsi="Noto Sans" w:cs="Noto Sans"/>
          <w:bCs/>
          <w:sz w:val="18"/>
          <w:szCs w:val="18"/>
        </w:rPr>
        <w:t>Todo licitante, proveedor y cotizante que participe en esta OOAD, integrarse al REPIIMSS (http://repiimss.imss.gob.mx/imss/registro) en un plazo no mayor a 30 días naturales posteriores a la formalización de los instrumentos jurídicos derivados de los procedimientos de contratación realizados .Conforme a lo dispuesto en los numerales 6.7 de la Política de Integridad y 7.4 del Manual de Operación del (REPIIMSS), indicando la cláusula incorporada para tal efecto y anexando evidencia documental que acredite su inclusión. El REPIIMSS, más que un requisito, es una oportunidad para fortalecerla integridad, transparencia y eficiencia en los procesos de contratación.</w:t>
      </w:r>
    </w:p>
    <w:p w14:paraId="6FCF23E8" w14:textId="77777777" w:rsidR="00C00F1E" w:rsidRPr="007F67E9" w:rsidRDefault="00C00F1E" w:rsidP="00C00F1E">
      <w:pPr>
        <w:pStyle w:val="Textoindependiente"/>
        <w:ind w:left="720"/>
        <w:jc w:val="both"/>
        <w:rPr>
          <w:rFonts w:ascii="Noto Sans" w:hAnsi="Noto Sans" w:cs="Noto Sans"/>
          <w:bCs/>
          <w:sz w:val="18"/>
          <w:szCs w:val="18"/>
        </w:rPr>
      </w:pPr>
    </w:p>
    <w:p w14:paraId="3B2447C5" w14:textId="083A3E06" w:rsidR="00724C6C" w:rsidRPr="007F67E9" w:rsidRDefault="00C00F1E" w:rsidP="00C00F1E">
      <w:pPr>
        <w:pStyle w:val="Textoindependiente"/>
        <w:numPr>
          <w:ilvl w:val="1"/>
          <w:numId w:val="15"/>
        </w:numPr>
        <w:jc w:val="both"/>
        <w:rPr>
          <w:rFonts w:ascii="Noto Sans" w:hAnsi="Noto Sans" w:cs="Noto Sans"/>
          <w:bCs/>
          <w:sz w:val="18"/>
          <w:szCs w:val="18"/>
          <w:highlight w:val="yellow"/>
        </w:rPr>
      </w:pPr>
      <w:r w:rsidRPr="007F67E9">
        <w:rPr>
          <w:rFonts w:ascii="Noto Sans" w:hAnsi="Noto Sans" w:cs="Noto Sans"/>
          <w:bCs/>
          <w:sz w:val="18"/>
          <w:szCs w:val="18"/>
        </w:rPr>
        <w:lastRenderedPageBreak/>
        <w:t>Escrito en el que, el proveedor y el fabricante de los bienes manifiesten bajo protesta de decir verdad que los bienes importados cumplen con las reglas de origen o reglas de marcado, según proceda, establecidas en el tratado de libre comercio que corresponda para efectos de compras del sector público, conforme al formato del Anexo Número 22</w:t>
      </w:r>
      <w:r w:rsidR="00724C6C" w:rsidRPr="007F67E9">
        <w:rPr>
          <w:rFonts w:ascii="Noto Sans" w:hAnsi="Noto Sans" w:cs="Noto Sans"/>
          <w:bCs/>
          <w:sz w:val="18"/>
          <w:szCs w:val="18"/>
          <w:highlight w:val="yellow"/>
        </w:rPr>
        <w:t xml:space="preserve">. </w:t>
      </w:r>
    </w:p>
    <w:p w14:paraId="77639F82" w14:textId="74E3F820" w:rsidR="00C00F1E" w:rsidRPr="00D30B52" w:rsidRDefault="00C00F1E" w:rsidP="00406E27">
      <w:pPr>
        <w:pStyle w:val="Textoindependiente"/>
        <w:numPr>
          <w:ilvl w:val="1"/>
          <w:numId w:val="15"/>
        </w:numPr>
        <w:jc w:val="both"/>
        <w:rPr>
          <w:rFonts w:ascii="Noto Sans" w:hAnsi="Noto Sans" w:cs="Noto Sans"/>
          <w:bCs/>
          <w:sz w:val="18"/>
          <w:szCs w:val="18"/>
        </w:rPr>
      </w:pPr>
      <w:r w:rsidRPr="00D30B52">
        <w:rPr>
          <w:rFonts w:ascii="Noto Sans" w:hAnsi="Noto Sans" w:cs="Noto Sans"/>
          <w:bCs/>
          <w:sz w:val="18"/>
          <w:szCs w:val="18"/>
        </w:rPr>
        <w:t xml:space="preserve">Escrito libre donde manifiesta bajo protesta de decir verdad que, conforme a lo previsto en el artículo 107 del Reglamento de la Ley de Adquisiciones, Arrendamientos y Servicios del Sector Público, en caso de auditorías, visitas o inspecciones que practique la </w:t>
      </w:r>
      <w:r w:rsidR="00406E27" w:rsidRPr="00D30B52">
        <w:rPr>
          <w:rFonts w:ascii="Noto Sans" w:hAnsi="Noto Sans" w:cs="Noto Sans"/>
          <w:bCs/>
          <w:sz w:val="18"/>
          <w:szCs w:val="18"/>
        </w:rPr>
        <w:t xml:space="preserve">Secretaría Anticorrupción y Buen Gobierno </w:t>
      </w:r>
      <w:r w:rsidRPr="00D30B52">
        <w:rPr>
          <w:rFonts w:ascii="Noto Sans" w:hAnsi="Noto Sans" w:cs="Noto Sans"/>
          <w:bCs/>
          <w:sz w:val="18"/>
          <w:szCs w:val="18"/>
        </w:rPr>
        <w:t>y/o el Órgano Interno de Control deberá proporcionar la información que en su momento se requiera, relativa al presente procedimiento de contratación.</w:t>
      </w:r>
    </w:p>
    <w:p w14:paraId="78099658" w14:textId="4B037D78" w:rsidR="00B8319B" w:rsidRPr="00B8319B" w:rsidRDefault="00B8319B" w:rsidP="00B8319B">
      <w:pPr>
        <w:pStyle w:val="Textoindependiente"/>
        <w:numPr>
          <w:ilvl w:val="1"/>
          <w:numId w:val="15"/>
        </w:numPr>
        <w:jc w:val="both"/>
        <w:rPr>
          <w:rFonts w:ascii="Noto Sans" w:hAnsi="Noto Sans" w:cs="Noto Sans"/>
          <w:b/>
          <w:bCs/>
          <w:i/>
          <w:sz w:val="18"/>
          <w:szCs w:val="18"/>
          <w:u w:val="single"/>
        </w:rPr>
      </w:pPr>
      <w:r>
        <w:rPr>
          <w:rFonts w:ascii="Noto Sans" w:hAnsi="Noto Sans" w:cs="Noto Sans"/>
          <w:b/>
          <w:bCs/>
          <w:i/>
          <w:sz w:val="18"/>
          <w:szCs w:val="18"/>
          <w:u w:val="single"/>
        </w:rPr>
        <w:t>E</w:t>
      </w:r>
      <w:r w:rsidRPr="00B8319B">
        <w:rPr>
          <w:rFonts w:ascii="Noto Sans" w:hAnsi="Noto Sans" w:cs="Noto Sans"/>
          <w:b/>
          <w:bCs/>
          <w:i/>
          <w:sz w:val="18"/>
          <w:szCs w:val="18"/>
          <w:u w:val="single"/>
        </w:rPr>
        <w:t>scrito</w:t>
      </w:r>
      <w:r>
        <w:rPr>
          <w:rFonts w:ascii="Noto Sans" w:hAnsi="Noto Sans" w:cs="Noto Sans"/>
          <w:b/>
          <w:bCs/>
          <w:i/>
          <w:sz w:val="18"/>
          <w:szCs w:val="18"/>
          <w:u w:val="single"/>
        </w:rPr>
        <w:t xml:space="preserve"> </w:t>
      </w:r>
      <w:r w:rsidRPr="00B8319B">
        <w:rPr>
          <w:rFonts w:ascii="Noto Sans" w:hAnsi="Noto Sans" w:cs="Noto Sans"/>
          <w:b/>
          <w:bCs/>
          <w:i/>
          <w:sz w:val="18"/>
          <w:szCs w:val="18"/>
          <w:u w:val="single"/>
        </w:rPr>
        <w:t xml:space="preserve"> en el que el</w:t>
      </w:r>
      <w:r>
        <w:rPr>
          <w:rFonts w:ascii="Noto Sans" w:hAnsi="Noto Sans" w:cs="Noto Sans"/>
          <w:b/>
          <w:bCs/>
          <w:i/>
          <w:sz w:val="18"/>
          <w:szCs w:val="18"/>
          <w:u w:val="single"/>
        </w:rPr>
        <w:t xml:space="preserve"> </w:t>
      </w:r>
      <w:r w:rsidRPr="00B8319B">
        <w:rPr>
          <w:rFonts w:ascii="Noto Sans" w:hAnsi="Noto Sans" w:cs="Noto Sans"/>
          <w:b/>
          <w:bCs/>
          <w:i/>
          <w:sz w:val="18"/>
          <w:szCs w:val="18"/>
          <w:u w:val="single"/>
        </w:rPr>
        <w:t>licitante, cotizante o postulante manifieste bajo protesta de decir verdad, que es de nacionalidad mexicana y, en el caso de</w:t>
      </w:r>
      <w:r w:rsidRPr="00B8319B">
        <w:rPr>
          <w:rFonts w:ascii="Noto Sans" w:hAnsi="Noto Sans" w:cs="Noto Sans"/>
          <w:b/>
          <w:bCs/>
          <w:i/>
          <w:sz w:val="18"/>
          <w:szCs w:val="18"/>
          <w:u w:val="single"/>
        </w:rPr>
        <w:t xml:space="preserve"> </w:t>
      </w:r>
      <w:r w:rsidRPr="00B8319B">
        <w:rPr>
          <w:rFonts w:ascii="Noto Sans" w:hAnsi="Noto Sans" w:cs="Noto Sans"/>
          <w:b/>
          <w:bCs/>
          <w:i/>
          <w:sz w:val="18"/>
          <w:szCs w:val="18"/>
          <w:u w:val="single"/>
        </w:rPr>
        <w:t>adquisición de bienes, además manifestará que los bienes que oferta y entregará, serán producidos en México y contarán con el</w:t>
      </w:r>
      <w:r w:rsidRPr="00B8319B">
        <w:rPr>
          <w:rFonts w:ascii="Noto Sans" w:hAnsi="Noto Sans" w:cs="Noto Sans"/>
          <w:b/>
          <w:bCs/>
          <w:i/>
          <w:sz w:val="18"/>
          <w:szCs w:val="18"/>
          <w:u w:val="single"/>
        </w:rPr>
        <w:t xml:space="preserve"> </w:t>
      </w:r>
      <w:r w:rsidRPr="00B8319B">
        <w:rPr>
          <w:rFonts w:ascii="Noto Sans" w:hAnsi="Noto Sans" w:cs="Noto Sans"/>
          <w:b/>
          <w:bCs/>
          <w:i/>
          <w:sz w:val="18"/>
          <w:szCs w:val="18"/>
          <w:u w:val="single"/>
        </w:rPr>
        <w:t>porcentaje de contenido nacional correspondiente, así como, en su caso, señalar en dicha manifestación que, en caso de resultar</w:t>
      </w:r>
      <w:r w:rsidRPr="00B8319B">
        <w:rPr>
          <w:rFonts w:ascii="Noto Sans" w:hAnsi="Noto Sans" w:cs="Noto Sans"/>
          <w:b/>
          <w:bCs/>
          <w:i/>
          <w:sz w:val="18"/>
          <w:szCs w:val="18"/>
          <w:u w:val="single"/>
        </w:rPr>
        <w:t xml:space="preserve"> </w:t>
      </w:r>
      <w:r w:rsidRPr="00B8319B">
        <w:rPr>
          <w:rFonts w:ascii="Noto Sans" w:hAnsi="Noto Sans" w:cs="Noto Sans"/>
          <w:b/>
          <w:bCs/>
          <w:i/>
          <w:sz w:val="18"/>
          <w:szCs w:val="18"/>
          <w:u w:val="single"/>
        </w:rPr>
        <w:t>adjudicado, se hará entrega de la documentación que corresponda en términos de las reglas de carácter general que emita la</w:t>
      </w:r>
      <w:r w:rsidRPr="00B8319B">
        <w:rPr>
          <w:rFonts w:ascii="Noto Sans" w:hAnsi="Noto Sans" w:cs="Noto Sans"/>
          <w:b/>
          <w:bCs/>
          <w:i/>
          <w:sz w:val="18"/>
          <w:szCs w:val="18"/>
          <w:u w:val="single"/>
        </w:rPr>
        <w:t xml:space="preserve"> </w:t>
      </w:r>
      <w:r w:rsidRPr="00B8319B">
        <w:rPr>
          <w:rFonts w:ascii="Noto Sans" w:hAnsi="Noto Sans" w:cs="Noto Sans"/>
          <w:b/>
          <w:bCs/>
          <w:i/>
          <w:sz w:val="18"/>
          <w:szCs w:val="18"/>
          <w:u w:val="single"/>
        </w:rPr>
        <w:t>Secretaría en términos del artículo 39, fracción I, de la Ley.</w:t>
      </w:r>
    </w:p>
    <w:p w14:paraId="79E22DED" w14:textId="77777777" w:rsidR="00724C6C" w:rsidRPr="007F67E9" w:rsidRDefault="00724C6C" w:rsidP="00353C0C">
      <w:pPr>
        <w:pStyle w:val="Textoindependiente"/>
        <w:numPr>
          <w:ilvl w:val="1"/>
          <w:numId w:val="15"/>
        </w:numPr>
        <w:jc w:val="both"/>
        <w:rPr>
          <w:rFonts w:ascii="Noto Sans" w:hAnsi="Noto Sans" w:cs="Noto Sans"/>
          <w:b/>
          <w:bCs/>
          <w:i/>
          <w:sz w:val="18"/>
          <w:szCs w:val="18"/>
          <w:u w:val="single"/>
        </w:rPr>
      </w:pPr>
      <w:r w:rsidRPr="007F67E9">
        <w:rPr>
          <w:rFonts w:ascii="Noto Sans" w:hAnsi="Noto Sans" w:cs="Noto Sans"/>
          <w:b/>
          <w:bCs/>
          <w:i/>
          <w:sz w:val="18"/>
          <w:szCs w:val="18"/>
          <w:u w:val="single"/>
        </w:rPr>
        <w:t>El no cumplir  con los puntos  antes  referidos  será  motivo de descalificación.</w:t>
      </w:r>
    </w:p>
    <w:p w14:paraId="6C3C1177" w14:textId="77777777" w:rsidR="00724C6C" w:rsidRDefault="00724C6C" w:rsidP="00353C0C">
      <w:pPr>
        <w:pStyle w:val="Textoindependiente"/>
        <w:numPr>
          <w:ilvl w:val="0"/>
          <w:numId w:val="22"/>
        </w:numPr>
        <w:spacing w:after="0"/>
        <w:ind w:left="0" w:firstLine="0"/>
        <w:jc w:val="both"/>
        <w:rPr>
          <w:rFonts w:ascii="Noto Sans" w:hAnsi="Noto Sans" w:cs="Noto Sans"/>
          <w:b/>
          <w:sz w:val="18"/>
          <w:szCs w:val="18"/>
          <w:lang w:val="es-ES_tradnl"/>
        </w:rPr>
      </w:pPr>
      <w:r w:rsidRPr="007F67E9">
        <w:rPr>
          <w:rFonts w:ascii="Noto Sans" w:hAnsi="Noto Sans" w:cs="Noto Sans"/>
          <w:b/>
          <w:sz w:val="18"/>
          <w:szCs w:val="18"/>
          <w:lang w:val="es-ES_tradnl"/>
        </w:rPr>
        <w:t>Además de considerar los aspectos siguientes:</w:t>
      </w:r>
    </w:p>
    <w:p w14:paraId="3A54475B" w14:textId="77777777" w:rsidR="00B8319B" w:rsidRPr="007F67E9" w:rsidRDefault="00B8319B" w:rsidP="00B8319B">
      <w:pPr>
        <w:pStyle w:val="Textoindependiente"/>
        <w:spacing w:after="0"/>
        <w:jc w:val="both"/>
        <w:rPr>
          <w:rFonts w:ascii="Noto Sans" w:hAnsi="Noto Sans" w:cs="Noto Sans"/>
          <w:b/>
          <w:sz w:val="18"/>
          <w:szCs w:val="18"/>
          <w:lang w:val="es-ES_tradnl"/>
        </w:rPr>
      </w:pPr>
    </w:p>
    <w:p w14:paraId="07D999C9" w14:textId="77777777" w:rsidR="00724C6C" w:rsidRPr="007F67E9" w:rsidRDefault="00724C6C" w:rsidP="00353C0C">
      <w:pPr>
        <w:numPr>
          <w:ilvl w:val="2"/>
          <w:numId w:val="20"/>
        </w:numPr>
        <w:tabs>
          <w:tab w:val="clear" w:pos="540"/>
          <w:tab w:val="num" w:pos="-567"/>
        </w:tabs>
        <w:suppressAutoHyphens/>
        <w:ind w:left="284" w:hanging="142"/>
        <w:jc w:val="both"/>
        <w:rPr>
          <w:rFonts w:ascii="Noto Sans" w:hAnsi="Noto Sans" w:cs="Noto Sans"/>
          <w:sz w:val="18"/>
          <w:szCs w:val="18"/>
          <w:lang w:val="es-ES_tradnl"/>
        </w:rPr>
      </w:pPr>
      <w:r w:rsidRPr="007F67E9">
        <w:rPr>
          <w:rFonts w:ascii="Noto Sans" w:hAnsi="Noto Sans" w:cs="Noto Sans"/>
          <w:sz w:val="18"/>
          <w:szCs w:val="18"/>
          <w:lang w:val="es-ES_tradnl"/>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14:paraId="41ED79DA" w14:textId="77777777" w:rsidR="00724C6C" w:rsidRPr="007F67E9" w:rsidRDefault="00724C6C" w:rsidP="00724C6C">
      <w:pPr>
        <w:pStyle w:val="Textoindependiente"/>
        <w:tabs>
          <w:tab w:val="num" w:pos="-567"/>
        </w:tabs>
        <w:spacing w:after="0"/>
        <w:ind w:left="284" w:hanging="142"/>
        <w:jc w:val="both"/>
        <w:rPr>
          <w:rFonts w:ascii="Noto Sans" w:hAnsi="Noto Sans" w:cs="Noto Sans"/>
          <w:sz w:val="18"/>
          <w:szCs w:val="18"/>
        </w:rPr>
      </w:pPr>
    </w:p>
    <w:p w14:paraId="4E688520" w14:textId="1BCCE54B" w:rsidR="00724C6C" w:rsidRPr="007F67E9" w:rsidRDefault="00724C6C" w:rsidP="00B8319B">
      <w:pPr>
        <w:numPr>
          <w:ilvl w:val="2"/>
          <w:numId w:val="20"/>
        </w:numPr>
        <w:tabs>
          <w:tab w:val="clear" w:pos="540"/>
          <w:tab w:val="num" w:pos="284"/>
        </w:tabs>
        <w:suppressAutoHyphens/>
        <w:ind w:hanging="540"/>
        <w:jc w:val="both"/>
        <w:rPr>
          <w:rFonts w:ascii="Noto Sans" w:hAnsi="Noto Sans" w:cs="Noto Sans"/>
          <w:sz w:val="18"/>
          <w:szCs w:val="18"/>
        </w:rPr>
      </w:pPr>
      <w:r w:rsidRPr="007F67E9">
        <w:rPr>
          <w:rFonts w:ascii="Noto Sans" w:hAnsi="Noto Sans" w:cs="Noto Sans"/>
          <w:sz w:val="18"/>
          <w:szCs w:val="18"/>
        </w:rPr>
        <w:t xml:space="preserve">En las proposiciones enviadas a través de medios remotos de comunicación electrónica, en sustitución de la firma autógrafa, se emplearán los medios de identificación electrónica que establezca la </w:t>
      </w:r>
      <w:r w:rsidR="00090A3D" w:rsidRPr="007F67E9">
        <w:rPr>
          <w:rFonts w:ascii="Noto Sans" w:hAnsi="Noto Sans" w:cs="Noto Sans"/>
          <w:b/>
          <w:sz w:val="18"/>
          <w:szCs w:val="18"/>
        </w:rPr>
        <w:t>SABG</w:t>
      </w:r>
      <w:r w:rsidRPr="007F67E9">
        <w:rPr>
          <w:rFonts w:ascii="Noto Sans" w:hAnsi="Noto Sans" w:cs="Noto Sans"/>
          <w:b/>
          <w:sz w:val="18"/>
          <w:szCs w:val="18"/>
        </w:rPr>
        <w:t>.</w:t>
      </w:r>
    </w:p>
    <w:p w14:paraId="1AC7E9CE" w14:textId="77777777" w:rsidR="00724C6C" w:rsidRPr="007F67E9" w:rsidRDefault="00724C6C" w:rsidP="00724C6C">
      <w:pPr>
        <w:tabs>
          <w:tab w:val="num" w:pos="-567"/>
        </w:tabs>
        <w:ind w:left="284" w:hanging="142"/>
        <w:jc w:val="both"/>
        <w:rPr>
          <w:rFonts w:ascii="Noto Sans" w:hAnsi="Noto Sans" w:cs="Noto Sans"/>
          <w:sz w:val="18"/>
          <w:szCs w:val="18"/>
        </w:rPr>
      </w:pPr>
    </w:p>
    <w:p w14:paraId="02613AC3" w14:textId="77777777" w:rsidR="00724C6C" w:rsidRPr="007F67E9" w:rsidRDefault="00724C6C" w:rsidP="00353C0C">
      <w:pPr>
        <w:numPr>
          <w:ilvl w:val="2"/>
          <w:numId w:val="20"/>
        </w:numPr>
        <w:tabs>
          <w:tab w:val="clear" w:pos="540"/>
          <w:tab w:val="num" w:pos="-1276"/>
        </w:tabs>
        <w:suppressAutoHyphens/>
        <w:ind w:left="284" w:hanging="142"/>
        <w:jc w:val="both"/>
        <w:rPr>
          <w:rFonts w:ascii="Noto Sans" w:hAnsi="Noto Sans" w:cs="Noto Sans"/>
          <w:sz w:val="18"/>
          <w:szCs w:val="18"/>
        </w:rPr>
      </w:pPr>
      <w:r w:rsidRPr="007F67E9">
        <w:rPr>
          <w:rFonts w:ascii="Noto Sans" w:hAnsi="Noto Sans" w:cs="Noto Sans"/>
          <w:sz w:val="18"/>
          <w:szCs w:val="18"/>
        </w:rPr>
        <w:t xml:space="preserve">Cada  uno de los documentos que integren la proposición de los licitantes y aquéllos distintos a ésta, deben estar foliados en todas y cada una de las hojas que conforman ésta. Para tal  efecto, se deberán numerar de manera individual las proposiciones técnica y económica, así como el resto de los documentos que entregue. </w:t>
      </w:r>
    </w:p>
    <w:p w14:paraId="671803C9" w14:textId="77777777" w:rsidR="00724C6C" w:rsidRPr="007F67E9" w:rsidRDefault="00724C6C" w:rsidP="00724C6C">
      <w:pPr>
        <w:tabs>
          <w:tab w:val="num" w:pos="-567"/>
        </w:tabs>
        <w:ind w:left="284" w:hanging="142"/>
        <w:jc w:val="both"/>
        <w:rPr>
          <w:rFonts w:ascii="Noto Sans" w:hAnsi="Noto Sans" w:cs="Noto Sans"/>
          <w:sz w:val="18"/>
          <w:szCs w:val="18"/>
        </w:rPr>
      </w:pPr>
    </w:p>
    <w:p w14:paraId="1F5611A9" w14:textId="77777777" w:rsidR="00724C6C" w:rsidRDefault="00724C6C" w:rsidP="00353C0C">
      <w:pPr>
        <w:numPr>
          <w:ilvl w:val="2"/>
          <w:numId w:val="20"/>
        </w:numPr>
        <w:tabs>
          <w:tab w:val="clear" w:pos="540"/>
          <w:tab w:val="num" w:pos="-567"/>
        </w:tabs>
        <w:suppressAutoHyphens/>
        <w:ind w:left="284" w:hanging="142"/>
        <w:jc w:val="both"/>
        <w:rPr>
          <w:rFonts w:ascii="Noto Sans" w:hAnsi="Noto Sans" w:cs="Noto Sans"/>
          <w:sz w:val="18"/>
          <w:szCs w:val="18"/>
        </w:rPr>
      </w:pPr>
      <w:r w:rsidRPr="007F67E9">
        <w:rPr>
          <w:rFonts w:ascii="Noto Sans" w:hAnsi="Noto Sans" w:cs="Noto Sans"/>
          <w:sz w:val="18"/>
          <w:szCs w:val="18"/>
        </w:rPr>
        <w:t>Es indispensable que toda la documentación que integra su proposición técnica y económica, sea identificada con el número del evento en el que participa.</w:t>
      </w:r>
    </w:p>
    <w:p w14:paraId="44EC5A62" w14:textId="77777777" w:rsidR="00B8319B" w:rsidRDefault="00B8319B" w:rsidP="00B8319B">
      <w:pPr>
        <w:pStyle w:val="Prrafodelista"/>
        <w:rPr>
          <w:rFonts w:ascii="Noto Sans" w:hAnsi="Noto Sans" w:cs="Noto Sans"/>
          <w:sz w:val="18"/>
          <w:szCs w:val="18"/>
        </w:rPr>
      </w:pPr>
    </w:p>
    <w:p w14:paraId="5FF13E35" w14:textId="77777777" w:rsidR="00B8319B" w:rsidRPr="007F67E9" w:rsidRDefault="00B8319B" w:rsidP="00B8319B">
      <w:pPr>
        <w:suppressAutoHyphens/>
        <w:ind w:left="284"/>
        <w:jc w:val="both"/>
        <w:rPr>
          <w:rFonts w:ascii="Noto Sans" w:hAnsi="Noto Sans" w:cs="Noto Sans"/>
          <w:sz w:val="18"/>
          <w:szCs w:val="18"/>
        </w:rPr>
      </w:pPr>
    </w:p>
    <w:p w14:paraId="754CD247" w14:textId="77777777" w:rsidR="00724C6C" w:rsidRPr="007F67E9" w:rsidRDefault="00724C6C" w:rsidP="00353C0C">
      <w:pPr>
        <w:numPr>
          <w:ilvl w:val="1"/>
          <w:numId w:val="24"/>
        </w:numPr>
        <w:tabs>
          <w:tab w:val="clear" w:pos="720"/>
          <w:tab w:val="num" w:pos="426"/>
        </w:tabs>
        <w:suppressAutoHyphens/>
        <w:ind w:left="0" w:firstLine="0"/>
        <w:jc w:val="both"/>
        <w:rPr>
          <w:rFonts w:ascii="Noto Sans" w:hAnsi="Noto Sans" w:cs="Noto Sans"/>
          <w:b/>
          <w:bCs/>
          <w:sz w:val="18"/>
          <w:szCs w:val="18"/>
        </w:rPr>
      </w:pPr>
      <w:r w:rsidRPr="007F67E9">
        <w:rPr>
          <w:rFonts w:ascii="Noto Sans" w:hAnsi="Noto Sans" w:cs="Noto Sans"/>
          <w:b/>
          <w:bCs/>
          <w:sz w:val="18"/>
          <w:szCs w:val="18"/>
        </w:rPr>
        <w:t>DOCUMENTACIÓN COMPLEMENTARIA</w:t>
      </w:r>
    </w:p>
    <w:p w14:paraId="7311247C" w14:textId="77777777"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La documentación complementaria que deberá presentar el licitante, es la siguiente:</w:t>
      </w:r>
    </w:p>
    <w:p w14:paraId="73B19F95" w14:textId="77777777" w:rsidR="00724C6C" w:rsidRPr="007F67E9" w:rsidRDefault="00724C6C" w:rsidP="00724C6C">
      <w:pPr>
        <w:jc w:val="both"/>
        <w:rPr>
          <w:rFonts w:ascii="Noto Sans" w:hAnsi="Noto Sans" w:cs="Noto Sans"/>
          <w:sz w:val="18"/>
          <w:szCs w:val="18"/>
        </w:rPr>
      </w:pPr>
    </w:p>
    <w:p w14:paraId="0043FEC2" w14:textId="77777777" w:rsidR="00724C6C" w:rsidRPr="007F67E9" w:rsidRDefault="00724C6C" w:rsidP="00353C0C">
      <w:pPr>
        <w:pStyle w:val="Textoindependiente"/>
        <w:numPr>
          <w:ilvl w:val="2"/>
          <w:numId w:val="21"/>
        </w:numPr>
        <w:tabs>
          <w:tab w:val="clear" w:pos="606"/>
          <w:tab w:val="num" w:pos="-1560"/>
        </w:tabs>
        <w:spacing w:after="0"/>
        <w:ind w:left="0" w:firstLine="142"/>
        <w:jc w:val="both"/>
        <w:rPr>
          <w:rFonts w:ascii="Noto Sans" w:hAnsi="Noto Sans" w:cs="Noto Sans"/>
          <w:b/>
          <w:sz w:val="18"/>
          <w:szCs w:val="18"/>
          <w:u w:val="single"/>
        </w:rPr>
      </w:pPr>
      <w:r w:rsidRPr="007F67E9">
        <w:rPr>
          <w:rFonts w:ascii="Noto Sans" w:hAnsi="Noto Sans" w:cs="Noto Sans"/>
          <w:b/>
          <w:sz w:val="18"/>
          <w:szCs w:val="18"/>
          <w:u w:val="single"/>
        </w:rPr>
        <w:t xml:space="preserve">Anexo Número 7 (siete),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4B91140B" w14:textId="77777777" w:rsidR="00724C6C" w:rsidRPr="007F67E9" w:rsidRDefault="00724C6C" w:rsidP="00724C6C">
      <w:pPr>
        <w:pStyle w:val="Prrafodelista"/>
        <w:tabs>
          <w:tab w:val="left" w:pos="0"/>
        </w:tabs>
        <w:ind w:left="606"/>
        <w:jc w:val="both"/>
        <w:rPr>
          <w:rFonts w:ascii="Noto Sans" w:hAnsi="Noto Sans" w:cs="Noto Sans"/>
          <w:b/>
          <w:sz w:val="18"/>
          <w:szCs w:val="18"/>
          <w:u w:val="single"/>
        </w:rPr>
      </w:pPr>
    </w:p>
    <w:p w14:paraId="17BAD359" w14:textId="77777777" w:rsidR="00724C6C" w:rsidRPr="007F67E9" w:rsidRDefault="00724C6C" w:rsidP="00724C6C">
      <w:pPr>
        <w:jc w:val="both"/>
        <w:rPr>
          <w:rFonts w:ascii="Noto Sans" w:hAnsi="Noto Sans" w:cs="Noto Sans"/>
          <w:b/>
          <w:bCs/>
          <w:sz w:val="18"/>
          <w:szCs w:val="18"/>
        </w:rPr>
      </w:pPr>
      <w:r w:rsidRPr="007F67E9">
        <w:rPr>
          <w:rFonts w:ascii="Noto Sans" w:hAnsi="Noto Sans" w:cs="Noto Sans"/>
          <w:b/>
          <w:bCs/>
          <w:sz w:val="18"/>
          <w:szCs w:val="18"/>
        </w:rPr>
        <w:t>6.2.</w:t>
      </w:r>
      <w:r w:rsidRPr="007F67E9">
        <w:rPr>
          <w:rFonts w:ascii="Noto Sans" w:hAnsi="Noto Sans" w:cs="Noto Sans"/>
          <w:b/>
          <w:bCs/>
          <w:sz w:val="18"/>
          <w:szCs w:val="18"/>
        </w:rPr>
        <w:tab/>
        <w:t>PROPOSICIÓN TÉCNICA</w:t>
      </w:r>
    </w:p>
    <w:p w14:paraId="754ACE07" w14:textId="77777777" w:rsidR="00724C6C" w:rsidRPr="007F67E9" w:rsidRDefault="00724C6C" w:rsidP="00724C6C">
      <w:pPr>
        <w:tabs>
          <w:tab w:val="left" w:pos="2581"/>
        </w:tabs>
        <w:jc w:val="both"/>
        <w:rPr>
          <w:rFonts w:ascii="Noto Sans" w:hAnsi="Noto Sans" w:cs="Noto Sans"/>
          <w:sz w:val="18"/>
          <w:szCs w:val="18"/>
        </w:rPr>
      </w:pPr>
      <w:r w:rsidRPr="007F67E9">
        <w:rPr>
          <w:rFonts w:ascii="Noto Sans" w:hAnsi="Noto Sans" w:cs="Noto Sans"/>
          <w:sz w:val="18"/>
          <w:szCs w:val="18"/>
        </w:rPr>
        <w:tab/>
      </w:r>
    </w:p>
    <w:p w14:paraId="51CED46F" w14:textId="77777777"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La proposición técnica deberá contener la siguiente documentación:</w:t>
      </w:r>
    </w:p>
    <w:p w14:paraId="06B883C3" w14:textId="77777777" w:rsidR="00724C6C" w:rsidRPr="007F67E9" w:rsidRDefault="00724C6C" w:rsidP="00724C6C">
      <w:pPr>
        <w:jc w:val="both"/>
        <w:rPr>
          <w:rFonts w:ascii="Noto Sans" w:hAnsi="Noto Sans" w:cs="Noto Sans"/>
          <w:sz w:val="18"/>
          <w:szCs w:val="18"/>
        </w:rPr>
      </w:pPr>
    </w:p>
    <w:p w14:paraId="6FA396B8" w14:textId="77777777" w:rsidR="00724C6C" w:rsidRPr="007F67E9" w:rsidRDefault="00724C6C" w:rsidP="00353C0C">
      <w:pPr>
        <w:pStyle w:val="Sangra3detindependiente1"/>
        <w:numPr>
          <w:ilvl w:val="2"/>
          <w:numId w:val="23"/>
        </w:numPr>
        <w:tabs>
          <w:tab w:val="clear" w:pos="180"/>
          <w:tab w:val="num" w:pos="426"/>
        </w:tabs>
        <w:spacing w:after="120"/>
        <w:ind w:left="426" w:hanging="284"/>
        <w:rPr>
          <w:rFonts w:ascii="Noto Sans" w:hAnsi="Noto Sans" w:cs="Noto Sans"/>
          <w:b/>
          <w:sz w:val="18"/>
          <w:szCs w:val="18"/>
          <w:u w:val="single"/>
        </w:rPr>
      </w:pPr>
      <w:r w:rsidRPr="007F67E9">
        <w:rPr>
          <w:rFonts w:ascii="Noto Sans" w:hAnsi="Noto Sans" w:cs="Noto Sans"/>
          <w:b/>
          <w:sz w:val="18"/>
          <w:szCs w:val="18"/>
          <w:u w:val="single"/>
        </w:rPr>
        <w:t>Descripción amplia y detallada de los bienes ofertados, cumpliendo estrictamente con lo señalado en el Anexo Número 1 (uno), el cual forma parte de esta convocatoria.</w:t>
      </w:r>
    </w:p>
    <w:p w14:paraId="71DA0A99" w14:textId="77777777" w:rsidR="00724C6C" w:rsidRPr="007F67E9" w:rsidRDefault="00724C6C" w:rsidP="00353C0C">
      <w:pPr>
        <w:pStyle w:val="Sangra3detindependiente1"/>
        <w:numPr>
          <w:ilvl w:val="2"/>
          <w:numId w:val="23"/>
        </w:numPr>
        <w:tabs>
          <w:tab w:val="num" w:pos="426"/>
        </w:tabs>
        <w:spacing w:after="120"/>
        <w:ind w:left="426" w:hanging="142"/>
        <w:rPr>
          <w:rFonts w:ascii="Noto Sans" w:hAnsi="Noto Sans" w:cs="Noto Sans"/>
          <w:b/>
          <w:sz w:val="18"/>
          <w:szCs w:val="18"/>
          <w:u w:val="single"/>
        </w:rPr>
      </w:pPr>
      <w:r w:rsidRPr="007F67E9">
        <w:rPr>
          <w:rFonts w:ascii="Noto Sans" w:hAnsi="Noto Sans" w:cs="Noto Sans"/>
          <w:b/>
          <w:sz w:val="18"/>
          <w:szCs w:val="18"/>
          <w:u w:val="single"/>
        </w:rPr>
        <w:lastRenderedPageBreak/>
        <w:t>Documentos descritos en el numeral 2.1 de la presente convocatoria, según corresponda.</w:t>
      </w:r>
    </w:p>
    <w:p w14:paraId="54D5963A" w14:textId="77777777" w:rsidR="00724C6C" w:rsidRPr="007F67E9" w:rsidRDefault="00724C6C" w:rsidP="00353C0C">
      <w:pPr>
        <w:pStyle w:val="Sangra3detindependiente1"/>
        <w:numPr>
          <w:ilvl w:val="2"/>
          <w:numId w:val="23"/>
        </w:numPr>
        <w:tabs>
          <w:tab w:val="num" w:pos="426"/>
        </w:tabs>
        <w:spacing w:after="120"/>
        <w:ind w:left="426" w:hanging="142"/>
        <w:rPr>
          <w:rFonts w:ascii="Noto Sans" w:hAnsi="Noto Sans" w:cs="Noto Sans"/>
          <w:b/>
          <w:bCs/>
          <w:sz w:val="18"/>
          <w:szCs w:val="18"/>
          <w:u w:val="single"/>
        </w:rPr>
      </w:pPr>
      <w:r w:rsidRPr="007F67E9">
        <w:rPr>
          <w:rFonts w:ascii="Noto Sans" w:hAnsi="Noto Sans" w:cs="Noto Sans"/>
          <w:b/>
          <w:bCs/>
          <w:sz w:val="18"/>
          <w:szCs w:val="18"/>
          <w:u w:val="single"/>
        </w:rPr>
        <w:t>Documentos indicados en el numeral 2.2, de la presente convocatoria, según corresponda.</w:t>
      </w:r>
    </w:p>
    <w:p w14:paraId="5C4B4928" w14:textId="77777777" w:rsidR="00724C6C" w:rsidRPr="007F67E9" w:rsidRDefault="00724C6C" w:rsidP="00724C6C">
      <w:pPr>
        <w:jc w:val="both"/>
        <w:rPr>
          <w:rFonts w:ascii="Noto Sans" w:hAnsi="Noto Sans" w:cs="Noto Sans"/>
          <w:b/>
          <w:sz w:val="18"/>
          <w:szCs w:val="18"/>
        </w:rPr>
      </w:pPr>
    </w:p>
    <w:p w14:paraId="4F426DDB" w14:textId="77777777" w:rsidR="00724C6C" w:rsidRPr="007F67E9" w:rsidRDefault="00724C6C" w:rsidP="00724C6C">
      <w:pPr>
        <w:jc w:val="both"/>
        <w:rPr>
          <w:rFonts w:ascii="Noto Sans" w:hAnsi="Noto Sans" w:cs="Noto Sans"/>
          <w:bCs/>
          <w:sz w:val="18"/>
          <w:szCs w:val="18"/>
        </w:rPr>
      </w:pPr>
      <w:r w:rsidRPr="007F67E9">
        <w:rPr>
          <w:rFonts w:ascii="Noto Sans" w:hAnsi="Noto Sans" w:cs="Noto Sans"/>
          <w:b/>
          <w:bCs/>
          <w:sz w:val="18"/>
          <w:szCs w:val="18"/>
        </w:rPr>
        <w:t>6.3.</w:t>
      </w:r>
      <w:r w:rsidRPr="007F67E9">
        <w:rPr>
          <w:rFonts w:ascii="Noto Sans" w:hAnsi="Noto Sans" w:cs="Noto Sans"/>
          <w:b/>
          <w:bCs/>
          <w:sz w:val="18"/>
          <w:szCs w:val="18"/>
        </w:rPr>
        <w:tab/>
        <w:t>PROPOSICIÓN ECONÓMICA</w:t>
      </w:r>
    </w:p>
    <w:p w14:paraId="427D3ABB" w14:textId="77777777" w:rsidR="00724C6C" w:rsidRPr="007F67E9" w:rsidRDefault="00724C6C" w:rsidP="00724C6C">
      <w:pPr>
        <w:jc w:val="both"/>
        <w:rPr>
          <w:rFonts w:ascii="Noto Sans" w:hAnsi="Noto Sans" w:cs="Noto Sans"/>
          <w:sz w:val="18"/>
          <w:szCs w:val="18"/>
        </w:rPr>
      </w:pPr>
    </w:p>
    <w:p w14:paraId="5838DA27" w14:textId="61368312" w:rsidR="00996945" w:rsidRPr="007F67E9" w:rsidRDefault="00996945" w:rsidP="00996945">
      <w:pPr>
        <w:jc w:val="both"/>
        <w:rPr>
          <w:rFonts w:ascii="Noto Sans" w:hAnsi="Noto Sans" w:cs="Noto Sans"/>
          <w:sz w:val="18"/>
          <w:szCs w:val="18"/>
        </w:rPr>
      </w:pPr>
      <w:r w:rsidRPr="007F67E9">
        <w:rPr>
          <w:rFonts w:ascii="Noto Sans" w:hAnsi="Noto Sans" w:cs="Noto Sans"/>
          <w:sz w:val="18"/>
          <w:szCs w:val="18"/>
        </w:rPr>
        <w:t xml:space="preserve">La proposición económica, deberá contener la cotización de las partidas ofertadas, es decir, los licitantes deberán ofertar la totalidad de las partidas, indicando su número, Clave, descripción, marca, país de origen, unidades mínimas, unidades máximas, precio, importe mínimo, importe máximo: unidades e importe, conforme al Anexo Número 09 (nueve), el cual forma parte de la presente convocatoria.  </w:t>
      </w:r>
    </w:p>
    <w:p w14:paraId="1815F7A4" w14:textId="77777777" w:rsidR="00996945" w:rsidRPr="007F67E9" w:rsidRDefault="00996945" w:rsidP="00996945">
      <w:pPr>
        <w:jc w:val="both"/>
        <w:rPr>
          <w:rFonts w:ascii="Noto Sans" w:hAnsi="Noto Sans" w:cs="Noto Sans"/>
          <w:sz w:val="18"/>
          <w:szCs w:val="18"/>
        </w:rPr>
      </w:pPr>
    </w:p>
    <w:p w14:paraId="1DCA1084" w14:textId="325DCB13" w:rsidR="00996945" w:rsidRPr="007F67E9" w:rsidRDefault="00996945" w:rsidP="00996945">
      <w:pPr>
        <w:jc w:val="both"/>
        <w:rPr>
          <w:rFonts w:ascii="Noto Sans" w:hAnsi="Noto Sans" w:cs="Noto Sans"/>
          <w:sz w:val="18"/>
          <w:szCs w:val="18"/>
        </w:rPr>
      </w:pPr>
      <w:r w:rsidRPr="007F67E9">
        <w:rPr>
          <w:rFonts w:ascii="Noto Sans" w:hAnsi="Noto Sans" w:cs="Noto Sans"/>
          <w:sz w:val="18"/>
          <w:szCs w:val="18"/>
        </w:rPr>
        <w:t xml:space="preserve">Las partidas que se referencian en el Anexo 1 (uno), sólo se requieren para verificar el importe total, por lo que  se adjudicara contrato abierto. </w:t>
      </w:r>
    </w:p>
    <w:p w14:paraId="6BE86BCC" w14:textId="77777777" w:rsidR="00996945" w:rsidRPr="007F67E9" w:rsidRDefault="00996945" w:rsidP="00996945">
      <w:pPr>
        <w:jc w:val="both"/>
        <w:rPr>
          <w:rFonts w:ascii="Noto Sans" w:hAnsi="Noto Sans" w:cs="Noto Sans"/>
          <w:sz w:val="18"/>
          <w:szCs w:val="18"/>
        </w:rPr>
      </w:pPr>
    </w:p>
    <w:p w14:paraId="4E7C54C3" w14:textId="77777777" w:rsidR="00996945" w:rsidRPr="007F67E9" w:rsidRDefault="00996945" w:rsidP="00996945">
      <w:pPr>
        <w:jc w:val="both"/>
        <w:rPr>
          <w:rFonts w:ascii="Noto Sans" w:hAnsi="Noto Sans" w:cs="Noto Sans"/>
          <w:sz w:val="18"/>
          <w:szCs w:val="18"/>
        </w:rPr>
      </w:pPr>
      <w:r w:rsidRPr="007F67E9">
        <w:rPr>
          <w:rFonts w:ascii="Noto Sans" w:hAnsi="Noto Sans" w:cs="Noto Sans"/>
          <w:sz w:val="18"/>
          <w:szCs w:val="18"/>
        </w:rPr>
        <w:t xml:space="preserve">Se requiere de un contrato abierto por proveedor único por partida. </w:t>
      </w:r>
    </w:p>
    <w:p w14:paraId="12CCAD29" w14:textId="77777777" w:rsidR="00996945" w:rsidRPr="007F67E9" w:rsidRDefault="00996945" w:rsidP="00996945">
      <w:pPr>
        <w:jc w:val="both"/>
        <w:rPr>
          <w:rFonts w:ascii="Noto Sans" w:hAnsi="Noto Sans" w:cs="Noto Sans"/>
          <w:sz w:val="18"/>
          <w:szCs w:val="18"/>
        </w:rPr>
      </w:pPr>
    </w:p>
    <w:p w14:paraId="511BBC16" w14:textId="77777777" w:rsidR="00996945" w:rsidRPr="007F67E9" w:rsidRDefault="00996945" w:rsidP="00996945">
      <w:pPr>
        <w:jc w:val="both"/>
        <w:rPr>
          <w:rFonts w:ascii="Noto Sans" w:hAnsi="Noto Sans" w:cs="Noto Sans"/>
          <w:sz w:val="18"/>
          <w:szCs w:val="18"/>
        </w:rPr>
      </w:pPr>
      <w:r w:rsidRPr="007F67E9">
        <w:rPr>
          <w:rFonts w:ascii="Noto Sans" w:hAnsi="Noto Sans" w:cs="Noto Sans"/>
          <w:sz w:val="18"/>
          <w:szCs w:val="18"/>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300B68B1" w14:textId="77777777" w:rsidR="00996945" w:rsidRPr="007F67E9" w:rsidRDefault="00996945" w:rsidP="00996945">
      <w:pPr>
        <w:jc w:val="both"/>
        <w:rPr>
          <w:rFonts w:ascii="Noto Sans" w:hAnsi="Noto Sans" w:cs="Noto Sans"/>
          <w:sz w:val="18"/>
          <w:szCs w:val="18"/>
        </w:rPr>
      </w:pPr>
    </w:p>
    <w:p w14:paraId="40BC19D4" w14:textId="77777777" w:rsidR="00996945" w:rsidRPr="007F67E9" w:rsidRDefault="00996945" w:rsidP="00996945">
      <w:pPr>
        <w:jc w:val="both"/>
        <w:rPr>
          <w:rFonts w:ascii="Noto Sans" w:hAnsi="Noto Sans" w:cs="Noto Sans"/>
          <w:sz w:val="18"/>
          <w:szCs w:val="18"/>
        </w:rPr>
      </w:pPr>
      <w:r w:rsidRPr="007F67E9">
        <w:rPr>
          <w:rFonts w:ascii="Noto Sans" w:hAnsi="Noto Sans" w:cs="Noto Sans"/>
          <w:sz w:val="18"/>
          <w:szCs w:val="18"/>
        </w:rPr>
        <w:t xml:space="preserve">Los precios ofertados por los licitantes, permanecerán fijos durante la vigencia del contrato. </w:t>
      </w:r>
    </w:p>
    <w:p w14:paraId="0B37B774" w14:textId="77777777" w:rsidR="00996945" w:rsidRPr="007F67E9" w:rsidRDefault="00996945" w:rsidP="00996945">
      <w:pPr>
        <w:jc w:val="both"/>
        <w:rPr>
          <w:rFonts w:ascii="Noto Sans" w:hAnsi="Noto Sans" w:cs="Noto Sans"/>
          <w:sz w:val="18"/>
          <w:szCs w:val="18"/>
        </w:rPr>
      </w:pPr>
    </w:p>
    <w:p w14:paraId="7385A405" w14:textId="77777777" w:rsidR="00996945" w:rsidRPr="007F67E9" w:rsidRDefault="00996945" w:rsidP="00996945">
      <w:pPr>
        <w:jc w:val="both"/>
        <w:rPr>
          <w:rFonts w:ascii="Noto Sans" w:hAnsi="Noto Sans" w:cs="Noto Sans"/>
          <w:sz w:val="18"/>
          <w:szCs w:val="18"/>
        </w:rPr>
      </w:pPr>
      <w:r w:rsidRPr="007F67E9">
        <w:rPr>
          <w:rFonts w:ascii="Noto Sans" w:hAnsi="Noto Sans" w:cs="Noto Sans"/>
          <w:sz w:val="18"/>
          <w:szCs w:val="18"/>
        </w:rPr>
        <w:t>Las cotizaciones deberán elaborarse a 2 (dos) decimales.</w:t>
      </w:r>
    </w:p>
    <w:p w14:paraId="68F24D93" w14:textId="77777777" w:rsidR="00996945" w:rsidRPr="007F67E9" w:rsidRDefault="00996945" w:rsidP="00996945">
      <w:pPr>
        <w:jc w:val="both"/>
        <w:rPr>
          <w:rFonts w:ascii="Noto Sans" w:hAnsi="Noto Sans" w:cs="Noto Sans"/>
          <w:sz w:val="18"/>
          <w:szCs w:val="18"/>
        </w:rPr>
      </w:pPr>
    </w:p>
    <w:p w14:paraId="551C3439" w14:textId="3296E0B0" w:rsidR="00724C6C" w:rsidRPr="007F67E9" w:rsidRDefault="00996945" w:rsidP="00996945">
      <w:pPr>
        <w:jc w:val="both"/>
        <w:rPr>
          <w:rFonts w:ascii="Noto Sans" w:hAnsi="Noto Sans" w:cs="Noto Sans"/>
          <w:sz w:val="18"/>
          <w:szCs w:val="18"/>
        </w:rPr>
      </w:pPr>
      <w:r w:rsidRPr="007F67E9">
        <w:rPr>
          <w:rFonts w:ascii="Noto Sans" w:hAnsi="Noto Sans" w:cs="Noto Sans"/>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0017C261" w14:textId="77777777" w:rsidR="00996945" w:rsidRPr="007F67E9" w:rsidRDefault="00996945" w:rsidP="00996945">
      <w:pPr>
        <w:jc w:val="both"/>
        <w:rPr>
          <w:rFonts w:ascii="Noto Sans" w:hAnsi="Noto Sans" w:cs="Noto Sans"/>
          <w:sz w:val="18"/>
          <w:szCs w:val="18"/>
        </w:rPr>
      </w:pPr>
    </w:p>
    <w:tbl>
      <w:tblPr>
        <w:tblW w:w="0" w:type="auto"/>
        <w:tblInd w:w="108" w:type="dxa"/>
        <w:shd w:val="clear" w:color="auto" w:fill="000000" w:themeFill="text1"/>
        <w:tblLook w:val="04A0" w:firstRow="1" w:lastRow="0" w:firstColumn="1" w:lastColumn="0" w:noHBand="0" w:noVBand="1"/>
      </w:tblPr>
      <w:tblGrid>
        <w:gridCol w:w="10031"/>
      </w:tblGrid>
      <w:tr w:rsidR="00724C6C" w:rsidRPr="007F67E9" w14:paraId="131C53F2" w14:textId="77777777" w:rsidTr="002D1E3D">
        <w:tc>
          <w:tcPr>
            <w:tcW w:w="10031" w:type="dxa"/>
            <w:shd w:val="clear" w:color="auto" w:fill="000000" w:themeFill="text1"/>
          </w:tcPr>
          <w:p w14:paraId="360C5B6E" w14:textId="77777777" w:rsidR="00724C6C" w:rsidRPr="007F67E9" w:rsidRDefault="00724C6C" w:rsidP="00353C0C">
            <w:pPr>
              <w:pStyle w:val="Prrafodelista"/>
              <w:numPr>
                <w:ilvl w:val="0"/>
                <w:numId w:val="24"/>
              </w:numPr>
              <w:contextualSpacing w:val="0"/>
              <w:jc w:val="both"/>
              <w:rPr>
                <w:rFonts w:ascii="Noto Sans" w:hAnsi="Noto Sans" w:cs="Noto Sans"/>
                <w:sz w:val="18"/>
                <w:szCs w:val="18"/>
              </w:rPr>
            </w:pPr>
            <w:r w:rsidRPr="007F67E9">
              <w:rPr>
                <w:rFonts w:ascii="Noto Sans" w:hAnsi="Noto Sans" w:cs="Noto Sans"/>
                <w:b/>
                <w:bCs/>
                <w:sz w:val="18"/>
                <w:szCs w:val="18"/>
              </w:rPr>
              <w:t>ACREDITACIÓN DE LA EXISTENCIA LEGAL, PERSONALIDAD JURÍDICA  Y NACIONALIDAD DEL LICITANTE.</w:t>
            </w:r>
          </w:p>
        </w:tc>
      </w:tr>
    </w:tbl>
    <w:p w14:paraId="179AF96F" w14:textId="77777777" w:rsidR="00724C6C" w:rsidRPr="007F67E9" w:rsidRDefault="00724C6C" w:rsidP="00724C6C">
      <w:pPr>
        <w:jc w:val="both"/>
        <w:rPr>
          <w:rFonts w:ascii="Noto Sans" w:hAnsi="Noto Sans" w:cs="Noto Sans"/>
          <w:b/>
          <w:sz w:val="18"/>
          <w:szCs w:val="18"/>
        </w:rPr>
      </w:pPr>
      <w:r w:rsidRPr="007F67E9">
        <w:rPr>
          <w:rFonts w:ascii="Noto Sans" w:hAnsi="Noto Sans" w:cs="Noto Sans"/>
          <w:b/>
          <w:sz w:val="18"/>
          <w:szCs w:val="18"/>
        </w:rPr>
        <w:t>7.1.</w:t>
      </w:r>
      <w:r w:rsidRPr="007F67E9">
        <w:rPr>
          <w:rFonts w:ascii="Noto Sans" w:hAnsi="Noto Sans" w:cs="Noto Sans"/>
          <w:b/>
          <w:sz w:val="18"/>
          <w:szCs w:val="18"/>
        </w:rPr>
        <w:tab/>
        <w:t>En la suscripción de proposiciones.</w:t>
      </w:r>
    </w:p>
    <w:p w14:paraId="2F5FDDFC" w14:textId="77777777" w:rsidR="00724C6C" w:rsidRPr="007F67E9" w:rsidRDefault="00724C6C" w:rsidP="00724C6C">
      <w:pPr>
        <w:jc w:val="both"/>
        <w:rPr>
          <w:rFonts w:ascii="Noto Sans" w:hAnsi="Noto Sans" w:cs="Noto Sans"/>
          <w:sz w:val="18"/>
          <w:szCs w:val="18"/>
        </w:rPr>
      </w:pPr>
    </w:p>
    <w:p w14:paraId="0BD3CB0A" w14:textId="77777777" w:rsidR="00724C6C" w:rsidRPr="007F67E9" w:rsidRDefault="00724C6C" w:rsidP="00724C6C">
      <w:pPr>
        <w:jc w:val="both"/>
        <w:rPr>
          <w:rFonts w:ascii="Noto Sans" w:hAnsi="Noto Sans" w:cs="Noto Sans"/>
          <w:b/>
          <w:sz w:val="18"/>
          <w:szCs w:val="18"/>
          <w:u w:val="single"/>
        </w:rPr>
      </w:pPr>
      <w:r w:rsidRPr="007F67E9">
        <w:rPr>
          <w:rFonts w:ascii="Noto Sans" w:hAnsi="Noto Sans" w:cs="Noto Sans"/>
          <w:b/>
          <w:sz w:val="18"/>
          <w:szCs w:val="18"/>
          <w:u w:val="single"/>
        </w:rPr>
        <w:t>Para efectos de la suscripción de las proposiciones el licitante deberá acreditar su existencia legal y personalidad jurídica entregando un escrito en el que su firmante manifieste, bajo protesta de decir verdad, que cuenta con facultades suficientes por sí o por su representada, mismo que contendrá los datos siguientes:</w:t>
      </w:r>
    </w:p>
    <w:p w14:paraId="572104D7" w14:textId="77777777" w:rsidR="00724C6C" w:rsidRPr="007F67E9" w:rsidRDefault="00724C6C" w:rsidP="00724C6C">
      <w:pPr>
        <w:jc w:val="both"/>
        <w:rPr>
          <w:rFonts w:ascii="Noto Sans" w:hAnsi="Noto Sans" w:cs="Noto Sans"/>
          <w:b/>
          <w:sz w:val="18"/>
          <w:szCs w:val="18"/>
          <w:u w:val="single"/>
        </w:rPr>
      </w:pPr>
    </w:p>
    <w:p w14:paraId="28C38D84" w14:textId="77777777" w:rsidR="00724C6C" w:rsidRPr="007F67E9" w:rsidRDefault="00724C6C" w:rsidP="00724C6C">
      <w:pPr>
        <w:ind w:left="426" w:hanging="426"/>
        <w:jc w:val="both"/>
        <w:rPr>
          <w:rFonts w:ascii="Noto Sans" w:hAnsi="Noto Sans" w:cs="Noto Sans"/>
          <w:sz w:val="18"/>
          <w:szCs w:val="18"/>
        </w:rPr>
      </w:pPr>
      <w:r w:rsidRPr="007F67E9">
        <w:rPr>
          <w:rFonts w:ascii="Noto Sans" w:hAnsi="Noto Sans" w:cs="Noto Sans"/>
          <w:sz w:val="18"/>
          <w:szCs w:val="18"/>
        </w:rPr>
        <w:t>a)</w:t>
      </w:r>
      <w:r w:rsidRPr="007F67E9">
        <w:rPr>
          <w:rFonts w:ascii="Noto Sans" w:hAnsi="Noto Sans" w:cs="Noto Sans"/>
          <w:sz w:val="18"/>
          <w:szCs w:val="18"/>
        </w:rPr>
        <w:tab/>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7118B985" w14:textId="77777777" w:rsidR="00724C6C" w:rsidRPr="007F67E9" w:rsidRDefault="00724C6C" w:rsidP="00724C6C">
      <w:pPr>
        <w:pStyle w:val="ROMANOS"/>
        <w:tabs>
          <w:tab w:val="clear" w:pos="2160"/>
          <w:tab w:val="left" w:pos="1320"/>
          <w:tab w:val="left" w:pos="1920"/>
        </w:tabs>
        <w:suppressAutoHyphens w:val="0"/>
        <w:autoSpaceDE/>
        <w:ind w:left="240" w:firstLine="0"/>
        <w:rPr>
          <w:rFonts w:ascii="Noto Sans" w:hAnsi="Noto Sans" w:cs="Noto Sans"/>
          <w:szCs w:val="18"/>
          <w:highlight w:val="green"/>
          <w:lang w:val="es-ES"/>
        </w:rPr>
      </w:pPr>
    </w:p>
    <w:p w14:paraId="5C9228D6" w14:textId="77777777" w:rsidR="00724C6C" w:rsidRPr="007F67E9" w:rsidRDefault="00724C6C" w:rsidP="00353C0C">
      <w:pPr>
        <w:pStyle w:val="ROMANOS"/>
        <w:numPr>
          <w:ilvl w:val="3"/>
          <w:numId w:val="6"/>
        </w:numPr>
        <w:tabs>
          <w:tab w:val="clear" w:pos="2160"/>
          <w:tab w:val="clear" w:pos="2880"/>
          <w:tab w:val="num" w:pos="426"/>
          <w:tab w:val="left" w:pos="1920"/>
        </w:tabs>
        <w:suppressAutoHyphens w:val="0"/>
        <w:autoSpaceDE/>
        <w:ind w:left="426" w:hanging="426"/>
        <w:rPr>
          <w:rFonts w:ascii="Noto Sans" w:hAnsi="Noto Sans" w:cs="Noto Sans"/>
          <w:szCs w:val="18"/>
          <w:lang w:val="es-ES"/>
        </w:rPr>
      </w:pPr>
      <w:r w:rsidRPr="007F67E9">
        <w:rPr>
          <w:rFonts w:ascii="Noto Sans" w:hAnsi="Noto Sans" w:cs="Noto Sans"/>
          <w:szCs w:val="18"/>
        </w:rPr>
        <w:t xml:space="preserve">Del representante legal del licitante: datos de las escrituras públicas en las que le fueron otorgadas las facultades para suscribir </w:t>
      </w:r>
      <w:r w:rsidRPr="007F67E9">
        <w:rPr>
          <w:rFonts w:ascii="Noto Sans" w:hAnsi="Noto Sans" w:cs="Noto Sans"/>
          <w:szCs w:val="18"/>
          <w:lang w:val="es-ES"/>
        </w:rPr>
        <w:t>las proposiciones.</w:t>
      </w:r>
    </w:p>
    <w:p w14:paraId="6E358DF4" w14:textId="77777777" w:rsidR="00724C6C" w:rsidRPr="007F67E9" w:rsidRDefault="00724C6C" w:rsidP="00724C6C">
      <w:pPr>
        <w:jc w:val="both"/>
        <w:rPr>
          <w:rFonts w:ascii="Noto Sans" w:hAnsi="Noto Sans" w:cs="Noto Sans"/>
          <w:sz w:val="18"/>
          <w:szCs w:val="18"/>
          <w:lang w:val="es-ES_tradnl"/>
        </w:rPr>
      </w:pPr>
    </w:p>
    <w:p w14:paraId="1793BF48" w14:textId="77777777" w:rsidR="00724C6C" w:rsidRPr="007F67E9" w:rsidRDefault="00724C6C" w:rsidP="00724C6C">
      <w:pPr>
        <w:jc w:val="both"/>
        <w:rPr>
          <w:rFonts w:ascii="Noto Sans" w:hAnsi="Noto Sans" w:cs="Noto Sans"/>
          <w:bCs/>
          <w:sz w:val="18"/>
          <w:szCs w:val="18"/>
        </w:rPr>
      </w:pPr>
      <w:r w:rsidRPr="007F67E9">
        <w:rPr>
          <w:rFonts w:ascii="Noto Sans" w:hAnsi="Noto Sans" w:cs="Noto Sans"/>
          <w:sz w:val="18"/>
          <w:szCs w:val="18"/>
        </w:rPr>
        <w:t xml:space="preserve">En defecto de lo anterior, el licitante podrá presentar debidamente requisitada el formato que aparece como </w:t>
      </w:r>
      <w:r w:rsidRPr="007F67E9">
        <w:rPr>
          <w:rFonts w:ascii="Noto Sans" w:hAnsi="Noto Sans" w:cs="Noto Sans"/>
          <w:b/>
          <w:color w:val="000000" w:themeColor="text1"/>
          <w:sz w:val="18"/>
          <w:szCs w:val="18"/>
        </w:rPr>
        <w:t>Anexo Número 8 (ocho)</w:t>
      </w:r>
      <w:r w:rsidRPr="007F67E9">
        <w:rPr>
          <w:rFonts w:ascii="Noto Sans" w:hAnsi="Noto Sans" w:cs="Noto Sans"/>
          <w:color w:val="0000FF"/>
          <w:sz w:val="18"/>
          <w:szCs w:val="18"/>
        </w:rPr>
        <w:t>,</w:t>
      </w:r>
      <w:r w:rsidRPr="007F67E9">
        <w:rPr>
          <w:rFonts w:ascii="Noto Sans" w:hAnsi="Noto Sans" w:cs="Noto Sans"/>
          <w:sz w:val="18"/>
          <w:szCs w:val="18"/>
        </w:rPr>
        <w:t xml:space="preserve"> el cual forma parte de las presentes bases</w:t>
      </w:r>
      <w:r w:rsidRPr="007F67E9">
        <w:rPr>
          <w:rFonts w:ascii="Noto Sans" w:hAnsi="Noto Sans" w:cs="Noto Sans"/>
          <w:bCs/>
          <w:sz w:val="18"/>
          <w:szCs w:val="18"/>
        </w:rPr>
        <w:t>.</w:t>
      </w:r>
    </w:p>
    <w:p w14:paraId="1A1DE787" w14:textId="77777777" w:rsidR="00724C6C" w:rsidRPr="007F67E9" w:rsidRDefault="00724C6C" w:rsidP="00724C6C">
      <w:pPr>
        <w:jc w:val="both"/>
        <w:rPr>
          <w:rFonts w:ascii="Noto Sans" w:hAnsi="Noto Sans" w:cs="Noto Sans"/>
          <w:sz w:val="18"/>
          <w:szCs w:val="18"/>
        </w:rPr>
      </w:pPr>
    </w:p>
    <w:p w14:paraId="0847ECA1" w14:textId="7D4921A9"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 xml:space="preserve">El domicilio que se señale en el </w:t>
      </w:r>
      <w:r w:rsidRPr="007F67E9">
        <w:rPr>
          <w:rFonts w:ascii="Noto Sans" w:hAnsi="Noto Sans" w:cs="Noto Sans"/>
          <w:b/>
          <w:color w:val="000000" w:themeColor="text1"/>
          <w:sz w:val="18"/>
          <w:szCs w:val="18"/>
        </w:rPr>
        <w:t xml:space="preserve">Anexo Número 8 (ocho) </w:t>
      </w:r>
      <w:r w:rsidRPr="007F67E9">
        <w:rPr>
          <w:rFonts w:ascii="Noto Sans" w:hAnsi="Noto Sans" w:cs="Noto Sans"/>
          <w:sz w:val="18"/>
          <w:szCs w:val="18"/>
        </w:rPr>
        <w:t xml:space="preserve">de las presentes bases, será aquel en el que el licitante pueda recibir todo tipo de notificaciones y documentos que resulten, además de las notificaciones que se realicen a través de </w:t>
      </w:r>
      <w:r w:rsidR="00CB3CF6" w:rsidRPr="007F67E9">
        <w:rPr>
          <w:rFonts w:ascii="Noto Sans" w:hAnsi="Noto Sans" w:cs="Noto Sans"/>
          <w:sz w:val="18"/>
          <w:szCs w:val="18"/>
        </w:rPr>
        <w:t>Compras MX</w:t>
      </w:r>
      <w:r w:rsidRPr="007F67E9">
        <w:rPr>
          <w:rFonts w:ascii="Noto Sans" w:hAnsi="Noto Sans" w:cs="Noto Sans"/>
          <w:sz w:val="18"/>
          <w:szCs w:val="18"/>
        </w:rPr>
        <w:t>.</w:t>
      </w:r>
    </w:p>
    <w:p w14:paraId="1D34016C" w14:textId="77777777" w:rsidR="00724C6C" w:rsidRPr="007F67E9" w:rsidRDefault="00724C6C" w:rsidP="00724C6C">
      <w:pPr>
        <w:jc w:val="both"/>
        <w:rPr>
          <w:rFonts w:ascii="Noto Sans" w:hAnsi="Noto Sans" w:cs="Noto Sans"/>
          <w:sz w:val="18"/>
          <w:szCs w:val="18"/>
        </w:rPr>
      </w:pPr>
    </w:p>
    <w:p w14:paraId="6F2746E7" w14:textId="77777777" w:rsidR="00724C6C" w:rsidRPr="007F67E9" w:rsidRDefault="00724C6C" w:rsidP="00724C6C">
      <w:pPr>
        <w:jc w:val="both"/>
        <w:rPr>
          <w:rFonts w:ascii="Noto Sans" w:hAnsi="Noto Sans" w:cs="Noto Sans"/>
          <w:b/>
          <w:sz w:val="18"/>
          <w:szCs w:val="18"/>
        </w:rPr>
      </w:pPr>
      <w:r w:rsidRPr="007F67E9">
        <w:rPr>
          <w:rFonts w:ascii="Noto Sans" w:hAnsi="Noto Sans" w:cs="Noto Sans"/>
          <w:b/>
          <w:sz w:val="18"/>
          <w:szCs w:val="18"/>
        </w:rPr>
        <w:t>7.2.</w:t>
      </w:r>
      <w:r w:rsidRPr="007F67E9">
        <w:rPr>
          <w:rFonts w:ascii="Noto Sans" w:hAnsi="Noto Sans" w:cs="Noto Sans"/>
          <w:b/>
          <w:sz w:val="18"/>
          <w:szCs w:val="18"/>
        </w:rPr>
        <w:tab/>
        <w:t>Previo a la firma del contrato:</w:t>
      </w:r>
    </w:p>
    <w:p w14:paraId="50D7EE60" w14:textId="77777777" w:rsidR="00724C6C" w:rsidRPr="007F67E9" w:rsidRDefault="00724C6C" w:rsidP="00724C6C">
      <w:pPr>
        <w:jc w:val="both"/>
        <w:rPr>
          <w:rFonts w:ascii="Noto Sans" w:hAnsi="Noto Sans" w:cs="Noto Sans"/>
          <w:sz w:val="18"/>
          <w:szCs w:val="18"/>
        </w:rPr>
      </w:pPr>
    </w:p>
    <w:p w14:paraId="06E0A66E" w14:textId="469A7955"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 xml:space="preserve">Conforme a lo previsto en el artículo </w:t>
      </w:r>
      <w:r w:rsidR="00996945" w:rsidRPr="007F67E9">
        <w:rPr>
          <w:rFonts w:ascii="Noto Sans" w:hAnsi="Noto Sans" w:cs="Noto Sans"/>
          <w:sz w:val="18"/>
          <w:szCs w:val="18"/>
        </w:rPr>
        <w:t xml:space="preserve">93, fracciones </w:t>
      </w:r>
      <w:r w:rsidR="00996945" w:rsidRPr="00370410">
        <w:rPr>
          <w:rFonts w:ascii="Noto Sans" w:hAnsi="Noto Sans" w:cs="Noto Sans"/>
          <w:sz w:val="18"/>
          <w:szCs w:val="18"/>
        </w:rPr>
        <w:t xml:space="preserve">I y II </w:t>
      </w:r>
      <w:r w:rsidRPr="00370410">
        <w:rPr>
          <w:rFonts w:ascii="Noto Sans" w:hAnsi="Noto Sans" w:cs="Noto Sans"/>
          <w:sz w:val="18"/>
          <w:szCs w:val="18"/>
        </w:rPr>
        <w:t>del Reglamento de la Ley, el</w:t>
      </w:r>
      <w:r w:rsidRPr="007F67E9">
        <w:rPr>
          <w:rFonts w:ascii="Noto Sans" w:hAnsi="Noto Sans" w:cs="Noto Sans"/>
          <w:sz w:val="18"/>
          <w:szCs w:val="18"/>
        </w:rPr>
        <w:t xml:space="preserve"> licitante que resulte adjudicado, deberá presentar para su cotejo, original o copia certificada de los siguientes documentos:</w:t>
      </w:r>
    </w:p>
    <w:p w14:paraId="735D7D5C" w14:textId="77777777" w:rsidR="00724C6C" w:rsidRPr="007F67E9" w:rsidRDefault="00724C6C" w:rsidP="00724C6C">
      <w:pPr>
        <w:jc w:val="both"/>
        <w:rPr>
          <w:rFonts w:ascii="Noto Sans" w:hAnsi="Noto Sans" w:cs="Noto Sans"/>
          <w:sz w:val="18"/>
          <w:szCs w:val="18"/>
        </w:rPr>
      </w:pPr>
    </w:p>
    <w:p w14:paraId="649F237D" w14:textId="77777777" w:rsidR="00724C6C" w:rsidRPr="007F67E9" w:rsidRDefault="00724C6C" w:rsidP="00353C0C">
      <w:pPr>
        <w:numPr>
          <w:ilvl w:val="0"/>
          <w:numId w:val="10"/>
        </w:numPr>
        <w:suppressAutoHyphens/>
        <w:jc w:val="both"/>
        <w:rPr>
          <w:rFonts w:ascii="Noto Sans" w:hAnsi="Noto Sans" w:cs="Noto Sans"/>
          <w:sz w:val="18"/>
          <w:szCs w:val="18"/>
        </w:rPr>
      </w:pPr>
      <w:r w:rsidRPr="007F67E9">
        <w:rPr>
          <w:rFonts w:ascii="Noto Sans" w:hAnsi="Noto Sans" w:cs="Noto Sans"/>
          <w:sz w:val="18"/>
          <w:szCs w:val="18"/>
        </w:rPr>
        <w:t>Tratándose de personas morales, testimonio de la escritura pública en la que conste que fue constituida conforme a las leyes mexicanas y que tiene su domicilio en el territorio nacional.</w:t>
      </w:r>
    </w:p>
    <w:p w14:paraId="48214FFF" w14:textId="77777777" w:rsidR="00724C6C" w:rsidRPr="007F67E9" w:rsidRDefault="00724C6C" w:rsidP="00724C6C">
      <w:pPr>
        <w:ind w:left="360"/>
        <w:jc w:val="both"/>
        <w:rPr>
          <w:rFonts w:ascii="Noto Sans" w:hAnsi="Noto Sans" w:cs="Noto Sans"/>
          <w:sz w:val="18"/>
          <w:szCs w:val="18"/>
        </w:rPr>
      </w:pPr>
    </w:p>
    <w:p w14:paraId="4106BE75" w14:textId="77777777" w:rsidR="00724C6C" w:rsidRPr="007F67E9" w:rsidRDefault="00724C6C" w:rsidP="00353C0C">
      <w:pPr>
        <w:numPr>
          <w:ilvl w:val="0"/>
          <w:numId w:val="10"/>
        </w:numPr>
        <w:suppressAutoHyphens/>
        <w:jc w:val="both"/>
        <w:rPr>
          <w:rFonts w:ascii="Noto Sans" w:hAnsi="Noto Sans" w:cs="Noto Sans"/>
          <w:sz w:val="18"/>
          <w:szCs w:val="18"/>
        </w:rPr>
      </w:pPr>
      <w:r w:rsidRPr="007F67E9">
        <w:rPr>
          <w:rFonts w:ascii="Noto Sans" w:hAnsi="Noto Sans" w:cs="Noto Sans"/>
          <w:sz w:val="18"/>
          <w:szCs w:val="18"/>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3AC559A8" w14:textId="77777777" w:rsidR="00724C6C" w:rsidRPr="007F67E9" w:rsidRDefault="00724C6C" w:rsidP="00724C6C">
      <w:pPr>
        <w:tabs>
          <w:tab w:val="left" w:pos="1485"/>
        </w:tabs>
        <w:jc w:val="both"/>
        <w:rPr>
          <w:rFonts w:ascii="Noto Sans" w:hAnsi="Noto Sans" w:cs="Noto Sans"/>
          <w:sz w:val="18"/>
          <w:szCs w:val="18"/>
        </w:rPr>
      </w:pPr>
      <w:r w:rsidRPr="007F67E9">
        <w:rPr>
          <w:rFonts w:ascii="Noto Sans" w:hAnsi="Noto Sans" w:cs="Noto Sans"/>
          <w:sz w:val="18"/>
          <w:szCs w:val="18"/>
        </w:rPr>
        <w:tab/>
      </w:r>
    </w:p>
    <w:p w14:paraId="400D62FD" w14:textId="77777777" w:rsidR="00724C6C" w:rsidRPr="007F67E9" w:rsidRDefault="00724C6C" w:rsidP="00724C6C">
      <w:pPr>
        <w:pStyle w:val="Sangradetextonormal"/>
        <w:spacing w:after="0"/>
        <w:ind w:left="0"/>
        <w:jc w:val="both"/>
        <w:rPr>
          <w:rFonts w:ascii="Noto Sans" w:hAnsi="Noto Sans" w:cs="Noto Sans"/>
          <w:b/>
          <w:sz w:val="18"/>
          <w:szCs w:val="18"/>
        </w:rPr>
      </w:pPr>
      <w:r w:rsidRPr="007F67E9">
        <w:rPr>
          <w:rFonts w:ascii="Noto Sans" w:hAnsi="Noto Sans" w:cs="Noto Sans"/>
          <w:b/>
          <w:sz w:val="18"/>
          <w:szCs w:val="18"/>
        </w:rPr>
        <w:t>7.3.</w:t>
      </w:r>
      <w:r w:rsidRPr="007F67E9">
        <w:rPr>
          <w:rFonts w:ascii="Noto Sans" w:hAnsi="Noto Sans" w:cs="Noto Sans"/>
          <w:b/>
          <w:sz w:val="18"/>
          <w:szCs w:val="18"/>
        </w:rPr>
        <w:tab/>
        <w:t>En la firma del contrato.</w:t>
      </w:r>
    </w:p>
    <w:p w14:paraId="5C9B5F65" w14:textId="77777777" w:rsidR="00724C6C" w:rsidRPr="007F67E9" w:rsidRDefault="00724C6C" w:rsidP="00724C6C">
      <w:pPr>
        <w:pStyle w:val="Sangradetextonormal"/>
        <w:spacing w:after="0"/>
        <w:ind w:left="0"/>
        <w:jc w:val="both"/>
        <w:rPr>
          <w:rFonts w:ascii="Noto Sans" w:hAnsi="Noto Sans" w:cs="Noto Sans"/>
          <w:sz w:val="18"/>
          <w:szCs w:val="18"/>
        </w:rPr>
      </w:pPr>
    </w:p>
    <w:p w14:paraId="4FA79D93" w14:textId="77777777"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El licitante ganador,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6C550237" w14:textId="77777777" w:rsidR="00724C6C" w:rsidRPr="007F67E9" w:rsidRDefault="00724C6C" w:rsidP="00724C6C">
      <w:pPr>
        <w:jc w:val="both"/>
        <w:rPr>
          <w:rFonts w:ascii="Noto Sans" w:hAnsi="Noto Sans" w:cs="Noto Sans"/>
          <w:sz w:val="18"/>
          <w:szCs w:val="18"/>
        </w:rPr>
      </w:pPr>
    </w:p>
    <w:p w14:paraId="1442F4D0" w14:textId="77777777" w:rsidR="00724C6C" w:rsidRPr="007F67E9" w:rsidRDefault="00724C6C" w:rsidP="00724C6C">
      <w:pPr>
        <w:jc w:val="both"/>
        <w:rPr>
          <w:rFonts w:ascii="Noto Sans" w:hAnsi="Noto Sans" w:cs="Noto Sans"/>
          <w:b/>
          <w:i/>
          <w:sz w:val="18"/>
          <w:szCs w:val="18"/>
          <w:u w:val="single"/>
        </w:rPr>
      </w:pPr>
      <w:r w:rsidRPr="007F67E9">
        <w:rPr>
          <w:rFonts w:ascii="Noto Sans" w:hAnsi="Noto Sans" w:cs="Noto Sans"/>
          <w:b/>
          <w:sz w:val="18"/>
          <w:szCs w:val="18"/>
        </w:rPr>
        <w:t>“</w:t>
      </w:r>
      <w:r w:rsidRPr="007F67E9">
        <w:rPr>
          <w:rFonts w:ascii="Noto Sans" w:hAnsi="Noto Sans" w:cs="Noto Sans"/>
          <w:b/>
          <w:i/>
          <w:sz w:val="18"/>
          <w:szCs w:val="18"/>
          <w:u w:val="single"/>
        </w:rPr>
        <w:t>En el caso de que el licitante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14:paraId="67B69AB7" w14:textId="77777777" w:rsidR="00724C6C" w:rsidRPr="007F67E9" w:rsidRDefault="00724C6C" w:rsidP="00724C6C">
      <w:pPr>
        <w:jc w:val="both"/>
        <w:rPr>
          <w:rFonts w:ascii="Noto Sans" w:hAnsi="Noto Sans" w:cs="Noto Sans"/>
          <w:b/>
          <w:i/>
          <w:sz w:val="18"/>
          <w:szCs w:val="18"/>
          <w:u w:val="single"/>
        </w:rPr>
      </w:pPr>
    </w:p>
    <w:p w14:paraId="635A3F70" w14:textId="77777777" w:rsidR="00724C6C" w:rsidRPr="007F67E9" w:rsidRDefault="00724C6C" w:rsidP="00724C6C">
      <w:pPr>
        <w:shd w:val="clear" w:color="auto" w:fill="0D0D0D"/>
        <w:jc w:val="both"/>
        <w:rPr>
          <w:rFonts w:ascii="Noto Sans" w:hAnsi="Noto Sans" w:cs="Noto Sans"/>
          <w:b/>
          <w:sz w:val="18"/>
          <w:szCs w:val="18"/>
        </w:rPr>
      </w:pPr>
      <w:r w:rsidRPr="007F67E9">
        <w:rPr>
          <w:rFonts w:ascii="Noto Sans" w:hAnsi="Noto Sans" w:cs="Noto Sans"/>
          <w:b/>
          <w:sz w:val="18"/>
          <w:szCs w:val="18"/>
        </w:rPr>
        <w:t>8.</w:t>
      </w:r>
      <w:r w:rsidRPr="007F67E9">
        <w:rPr>
          <w:rFonts w:ascii="Noto Sans" w:hAnsi="Noto Sans" w:cs="Noto Sans"/>
          <w:b/>
          <w:sz w:val="18"/>
          <w:szCs w:val="18"/>
        </w:rPr>
        <w:tab/>
        <w:t>ACREDITACIÓN DE ENCONTRARSE AL CORRIENTE DE SUS OBLIGACIONES FISCALES.</w:t>
      </w:r>
    </w:p>
    <w:p w14:paraId="1840872D" w14:textId="77777777" w:rsidR="00724C6C" w:rsidRPr="007F67E9" w:rsidRDefault="00724C6C" w:rsidP="00724C6C">
      <w:pPr>
        <w:jc w:val="both"/>
        <w:rPr>
          <w:rFonts w:ascii="Noto Sans" w:hAnsi="Noto Sans" w:cs="Noto Sans"/>
          <w:sz w:val="18"/>
          <w:szCs w:val="18"/>
        </w:rPr>
      </w:pPr>
    </w:p>
    <w:p w14:paraId="7E8E9ADE" w14:textId="77777777"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ACREDITACIÓN DE ENCONTRARSE AL CORRIENTE DE SUS OBLIGACIONES FISCALES.</w:t>
      </w:r>
    </w:p>
    <w:p w14:paraId="3FD82877" w14:textId="77777777" w:rsidR="00724C6C" w:rsidRPr="007F67E9" w:rsidRDefault="00724C6C" w:rsidP="00724C6C">
      <w:pPr>
        <w:ind w:left="295" w:hanging="283"/>
        <w:jc w:val="both"/>
        <w:rPr>
          <w:rFonts w:ascii="Noto Sans" w:hAnsi="Noto Sans" w:cs="Noto Sans"/>
          <w:sz w:val="18"/>
          <w:szCs w:val="18"/>
        </w:rPr>
      </w:pPr>
    </w:p>
    <w:p w14:paraId="629533C5" w14:textId="77777777"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(Una vez realizado el fallo del procedimiento)</w:t>
      </w:r>
    </w:p>
    <w:p w14:paraId="10F004E8" w14:textId="77777777" w:rsidR="00724C6C" w:rsidRPr="007F67E9" w:rsidRDefault="00724C6C" w:rsidP="00724C6C">
      <w:pPr>
        <w:jc w:val="both"/>
        <w:rPr>
          <w:rFonts w:ascii="Noto Sans" w:hAnsi="Noto Sans" w:cs="Noto Sans"/>
          <w:sz w:val="18"/>
          <w:szCs w:val="18"/>
        </w:rPr>
      </w:pPr>
    </w:p>
    <w:p w14:paraId="62F8E0D1" w14:textId="2A1BB508"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 xml:space="preserve">El (los) licitante(s) que resulte(n) ganador(es)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el </w:t>
      </w:r>
      <w:r w:rsidRPr="007F67E9">
        <w:rPr>
          <w:rFonts w:ascii="Noto Sans" w:hAnsi="Noto Sans" w:cs="Noto Sans"/>
          <w:b/>
          <w:sz w:val="18"/>
          <w:szCs w:val="18"/>
        </w:rPr>
        <w:t>Titulo 2, Capitulo 2.1 de la Regla 3.12 y 3.13.1 de la Resolución Miscelánea Fiscal para 202</w:t>
      </w:r>
      <w:r w:rsidR="002D1E3D" w:rsidRPr="007F67E9">
        <w:rPr>
          <w:rFonts w:ascii="Noto Sans" w:hAnsi="Noto Sans" w:cs="Noto Sans"/>
          <w:b/>
          <w:sz w:val="18"/>
          <w:szCs w:val="18"/>
        </w:rPr>
        <w:t>6</w:t>
      </w:r>
      <w:r w:rsidRPr="007F67E9">
        <w:rPr>
          <w:rFonts w:ascii="Noto Sans" w:hAnsi="Noto Sans" w:cs="Noto Sans"/>
          <w:b/>
          <w:sz w:val="18"/>
          <w:szCs w:val="18"/>
        </w:rPr>
        <w:t>, publicada en el Diario Oficial de la Federación (DOF) el 31 de diciembre de 202</w:t>
      </w:r>
      <w:r w:rsidR="002D1E3D" w:rsidRPr="007F67E9">
        <w:rPr>
          <w:rFonts w:ascii="Noto Sans" w:hAnsi="Noto Sans" w:cs="Noto Sans"/>
          <w:b/>
          <w:sz w:val="18"/>
          <w:szCs w:val="18"/>
        </w:rPr>
        <w:t>5</w:t>
      </w:r>
      <w:r w:rsidRPr="007F67E9">
        <w:rPr>
          <w:rFonts w:ascii="Noto Sans" w:hAnsi="Noto Sans" w:cs="Noto Sans"/>
          <w:sz w:val="18"/>
          <w:szCs w:val="18"/>
        </w:rPr>
        <w:t>.</w:t>
      </w:r>
    </w:p>
    <w:p w14:paraId="00D59609" w14:textId="77777777" w:rsidR="00724C6C" w:rsidRPr="007F67E9" w:rsidRDefault="00724C6C" w:rsidP="00724C6C">
      <w:pPr>
        <w:ind w:left="1134"/>
        <w:jc w:val="both"/>
        <w:rPr>
          <w:rFonts w:ascii="Noto Sans" w:hAnsi="Noto Sans" w:cs="Noto Sans"/>
          <w:sz w:val="18"/>
          <w:szCs w:val="18"/>
        </w:rPr>
      </w:pPr>
    </w:p>
    <w:p w14:paraId="1CE97E29" w14:textId="77777777"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(Previo a la formalización del contrato)</w:t>
      </w:r>
    </w:p>
    <w:p w14:paraId="4499A8C9" w14:textId="77777777" w:rsidR="00724C6C" w:rsidRPr="007F67E9" w:rsidRDefault="00724C6C" w:rsidP="00724C6C">
      <w:pPr>
        <w:jc w:val="both"/>
        <w:rPr>
          <w:rFonts w:ascii="Noto Sans" w:hAnsi="Noto Sans" w:cs="Noto Sans"/>
          <w:sz w:val="18"/>
          <w:szCs w:val="18"/>
        </w:rPr>
      </w:pPr>
    </w:p>
    <w:p w14:paraId="55ED0DB5" w14:textId="0FA56128"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 xml:space="preserve">Previo a la suscripción del contrato, el licitante ganador deberá presentar la respuesta de la consulta de opinión ante el SAT, relacionada con el cumplimiento de sus obligaciones fiscales, en los términos que establece el </w:t>
      </w:r>
      <w:r w:rsidRPr="007F67E9">
        <w:rPr>
          <w:rFonts w:ascii="Noto Sans" w:hAnsi="Noto Sans" w:cs="Noto Sans"/>
          <w:b/>
          <w:sz w:val="18"/>
          <w:szCs w:val="18"/>
        </w:rPr>
        <w:t>Titulo 2, Capitulo 2.1 de la Regla 3.12 y 3.13.1 de la Resolución Miscelánea Fiscal para 202</w:t>
      </w:r>
      <w:r w:rsidR="002D1E3D" w:rsidRPr="007F67E9">
        <w:rPr>
          <w:rFonts w:ascii="Noto Sans" w:hAnsi="Noto Sans" w:cs="Noto Sans"/>
          <w:b/>
          <w:sz w:val="18"/>
          <w:szCs w:val="18"/>
        </w:rPr>
        <w:t>6</w:t>
      </w:r>
      <w:r w:rsidRPr="007F67E9">
        <w:rPr>
          <w:rFonts w:ascii="Noto Sans" w:hAnsi="Noto Sans" w:cs="Noto Sans"/>
          <w:b/>
          <w:sz w:val="18"/>
          <w:szCs w:val="18"/>
        </w:rPr>
        <w:t>, publicada en el Diario Oficial de la Federación (DOF) el 31 de diciembre de 202</w:t>
      </w:r>
      <w:r w:rsidR="002D1E3D" w:rsidRPr="007F67E9">
        <w:rPr>
          <w:rFonts w:ascii="Noto Sans" w:hAnsi="Noto Sans" w:cs="Noto Sans"/>
          <w:b/>
          <w:sz w:val="18"/>
          <w:szCs w:val="18"/>
        </w:rPr>
        <w:t>5</w:t>
      </w:r>
      <w:r w:rsidRPr="007F67E9">
        <w:rPr>
          <w:rFonts w:ascii="Noto Sans" w:hAnsi="Noto Sans" w:cs="Noto Sans"/>
          <w:sz w:val="18"/>
          <w:szCs w:val="18"/>
        </w:rPr>
        <w:t>.</w:t>
      </w:r>
    </w:p>
    <w:p w14:paraId="0233C375" w14:textId="77777777" w:rsidR="00724C6C" w:rsidRPr="007F67E9" w:rsidRDefault="00724C6C" w:rsidP="00724C6C">
      <w:pPr>
        <w:jc w:val="both"/>
        <w:rPr>
          <w:rFonts w:ascii="Noto Sans" w:hAnsi="Noto Sans" w:cs="Noto Sans"/>
          <w:sz w:val="18"/>
          <w:szCs w:val="18"/>
        </w:rPr>
      </w:pPr>
    </w:p>
    <w:p w14:paraId="16DE05CC" w14:textId="12255CC3"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el </w:t>
      </w:r>
      <w:r w:rsidRPr="007F67E9">
        <w:rPr>
          <w:rFonts w:ascii="Noto Sans" w:hAnsi="Noto Sans" w:cs="Noto Sans"/>
          <w:b/>
          <w:sz w:val="18"/>
          <w:szCs w:val="18"/>
        </w:rPr>
        <w:t>Titulo 2, Capitulo 2.1 de la Regla 3.12 y 3.13.1 de la Resolución Miscelánea Fiscal para 202</w:t>
      </w:r>
      <w:r w:rsidR="002D1E3D" w:rsidRPr="007F67E9">
        <w:rPr>
          <w:rFonts w:ascii="Noto Sans" w:hAnsi="Noto Sans" w:cs="Noto Sans"/>
          <w:b/>
          <w:sz w:val="18"/>
          <w:szCs w:val="18"/>
        </w:rPr>
        <w:t>6</w:t>
      </w:r>
      <w:r w:rsidRPr="007F67E9">
        <w:rPr>
          <w:rFonts w:ascii="Noto Sans" w:hAnsi="Noto Sans" w:cs="Noto Sans"/>
          <w:b/>
          <w:sz w:val="18"/>
          <w:szCs w:val="18"/>
        </w:rPr>
        <w:t>, publicada en el Diario Oficial de la Federación (DOF) el 31 de diciembre de 202</w:t>
      </w:r>
      <w:r w:rsidR="002D1E3D" w:rsidRPr="007F67E9">
        <w:rPr>
          <w:rFonts w:ascii="Noto Sans" w:hAnsi="Noto Sans" w:cs="Noto Sans"/>
          <w:b/>
          <w:sz w:val="18"/>
          <w:szCs w:val="18"/>
        </w:rPr>
        <w:t>5</w:t>
      </w:r>
      <w:r w:rsidRPr="007F67E9">
        <w:rPr>
          <w:rFonts w:ascii="Noto Sans" w:hAnsi="Noto Sans" w:cs="Noto Sans"/>
          <w:sz w:val="18"/>
          <w:szCs w:val="18"/>
        </w:rPr>
        <w:t>.</w:t>
      </w:r>
    </w:p>
    <w:p w14:paraId="5E910F9E" w14:textId="77777777" w:rsidR="00724C6C" w:rsidRPr="007F67E9" w:rsidRDefault="00724C6C" w:rsidP="00724C6C">
      <w:pPr>
        <w:ind w:left="720"/>
        <w:jc w:val="both"/>
        <w:rPr>
          <w:rFonts w:ascii="Noto Sans" w:hAnsi="Noto Sans" w:cs="Noto Sans"/>
          <w:sz w:val="18"/>
          <w:szCs w:val="18"/>
        </w:rPr>
      </w:pPr>
    </w:p>
    <w:p w14:paraId="7E110D31" w14:textId="4336D2E3"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 xml:space="preserve">En tratándose de proposiciones conjuntas, presentadas en términos del artículo </w:t>
      </w:r>
      <w:r w:rsidR="00C503B0">
        <w:rPr>
          <w:rFonts w:ascii="Noto Sans" w:hAnsi="Noto Sans" w:cs="Noto Sans"/>
          <w:sz w:val="18"/>
          <w:szCs w:val="18"/>
        </w:rPr>
        <w:t>45</w:t>
      </w:r>
      <w:r w:rsidRPr="007F67E9">
        <w:rPr>
          <w:rFonts w:ascii="Noto Sans" w:hAnsi="Noto Sans" w:cs="Noto Sans"/>
          <w:sz w:val="18"/>
          <w:szCs w:val="18"/>
        </w:rPr>
        <w:t xml:space="preserve"> de la LAASSP, se deberá presentar “un acuse de recepción” con el que se compruebe que se realizó la solicitud de opinión ante el SAT, por cada uno de los participantes en dicha proposición.</w:t>
      </w:r>
    </w:p>
    <w:p w14:paraId="6F34071C" w14:textId="77777777" w:rsidR="00724C6C" w:rsidRPr="007F67E9" w:rsidRDefault="00724C6C" w:rsidP="00724C6C">
      <w:pPr>
        <w:ind w:left="295"/>
        <w:jc w:val="both"/>
        <w:rPr>
          <w:rFonts w:ascii="Noto Sans" w:hAnsi="Noto Sans" w:cs="Noto Sans"/>
          <w:sz w:val="18"/>
          <w:szCs w:val="18"/>
        </w:rPr>
      </w:pPr>
    </w:p>
    <w:p w14:paraId="3A01B62F" w14:textId="2966B810"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 xml:space="preserve">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w:t>
      </w:r>
      <w:r w:rsidR="00090A3D" w:rsidRPr="007F67E9">
        <w:rPr>
          <w:rFonts w:ascii="Noto Sans" w:hAnsi="Noto Sans" w:cs="Noto Sans"/>
          <w:b/>
          <w:sz w:val="18"/>
          <w:szCs w:val="18"/>
        </w:rPr>
        <w:t>Secretaría Anticorrupción y Buen Gobierno</w:t>
      </w:r>
      <w:r w:rsidR="00090A3D" w:rsidRPr="007F67E9">
        <w:rPr>
          <w:rFonts w:ascii="Noto Sans" w:hAnsi="Noto Sans" w:cs="Noto Sans"/>
          <w:sz w:val="18"/>
          <w:szCs w:val="18"/>
        </w:rPr>
        <w:t xml:space="preserve"> </w:t>
      </w:r>
      <w:r w:rsidRPr="007F67E9">
        <w:rPr>
          <w:rFonts w:ascii="Noto Sans" w:hAnsi="Noto Sans" w:cs="Noto Sans"/>
          <w:sz w:val="18"/>
          <w:szCs w:val="18"/>
        </w:rPr>
        <w:t>(</w:t>
      </w:r>
      <w:r w:rsidR="00090A3D" w:rsidRPr="007F67E9">
        <w:rPr>
          <w:rFonts w:ascii="Noto Sans" w:hAnsi="Noto Sans" w:cs="Noto Sans"/>
          <w:sz w:val="18"/>
          <w:szCs w:val="18"/>
        </w:rPr>
        <w:t>SABG</w:t>
      </w:r>
      <w:r w:rsidRPr="007F67E9">
        <w:rPr>
          <w:rFonts w:ascii="Noto Sans" w:hAnsi="Noto Sans" w:cs="Noto Sans"/>
          <w:sz w:val="18"/>
          <w:szCs w:val="18"/>
        </w:rPr>
        <w:t>) la documentación de los hechos presumiblemente constitutivos de infracción por la falta de la formalización del contrato o pedido, por causas imputables al licitante al que le fue adjudicado.</w:t>
      </w:r>
    </w:p>
    <w:p w14:paraId="6EB6EA09" w14:textId="77777777" w:rsidR="00724C6C" w:rsidRPr="007F67E9" w:rsidRDefault="00724C6C" w:rsidP="00724C6C">
      <w:pPr>
        <w:jc w:val="both"/>
        <w:rPr>
          <w:rFonts w:ascii="Noto Sans" w:hAnsi="Noto Sans" w:cs="Noto Sans"/>
          <w:sz w:val="18"/>
          <w:szCs w:val="18"/>
        </w:rPr>
      </w:pPr>
    </w:p>
    <w:p w14:paraId="7A3D479D" w14:textId="77777777" w:rsidR="00724C6C" w:rsidRPr="007F67E9" w:rsidRDefault="00724C6C" w:rsidP="00724C6C">
      <w:pPr>
        <w:shd w:val="clear" w:color="auto" w:fill="0D0D0D"/>
        <w:jc w:val="both"/>
        <w:rPr>
          <w:rFonts w:ascii="Noto Sans" w:hAnsi="Noto Sans" w:cs="Noto Sans"/>
          <w:b/>
          <w:sz w:val="18"/>
          <w:szCs w:val="18"/>
        </w:rPr>
      </w:pPr>
      <w:r w:rsidRPr="007F67E9">
        <w:rPr>
          <w:rFonts w:ascii="Noto Sans" w:hAnsi="Noto Sans" w:cs="Noto Sans"/>
          <w:b/>
          <w:sz w:val="18"/>
          <w:szCs w:val="18"/>
        </w:rPr>
        <w:t>8.1</w:t>
      </w:r>
      <w:r w:rsidRPr="007F67E9">
        <w:rPr>
          <w:rFonts w:ascii="Noto Sans" w:hAnsi="Noto Sans" w:cs="Noto Sans"/>
          <w:b/>
          <w:sz w:val="18"/>
          <w:szCs w:val="18"/>
        </w:rPr>
        <w:tab/>
        <w:t xml:space="preserve">CONSULTA DE OPINIÓN DEL CUMPLIMIENTO DE SUS OBLIGACIONES EN MATERIA DE SEGURIDAD SOCIAL. </w:t>
      </w:r>
    </w:p>
    <w:p w14:paraId="1BF1450D" w14:textId="77777777" w:rsidR="00724C6C" w:rsidRPr="007F67E9" w:rsidRDefault="00724C6C" w:rsidP="00724C6C">
      <w:pPr>
        <w:jc w:val="both"/>
        <w:rPr>
          <w:rFonts w:ascii="Noto Sans" w:hAnsi="Noto Sans" w:cs="Noto Sans"/>
          <w:bCs/>
          <w:sz w:val="18"/>
          <w:szCs w:val="18"/>
        </w:rPr>
      </w:pPr>
    </w:p>
    <w:p w14:paraId="11F2D6AC" w14:textId="77777777" w:rsidR="00724C6C" w:rsidRPr="007F67E9" w:rsidRDefault="00724C6C" w:rsidP="00724C6C">
      <w:pPr>
        <w:tabs>
          <w:tab w:val="left" w:pos="9923"/>
        </w:tabs>
        <w:autoSpaceDE w:val="0"/>
        <w:autoSpaceDN w:val="0"/>
        <w:adjustRightInd w:val="0"/>
        <w:jc w:val="both"/>
        <w:rPr>
          <w:rFonts w:ascii="Noto Sans" w:hAnsi="Noto Sans" w:cs="Noto Sans"/>
          <w:sz w:val="18"/>
          <w:szCs w:val="18"/>
        </w:rPr>
      </w:pPr>
      <w:r w:rsidRPr="007F67E9">
        <w:rPr>
          <w:rFonts w:ascii="Noto Sans" w:hAnsi="Noto Sans" w:cs="Noto Sans"/>
          <w:sz w:val="18"/>
          <w:szCs w:val="18"/>
        </w:rPr>
        <w:t>Los particulares que para realizar algún trámite requieran la opinión de cumplimiento de obligaciones fiscales en materia de seguridad social, deberán realizar el siguiente procedimiento:</w:t>
      </w:r>
    </w:p>
    <w:p w14:paraId="2C223AE2" w14:textId="77777777" w:rsidR="00724C6C" w:rsidRPr="007F67E9" w:rsidRDefault="00724C6C" w:rsidP="00724C6C">
      <w:pPr>
        <w:tabs>
          <w:tab w:val="left" w:pos="9923"/>
        </w:tabs>
        <w:autoSpaceDE w:val="0"/>
        <w:autoSpaceDN w:val="0"/>
        <w:adjustRightInd w:val="0"/>
        <w:jc w:val="both"/>
        <w:rPr>
          <w:rFonts w:ascii="Noto Sans" w:hAnsi="Noto Sans" w:cs="Noto Sans"/>
          <w:sz w:val="18"/>
          <w:szCs w:val="18"/>
        </w:rPr>
      </w:pPr>
    </w:p>
    <w:p w14:paraId="3839C4FF" w14:textId="77777777" w:rsidR="00724C6C" w:rsidRPr="007F67E9" w:rsidRDefault="00724C6C" w:rsidP="00353C0C">
      <w:pPr>
        <w:pStyle w:val="Prrafodelista"/>
        <w:numPr>
          <w:ilvl w:val="0"/>
          <w:numId w:val="32"/>
        </w:numPr>
        <w:tabs>
          <w:tab w:val="left" w:pos="9923"/>
        </w:tabs>
        <w:autoSpaceDE w:val="0"/>
        <w:autoSpaceDN w:val="0"/>
        <w:adjustRightInd w:val="0"/>
        <w:contextualSpacing w:val="0"/>
        <w:jc w:val="both"/>
        <w:rPr>
          <w:rFonts w:ascii="Noto Sans" w:hAnsi="Noto Sans" w:cs="Noto Sans"/>
          <w:sz w:val="18"/>
          <w:szCs w:val="18"/>
        </w:rPr>
      </w:pPr>
      <w:r w:rsidRPr="007F67E9">
        <w:rPr>
          <w:rFonts w:ascii="Noto Sans" w:hAnsi="Noto Sans" w:cs="Noto Sans"/>
          <w:sz w:val="18"/>
          <w:szCs w:val="18"/>
        </w:rPr>
        <w:t>Ingresarán en la página de internet del instituto (</w:t>
      </w:r>
      <w:hyperlink r:id="rId14" w:history="1">
        <w:r w:rsidRPr="007F67E9">
          <w:rPr>
            <w:rStyle w:val="Hipervnculo"/>
            <w:rFonts w:ascii="Noto Sans" w:hAnsi="Noto Sans" w:cs="Noto Sans"/>
            <w:sz w:val="18"/>
            <w:szCs w:val="18"/>
          </w:rPr>
          <w:t>www.imss.gob.mx</w:t>
        </w:r>
      </w:hyperlink>
      <w:r w:rsidRPr="007F67E9">
        <w:rPr>
          <w:rFonts w:ascii="Noto Sans" w:hAnsi="Noto Sans" w:cs="Noto Sans"/>
          <w:sz w:val="18"/>
          <w:szCs w:val="18"/>
        </w:rPr>
        <w:t xml:space="preserve">),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1B473CC3" w14:textId="77777777" w:rsidR="00724C6C" w:rsidRPr="007F67E9" w:rsidRDefault="00724C6C" w:rsidP="00353C0C">
      <w:pPr>
        <w:pStyle w:val="Prrafodelista"/>
        <w:numPr>
          <w:ilvl w:val="0"/>
          <w:numId w:val="32"/>
        </w:numPr>
        <w:tabs>
          <w:tab w:val="left" w:pos="9923"/>
        </w:tabs>
        <w:autoSpaceDE w:val="0"/>
        <w:autoSpaceDN w:val="0"/>
        <w:adjustRightInd w:val="0"/>
        <w:contextualSpacing w:val="0"/>
        <w:jc w:val="both"/>
        <w:rPr>
          <w:rFonts w:ascii="Noto Sans" w:hAnsi="Noto Sans" w:cs="Noto Sans"/>
          <w:sz w:val="18"/>
          <w:szCs w:val="18"/>
        </w:rPr>
      </w:pPr>
      <w:r w:rsidRPr="007F67E9">
        <w:rPr>
          <w:rFonts w:ascii="Noto Sans" w:hAnsi="Noto Sans" w:cs="Noto Sans"/>
          <w:sz w:val="18"/>
          <w:szCs w:val="18"/>
        </w:rPr>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16F2BB51" w14:textId="77777777" w:rsidR="00724C6C" w:rsidRPr="007F67E9" w:rsidRDefault="00724C6C" w:rsidP="00353C0C">
      <w:pPr>
        <w:pStyle w:val="Prrafodelista"/>
        <w:numPr>
          <w:ilvl w:val="0"/>
          <w:numId w:val="32"/>
        </w:numPr>
        <w:tabs>
          <w:tab w:val="left" w:pos="9923"/>
        </w:tabs>
        <w:autoSpaceDE w:val="0"/>
        <w:autoSpaceDN w:val="0"/>
        <w:adjustRightInd w:val="0"/>
        <w:contextualSpacing w:val="0"/>
        <w:jc w:val="both"/>
        <w:rPr>
          <w:rFonts w:ascii="Noto Sans" w:hAnsi="Noto Sans" w:cs="Noto Sans"/>
          <w:sz w:val="18"/>
          <w:szCs w:val="18"/>
        </w:rPr>
      </w:pPr>
      <w:r w:rsidRPr="007F67E9">
        <w:rPr>
          <w:rFonts w:ascii="Noto Sans" w:hAnsi="Noto Sans" w:cs="Noto Sans"/>
          <w:sz w:val="18"/>
          <w:szCs w:val="18"/>
        </w:rPr>
        <w:t xml:space="preserve">Después elegir la opción “opinión de cumplimiento”, el particular podrá imprimir el documento  que contiene la opinión de cumplimiento de obligaciones fiscales en materia de seguridad social. </w:t>
      </w:r>
    </w:p>
    <w:p w14:paraId="7908C7EC" w14:textId="77777777" w:rsidR="00724C6C" w:rsidRPr="007F67E9" w:rsidRDefault="00724C6C" w:rsidP="00724C6C">
      <w:pPr>
        <w:pStyle w:val="Prrafodelista"/>
        <w:tabs>
          <w:tab w:val="left" w:pos="9923"/>
        </w:tabs>
        <w:autoSpaceDE w:val="0"/>
        <w:autoSpaceDN w:val="0"/>
        <w:adjustRightInd w:val="0"/>
        <w:jc w:val="both"/>
        <w:rPr>
          <w:rFonts w:ascii="Noto Sans" w:hAnsi="Noto Sans" w:cs="Noto Sans"/>
          <w:sz w:val="18"/>
          <w:szCs w:val="18"/>
        </w:rPr>
      </w:pPr>
    </w:p>
    <w:p w14:paraId="60EA9D19" w14:textId="77777777" w:rsidR="00724C6C" w:rsidRPr="007F67E9" w:rsidRDefault="00724C6C" w:rsidP="00724C6C">
      <w:pPr>
        <w:tabs>
          <w:tab w:val="left" w:pos="9923"/>
        </w:tabs>
        <w:autoSpaceDE w:val="0"/>
        <w:autoSpaceDN w:val="0"/>
        <w:adjustRightInd w:val="0"/>
        <w:jc w:val="both"/>
        <w:rPr>
          <w:rFonts w:ascii="Noto Sans" w:hAnsi="Noto Sans" w:cs="Noto Sans"/>
          <w:sz w:val="18"/>
          <w:szCs w:val="18"/>
        </w:rPr>
      </w:pPr>
      <w:r w:rsidRPr="007F67E9">
        <w:rPr>
          <w:rFonts w:ascii="Noto Sans" w:hAnsi="Noto Sans" w:cs="Noto Sans"/>
          <w:sz w:val="18"/>
          <w:szCs w:val="18"/>
        </w:rPr>
        <w:t xml:space="preserve">La multicitada opinión, se generará atendiendo a la situación fiscal en materia de seguridad social del particular en los siguientes sentidos: </w:t>
      </w:r>
    </w:p>
    <w:p w14:paraId="2399A55F" w14:textId="77777777" w:rsidR="00724C6C" w:rsidRPr="007F67E9" w:rsidRDefault="00724C6C" w:rsidP="00724C6C">
      <w:pPr>
        <w:tabs>
          <w:tab w:val="left" w:pos="9923"/>
        </w:tabs>
        <w:autoSpaceDE w:val="0"/>
        <w:autoSpaceDN w:val="0"/>
        <w:adjustRightInd w:val="0"/>
        <w:jc w:val="both"/>
        <w:rPr>
          <w:rFonts w:ascii="Noto Sans" w:hAnsi="Noto Sans" w:cs="Noto Sans"/>
          <w:sz w:val="18"/>
          <w:szCs w:val="18"/>
        </w:rPr>
      </w:pPr>
    </w:p>
    <w:p w14:paraId="5869E675" w14:textId="77777777" w:rsidR="00724C6C" w:rsidRPr="007F67E9" w:rsidRDefault="00724C6C" w:rsidP="00724C6C">
      <w:pPr>
        <w:tabs>
          <w:tab w:val="left" w:pos="9923"/>
        </w:tabs>
        <w:autoSpaceDE w:val="0"/>
        <w:autoSpaceDN w:val="0"/>
        <w:adjustRightInd w:val="0"/>
        <w:jc w:val="both"/>
        <w:rPr>
          <w:rFonts w:ascii="Noto Sans" w:hAnsi="Noto Sans" w:cs="Noto Sans"/>
          <w:sz w:val="18"/>
          <w:szCs w:val="18"/>
        </w:rPr>
      </w:pPr>
      <w:r w:rsidRPr="007F67E9">
        <w:rPr>
          <w:rFonts w:ascii="Noto Sans" w:hAnsi="Noto Sans" w:cs="Noto Sans"/>
          <w:b/>
          <w:sz w:val="18"/>
          <w:szCs w:val="18"/>
        </w:rPr>
        <w:t>Positiva:</w:t>
      </w:r>
      <w:r w:rsidRPr="007F67E9">
        <w:rPr>
          <w:rFonts w:ascii="Noto Sans" w:hAnsi="Noto Sans" w:cs="Noto Sans"/>
          <w:sz w:val="18"/>
          <w:szCs w:val="18"/>
        </w:rPr>
        <w:t xml:space="preserve"> Cuando el particular esté inscrito ante el instituto y al corriente en el cumplimiento de las obligaciones. </w:t>
      </w:r>
    </w:p>
    <w:p w14:paraId="71BAF223" w14:textId="77777777" w:rsidR="00724C6C" w:rsidRPr="007F67E9" w:rsidRDefault="00724C6C" w:rsidP="00724C6C">
      <w:pPr>
        <w:tabs>
          <w:tab w:val="left" w:pos="9923"/>
        </w:tabs>
        <w:autoSpaceDE w:val="0"/>
        <w:autoSpaceDN w:val="0"/>
        <w:adjustRightInd w:val="0"/>
        <w:jc w:val="both"/>
        <w:rPr>
          <w:rFonts w:ascii="Noto Sans" w:hAnsi="Noto Sans" w:cs="Noto Sans"/>
          <w:sz w:val="18"/>
          <w:szCs w:val="18"/>
        </w:rPr>
      </w:pPr>
    </w:p>
    <w:p w14:paraId="2BE82E8A" w14:textId="77777777" w:rsidR="00724C6C" w:rsidRPr="007F67E9" w:rsidRDefault="00724C6C" w:rsidP="00724C6C">
      <w:pPr>
        <w:jc w:val="both"/>
        <w:rPr>
          <w:rFonts w:ascii="Noto Sans" w:hAnsi="Noto Sans" w:cs="Noto Sans"/>
          <w:sz w:val="18"/>
          <w:szCs w:val="18"/>
        </w:rPr>
      </w:pPr>
      <w:r w:rsidRPr="007F67E9">
        <w:rPr>
          <w:rFonts w:ascii="Noto Sans" w:hAnsi="Noto Sans" w:cs="Noto Sans"/>
          <w:b/>
          <w:sz w:val="18"/>
          <w:szCs w:val="18"/>
        </w:rPr>
        <w:t>Negativa:</w:t>
      </w:r>
      <w:r w:rsidRPr="007F67E9">
        <w:rPr>
          <w:rFonts w:ascii="Noto Sans" w:hAnsi="Noto Sans" w:cs="Noto Sans"/>
          <w:sz w:val="18"/>
          <w:szCs w:val="18"/>
        </w:rPr>
        <w:t xml:space="preserve"> Cuando el particular no esté al corriente en el cumplimiento de las obligaciones en materia de seguridad social.</w:t>
      </w:r>
    </w:p>
    <w:p w14:paraId="054E277F" w14:textId="77777777" w:rsidR="00724C6C" w:rsidRPr="007F67E9" w:rsidRDefault="00724C6C" w:rsidP="00724C6C">
      <w:pPr>
        <w:jc w:val="both"/>
        <w:rPr>
          <w:rFonts w:ascii="Noto Sans" w:hAnsi="Noto Sans" w:cs="Noto Sans"/>
          <w:bCs/>
          <w:sz w:val="18"/>
          <w:szCs w:val="18"/>
        </w:rPr>
      </w:pPr>
    </w:p>
    <w:p w14:paraId="224DF1EE" w14:textId="77777777" w:rsidR="00724C6C" w:rsidRPr="007F67E9" w:rsidRDefault="00724C6C" w:rsidP="00353C0C">
      <w:pPr>
        <w:pStyle w:val="Prrafodelista"/>
        <w:numPr>
          <w:ilvl w:val="0"/>
          <w:numId w:val="23"/>
        </w:numPr>
        <w:shd w:val="clear" w:color="auto" w:fill="0D0D0D"/>
        <w:suppressAutoHyphens/>
        <w:contextualSpacing w:val="0"/>
        <w:jc w:val="both"/>
        <w:rPr>
          <w:rFonts w:ascii="Noto Sans" w:hAnsi="Noto Sans" w:cs="Noto Sans"/>
          <w:b/>
          <w:sz w:val="18"/>
          <w:szCs w:val="18"/>
        </w:rPr>
      </w:pPr>
      <w:r w:rsidRPr="007F67E9">
        <w:rPr>
          <w:rFonts w:ascii="Noto Sans" w:hAnsi="Noto Sans" w:cs="Noto Sans"/>
          <w:b/>
          <w:sz w:val="18"/>
          <w:szCs w:val="18"/>
        </w:rPr>
        <w:t xml:space="preserve">CRITERIOS PARA LA EVALUACIÓN DE LAS PROPOSICIONES Y ADJUDICACIÓN DE LOS CONTRATOS.  </w:t>
      </w:r>
    </w:p>
    <w:p w14:paraId="2346F32E" w14:textId="77777777" w:rsidR="00724C6C" w:rsidRPr="007F67E9" w:rsidRDefault="00724C6C" w:rsidP="00724C6C">
      <w:pPr>
        <w:ind w:left="709" w:hanging="709"/>
        <w:jc w:val="both"/>
        <w:rPr>
          <w:rFonts w:ascii="Noto Sans" w:hAnsi="Noto Sans" w:cs="Noto Sans"/>
          <w:b/>
          <w:sz w:val="18"/>
          <w:szCs w:val="18"/>
        </w:rPr>
      </w:pPr>
    </w:p>
    <w:p w14:paraId="3AB7C842" w14:textId="35C90DD0" w:rsidR="00DD552B" w:rsidRPr="007F67E9" w:rsidRDefault="00DD552B" w:rsidP="00DD552B">
      <w:pPr>
        <w:jc w:val="both"/>
        <w:rPr>
          <w:rFonts w:ascii="Noto Sans" w:hAnsi="Noto Sans" w:cs="Noto Sans"/>
          <w:sz w:val="18"/>
          <w:szCs w:val="18"/>
        </w:rPr>
      </w:pPr>
      <w:r w:rsidRPr="007F67E9">
        <w:rPr>
          <w:rFonts w:ascii="Noto Sans" w:hAnsi="Noto Sans" w:cs="Noto Sans"/>
          <w:sz w:val="18"/>
          <w:szCs w:val="18"/>
        </w:rPr>
        <w:t>Los criterios que se aplicarán para evaluar las proposiciones, se basarán en la información documental presentada por los licitantes conforme  a lo solicitado  en  las presentes bases, observando para ello lo previsto en el artículos 47 y 48</w:t>
      </w:r>
      <w:r w:rsidR="00C503B0">
        <w:rPr>
          <w:rFonts w:ascii="Noto Sans" w:hAnsi="Noto Sans" w:cs="Noto Sans"/>
          <w:sz w:val="18"/>
          <w:szCs w:val="18"/>
        </w:rPr>
        <w:t xml:space="preserve"> fracción II</w:t>
      </w:r>
      <w:r w:rsidRPr="007F67E9">
        <w:rPr>
          <w:rFonts w:ascii="Noto Sans" w:hAnsi="Noto Sans" w:cs="Noto Sans"/>
          <w:sz w:val="18"/>
          <w:szCs w:val="18"/>
        </w:rPr>
        <w:t xml:space="preserve">, de la LAASSP, por lo que este evento se realizara utilizando el criterio de evaluación </w:t>
      </w:r>
      <w:r w:rsidRPr="007F67E9">
        <w:rPr>
          <w:rFonts w:ascii="Noto Sans" w:hAnsi="Noto Sans" w:cs="Noto Sans"/>
          <w:b/>
          <w:sz w:val="18"/>
          <w:szCs w:val="18"/>
        </w:rPr>
        <w:t>BINARIO</w:t>
      </w:r>
      <w:r w:rsidRPr="007F67E9">
        <w:rPr>
          <w:rFonts w:ascii="Noto Sans" w:hAnsi="Noto Sans" w:cs="Noto Sans"/>
          <w:sz w:val="18"/>
          <w:szCs w:val="18"/>
        </w:rPr>
        <w:t xml:space="preserve">, mediante el cual se adjudica  el servicio a quien cumpla con los requisitos establecidos en la convocatoria y oferte el precio más bajo. </w:t>
      </w:r>
    </w:p>
    <w:p w14:paraId="378A66B7" w14:textId="77777777" w:rsidR="00DD552B" w:rsidRPr="007F67E9" w:rsidRDefault="00DD552B" w:rsidP="00DD552B">
      <w:pPr>
        <w:jc w:val="both"/>
        <w:rPr>
          <w:rFonts w:ascii="Noto Sans" w:hAnsi="Noto Sans" w:cs="Noto Sans"/>
          <w:sz w:val="18"/>
          <w:szCs w:val="18"/>
        </w:rPr>
      </w:pPr>
    </w:p>
    <w:p w14:paraId="5393530B" w14:textId="11BAB0C3" w:rsidR="00DD552B" w:rsidRPr="007F67E9" w:rsidRDefault="00DD552B" w:rsidP="00DD552B">
      <w:pPr>
        <w:jc w:val="both"/>
        <w:rPr>
          <w:rFonts w:ascii="Noto Sans" w:hAnsi="Noto Sans" w:cs="Noto Sans"/>
          <w:sz w:val="18"/>
          <w:szCs w:val="18"/>
        </w:rPr>
      </w:pPr>
      <w:r w:rsidRPr="007F67E9">
        <w:rPr>
          <w:rFonts w:ascii="Noto Sans" w:hAnsi="Noto Sans" w:cs="Noto Sans"/>
          <w:sz w:val="18"/>
          <w:szCs w:val="18"/>
        </w:rPr>
        <w:t xml:space="preserve">De acuerdo con lo establecido en el artículos 47 y 48 </w:t>
      </w:r>
      <w:r w:rsidR="00C503B0">
        <w:rPr>
          <w:rFonts w:ascii="Noto Sans" w:hAnsi="Noto Sans" w:cs="Noto Sans"/>
          <w:sz w:val="18"/>
          <w:szCs w:val="18"/>
        </w:rPr>
        <w:t xml:space="preserve"> fracción II </w:t>
      </w:r>
      <w:r w:rsidRPr="007F67E9">
        <w:rPr>
          <w:rFonts w:ascii="Noto Sans" w:hAnsi="Noto Sans" w:cs="Noto Sans"/>
          <w:sz w:val="18"/>
          <w:szCs w:val="18"/>
        </w:rPr>
        <w:t>de la LAASSP y demás aplicables a su Reglamento, el criterio de evaluación que aplicarán el área técnica y contratante como método para evaluar las propuestas será BINARIO, por lo que para ser sujeto de evaluación, se considerarán únicamente a él (los) licitante(s) que previamente haya(n) cumplido cuantitativa y cualitativamente con todos y cada uno de los requisitos establecidos en esta convocatoria.</w:t>
      </w:r>
    </w:p>
    <w:p w14:paraId="55E5C1A9" w14:textId="77777777" w:rsidR="00DD552B" w:rsidRPr="007F67E9" w:rsidRDefault="00DD552B" w:rsidP="00DD552B">
      <w:pPr>
        <w:jc w:val="both"/>
        <w:rPr>
          <w:rFonts w:ascii="Noto Sans" w:hAnsi="Noto Sans" w:cs="Noto Sans"/>
          <w:sz w:val="18"/>
          <w:szCs w:val="18"/>
        </w:rPr>
      </w:pPr>
    </w:p>
    <w:p w14:paraId="6A43431D" w14:textId="77777777" w:rsidR="00DD552B" w:rsidRPr="007F67E9" w:rsidRDefault="00DD552B" w:rsidP="00DD552B">
      <w:pPr>
        <w:jc w:val="both"/>
        <w:rPr>
          <w:rFonts w:ascii="Noto Sans" w:hAnsi="Noto Sans" w:cs="Noto Sans"/>
          <w:sz w:val="18"/>
          <w:szCs w:val="18"/>
        </w:rPr>
      </w:pPr>
      <w:r w:rsidRPr="007F67E9">
        <w:rPr>
          <w:rFonts w:ascii="Noto Sans" w:hAnsi="Noto Sans" w:cs="Noto Sans"/>
          <w:sz w:val="18"/>
          <w:szCs w:val="18"/>
        </w:rPr>
        <w:t>La evaluación se realizará comparando entre sí, en forma equivalente, todas las condiciones ofrecidas explícitamente por los licitantes.</w:t>
      </w:r>
    </w:p>
    <w:p w14:paraId="31729DC2" w14:textId="77777777" w:rsidR="00DD552B" w:rsidRPr="007F67E9" w:rsidRDefault="00DD552B" w:rsidP="00DD552B">
      <w:pPr>
        <w:jc w:val="both"/>
        <w:rPr>
          <w:rFonts w:ascii="Noto Sans" w:hAnsi="Noto Sans" w:cs="Noto Sans"/>
          <w:sz w:val="18"/>
          <w:szCs w:val="18"/>
        </w:rPr>
      </w:pPr>
    </w:p>
    <w:p w14:paraId="151AD660" w14:textId="77777777" w:rsidR="00DD552B" w:rsidRPr="007F67E9" w:rsidRDefault="00DD552B" w:rsidP="00DD552B">
      <w:pPr>
        <w:jc w:val="both"/>
        <w:rPr>
          <w:rFonts w:ascii="Noto Sans" w:hAnsi="Noto Sans" w:cs="Noto Sans"/>
          <w:sz w:val="18"/>
          <w:szCs w:val="18"/>
        </w:rPr>
      </w:pPr>
      <w:r w:rsidRPr="007F67E9">
        <w:rPr>
          <w:rFonts w:ascii="Noto Sans" w:hAnsi="Noto Sans" w:cs="Noto Sans"/>
          <w:sz w:val="18"/>
          <w:szCs w:val="18"/>
        </w:rPr>
        <w:t>Se utilizará el criterio binario en virtud de que el servicio a contratar se encuentra estandarizado en el mercado.</w:t>
      </w:r>
    </w:p>
    <w:p w14:paraId="419ECB82" w14:textId="77777777" w:rsidR="00DD552B" w:rsidRPr="007F67E9" w:rsidRDefault="00DD552B" w:rsidP="00DD552B">
      <w:pPr>
        <w:jc w:val="both"/>
        <w:rPr>
          <w:rFonts w:ascii="Noto Sans" w:hAnsi="Noto Sans" w:cs="Noto Sans"/>
          <w:sz w:val="18"/>
          <w:szCs w:val="18"/>
        </w:rPr>
      </w:pPr>
    </w:p>
    <w:p w14:paraId="03F221A2" w14:textId="77777777" w:rsidR="00DD552B" w:rsidRPr="007F67E9" w:rsidRDefault="00DD552B" w:rsidP="00DD552B">
      <w:pPr>
        <w:jc w:val="both"/>
        <w:rPr>
          <w:rFonts w:ascii="Noto Sans" w:hAnsi="Noto Sans" w:cs="Noto Sans"/>
          <w:sz w:val="18"/>
          <w:szCs w:val="18"/>
        </w:rPr>
      </w:pPr>
      <w:r w:rsidRPr="007F67E9">
        <w:rPr>
          <w:rFonts w:ascii="Noto Sans" w:hAnsi="Noto Sans" w:cs="Noto Sans"/>
          <w:sz w:val="18"/>
          <w:szCs w:val="18"/>
        </w:rPr>
        <w:t>La evaluación de las proposiciones que se reciban en el proceso de contratación será binaria, toda vez que el caso que nos ocupa, se actualiza la hipótesis normativa prevista en el  artículo 99 segundo párrafo del reglamento de la ley de adquisiciones, arrendamientos y sector público (LAASSP), que señala:</w:t>
      </w:r>
    </w:p>
    <w:p w14:paraId="7B00EA70" w14:textId="77777777" w:rsidR="00DD552B" w:rsidRPr="007F67E9" w:rsidRDefault="00DD552B" w:rsidP="00DD552B">
      <w:pPr>
        <w:jc w:val="both"/>
        <w:rPr>
          <w:rFonts w:ascii="Noto Sans" w:hAnsi="Noto Sans" w:cs="Noto Sans"/>
          <w:sz w:val="18"/>
          <w:szCs w:val="18"/>
        </w:rPr>
      </w:pPr>
    </w:p>
    <w:p w14:paraId="6D2EB96E" w14:textId="77777777" w:rsidR="00DD552B" w:rsidRPr="007F67E9" w:rsidRDefault="00DD552B" w:rsidP="00DD552B">
      <w:pPr>
        <w:jc w:val="both"/>
        <w:rPr>
          <w:rFonts w:ascii="Noto Sans" w:hAnsi="Noto Sans" w:cs="Noto Sans"/>
          <w:sz w:val="18"/>
          <w:szCs w:val="18"/>
        </w:rPr>
      </w:pPr>
      <w:r w:rsidRPr="007F67E9">
        <w:rPr>
          <w:rFonts w:ascii="Noto Sans" w:hAnsi="Noto Sans" w:cs="Noto Sans"/>
          <w:sz w:val="18"/>
          <w:szCs w:val="18"/>
        </w:rPr>
        <w:t xml:space="preserve">Artículo 99.- los criterios para evaluar la solvencia de las proposiciones, deberán guardar relación con los requisitos y especificaciones señalados en la convocatoria a la </w:t>
      </w:r>
      <w:r w:rsidRPr="00724C4E">
        <w:rPr>
          <w:rFonts w:ascii="Noto Sans" w:hAnsi="Noto Sans" w:cs="Noto Sans"/>
          <w:b/>
          <w:sz w:val="18"/>
          <w:szCs w:val="18"/>
        </w:rPr>
        <w:t>licitación pública</w:t>
      </w:r>
      <w:r w:rsidRPr="007F67E9">
        <w:rPr>
          <w:rFonts w:ascii="Noto Sans" w:hAnsi="Noto Sans" w:cs="Noto Sans"/>
          <w:sz w:val="18"/>
          <w:szCs w:val="18"/>
        </w:rPr>
        <w:t xml:space="preserve"> para la integración de las propuestas técnicas y económicas.</w:t>
      </w:r>
    </w:p>
    <w:p w14:paraId="348C9CC9" w14:textId="77777777" w:rsidR="00DD552B" w:rsidRPr="007F67E9" w:rsidRDefault="00DD552B" w:rsidP="00DD552B">
      <w:pPr>
        <w:jc w:val="both"/>
        <w:rPr>
          <w:rFonts w:ascii="Noto Sans" w:hAnsi="Noto Sans" w:cs="Noto Sans"/>
          <w:sz w:val="18"/>
          <w:szCs w:val="18"/>
        </w:rPr>
      </w:pPr>
    </w:p>
    <w:p w14:paraId="0891B6FE" w14:textId="77777777" w:rsidR="00DD552B" w:rsidRPr="007F67E9" w:rsidRDefault="00DD552B" w:rsidP="00DD552B">
      <w:pPr>
        <w:jc w:val="both"/>
        <w:rPr>
          <w:rFonts w:ascii="Noto Sans" w:hAnsi="Noto Sans" w:cs="Noto Sans"/>
          <w:sz w:val="18"/>
          <w:szCs w:val="18"/>
        </w:rPr>
      </w:pPr>
      <w:r w:rsidRPr="007F67E9">
        <w:rPr>
          <w:rFonts w:ascii="Noto Sans" w:hAnsi="Noto Sans" w:cs="Noto Sans"/>
          <w:sz w:val="18"/>
          <w:szCs w:val="18"/>
        </w:rPr>
        <w:t xml:space="preserve">La aplicación del criterio de evaluación binario a que se refiere el párrafo segundo del artículo 47 de la Ley, será procedente en aquellos casos en que la convocante no requiera vincular las condiciones que deberán cumplir los proveedores con las características y especificaciones de los bienes a adquirir o a arrendar o de los servicios a contratar porque éstos se encuentran estandarizados en el mercado y sus características técnicas son objetivas, y el factor preponderante que considera para la adjudicación del contrato es el precio más bajo. El área contratante y el área requirente deberán justificar la razón por la que sólo puede aplicarse el criterio de evaluación </w:t>
      </w:r>
      <w:proofErr w:type="gramStart"/>
      <w:r w:rsidRPr="007F67E9">
        <w:rPr>
          <w:rFonts w:ascii="Noto Sans" w:hAnsi="Noto Sans" w:cs="Noto Sans"/>
          <w:b/>
          <w:sz w:val="18"/>
          <w:szCs w:val="18"/>
        </w:rPr>
        <w:t>binario</w:t>
      </w:r>
      <w:proofErr w:type="gramEnd"/>
      <w:r w:rsidRPr="007F67E9">
        <w:rPr>
          <w:rFonts w:ascii="Noto Sans" w:hAnsi="Noto Sans" w:cs="Noto Sans"/>
          <w:sz w:val="18"/>
          <w:szCs w:val="18"/>
        </w:rPr>
        <w:t xml:space="preserve"> y no el de puntos y porcentajes o de costo beneficio, dejando constancia en el expediente del procedimiento de contratación. </w:t>
      </w:r>
    </w:p>
    <w:p w14:paraId="1D1BB6E2" w14:textId="77777777" w:rsidR="00DD552B" w:rsidRPr="007F67E9" w:rsidRDefault="00DD552B" w:rsidP="00DD552B">
      <w:pPr>
        <w:jc w:val="both"/>
        <w:rPr>
          <w:rFonts w:ascii="Noto Sans" w:hAnsi="Noto Sans" w:cs="Noto Sans"/>
          <w:sz w:val="18"/>
          <w:szCs w:val="18"/>
        </w:rPr>
      </w:pPr>
    </w:p>
    <w:p w14:paraId="4CA00676" w14:textId="5925E053" w:rsidR="00DD552B" w:rsidRPr="007F67E9" w:rsidRDefault="00DD552B" w:rsidP="00DD552B">
      <w:pPr>
        <w:jc w:val="both"/>
        <w:rPr>
          <w:rFonts w:ascii="Noto Sans" w:hAnsi="Noto Sans" w:cs="Noto Sans"/>
          <w:sz w:val="18"/>
          <w:szCs w:val="18"/>
        </w:rPr>
      </w:pPr>
      <w:r w:rsidRPr="007F67E9">
        <w:rPr>
          <w:rFonts w:ascii="Noto Sans" w:hAnsi="Noto Sans" w:cs="Noto Sans"/>
          <w:sz w:val="18"/>
          <w:szCs w:val="18"/>
        </w:rPr>
        <w:t xml:space="preserve">Así mismo,   los criterios que se aplicarán para evaluar las proposiciones se basaran en la información documental presentada,  por los licitantes, observando para ello lo previsto en el artículo 47 en lo relativo al criterio binario y 48 fracción II de la LAASSP. </w:t>
      </w:r>
      <w:proofErr w:type="gramStart"/>
      <w:r w:rsidRPr="007F67E9">
        <w:rPr>
          <w:rFonts w:ascii="Noto Sans" w:hAnsi="Noto Sans" w:cs="Noto Sans"/>
          <w:sz w:val="18"/>
          <w:szCs w:val="18"/>
        </w:rPr>
        <w:t>la</w:t>
      </w:r>
      <w:proofErr w:type="gramEnd"/>
      <w:r w:rsidRPr="007F67E9">
        <w:rPr>
          <w:rFonts w:ascii="Noto Sans" w:hAnsi="Noto Sans" w:cs="Noto Sans"/>
          <w:sz w:val="18"/>
          <w:szCs w:val="18"/>
        </w:rPr>
        <w:t xml:space="preserve"> evaluación se realizará comparando entre sí, en forma equivalente, todas las condiciones ofrecidas explícitamente por los licitantes. </w:t>
      </w:r>
    </w:p>
    <w:p w14:paraId="3224B429" w14:textId="77777777" w:rsidR="00DD552B" w:rsidRPr="007F67E9" w:rsidRDefault="00DD552B" w:rsidP="00DD552B">
      <w:pPr>
        <w:jc w:val="both"/>
        <w:rPr>
          <w:rFonts w:ascii="Noto Sans" w:hAnsi="Noto Sans" w:cs="Noto Sans"/>
          <w:sz w:val="18"/>
          <w:szCs w:val="18"/>
        </w:rPr>
      </w:pPr>
    </w:p>
    <w:p w14:paraId="452053D3" w14:textId="77777777" w:rsidR="00DD552B" w:rsidRPr="007F67E9" w:rsidRDefault="00DD552B" w:rsidP="00DD552B">
      <w:pPr>
        <w:jc w:val="both"/>
        <w:rPr>
          <w:rFonts w:ascii="Noto Sans" w:hAnsi="Noto Sans" w:cs="Noto Sans"/>
          <w:sz w:val="18"/>
          <w:szCs w:val="18"/>
        </w:rPr>
      </w:pPr>
      <w:r w:rsidRPr="007F67E9">
        <w:rPr>
          <w:rFonts w:ascii="Noto Sans" w:hAnsi="Noto Sans" w:cs="Noto Sans"/>
          <w:sz w:val="18"/>
          <w:szCs w:val="18"/>
        </w:rPr>
        <w:t xml:space="preserve">Por lo que, el licitante que resulte adjudicado, deberá cumplir con todos los requisitos solicitados en la convocatoria, ya que todos son necesarios para garantizar la calidad y entrega oportuna  del producto y/o servicio. </w:t>
      </w:r>
    </w:p>
    <w:p w14:paraId="043C91B5" w14:textId="77777777" w:rsidR="00DD552B" w:rsidRPr="007F67E9" w:rsidRDefault="00DD552B" w:rsidP="00DD552B">
      <w:pPr>
        <w:jc w:val="both"/>
        <w:rPr>
          <w:rFonts w:ascii="Noto Sans" w:hAnsi="Noto Sans" w:cs="Noto Sans"/>
          <w:sz w:val="18"/>
          <w:szCs w:val="18"/>
        </w:rPr>
      </w:pPr>
    </w:p>
    <w:p w14:paraId="22AE8E3E" w14:textId="77777777" w:rsidR="00DD552B" w:rsidRPr="007F67E9" w:rsidRDefault="00DD552B" w:rsidP="00DD552B">
      <w:pPr>
        <w:jc w:val="both"/>
        <w:rPr>
          <w:rFonts w:ascii="Noto Sans" w:hAnsi="Noto Sans" w:cs="Noto Sans"/>
          <w:sz w:val="18"/>
          <w:szCs w:val="18"/>
        </w:rPr>
      </w:pPr>
      <w:r w:rsidRPr="007F67E9">
        <w:rPr>
          <w:rFonts w:ascii="Noto Sans" w:hAnsi="Noto Sans" w:cs="Noto Sans"/>
          <w:sz w:val="18"/>
          <w:szCs w:val="18"/>
        </w:rPr>
        <w:t>Según la naturaleza de los servicios a contratar, es procedente utilizar el método binario, toda vez que no se requiere vincular las condiciones que deberán cumplir los proveedores, con las características y especificaciones de los servicios a contratar, en virtud de que estos se encuentran estandarizados en el mercado y el factor preponderante que se considera para la adjudicación del contrato es la garantía en la calidad del servicio, precio conveniente para el instituto mexicano del seguro social.</w:t>
      </w:r>
    </w:p>
    <w:p w14:paraId="1D93B0ED" w14:textId="77777777" w:rsidR="00DD552B" w:rsidRPr="007F67E9" w:rsidRDefault="00DD552B" w:rsidP="00DD552B">
      <w:pPr>
        <w:jc w:val="both"/>
        <w:rPr>
          <w:rFonts w:ascii="Noto Sans" w:hAnsi="Noto Sans" w:cs="Noto Sans"/>
          <w:sz w:val="18"/>
          <w:szCs w:val="18"/>
        </w:rPr>
      </w:pPr>
    </w:p>
    <w:p w14:paraId="45F723C1" w14:textId="77777777" w:rsidR="00DD552B" w:rsidRPr="007F67E9" w:rsidRDefault="00DD552B" w:rsidP="00DD552B">
      <w:pPr>
        <w:jc w:val="both"/>
        <w:rPr>
          <w:rFonts w:ascii="Noto Sans" w:hAnsi="Noto Sans" w:cs="Noto Sans"/>
          <w:sz w:val="18"/>
          <w:szCs w:val="18"/>
        </w:rPr>
      </w:pPr>
      <w:r w:rsidRPr="007F67E9">
        <w:rPr>
          <w:rFonts w:ascii="Noto Sans" w:hAnsi="Noto Sans" w:cs="Noto Sans"/>
          <w:sz w:val="18"/>
          <w:szCs w:val="18"/>
        </w:rPr>
        <w:t xml:space="preserve">No serán objeto de evaluación, las condiciones establecidas por la convocante, que tengan como propósito facilitar la presentación de las proposiciones y agilizar los actos de la </w:t>
      </w:r>
      <w:r w:rsidRPr="00724C4E">
        <w:rPr>
          <w:rFonts w:ascii="Noto Sans" w:hAnsi="Noto Sans" w:cs="Noto Sans"/>
          <w:b/>
          <w:sz w:val="18"/>
          <w:szCs w:val="18"/>
        </w:rPr>
        <w:t>Licitación Pública Nacional</w:t>
      </w:r>
      <w:r w:rsidRPr="007F67E9">
        <w:rPr>
          <w:rFonts w:ascii="Noto Sans" w:hAnsi="Noto Sans" w:cs="Noto Sans"/>
          <w:sz w:val="18"/>
          <w:szCs w:val="18"/>
        </w:rPr>
        <w:t>, así como cualquier otro requisito cuyo incumplimiento, por sí mismo, no afecte la solvencia de las proposiciones.</w:t>
      </w:r>
    </w:p>
    <w:p w14:paraId="35236AAC" w14:textId="77777777" w:rsidR="00DD552B" w:rsidRPr="007F67E9" w:rsidRDefault="00DD552B" w:rsidP="00DD552B">
      <w:pPr>
        <w:jc w:val="both"/>
        <w:rPr>
          <w:rFonts w:ascii="Noto Sans" w:hAnsi="Noto Sans" w:cs="Noto Sans"/>
          <w:sz w:val="18"/>
          <w:szCs w:val="18"/>
        </w:rPr>
      </w:pPr>
    </w:p>
    <w:p w14:paraId="2AC00DDF" w14:textId="77777777" w:rsidR="00DD552B" w:rsidRPr="007F67E9" w:rsidRDefault="00DD552B" w:rsidP="00DD552B">
      <w:pPr>
        <w:jc w:val="both"/>
        <w:rPr>
          <w:rFonts w:ascii="Noto Sans" w:hAnsi="Noto Sans" w:cs="Noto Sans"/>
          <w:sz w:val="18"/>
          <w:szCs w:val="18"/>
        </w:rPr>
      </w:pPr>
      <w:r w:rsidRPr="007F67E9">
        <w:rPr>
          <w:rFonts w:ascii="Noto Sans" w:hAnsi="Noto Sans" w:cs="Noto Sans"/>
          <w:sz w:val="18"/>
          <w:szCs w:val="18"/>
        </w:rPr>
        <w:t>En tratándose de los documentos o manifiestos presentados bajo protesta de decir verdad, de conformidad con lo previsto en el artículo  83, penúltimo párrafo del Reglamento de la LAASSP, se verificará que dichos documentos cumplan con los requisitos solicitados.</w:t>
      </w:r>
    </w:p>
    <w:p w14:paraId="6ABD3299" w14:textId="77777777" w:rsidR="00724C6C" w:rsidRPr="007F67E9" w:rsidRDefault="00724C6C" w:rsidP="00724C6C">
      <w:pPr>
        <w:jc w:val="both"/>
        <w:rPr>
          <w:rFonts w:ascii="Noto Sans" w:hAnsi="Noto Sans" w:cs="Noto Sans"/>
          <w:sz w:val="18"/>
          <w:szCs w:val="18"/>
        </w:rPr>
      </w:pPr>
    </w:p>
    <w:p w14:paraId="774B0C3E" w14:textId="77777777" w:rsidR="00724C6C" w:rsidRPr="007F67E9" w:rsidRDefault="00724C6C" w:rsidP="00724C6C">
      <w:pPr>
        <w:ind w:left="284" w:hanging="284"/>
        <w:jc w:val="both"/>
        <w:rPr>
          <w:rFonts w:ascii="Noto Sans" w:hAnsi="Noto Sans" w:cs="Noto Sans"/>
          <w:b/>
          <w:sz w:val="18"/>
          <w:szCs w:val="18"/>
        </w:rPr>
      </w:pPr>
      <w:r w:rsidRPr="007F67E9">
        <w:rPr>
          <w:rFonts w:ascii="Noto Sans" w:hAnsi="Noto Sans" w:cs="Noto Sans"/>
          <w:b/>
          <w:sz w:val="18"/>
          <w:szCs w:val="18"/>
        </w:rPr>
        <w:t>9.1.</w:t>
      </w:r>
      <w:r w:rsidRPr="007F67E9">
        <w:rPr>
          <w:rFonts w:ascii="Noto Sans" w:hAnsi="Noto Sans" w:cs="Noto Sans"/>
          <w:b/>
          <w:sz w:val="18"/>
          <w:szCs w:val="18"/>
        </w:rPr>
        <w:tab/>
        <w:t>EVALUACIÓN DE LAS PROPOSICIONES TÉCNICAS.</w:t>
      </w:r>
    </w:p>
    <w:p w14:paraId="15219F9C" w14:textId="77777777" w:rsidR="00724C6C" w:rsidRPr="007F67E9" w:rsidRDefault="00724C6C" w:rsidP="00724C6C">
      <w:pPr>
        <w:jc w:val="both"/>
        <w:rPr>
          <w:rFonts w:ascii="Noto Sans" w:hAnsi="Noto Sans" w:cs="Noto Sans"/>
          <w:sz w:val="18"/>
          <w:szCs w:val="18"/>
        </w:rPr>
      </w:pPr>
    </w:p>
    <w:p w14:paraId="45F4EB87" w14:textId="5E417767"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 xml:space="preserve">Con fundamento en lo dispuesto por el artículo </w:t>
      </w:r>
      <w:r w:rsidR="00AF0771" w:rsidRPr="007F67E9">
        <w:rPr>
          <w:rFonts w:ascii="Noto Sans" w:hAnsi="Noto Sans" w:cs="Noto Sans"/>
          <w:sz w:val="18"/>
          <w:szCs w:val="18"/>
        </w:rPr>
        <w:t>47</w:t>
      </w:r>
      <w:r w:rsidR="001B6BF1">
        <w:rPr>
          <w:rFonts w:ascii="Noto Sans" w:hAnsi="Noto Sans" w:cs="Noto Sans"/>
          <w:sz w:val="18"/>
          <w:szCs w:val="18"/>
        </w:rPr>
        <w:t xml:space="preserve">  y 48 fracción II</w:t>
      </w:r>
      <w:r w:rsidR="00AF0771" w:rsidRPr="007F67E9">
        <w:rPr>
          <w:rFonts w:ascii="Noto Sans" w:hAnsi="Noto Sans" w:cs="Noto Sans"/>
          <w:sz w:val="18"/>
          <w:szCs w:val="18"/>
        </w:rPr>
        <w:t>, de la LAASSP</w:t>
      </w:r>
      <w:r w:rsidRPr="007F67E9">
        <w:rPr>
          <w:rFonts w:ascii="Noto Sans" w:hAnsi="Noto Sans" w:cs="Noto Sans"/>
          <w:sz w:val="18"/>
          <w:szCs w:val="18"/>
        </w:rPr>
        <w:t>, se procederá a evaluar técnicamente al menos las dos proposiciones cuyo precio resulte ser más bajo, de no resultar éstas solventes, se procederá a la evaluación de las que le sigan en precio.</w:t>
      </w:r>
    </w:p>
    <w:p w14:paraId="5FFC7B4C" w14:textId="77777777" w:rsidR="00724C6C" w:rsidRPr="007F67E9" w:rsidRDefault="00724C6C" w:rsidP="00724C6C">
      <w:pPr>
        <w:jc w:val="both"/>
        <w:rPr>
          <w:rFonts w:ascii="Noto Sans" w:hAnsi="Noto Sans" w:cs="Noto Sans"/>
          <w:sz w:val="18"/>
          <w:szCs w:val="18"/>
        </w:rPr>
      </w:pPr>
    </w:p>
    <w:p w14:paraId="741309F8" w14:textId="77777777"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 xml:space="preserve">Para efectos de la evaluación, se tomarán en consideración los criterios siguientes: </w:t>
      </w:r>
    </w:p>
    <w:p w14:paraId="1972567F" w14:textId="77777777" w:rsidR="00724C6C" w:rsidRPr="007F67E9" w:rsidRDefault="00724C6C" w:rsidP="00724C6C">
      <w:pPr>
        <w:jc w:val="both"/>
        <w:rPr>
          <w:rFonts w:ascii="Noto Sans" w:hAnsi="Noto Sans" w:cs="Noto Sans"/>
          <w:sz w:val="18"/>
          <w:szCs w:val="18"/>
        </w:rPr>
      </w:pPr>
    </w:p>
    <w:p w14:paraId="526D1316" w14:textId="77777777" w:rsidR="00724C6C" w:rsidRPr="007F67E9" w:rsidRDefault="00724C6C" w:rsidP="00353C0C">
      <w:pPr>
        <w:numPr>
          <w:ilvl w:val="0"/>
          <w:numId w:val="3"/>
        </w:numPr>
        <w:suppressAutoHyphens/>
        <w:jc w:val="both"/>
        <w:rPr>
          <w:rFonts w:ascii="Noto Sans" w:hAnsi="Noto Sans" w:cs="Noto Sans"/>
          <w:sz w:val="18"/>
          <w:szCs w:val="18"/>
        </w:rPr>
      </w:pPr>
      <w:r w:rsidRPr="007F67E9">
        <w:rPr>
          <w:rFonts w:ascii="Noto Sans" w:hAnsi="Noto Sans" w:cs="Noto Sans"/>
          <w:sz w:val="18"/>
          <w:szCs w:val="18"/>
        </w:rPr>
        <w:t>Se verificará que incluyan la información, los documentos y los requisitos solicitados en las bases.</w:t>
      </w:r>
    </w:p>
    <w:p w14:paraId="3D8221BD" w14:textId="77777777" w:rsidR="00724C6C" w:rsidRPr="007F67E9" w:rsidRDefault="00724C6C" w:rsidP="00724C6C">
      <w:pPr>
        <w:jc w:val="both"/>
        <w:rPr>
          <w:rFonts w:ascii="Noto Sans" w:hAnsi="Noto Sans" w:cs="Noto Sans"/>
          <w:sz w:val="18"/>
          <w:szCs w:val="18"/>
        </w:rPr>
      </w:pPr>
    </w:p>
    <w:p w14:paraId="445514F8" w14:textId="77777777" w:rsidR="00724C6C" w:rsidRPr="007F67E9" w:rsidRDefault="00724C6C" w:rsidP="00353C0C">
      <w:pPr>
        <w:numPr>
          <w:ilvl w:val="0"/>
          <w:numId w:val="3"/>
        </w:numPr>
        <w:suppressAutoHyphens/>
        <w:jc w:val="both"/>
        <w:rPr>
          <w:rFonts w:ascii="Noto Sans" w:hAnsi="Noto Sans" w:cs="Noto Sans"/>
          <w:sz w:val="18"/>
          <w:szCs w:val="18"/>
        </w:rPr>
      </w:pPr>
      <w:r w:rsidRPr="007F67E9">
        <w:rPr>
          <w:rFonts w:ascii="Noto Sans" w:hAnsi="Noto Sans" w:cs="Noto Sans"/>
          <w:sz w:val="18"/>
          <w:szCs w:val="18"/>
        </w:rPr>
        <w:t>Se verificará documentalmente que el servicio ofertado, cumpla con las especificaciones técnicas y requisitos solicitados en</w:t>
      </w:r>
      <w:r w:rsidRPr="007F67E9">
        <w:rPr>
          <w:rFonts w:ascii="Noto Sans" w:hAnsi="Noto Sans" w:cs="Noto Sans"/>
          <w:bCs/>
          <w:sz w:val="18"/>
          <w:szCs w:val="18"/>
        </w:rPr>
        <w:t xml:space="preserve"> estas bases, </w:t>
      </w:r>
      <w:r w:rsidRPr="007F67E9">
        <w:rPr>
          <w:rFonts w:ascii="Noto Sans" w:hAnsi="Noto Sans" w:cs="Noto Sans"/>
          <w:sz w:val="18"/>
          <w:szCs w:val="18"/>
        </w:rPr>
        <w:t>así como con aquellos que resulten de la junta de aclaraciones.</w:t>
      </w:r>
    </w:p>
    <w:p w14:paraId="0F12489C" w14:textId="77777777" w:rsidR="00724C6C" w:rsidRPr="007F67E9" w:rsidRDefault="00724C6C" w:rsidP="00724C6C">
      <w:pPr>
        <w:jc w:val="both"/>
        <w:rPr>
          <w:rFonts w:ascii="Noto Sans" w:hAnsi="Noto Sans" w:cs="Noto Sans"/>
          <w:sz w:val="18"/>
          <w:szCs w:val="18"/>
        </w:rPr>
      </w:pPr>
    </w:p>
    <w:p w14:paraId="4B784C55" w14:textId="77777777" w:rsidR="00724C6C" w:rsidRPr="007F67E9" w:rsidRDefault="00724C6C" w:rsidP="00353C0C">
      <w:pPr>
        <w:pStyle w:val="Lista21"/>
        <w:numPr>
          <w:ilvl w:val="0"/>
          <w:numId w:val="3"/>
        </w:numPr>
        <w:tabs>
          <w:tab w:val="left" w:pos="3240"/>
        </w:tabs>
        <w:spacing w:after="0"/>
        <w:jc w:val="both"/>
        <w:rPr>
          <w:rFonts w:ascii="Noto Sans" w:hAnsi="Noto Sans" w:cs="Noto Sans"/>
          <w:sz w:val="18"/>
          <w:szCs w:val="18"/>
        </w:rPr>
      </w:pPr>
      <w:r w:rsidRPr="007F67E9">
        <w:rPr>
          <w:rFonts w:ascii="Noto Sans" w:eastAsia="Arial Unicode MS" w:hAnsi="Noto Sans" w:cs="Noto Sans"/>
          <w:sz w:val="18"/>
          <w:szCs w:val="18"/>
          <w:lang w:val="es-ES_tradnl"/>
        </w:rPr>
        <w:t xml:space="preserve">Se verificará la congruencia de los catálogos e instructivos que presenten los licitantes con lo ofertado en la </w:t>
      </w:r>
      <w:r w:rsidRPr="007F67E9">
        <w:rPr>
          <w:rFonts w:ascii="Noto Sans" w:hAnsi="Noto Sans" w:cs="Noto Sans"/>
          <w:sz w:val="18"/>
          <w:szCs w:val="18"/>
        </w:rPr>
        <w:t>proposición técnica.</w:t>
      </w:r>
    </w:p>
    <w:p w14:paraId="6115338A" w14:textId="77777777" w:rsidR="00724C6C" w:rsidRPr="007F67E9" w:rsidRDefault="00724C6C" w:rsidP="00724C6C">
      <w:pPr>
        <w:pStyle w:val="Lista21"/>
        <w:spacing w:after="0"/>
        <w:ind w:left="680"/>
        <w:rPr>
          <w:rFonts w:ascii="Noto Sans" w:hAnsi="Noto Sans" w:cs="Noto Sans"/>
          <w:sz w:val="18"/>
          <w:szCs w:val="18"/>
        </w:rPr>
      </w:pPr>
    </w:p>
    <w:p w14:paraId="05672D19" w14:textId="77777777" w:rsidR="00724C6C" w:rsidRPr="007F67E9" w:rsidRDefault="00724C6C" w:rsidP="00353C0C">
      <w:pPr>
        <w:numPr>
          <w:ilvl w:val="0"/>
          <w:numId w:val="4"/>
        </w:numPr>
        <w:tabs>
          <w:tab w:val="clear" w:pos="720"/>
          <w:tab w:val="num" w:pos="360"/>
          <w:tab w:val="left" w:pos="709"/>
        </w:tabs>
        <w:suppressAutoHyphens/>
        <w:jc w:val="both"/>
        <w:rPr>
          <w:rFonts w:ascii="Noto Sans" w:hAnsi="Noto Sans" w:cs="Noto Sans"/>
          <w:sz w:val="18"/>
          <w:szCs w:val="18"/>
        </w:rPr>
      </w:pPr>
      <w:r w:rsidRPr="007F67E9">
        <w:rPr>
          <w:rFonts w:ascii="Noto Sans" w:hAnsi="Noto Sans" w:cs="Noto Sans"/>
          <w:sz w:val="18"/>
          <w:szCs w:val="18"/>
        </w:rPr>
        <w:t xml:space="preserve">Se verificará el cumplimiento de la proposición técnica, conforme a los requisitos establecidos en los numerales </w:t>
      </w:r>
      <w:r w:rsidRPr="007F67E9">
        <w:rPr>
          <w:rFonts w:ascii="Noto Sans" w:hAnsi="Noto Sans" w:cs="Noto Sans"/>
          <w:b/>
          <w:i/>
          <w:sz w:val="18"/>
          <w:szCs w:val="18"/>
          <w:u w:val="single"/>
        </w:rPr>
        <w:t>1, 1.1, 2, 2.1, 2.2, 5.1, 6, 6.1, 6.2, 6.2.1, 6.2.2, 6.3,  7, 7.1, 8  y 8.1</w:t>
      </w:r>
      <w:r w:rsidRPr="007F67E9">
        <w:rPr>
          <w:rFonts w:ascii="Noto Sans" w:hAnsi="Noto Sans" w:cs="Noto Sans"/>
          <w:i/>
          <w:sz w:val="18"/>
          <w:szCs w:val="18"/>
          <w:u w:val="single"/>
        </w:rPr>
        <w:t xml:space="preserve"> </w:t>
      </w:r>
      <w:r w:rsidRPr="007F67E9">
        <w:rPr>
          <w:rFonts w:ascii="Noto Sans" w:hAnsi="Noto Sans" w:cs="Noto Sans"/>
          <w:sz w:val="18"/>
          <w:szCs w:val="18"/>
        </w:rPr>
        <w:t>así como todos sus anexos de las bases de esta Convocatoria.</w:t>
      </w:r>
    </w:p>
    <w:p w14:paraId="6239C423" w14:textId="77777777" w:rsidR="00724C6C" w:rsidRPr="007F67E9" w:rsidRDefault="00724C6C" w:rsidP="00724C6C">
      <w:pPr>
        <w:pStyle w:val="Lista21"/>
        <w:tabs>
          <w:tab w:val="left" w:pos="2160"/>
        </w:tabs>
        <w:spacing w:after="0"/>
        <w:ind w:left="360"/>
        <w:jc w:val="both"/>
        <w:rPr>
          <w:rFonts w:ascii="Noto Sans" w:eastAsia="Arial Unicode MS" w:hAnsi="Noto Sans" w:cs="Noto Sans"/>
          <w:sz w:val="18"/>
          <w:szCs w:val="18"/>
          <w:lang w:val="es-MX"/>
        </w:rPr>
      </w:pPr>
    </w:p>
    <w:p w14:paraId="5D266B6C" w14:textId="77777777" w:rsidR="00724C6C" w:rsidRPr="007F67E9" w:rsidRDefault="00724C6C" w:rsidP="00724C6C">
      <w:pPr>
        <w:ind w:left="284" w:hanging="284"/>
        <w:jc w:val="both"/>
        <w:rPr>
          <w:rFonts w:ascii="Noto Sans" w:hAnsi="Noto Sans" w:cs="Noto Sans"/>
          <w:b/>
          <w:sz w:val="18"/>
          <w:szCs w:val="18"/>
        </w:rPr>
      </w:pPr>
      <w:r w:rsidRPr="007F67E9">
        <w:rPr>
          <w:rFonts w:ascii="Noto Sans" w:hAnsi="Noto Sans" w:cs="Noto Sans"/>
          <w:b/>
          <w:sz w:val="18"/>
          <w:szCs w:val="18"/>
        </w:rPr>
        <w:t>9.2.</w:t>
      </w:r>
      <w:r w:rsidRPr="007F67E9">
        <w:rPr>
          <w:rFonts w:ascii="Noto Sans" w:hAnsi="Noto Sans" w:cs="Noto Sans"/>
          <w:b/>
          <w:sz w:val="18"/>
          <w:szCs w:val="18"/>
        </w:rPr>
        <w:tab/>
        <w:t xml:space="preserve"> EVALUACIÓN DE LAS PROPOSICIONES ECONÓMICAS. </w:t>
      </w:r>
    </w:p>
    <w:p w14:paraId="25F3FFFA" w14:textId="77777777" w:rsidR="00724C6C" w:rsidRPr="007F67E9" w:rsidRDefault="00724C6C" w:rsidP="00724C6C">
      <w:pPr>
        <w:jc w:val="both"/>
        <w:rPr>
          <w:rFonts w:ascii="Noto Sans" w:hAnsi="Noto Sans" w:cs="Noto Sans"/>
          <w:sz w:val="18"/>
          <w:szCs w:val="18"/>
        </w:rPr>
      </w:pPr>
    </w:p>
    <w:p w14:paraId="1CAFE952" w14:textId="77777777"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 xml:space="preserve">Se analizarán los precios ofertados por los licitantes, y las operaciones aritméticas con objeto de verificar el importe total de los bienes ofertados, conforme a los datos contenidos en su proposición económica, </w:t>
      </w:r>
      <w:r w:rsidRPr="007F67E9">
        <w:rPr>
          <w:rFonts w:ascii="Noto Sans" w:hAnsi="Noto Sans" w:cs="Noto Sans"/>
          <w:b/>
          <w:color w:val="000000" w:themeColor="text1"/>
          <w:sz w:val="18"/>
          <w:szCs w:val="18"/>
        </w:rPr>
        <w:t>Anexo Número 9</w:t>
      </w:r>
      <w:r w:rsidRPr="007F67E9">
        <w:rPr>
          <w:rFonts w:ascii="Noto Sans" w:hAnsi="Noto Sans" w:cs="Noto Sans"/>
          <w:sz w:val="18"/>
          <w:szCs w:val="18"/>
        </w:rPr>
        <w:t>.</w:t>
      </w:r>
    </w:p>
    <w:p w14:paraId="2396BDEA" w14:textId="77777777" w:rsidR="00724C6C" w:rsidRPr="007F67E9" w:rsidRDefault="00724C6C" w:rsidP="00724C6C">
      <w:pPr>
        <w:jc w:val="both"/>
        <w:rPr>
          <w:rFonts w:ascii="Noto Sans" w:hAnsi="Noto Sans" w:cs="Noto Sans"/>
          <w:sz w:val="18"/>
          <w:szCs w:val="18"/>
        </w:rPr>
      </w:pPr>
    </w:p>
    <w:p w14:paraId="69008CA7" w14:textId="77777777" w:rsidR="00724C6C" w:rsidRPr="007F67E9" w:rsidRDefault="00724C6C" w:rsidP="00724C6C">
      <w:pPr>
        <w:jc w:val="both"/>
        <w:rPr>
          <w:rFonts w:ascii="Noto Sans" w:hAnsi="Noto Sans" w:cs="Noto Sans"/>
          <w:b/>
          <w:sz w:val="18"/>
          <w:szCs w:val="18"/>
        </w:rPr>
      </w:pPr>
      <w:r w:rsidRPr="007F67E9">
        <w:rPr>
          <w:rFonts w:ascii="Noto Sans" w:hAnsi="Noto Sans" w:cs="Noto Sans"/>
          <w:b/>
          <w:sz w:val="18"/>
          <w:szCs w:val="18"/>
        </w:rPr>
        <w:t>La adjudicación de los sistemas se efectuara de la siguiente manera:</w:t>
      </w:r>
    </w:p>
    <w:p w14:paraId="5520C9EB" w14:textId="77777777" w:rsidR="00724C6C" w:rsidRPr="007F67E9" w:rsidRDefault="00724C6C" w:rsidP="00724C6C">
      <w:pPr>
        <w:jc w:val="both"/>
        <w:rPr>
          <w:rFonts w:ascii="Noto Sans" w:hAnsi="Noto Sans" w:cs="Noto Sans"/>
          <w:sz w:val="18"/>
          <w:szCs w:val="18"/>
        </w:rPr>
      </w:pPr>
    </w:p>
    <w:p w14:paraId="65EF21BF" w14:textId="77777777" w:rsidR="00724C6C" w:rsidRPr="007F67E9" w:rsidRDefault="00724C6C" w:rsidP="00353C0C">
      <w:pPr>
        <w:pStyle w:val="Prrafodelista"/>
        <w:numPr>
          <w:ilvl w:val="0"/>
          <w:numId w:val="34"/>
        </w:numPr>
        <w:suppressAutoHyphens/>
        <w:contextualSpacing w:val="0"/>
        <w:jc w:val="both"/>
        <w:rPr>
          <w:rFonts w:ascii="Noto Sans" w:hAnsi="Noto Sans" w:cs="Noto Sans"/>
          <w:sz w:val="18"/>
          <w:szCs w:val="18"/>
        </w:rPr>
      </w:pPr>
      <w:r w:rsidRPr="007F67E9">
        <w:rPr>
          <w:rFonts w:ascii="Noto Sans" w:hAnsi="Noto Sans" w:cs="Noto Sans"/>
          <w:sz w:val="18"/>
          <w:szCs w:val="18"/>
        </w:rPr>
        <w:t>Se realizara un cuadro comparativo de las partidas, considerando únicamente los costos de las partidas.</w:t>
      </w:r>
    </w:p>
    <w:p w14:paraId="21EE9360" w14:textId="77777777" w:rsidR="00724C6C" w:rsidRPr="007F67E9" w:rsidRDefault="00724C6C" w:rsidP="00724C6C">
      <w:pPr>
        <w:pStyle w:val="Prrafodelista"/>
        <w:jc w:val="both"/>
        <w:rPr>
          <w:rFonts w:ascii="Noto Sans" w:hAnsi="Noto Sans" w:cs="Noto Sans"/>
          <w:sz w:val="18"/>
          <w:szCs w:val="18"/>
        </w:rPr>
      </w:pPr>
    </w:p>
    <w:p w14:paraId="58988E6F" w14:textId="06BC4201" w:rsidR="00724C6C" w:rsidRPr="007F67E9" w:rsidRDefault="00724C6C" w:rsidP="00353C0C">
      <w:pPr>
        <w:pStyle w:val="Prrafodelista"/>
        <w:numPr>
          <w:ilvl w:val="0"/>
          <w:numId w:val="34"/>
        </w:numPr>
        <w:suppressAutoHyphens/>
        <w:contextualSpacing w:val="0"/>
        <w:jc w:val="both"/>
        <w:rPr>
          <w:rFonts w:ascii="Noto Sans" w:hAnsi="Noto Sans" w:cs="Noto Sans"/>
          <w:sz w:val="18"/>
          <w:szCs w:val="18"/>
        </w:rPr>
      </w:pPr>
      <w:r w:rsidRPr="007F67E9">
        <w:rPr>
          <w:rFonts w:ascii="Noto Sans" w:hAnsi="Noto Sans" w:cs="Noto Sans"/>
          <w:sz w:val="18"/>
          <w:szCs w:val="18"/>
        </w:rPr>
        <w:t>El licitante que ofrezca el precio más conveniente, será aquel que su precio de</w:t>
      </w:r>
      <w:r w:rsidR="00CE69E9">
        <w:rPr>
          <w:rFonts w:ascii="Noto Sans" w:hAnsi="Noto Sans" w:cs="Noto Sans"/>
          <w:sz w:val="18"/>
          <w:szCs w:val="18"/>
        </w:rPr>
        <w:t xml:space="preserve"> la partida</w:t>
      </w:r>
      <w:r w:rsidRPr="007F67E9">
        <w:rPr>
          <w:rFonts w:ascii="Noto Sans" w:hAnsi="Noto Sans" w:cs="Noto Sans"/>
          <w:sz w:val="18"/>
          <w:szCs w:val="18"/>
        </w:rPr>
        <w:t xml:space="preserve"> sea el más bajo.</w:t>
      </w:r>
    </w:p>
    <w:p w14:paraId="6F9D19E1" w14:textId="77777777" w:rsidR="00724C6C" w:rsidRPr="007F67E9" w:rsidRDefault="00724C6C" w:rsidP="00724C6C">
      <w:pPr>
        <w:jc w:val="both"/>
        <w:rPr>
          <w:rFonts w:ascii="Noto Sans" w:hAnsi="Noto Sans" w:cs="Noto Sans"/>
          <w:sz w:val="18"/>
          <w:szCs w:val="18"/>
        </w:rPr>
      </w:pPr>
    </w:p>
    <w:p w14:paraId="78F6B99B" w14:textId="77777777"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 xml:space="preserve">En el caso de que las proposiciones económicas presentaren errores de cálculo, sólo habrá lugar a su rectificación por parte de la convocante, cuando la corrección no implique la modificación de precios unitarios. </w:t>
      </w:r>
    </w:p>
    <w:p w14:paraId="2C3B6CAA" w14:textId="77777777" w:rsidR="00724C6C" w:rsidRPr="007F67E9" w:rsidRDefault="00724C6C" w:rsidP="00724C6C">
      <w:pPr>
        <w:jc w:val="both"/>
        <w:rPr>
          <w:rFonts w:ascii="Noto Sans" w:hAnsi="Noto Sans" w:cs="Noto Sans"/>
          <w:sz w:val="18"/>
          <w:szCs w:val="18"/>
        </w:rPr>
      </w:pPr>
    </w:p>
    <w:p w14:paraId="7EC48B3F" w14:textId="77777777"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En caso de discrepancia entre las cantidades escritas con letra y con número, prevalecerá la cantidad con letra, por lo que de presentarse errores en las cantidades o volúmenes solicitados, éstos podrán corregirse.</w:t>
      </w:r>
    </w:p>
    <w:p w14:paraId="551EF9C1" w14:textId="77777777" w:rsidR="00724C6C" w:rsidRPr="007F67E9" w:rsidRDefault="00724C6C" w:rsidP="00724C6C">
      <w:pPr>
        <w:jc w:val="both"/>
        <w:rPr>
          <w:rFonts w:ascii="Noto Sans" w:hAnsi="Noto Sans" w:cs="Noto Sans"/>
          <w:sz w:val="18"/>
          <w:szCs w:val="18"/>
        </w:rPr>
      </w:pPr>
    </w:p>
    <w:p w14:paraId="20604359" w14:textId="77777777"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Las correcciones se harán constar en el fallo a que se refiere el artículo 55 primer párrafo del reglamento. Si el licitante no acepta la corrección de la propuesta, se desechará(n) la(s) partida(s) que sea(n) afectada(s) por el error.</w:t>
      </w:r>
    </w:p>
    <w:p w14:paraId="280465D4" w14:textId="77777777" w:rsidR="00724C6C" w:rsidRPr="007F67E9" w:rsidRDefault="00724C6C" w:rsidP="00724C6C">
      <w:pPr>
        <w:jc w:val="both"/>
        <w:rPr>
          <w:rFonts w:ascii="Noto Sans" w:hAnsi="Noto Sans" w:cs="Noto Sans"/>
          <w:sz w:val="18"/>
          <w:szCs w:val="18"/>
        </w:rPr>
      </w:pPr>
    </w:p>
    <w:p w14:paraId="4BC34E35" w14:textId="77777777" w:rsidR="00724C6C" w:rsidRPr="007F67E9" w:rsidRDefault="00724C6C" w:rsidP="00724C6C">
      <w:pPr>
        <w:ind w:left="284" w:hanging="284"/>
        <w:jc w:val="both"/>
        <w:rPr>
          <w:rFonts w:ascii="Noto Sans" w:hAnsi="Noto Sans" w:cs="Noto Sans"/>
          <w:b/>
          <w:sz w:val="18"/>
          <w:szCs w:val="18"/>
        </w:rPr>
      </w:pPr>
      <w:r w:rsidRPr="007F67E9">
        <w:rPr>
          <w:rFonts w:ascii="Noto Sans" w:hAnsi="Noto Sans" w:cs="Noto Sans"/>
          <w:b/>
          <w:sz w:val="18"/>
          <w:szCs w:val="18"/>
        </w:rPr>
        <w:t>9.3.</w:t>
      </w:r>
      <w:r w:rsidRPr="007F67E9">
        <w:rPr>
          <w:rFonts w:ascii="Noto Sans" w:hAnsi="Noto Sans" w:cs="Noto Sans"/>
          <w:b/>
          <w:sz w:val="18"/>
          <w:szCs w:val="18"/>
        </w:rPr>
        <w:tab/>
        <w:t>CRITERIOS DE ADJUDICACIÓN DE LOS CONTRATOS.</w:t>
      </w:r>
    </w:p>
    <w:p w14:paraId="1E9C1914" w14:textId="77777777" w:rsidR="00724C6C" w:rsidRPr="007F67E9" w:rsidRDefault="00724C6C" w:rsidP="00724C6C">
      <w:pPr>
        <w:jc w:val="both"/>
        <w:rPr>
          <w:rFonts w:ascii="Noto Sans" w:hAnsi="Noto Sans" w:cs="Noto Sans"/>
          <w:sz w:val="18"/>
          <w:szCs w:val="18"/>
        </w:rPr>
      </w:pPr>
    </w:p>
    <w:p w14:paraId="657AD53A" w14:textId="77777777"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El contrato será adjudicado al licitante cuya oferta resulte solvente porque cumple, conforme a los criterios de evaluación establecidos, con los requisitos legales, técnicos y económicos de las presentes bases y que garanticen el cumplimiento de las obligaciones respectivas.</w:t>
      </w:r>
    </w:p>
    <w:p w14:paraId="3452FE6B" w14:textId="77777777" w:rsidR="00724C6C" w:rsidRPr="007F67E9" w:rsidRDefault="00724C6C" w:rsidP="00724C6C">
      <w:pPr>
        <w:jc w:val="both"/>
        <w:rPr>
          <w:rFonts w:ascii="Noto Sans" w:hAnsi="Noto Sans" w:cs="Noto Sans"/>
          <w:sz w:val="18"/>
          <w:szCs w:val="18"/>
        </w:rPr>
      </w:pPr>
    </w:p>
    <w:p w14:paraId="6EF71B5F" w14:textId="77777777"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Si resultare que dos o más proposiciones son solventes porque satisfacen la totalidad de los requerimientos solicitados por la convocante, el contrato se adjudicará a quien presente la proposición cuyo precio sea el más bajo.</w:t>
      </w:r>
    </w:p>
    <w:p w14:paraId="18E1F6D0" w14:textId="77777777" w:rsidR="00724C6C" w:rsidRPr="007F67E9" w:rsidRDefault="00724C6C" w:rsidP="00724C6C">
      <w:pPr>
        <w:jc w:val="both"/>
        <w:rPr>
          <w:rFonts w:ascii="Noto Sans" w:hAnsi="Noto Sans" w:cs="Noto Sans"/>
          <w:sz w:val="18"/>
          <w:szCs w:val="18"/>
        </w:rPr>
      </w:pPr>
    </w:p>
    <w:p w14:paraId="2FC6413C" w14:textId="77777777"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3C1730F" w14:textId="77777777" w:rsidR="00724C6C" w:rsidRPr="007F67E9" w:rsidRDefault="00724C6C" w:rsidP="00724C6C">
      <w:pPr>
        <w:ind w:left="851" w:hanging="851"/>
        <w:jc w:val="both"/>
        <w:rPr>
          <w:rFonts w:ascii="Noto Sans" w:hAnsi="Noto Sans" w:cs="Noto Sans"/>
          <w:sz w:val="18"/>
          <w:szCs w:val="18"/>
        </w:rPr>
      </w:pPr>
    </w:p>
    <w:p w14:paraId="0F68059B" w14:textId="5B33B842"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3D167F">
        <w:rPr>
          <w:rFonts w:ascii="Noto Sans" w:hAnsi="Noto Sans" w:cs="Noto Sans"/>
          <w:sz w:val="18"/>
          <w:szCs w:val="18"/>
        </w:rPr>
        <w:t>48 penúltimo párrafo</w:t>
      </w:r>
      <w:r w:rsidRPr="007F67E9">
        <w:rPr>
          <w:rFonts w:ascii="Noto Sans" w:hAnsi="Noto Sans" w:cs="Noto Sans"/>
          <w:sz w:val="18"/>
          <w:szCs w:val="18"/>
        </w:rPr>
        <w:t xml:space="preserve"> de la LAASSP y </w:t>
      </w:r>
      <w:r w:rsidR="003D167F">
        <w:rPr>
          <w:rFonts w:ascii="Noto Sans" w:hAnsi="Noto Sans" w:cs="Noto Sans"/>
          <w:sz w:val="18"/>
          <w:szCs w:val="18"/>
        </w:rPr>
        <w:t>102</w:t>
      </w:r>
      <w:r w:rsidRPr="007F67E9">
        <w:rPr>
          <w:rFonts w:ascii="Noto Sans" w:hAnsi="Noto Sans" w:cs="Noto Sans"/>
          <w:sz w:val="18"/>
          <w:szCs w:val="18"/>
        </w:rPr>
        <w:t xml:space="preserve"> del Reglamento.</w:t>
      </w:r>
    </w:p>
    <w:p w14:paraId="24ABC827" w14:textId="77777777" w:rsidR="00724C6C" w:rsidRPr="007F67E9" w:rsidRDefault="00724C6C" w:rsidP="00724C6C">
      <w:pPr>
        <w:jc w:val="both"/>
        <w:rPr>
          <w:rFonts w:ascii="Noto Sans" w:hAnsi="Noto Sans" w:cs="Noto Sans"/>
          <w:sz w:val="18"/>
          <w:szCs w:val="18"/>
        </w:rPr>
      </w:pPr>
    </w:p>
    <w:p w14:paraId="6D2A4686" w14:textId="6C0902CA"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En el caso de las proposiciones presentadas por medios electrónicos, el sorteo por insaculación se realizará a través de Compra</w:t>
      </w:r>
      <w:r w:rsidR="00090A3D" w:rsidRPr="007F67E9">
        <w:rPr>
          <w:rFonts w:ascii="Noto Sans" w:hAnsi="Noto Sans" w:cs="Noto Sans"/>
          <w:sz w:val="18"/>
          <w:szCs w:val="18"/>
        </w:rPr>
        <w:t>s MX</w:t>
      </w:r>
      <w:r w:rsidRPr="007F67E9">
        <w:rPr>
          <w:rFonts w:ascii="Noto Sans" w:hAnsi="Noto Sans" w:cs="Noto Sans"/>
          <w:sz w:val="18"/>
          <w:szCs w:val="18"/>
        </w:rPr>
        <w:t>, conforme a las disposiciones administrativas que emita la</w:t>
      </w:r>
      <w:r w:rsidR="00090A3D" w:rsidRPr="007F67E9">
        <w:rPr>
          <w:rFonts w:ascii="Noto Sans" w:hAnsi="Noto Sans" w:cs="Noto Sans"/>
          <w:sz w:val="18"/>
          <w:szCs w:val="18"/>
        </w:rPr>
        <w:t xml:space="preserve"> </w:t>
      </w:r>
      <w:r w:rsidR="00090A3D" w:rsidRPr="007F67E9">
        <w:rPr>
          <w:rFonts w:ascii="Noto Sans" w:hAnsi="Noto Sans" w:cs="Noto Sans"/>
          <w:b/>
          <w:sz w:val="18"/>
          <w:szCs w:val="18"/>
        </w:rPr>
        <w:t>SABG</w:t>
      </w:r>
      <w:r w:rsidRPr="007F67E9">
        <w:rPr>
          <w:rFonts w:ascii="Noto Sans" w:hAnsi="Noto Sans" w:cs="Noto Sans"/>
          <w:sz w:val="18"/>
          <w:szCs w:val="18"/>
        </w:rPr>
        <w:t>.</w:t>
      </w:r>
    </w:p>
    <w:p w14:paraId="09E07207" w14:textId="77777777" w:rsidR="00724C6C" w:rsidRPr="007F67E9" w:rsidRDefault="00724C6C" w:rsidP="00724C6C">
      <w:pPr>
        <w:jc w:val="both"/>
        <w:rPr>
          <w:rFonts w:ascii="Noto Sans" w:hAnsi="Noto Sans" w:cs="Noto Sans"/>
          <w:sz w:val="18"/>
          <w:szCs w:val="18"/>
        </w:rPr>
      </w:pPr>
    </w:p>
    <w:p w14:paraId="02832707" w14:textId="77777777"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 xml:space="preserve">Si derivado de la determinación de los montos de adjudicación de los sistemas a los licitantes, se detecta que la sumatoria de las adjudicaciones rebasa el techo presupuestal, la convocante podrá reducir los montos máximos y mínimos a adjudicar, con el objeto de ajustarlos a la suficiencia presupuestal autorizada para este procedimiento. </w:t>
      </w:r>
    </w:p>
    <w:p w14:paraId="7C7CD8A8" w14:textId="77777777" w:rsidR="00724C6C" w:rsidRPr="007F67E9" w:rsidRDefault="00724C6C" w:rsidP="00724C6C">
      <w:pPr>
        <w:tabs>
          <w:tab w:val="left" w:pos="2127"/>
        </w:tabs>
        <w:jc w:val="both"/>
        <w:rPr>
          <w:rFonts w:ascii="Noto Sans" w:hAnsi="Noto Sans" w:cs="Noto Sans"/>
          <w:sz w:val="18"/>
          <w:szCs w:val="18"/>
        </w:rPr>
      </w:pPr>
    </w:p>
    <w:p w14:paraId="5C90B02D" w14:textId="77777777" w:rsidR="00724C6C" w:rsidRPr="007F67E9" w:rsidRDefault="00724C6C" w:rsidP="00724C6C">
      <w:pPr>
        <w:shd w:val="clear" w:color="auto" w:fill="0D0D0D"/>
        <w:rPr>
          <w:rFonts w:ascii="Noto Sans" w:hAnsi="Noto Sans" w:cs="Noto Sans"/>
          <w:b/>
          <w:bCs/>
          <w:sz w:val="18"/>
          <w:szCs w:val="18"/>
        </w:rPr>
      </w:pPr>
      <w:r w:rsidRPr="007F67E9">
        <w:rPr>
          <w:rFonts w:ascii="Noto Sans" w:hAnsi="Noto Sans" w:cs="Noto Sans"/>
          <w:b/>
          <w:bCs/>
          <w:sz w:val="18"/>
          <w:szCs w:val="18"/>
        </w:rPr>
        <w:t>10.</w:t>
      </w:r>
      <w:r w:rsidRPr="007F67E9">
        <w:rPr>
          <w:rFonts w:ascii="Noto Sans" w:hAnsi="Noto Sans" w:cs="Noto Sans"/>
          <w:b/>
          <w:bCs/>
          <w:sz w:val="18"/>
          <w:szCs w:val="18"/>
        </w:rPr>
        <w:tab/>
        <w:t>CAUSAS DE DESECHAMIENTO.</w:t>
      </w:r>
    </w:p>
    <w:p w14:paraId="35C38497" w14:textId="77777777" w:rsidR="00724C6C" w:rsidRPr="007F67E9" w:rsidRDefault="00724C6C" w:rsidP="00724C6C">
      <w:pPr>
        <w:ind w:firstLine="357"/>
        <w:jc w:val="both"/>
        <w:rPr>
          <w:rFonts w:ascii="Noto Sans" w:hAnsi="Noto Sans" w:cs="Noto Sans"/>
          <w:sz w:val="18"/>
          <w:szCs w:val="18"/>
        </w:rPr>
      </w:pPr>
    </w:p>
    <w:p w14:paraId="28C27152" w14:textId="77777777"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Se desecharán las proposiciones de los licitantes que incurran en uno o varios de los siguientes supuestos:</w:t>
      </w:r>
    </w:p>
    <w:p w14:paraId="46820FCF" w14:textId="77777777" w:rsidR="00724C6C" w:rsidRPr="007F67E9" w:rsidRDefault="00724C6C" w:rsidP="00724C6C">
      <w:pPr>
        <w:jc w:val="both"/>
        <w:rPr>
          <w:rFonts w:ascii="Noto Sans" w:hAnsi="Noto Sans" w:cs="Noto Sans"/>
          <w:sz w:val="18"/>
          <w:szCs w:val="18"/>
        </w:rPr>
      </w:pPr>
    </w:p>
    <w:p w14:paraId="06A55ACF" w14:textId="77777777" w:rsidR="00724C6C" w:rsidRPr="007F67E9" w:rsidRDefault="00724C6C" w:rsidP="00353C0C">
      <w:pPr>
        <w:numPr>
          <w:ilvl w:val="3"/>
          <w:numId w:val="7"/>
        </w:numPr>
        <w:tabs>
          <w:tab w:val="clear" w:pos="2880"/>
        </w:tabs>
        <w:suppressAutoHyphens/>
        <w:ind w:left="426" w:hanging="426"/>
        <w:jc w:val="both"/>
        <w:rPr>
          <w:rFonts w:ascii="Noto Sans" w:hAnsi="Noto Sans" w:cs="Noto Sans"/>
          <w:sz w:val="18"/>
          <w:szCs w:val="18"/>
        </w:rPr>
      </w:pPr>
      <w:r w:rsidRPr="007F67E9">
        <w:rPr>
          <w:rFonts w:ascii="Noto Sans" w:hAnsi="Noto Sans" w:cs="Noto Sans"/>
          <w:sz w:val="18"/>
          <w:szCs w:val="18"/>
        </w:rPr>
        <w:t xml:space="preserve">Que no cumplan con alguno de los requisitos establecidos en esta Convocatoria contenidos en los numerales </w:t>
      </w:r>
      <w:r w:rsidRPr="007F67E9">
        <w:rPr>
          <w:rFonts w:ascii="Noto Sans" w:hAnsi="Noto Sans" w:cs="Noto Sans"/>
          <w:b/>
          <w:i/>
          <w:sz w:val="18"/>
          <w:szCs w:val="18"/>
          <w:u w:val="single"/>
        </w:rPr>
        <w:t>1, 1.1, 2, 2.1, 2.2, 5.1, 6, 6.1, 6.2, 6.2.1, 6.2.2, 6.3,  7, 7.1, 8  y 8.1</w:t>
      </w:r>
      <w:r w:rsidRPr="007F67E9">
        <w:rPr>
          <w:rFonts w:ascii="Noto Sans" w:hAnsi="Noto Sans" w:cs="Noto Sans"/>
          <w:i/>
          <w:sz w:val="18"/>
          <w:szCs w:val="18"/>
          <w:u w:val="single"/>
        </w:rPr>
        <w:t xml:space="preserve">  </w:t>
      </w:r>
      <w:r w:rsidRPr="007F67E9">
        <w:rPr>
          <w:rFonts w:ascii="Noto Sans" w:hAnsi="Noto Sans" w:cs="Noto Sans"/>
          <w:b/>
          <w:i/>
          <w:sz w:val="18"/>
          <w:szCs w:val="18"/>
          <w:u w:val="single"/>
        </w:rPr>
        <w:t>y sus anexos, así como los que se deriven del Acto de la Junta de Aclaraciones</w:t>
      </w:r>
      <w:r w:rsidRPr="007F67E9">
        <w:rPr>
          <w:rFonts w:ascii="Noto Sans" w:hAnsi="Noto Sans" w:cs="Noto Sans"/>
          <w:sz w:val="18"/>
          <w:szCs w:val="18"/>
        </w:rPr>
        <w:t xml:space="preserve"> y, que con motivo de dicho incumplimiento se afecte la solvencia de la proposición.</w:t>
      </w:r>
    </w:p>
    <w:p w14:paraId="10996C2D" w14:textId="77777777" w:rsidR="00724C6C" w:rsidRPr="007F67E9" w:rsidRDefault="00724C6C" w:rsidP="00724C6C">
      <w:pPr>
        <w:ind w:left="23"/>
        <w:jc w:val="both"/>
        <w:rPr>
          <w:rFonts w:ascii="Noto Sans" w:hAnsi="Noto Sans" w:cs="Noto Sans"/>
          <w:sz w:val="18"/>
          <w:szCs w:val="18"/>
        </w:rPr>
      </w:pPr>
    </w:p>
    <w:p w14:paraId="68D7BDEE" w14:textId="77777777" w:rsidR="00724C6C" w:rsidRPr="007F67E9" w:rsidRDefault="00724C6C" w:rsidP="00353C0C">
      <w:pPr>
        <w:numPr>
          <w:ilvl w:val="3"/>
          <w:numId w:val="7"/>
        </w:numPr>
        <w:tabs>
          <w:tab w:val="clear" w:pos="2880"/>
          <w:tab w:val="num" w:pos="493"/>
        </w:tabs>
        <w:suppressAutoHyphens/>
        <w:ind w:left="426" w:hanging="426"/>
        <w:jc w:val="both"/>
        <w:rPr>
          <w:rFonts w:ascii="Noto Sans" w:hAnsi="Noto Sans" w:cs="Noto Sans"/>
          <w:sz w:val="18"/>
          <w:szCs w:val="18"/>
        </w:rPr>
      </w:pPr>
      <w:r w:rsidRPr="007F67E9">
        <w:rPr>
          <w:rFonts w:ascii="Noto Sans" w:hAnsi="Noto Sans" w:cs="Noto Sans"/>
          <w:sz w:val="18"/>
          <w:szCs w:val="18"/>
        </w:rPr>
        <w:t>Cuando se compruebe que tienen acuerdo con otros licitantes para elevar el costo del servicio solicitado o bien, cualquier otro acuerdo que tenga como fin obtener una ventaja sobre los demás licitantes.</w:t>
      </w:r>
    </w:p>
    <w:p w14:paraId="379E4D85" w14:textId="77777777" w:rsidR="00724C6C" w:rsidRPr="007F67E9" w:rsidRDefault="00724C6C" w:rsidP="00724C6C">
      <w:pPr>
        <w:jc w:val="both"/>
        <w:rPr>
          <w:rFonts w:ascii="Noto Sans" w:hAnsi="Noto Sans" w:cs="Noto Sans"/>
          <w:sz w:val="18"/>
          <w:szCs w:val="18"/>
        </w:rPr>
      </w:pPr>
    </w:p>
    <w:p w14:paraId="4F10BD09" w14:textId="77777777" w:rsidR="00724C6C" w:rsidRPr="007F67E9" w:rsidRDefault="00724C6C" w:rsidP="00353C0C">
      <w:pPr>
        <w:numPr>
          <w:ilvl w:val="3"/>
          <w:numId w:val="7"/>
        </w:numPr>
        <w:tabs>
          <w:tab w:val="clear" w:pos="2880"/>
          <w:tab w:val="num" w:pos="493"/>
        </w:tabs>
        <w:suppressAutoHyphens/>
        <w:ind w:left="426" w:hanging="426"/>
        <w:jc w:val="both"/>
        <w:rPr>
          <w:rFonts w:ascii="Noto Sans" w:hAnsi="Noto Sans" w:cs="Noto Sans"/>
          <w:sz w:val="18"/>
          <w:szCs w:val="18"/>
        </w:rPr>
      </w:pPr>
      <w:r w:rsidRPr="007F67E9">
        <w:rPr>
          <w:rFonts w:ascii="Noto Sans" w:hAnsi="Noto Sans" w:cs="Noto Sans"/>
          <w:sz w:val="18"/>
          <w:szCs w:val="18"/>
        </w:rPr>
        <w:t>Cuando incurran en cualquier violación a las disposiciones de la LAASSP, a su Reglamento o a cualquier otro ordenamiento legal o normativo vinculado con este procedimiento.</w:t>
      </w:r>
    </w:p>
    <w:p w14:paraId="5030D451" w14:textId="77777777" w:rsidR="00724C6C" w:rsidRPr="007F67E9" w:rsidRDefault="00724C6C" w:rsidP="00724C6C">
      <w:pPr>
        <w:jc w:val="both"/>
        <w:rPr>
          <w:rFonts w:ascii="Noto Sans" w:hAnsi="Noto Sans" w:cs="Noto Sans"/>
          <w:sz w:val="18"/>
          <w:szCs w:val="18"/>
        </w:rPr>
      </w:pPr>
    </w:p>
    <w:p w14:paraId="7C4DFD4A" w14:textId="77777777" w:rsidR="00724C6C" w:rsidRPr="007F67E9" w:rsidRDefault="00724C6C" w:rsidP="00353C0C">
      <w:pPr>
        <w:numPr>
          <w:ilvl w:val="0"/>
          <w:numId w:val="8"/>
        </w:numPr>
        <w:tabs>
          <w:tab w:val="left" w:pos="567"/>
        </w:tabs>
        <w:suppressAutoHyphens/>
        <w:jc w:val="both"/>
        <w:rPr>
          <w:rFonts w:ascii="Noto Sans" w:hAnsi="Noto Sans" w:cs="Noto Sans"/>
          <w:sz w:val="18"/>
          <w:szCs w:val="18"/>
        </w:rPr>
      </w:pPr>
      <w:r w:rsidRPr="007F67E9">
        <w:rPr>
          <w:rFonts w:ascii="Noto Sans" w:hAnsi="Noto Sans" w:cs="Noto Sans"/>
          <w:sz w:val="18"/>
          <w:szCs w:val="18"/>
        </w:rPr>
        <w:t xml:space="preserve">Cuando no cotice la totalidad de los bienes requeridos POR partidas </w:t>
      </w:r>
    </w:p>
    <w:p w14:paraId="56FB063A" w14:textId="77777777" w:rsidR="00724C6C" w:rsidRPr="007F67E9" w:rsidRDefault="00724C6C" w:rsidP="00724C6C">
      <w:pPr>
        <w:tabs>
          <w:tab w:val="left" w:pos="567"/>
        </w:tabs>
        <w:ind w:left="360"/>
        <w:jc w:val="both"/>
        <w:rPr>
          <w:rFonts w:ascii="Noto Sans" w:hAnsi="Noto Sans" w:cs="Noto Sans"/>
          <w:sz w:val="18"/>
          <w:szCs w:val="18"/>
        </w:rPr>
      </w:pPr>
    </w:p>
    <w:p w14:paraId="772AD322" w14:textId="77777777" w:rsidR="00724C6C" w:rsidRPr="007F67E9" w:rsidRDefault="00724C6C" w:rsidP="00353C0C">
      <w:pPr>
        <w:numPr>
          <w:ilvl w:val="0"/>
          <w:numId w:val="8"/>
        </w:numPr>
        <w:tabs>
          <w:tab w:val="clear" w:pos="360"/>
          <w:tab w:val="left" w:pos="426"/>
        </w:tabs>
        <w:ind w:left="426" w:hanging="426"/>
        <w:rPr>
          <w:rFonts w:ascii="Noto Sans" w:hAnsi="Noto Sans" w:cs="Noto Sans"/>
          <w:b/>
          <w:bCs/>
          <w:i/>
          <w:iCs/>
          <w:color w:val="000000"/>
          <w:sz w:val="18"/>
          <w:szCs w:val="18"/>
        </w:rPr>
      </w:pPr>
      <w:r w:rsidRPr="007F67E9">
        <w:rPr>
          <w:rFonts w:ascii="Noto Sans" w:hAnsi="Noto Sans" w:cs="Noto Sans"/>
          <w:sz w:val="18"/>
          <w:szCs w:val="18"/>
        </w:rPr>
        <w:t>Cuando no presente uno o más de los escritos o manifiestos solicitados con carácter de “bajo protesta de decir verdad”, solicitados en las presentes bases u omita la leyenda requerida.</w:t>
      </w:r>
    </w:p>
    <w:p w14:paraId="40F2A70D" w14:textId="77777777" w:rsidR="00724C6C" w:rsidRPr="007F67E9" w:rsidRDefault="00724C6C" w:rsidP="00724C6C">
      <w:pPr>
        <w:pStyle w:val="Prrafodelista"/>
        <w:rPr>
          <w:rFonts w:ascii="Noto Sans" w:hAnsi="Noto Sans" w:cs="Noto Sans"/>
          <w:b/>
          <w:bCs/>
          <w:i/>
          <w:iCs/>
          <w:color w:val="000000"/>
          <w:sz w:val="18"/>
          <w:szCs w:val="18"/>
        </w:rPr>
      </w:pPr>
    </w:p>
    <w:p w14:paraId="37FF868C" w14:textId="77777777" w:rsidR="00724C6C" w:rsidRPr="007F67E9" w:rsidRDefault="00724C6C" w:rsidP="00353C0C">
      <w:pPr>
        <w:numPr>
          <w:ilvl w:val="0"/>
          <w:numId w:val="8"/>
        </w:numPr>
        <w:tabs>
          <w:tab w:val="left" w:pos="426"/>
        </w:tabs>
        <w:jc w:val="both"/>
        <w:rPr>
          <w:rFonts w:ascii="Noto Sans" w:hAnsi="Noto Sans" w:cs="Noto Sans"/>
          <w:bCs/>
          <w:iCs/>
          <w:color w:val="000000"/>
          <w:sz w:val="18"/>
          <w:szCs w:val="18"/>
        </w:rPr>
      </w:pPr>
      <w:r w:rsidRPr="007F67E9">
        <w:rPr>
          <w:rFonts w:ascii="Noto Sans" w:hAnsi="Noto Sans" w:cs="Noto Sans"/>
          <w:bCs/>
          <w:iCs/>
          <w:color w:val="000000"/>
          <w:sz w:val="18"/>
          <w:szCs w:val="18"/>
        </w:rPr>
        <w:t>No se aceptan actas constitutivas y/o poderes del representante legal incompletos, mutilados y/o alterados.</w:t>
      </w:r>
    </w:p>
    <w:p w14:paraId="60D9871E" w14:textId="77777777" w:rsidR="00724C6C" w:rsidRPr="007F67E9" w:rsidRDefault="00724C6C" w:rsidP="00724C6C">
      <w:pPr>
        <w:pStyle w:val="Prrafodelista"/>
        <w:rPr>
          <w:rFonts w:ascii="Noto Sans" w:hAnsi="Noto Sans" w:cs="Noto Sans"/>
          <w:bCs/>
          <w:iCs/>
          <w:color w:val="000000"/>
          <w:sz w:val="18"/>
          <w:szCs w:val="18"/>
        </w:rPr>
      </w:pPr>
    </w:p>
    <w:p w14:paraId="14217712" w14:textId="77777777" w:rsidR="00724C6C" w:rsidRPr="007F67E9" w:rsidRDefault="00724C6C" w:rsidP="00353C0C">
      <w:pPr>
        <w:numPr>
          <w:ilvl w:val="0"/>
          <w:numId w:val="8"/>
        </w:numPr>
        <w:tabs>
          <w:tab w:val="left" w:pos="426"/>
        </w:tabs>
        <w:jc w:val="both"/>
        <w:rPr>
          <w:rFonts w:ascii="Noto Sans" w:hAnsi="Noto Sans" w:cs="Noto Sans"/>
          <w:bCs/>
          <w:iCs/>
          <w:color w:val="000000"/>
          <w:sz w:val="18"/>
          <w:szCs w:val="18"/>
        </w:rPr>
      </w:pPr>
      <w:r w:rsidRPr="007F67E9">
        <w:rPr>
          <w:rFonts w:ascii="Noto Sans" w:hAnsi="Noto Sans" w:cs="Noto Sans"/>
          <w:bCs/>
          <w:iCs/>
          <w:color w:val="000000"/>
          <w:sz w:val="18"/>
          <w:szCs w:val="18"/>
        </w:rPr>
        <w:t>En caso de que se requieran anexos técnicos, folletos, catálogos y/o fotografías, instructivos o manuales de uso  u operación, para corroborar las especificaciones, características y calidad de los mismos, éstos podrán presentarse en el idioma del país de origen de los bienes, acompañados de una traducción simple al español, así mismo para una mejor identificación se solicita que se presenten debidamente referenciados con el número de partida  o característica respectiva</w:t>
      </w:r>
      <w:r w:rsidRPr="007F67E9">
        <w:rPr>
          <w:rFonts w:ascii="Noto Sans" w:hAnsi="Noto Sans" w:cs="Noto Sans"/>
          <w:b/>
          <w:bCs/>
          <w:i/>
          <w:iCs/>
          <w:color w:val="000000"/>
          <w:sz w:val="18"/>
          <w:szCs w:val="18"/>
          <w:u w:val="single"/>
        </w:rPr>
        <w:t>. No se aceptarán características de equipo escritas a mano y/o en fotografía, deberán estar bien referenciadas conforme a la propuesta técnica, no se realizará evaluación de catálogos no referenciados e ilegibles.</w:t>
      </w:r>
    </w:p>
    <w:p w14:paraId="62E1B9F7" w14:textId="77777777" w:rsidR="00724C6C" w:rsidRPr="007F67E9" w:rsidRDefault="00724C6C" w:rsidP="00724C6C">
      <w:pPr>
        <w:pStyle w:val="Prrafodelista"/>
        <w:rPr>
          <w:rFonts w:ascii="Noto Sans" w:hAnsi="Noto Sans" w:cs="Noto Sans"/>
          <w:bCs/>
          <w:iCs/>
          <w:color w:val="000000"/>
          <w:sz w:val="18"/>
          <w:szCs w:val="18"/>
        </w:rPr>
      </w:pPr>
    </w:p>
    <w:p w14:paraId="08A81D10" w14:textId="77777777" w:rsidR="00724C6C" w:rsidRPr="007F67E9" w:rsidRDefault="00724C6C" w:rsidP="00353C0C">
      <w:pPr>
        <w:pStyle w:val="Prrafodelista"/>
        <w:numPr>
          <w:ilvl w:val="0"/>
          <w:numId w:val="8"/>
        </w:numPr>
        <w:suppressAutoHyphens/>
        <w:contextualSpacing w:val="0"/>
        <w:jc w:val="both"/>
        <w:rPr>
          <w:rFonts w:ascii="Noto Sans" w:hAnsi="Noto Sans" w:cs="Noto Sans"/>
          <w:b/>
          <w:bCs/>
          <w:i/>
          <w:iCs/>
          <w:color w:val="000000"/>
          <w:sz w:val="18"/>
          <w:szCs w:val="18"/>
          <w:u w:val="single"/>
        </w:rPr>
      </w:pPr>
      <w:r w:rsidRPr="007F67E9">
        <w:rPr>
          <w:rFonts w:ascii="Noto Sans" w:hAnsi="Noto Sans" w:cs="Noto Sans"/>
          <w:bCs/>
          <w:iCs/>
          <w:color w:val="000000"/>
          <w:sz w:val="18"/>
          <w:szCs w:val="18"/>
        </w:rPr>
        <w:t xml:space="preserve">Cuando la “Opinión del Cumplimiento de Obligaciones en materia de Seguridad Social” que presente en su propuesta técnica, no se encuentre vigente y positiva y tenga el carácter de </w:t>
      </w:r>
      <w:r w:rsidRPr="007F67E9">
        <w:rPr>
          <w:rFonts w:ascii="Noto Sans" w:hAnsi="Noto Sans" w:cs="Noto Sans"/>
          <w:b/>
          <w:bCs/>
          <w:i/>
          <w:iCs/>
          <w:color w:val="000000"/>
          <w:sz w:val="18"/>
          <w:szCs w:val="18"/>
          <w:u w:val="single"/>
        </w:rPr>
        <w:t>NEGATIVA.</w:t>
      </w:r>
      <w:r w:rsidRPr="007F67E9">
        <w:rPr>
          <w:rFonts w:ascii="Noto Sans" w:hAnsi="Noto Sans" w:cs="Noto Sans"/>
          <w:sz w:val="18"/>
          <w:szCs w:val="18"/>
        </w:rPr>
        <w:t xml:space="preserve"> </w:t>
      </w:r>
      <w:r w:rsidRPr="007F67E9">
        <w:rPr>
          <w:rFonts w:ascii="Noto Sans" w:hAnsi="Noto Sans" w:cs="Noto Sans"/>
          <w:b/>
          <w:bCs/>
          <w:i/>
          <w:iCs/>
          <w:color w:val="000000"/>
          <w:sz w:val="18"/>
          <w:szCs w:val="18"/>
          <w:u w:val="single"/>
        </w:rPr>
        <w:t xml:space="preserve">En el caso de que el licitante manifieste que presta sus servicios a través de trabajadores subcontratados con un tercero, deberá </w:t>
      </w:r>
      <w:r w:rsidRPr="007F67E9">
        <w:rPr>
          <w:rFonts w:ascii="Noto Sans" w:hAnsi="Noto Sans" w:cs="Noto Sans"/>
          <w:b/>
          <w:bCs/>
          <w:i/>
          <w:iCs/>
          <w:color w:val="000000"/>
          <w:sz w:val="18"/>
          <w:szCs w:val="18"/>
          <w:u w:val="single"/>
        </w:rPr>
        <w:lastRenderedPageBreak/>
        <w:t xml:space="preserve">presentar, en tal caso, la opinión de cumplimiento de obligaciones del </w:t>
      </w:r>
      <w:proofErr w:type="spellStart"/>
      <w:r w:rsidRPr="007F67E9">
        <w:rPr>
          <w:rFonts w:ascii="Noto Sans" w:hAnsi="Noto Sans" w:cs="Noto Sans"/>
          <w:b/>
          <w:bCs/>
          <w:i/>
          <w:iCs/>
          <w:color w:val="000000"/>
          <w:sz w:val="18"/>
          <w:szCs w:val="18"/>
          <w:u w:val="single"/>
        </w:rPr>
        <w:t>subcontratante</w:t>
      </w:r>
      <w:proofErr w:type="spellEnd"/>
      <w:r w:rsidRPr="007F67E9">
        <w:rPr>
          <w:rFonts w:ascii="Noto Sans" w:hAnsi="Noto Sans" w:cs="Noto Sans"/>
          <w:b/>
          <w:bCs/>
          <w:i/>
          <w:iCs/>
          <w:color w:val="000000"/>
          <w:sz w:val="18"/>
          <w:szCs w:val="18"/>
          <w:u w:val="single"/>
        </w:rPr>
        <w:t>, desde luego, vigente y positiva.</w:t>
      </w:r>
    </w:p>
    <w:p w14:paraId="346FAA9B" w14:textId="77777777" w:rsidR="00724C6C" w:rsidRPr="007F67E9" w:rsidRDefault="00724C6C" w:rsidP="00724C6C">
      <w:pPr>
        <w:pStyle w:val="Prrafodelista"/>
        <w:tabs>
          <w:tab w:val="left" w:pos="5970"/>
        </w:tabs>
        <w:rPr>
          <w:rFonts w:ascii="Noto Sans" w:hAnsi="Noto Sans" w:cs="Noto Sans"/>
          <w:bCs/>
          <w:iCs/>
          <w:color w:val="000000"/>
          <w:sz w:val="18"/>
          <w:szCs w:val="18"/>
        </w:rPr>
      </w:pPr>
      <w:r w:rsidRPr="007F67E9">
        <w:rPr>
          <w:rFonts w:ascii="Noto Sans" w:hAnsi="Noto Sans" w:cs="Noto Sans"/>
          <w:bCs/>
          <w:iCs/>
          <w:color w:val="000000"/>
          <w:sz w:val="18"/>
          <w:szCs w:val="18"/>
        </w:rPr>
        <w:tab/>
      </w:r>
    </w:p>
    <w:p w14:paraId="3AF0D433" w14:textId="77777777" w:rsidR="00724C6C" w:rsidRPr="007F67E9" w:rsidRDefault="00724C6C" w:rsidP="00353C0C">
      <w:pPr>
        <w:pStyle w:val="Prrafodelista"/>
        <w:numPr>
          <w:ilvl w:val="0"/>
          <w:numId w:val="8"/>
        </w:numPr>
        <w:suppressAutoHyphens/>
        <w:contextualSpacing w:val="0"/>
        <w:jc w:val="both"/>
        <w:rPr>
          <w:rFonts w:ascii="Noto Sans" w:hAnsi="Noto Sans" w:cs="Noto Sans"/>
          <w:b/>
          <w:bCs/>
          <w:i/>
          <w:iCs/>
          <w:color w:val="000000"/>
          <w:sz w:val="18"/>
          <w:szCs w:val="18"/>
          <w:u w:val="single"/>
        </w:rPr>
      </w:pPr>
      <w:r w:rsidRPr="007F67E9">
        <w:rPr>
          <w:rFonts w:ascii="Noto Sans" w:hAnsi="Noto Sans" w:cs="Noto Sans"/>
          <w:bCs/>
          <w:iCs/>
          <w:color w:val="000000"/>
          <w:sz w:val="18"/>
          <w:szCs w:val="18"/>
        </w:rPr>
        <w:t>Cuando la  “Opinión del Cumplimiento de Obligaciones Fiscales” emitida por el S.A.T.”, que presente en su propuesta técnica,</w:t>
      </w:r>
      <w:r w:rsidRPr="007F67E9">
        <w:rPr>
          <w:rFonts w:ascii="Noto Sans" w:hAnsi="Noto Sans" w:cs="Noto Sans"/>
          <w:sz w:val="18"/>
          <w:szCs w:val="18"/>
        </w:rPr>
        <w:t xml:space="preserve"> </w:t>
      </w:r>
      <w:r w:rsidRPr="007F67E9">
        <w:rPr>
          <w:rFonts w:ascii="Noto Sans" w:hAnsi="Noto Sans" w:cs="Noto Sans"/>
          <w:bCs/>
          <w:iCs/>
          <w:color w:val="000000"/>
          <w:sz w:val="18"/>
          <w:szCs w:val="18"/>
        </w:rPr>
        <w:t xml:space="preserve">no se encuentre vigente y positiva y tenga el carácter de </w:t>
      </w:r>
      <w:r w:rsidRPr="007F67E9">
        <w:rPr>
          <w:rFonts w:ascii="Noto Sans" w:hAnsi="Noto Sans" w:cs="Noto Sans"/>
          <w:b/>
          <w:bCs/>
          <w:i/>
          <w:iCs/>
          <w:color w:val="000000"/>
          <w:sz w:val="18"/>
          <w:szCs w:val="18"/>
          <w:u w:val="single"/>
        </w:rPr>
        <w:t>NEGATIVA.</w:t>
      </w:r>
      <w:r w:rsidRPr="007F67E9">
        <w:rPr>
          <w:rFonts w:ascii="Noto Sans" w:hAnsi="Noto Sans" w:cs="Noto Sans"/>
          <w:sz w:val="18"/>
          <w:szCs w:val="18"/>
        </w:rPr>
        <w:t xml:space="preserve"> </w:t>
      </w:r>
      <w:r w:rsidRPr="007F67E9">
        <w:rPr>
          <w:rFonts w:ascii="Noto Sans" w:hAnsi="Noto Sans" w:cs="Noto Sans"/>
          <w:b/>
          <w:bCs/>
          <w:i/>
          <w:iCs/>
          <w:color w:val="000000"/>
          <w:sz w:val="18"/>
          <w:szCs w:val="18"/>
          <w:u w:val="single"/>
        </w:rPr>
        <w:t xml:space="preserve">En el caso de que el licitante manifieste que presta sus servicios a través de trabajadores subcontratados con un tercero, deberá presentar, en tal caso, la opinión de cumplimiento de obligaciones del </w:t>
      </w:r>
      <w:proofErr w:type="spellStart"/>
      <w:r w:rsidRPr="007F67E9">
        <w:rPr>
          <w:rFonts w:ascii="Noto Sans" w:hAnsi="Noto Sans" w:cs="Noto Sans"/>
          <w:b/>
          <w:bCs/>
          <w:i/>
          <w:iCs/>
          <w:color w:val="000000"/>
          <w:sz w:val="18"/>
          <w:szCs w:val="18"/>
          <w:u w:val="single"/>
        </w:rPr>
        <w:t>subcontratante</w:t>
      </w:r>
      <w:proofErr w:type="spellEnd"/>
      <w:r w:rsidRPr="007F67E9">
        <w:rPr>
          <w:rFonts w:ascii="Noto Sans" w:hAnsi="Noto Sans" w:cs="Noto Sans"/>
          <w:b/>
          <w:bCs/>
          <w:i/>
          <w:iCs/>
          <w:color w:val="000000"/>
          <w:sz w:val="18"/>
          <w:szCs w:val="18"/>
          <w:u w:val="single"/>
        </w:rPr>
        <w:t>, desde luego, vigente y positiva.</w:t>
      </w:r>
    </w:p>
    <w:p w14:paraId="440984D7" w14:textId="77777777" w:rsidR="00724C6C" w:rsidRPr="007F67E9" w:rsidRDefault="00724C6C" w:rsidP="00724C6C">
      <w:pPr>
        <w:pStyle w:val="Prrafodelista"/>
        <w:rPr>
          <w:rFonts w:ascii="Noto Sans" w:hAnsi="Noto Sans" w:cs="Noto Sans"/>
          <w:bCs/>
          <w:iCs/>
          <w:color w:val="000000"/>
          <w:sz w:val="18"/>
          <w:szCs w:val="18"/>
        </w:rPr>
      </w:pPr>
    </w:p>
    <w:p w14:paraId="3C39FD8E" w14:textId="77777777" w:rsidR="00724C6C" w:rsidRPr="007F67E9" w:rsidRDefault="00724C6C" w:rsidP="00353C0C">
      <w:pPr>
        <w:pStyle w:val="Prrafodelista"/>
        <w:numPr>
          <w:ilvl w:val="0"/>
          <w:numId w:val="8"/>
        </w:numPr>
        <w:suppressAutoHyphens/>
        <w:contextualSpacing w:val="0"/>
        <w:jc w:val="both"/>
        <w:rPr>
          <w:rFonts w:ascii="Noto Sans" w:hAnsi="Noto Sans" w:cs="Noto Sans"/>
          <w:b/>
          <w:bCs/>
          <w:i/>
          <w:iCs/>
          <w:color w:val="000000"/>
          <w:sz w:val="18"/>
          <w:szCs w:val="18"/>
          <w:u w:val="single"/>
        </w:rPr>
      </w:pPr>
      <w:r w:rsidRPr="007F67E9">
        <w:rPr>
          <w:rFonts w:ascii="Noto Sans" w:hAnsi="Noto Sans" w:cs="Noto Sans"/>
          <w:bCs/>
          <w:iCs/>
          <w:color w:val="000000"/>
          <w:sz w:val="18"/>
          <w:szCs w:val="18"/>
        </w:rPr>
        <w:t xml:space="preserve">Cuando la  “Constancia  de situación fiscal en materia de INFONAVIT”, Positiva y Vigente que presente en su propuesta técnica, no se encuentre vigente y positiva y tenga el carácter </w:t>
      </w:r>
      <w:r w:rsidRPr="007F67E9">
        <w:rPr>
          <w:rFonts w:ascii="Noto Sans" w:hAnsi="Noto Sans" w:cs="Noto Sans"/>
          <w:b/>
          <w:bCs/>
          <w:i/>
          <w:iCs/>
          <w:color w:val="000000"/>
          <w:sz w:val="18"/>
          <w:szCs w:val="18"/>
          <w:u w:val="single"/>
        </w:rPr>
        <w:t>de NEGATIVA</w:t>
      </w:r>
      <w:r w:rsidRPr="007F67E9">
        <w:rPr>
          <w:rFonts w:ascii="Noto Sans" w:hAnsi="Noto Sans" w:cs="Noto Sans"/>
          <w:bCs/>
          <w:iCs/>
          <w:color w:val="000000"/>
          <w:sz w:val="18"/>
          <w:szCs w:val="18"/>
        </w:rPr>
        <w:t>.</w:t>
      </w:r>
      <w:r w:rsidRPr="007F67E9">
        <w:rPr>
          <w:rFonts w:ascii="Noto Sans" w:hAnsi="Noto Sans" w:cs="Noto Sans"/>
          <w:sz w:val="18"/>
          <w:szCs w:val="18"/>
        </w:rPr>
        <w:t xml:space="preserve"> </w:t>
      </w:r>
      <w:r w:rsidRPr="007F67E9">
        <w:rPr>
          <w:rFonts w:ascii="Noto Sans" w:hAnsi="Noto Sans" w:cs="Noto Sans"/>
          <w:b/>
          <w:bCs/>
          <w:i/>
          <w:iCs/>
          <w:color w:val="000000"/>
          <w:sz w:val="18"/>
          <w:szCs w:val="18"/>
          <w:u w:val="single"/>
        </w:rPr>
        <w:t xml:space="preserve">En el caso de que el licitante manifieste que presta sus servicios a través de trabajadores subcontratados con un tercero, deberá presentar, en tal caso, la opinión de cumplimiento de obligaciones del </w:t>
      </w:r>
      <w:proofErr w:type="spellStart"/>
      <w:r w:rsidRPr="007F67E9">
        <w:rPr>
          <w:rFonts w:ascii="Noto Sans" w:hAnsi="Noto Sans" w:cs="Noto Sans"/>
          <w:b/>
          <w:bCs/>
          <w:i/>
          <w:iCs/>
          <w:color w:val="000000"/>
          <w:sz w:val="18"/>
          <w:szCs w:val="18"/>
          <w:u w:val="single"/>
        </w:rPr>
        <w:t>subcontratante</w:t>
      </w:r>
      <w:proofErr w:type="spellEnd"/>
      <w:r w:rsidRPr="007F67E9">
        <w:rPr>
          <w:rFonts w:ascii="Noto Sans" w:hAnsi="Noto Sans" w:cs="Noto Sans"/>
          <w:b/>
          <w:bCs/>
          <w:i/>
          <w:iCs/>
          <w:color w:val="000000"/>
          <w:sz w:val="18"/>
          <w:szCs w:val="18"/>
          <w:u w:val="single"/>
        </w:rPr>
        <w:t>, desde luego, vigente y positiva.</w:t>
      </w:r>
    </w:p>
    <w:p w14:paraId="0A83929A" w14:textId="77777777" w:rsidR="001732F4" w:rsidRPr="007F67E9" w:rsidRDefault="001732F4" w:rsidP="001732F4">
      <w:pPr>
        <w:pStyle w:val="Prrafodelista"/>
        <w:rPr>
          <w:rFonts w:ascii="Noto Sans" w:hAnsi="Noto Sans" w:cs="Noto Sans"/>
          <w:b/>
          <w:bCs/>
          <w:i/>
          <w:iCs/>
          <w:color w:val="000000"/>
          <w:sz w:val="18"/>
          <w:szCs w:val="18"/>
          <w:u w:val="single"/>
        </w:rPr>
      </w:pPr>
    </w:p>
    <w:p w14:paraId="1BAF2AF8" w14:textId="77777777" w:rsidR="001732F4" w:rsidRPr="007F67E9" w:rsidRDefault="001732F4" w:rsidP="001732F4">
      <w:pPr>
        <w:pStyle w:val="Prrafodelista"/>
        <w:numPr>
          <w:ilvl w:val="0"/>
          <w:numId w:val="8"/>
        </w:numPr>
        <w:suppressAutoHyphens/>
        <w:jc w:val="both"/>
        <w:rPr>
          <w:rFonts w:ascii="Noto Sans" w:hAnsi="Noto Sans" w:cs="Noto Sans"/>
          <w:b/>
          <w:bCs/>
          <w:i/>
          <w:iCs/>
          <w:color w:val="000000"/>
          <w:sz w:val="18"/>
          <w:szCs w:val="18"/>
          <w:u w:val="single"/>
        </w:rPr>
      </w:pPr>
      <w:r w:rsidRPr="007F67E9">
        <w:rPr>
          <w:rFonts w:ascii="Noto Sans" w:hAnsi="Noto Sans" w:cs="Noto Sans"/>
          <w:b/>
          <w:bCs/>
          <w:i/>
          <w:iCs/>
          <w:color w:val="000000"/>
          <w:sz w:val="18"/>
          <w:szCs w:val="18"/>
          <w:u w:val="single"/>
        </w:rPr>
        <w:t>Deberá estar todo relacionado en propuesta de acuerdo al anexo uno. (Número de partida, clave, descripción amplia y detallada).</w:t>
      </w:r>
    </w:p>
    <w:p w14:paraId="2A10378C" w14:textId="77777777" w:rsidR="001732F4" w:rsidRPr="007F67E9" w:rsidRDefault="001732F4" w:rsidP="001732F4">
      <w:pPr>
        <w:pStyle w:val="Prrafodelista"/>
        <w:suppressAutoHyphens/>
        <w:ind w:left="360"/>
        <w:jc w:val="both"/>
        <w:rPr>
          <w:rFonts w:ascii="Noto Sans" w:hAnsi="Noto Sans" w:cs="Noto Sans"/>
          <w:b/>
          <w:bCs/>
          <w:i/>
          <w:iCs/>
          <w:color w:val="000000"/>
          <w:sz w:val="18"/>
          <w:szCs w:val="18"/>
          <w:u w:val="single"/>
        </w:rPr>
      </w:pPr>
    </w:p>
    <w:p w14:paraId="4B2FCC54" w14:textId="77777777" w:rsidR="001732F4" w:rsidRPr="007F67E9" w:rsidRDefault="001732F4" w:rsidP="001732F4">
      <w:pPr>
        <w:pStyle w:val="Prrafodelista"/>
        <w:numPr>
          <w:ilvl w:val="0"/>
          <w:numId w:val="8"/>
        </w:numPr>
        <w:suppressAutoHyphens/>
        <w:jc w:val="both"/>
        <w:rPr>
          <w:rFonts w:ascii="Noto Sans" w:hAnsi="Noto Sans" w:cs="Noto Sans"/>
          <w:b/>
          <w:bCs/>
          <w:i/>
          <w:iCs/>
          <w:color w:val="000000"/>
          <w:sz w:val="18"/>
          <w:szCs w:val="18"/>
          <w:u w:val="single"/>
        </w:rPr>
      </w:pPr>
      <w:r w:rsidRPr="007F67E9">
        <w:rPr>
          <w:rFonts w:ascii="Noto Sans" w:hAnsi="Noto Sans" w:cs="Noto Sans"/>
          <w:b/>
          <w:bCs/>
          <w:i/>
          <w:iCs/>
          <w:color w:val="000000"/>
          <w:sz w:val="18"/>
          <w:szCs w:val="18"/>
          <w:u w:val="single"/>
        </w:rPr>
        <w:t xml:space="preserve">En caso de que no cumpla con los requisitos y especificaciones del cuadro básico será desechada la propuesta del licitante. </w:t>
      </w:r>
    </w:p>
    <w:p w14:paraId="03BE7D86" w14:textId="77777777" w:rsidR="001732F4" w:rsidRPr="007F67E9" w:rsidRDefault="001732F4" w:rsidP="001732F4">
      <w:pPr>
        <w:pStyle w:val="Prrafodelista"/>
        <w:suppressAutoHyphens/>
        <w:ind w:left="360"/>
        <w:jc w:val="both"/>
        <w:rPr>
          <w:rFonts w:ascii="Noto Sans" w:hAnsi="Noto Sans" w:cs="Noto Sans"/>
          <w:b/>
          <w:bCs/>
          <w:i/>
          <w:iCs/>
          <w:color w:val="000000"/>
          <w:sz w:val="18"/>
          <w:szCs w:val="18"/>
          <w:u w:val="single"/>
        </w:rPr>
      </w:pPr>
    </w:p>
    <w:p w14:paraId="1E03954E" w14:textId="3DE22A56" w:rsidR="001732F4" w:rsidRPr="007F67E9" w:rsidRDefault="001732F4" w:rsidP="001732F4">
      <w:pPr>
        <w:pStyle w:val="Prrafodelista"/>
        <w:numPr>
          <w:ilvl w:val="0"/>
          <w:numId w:val="8"/>
        </w:numPr>
        <w:suppressAutoHyphens/>
        <w:contextualSpacing w:val="0"/>
        <w:jc w:val="both"/>
        <w:rPr>
          <w:rFonts w:ascii="Noto Sans" w:hAnsi="Noto Sans" w:cs="Noto Sans"/>
          <w:b/>
          <w:bCs/>
          <w:i/>
          <w:iCs/>
          <w:color w:val="000000"/>
          <w:sz w:val="18"/>
          <w:szCs w:val="18"/>
          <w:u w:val="single"/>
        </w:rPr>
      </w:pPr>
      <w:r w:rsidRPr="007F67E9">
        <w:rPr>
          <w:rFonts w:ascii="Noto Sans" w:hAnsi="Noto Sans" w:cs="Noto Sans"/>
          <w:b/>
          <w:bCs/>
          <w:i/>
          <w:iCs/>
          <w:color w:val="000000"/>
          <w:sz w:val="18"/>
          <w:szCs w:val="18"/>
          <w:u w:val="single"/>
        </w:rPr>
        <w:t>Se desecharán las propuestas que pretendan sustituir o simular un producto del Cuadro Básico o engañar a la Convocante.</w:t>
      </w:r>
    </w:p>
    <w:p w14:paraId="17C0F513" w14:textId="77777777" w:rsidR="00724C6C" w:rsidRPr="007F67E9" w:rsidRDefault="00724C6C" w:rsidP="00724C6C">
      <w:pPr>
        <w:tabs>
          <w:tab w:val="left" w:pos="426"/>
        </w:tabs>
        <w:ind w:left="360"/>
        <w:rPr>
          <w:rFonts w:ascii="Noto Sans" w:hAnsi="Noto Sans" w:cs="Noto Sans"/>
          <w:bCs/>
          <w:iCs/>
          <w:color w:val="000000"/>
          <w:sz w:val="18"/>
          <w:szCs w:val="18"/>
        </w:rPr>
      </w:pPr>
    </w:p>
    <w:p w14:paraId="60868E20" w14:textId="77777777" w:rsidR="00724C6C" w:rsidRPr="007F67E9" w:rsidRDefault="00724C6C" w:rsidP="00724C6C">
      <w:pPr>
        <w:shd w:val="clear" w:color="auto" w:fill="0D0D0D"/>
        <w:tabs>
          <w:tab w:val="left" w:pos="426"/>
        </w:tabs>
        <w:jc w:val="both"/>
        <w:rPr>
          <w:rFonts w:ascii="Noto Sans" w:hAnsi="Noto Sans" w:cs="Noto Sans"/>
          <w:b/>
          <w:bCs/>
          <w:sz w:val="18"/>
          <w:szCs w:val="18"/>
        </w:rPr>
      </w:pPr>
      <w:r w:rsidRPr="007F67E9">
        <w:rPr>
          <w:rFonts w:ascii="Noto Sans" w:hAnsi="Noto Sans" w:cs="Noto Sans"/>
          <w:b/>
          <w:bCs/>
          <w:sz w:val="18"/>
          <w:szCs w:val="18"/>
        </w:rPr>
        <w:t>11.</w:t>
      </w:r>
      <w:r w:rsidRPr="007F67E9">
        <w:rPr>
          <w:rFonts w:ascii="Noto Sans" w:hAnsi="Noto Sans" w:cs="Noto Sans"/>
          <w:b/>
          <w:bCs/>
          <w:sz w:val="18"/>
          <w:szCs w:val="18"/>
        </w:rPr>
        <w:tab/>
        <w:t>COMUNICACIÓN DEL FALLO:</w:t>
      </w:r>
    </w:p>
    <w:p w14:paraId="2507529E" w14:textId="77777777" w:rsidR="00724C6C" w:rsidRPr="007F67E9" w:rsidRDefault="00724C6C" w:rsidP="00724C6C">
      <w:pPr>
        <w:tabs>
          <w:tab w:val="left" w:pos="426"/>
        </w:tabs>
        <w:jc w:val="both"/>
        <w:rPr>
          <w:rFonts w:ascii="Noto Sans" w:hAnsi="Noto Sans" w:cs="Noto Sans"/>
          <w:b/>
          <w:bCs/>
          <w:sz w:val="18"/>
          <w:szCs w:val="18"/>
        </w:rPr>
      </w:pPr>
    </w:p>
    <w:p w14:paraId="4F3A7F15" w14:textId="6A30A0FA" w:rsidR="00647214" w:rsidRPr="007F67E9" w:rsidRDefault="00647214" w:rsidP="00647214">
      <w:pPr>
        <w:jc w:val="both"/>
        <w:rPr>
          <w:rFonts w:ascii="Noto Sans" w:hAnsi="Noto Sans" w:cs="Noto Sans"/>
          <w:bCs/>
          <w:sz w:val="18"/>
          <w:szCs w:val="18"/>
          <w:lang w:val="es-ES"/>
        </w:rPr>
      </w:pPr>
      <w:r w:rsidRPr="007F67E9">
        <w:rPr>
          <w:rFonts w:ascii="Noto Sans" w:hAnsi="Noto Sans" w:cs="Noto Sans"/>
          <w:bCs/>
          <w:sz w:val="18"/>
          <w:szCs w:val="18"/>
          <w:lang w:val="es-ES"/>
        </w:rPr>
        <w:t>Por tratarse de un procedimiento de contratación realizado de conformidad con lo previsto en el artículo 49 de la LAASSP, el acto de fallo se dará a conocer y se difundirá a través de  Compras</w:t>
      </w:r>
      <w:r w:rsidR="003D167F">
        <w:rPr>
          <w:rFonts w:ascii="Noto Sans" w:hAnsi="Noto Sans" w:cs="Noto Sans"/>
          <w:bCs/>
          <w:sz w:val="18"/>
          <w:szCs w:val="18"/>
          <w:lang w:val="es-ES"/>
        </w:rPr>
        <w:t xml:space="preserve"> </w:t>
      </w:r>
      <w:r w:rsidRPr="007F67E9">
        <w:rPr>
          <w:rFonts w:ascii="Noto Sans" w:hAnsi="Noto Sans" w:cs="Noto Sans"/>
          <w:bCs/>
          <w:sz w:val="18"/>
          <w:szCs w:val="18"/>
          <w:lang w:val="es-ES"/>
        </w:rPr>
        <w:t>MX: Plataforma Digital de Contrataciones Públicas de la Administración Pública Federal.</w:t>
      </w:r>
    </w:p>
    <w:p w14:paraId="122A30EF" w14:textId="77777777" w:rsidR="00647214" w:rsidRPr="007F67E9" w:rsidRDefault="00647214" w:rsidP="00647214">
      <w:pPr>
        <w:jc w:val="both"/>
        <w:rPr>
          <w:rFonts w:ascii="Noto Sans" w:hAnsi="Noto Sans" w:cs="Noto Sans"/>
          <w:bCs/>
          <w:sz w:val="18"/>
          <w:szCs w:val="18"/>
          <w:lang w:val="es-ES"/>
        </w:rPr>
      </w:pPr>
    </w:p>
    <w:p w14:paraId="77A3EE4D" w14:textId="77777777" w:rsidR="00647214" w:rsidRPr="007F67E9" w:rsidRDefault="00647214" w:rsidP="00647214">
      <w:pPr>
        <w:jc w:val="both"/>
        <w:rPr>
          <w:rFonts w:ascii="Noto Sans" w:hAnsi="Noto Sans" w:cs="Noto Sans"/>
          <w:bCs/>
          <w:sz w:val="18"/>
          <w:szCs w:val="18"/>
          <w:lang w:val="es-ES"/>
        </w:rPr>
      </w:pPr>
      <w:r w:rsidRPr="007F67E9">
        <w:rPr>
          <w:rFonts w:ascii="Noto Sans" w:hAnsi="Noto Sans" w:cs="Noto Sans"/>
          <w:bCs/>
          <w:sz w:val="18"/>
          <w:szCs w:val="18"/>
          <w:lang w:val="es-ES"/>
        </w:rPr>
        <w:t>Con fundamento en el artículo 49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13.2 de la presente convocatoria.</w:t>
      </w:r>
    </w:p>
    <w:p w14:paraId="66FA09FD" w14:textId="77777777" w:rsidR="00647214" w:rsidRPr="007F67E9" w:rsidRDefault="00647214" w:rsidP="00647214">
      <w:pPr>
        <w:jc w:val="both"/>
        <w:rPr>
          <w:rFonts w:ascii="Noto Sans" w:hAnsi="Noto Sans" w:cs="Noto Sans"/>
          <w:bCs/>
          <w:sz w:val="18"/>
          <w:szCs w:val="18"/>
          <w:lang w:val="es-ES"/>
        </w:rPr>
      </w:pPr>
    </w:p>
    <w:p w14:paraId="215E1F3B" w14:textId="669C9153" w:rsidR="00647214" w:rsidRPr="007F67E9" w:rsidRDefault="00647214" w:rsidP="00647214">
      <w:pPr>
        <w:jc w:val="both"/>
        <w:rPr>
          <w:rFonts w:ascii="Noto Sans" w:hAnsi="Noto Sans" w:cs="Noto Sans"/>
          <w:sz w:val="18"/>
          <w:szCs w:val="18"/>
          <w:lang w:val="es-ES"/>
        </w:rPr>
      </w:pPr>
      <w:r w:rsidRPr="007F67E9">
        <w:rPr>
          <w:rFonts w:ascii="Noto Sans" w:hAnsi="Noto Sans" w:cs="Noto Sans"/>
          <w:sz w:val="18"/>
          <w:szCs w:val="18"/>
        </w:rPr>
        <w:t xml:space="preserve">Las actas de las juntas de aclaraciones, del acto de presentación y apertura de proposiciones y de la junta pública en </w:t>
      </w:r>
      <w:r w:rsidRPr="007F67E9">
        <w:rPr>
          <w:rFonts w:ascii="Noto Sans" w:hAnsi="Noto Sans" w:cs="Noto Sans"/>
          <w:sz w:val="18"/>
          <w:szCs w:val="18"/>
          <w:lang w:val="es-ES"/>
        </w:rPr>
        <w:t>la</w:t>
      </w:r>
      <w:r w:rsidRPr="007F67E9">
        <w:rPr>
          <w:rFonts w:ascii="Noto Sans" w:hAnsi="Noto Sans" w:cs="Noto Sans"/>
          <w:sz w:val="18"/>
          <w:szCs w:val="18"/>
        </w:rPr>
        <w:t xml:space="preserve"> que se dé a conocer el fallo serán firmadas por los servidores públicos, sin que la falta de firma de alguno de ellos reste validez o efectos a las mismas, y serán publicadas en Compras</w:t>
      </w:r>
      <w:r w:rsidR="003D167F">
        <w:rPr>
          <w:rFonts w:ascii="Noto Sans" w:hAnsi="Noto Sans" w:cs="Noto Sans"/>
          <w:sz w:val="18"/>
          <w:szCs w:val="18"/>
        </w:rPr>
        <w:t xml:space="preserve"> </w:t>
      </w:r>
      <w:r w:rsidRPr="007F67E9">
        <w:rPr>
          <w:rFonts w:ascii="Noto Sans" w:hAnsi="Noto Sans" w:cs="Noto Sans"/>
          <w:sz w:val="18"/>
          <w:szCs w:val="18"/>
        </w:rPr>
        <w:t xml:space="preserve">MX: Plataforma Digital de Contrataciones Públicas de la Administración Pública Federal, para su difusión y, se pondrán </w:t>
      </w:r>
      <w:r w:rsidRPr="007F67E9">
        <w:rPr>
          <w:rFonts w:ascii="Noto Sans" w:hAnsi="Noto Sans" w:cs="Noto Sans"/>
          <w:sz w:val="18"/>
          <w:szCs w:val="18"/>
          <w:lang w:val="es-ES"/>
        </w:rPr>
        <w:t xml:space="preserve">al finalizar los actos a disposición de los licitantes, en el tablero de la oficina de la </w:t>
      </w:r>
      <w:r w:rsidRPr="007F67E9">
        <w:rPr>
          <w:rFonts w:ascii="Noto Sans" w:hAnsi="Noto Sans" w:cs="Noto Sans"/>
          <w:b/>
          <w:bCs/>
          <w:sz w:val="18"/>
          <w:szCs w:val="18"/>
        </w:rPr>
        <w:t>Coordinación de Abastecimiento y Equipamiento</w:t>
      </w:r>
      <w:r w:rsidRPr="007F67E9">
        <w:rPr>
          <w:rFonts w:ascii="Noto Sans" w:hAnsi="Noto Sans" w:cs="Noto Sans"/>
          <w:sz w:val="18"/>
          <w:szCs w:val="18"/>
        </w:rPr>
        <w:t xml:space="preserve">, ubicada en </w:t>
      </w:r>
      <w:r w:rsidRPr="007F67E9">
        <w:rPr>
          <w:rFonts w:ascii="Noto Sans" w:hAnsi="Noto Sans" w:cs="Noto Sans"/>
          <w:sz w:val="18"/>
          <w:szCs w:val="18"/>
          <w:lang w:val="es-ES"/>
        </w:rPr>
        <w:t>Avenida del Mezquital No. 6 Colonia San Pablo, Código Postal 76130, Querétaro, Qro., por un término no menor a 5 días hábiles.</w:t>
      </w:r>
    </w:p>
    <w:p w14:paraId="5A2D76B0" w14:textId="77777777" w:rsidR="00647214" w:rsidRPr="007F67E9" w:rsidRDefault="00647214" w:rsidP="00647214">
      <w:pPr>
        <w:jc w:val="both"/>
        <w:rPr>
          <w:rFonts w:ascii="Noto Sans" w:hAnsi="Noto Sans" w:cs="Noto Sans"/>
          <w:sz w:val="18"/>
          <w:szCs w:val="18"/>
        </w:rPr>
      </w:pPr>
    </w:p>
    <w:p w14:paraId="32E0D8A0" w14:textId="1F801CAF" w:rsidR="00647214" w:rsidRPr="007F67E9" w:rsidRDefault="00647214" w:rsidP="00647214">
      <w:pPr>
        <w:numPr>
          <w:ilvl w:val="0"/>
          <w:numId w:val="40"/>
        </w:numPr>
        <w:jc w:val="both"/>
        <w:rPr>
          <w:rFonts w:ascii="Noto Sans" w:hAnsi="Noto Sans" w:cs="Noto Sans"/>
          <w:sz w:val="18"/>
          <w:szCs w:val="18"/>
          <w:lang w:val="es-ES"/>
        </w:rPr>
      </w:pPr>
      <w:r w:rsidRPr="007F67E9">
        <w:rPr>
          <w:rFonts w:ascii="Noto Sans" w:hAnsi="Noto Sans" w:cs="Noto Sans"/>
          <w:sz w:val="18"/>
          <w:szCs w:val="18"/>
          <w:lang w:val="es-ES"/>
        </w:rPr>
        <w:t>Asimismo, se difundirá un ejemplar de dichas actas en Compras</w:t>
      </w:r>
      <w:r w:rsidR="003D167F">
        <w:rPr>
          <w:rFonts w:ascii="Noto Sans" w:hAnsi="Noto Sans" w:cs="Noto Sans"/>
          <w:sz w:val="18"/>
          <w:szCs w:val="18"/>
          <w:lang w:val="es-ES"/>
        </w:rPr>
        <w:t xml:space="preserve"> </w:t>
      </w:r>
      <w:r w:rsidRPr="007F67E9">
        <w:rPr>
          <w:rFonts w:ascii="Noto Sans" w:hAnsi="Noto Sans" w:cs="Noto Sans"/>
          <w:sz w:val="18"/>
          <w:szCs w:val="18"/>
          <w:lang w:val="es-ES"/>
        </w:rPr>
        <w:t>MX: Plataforma Digital de Contrataciones Públicas de la Administración Pública Federal para efectos de notificación a los licitantes que hayan participado a través de COMPRASMX y a los que no hayan asistido al (los) acto(s), en el entendido de que este procedimiento sustituye el de notificación personal.</w:t>
      </w:r>
    </w:p>
    <w:p w14:paraId="76E342D2" w14:textId="77777777" w:rsidR="00647214" w:rsidRDefault="00647214" w:rsidP="00647214">
      <w:pPr>
        <w:jc w:val="both"/>
        <w:rPr>
          <w:rFonts w:ascii="Noto Sans" w:hAnsi="Noto Sans" w:cs="Noto Sans"/>
          <w:sz w:val="18"/>
          <w:szCs w:val="18"/>
          <w:lang w:val="es-ES"/>
        </w:rPr>
      </w:pPr>
    </w:p>
    <w:p w14:paraId="73C2A495" w14:textId="77777777" w:rsidR="00097885" w:rsidRDefault="00097885" w:rsidP="00647214">
      <w:pPr>
        <w:jc w:val="both"/>
        <w:rPr>
          <w:rFonts w:ascii="Noto Sans" w:hAnsi="Noto Sans" w:cs="Noto Sans"/>
          <w:sz w:val="18"/>
          <w:szCs w:val="18"/>
          <w:lang w:val="es-ES"/>
        </w:rPr>
      </w:pPr>
    </w:p>
    <w:p w14:paraId="0D30D527" w14:textId="77777777" w:rsidR="00097885" w:rsidRPr="007F67E9" w:rsidRDefault="00097885" w:rsidP="00647214">
      <w:pPr>
        <w:jc w:val="both"/>
        <w:rPr>
          <w:rFonts w:ascii="Noto Sans" w:hAnsi="Noto Sans" w:cs="Noto Sans"/>
          <w:sz w:val="18"/>
          <w:szCs w:val="18"/>
          <w:lang w:val="es-ES"/>
        </w:rPr>
      </w:pPr>
    </w:p>
    <w:p w14:paraId="0F8E33D8" w14:textId="77777777" w:rsidR="00724C6C" w:rsidRPr="007F67E9" w:rsidRDefault="00724C6C" w:rsidP="00724C6C">
      <w:pPr>
        <w:jc w:val="both"/>
        <w:rPr>
          <w:rFonts w:ascii="Noto Sans" w:hAnsi="Noto Sans" w:cs="Noto Sans"/>
          <w:bCs/>
          <w:sz w:val="18"/>
          <w:szCs w:val="18"/>
        </w:rPr>
      </w:pPr>
    </w:p>
    <w:p w14:paraId="5D67AED2" w14:textId="77777777" w:rsidR="00724C6C" w:rsidRPr="007F67E9" w:rsidRDefault="00724C6C" w:rsidP="00724C6C">
      <w:pPr>
        <w:shd w:val="clear" w:color="auto" w:fill="0D0D0D"/>
        <w:tabs>
          <w:tab w:val="left" w:pos="426"/>
        </w:tabs>
        <w:jc w:val="both"/>
        <w:rPr>
          <w:rFonts w:ascii="Noto Sans" w:hAnsi="Noto Sans" w:cs="Noto Sans"/>
          <w:b/>
          <w:bCs/>
          <w:color w:val="FFFFFF" w:themeColor="background1"/>
          <w:sz w:val="18"/>
          <w:szCs w:val="18"/>
        </w:rPr>
      </w:pPr>
      <w:r w:rsidRPr="007F67E9">
        <w:rPr>
          <w:rFonts w:ascii="Noto Sans" w:hAnsi="Noto Sans" w:cs="Noto Sans"/>
          <w:b/>
          <w:bCs/>
          <w:sz w:val="18"/>
          <w:szCs w:val="18"/>
        </w:rPr>
        <w:lastRenderedPageBreak/>
        <w:t>12.</w:t>
      </w:r>
      <w:r w:rsidRPr="007F67E9">
        <w:rPr>
          <w:rFonts w:ascii="Noto Sans" w:hAnsi="Noto Sans" w:cs="Noto Sans"/>
          <w:b/>
          <w:bCs/>
          <w:sz w:val="18"/>
          <w:szCs w:val="18"/>
        </w:rPr>
        <w:tab/>
      </w:r>
      <w:r w:rsidRPr="007F67E9">
        <w:rPr>
          <w:rFonts w:ascii="Noto Sans" w:hAnsi="Noto Sans" w:cs="Noto Sans"/>
          <w:b/>
          <w:bCs/>
          <w:color w:val="FFFFFF" w:themeColor="background1"/>
          <w:sz w:val="18"/>
          <w:szCs w:val="18"/>
        </w:rPr>
        <w:t>CONDICIONES DE PAGO:</w:t>
      </w:r>
    </w:p>
    <w:p w14:paraId="6DAAA7D2" w14:textId="77777777" w:rsidR="00724C6C" w:rsidRPr="007F67E9" w:rsidRDefault="00724C6C" w:rsidP="00724C6C">
      <w:pPr>
        <w:tabs>
          <w:tab w:val="left" w:pos="426"/>
        </w:tabs>
        <w:jc w:val="both"/>
        <w:rPr>
          <w:rFonts w:ascii="Noto Sans" w:hAnsi="Noto Sans" w:cs="Noto Sans"/>
          <w:b/>
          <w:bCs/>
          <w:sz w:val="18"/>
          <w:szCs w:val="18"/>
        </w:rPr>
      </w:pPr>
    </w:p>
    <w:p w14:paraId="5684F59F" w14:textId="77777777" w:rsidR="00071671" w:rsidRPr="007F67E9" w:rsidRDefault="00071671" w:rsidP="00071671">
      <w:pPr>
        <w:autoSpaceDE w:val="0"/>
        <w:autoSpaceDN w:val="0"/>
        <w:adjustRightInd w:val="0"/>
        <w:jc w:val="both"/>
        <w:rPr>
          <w:rFonts w:ascii="Noto Sans" w:hAnsi="Noto Sans" w:cs="Noto Sans"/>
          <w:sz w:val="18"/>
          <w:szCs w:val="18"/>
        </w:rPr>
      </w:pPr>
      <w:r w:rsidRPr="007F67E9">
        <w:rPr>
          <w:rFonts w:ascii="Noto Sans" w:hAnsi="Noto Sans" w:cs="Noto Sans"/>
          <w:sz w:val="18"/>
          <w:szCs w:val="18"/>
        </w:rPr>
        <w:t xml:space="preserve">El pago de la cantidad acordada se efectuará en pesos mexicanos, en una sola exhibición, a los 17 días hábiles posteriores a la entrega por parte del proveedor, de los siguientes requerimientos: </w:t>
      </w:r>
    </w:p>
    <w:p w14:paraId="45CFA8C2" w14:textId="77777777" w:rsidR="00071671" w:rsidRPr="007F67E9" w:rsidRDefault="00071671" w:rsidP="00071671">
      <w:pPr>
        <w:autoSpaceDE w:val="0"/>
        <w:autoSpaceDN w:val="0"/>
        <w:adjustRightInd w:val="0"/>
        <w:jc w:val="both"/>
        <w:rPr>
          <w:rFonts w:ascii="Noto Sans" w:hAnsi="Noto Sans" w:cs="Noto Sans"/>
          <w:sz w:val="18"/>
          <w:szCs w:val="18"/>
        </w:rPr>
      </w:pPr>
      <w:r w:rsidRPr="007F67E9">
        <w:rPr>
          <w:rFonts w:ascii="Noto Sans" w:hAnsi="Noto Sans" w:cs="Noto Sans"/>
          <w:sz w:val="18"/>
          <w:szCs w:val="18"/>
        </w:rPr>
        <w:t>Requerimientos:</w:t>
      </w:r>
    </w:p>
    <w:p w14:paraId="4A89E5B4" w14:textId="77777777" w:rsidR="00071671" w:rsidRPr="007F67E9" w:rsidRDefault="00071671" w:rsidP="00071671">
      <w:pPr>
        <w:autoSpaceDE w:val="0"/>
        <w:autoSpaceDN w:val="0"/>
        <w:adjustRightInd w:val="0"/>
        <w:jc w:val="both"/>
        <w:rPr>
          <w:rFonts w:ascii="Noto Sans" w:hAnsi="Noto Sans" w:cs="Noto Sans"/>
          <w:sz w:val="18"/>
          <w:szCs w:val="18"/>
        </w:rPr>
      </w:pPr>
    </w:p>
    <w:p w14:paraId="273E1251" w14:textId="77777777" w:rsidR="00071671" w:rsidRPr="007F67E9" w:rsidRDefault="00071671" w:rsidP="00353C0C">
      <w:pPr>
        <w:pStyle w:val="Prrafodelista"/>
        <w:numPr>
          <w:ilvl w:val="0"/>
          <w:numId w:val="48"/>
        </w:numPr>
        <w:autoSpaceDE w:val="0"/>
        <w:autoSpaceDN w:val="0"/>
        <w:adjustRightInd w:val="0"/>
        <w:jc w:val="both"/>
        <w:rPr>
          <w:rFonts w:ascii="Noto Sans" w:hAnsi="Noto Sans" w:cs="Noto Sans"/>
          <w:sz w:val="18"/>
          <w:szCs w:val="18"/>
        </w:rPr>
      </w:pPr>
      <w:r w:rsidRPr="007F67E9">
        <w:rPr>
          <w:rFonts w:ascii="Noto Sans" w:hAnsi="Noto Sans" w:cs="Noto Sans"/>
          <w:sz w:val="18"/>
          <w:szCs w:val="18"/>
        </w:rPr>
        <w:t>Existencia de un contrato formalizado.</w:t>
      </w:r>
    </w:p>
    <w:p w14:paraId="135184CC" w14:textId="77777777" w:rsidR="00071671" w:rsidRPr="007F67E9" w:rsidRDefault="00071671" w:rsidP="00353C0C">
      <w:pPr>
        <w:pStyle w:val="Prrafodelista"/>
        <w:numPr>
          <w:ilvl w:val="0"/>
          <w:numId w:val="48"/>
        </w:numPr>
        <w:autoSpaceDE w:val="0"/>
        <w:autoSpaceDN w:val="0"/>
        <w:adjustRightInd w:val="0"/>
        <w:jc w:val="both"/>
        <w:rPr>
          <w:rFonts w:ascii="Noto Sans" w:hAnsi="Noto Sans" w:cs="Noto Sans"/>
          <w:sz w:val="18"/>
          <w:szCs w:val="18"/>
        </w:rPr>
      </w:pPr>
      <w:r w:rsidRPr="007F67E9">
        <w:rPr>
          <w:rFonts w:ascii="Noto Sans" w:hAnsi="Noto Sans" w:cs="Noto Sans"/>
          <w:sz w:val="18"/>
          <w:szCs w:val="18"/>
        </w:rPr>
        <w:t>Existencia de un contrato y /o pedido formalizado; en el caso de pedido se solicita presentar el pedido original para fines de pago.</w:t>
      </w:r>
    </w:p>
    <w:p w14:paraId="396031A5" w14:textId="77777777" w:rsidR="00071671" w:rsidRPr="007F67E9" w:rsidRDefault="00071671" w:rsidP="00353C0C">
      <w:pPr>
        <w:pStyle w:val="Prrafodelista"/>
        <w:numPr>
          <w:ilvl w:val="0"/>
          <w:numId w:val="48"/>
        </w:numPr>
        <w:autoSpaceDE w:val="0"/>
        <w:autoSpaceDN w:val="0"/>
        <w:adjustRightInd w:val="0"/>
        <w:jc w:val="both"/>
        <w:rPr>
          <w:rFonts w:ascii="Noto Sans" w:hAnsi="Noto Sans" w:cs="Noto Sans"/>
          <w:sz w:val="18"/>
          <w:szCs w:val="18"/>
        </w:rPr>
      </w:pPr>
      <w:r w:rsidRPr="007F67E9">
        <w:rPr>
          <w:rFonts w:ascii="Noto Sans" w:hAnsi="Noto Sans" w:cs="Noto Sans"/>
          <w:sz w:val="18"/>
          <w:szCs w:val="18"/>
        </w:rPr>
        <w:t>Representación impresa del comprobante fiscal digital por internet (CFDI), que cumpla con los requisitos establecidos en el artículo 29-A del Código Fiscal de la Federación, en la que se indique:</w:t>
      </w:r>
    </w:p>
    <w:p w14:paraId="3A5D4EE0" w14:textId="77777777" w:rsidR="00071671" w:rsidRPr="007F67E9" w:rsidRDefault="00071671" w:rsidP="00353C0C">
      <w:pPr>
        <w:pStyle w:val="Prrafodelista"/>
        <w:numPr>
          <w:ilvl w:val="0"/>
          <w:numId w:val="48"/>
        </w:numPr>
        <w:autoSpaceDE w:val="0"/>
        <w:autoSpaceDN w:val="0"/>
        <w:adjustRightInd w:val="0"/>
        <w:jc w:val="both"/>
        <w:rPr>
          <w:rFonts w:ascii="Noto Sans" w:hAnsi="Noto Sans" w:cs="Noto Sans"/>
          <w:sz w:val="18"/>
          <w:szCs w:val="18"/>
        </w:rPr>
      </w:pPr>
      <w:r w:rsidRPr="007F67E9">
        <w:rPr>
          <w:rFonts w:ascii="Noto Sans" w:hAnsi="Noto Sans" w:cs="Noto Sans"/>
          <w:sz w:val="18"/>
          <w:szCs w:val="18"/>
        </w:rPr>
        <w:t>Número de proveedor.</w:t>
      </w:r>
    </w:p>
    <w:p w14:paraId="28A7A93D" w14:textId="77777777" w:rsidR="00071671" w:rsidRPr="007F67E9" w:rsidRDefault="00071671" w:rsidP="00353C0C">
      <w:pPr>
        <w:pStyle w:val="Prrafodelista"/>
        <w:numPr>
          <w:ilvl w:val="0"/>
          <w:numId w:val="48"/>
        </w:numPr>
        <w:autoSpaceDE w:val="0"/>
        <w:autoSpaceDN w:val="0"/>
        <w:adjustRightInd w:val="0"/>
        <w:jc w:val="both"/>
        <w:rPr>
          <w:rFonts w:ascii="Noto Sans" w:hAnsi="Noto Sans" w:cs="Noto Sans"/>
          <w:sz w:val="18"/>
          <w:szCs w:val="18"/>
        </w:rPr>
      </w:pPr>
      <w:r w:rsidRPr="007F67E9">
        <w:rPr>
          <w:rFonts w:ascii="Noto Sans" w:hAnsi="Noto Sans" w:cs="Noto Sans"/>
          <w:sz w:val="18"/>
          <w:szCs w:val="18"/>
        </w:rPr>
        <w:t>Número de contrato y/o pedido</w:t>
      </w:r>
    </w:p>
    <w:p w14:paraId="43145609" w14:textId="77777777" w:rsidR="00071671" w:rsidRPr="007F67E9" w:rsidRDefault="00071671" w:rsidP="00353C0C">
      <w:pPr>
        <w:pStyle w:val="Prrafodelista"/>
        <w:numPr>
          <w:ilvl w:val="0"/>
          <w:numId w:val="48"/>
        </w:numPr>
        <w:autoSpaceDE w:val="0"/>
        <w:autoSpaceDN w:val="0"/>
        <w:adjustRightInd w:val="0"/>
        <w:jc w:val="both"/>
        <w:rPr>
          <w:rFonts w:ascii="Noto Sans" w:hAnsi="Noto Sans" w:cs="Noto Sans"/>
          <w:sz w:val="18"/>
          <w:szCs w:val="18"/>
        </w:rPr>
      </w:pPr>
      <w:r w:rsidRPr="007F67E9">
        <w:rPr>
          <w:rFonts w:ascii="Noto Sans" w:hAnsi="Noto Sans" w:cs="Noto Sans"/>
          <w:sz w:val="18"/>
          <w:szCs w:val="18"/>
        </w:rPr>
        <w:t>En caso de que aplique número de alta de almacén</w:t>
      </w:r>
    </w:p>
    <w:p w14:paraId="7E357F0B" w14:textId="77777777" w:rsidR="00071671" w:rsidRPr="007F67E9" w:rsidRDefault="00071671" w:rsidP="00353C0C">
      <w:pPr>
        <w:pStyle w:val="Prrafodelista"/>
        <w:numPr>
          <w:ilvl w:val="0"/>
          <w:numId w:val="48"/>
        </w:numPr>
        <w:autoSpaceDE w:val="0"/>
        <w:autoSpaceDN w:val="0"/>
        <w:adjustRightInd w:val="0"/>
        <w:jc w:val="both"/>
        <w:rPr>
          <w:rFonts w:ascii="Noto Sans" w:hAnsi="Noto Sans" w:cs="Noto Sans"/>
          <w:sz w:val="18"/>
          <w:szCs w:val="18"/>
        </w:rPr>
      </w:pPr>
      <w:r w:rsidRPr="007F67E9">
        <w:rPr>
          <w:rFonts w:ascii="Noto Sans" w:hAnsi="Noto Sans" w:cs="Noto Sans"/>
          <w:sz w:val="18"/>
          <w:szCs w:val="18"/>
        </w:rPr>
        <w:t>Opinión de cumplimiento de obligaciones fiscales en materia de seguridad social IMSS, SAT e INFONAVIT positivas y vigentes.</w:t>
      </w:r>
    </w:p>
    <w:p w14:paraId="6557B8CA" w14:textId="77777777" w:rsidR="00071671" w:rsidRPr="007F67E9" w:rsidRDefault="00071671" w:rsidP="00353C0C">
      <w:pPr>
        <w:pStyle w:val="Prrafodelista"/>
        <w:numPr>
          <w:ilvl w:val="0"/>
          <w:numId w:val="48"/>
        </w:numPr>
        <w:autoSpaceDE w:val="0"/>
        <w:autoSpaceDN w:val="0"/>
        <w:adjustRightInd w:val="0"/>
        <w:jc w:val="both"/>
        <w:rPr>
          <w:rFonts w:ascii="Noto Sans" w:hAnsi="Noto Sans" w:cs="Noto Sans"/>
          <w:sz w:val="18"/>
          <w:szCs w:val="18"/>
        </w:rPr>
      </w:pPr>
      <w:r w:rsidRPr="007F67E9">
        <w:rPr>
          <w:rFonts w:ascii="Noto Sans" w:hAnsi="Noto Sans" w:cs="Noto Sans"/>
          <w:sz w:val="18"/>
          <w:szCs w:val="18"/>
        </w:rPr>
        <w:t>Remisión con sello de recibido (con nombre completo y matrícula de la persona que recibe)</w:t>
      </w:r>
    </w:p>
    <w:p w14:paraId="7158F785" w14:textId="77777777" w:rsidR="00071671" w:rsidRPr="007F67E9" w:rsidRDefault="00071671" w:rsidP="00353C0C">
      <w:pPr>
        <w:pStyle w:val="Prrafodelista"/>
        <w:numPr>
          <w:ilvl w:val="0"/>
          <w:numId w:val="48"/>
        </w:numPr>
        <w:autoSpaceDE w:val="0"/>
        <w:autoSpaceDN w:val="0"/>
        <w:adjustRightInd w:val="0"/>
        <w:jc w:val="both"/>
        <w:rPr>
          <w:rFonts w:ascii="Noto Sans" w:hAnsi="Noto Sans" w:cs="Noto Sans"/>
          <w:sz w:val="18"/>
          <w:szCs w:val="18"/>
        </w:rPr>
      </w:pPr>
      <w:r w:rsidRPr="007F67E9">
        <w:rPr>
          <w:rFonts w:ascii="Noto Sans" w:hAnsi="Noto Sans" w:cs="Noto Sans"/>
          <w:sz w:val="18"/>
          <w:szCs w:val="18"/>
        </w:rPr>
        <w:t>Cualquier otro documento distinto de los antes mencionados será únicamente para control interno y resguardo de la Unidad Médica u Hospitalaria o Usuaria y no así para efectos de pago.</w:t>
      </w:r>
    </w:p>
    <w:p w14:paraId="7D1C96DC" w14:textId="77777777" w:rsidR="00071671" w:rsidRPr="007F67E9" w:rsidRDefault="00071671" w:rsidP="00071671">
      <w:pPr>
        <w:autoSpaceDE w:val="0"/>
        <w:autoSpaceDN w:val="0"/>
        <w:adjustRightInd w:val="0"/>
        <w:jc w:val="both"/>
        <w:rPr>
          <w:rFonts w:ascii="Noto Sans" w:hAnsi="Noto Sans" w:cs="Noto Sans"/>
          <w:sz w:val="18"/>
          <w:szCs w:val="18"/>
        </w:rPr>
      </w:pPr>
    </w:p>
    <w:p w14:paraId="4CD46557" w14:textId="77777777" w:rsidR="00071671" w:rsidRPr="007F67E9" w:rsidRDefault="00071671" w:rsidP="00071671">
      <w:pPr>
        <w:autoSpaceDE w:val="0"/>
        <w:autoSpaceDN w:val="0"/>
        <w:adjustRightInd w:val="0"/>
        <w:jc w:val="both"/>
        <w:rPr>
          <w:rFonts w:ascii="Noto Sans" w:hAnsi="Noto Sans" w:cs="Noto Sans"/>
          <w:b/>
          <w:sz w:val="18"/>
          <w:szCs w:val="18"/>
        </w:rPr>
      </w:pPr>
      <w:r w:rsidRPr="007F67E9">
        <w:rPr>
          <w:rFonts w:ascii="Noto Sans" w:hAnsi="Noto Sans" w:cs="Noto Sans"/>
          <w:b/>
          <w:sz w:val="18"/>
          <w:szCs w:val="18"/>
        </w:rPr>
        <w:t>SIN EMBARGO, SE SOLICITA EL SUSTENTO UNICAMENTE PARA CONTROL INTERNO, NO PARA PAGO, LO SIGUIENTE:</w:t>
      </w:r>
    </w:p>
    <w:p w14:paraId="0B409858" w14:textId="77777777" w:rsidR="00071671" w:rsidRPr="007F67E9" w:rsidRDefault="00071671" w:rsidP="00071671">
      <w:pPr>
        <w:autoSpaceDE w:val="0"/>
        <w:autoSpaceDN w:val="0"/>
        <w:adjustRightInd w:val="0"/>
        <w:jc w:val="both"/>
        <w:rPr>
          <w:rFonts w:ascii="Noto Sans" w:hAnsi="Noto Sans" w:cs="Noto Sans"/>
          <w:sz w:val="18"/>
          <w:szCs w:val="18"/>
        </w:rPr>
      </w:pPr>
    </w:p>
    <w:p w14:paraId="4821245C" w14:textId="77777777" w:rsidR="00071671" w:rsidRPr="007F67E9" w:rsidRDefault="00071671" w:rsidP="00353C0C">
      <w:pPr>
        <w:pStyle w:val="Prrafodelista"/>
        <w:numPr>
          <w:ilvl w:val="0"/>
          <w:numId w:val="49"/>
        </w:numPr>
        <w:autoSpaceDE w:val="0"/>
        <w:autoSpaceDN w:val="0"/>
        <w:adjustRightInd w:val="0"/>
        <w:jc w:val="both"/>
        <w:rPr>
          <w:rFonts w:ascii="Noto Sans" w:hAnsi="Noto Sans" w:cs="Noto Sans"/>
          <w:sz w:val="18"/>
          <w:szCs w:val="18"/>
        </w:rPr>
      </w:pPr>
      <w:r w:rsidRPr="007F67E9">
        <w:rPr>
          <w:rFonts w:ascii="Noto Sans" w:hAnsi="Noto Sans" w:cs="Noto Sans"/>
          <w:sz w:val="18"/>
          <w:szCs w:val="18"/>
        </w:rPr>
        <w:t xml:space="preserve">Orden para la dotación o reparación de prótesis, </w:t>
      </w:r>
      <w:proofErr w:type="spellStart"/>
      <w:r w:rsidRPr="007F67E9">
        <w:rPr>
          <w:rFonts w:ascii="Noto Sans" w:hAnsi="Noto Sans" w:cs="Noto Sans"/>
          <w:sz w:val="18"/>
          <w:szCs w:val="18"/>
        </w:rPr>
        <w:t>Ortesis</w:t>
      </w:r>
      <w:proofErr w:type="spellEnd"/>
      <w:r w:rsidRPr="007F67E9">
        <w:rPr>
          <w:rFonts w:ascii="Noto Sans" w:hAnsi="Noto Sans" w:cs="Noto Sans"/>
          <w:sz w:val="18"/>
          <w:szCs w:val="18"/>
        </w:rPr>
        <w:t>, o ayudas funcionales.</w:t>
      </w:r>
    </w:p>
    <w:p w14:paraId="3A7CC6B2" w14:textId="77777777" w:rsidR="00071671" w:rsidRPr="007F67E9" w:rsidRDefault="00071671" w:rsidP="00353C0C">
      <w:pPr>
        <w:pStyle w:val="Prrafodelista"/>
        <w:numPr>
          <w:ilvl w:val="0"/>
          <w:numId w:val="49"/>
        </w:numPr>
        <w:autoSpaceDE w:val="0"/>
        <w:autoSpaceDN w:val="0"/>
        <w:adjustRightInd w:val="0"/>
        <w:jc w:val="both"/>
        <w:rPr>
          <w:rFonts w:ascii="Noto Sans" w:hAnsi="Noto Sans" w:cs="Noto Sans"/>
          <w:sz w:val="18"/>
          <w:szCs w:val="18"/>
        </w:rPr>
      </w:pPr>
      <w:r w:rsidRPr="007F67E9">
        <w:rPr>
          <w:rFonts w:ascii="Noto Sans" w:hAnsi="Noto Sans" w:cs="Noto Sans"/>
          <w:sz w:val="18"/>
          <w:szCs w:val="18"/>
        </w:rPr>
        <w:t>Formato ST-7 “Avisos de atención médica inicial y calificación de probable accidente de  trabajo” o Formato ST-8 “Dictamen de recaída por riesgo de trabajo” o Formato ST-9 “Aviso de atención médica inicial y calificación de probable enfermedad de trabajo” o Comprobante de pago institucional más reciente para los trabajadores en activo.</w:t>
      </w:r>
    </w:p>
    <w:p w14:paraId="5FDF7C5E" w14:textId="77777777" w:rsidR="00071671" w:rsidRPr="007F67E9" w:rsidRDefault="00071671" w:rsidP="00071671">
      <w:pPr>
        <w:autoSpaceDE w:val="0"/>
        <w:autoSpaceDN w:val="0"/>
        <w:adjustRightInd w:val="0"/>
        <w:jc w:val="both"/>
        <w:rPr>
          <w:rFonts w:ascii="Noto Sans" w:hAnsi="Noto Sans" w:cs="Noto Sans"/>
          <w:sz w:val="18"/>
          <w:szCs w:val="18"/>
        </w:rPr>
      </w:pPr>
    </w:p>
    <w:p w14:paraId="1BB31CF5" w14:textId="77777777" w:rsidR="00071671" w:rsidRPr="007F67E9" w:rsidRDefault="00071671" w:rsidP="00071671">
      <w:pPr>
        <w:autoSpaceDE w:val="0"/>
        <w:autoSpaceDN w:val="0"/>
        <w:adjustRightInd w:val="0"/>
        <w:jc w:val="both"/>
        <w:rPr>
          <w:rFonts w:ascii="Noto Sans" w:hAnsi="Noto Sans" w:cs="Noto Sans"/>
          <w:b/>
          <w:sz w:val="18"/>
          <w:szCs w:val="18"/>
        </w:rPr>
      </w:pPr>
      <w:r w:rsidRPr="007F67E9">
        <w:rPr>
          <w:rFonts w:ascii="Noto Sans" w:hAnsi="Noto Sans" w:cs="Noto Sans"/>
          <w:b/>
          <w:sz w:val="18"/>
          <w:szCs w:val="18"/>
        </w:rPr>
        <w:t>Jubilados y pensionados del IMSS</w:t>
      </w:r>
    </w:p>
    <w:p w14:paraId="416AB1AE" w14:textId="77777777" w:rsidR="00071671" w:rsidRPr="007F67E9" w:rsidRDefault="00071671" w:rsidP="00071671">
      <w:pPr>
        <w:autoSpaceDE w:val="0"/>
        <w:autoSpaceDN w:val="0"/>
        <w:adjustRightInd w:val="0"/>
        <w:jc w:val="both"/>
        <w:rPr>
          <w:rFonts w:ascii="Noto Sans" w:hAnsi="Noto Sans" w:cs="Noto Sans"/>
          <w:sz w:val="18"/>
          <w:szCs w:val="18"/>
        </w:rPr>
      </w:pPr>
    </w:p>
    <w:p w14:paraId="352F2F69" w14:textId="77777777" w:rsidR="00071671" w:rsidRPr="007F67E9" w:rsidRDefault="00071671" w:rsidP="00353C0C">
      <w:pPr>
        <w:pStyle w:val="Prrafodelista"/>
        <w:numPr>
          <w:ilvl w:val="0"/>
          <w:numId w:val="50"/>
        </w:numPr>
        <w:autoSpaceDE w:val="0"/>
        <w:autoSpaceDN w:val="0"/>
        <w:adjustRightInd w:val="0"/>
        <w:jc w:val="both"/>
        <w:rPr>
          <w:rFonts w:ascii="Noto Sans" w:hAnsi="Noto Sans" w:cs="Noto Sans"/>
          <w:sz w:val="18"/>
          <w:szCs w:val="18"/>
        </w:rPr>
      </w:pPr>
      <w:r w:rsidRPr="007F67E9">
        <w:rPr>
          <w:rFonts w:ascii="Noto Sans" w:hAnsi="Noto Sans" w:cs="Noto Sans"/>
          <w:sz w:val="18"/>
          <w:szCs w:val="18"/>
        </w:rPr>
        <w:t>Copia de identificación del asegurado</w:t>
      </w:r>
    </w:p>
    <w:p w14:paraId="6E3AA8C2" w14:textId="77777777" w:rsidR="00071671" w:rsidRPr="007F67E9" w:rsidRDefault="00071671" w:rsidP="00353C0C">
      <w:pPr>
        <w:pStyle w:val="Prrafodelista"/>
        <w:numPr>
          <w:ilvl w:val="0"/>
          <w:numId w:val="50"/>
        </w:numPr>
        <w:autoSpaceDE w:val="0"/>
        <w:autoSpaceDN w:val="0"/>
        <w:adjustRightInd w:val="0"/>
        <w:jc w:val="both"/>
        <w:rPr>
          <w:rFonts w:ascii="Noto Sans" w:hAnsi="Noto Sans" w:cs="Noto Sans"/>
          <w:sz w:val="18"/>
          <w:szCs w:val="18"/>
        </w:rPr>
      </w:pPr>
      <w:r w:rsidRPr="007F67E9">
        <w:rPr>
          <w:rFonts w:ascii="Noto Sans" w:hAnsi="Noto Sans" w:cs="Noto Sans"/>
          <w:sz w:val="18"/>
          <w:szCs w:val="18"/>
        </w:rPr>
        <w:t>Copia del acuerdo del HTC, en caso de otorgarse prótesis por enfermedad general.</w:t>
      </w:r>
    </w:p>
    <w:p w14:paraId="5B68FD9B" w14:textId="77777777" w:rsidR="00071671" w:rsidRPr="007F67E9" w:rsidRDefault="00071671" w:rsidP="00353C0C">
      <w:pPr>
        <w:pStyle w:val="Prrafodelista"/>
        <w:numPr>
          <w:ilvl w:val="0"/>
          <w:numId w:val="50"/>
        </w:numPr>
        <w:autoSpaceDE w:val="0"/>
        <w:autoSpaceDN w:val="0"/>
        <w:adjustRightInd w:val="0"/>
        <w:jc w:val="both"/>
        <w:rPr>
          <w:rFonts w:ascii="Noto Sans" w:hAnsi="Noto Sans" w:cs="Noto Sans"/>
          <w:sz w:val="18"/>
          <w:szCs w:val="18"/>
        </w:rPr>
      </w:pPr>
      <w:r w:rsidRPr="007F67E9">
        <w:rPr>
          <w:rFonts w:ascii="Noto Sans" w:hAnsi="Noto Sans" w:cs="Noto Sans"/>
          <w:sz w:val="18"/>
          <w:szCs w:val="18"/>
        </w:rPr>
        <w:t>Formato ST3 “Dictamen De Incapacidad Permanente O De Defunción Por Riesgo De Trabajo”, se anexa al presente requerimiento.</w:t>
      </w:r>
    </w:p>
    <w:p w14:paraId="65D60922" w14:textId="77777777" w:rsidR="00071671" w:rsidRPr="007F67E9" w:rsidRDefault="00071671" w:rsidP="00071671">
      <w:pPr>
        <w:autoSpaceDE w:val="0"/>
        <w:autoSpaceDN w:val="0"/>
        <w:adjustRightInd w:val="0"/>
        <w:jc w:val="both"/>
        <w:rPr>
          <w:rFonts w:ascii="Noto Sans" w:hAnsi="Noto Sans" w:cs="Noto Sans"/>
          <w:sz w:val="18"/>
          <w:szCs w:val="18"/>
        </w:rPr>
      </w:pPr>
      <w:r w:rsidRPr="007F67E9">
        <w:rPr>
          <w:rFonts w:ascii="Noto Sans" w:hAnsi="Noto Sans" w:cs="Noto Sans"/>
          <w:sz w:val="18"/>
          <w:szCs w:val="18"/>
        </w:rPr>
        <w:t>Los formatos mencionados se adjuntan al presente requerimiento.</w:t>
      </w:r>
    </w:p>
    <w:p w14:paraId="7709BE32" w14:textId="77777777" w:rsidR="00071671" w:rsidRPr="007F67E9" w:rsidRDefault="00071671" w:rsidP="00071671">
      <w:pPr>
        <w:autoSpaceDE w:val="0"/>
        <w:autoSpaceDN w:val="0"/>
        <w:adjustRightInd w:val="0"/>
        <w:jc w:val="both"/>
        <w:rPr>
          <w:rFonts w:ascii="Noto Sans" w:hAnsi="Noto Sans" w:cs="Noto Sans"/>
          <w:sz w:val="18"/>
          <w:szCs w:val="18"/>
        </w:rPr>
      </w:pPr>
    </w:p>
    <w:p w14:paraId="50198C37" w14:textId="77777777" w:rsidR="00071671" w:rsidRPr="007F67E9" w:rsidRDefault="00071671" w:rsidP="00071671">
      <w:pPr>
        <w:autoSpaceDE w:val="0"/>
        <w:autoSpaceDN w:val="0"/>
        <w:adjustRightInd w:val="0"/>
        <w:jc w:val="both"/>
        <w:rPr>
          <w:rFonts w:ascii="Noto Sans" w:hAnsi="Noto Sans" w:cs="Noto Sans"/>
          <w:b/>
          <w:sz w:val="18"/>
          <w:szCs w:val="18"/>
        </w:rPr>
      </w:pPr>
      <w:r w:rsidRPr="007F67E9">
        <w:rPr>
          <w:rFonts w:ascii="Noto Sans" w:hAnsi="Noto Sans" w:cs="Noto Sans"/>
          <w:b/>
          <w:sz w:val="18"/>
          <w:szCs w:val="18"/>
        </w:rPr>
        <w:t>Firmas de autorización:</w:t>
      </w:r>
    </w:p>
    <w:p w14:paraId="7F24FDC8" w14:textId="77777777" w:rsidR="00071671" w:rsidRPr="007F67E9" w:rsidRDefault="00071671" w:rsidP="00071671">
      <w:pPr>
        <w:autoSpaceDE w:val="0"/>
        <w:autoSpaceDN w:val="0"/>
        <w:adjustRightInd w:val="0"/>
        <w:jc w:val="both"/>
        <w:rPr>
          <w:rFonts w:ascii="Noto Sans" w:hAnsi="Noto Sans" w:cs="Noto Sans"/>
          <w:sz w:val="18"/>
          <w:szCs w:val="18"/>
        </w:rPr>
      </w:pPr>
    </w:p>
    <w:p w14:paraId="4928DFC3" w14:textId="77777777" w:rsidR="00071671" w:rsidRPr="007F67E9" w:rsidRDefault="00071671" w:rsidP="00071671">
      <w:pPr>
        <w:autoSpaceDE w:val="0"/>
        <w:autoSpaceDN w:val="0"/>
        <w:adjustRightInd w:val="0"/>
        <w:jc w:val="both"/>
        <w:rPr>
          <w:rFonts w:ascii="Noto Sans" w:hAnsi="Noto Sans" w:cs="Noto Sans"/>
          <w:sz w:val="18"/>
          <w:szCs w:val="18"/>
        </w:rPr>
      </w:pPr>
      <w:r w:rsidRPr="007F67E9">
        <w:rPr>
          <w:rFonts w:ascii="Noto Sans" w:hAnsi="Noto Sans" w:cs="Noto Sans"/>
          <w:sz w:val="18"/>
          <w:szCs w:val="18"/>
        </w:rPr>
        <w:t>Unidades Médicas de Primer y Segundo Nivel</w:t>
      </w:r>
    </w:p>
    <w:p w14:paraId="3520998B" w14:textId="77777777" w:rsidR="00071671" w:rsidRPr="007F67E9" w:rsidRDefault="00071671" w:rsidP="00071671">
      <w:pPr>
        <w:autoSpaceDE w:val="0"/>
        <w:autoSpaceDN w:val="0"/>
        <w:adjustRightInd w:val="0"/>
        <w:jc w:val="both"/>
        <w:rPr>
          <w:rFonts w:ascii="Noto Sans" w:hAnsi="Noto Sans" w:cs="Noto Sans"/>
          <w:sz w:val="18"/>
          <w:szCs w:val="18"/>
        </w:rPr>
      </w:pPr>
      <w:r w:rsidRPr="007F67E9">
        <w:rPr>
          <w:rFonts w:ascii="Noto Sans" w:hAnsi="Noto Sans" w:cs="Noto Sans"/>
          <w:sz w:val="18"/>
          <w:szCs w:val="18"/>
        </w:rPr>
        <w:t>Orden para dotación o reparación:</w:t>
      </w:r>
    </w:p>
    <w:p w14:paraId="3EAF291C" w14:textId="77777777" w:rsidR="00071671" w:rsidRPr="007F67E9" w:rsidRDefault="00071671" w:rsidP="00071671">
      <w:pPr>
        <w:autoSpaceDE w:val="0"/>
        <w:autoSpaceDN w:val="0"/>
        <w:adjustRightInd w:val="0"/>
        <w:jc w:val="both"/>
        <w:rPr>
          <w:rFonts w:ascii="Noto Sans" w:hAnsi="Noto Sans" w:cs="Noto Sans"/>
          <w:sz w:val="18"/>
          <w:szCs w:val="18"/>
        </w:rPr>
      </w:pPr>
    </w:p>
    <w:p w14:paraId="60C8F92D" w14:textId="77777777" w:rsidR="00071671" w:rsidRPr="007F67E9" w:rsidRDefault="00071671" w:rsidP="00353C0C">
      <w:pPr>
        <w:pStyle w:val="Prrafodelista"/>
        <w:numPr>
          <w:ilvl w:val="0"/>
          <w:numId w:val="51"/>
        </w:numPr>
        <w:autoSpaceDE w:val="0"/>
        <w:autoSpaceDN w:val="0"/>
        <w:adjustRightInd w:val="0"/>
        <w:jc w:val="both"/>
        <w:rPr>
          <w:rFonts w:ascii="Noto Sans" w:hAnsi="Noto Sans" w:cs="Noto Sans"/>
          <w:sz w:val="18"/>
          <w:szCs w:val="18"/>
        </w:rPr>
      </w:pPr>
      <w:r w:rsidRPr="007F67E9">
        <w:rPr>
          <w:rFonts w:ascii="Noto Sans" w:hAnsi="Noto Sans" w:cs="Noto Sans"/>
          <w:sz w:val="18"/>
          <w:szCs w:val="18"/>
        </w:rPr>
        <w:t xml:space="preserve">Médico No familiar que realiza la prescripción </w:t>
      </w:r>
    </w:p>
    <w:p w14:paraId="190C23AB" w14:textId="77777777" w:rsidR="00071671" w:rsidRPr="007F67E9" w:rsidRDefault="00071671" w:rsidP="00353C0C">
      <w:pPr>
        <w:pStyle w:val="Prrafodelista"/>
        <w:numPr>
          <w:ilvl w:val="0"/>
          <w:numId w:val="51"/>
        </w:numPr>
        <w:autoSpaceDE w:val="0"/>
        <w:autoSpaceDN w:val="0"/>
        <w:adjustRightInd w:val="0"/>
        <w:jc w:val="both"/>
        <w:rPr>
          <w:rFonts w:ascii="Noto Sans" w:hAnsi="Noto Sans" w:cs="Noto Sans"/>
          <w:sz w:val="18"/>
          <w:szCs w:val="18"/>
        </w:rPr>
      </w:pPr>
      <w:r w:rsidRPr="007F67E9">
        <w:rPr>
          <w:rFonts w:ascii="Noto Sans" w:hAnsi="Noto Sans" w:cs="Noto Sans"/>
          <w:sz w:val="18"/>
          <w:szCs w:val="18"/>
        </w:rPr>
        <w:t>Director de Unidad Médica donde se realiza la prescripción</w:t>
      </w:r>
    </w:p>
    <w:p w14:paraId="01C11551" w14:textId="77777777" w:rsidR="00071671" w:rsidRPr="007F67E9" w:rsidRDefault="00071671" w:rsidP="00353C0C">
      <w:pPr>
        <w:pStyle w:val="Prrafodelista"/>
        <w:numPr>
          <w:ilvl w:val="0"/>
          <w:numId w:val="51"/>
        </w:numPr>
        <w:autoSpaceDE w:val="0"/>
        <w:autoSpaceDN w:val="0"/>
        <w:adjustRightInd w:val="0"/>
        <w:jc w:val="both"/>
        <w:rPr>
          <w:rFonts w:ascii="Noto Sans" w:hAnsi="Noto Sans" w:cs="Noto Sans"/>
          <w:sz w:val="18"/>
          <w:szCs w:val="18"/>
        </w:rPr>
      </w:pPr>
      <w:r w:rsidRPr="007F67E9">
        <w:rPr>
          <w:rFonts w:ascii="Noto Sans" w:hAnsi="Noto Sans" w:cs="Noto Sans"/>
          <w:sz w:val="18"/>
          <w:szCs w:val="18"/>
        </w:rPr>
        <w:t>Médico que realiza la valoración funcional.</w:t>
      </w:r>
    </w:p>
    <w:p w14:paraId="675B6EC2" w14:textId="77777777" w:rsidR="00071671" w:rsidRPr="007F67E9" w:rsidRDefault="00071671" w:rsidP="00353C0C">
      <w:pPr>
        <w:pStyle w:val="Prrafodelista"/>
        <w:numPr>
          <w:ilvl w:val="0"/>
          <w:numId w:val="51"/>
        </w:numPr>
        <w:autoSpaceDE w:val="0"/>
        <w:autoSpaceDN w:val="0"/>
        <w:adjustRightInd w:val="0"/>
        <w:jc w:val="both"/>
        <w:rPr>
          <w:rFonts w:ascii="Noto Sans" w:hAnsi="Noto Sans" w:cs="Noto Sans"/>
          <w:sz w:val="18"/>
          <w:szCs w:val="18"/>
        </w:rPr>
      </w:pPr>
      <w:r w:rsidRPr="007F67E9">
        <w:rPr>
          <w:rFonts w:ascii="Noto Sans" w:hAnsi="Noto Sans" w:cs="Noto Sans"/>
          <w:sz w:val="18"/>
          <w:szCs w:val="18"/>
        </w:rPr>
        <w:t>Administrador del contrato</w:t>
      </w:r>
    </w:p>
    <w:p w14:paraId="1F689D18" w14:textId="77777777" w:rsidR="00071671" w:rsidRPr="007F67E9" w:rsidRDefault="00071671" w:rsidP="00071671">
      <w:pPr>
        <w:autoSpaceDE w:val="0"/>
        <w:autoSpaceDN w:val="0"/>
        <w:adjustRightInd w:val="0"/>
        <w:jc w:val="both"/>
        <w:rPr>
          <w:rFonts w:ascii="Noto Sans" w:hAnsi="Noto Sans" w:cs="Noto Sans"/>
          <w:sz w:val="18"/>
          <w:szCs w:val="18"/>
        </w:rPr>
      </w:pPr>
    </w:p>
    <w:p w14:paraId="39B4FA5F" w14:textId="77777777" w:rsidR="00071671" w:rsidRPr="007F67E9" w:rsidRDefault="00071671" w:rsidP="00071671">
      <w:pPr>
        <w:autoSpaceDE w:val="0"/>
        <w:autoSpaceDN w:val="0"/>
        <w:adjustRightInd w:val="0"/>
        <w:jc w:val="both"/>
        <w:rPr>
          <w:rFonts w:ascii="Noto Sans" w:hAnsi="Noto Sans" w:cs="Noto Sans"/>
          <w:sz w:val="18"/>
          <w:szCs w:val="18"/>
        </w:rPr>
      </w:pPr>
      <w:r w:rsidRPr="007F67E9">
        <w:rPr>
          <w:rFonts w:ascii="Noto Sans" w:hAnsi="Noto Sans" w:cs="Noto Sans"/>
          <w:sz w:val="18"/>
          <w:szCs w:val="18"/>
        </w:rPr>
        <w:t>Factura:</w:t>
      </w:r>
    </w:p>
    <w:p w14:paraId="6EF5DC96" w14:textId="77777777" w:rsidR="00071671" w:rsidRPr="007F67E9" w:rsidRDefault="00071671" w:rsidP="00071671">
      <w:pPr>
        <w:autoSpaceDE w:val="0"/>
        <w:autoSpaceDN w:val="0"/>
        <w:adjustRightInd w:val="0"/>
        <w:jc w:val="both"/>
        <w:rPr>
          <w:rFonts w:ascii="Noto Sans" w:hAnsi="Noto Sans" w:cs="Noto Sans"/>
          <w:sz w:val="18"/>
          <w:szCs w:val="18"/>
        </w:rPr>
      </w:pPr>
    </w:p>
    <w:p w14:paraId="691C4AAB" w14:textId="77777777" w:rsidR="00071671" w:rsidRPr="007F67E9" w:rsidRDefault="00071671" w:rsidP="00353C0C">
      <w:pPr>
        <w:pStyle w:val="Prrafodelista"/>
        <w:numPr>
          <w:ilvl w:val="0"/>
          <w:numId w:val="52"/>
        </w:numPr>
        <w:autoSpaceDE w:val="0"/>
        <w:autoSpaceDN w:val="0"/>
        <w:adjustRightInd w:val="0"/>
        <w:jc w:val="both"/>
        <w:rPr>
          <w:rFonts w:ascii="Noto Sans" w:hAnsi="Noto Sans" w:cs="Noto Sans"/>
          <w:sz w:val="18"/>
          <w:szCs w:val="18"/>
        </w:rPr>
      </w:pPr>
      <w:r w:rsidRPr="007F67E9">
        <w:rPr>
          <w:rFonts w:ascii="Noto Sans" w:hAnsi="Noto Sans" w:cs="Noto Sans"/>
          <w:sz w:val="18"/>
          <w:szCs w:val="18"/>
        </w:rPr>
        <w:lastRenderedPageBreak/>
        <w:t>Subdirector Médico de la Unidad.</w:t>
      </w:r>
    </w:p>
    <w:p w14:paraId="7D697CC6" w14:textId="77777777" w:rsidR="00071671" w:rsidRPr="007F67E9" w:rsidRDefault="00071671" w:rsidP="00353C0C">
      <w:pPr>
        <w:pStyle w:val="Prrafodelista"/>
        <w:numPr>
          <w:ilvl w:val="0"/>
          <w:numId w:val="52"/>
        </w:numPr>
        <w:autoSpaceDE w:val="0"/>
        <w:autoSpaceDN w:val="0"/>
        <w:adjustRightInd w:val="0"/>
        <w:jc w:val="both"/>
        <w:rPr>
          <w:rFonts w:ascii="Noto Sans" w:hAnsi="Noto Sans" w:cs="Noto Sans"/>
          <w:sz w:val="18"/>
          <w:szCs w:val="18"/>
        </w:rPr>
      </w:pPr>
      <w:r w:rsidRPr="007F67E9">
        <w:rPr>
          <w:rFonts w:ascii="Noto Sans" w:hAnsi="Noto Sans" w:cs="Noto Sans"/>
          <w:sz w:val="18"/>
          <w:szCs w:val="18"/>
        </w:rPr>
        <w:t>Administrador del contrato</w:t>
      </w:r>
    </w:p>
    <w:p w14:paraId="52E4C565" w14:textId="77777777" w:rsidR="00071671" w:rsidRPr="007F67E9" w:rsidRDefault="00071671" w:rsidP="00353C0C">
      <w:pPr>
        <w:pStyle w:val="Prrafodelista"/>
        <w:numPr>
          <w:ilvl w:val="0"/>
          <w:numId w:val="52"/>
        </w:numPr>
        <w:autoSpaceDE w:val="0"/>
        <w:autoSpaceDN w:val="0"/>
        <w:adjustRightInd w:val="0"/>
        <w:jc w:val="both"/>
        <w:rPr>
          <w:rFonts w:ascii="Noto Sans" w:hAnsi="Noto Sans" w:cs="Noto Sans"/>
          <w:sz w:val="18"/>
          <w:szCs w:val="18"/>
        </w:rPr>
      </w:pPr>
      <w:r w:rsidRPr="007F67E9">
        <w:rPr>
          <w:rFonts w:ascii="Noto Sans" w:hAnsi="Noto Sans" w:cs="Noto Sans"/>
          <w:sz w:val="18"/>
          <w:szCs w:val="18"/>
        </w:rPr>
        <w:t>Director de la Unidad</w:t>
      </w:r>
    </w:p>
    <w:p w14:paraId="2D758B22" w14:textId="77777777" w:rsidR="00071671" w:rsidRPr="007F67E9" w:rsidRDefault="00071671" w:rsidP="00353C0C">
      <w:pPr>
        <w:pStyle w:val="Prrafodelista"/>
        <w:numPr>
          <w:ilvl w:val="0"/>
          <w:numId w:val="52"/>
        </w:numPr>
        <w:autoSpaceDE w:val="0"/>
        <w:autoSpaceDN w:val="0"/>
        <w:adjustRightInd w:val="0"/>
        <w:jc w:val="both"/>
        <w:rPr>
          <w:rFonts w:ascii="Noto Sans" w:hAnsi="Noto Sans" w:cs="Noto Sans"/>
          <w:sz w:val="18"/>
          <w:szCs w:val="18"/>
        </w:rPr>
      </w:pPr>
      <w:r w:rsidRPr="007F67E9">
        <w:rPr>
          <w:rFonts w:ascii="Noto Sans" w:hAnsi="Noto Sans" w:cs="Noto Sans"/>
          <w:sz w:val="18"/>
          <w:szCs w:val="18"/>
        </w:rPr>
        <w:t>Administrador de la Unidad</w:t>
      </w:r>
    </w:p>
    <w:p w14:paraId="07D4308A" w14:textId="77777777" w:rsidR="00071671" w:rsidRPr="007F67E9" w:rsidRDefault="00071671" w:rsidP="00071671">
      <w:pPr>
        <w:autoSpaceDE w:val="0"/>
        <w:autoSpaceDN w:val="0"/>
        <w:adjustRightInd w:val="0"/>
        <w:jc w:val="both"/>
        <w:rPr>
          <w:rFonts w:ascii="Noto Sans" w:hAnsi="Noto Sans" w:cs="Noto Sans"/>
          <w:sz w:val="18"/>
          <w:szCs w:val="18"/>
        </w:rPr>
      </w:pPr>
    </w:p>
    <w:p w14:paraId="11677038" w14:textId="77777777" w:rsidR="00071671" w:rsidRPr="007F67E9" w:rsidRDefault="00071671" w:rsidP="00071671">
      <w:pPr>
        <w:autoSpaceDE w:val="0"/>
        <w:autoSpaceDN w:val="0"/>
        <w:adjustRightInd w:val="0"/>
        <w:jc w:val="both"/>
        <w:rPr>
          <w:rFonts w:ascii="Noto Sans" w:hAnsi="Noto Sans" w:cs="Noto Sans"/>
          <w:sz w:val="18"/>
          <w:szCs w:val="18"/>
        </w:rPr>
      </w:pPr>
      <w:r w:rsidRPr="007F67E9">
        <w:rPr>
          <w:rFonts w:ascii="Noto Sans" w:hAnsi="Noto Sans" w:cs="Noto Sans"/>
          <w:sz w:val="18"/>
          <w:szCs w:val="18"/>
        </w:rPr>
        <w:t>Los formatos PARA CONTROL INTRNO serán resguardados por la UNIDAD usuaria, el proveedor entregara en su factura la digitalización en CD o archivo USB al Administrador del Contrato, así como la factura y el archivo .XLM de la misma los primeros 5 días de cada mes</w:t>
      </w:r>
    </w:p>
    <w:p w14:paraId="4848D827" w14:textId="77777777" w:rsidR="00071671" w:rsidRPr="007F67E9" w:rsidRDefault="00071671" w:rsidP="00071671">
      <w:pPr>
        <w:autoSpaceDE w:val="0"/>
        <w:autoSpaceDN w:val="0"/>
        <w:adjustRightInd w:val="0"/>
        <w:jc w:val="both"/>
        <w:rPr>
          <w:rFonts w:ascii="Noto Sans" w:hAnsi="Noto Sans" w:cs="Noto Sans"/>
          <w:sz w:val="18"/>
          <w:szCs w:val="18"/>
        </w:rPr>
      </w:pPr>
    </w:p>
    <w:p w14:paraId="2D9938C5" w14:textId="77777777" w:rsidR="00071671" w:rsidRPr="007F67E9" w:rsidRDefault="00071671" w:rsidP="00071671">
      <w:pPr>
        <w:autoSpaceDE w:val="0"/>
        <w:autoSpaceDN w:val="0"/>
        <w:adjustRightInd w:val="0"/>
        <w:jc w:val="both"/>
        <w:rPr>
          <w:rFonts w:ascii="Noto Sans" w:hAnsi="Noto Sans" w:cs="Noto Sans"/>
          <w:sz w:val="18"/>
          <w:szCs w:val="18"/>
        </w:rPr>
      </w:pPr>
      <w:r w:rsidRPr="007F67E9">
        <w:rPr>
          <w:rFonts w:ascii="Noto Sans" w:hAnsi="Noto Sans" w:cs="Noto Sans"/>
          <w:sz w:val="18"/>
          <w:szCs w:val="18"/>
        </w:rPr>
        <w:t>Documentos que entregará en la caja pagadora de la Jefatura Delegacional de Finanzas, ubicada en Boulevard Bernardo Quintana No. 4100 edificio corporativo de plaza Bulevares 4to piso Col. Álamos 3ra Sección, Santiago de Querétaro CP 76160.</w:t>
      </w:r>
    </w:p>
    <w:p w14:paraId="6A23A6EB" w14:textId="77777777" w:rsidR="00071671" w:rsidRPr="007F67E9" w:rsidRDefault="00071671" w:rsidP="00071671">
      <w:pPr>
        <w:autoSpaceDE w:val="0"/>
        <w:autoSpaceDN w:val="0"/>
        <w:adjustRightInd w:val="0"/>
        <w:jc w:val="both"/>
        <w:rPr>
          <w:rFonts w:ascii="Noto Sans" w:hAnsi="Noto Sans" w:cs="Noto Sans"/>
          <w:sz w:val="18"/>
          <w:szCs w:val="18"/>
        </w:rPr>
      </w:pPr>
    </w:p>
    <w:p w14:paraId="74C77EE7" w14:textId="77777777" w:rsidR="00071671" w:rsidRPr="007F67E9" w:rsidRDefault="00071671" w:rsidP="00071671">
      <w:pPr>
        <w:autoSpaceDE w:val="0"/>
        <w:autoSpaceDN w:val="0"/>
        <w:adjustRightInd w:val="0"/>
        <w:jc w:val="both"/>
        <w:rPr>
          <w:rFonts w:ascii="Noto Sans" w:hAnsi="Noto Sans" w:cs="Noto Sans"/>
          <w:sz w:val="18"/>
          <w:szCs w:val="18"/>
        </w:rPr>
      </w:pPr>
      <w:r w:rsidRPr="007F67E9">
        <w:rPr>
          <w:rFonts w:ascii="Noto Sans" w:hAnsi="Noto Sans" w:cs="Noto Sans"/>
          <w:sz w:val="18"/>
          <w:szCs w:val="18"/>
        </w:rPr>
        <w:t>En caso de que el proveedor presente su factura y la documentación que soporta los bienes entregados con errores o deficiencias, el plazo de pagos se ajustará a lo establecido en el marco jurídico correspondiente.</w:t>
      </w:r>
    </w:p>
    <w:p w14:paraId="245C5596" w14:textId="77777777" w:rsidR="00071671" w:rsidRPr="007F67E9" w:rsidRDefault="00071671" w:rsidP="00071671">
      <w:pPr>
        <w:autoSpaceDE w:val="0"/>
        <w:autoSpaceDN w:val="0"/>
        <w:adjustRightInd w:val="0"/>
        <w:jc w:val="both"/>
        <w:rPr>
          <w:rFonts w:ascii="Noto Sans" w:hAnsi="Noto Sans" w:cs="Noto Sans"/>
          <w:sz w:val="18"/>
          <w:szCs w:val="18"/>
        </w:rPr>
      </w:pPr>
    </w:p>
    <w:p w14:paraId="5511AD4B" w14:textId="77777777" w:rsidR="00071671" w:rsidRPr="007F67E9" w:rsidRDefault="00071671" w:rsidP="00071671">
      <w:pPr>
        <w:autoSpaceDE w:val="0"/>
        <w:autoSpaceDN w:val="0"/>
        <w:adjustRightInd w:val="0"/>
        <w:jc w:val="both"/>
        <w:rPr>
          <w:rFonts w:ascii="Noto Sans" w:hAnsi="Noto Sans" w:cs="Noto Sans"/>
          <w:sz w:val="18"/>
          <w:szCs w:val="18"/>
        </w:rPr>
      </w:pPr>
      <w:r w:rsidRPr="007F67E9">
        <w:rPr>
          <w:rFonts w:ascii="Noto Sans" w:hAnsi="Noto Sans" w:cs="Noto Sans"/>
          <w:sz w:val="18"/>
          <w:szCs w:val="18"/>
        </w:rPr>
        <w:t>El pago se efectuará a través del sistema electrónico interbancario que el IMSS tiene en operación.</w:t>
      </w:r>
    </w:p>
    <w:p w14:paraId="74D39F9F" w14:textId="77777777" w:rsidR="00071671" w:rsidRPr="007F67E9" w:rsidRDefault="00071671" w:rsidP="00071671">
      <w:pPr>
        <w:autoSpaceDE w:val="0"/>
        <w:autoSpaceDN w:val="0"/>
        <w:adjustRightInd w:val="0"/>
        <w:jc w:val="both"/>
        <w:rPr>
          <w:rFonts w:ascii="Noto Sans" w:hAnsi="Noto Sans" w:cs="Noto Sans"/>
          <w:sz w:val="18"/>
          <w:szCs w:val="18"/>
        </w:rPr>
      </w:pPr>
    </w:p>
    <w:p w14:paraId="623878A1" w14:textId="22320AC3" w:rsidR="00724C6C" w:rsidRPr="007F67E9" w:rsidRDefault="00724C6C" w:rsidP="00071671">
      <w:pPr>
        <w:autoSpaceDE w:val="0"/>
        <w:autoSpaceDN w:val="0"/>
        <w:adjustRightInd w:val="0"/>
        <w:jc w:val="both"/>
        <w:rPr>
          <w:rFonts w:ascii="Noto Sans" w:hAnsi="Noto Sans" w:cs="Noto Sans"/>
          <w:sz w:val="18"/>
          <w:szCs w:val="18"/>
        </w:rPr>
      </w:pPr>
      <w:r w:rsidRPr="007F67E9">
        <w:rPr>
          <w:rFonts w:ascii="Noto Sans" w:hAnsi="Noto Sans" w:cs="Noto Sans"/>
          <w:sz w:val="18"/>
          <w:szCs w:val="18"/>
        </w:rPr>
        <w:t>En caso de que el proveedor presente su factura y la documentación que soporta los bienes entregados con errores o deficiencias, el plazo de pagos se ajustará a lo establecido en el marco jurídico correspondiente.</w:t>
      </w:r>
    </w:p>
    <w:p w14:paraId="2B78A523" w14:textId="77777777" w:rsidR="00724C6C" w:rsidRPr="007F67E9" w:rsidRDefault="00724C6C" w:rsidP="00724C6C">
      <w:pPr>
        <w:autoSpaceDE w:val="0"/>
        <w:autoSpaceDN w:val="0"/>
        <w:adjustRightInd w:val="0"/>
        <w:jc w:val="both"/>
        <w:rPr>
          <w:rFonts w:ascii="Noto Sans" w:hAnsi="Noto Sans" w:cs="Noto Sans"/>
          <w:sz w:val="18"/>
          <w:szCs w:val="18"/>
        </w:rPr>
      </w:pPr>
    </w:p>
    <w:p w14:paraId="4E63F1BA" w14:textId="77777777" w:rsidR="00724C6C" w:rsidRPr="007F67E9" w:rsidRDefault="00724C6C" w:rsidP="00724C6C">
      <w:pPr>
        <w:autoSpaceDE w:val="0"/>
        <w:autoSpaceDN w:val="0"/>
        <w:adjustRightInd w:val="0"/>
        <w:jc w:val="both"/>
        <w:rPr>
          <w:rFonts w:ascii="Noto Sans" w:hAnsi="Noto Sans" w:cs="Noto Sans"/>
          <w:b/>
          <w:sz w:val="18"/>
          <w:szCs w:val="18"/>
        </w:rPr>
      </w:pPr>
      <w:r w:rsidRPr="007F67E9">
        <w:rPr>
          <w:rFonts w:ascii="Noto Sans" w:hAnsi="Noto Sans" w:cs="Noto Sans"/>
          <w:b/>
          <w:sz w:val="18"/>
          <w:szCs w:val="18"/>
        </w:rPr>
        <w:t xml:space="preserve">Para este servicio el Instituto Mexicano del Seguro Social  no otorgara anticipo. </w:t>
      </w:r>
    </w:p>
    <w:p w14:paraId="6B3D4762" w14:textId="77777777" w:rsidR="00724C6C" w:rsidRPr="007F67E9" w:rsidRDefault="00724C6C" w:rsidP="00724C6C">
      <w:pPr>
        <w:autoSpaceDE w:val="0"/>
        <w:autoSpaceDN w:val="0"/>
        <w:adjustRightInd w:val="0"/>
        <w:jc w:val="both"/>
        <w:rPr>
          <w:rFonts w:ascii="Noto Sans" w:hAnsi="Noto Sans" w:cs="Noto Sans"/>
          <w:sz w:val="18"/>
          <w:szCs w:val="18"/>
        </w:rPr>
      </w:pPr>
    </w:p>
    <w:p w14:paraId="28E85A23" w14:textId="77777777"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También deberá entregar original de nota de crédito correspondiente a multas por incumplimiento o entrega extemporánea (en su caso), que incluya el número de factura, número de alta y orden de reposición  y contrato. El no ingresar la nota de crédito de las áreas de abastecimiento, será motivo de suspensión de los subsecuentes pagos.</w:t>
      </w:r>
    </w:p>
    <w:p w14:paraId="74D6BAF7" w14:textId="77777777" w:rsidR="00724C6C" w:rsidRPr="007F67E9" w:rsidRDefault="00724C6C" w:rsidP="00724C6C">
      <w:pPr>
        <w:jc w:val="both"/>
        <w:rPr>
          <w:rFonts w:ascii="Noto Sans" w:hAnsi="Noto Sans" w:cs="Noto Sans"/>
          <w:sz w:val="18"/>
          <w:szCs w:val="18"/>
        </w:rPr>
      </w:pPr>
    </w:p>
    <w:p w14:paraId="6CCF9628" w14:textId="77777777"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 xml:space="preserve">En caso de que el proveedor presente su factura con errores o deficiencias, el plazo de pago se ajustará en términos del artículo 90 del Reglamento. </w:t>
      </w:r>
    </w:p>
    <w:p w14:paraId="72C06341" w14:textId="77777777" w:rsidR="00724C6C" w:rsidRPr="007F67E9" w:rsidRDefault="00724C6C" w:rsidP="00724C6C">
      <w:pPr>
        <w:jc w:val="both"/>
        <w:rPr>
          <w:rFonts w:ascii="Noto Sans" w:hAnsi="Noto Sans" w:cs="Noto Sans"/>
          <w:bCs/>
          <w:iCs/>
          <w:sz w:val="18"/>
          <w:szCs w:val="18"/>
        </w:rPr>
      </w:pPr>
    </w:p>
    <w:p w14:paraId="59ACB603" w14:textId="77777777" w:rsidR="00724C6C" w:rsidRPr="007F67E9" w:rsidRDefault="00724C6C" w:rsidP="00724C6C">
      <w:pPr>
        <w:jc w:val="both"/>
        <w:rPr>
          <w:rFonts w:ascii="Noto Sans" w:hAnsi="Noto Sans" w:cs="Noto Sans"/>
          <w:sz w:val="18"/>
          <w:szCs w:val="18"/>
        </w:rPr>
      </w:pPr>
      <w:r w:rsidRPr="007F67E9">
        <w:rPr>
          <w:rFonts w:ascii="Noto Sans" w:hAnsi="Noto Sans" w:cs="Noto Sans"/>
          <w:bCs/>
          <w:iCs/>
          <w:sz w:val="18"/>
          <w:szCs w:val="18"/>
        </w:rPr>
        <w:t xml:space="preserve">El proveedor podrá optar porque el Instituto efectúe el pago de los bienes suministrados, a través del esquema electrónico </w:t>
      </w:r>
      <w:proofErr w:type="spellStart"/>
      <w:r w:rsidRPr="007F67E9">
        <w:rPr>
          <w:rFonts w:ascii="Noto Sans" w:hAnsi="Noto Sans" w:cs="Noto Sans"/>
          <w:sz w:val="18"/>
          <w:szCs w:val="18"/>
        </w:rPr>
        <w:t>intrabancario</w:t>
      </w:r>
      <w:proofErr w:type="spellEnd"/>
      <w:r w:rsidRPr="007F67E9">
        <w:rPr>
          <w:rFonts w:ascii="Noto Sans" w:hAnsi="Noto Sans" w:cs="Noto Sans"/>
          <w:bCs/>
          <w:iCs/>
          <w:sz w:val="18"/>
          <w:szCs w:val="18"/>
        </w:rPr>
        <w:t xml:space="preserve"> que el IMSS tiene en operación, con </w:t>
      </w:r>
      <w:r w:rsidRPr="007F67E9">
        <w:rPr>
          <w:rFonts w:ascii="Noto Sans" w:hAnsi="Noto Sans" w:cs="Noto Sans"/>
          <w:sz w:val="18"/>
          <w:szCs w:val="18"/>
        </w:rPr>
        <w:t xml:space="preserve">las instituciones bancarias siguientes: Banamex, S.A., BBVA, Bancomer, S.A., Banorte, S.A. y </w:t>
      </w:r>
      <w:proofErr w:type="spellStart"/>
      <w:r w:rsidRPr="007F67E9">
        <w:rPr>
          <w:rFonts w:ascii="Noto Sans" w:hAnsi="Noto Sans" w:cs="Noto Sans"/>
          <w:sz w:val="18"/>
          <w:szCs w:val="18"/>
        </w:rPr>
        <w:t>Scotiabank</w:t>
      </w:r>
      <w:proofErr w:type="spellEnd"/>
      <w:r w:rsidRPr="007F67E9">
        <w:rPr>
          <w:rFonts w:ascii="Noto Sans" w:hAnsi="Noto Sans" w:cs="Noto Sans"/>
          <w:sz w:val="18"/>
          <w:szCs w:val="18"/>
        </w:rPr>
        <w:t xml:space="preserve"> Inverlat, S.A., para tal efecto deberá presentar su documentación en: La Sala de usos múltiples de la Coordinación de Abastecimiento y Equipamiento, sito en Avenida del Mezquital No. 6 Colonia San Pablo, Código Postal 76130, Querétaro, Qro. </w:t>
      </w:r>
      <w:proofErr w:type="gramStart"/>
      <w:r w:rsidRPr="007F67E9">
        <w:rPr>
          <w:rFonts w:ascii="Noto Sans" w:hAnsi="Noto Sans" w:cs="Noto Sans"/>
          <w:sz w:val="18"/>
          <w:szCs w:val="18"/>
        </w:rPr>
        <w:t>en</w:t>
      </w:r>
      <w:proofErr w:type="gramEnd"/>
      <w:r w:rsidRPr="007F67E9">
        <w:rPr>
          <w:rFonts w:ascii="Noto Sans" w:hAnsi="Noto Sans" w:cs="Noto Sans"/>
          <w:sz w:val="18"/>
          <w:szCs w:val="18"/>
        </w:rPr>
        <w:t xml:space="preserve"> días hábiles de 09:00 a 15:00 </w:t>
      </w:r>
      <w:proofErr w:type="spellStart"/>
      <w:r w:rsidRPr="007F67E9">
        <w:rPr>
          <w:rFonts w:ascii="Noto Sans" w:hAnsi="Noto Sans" w:cs="Noto Sans"/>
          <w:sz w:val="18"/>
          <w:szCs w:val="18"/>
        </w:rPr>
        <w:t>hrs</w:t>
      </w:r>
      <w:proofErr w:type="spellEnd"/>
      <w:r w:rsidRPr="007F67E9">
        <w:rPr>
          <w:rFonts w:ascii="Noto Sans" w:hAnsi="Noto Sans" w:cs="Noto Sans"/>
          <w:sz w:val="18"/>
          <w:szCs w:val="18"/>
        </w:rPr>
        <w:t xml:space="preserve"> (según sea el caso),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w:t>
      </w:r>
    </w:p>
    <w:p w14:paraId="51CF859A" w14:textId="77777777" w:rsidR="00724C6C" w:rsidRPr="007F67E9" w:rsidRDefault="00724C6C" w:rsidP="00724C6C">
      <w:pPr>
        <w:ind w:left="1080" w:hanging="360"/>
        <w:jc w:val="both"/>
        <w:rPr>
          <w:rFonts w:ascii="Noto Sans" w:hAnsi="Noto Sans" w:cs="Noto Sans"/>
          <w:sz w:val="18"/>
          <w:szCs w:val="18"/>
        </w:rPr>
      </w:pPr>
    </w:p>
    <w:p w14:paraId="21455018" w14:textId="77777777"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CECOBAN.</w:t>
      </w:r>
    </w:p>
    <w:p w14:paraId="7B1E78D0" w14:textId="77777777" w:rsidR="00724C6C" w:rsidRPr="007F67E9" w:rsidRDefault="00724C6C" w:rsidP="00724C6C">
      <w:pPr>
        <w:ind w:left="720"/>
        <w:jc w:val="both"/>
        <w:rPr>
          <w:rFonts w:ascii="Noto Sans" w:hAnsi="Noto Sans" w:cs="Noto Sans"/>
          <w:sz w:val="18"/>
          <w:szCs w:val="18"/>
        </w:rPr>
      </w:pPr>
    </w:p>
    <w:p w14:paraId="5B0DCA6F" w14:textId="77777777" w:rsidR="00724C6C" w:rsidRPr="007F67E9" w:rsidRDefault="00724C6C" w:rsidP="00724C6C">
      <w:pPr>
        <w:tabs>
          <w:tab w:val="left" w:pos="25715"/>
        </w:tabs>
        <w:jc w:val="both"/>
        <w:rPr>
          <w:rFonts w:ascii="Noto Sans" w:hAnsi="Noto Sans" w:cs="Noto Sans"/>
          <w:sz w:val="18"/>
          <w:szCs w:val="18"/>
        </w:rPr>
      </w:pPr>
      <w:r w:rsidRPr="007F67E9">
        <w:rPr>
          <w:rFonts w:ascii="Noto Sans" w:hAnsi="Noto Sans" w:cs="Noto Sans"/>
          <w:sz w:val="18"/>
          <w:szCs w:val="18"/>
        </w:rPr>
        <w:t>Anexo a la solicitud de pago electrónico (</w:t>
      </w:r>
      <w:proofErr w:type="spellStart"/>
      <w:r w:rsidRPr="007F67E9">
        <w:rPr>
          <w:rFonts w:ascii="Noto Sans" w:hAnsi="Noto Sans" w:cs="Noto Sans"/>
          <w:sz w:val="18"/>
          <w:szCs w:val="18"/>
        </w:rPr>
        <w:t>intrabancario</w:t>
      </w:r>
      <w:proofErr w:type="spellEnd"/>
      <w:r w:rsidRPr="007F67E9">
        <w:rPr>
          <w:rFonts w:ascii="Noto Sans" w:hAnsi="Noto Sans" w:cs="Noto Sans"/>
          <w:sz w:val="18"/>
          <w:szCs w:val="18"/>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3B1BDC5E" w14:textId="77777777" w:rsidR="00724C6C" w:rsidRPr="007F67E9" w:rsidRDefault="00724C6C" w:rsidP="00724C6C">
      <w:pPr>
        <w:tabs>
          <w:tab w:val="left" w:pos="25715"/>
        </w:tabs>
        <w:ind w:left="720"/>
        <w:jc w:val="both"/>
        <w:rPr>
          <w:rFonts w:ascii="Noto Sans" w:hAnsi="Noto Sans" w:cs="Noto Sans"/>
          <w:sz w:val="18"/>
          <w:szCs w:val="18"/>
        </w:rPr>
      </w:pPr>
    </w:p>
    <w:p w14:paraId="36E1C609" w14:textId="77777777" w:rsidR="00724C6C" w:rsidRPr="007F67E9" w:rsidRDefault="00724C6C" w:rsidP="00724C6C">
      <w:pPr>
        <w:tabs>
          <w:tab w:val="left" w:pos="-31198"/>
          <w:tab w:val="left" w:pos="24556"/>
        </w:tabs>
        <w:spacing w:after="120"/>
        <w:jc w:val="both"/>
        <w:rPr>
          <w:rFonts w:ascii="Noto Sans" w:hAnsi="Noto Sans" w:cs="Noto Sans"/>
          <w:sz w:val="18"/>
          <w:szCs w:val="18"/>
        </w:rPr>
      </w:pPr>
      <w:r w:rsidRPr="007F67E9">
        <w:rPr>
          <w:rFonts w:ascii="Noto Sans" w:hAnsi="Noto Sans" w:cs="Noto Sans"/>
          <w:sz w:val="18"/>
          <w:szCs w:val="18"/>
        </w:rPr>
        <w:lastRenderedPageBreak/>
        <w:t>Asimismo, el Instituto aceptará del proveedor, que en el supuesto de que tenga cuentas liquidas y exigibles a su cargo, aplicarlas contra los adeudos que, en su caso, tuviera por concepto de cuotas obrero patronales, conforme a lo previsto en el artículo 40 B, de la Ley del Seguro Social.</w:t>
      </w:r>
    </w:p>
    <w:p w14:paraId="0E77107A" w14:textId="77777777" w:rsidR="00724C6C" w:rsidRPr="007F67E9" w:rsidRDefault="00724C6C" w:rsidP="00724C6C">
      <w:pPr>
        <w:tabs>
          <w:tab w:val="left" w:pos="-31198"/>
          <w:tab w:val="left" w:pos="24556"/>
        </w:tabs>
        <w:spacing w:after="120"/>
        <w:jc w:val="both"/>
        <w:rPr>
          <w:rFonts w:ascii="Noto Sans" w:hAnsi="Noto Sans" w:cs="Noto Sans"/>
          <w:sz w:val="18"/>
          <w:szCs w:val="18"/>
        </w:rPr>
      </w:pPr>
      <w:r w:rsidRPr="007F67E9">
        <w:rPr>
          <w:rFonts w:ascii="Noto Sans" w:hAnsi="Noto Sans" w:cs="Noto Sans"/>
          <w:sz w:val="18"/>
          <w:szCs w:val="18"/>
        </w:rPr>
        <w:t>Los proveedores que presten servicios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14:paraId="08BFDD8F" w14:textId="77777777"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El pago de la prestación de servicio quedará condicionado proporcionalmente al pago que el proveedor deba efectuar por concepto de penas convencionales por atraso y de deductivas.</w:t>
      </w:r>
    </w:p>
    <w:p w14:paraId="43A36422" w14:textId="77777777" w:rsidR="00724C6C" w:rsidRPr="007F67E9" w:rsidRDefault="00724C6C" w:rsidP="00724C6C">
      <w:pPr>
        <w:jc w:val="both"/>
        <w:rPr>
          <w:rFonts w:ascii="Noto Sans" w:hAnsi="Noto Sans" w:cs="Noto Sans"/>
          <w:sz w:val="18"/>
          <w:szCs w:val="18"/>
        </w:rPr>
      </w:pPr>
    </w:p>
    <w:p w14:paraId="6E453421" w14:textId="77777777" w:rsidR="00724C6C" w:rsidRPr="007F67E9" w:rsidRDefault="00724C6C" w:rsidP="00724C6C">
      <w:pPr>
        <w:shd w:val="clear" w:color="auto" w:fill="000000"/>
        <w:jc w:val="both"/>
        <w:rPr>
          <w:rFonts w:ascii="Noto Sans" w:hAnsi="Noto Sans" w:cs="Noto Sans"/>
          <w:b/>
          <w:sz w:val="18"/>
          <w:szCs w:val="18"/>
        </w:rPr>
      </w:pPr>
      <w:r w:rsidRPr="007F67E9">
        <w:rPr>
          <w:rFonts w:ascii="Noto Sans" w:hAnsi="Noto Sans" w:cs="Noto Sans"/>
          <w:b/>
          <w:sz w:val="18"/>
          <w:szCs w:val="18"/>
        </w:rPr>
        <w:t xml:space="preserve">13. MODELO DE CONTRATO. </w:t>
      </w:r>
    </w:p>
    <w:p w14:paraId="6FEDD6A3" w14:textId="77777777" w:rsidR="00724C6C" w:rsidRPr="007F67E9" w:rsidRDefault="00724C6C" w:rsidP="00724C6C">
      <w:pPr>
        <w:jc w:val="both"/>
        <w:rPr>
          <w:rFonts w:ascii="Noto Sans" w:hAnsi="Noto Sans" w:cs="Noto Sans"/>
          <w:b/>
          <w:sz w:val="18"/>
          <w:szCs w:val="18"/>
        </w:rPr>
      </w:pPr>
    </w:p>
    <w:p w14:paraId="2D6540EB" w14:textId="77777777" w:rsidR="00647214" w:rsidRPr="007F67E9" w:rsidRDefault="00647214" w:rsidP="00647214">
      <w:pPr>
        <w:ind w:left="142"/>
        <w:jc w:val="both"/>
        <w:rPr>
          <w:rFonts w:ascii="Noto Sans" w:hAnsi="Noto Sans" w:cs="Noto Sans"/>
          <w:sz w:val="18"/>
          <w:szCs w:val="18"/>
        </w:rPr>
      </w:pPr>
      <w:r w:rsidRPr="007F67E9">
        <w:rPr>
          <w:rFonts w:ascii="Noto Sans" w:hAnsi="Noto Sans" w:cs="Noto Sans"/>
          <w:sz w:val="18"/>
          <w:szCs w:val="18"/>
        </w:rPr>
        <w:t xml:space="preserve">Con fundamento en el artículo 65 de la LAASSP se adjunta como Anexo Número 11 (once),el modelo del contrato abierto, que será empleado para formalizar los derechos y obligaciones que se deriven de la presente </w:t>
      </w:r>
      <w:r w:rsidRPr="00724C4E">
        <w:rPr>
          <w:rFonts w:ascii="Noto Sans" w:hAnsi="Noto Sans" w:cs="Noto Sans"/>
          <w:b/>
          <w:sz w:val="18"/>
          <w:szCs w:val="18"/>
        </w:rPr>
        <w:t>Licitación Pública Nacional</w:t>
      </w:r>
      <w:r w:rsidRPr="007F67E9">
        <w:rPr>
          <w:rFonts w:ascii="Noto Sans" w:hAnsi="Noto Sans" w:cs="Noto Sans"/>
          <w:sz w:val="18"/>
          <w:szCs w:val="18"/>
        </w:rPr>
        <w:t>, el cual contiene en lo aplicable, los términos y condiciones previstos en el artículo 66,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20784333" w14:textId="77777777" w:rsidR="00647214" w:rsidRPr="007F67E9" w:rsidRDefault="00647214" w:rsidP="00647214">
      <w:pPr>
        <w:ind w:left="142"/>
        <w:jc w:val="both"/>
        <w:rPr>
          <w:rFonts w:ascii="Noto Sans" w:hAnsi="Noto Sans" w:cs="Noto Sans"/>
          <w:sz w:val="18"/>
          <w:szCs w:val="18"/>
        </w:rPr>
      </w:pPr>
    </w:p>
    <w:p w14:paraId="40B6CE79" w14:textId="77777777" w:rsidR="00647214" w:rsidRPr="007F67E9" w:rsidRDefault="00647214" w:rsidP="00647214">
      <w:pPr>
        <w:ind w:left="142"/>
        <w:jc w:val="both"/>
        <w:rPr>
          <w:rFonts w:ascii="Noto Sans" w:hAnsi="Noto Sans" w:cs="Noto Sans"/>
          <w:sz w:val="18"/>
          <w:szCs w:val="18"/>
        </w:rPr>
      </w:pPr>
      <w:r w:rsidRPr="007F67E9">
        <w:rPr>
          <w:rFonts w:ascii="Noto Sans" w:hAnsi="Noto Sans" w:cs="Noto Sans"/>
          <w:sz w:val="18"/>
          <w:szCs w:val="18"/>
        </w:rPr>
        <w:t>En caso de discrepancia, en el contenido del contrato en relación con el de la presente convocatoria, prevalecerá lo estipulado en esta última, así como el resultado de las juntas de aclaraciones.</w:t>
      </w:r>
    </w:p>
    <w:p w14:paraId="401BD4B8" w14:textId="77777777" w:rsidR="00647214" w:rsidRPr="007F67E9" w:rsidRDefault="00647214" w:rsidP="00647214">
      <w:pPr>
        <w:ind w:left="142"/>
        <w:jc w:val="both"/>
        <w:rPr>
          <w:rFonts w:ascii="Noto Sans" w:hAnsi="Noto Sans" w:cs="Noto Sans"/>
          <w:sz w:val="18"/>
          <w:szCs w:val="18"/>
        </w:rPr>
      </w:pPr>
    </w:p>
    <w:p w14:paraId="5D0D5E3B" w14:textId="06BC6BBE" w:rsidR="00724C6C" w:rsidRPr="007F67E9" w:rsidRDefault="00647214" w:rsidP="00647214">
      <w:pPr>
        <w:ind w:left="142"/>
        <w:jc w:val="both"/>
        <w:rPr>
          <w:rFonts w:ascii="Noto Sans" w:hAnsi="Noto Sans" w:cs="Noto Sans"/>
          <w:sz w:val="18"/>
          <w:szCs w:val="18"/>
        </w:rPr>
      </w:pPr>
      <w:r w:rsidRPr="007F67E9">
        <w:rPr>
          <w:rFonts w:ascii="Noto Sans" w:hAnsi="Noto Sans" w:cs="Noto Sans"/>
          <w:sz w:val="18"/>
          <w:szCs w:val="18"/>
        </w:rPr>
        <w:t xml:space="preserve">La cantidad máxima de presupuesto a ejercer por el servicio objeto de esta </w:t>
      </w:r>
      <w:r w:rsidRPr="00724C4E">
        <w:rPr>
          <w:rFonts w:ascii="Noto Sans" w:hAnsi="Noto Sans" w:cs="Noto Sans"/>
          <w:b/>
          <w:sz w:val="18"/>
          <w:szCs w:val="18"/>
        </w:rPr>
        <w:t>Licitación Pública Nacional</w:t>
      </w:r>
      <w:r w:rsidRPr="007F67E9">
        <w:rPr>
          <w:rFonts w:ascii="Noto Sans" w:hAnsi="Noto Sans" w:cs="Noto Sans"/>
          <w:sz w:val="18"/>
          <w:szCs w:val="18"/>
        </w:rPr>
        <w:t xml:space="preserve"> se detalla en el Numeral 3 de las presentes bases.</w:t>
      </w:r>
    </w:p>
    <w:p w14:paraId="057E03C9" w14:textId="77777777" w:rsidR="00647214" w:rsidRPr="007F67E9" w:rsidRDefault="00647214" w:rsidP="00647214">
      <w:pPr>
        <w:ind w:left="142"/>
        <w:jc w:val="both"/>
        <w:rPr>
          <w:rFonts w:ascii="Noto Sans" w:hAnsi="Noto Sans" w:cs="Noto Sans"/>
          <w:sz w:val="18"/>
          <w:szCs w:val="18"/>
        </w:rPr>
      </w:pPr>
    </w:p>
    <w:p w14:paraId="64E4EF06" w14:textId="77777777" w:rsidR="00724C6C" w:rsidRPr="007F67E9" w:rsidRDefault="00724C6C" w:rsidP="00724C6C">
      <w:pPr>
        <w:ind w:left="142"/>
        <w:jc w:val="both"/>
        <w:rPr>
          <w:rFonts w:ascii="Noto Sans" w:hAnsi="Noto Sans" w:cs="Noto Sans"/>
          <w:b/>
          <w:sz w:val="18"/>
          <w:szCs w:val="18"/>
        </w:rPr>
      </w:pPr>
      <w:r w:rsidRPr="007F67E9">
        <w:rPr>
          <w:rFonts w:ascii="Noto Sans" w:hAnsi="Noto Sans" w:cs="Noto Sans"/>
          <w:b/>
          <w:sz w:val="18"/>
          <w:szCs w:val="18"/>
        </w:rPr>
        <w:t>13.1.</w:t>
      </w:r>
      <w:r w:rsidRPr="007F67E9">
        <w:rPr>
          <w:rFonts w:ascii="Noto Sans" w:hAnsi="Noto Sans" w:cs="Noto Sans"/>
          <w:b/>
          <w:sz w:val="18"/>
          <w:szCs w:val="18"/>
        </w:rPr>
        <w:tab/>
        <w:t xml:space="preserve"> PERÍODO DE CONTRATACIÓN. </w:t>
      </w:r>
    </w:p>
    <w:p w14:paraId="3DB2A11B" w14:textId="77777777" w:rsidR="00724C6C" w:rsidRPr="007F67E9" w:rsidRDefault="00724C6C" w:rsidP="00724C6C">
      <w:pPr>
        <w:ind w:left="142"/>
        <w:jc w:val="both"/>
        <w:rPr>
          <w:rFonts w:ascii="Noto Sans" w:hAnsi="Noto Sans" w:cs="Noto Sans"/>
          <w:b/>
          <w:sz w:val="18"/>
          <w:szCs w:val="18"/>
        </w:rPr>
      </w:pPr>
    </w:p>
    <w:p w14:paraId="08DB602E" w14:textId="2DDBA7B9" w:rsidR="00724C6C" w:rsidRPr="007F67E9" w:rsidRDefault="00724C6C" w:rsidP="00724C6C">
      <w:pPr>
        <w:ind w:left="142"/>
        <w:jc w:val="both"/>
        <w:rPr>
          <w:rFonts w:ascii="Noto Sans" w:hAnsi="Noto Sans" w:cs="Noto Sans"/>
          <w:b/>
          <w:sz w:val="18"/>
          <w:szCs w:val="18"/>
          <w:lang w:val="es-ES_tradnl"/>
        </w:rPr>
      </w:pPr>
      <w:r w:rsidRPr="007F67E9">
        <w:rPr>
          <w:rFonts w:ascii="Noto Sans" w:hAnsi="Noto Sans" w:cs="Noto Sans"/>
          <w:sz w:val="18"/>
          <w:szCs w:val="18"/>
          <w:lang w:val="es-ES_tradnl"/>
        </w:rPr>
        <w:t>El contrato que, en su caso, sea formalizado con motivo de este procedimiento de contratación contará con un período de vigencia a partir de la emisión del fallo al  31 de diciembre del 202</w:t>
      </w:r>
      <w:r w:rsidR="002D1E3D" w:rsidRPr="007F67E9">
        <w:rPr>
          <w:rFonts w:ascii="Noto Sans" w:hAnsi="Noto Sans" w:cs="Noto Sans"/>
          <w:sz w:val="18"/>
          <w:szCs w:val="18"/>
          <w:lang w:val="es-ES_tradnl"/>
        </w:rPr>
        <w:t>6</w:t>
      </w:r>
      <w:r w:rsidRPr="007F67E9">
        <w:rPr>
          <w:rFonts w:ascii="Noto Sans" w:hAnsi="Noto Sans" w:cs="Noto Sans"/>
          <w:b/>
          <w:sz w:val="18"/>
          <w:szCs w:val="18"/>
          <w:lang w:val="es-ES_tradnl"/>
        </w:rPr>
        <w:t>.</w:t>
      </w:r>
    </w:p>
    <w:p w14:paraId="6305703E" w14:textId="77777777" w:rsidR="00724C6C" w:rsidRPr="007F67E9" w:rsidRDefault="00724C6C" w:rsidP="00724C6C">
      <w:pPr>
        <w:ind w:left="142"/>
        <w:jc w:val="both"/>
        <w:rPr>
          <w:rFonts w:ascii="Noto Sans" w:hAnsi="Noto Sans" w:cs="Noto Sans"/>
          <w:b/>
          <w:sz w:val="18"/>
          <w:szCs w:val="18"/>
          <w:lang w:val="es-ES_tradnl"/>
        </w:rPr>
      </w:pPr>
    </w:p>
    <w:p w14:paraId="62AFE8D1" w14:textId="77777777" w:rsidR="00724C6C" w:rsidRPr="007F67E9" w:rsidRDefault="00724C6C" w:rsidP="00724C6C">
      <w:pPr>
        <w:ind w:left="142"/>
        <w:rPr>
          <w:rFonts w:ascii="Noto Sans" w:hAnsi="Noto Sans" w:cs="Noto Sans"/>
          <w:b/>
          <w:bCs/>
          <w:sz w:val="18"/>
          <w:szCs w:val="18"/>
        </w:rPr>
      </w:pPr>
      <w:r w:rsidRPr="007F67E9">
        <w:rPr>
          <w:rFonts w:ascii="Noto Sans" w:hAnsi="Noto Sans" w:cs="Noto Sans"/>
          <w:b/>
          <w:sz w:val="18"/>
          <w:szCs w:val="18"/>
        </w:rPr>
        <w:t>13.2</w:t>
      </w:r>
      <w:r w:rsidRPr="007F67E9">
        <w:rPr>
          <w:rFonts w:ascii="Noto Sans" w:hAnsi="Noto Sans" w:cs="Noto Sans"/>
          <w:b/>
          <w:sz w:val="18"/>
          <w:szCs w:val="18"/>
        </w:rPr>
        <w:tab/>
      </w:r>
      <w:r w:rsidRPr="007F67E9">
        <w:rPr>
          <w:rFonts w:ascii="Noto Sans" w:hAnsi="Noto Sans" w:cs="Noto Sans"/>
          <w:b/>
          <w:bCs/>
          <w:sz w:val="18"/>
          <w:szCs w:val="18"/>
        </w:rPr>
        <w:t>FIRMA DEL CONTRATO:</w:t>
      </w:r>
    </w:p>
    <w:p w14:paraId="11838227" w14:textId="77777777" w:rsidR="00724C6C" w:rsidRPr="007F67E9" w:rsidRDefault="00724C6C" w:rsidP="00724C6C">
      <w:pPr>
        <w:ind w:left="142"/>
        <w:jc w:val="both"/>
        <w:rPr>
          <w:rFonts w:ascii="Noto Sans" w:hAnsi="Noto Sans" w:cs="Noto Sans"/>
          <w:sz w:val="18"/>
          <w:szCs w:val="18"/>
        </w:rPr>
      </w:pPr>
    </w:p>
    <w:p w14:paraId="64DBB8E2" w14:textId="77777777" w:rsidR="00647214" w:rsidRPr="007F67E9" w:rsidRDefault="00647214" w:rsidP="00647214">
      <w:pPr>
        <w:pStyle w:val="Sangradetextonormal"/>
        <w:ind w:left="142"/>
        <w:rPr>
          <w:rFonts w:ascii="Noto Sans" w:eastAsiaTheme="minorEastAsia" w:hAnsi="Noto Sans" w:cs="Noto Sans"/>
          <w:sz w:val="18"/>
          <w:szCs w:val="18"/>
          <w:lang w:val="es-MX" w:eastAsia="en-US"/>
        </w:rPr>
      </w:pPr>
      <w:r w:rsidRPr="007F67E9">
        <w:rPr>
          <w:rFonts w:ascii="Noto Sans" w:eastAsiaTheme="minorEastAsia" w:hAnsi="Noto Sans" w:cs="Noto Sans"/>
          <w:sz w:val="18"/>
          <w:szCs w:val="18"/>
          <w:lang w:val="es-MX" w:eastAsia="en-US"/>
        </w:rPr>
        <w:t>Con fundamento en el artículo 67  de la LAASSP, el contrato se firmará dentro de los quince días hábiles siguientes a la notificación del fallo.</w:t>
      </w:r>
    </w:p>
    <w:p w14:paraId="5C50ACDD" w14:textId="77777777" w:rsidR="00647214" w:rsidRPr="007F67E9" w:rsidRDefault="00647214" w:rsidP="00647214">
      <w:pPr>
        <w:pStyle w:val="Sangradetextonormal"/>
        <w:ind w:left="142"/>
        <w:rPr>
          <w:rFonts w:ascii="Noto Sans" w:eastAsiaTheme="minorEastAsia" w:hAnsi="Noto Sans" w:cs="Noto Sans"/>
          <w:sz w:val="18"/>
          <w:szCs w:val="18"/>
          <w:lang w:val="es-MX" w:eastAsia="en-US"/>
        </w:rPr>
      </w:pPr>
    </w:p>
    <w:p w14:paraId="035E146F" w14:textId="1755BF3E" w:rsidR="00724C6C" w:rsidRPr="007F67E9" w:rsidRDefault="00647214" w:rsidP="00EB250B">
      <w:pPr>
        <w:pStyle w:val="Sangradetextonormal"/>
        <w:spacing w:after="0"/>
        <w:ind w:left="142"/>
        <w:jc w:val="both"/>
        <w:rPr>
          <w:rFonts w:ascii="Noto Sans" w:eastAsiaTheme="minorEastAsia" w:hAnsi="Noto Sans" w:cs="Noto Sans"/>
          <w:sz w:val="18"/>
          <w:szCs w:val="18"/>
          <w:lang w:val="es-MX" w:eastAsia="en-US"/>
        </w:rPr>
      </w:pPr>
      <w:r w:rsidRPr="007F67E9">
        <w:rPr>
          <w:rFonts w:ascii="Noto Sans" w:eastAsiaTheme="minorEastAsia" w:hAnsi="Noto Sans" w:cs="Noto Sans"/>
          <w:sz w:val="18"/>
          <w:szCs w:val="18"/>
          <w:lang w:val="es-MX" w:eastAsia="en-US"/>
        </w:rPr>
        <w:t xml:space="preserve">Si el licitante a quien se le hubiere adjudicado contrato, por causas imputables a él, no formaliza el mismo en la fecha señalada en el párrafo anterior, se estará a lo previsto en el </w:t>
      </w:r>
      <w:r w:rsidR="00EB250B">
        <w:rPr>
          <w:rFonts w:ascii="Noto Sans" w:eastAsiaTheme="minorEastAsia" w:hAnsi="Noto Sans" w:cs="Noto Sans"/>
          <w:sz w:val="18"/>
          <w:szCs w:val="18"/>
          <w:lang w:val="es-MX" w:eastAsia="en-US"/>
        </w:rPr>
        <w:t>tercer</w:t>
      </w:r>
      <w:r w:rsidRPr="007F67E9">
        <w:rPr>
          <w:rFonts w:ascii="Noto Sans" w:eastAsiaTheme="minorEastAsia" w:hAnsi="Noto Sans" w:cs="Noto Sans"/>
          <w:sz w:val="18"/>
          <w:szCs w:val="18"/>
          <w:lang w:val="es-MX" w:eastAsia="en-US"/>
        </w:rPr>
        <w:t xml:space="preserve"> párrafo del artículo 67 de la LAASSP y, se dará aviso a la Secretaría Anticorrupción y Buen Gobierno (SABG), para que resuelva lo proced</w:t>
      </w:r>
      <w:r w:rsidR="006B7AE8">
        <w:rPr>
          <w:rFonts w:ascii="Noto Sans" w:eastAsiaTheme="minorEastAsia" w:hAnsi="Noto Sans" w:cs="Noto Sans"/>
          <w:sz w:val="18"/>
          <w:szCs w:val="18"/>
          <w:lang w:val="es-MX" w:eastAsia="en-US"/>
        </w:rPr>
        <w:t>ente en términos del artículo 95</w:t>
      </w:r>
      <w:r w:rsidRPr="007F67E9">
        <w:rPr>
          <w:rFonts w:ascii="Noto Sans" w:eastAsiaTheme="minorEastAsia" w:hAnsi="Noto Sans" w:cs="Noto Sans"/>
          <w:sz w:val="18"/>
          <w:szCs w:val="18"/>
          <w:lang w:val="es-MX" w:eastAsia="en-US"/>
        </w:rPr>
        <w:t xml:space="preserve"> de la LAASSP.</w:t>
      </w:r>
    </w:p>
    <w:p w14:paraId="2B5527E5" w14:textId="77777777" w:rsidR="00647214" w:rsidRPr="007F67E9" w:rsidRDefault="00647214" w:rsidP="00647214">
      <w:pPr>
        <w:pStyle w:val="Sangradetextonormal"/>
        <w:spacing w:after="0"/>
        <w:ind w:left="142"/>
        <w:rPr>
          <w:rFonts w:ascii="Noto Sans" w:hAnsi="Noto Sans" w:cs="Noto Sans"/>
          <w:sz w:val="18"/>
          <w:szCs w:val="18"/>
        </w:rPr>
      </w:pPr>
    </w:p>
    <w:p w14:paraId="4B42A962" w14:textId="77777777" w:rsidR="00724C6C" w:rsidRPr="007F67E9" w:rsidRDefault="00724C6C" w:rsidP="00724C6C">
      <w:pPr>
        <w:shd w:val="clear" w:color="auto" w:fill="000000"/>
        <w:ind w:left="142"/>
        <w:jc w:val="both"/>
        <w:rPr>
          <w:rFonts w:ascii="Noto Sans" w:hAnsi="Noto Sans" w:cs="Noto Sans"/>
          <w:b/>
          <w:sz w:val="18"/>
          <w:szCs w:val="18"/>
        </w:rPr>
      </w:pPr>
      <w:r w:rsidRPr="007F67E9">
        <w:rPr>
          <w:rFonts w:ascii="Noto Sans" w:hAnsi="Noto Sans" w:cs="Noto Sans"/>
          <w:b/>
          <w:sz w:val="18"/>
          <w:szCs w:val="18"/>
        </w:rPr>
        <w:t>14.</w:t>
      </w:r>
      <w:r w:rsidRPr="007F67E9">
        <w:rPr>
          <w:rFonts w:ascii="Noto Sans" w:hAnsi="Noto Sans" w:cs="Noto Sans"/>
          <w:b/>
          <w:sz w:val="18"/>
          <w:szCs w:val="18"/>
        </w:rPr>
        <w:tab/>
        <w:t>GARANTÍAS Y PENAS CONVENCIONALES</w:t>
      </w:r>
    </w:p>
    <w:p w14:paraId="5769043E" w14:textId="77777777" w:rsidR="00724C6C" w:rsidRPr="007F67E9" w:rsidRDefault="00724C6C" w:rsidP="00724C6C">
      <w:pPr>
        <w:ind w:left="142"/>
        <w:jc w:val="both"/>
        <w:rPr>
          <w:rFonts w:ascii="Noto Sans" w:hAnsi="Noto Sans" w:cs="Noto Sans"/>
          <w:b/>
          <w:sz w:val="18"/>
          <w:szCs w:val="18"/>
        </w:rPr>
      </w:pPr>
    </w:p>
    <w:p w14:paraId="72D4B116" w14:textId="77777777" w:rsidR="00724C6C" w:rsidRPr="007F67E9" w:rsidRDefault="00724C6C" w:rsidP="00724C6C">
      <w:pPr>
        <w:ind w:left="142"/>
        <w:jc w:val="both"/>
        <w:rPr>
          <w:rFonts w:ascii="Noto Sans" w:hAnsi="Noto Sans" w:cs="Noto Sans"/>
          <w:b/>
          <w:sz w:val="18"/>
          <w:szCs w:val="18"/>
        </w:rPr>
      </w:pPr>
      <w:r w:rsidRPr="007F67E9">
        <w:rPr>
          <w:rFonts w:ascii="Noto Sans" w:hAnsi="Noto Sans" w:cs="Noto Sans"/>
          <w:b/>
          <w:sz w:val="18"/>
          <w:szCs w:val="18"/>
        </w:rPr>
        <w:t>14.1</w:t>
      </w:r>
      <w:r w:rsidRPr="007F67E9">
        <w:rPr>
          <w:rFonts w:ascii="Noto Sans" w:hAnsi="Noto Sans" w:cs="Noto Sans"/>
          <w:b/>
          <w:sz w:val="18"/>
          <w:szCs w:val="18"/>
        </w:rPr>
        <w:tab/>
        <w:t>GARANTÍA DE CUMPLIMIENTO DE CONTRATO.</w:t>
      </w:r>
    </w:p>
    <w:p w14:paraId="649A8EC7" w14:textId="77777777" w:rsidR="00724C6C" w:rsidRPr="007F67E9" w:rsidRDefault="00724C6C" w:rsidP="00724C6C">
      <w:pPr>
        <w:ind w:left="142"/>
        <w:jc w:val="both"/>
        <w:rPr>
          <w:rFonts w:ascii="Noto Sans" w:hAnsi="Noto Sans" w:cs="Noto Sans"/>
          <w:b/>
          <w:sz w:val="18"/>
          <w:szCs w:val="18"/>
        </w:rPr>
      </w:pPr>
    </w:p>
    <w:p w14:paraId="100AF8F0" w14:textId="77777777" w:rsidR="00647214" w:rsidRPr="007F67E9" w:rsidRDefault="00647214" w:rsidP="00647214">
      <w:pPr>
        <w:autoSpaceDE w:val="0"/>
        <w:autoSpaceDN w:val="0"/>
        <w:adjustRightInd w:val="0"/>
        <w:jc w:val="both"/>
        <w:rPr>
          <w:rFonts w:ascii="Noto Sans" w:hAnsi="Noto Sans" w:cs="Noto Sans"/>
          <w:color w:val="000000"/>
          <w:sz w:val="18"/>
          <w:szCs w:val="18"/>
        </w:rPr>
      </w:pPr>
      <w:r w:rsidRPr="007F67E9">
        <w:rPr>
          <w:rFonts w:ascii="Noto Sans" w:hAnsi="Noto Sans" w:cs="Noto Sans"/>
          <w:color w:val="000000"/>
          <w:sz w:val="18"/>
          <w:szCs w:val="18"/>
        </w:rPr>
        <w:lastRenderedPageBreak/>
        <w:t>El proveedor ganador, para garantizar el cumplimiento de todas y cada una de las obligaciones estipuladas en el contrato adjudicado, deberá presentar fianza expedida por afianzadora debidamente constituida en términos de la Ley de Instituciones de Seguros y de Fianzas, seguro de caución o carta de crédito irrevocable, por un importe equivalente al 10% (diez por ciento) del monto máximo del contrato, sin considerar el Impuesto al Valor Agregado, a favor del Instituto Mexicano del Seguro Social.</w:t>
      </w:r>
    </w:p>
    <w:p w14:paraId="0FFCB6E7" w14:textId="77777777" w:rsidR="00647214" w:rsidRPr="007F67E9" w:rsidRDefault="00647214" w:rsidP="00647214">
      <w:pPr>
        <w:autoSpaceDE w:val="0"/>
        <w:autoSpaceDN w:val="0"/>
        <w:adjustRightInd w:val="0"/>
        <w:jc w:val="both"/>
        <w:rPr>
          <w:rFonts w:ascii="Noto Sans" w:hAnsi="Noto Sans" w:cs="Noto Sans"/>
          <w:color w:val="000000"/>
          <w:sz w:val="18"/>
          <w:szCs w:val="18"/>
        </w:rPr>
      </w:pPr>
    </w:p>
    <w:p w14:paraId="6D0179BB" w14:textId="77777777" w:rsidR="00647214" w:rsidRPr="007F67E9" w:rsidRDefault="00647214" w:rsidP="00647214">
      <w:pPr>
        <w:autoSpaceDE w:val="0"/>
        <w:autoSpaceDN w:val="0"/>
        <w:adjustRightInd w:val="0"/>
        <w:jc w:val="both"/>
        <w:rPr>
          <w:rFonts w:ascii="Noto Sans" w:hAnsi="Noto Sans" w:cs="Noto Sans"/>
          <w:color w:val="000000"/>
          <w:sz w:val="18"/>
          <w:szCs w:val="18"/>
        </w:rPr>
      </w:pPr>
      <w:r w:rsidRPr="007F67E9">
        <w:rPr>
          <w:rFonts w:ascii="Noto Sans" w:hAnsi="Noto Sans" w:cs="Noto Sans"/>
          <w:color w:val="000000"/>
          <w:sz w:val="18"/>
          <w:szCs w:val="18"/>
        </w:rPr>
        <w:t xml:space="preserve">El área contratante recibirá solicitud por escrito del proveedor, requiriendo la cancelación de la garantía de cumplimiento del contrato, para que a su vez ésta solicite al Administrador del Contrato, ratifique si el proveedor cumplió con las obligaciones contractuales establecidas, solicitándole exprese por escrito en un término no mayor a 30 días naturales, si el proveedor ha cumplido en tiempo y forma, y a entera satisfacción del Instituto con la totalidad de las obligaciones contraídas en el contrato; de conformidad con el numeral 5.5.5.5 de las Políticas, Bases y Lineamientos en Materia de Adquisiciones, Arrendamientos y Servicios del Instituto Mexicano del Seguro Social, actualizadas con fecha 6 de octubre de 2023. </w:t>
      </w:r>
    </w:p>
    <w:p w14:paraId="6CA7F584" w14:textId="77777777" w:rsidR="00647214" w:rsidRPr="007F67E9" w:rsidRDefault="00647214" w:rsidP="00647214">
      <w:pPr>
        <w:autoSpaceDE w:val="0"/>
        <w:autoSpaceDN w:val="0"/>
        <w:adjustRightInd w:val="0"/>
        <w:jc w:val="both"/>
        <w:rPr>
          <w:rFonts w:ascii="Noto Sans" w:hAnsi="Noto Sans" w:cs="Noto Sans"/>
          <w:color w:val="000000"/>
          <w:sz w:val="18"/>
          <w:szCs w:val="18"/>
        </w:rPr>
      </w:pPr>
    </w:p>
    <w:p w14:paraId="0282A917" w14:textId="77777777" w:rsidR="00647214" w:rsidRPr="007F67E9" w:rsidRDefault="00647214" w:rsidP="00647214">
      <w:pPr>
        <w:autoSpaceDE w:val="0"/>
        <w:autoSpaceDN w:val="0"/>
        <w:adjustRightInd w:val="0"/>
        <w:jc w:val="both"/>
        <w:rPr>
          <w:rFonts w:ascii="Noto Sans" w:hAnsi="Noto Sans" w:cs="Noto Sans"/>
          <w:color w:val="000000"/>
          <w:sz w:val="18"/>
          <w:szCs w:val="18"/>
        </w:rPr>
      </w:pPr>
      <w:r w:rsidRPr="007F67E9">
        <w:rPr>
          <w:rFonts w:ascii="Noto Sans" w:hAnsi="Noto Sans" w:cs="Noto Sans"/>
          <w:color w:val="000000"/>
          <w:sz w:val="18"/>
          <w:szCs w:val="18"/>
        </w:rPr>
        <w:t>No obstante lo anterior, en el supuesto de que el monto del contrato adjudicado sea igual o menor a 900 días de Unidad de Medida y Actualización (UMA) vigente, el proveedor ganador podrá presentar la garantía de cumplimiento de las obligaciones estipuladas en el contrato, mediante fianza, cheque certificado o de caja, depósito de dinero constituido a través de certificado o billete de depósito expedido por institución de crédito autorizada o depósito de dinero ante el IMSS, sin calcularse el IVA, por un importe equivalente al 10% (diez por ciento), del monto total del contrato, a favor del Instituto, de acuerdo con el procedimiento siguiente:</w:t>
      </w:r>
    </w:p>
    <w:p w14:paraId="699D8CA1" w14:textId="77777777" w:rsidR="00647214" w:rsidRPr="007F67E9" w:rsidRDefault="00647214" w:rsidP="00647214">
      <w:pPr>
        <w:autoSpaceDE w:val="0"/>
        <w:autoSpaceDN w:val="0"/>
        <w:adjustRightInd w:val="0"/>
        <w:jc w:val="both"/>
        <w:rPr>
          <w:rFonts w:ascii="Noto Sans" w:hAnsi="Noto Sans" w:cs="Noto Sans"/>
          <w:color w:val="000000"/>
          <w:sz w:val="18"/>
          <w:szCs w:val="18"/>
        </w:rPr>
      </w:pPr>
    </w:p>
    <w:p w14:paraId="5C28DBF3" w14:textId="77777777" w:rsidR="00647214" w:rsidRPr="007F67E9" w:rsidRDefault="00647214" w:rsidP="00647214">
      <w:pPr>
        <w:autoSpaceDE w:val="0"/>
        <w:autoSpaceDN w:val="0"/>
        <w:adjustRightInd w:val="0"/>
        <w:jc w:val="both"/>
        <w:rPr>
          <w:rFonts w:ascii="Noto Sans" w:hAnsi="Noto Sans" w:cs="Noto Sans"/>
          <w:color w:val="000000"/>
          <w:sz w:val="18"/>
          <w:szCs w:val="18"/>
        </w:rPr>
      </w:pPr>
      <w:r w:rsidRPr="007F67E9">
        <w:rPr>
          <w:rFonts w:ascii="Noto Sans" w:hAnsi="Noto Sans" w:cs="Noto Sans"/>
          <w:color w:val="000000"/>
          <w:sz w:val="18"/>
          <w:szCs w:val="18"/>
        </w:rPr>
        <w:t>Dichos documentos deben expedirse a nombre del Instituto Mexicano del Seguro Social.</w:t>
      </w:r>
    </w:p>
    <w:p w14:paraId="268AD37E" w14:textId="77777777" w:rsidR="00647214" w:rsidRPr="007F67E9" w:rsidRDefault="00647214" w:rsidP="00647214">
      <w:pPr>
        <w:autoSpaceDE w:val="0"/>
        <w:autoSpaceDN w:val="0"/>
        <w:adjustRightInd w:val="0"/>
        <w:jc w:val="both"/>
        <w:rPr>
          <w:rFonts w:ascii="Noto Sans" w:hAnsi="Noto Sans" w:cs="Noto Sans"/>
          <w:color w:val="000000"/>
          <w:sz w:val="18"/>
          <w:szCs w:val="18"/>
        </w:rPr>
      </w:pPr>
    </w:p>
    <w:p w14:paraId="36E056ED" w14:textId="77777777" w:rsidR="00647214" w:rsidRPr="007F67E9" w:rsidRDefault="00647214" w:rsidP="00647214">
      <w:pPr>
        <w:autoSpaceDE w:val="0"/>
        <w:autoSpaceDN w:val="0"/>
        <w:adjustRightInd w:val="0"/>
        <w:jc w:val="both"/>
        <w:rPr>
          <w:rFonts w:ascii="Noto Sans" w:hAnsi="Noto Sans" w:cs="Noto Sans"/>
          <w:color w:val="000000"/>
          <w:sz w:val="18"/>
          <w:szCs w:val="18"/>
        </w:rPr>
      </w:pPr>
      <w:r w:rsidRPr="007F67E9">
        <w:rPr>
          <w:rFonts w:ascii="Noto Sans" w:hAnsi="Noto Sans" w:cs="Noto Sans"/>
          <w:color w:val="000000"/>
          <w:sz w:val="18"/>
          <w:szCs w:val="18"/>
        </w:rPr>
        <w:t>Esta garantía deberá presentarse a más tardar, dentro de los diez días naturales siguientes a la fecha de firma del contrato, en términos del artículo 69 de la Ley.</w:t>
      </w:r>
    </w:p>
    <w:p w14:paraId="577386E1" w14:textId="77777777" w:rsidR="00647214" w:rsidRPr="007F67E9" w:rsidRDefault="00647214" w:rsidP="00647214">
      <w:pPr>
        <w:jc w:val="both"/>
        <w:rPr>
          <w:rFonts w:ascii="Noto Sans" w:hAnsi="Noto Sans" w:cs="Noto Sans"/>
          <w:bCs/>
          <w:sz w:val="18"/>
          <w:szCs w:val="18"/>
          <w:lang w:val="es-ES"/>
        </w:rPr>
      </w:pPr>
    </w:p>
    <w:p w14:paraId="060A5C34" w14:textId="77777777" w:rsidR="00647214" w:rsidRPr="007F67E9" w:rsidRDefault="00647214" w:rsidP="00647214">
      <w:pPr>
        <w:jc w:val="both"/>
        <w:rPr>
          <w:rFonts w:ascii="Noto Sans" w:hAnsi="Noto Sans" w:cs="Noto Sans"/>
          <w:bCs/>
          <w:sz w:val="18"/>
          <w:szCs w:val="18"/>
          <w:lang w:val="es-ES"/>
        </w:rPr>
      </w:pPr>
      <w:r w:rsidRPr="007F67E9">
        <w:rPr>
          <w:rFonts w:ascii="Noto Sans" w:hAnsi="Noto Sans" w:cs="Noto Sans"/>
          <w:bCs/>
          <w:sz w:val="18"/>
          <w:szCs w:val="18"/>
          <w:lang w:val="es-ES"/>
        </w:rPr>
        <w:t>El Proveedor,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 Mexicano del Seguro Social, en el tipo de moneda ofertada.</w:t>
      </w:r>
    </w:p>
    <w:p w14:paraId="567FF109" w14:textId="77777777" w:rsidR="00647214" w:rsidRPr="007F67E9" w:rsidRDefault="00647214" w:rsidP="00647214">
      <w:pPr>
        <w:jc w:val="both"/>
        <w:rPr>
          <w:rFonts w:ascii="Noto Sans" w:hAnsi="Noto Sans" w:cs="Noto Sans"/>
          <w:bCs/>
          <w:sz w:val="18"/>
          <w:szCs w:val="18"/>
          <w:lang w:val="es-ES"/>
        </w:rPr>
      </w:pPr>
    </w:p>
    <w:p w14:paraId="054EBE50" w14:textId="77777777" w:rsidR="00647214" w:rsidRPr="007F67E9" w:rsidRDefault="00647214" w:rsidP="00647214">
      <w:pPr>
        <w:jc w:val="both"/>
        <w:rPr>
          <w:rFonts w:ascii="Noto Sans" w:hAnsi="Noto Sans" w:cs="Noto Sans"/>
          <w:bCs/>
          <w:sz w:val="18"/>
          <w:szCs w:val="18"/>
          <w:lang w:val="es-ES"/>
        </w:rPr>
      </w:pPr>
      <w:r w:rsidRPr="007F67E9">
        <w:rPr>
          <w:rFonts w:ascii="Noto Sans" w:hAnsi="Noto Sans" w:cs="Noto Sans"/>
          <w:bCs/>
          <w:sz w:val="18"/>
          <w:szCs w:val="18"/>
          <w:lang w:val="es-ES"/>
        </w:rPr>
        <w:t>La garantía de cumplimiento a las obligaciones del contrato únicamente podrá ser liberada mediante autorización que sea emitida por escrito, por parte del Instituto, a través del Administrador del Contrato.</w:t>
      </w:r>
    </w:p>
    <w:p w14:paraId="38E7C6F3" w14:textId="77777777" w:rsidR="00647214" w:rsidRPr="007F67E9" w:rsidRDefault="00647214" w:rsidP="00647214">
      <w:pPr>
        <w:jc w:val="both"/>
        <w:rPr>
          <w:rFonts w:ascii="Noto Sans" w:hAnsi="Noto Sans" w:cs="Noto Sans"/>
          <w:bCs/>
          <w:sz w:val="18"/>
          <w:szCs w:val="18"/>
          <w:lang w:val="es-ES"/>
        </w:rPr>
      </w:pPr>
    </w:p>
    <w:p w14:paraId="2EC8217C" w14:textId="6B443931" w:rsidR="00647214" w:rsidRPr="007F67E9" w:rsidRDefault="00647214" w:rsidP="00647214">
      <w:pPr>
        <w:jc w:val="both"/>
        <w:rPr>
          <w:rFonts w:ascii="Noto Sans" w:hAnsi="Noto Sans" w:cs="Noto Sans"/>
          <w:bCs/>
          <w:sz w:val="18"/>
          <w:szCs w:val="18"/>
          <w:lang w:val="es-ES"/>
        </w:rPr>
      </w:pPr>
      <w:r w:rsidRPr="007F67E9">
        <w:rPr>
          <w:rFonts w:ascii="Noto Sans" w:hAnsi="Noto Sans" w:cs="Noto Sans"/>
          <w:bCs/>
          <w:sz w:val="18"/>
          <w:szCs w:val="18"/>
          <w:lang w:val="es-ES"/>
        </w:rPr>
        <w:t>Esta garantía deberá presentarse a más tardar, dentro de los diez días naturales siguientes a la fecha de firma del contrat</w:t>
      </w:r>
      <w:r w:rsidR="00600FF7">
        <w:rPr>
          <w:rFonts w:ascii="Noto Sans" w:hAnsi="Noto Sans" w:cs="Noto Sans"/>
          <w:bCs/>
          <w:sz w:val="18"/>
          <w:szCs w:val="18"/>
          <w:lang w:val="es-ES"/>
        </w:rPr>
        <w:t>o, en términos del artículo 70 fracción II d</w:t>
      </w:r>
      <w:r w:rsidRPr="007F67E9">
        <w:rPr>
          <w:rFonts w:ascii="Noto Sans" w:hAnsi="Noto Sans" w:cs="Noto Sans"/>
          <w:bCs/>
          <w:sz w:val="18"/>
          <w:szCs w:val="18"/>
          <w:lang w:val="es-ES"/>
        </w:rPr>
        <w:t>e la LAASSP.</w:t>
      </w:r>
    </w:p>
    <w:p w14:paraId="4EB95748" w14:textId="77777777" w:rsidR="00647214" w:rsidRPr="007F67E9" w:rsidRDefault="00647214" w:rsidP="00647214">
      <w:pPr>
        <w:jc w:val="both"/>
        <w:rPr>
          <w:rFonts w:ascii="Noto Sans" w:hAnsi="Noto Sans" w:cs="Noto Sans"/>
          <w:bCs/>
          <w:sz w:val="18"/>
          <w:szCs w:val="18"/>
          <w:lang w:val="es-ES"/>
        </w:rPr>
      </w:pPr>
    </w:p>
    <w:p w14:paraId="375638B4" w14:textId="77777777" w:rsidR="00647214" w:rsidRPr="007F67E9" w:rsidRDefault="00647214" w:rsidP="00647214">
      <w:pPr>
        <w:jc w:val="both"/>
        <w:rPr>
          <w:rFonts w:ascii="Noto Sans" w:hAnsi="Noto Sans" w:cs="Noto Sans"/>
          <w:bCs/>
          <w:sz w:val="18"/>
          <w:szCs w:val="18"/>
          <w:lang w:val="es-ES"/>
        </w:rPr>
      </w:pPr>
      <w:r w:rsidRPr="007F67E9">
        <w:rPr>
          <w:rFonts w:ascii="Noto Sans" w:hAnsi="Noto Sans" w:cs="Noto Sans"/>
          <w:bCs/>
          <w:sz w:val="18"/>
          <w:szCs w:val="18"/>
          <w:lang w:val="es-ES"/>
        </w:rPr>
        <w:t>Las obligaciones cuyo cumplimiento se garantiza son indivisibles, por lo que dicha garantía se hará efectiva por el monto total de las obligaciones garantizadas, a razón de las características, cantidad y destino de los bienes objeto de la contratación.</w:t>
      </w:r>
    </w:p>
    <w:p w14:paraId="01CA192D" w14:textId="77777777" w:rsidR="00647214" w:rsidRPr="007F67E9" w:rsidRDefault="00647214" w:rsidP="00647214">
      <w:pPr>
        <w:jc w:val="both"/>
        <w:rPr>
          <w:rFonts w:ascii="Noto Sans" w:hAnsi="Noto Sans" w:cs="Noto Sans"/>
          <w:bCs/>
          <w:sz w:val="18"/>
          <w:szCs w:val="18"/>
          <w:lang w:val="es-ES"/>
        </w:rPr>
      </w:pPr>
    </w:p>
    <w:p w14:paraId="41348746" w14:textId="20EA6524" w:rsidR="00647214" w:rsidRPr="007F67E9" w:rsidRDefault="00647214" w:rsidP="00647214">
      <w:pPr>
        <w:jc w:val="both"/>
        <w:rPr>
          <w:rFonts w:ascii="Noto Sans" w:hAnsi="Noto Sans" w:cs="Noto Sans"/>
          <w:bCs/>
          <w:sz w:val="18"/>
          <w:szCs w:val="18"/>
          <w:lang w:val="es-ES"/>
        </w:rPr>
      </w:pPr>
      <w:r w:rsidRPr="007F67E9">
        <w:rPr>
          <w:rFonts w:ascii="Noto Sans" w:hAnsi="Noto Sans" w:cs="Noto Sans"/>
          <w:bCs/>
          <w:sz w:val="18"/>
          <w:szCs w:val="18"/>
          <w:lang w:val="es-ES"/>
        </w:rPr>
        <w:t>La garantía de cumplimiento a las obligaciones del contrato se liberará mediante autorización por escrito por parte del Instituto en forma inmediata, siempre y cuando el proveedor haya cumplido a satisfacción del Instituto, con todas las obligaciones contractuales, así como lo establecido en el Anexo Técnico y Términos y Condiciones  para la “</w:t>
      </w:r>
      <w:r w:rsidR="00600FF7" w:rsidRPr="00600FF7">
        <w:rPr>
          <w:rFonts w:ascii="Noto Sans" w:hAnsi="Noto Sans" w:cs="Noto Sans"/>
          <w:b/>
          <w:bCs/>
          <w:sz w:val="18"/>
          <w:szCs w:val="18"/>
          <w:lang w:val="es-ES"/>
        </w:rPr>
        <w:t>ADQUISICIÓN DE APARATOS DE ÓRTESIS Y PRÓTESIS 2026</w:t>
      </w:r>
      <w:r w:rsidRPr="007F67E9">
        <w:rPr>
          <w:rFonts w:ascii="Noto Sans" w:hAnsi="Noto Sans" w:cs="Noto Sans"/>
          <w:b/>
          <w:bCs/>
          <w:sz w:val="18"/>
          <w:szCs w:val="18"/>
          <w:lang w:val="es-ES"/>
        </w:rPr>
        <w:t>”</w:t>
      </w:r>
      <w:r w:rsidRPr="007F67E9">
        <w:rPr>
          <w:rFonts w:ascii="Noto Sans" w:hAnsi="Noto Sans" w:cs="Noto Sans"/>
          <w:bCs/>
          <w:sz w:val="18"/>
          <w:szCs w:val="18"/>
          <w:lang w:val="es-ES"/>
        </w:rPr>
        <w:t xml:space="preserve">. El licitante ganador, para garantizar el cumplimiento de todas y cada una de las obligaciones estipuladas en el contrato adjudicado, deberá presentar fianza expedida por afianzadora debidamente constituida en términos de la Ley Federal de Instituciones de Fianzas, por un importe </w:t>
      </w:r>
      <w:r w:rsidRPr="007F67E9">
        <w:rPr>
          <w:rFonts w:ascii="Noto Sans" w:hAnsi="Noto Sans" w:cs="Noto Sans"/>
          <w:bCs/>
          <w:sz w:val="18"/>
          <w:szCs w:val="18"/>
          <w:lang w:val="es-ES"/>
        </w:rPr>
        <w:lastRenderedPageBreak/>
        <w:t>equivalente al 10% (diez por ciento), del monto total del contrato, sin considerar el Impuesto al Valor Agregado a favor del Instituto.</w:t>
      </w:r>
    </w:p>
    <w:p w14:paraId="17365D8E" w14:textId="77777777" w:rsidR="00647214" w:rsidRPr="007F67E9" w:rsidRDefault="00647214" w:rsidP="00647214">
      <w:pPr>
        <w:jc w:val="both"/>
        <w:rPr>
          <w:rFonts w:ascii="Noto Sans" w:hAnsi="Noto Sans" w:cs="Noto Sans"/>
          <w:bCs/>
          <w:sz w:val="18"/>
          <w:szCs w:val="18"/>
          <w:lang w:val="es-ES"/>
        </w:rPr>
      </w:pPr>
    </w:p>
    <w:p w14:paraId="1BAFC1E4" w14:textId="77777777" w:rsidR="00647214" w:rsidRPr="007F67E9" w:rsidRDefault="00647214" w:rsidP="00647214">
      <w:pPr>
        <w:jc w:val="both"/>
        <w:rPr>
          <w:rFonts w:ascii="Noto Sans" w:hAnsi="Noto Sans" w:cs="Noto Sans"/>
          <w:bCs/>
          <w:sz w:val="18"/>
          <w:szCs w:val="18"/>
          <w:lang w:val="es-ES"/>
        </w:rPr>
      </w:pPr>
      <w:r w:rsidRPr="007F67E9">
        <w:rPr>
          <w:rFonts w:ascii="Noto Sans" w:hAnsi="Noto Sans" w:cs="Noto Sans"/>
          <w:bCs/>
          <w:sz w:val="18"/>
          <w:szCs w:val="18"/>
          <w:lang w:val="es-ES"/>
        </w:rPr>
        <w:t xml:space="preserve">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a erogar en el ejercicio fiscal de que se trate y deberá ser renovada cada ejercicio por el monto a erogar en el mismo, sin considerar el Impuesto al Valor Agregado, a favor del Instituto Mexicano del Seguro Social, conforme al </w:t>
      </w:r>
      <w:r w:rsidRPr="007F67E9">
        <w:rPr>
          <w:rFonts w:ascii="Noto Sans" w:hAnsi="Noto Sans" w:cs="Noto Sans"/>
          <w:b/>
          <w:sz w:val="18"/>
          <w:szCs w:val="18"/>
          <w:lang w:val="es-ES"/>
        </w:rPr>
        <w:t>Anexo Número 12 (doce)</w:t>
      </w:r>
      <w:r w:rsidRPr="007F67E9">
        <w:rPr>
          <w:rFonts w:ascii="Noto Sans" w:hAnsi="Noto Sans" w:cs="Noto Sans"/>
          <w:bCs/>
          <w:sz w:val="18"/>
          <w:szCs w:val="18"/>
          <w:lang w:val="es-ES"/>
        </w:rPr>
        <w:t>. En tratándose de contrato abierto, deberá señalarse que el porcentaje de la garantía será sobre el monto máximo del contrato.</w:t>
      </w:r>
    </w:p>
    <w:p w14:paraId="40AE0F3C" w14:textId="77777777" w:rsidR="00647214" w:rsidRPr="007F67E9" w:rsidRDefault="00647214" w:rsidP="00647214">
      <w:pPr>
        <w:jc w:val="both"/>
        <w:rPr>
          <w:rFonts w:ascii="Noto Sans" w:hAnsi="Noto Sans" w:cs="Noto Sans"/>
          <w:bCs/>
          <w:sz w:val="18"/>
          <w:szCs w:val="18"/>
          <w:lang w:val="es-ES"/>
        </w:rPr>
      </w:pPr>
    </w:p>
    <w:p w14:paraId="708B4E9B" w14:textId="77777777" w:rsidR="00647214" w:rsidRPr="007F67E9" w:rsidRDefault="00647214" w:rsidP="00647214">
      <w:pPr>
        <w:jc w:val="both"/>
        <w:rPr>
          <w:rFonts w:ascii="Noto Sans" w:hAnsi="Noto Sans" w:cs="Noto Sans"/>
          <w:bCs/>
          <w:sz w:val="18"/>
          <w:szCs w:val="18"/>
          <w:lang w:val="es-ES"/>
        </w:rPr>
      </w:pPr>
      <w:r w:rsidRPr="007F67E9">
        <w:rPr>
          <w:rFonts w:ascii="Noto Sans" w:hAnsi="Noto Sans" w:cs="Noto Sans"/>
          <w:bCs/>
          <w:sz w:val="18"/>
          <w:szCs w:val="18"/>
          <w:lang w:val="es-ES"/>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2B537A09" w14:textId="77777777" w:rsidR="00647214" w:rsidRPr="007F67E9" w:rsidRDefault="00647214" w:rsidP="00647214">
      <w:pPr>
        <w:jc w:val="both"/>
        <w:rPr>
          <w:rFonts w:ascii="Noto Sans" w:hAnsi="Noto Sans" w:cs="Noto Sans"/>
          <w:bCs/>
          <w:sz w:val="18"/>
          <w:szCs w:val="18"/>
          <w:lang w:val="es-ES"/>
        </w:rPr>
      </w:pPr>
    </w:p>
    <w:p w14:paraId="3C7D6A23" w14:textId="77777777" w:rsidR="00647214" w:rsidRPr="007F67E9" w:rsidRDefault="00647214" w:rsidP="00647214">
      <w:pPr>
        <w:jc w:val="both"/>
        <w:rPr>
          <w:rFonts w:ascii="Noto Sans" w:hAnsi="Noto Sans" w:cs="Noto Sans"/>
          <w:bCs/>
          <w:sz w:val="18"/>
          <w:szCs w:val="18"/>
          <w:lang w:val="es-ES"/>
        </w:rPr>
      </w:pPr>
      <w:r w:rsidRPr="007F67E9">
        <w:rPr>
          <w:rFonts w:ascii="Noto Sans" w:hAnsi="Noto Sans" w:cs="Noto Sans"/>
          <w:bCs/>
          <w:sz w:val="18"/>
          <w:szCs w:val="18"/>
          <w:lang w:val="es-ES"/>
        </w:rPr>
        <w:t>No obstante lo anterior, en el supuesto de que el monto del contrato adjudicado sea igual o menor a 900 días de salario mínimo general vigente en el Distrito Federal, el licitante ganador podrá presentar la garantía de cumplimiento de las obligaciones estipuladas en el contrato, mediante cheque certificado, por un importe equivalente al 10% (diez por ciento), del monto total o máximo del contrato, sin considerar el Impuesto al Valor Agregado, a favor del Instituto, de acuerdo con el procedimiento siguiente:</w:t>
      </w:r>
    </w:p>
    <w:p w14:paraId="325D8367" w14:textId="77777777" w:rsidR="00647214" w:rsidRPr="007F67E9" w:rsidRDefault="00647214" w:rsidP="00647214">
      <w:pPr>
        <w:jc w:val="both"/>
        <w:rPr>
          <w:rFonts w:ascii="Noto Sans" w:hAnsi="Noto Sans" w:cs="Noto Sans"/>
          <w:bCs/>
          <w:sz w:val="18"/>
          <w:szCs w:val="18"/>
          <w:lang w:val="es-ES"/>
        </w:rPr>
      </w:pPr>
    </w:p>
    <w:p w14:paraId="4886D338" w14:textId="77777777" w:rsidR="00647214" w:rsidRPr="007F67E9" w:rsidRDefault="00647214" w:rsidP="00647214">
      <w:pPr>
        <w:numPr>
          <w:ilvl w:val="0"/>
          <w:numId w:val="5"/>
        </w:numPr>
        <w:ind w:left="567" w:hanging="283"/>
        <w:jc w:val="both"/>
        <w:rPr>
          <w:rFonts w:ascii="Noto Sans" w:hAnsi="Noto Sans" w:cs="Noto Sans"/>
          <w:sz w:val="18"/>
          <w:szCs w:val="18"/>
          <w:lang w:val="es-ES"/>
        </w:rPr>
      </w:pPr>
      <w:r w:rsidRPr="007F67E9">
        <w:rPr>
          <w:rFonts w:ascii="Noto Sans" w:hAnsi="Noto Sans" w:cs="Noto Sans"/>
          <w:sz w:val="18"/>
          <w:szCs w:val="18"/>
          <w:lang w:val="es-ES"/>
        </w:rPr>
        <w:t>El cheque debe expedirse a nombre del Instituto Mexicano del Seguro Social.</w:t>
      </w:r>
    </w:p>
    <w:p w14:paraId="7761EC26" w14:textId="77777777" w:rsidR="00647214" w:rsidRPr="007F67E9" w:rsidRDefault="00647214" w:rsidP="00647214">
      <w:pPr>
        <w:numPr>
          <w:ilvl w:val="0"/>
          <w:numId w:val="11"/>
        </w:numPr>
        <w:ind w:left="567" w:hanging="283"/>
        <w:jc w:val="both"/>
        <w:rPr>
          <w:rFonts w:ascii="Noto Sans" w:hAnsi="Noto Sans" w:cs="Noto Sans"/>
          <w:sz w:val="18"/>
          <w:szCs w:val="18"/>
          <w:lang w:val="es-ES"/>
        </w:rPr>
      </w:pPr>
      <w:r w:rsidRPr="007F67E9">
        <w:rPr>
          <w:rFonts w:ascii="Noto Sans" w:hAnsi="Noto Sans" w:cs="Noto Sans"/>
          <w:sz w:val="18"/>
          <w:szCs w:val="18"/>
          <w:lang w:val="es-ES"/>
        </w:rPr>
        <w:t xml:space="preserve">Dicho cheque deberá ser resguardado, a título de garantía, en la Coordinación de Abastecimiento y Equipamiento, ubicada </w:t>
      </w:r>
      <w:r w:rsidRPr="007F67E9">
        <w:rPr>
          <w:rFonts w:ascii="Noto Sans" w:hAnsi="Noto Sans" w:cs="Noto Sans"/>
          <w:sz w:val="18"/>
          <w:szCs w:val="18"/>
        </w:rPr>
        <w:t>en sito en exteriores, Avenida del Mezquital No. 6, Colonia San Pablo, Código Postal 76130, Querétaro, Qro.</w:t>
      </w:r>
    </w:p>
    <w:p w14:paraId="02AD61B9" w14:textId="77777777" w:rsidR="00647214" w:rsidRPr="007F67E9" w:rsidRDefault="00647214" w:rsidP="00647214">
      <w:pPr>
        <w:ind w:left="567" w:hanging="283"/>
        <w:jc w:val="both"/>
        <w:rPr>
          <w:rFonts w:ascii="Noto Sans" w:hAnsi="Noto Sans" w:cs="Noto Sans"/>
          <w:sz w:val="18"/>
          <w:szCs w:val="18"/>
          <w:lang w:val="es-ES"/>
        </w:rPr>
      </w:pPr>
    </w:p>
    <w:p w14:paraId="508AA9AF" w14:textId="77777777" w:rsidR="00647214" w:rsidRPr="007F67E9" w:rsidRDefault="00647214" w:rsidP="00647214">
      <w:pPr>
        <w:numPr>
          <w:ilvl w:val="0"/>
          <w:numId w:val="5"/>
        </w:numPr>
        <w:ind w:left="567" w:hanging="283"/>
        <w:jc w:val="both"/>
        <w:rPr>
          <w:rFonts w:ascii="Noto Sans" w:hAnsi="Noto Sans" w:cs="Noto Sans"/>
          <w:sz w:val="18"/>
          <w:szCs w:val="18"/>
          <w:lang w:val="es-ES"/>
        </w:rPr>
      </w:pPr>
      <w:r w:rsidRPr="007F67E9">
        <w:rPr>
          <w:rFonts w:ascii="Noto Sans" w:hAnsi="Noto Sans" w:cs="Noto Sans"/>
          <w:sz w:val="18"/>
          <w:szCs w:val="18"/>
          <w:lang w:val="es-ES"/>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que el servicio fue prestado de conformidad.</w:t>
      </w:r>
    </w:p>
    <w:p w14:paraId="729C703F" w14:textId="77777777" w:rsidR="00647214" w:rsidRPr="007F67E9" w:rsidRDefault="00647214" w:rsidP="00647214">
      <w:pPr>
        <w:jc w:val="both"/>
        <w:rPr>
          <w:rFonts w:ascii="Noto Sans" w:hAnsi="Noto Sans" w:cs="Noto Sans"/>
          <w:bCs/>
          <w:sz w:val="18"/>
          <w:szCs w:val="18"/>
          <w:lang w:val="es-ES"/>
        </w:rPr>
      </w:pPr>
    </w:p>
    <w:p w14:paraId="768B1147" w14:textId="77777777" w:rsidR="00647214" w:rsidRPr="007F67E9" w:rsidRDefault="00647214" w:rsidP="00647214">
      <w:pPr>
        <w:jc w:val="both"/>
        <w:rPr>
          <w:rFonts w:ascii="Noto Sans" w:hAnsi="Noto Sans" w:cs="Noto Sans"/>
          <w:sz w:val="18"/>
          <w:szCs w:val="18"/>
          <w:lang w:val="es-ES"/>
        </w:rPr>
      </w:pPr>
      <w:r w:rsidRPr="007F67E9">
        <w:rPr>
          <w:rFonts w:ascii="Noto Sans" w:hAnsi="Noto Sans" w:cs="Noto Sans"/>
          <w:sz w:val="18"/>
          <w:szCs w:val="18"/>
          <w:lang w:val="es-ES"/>
        </w:rPr>
        <w:t>Esta garantía deberá presentarse a más tardar, dentro de los diez días naturales siguientes a la fecha de firma del contrato, en términos del artículo 69 de la Ley.</w:t>
      </w:r>
    </w:p>
    <w:p w14:paraId="5022BC50" w14:textId="77777777" w:rsidR="00647214" w:rsidRPr="007F67E9" w:rsidRDefault="00647214" w:rsidP="00647214">
      <w:pPr>
        <w:jc w:val="both"/>
        <w:rPr>
          <w:rFonts w:ascii="Noto Sans" w:hAnsi="Noto Sans" w:cs="Noto Sans"/>
          <w:sz w:val="18"/>
          <w:szCs w:val="18"/>
          <w:lang w:val="es-ES"/>
        </w:rPr>
      </w:pPr>
    </w:p>
    <w:p w14:paraId="5F9F3C13" w14:textId="77777777" w:rsidR="00647214" w:rsidRPr="007F67E9" w:rsidRDefault="00647214" w:rsidP="00647214">
      <w:pPr>
        <w:jc w:val="both"/>
        <w:rPr>
          <w:rFonts w:ascii="Noto Sans" w:hAnsi="Noto Sans" w:cs="Noto Sans"/>
          <w:sz w:val="18"/>
          <w:szCs w:val="18"/>
          <w:lang w:val="es-ES"/>
        </w:rPr>
      </w:pPr>
      <w:r w:rsidRPr="007F67E9">
        <w:rPr>
          <w:rFonts w:ascii="Noto Sans" w:hAnsi="Noto Sans" w:cs="Noto Sans"/>
          <w:sz w:val="18"/>
          <w:szCs w:val="18"/>
          <w:lang w:val="es-ES"/>
        </w:rPr>
        <w:t>El proveedor se obliga a responder ante el Instituto, cuando a causa de los defectos de las claves que conforman los sistemas o vicios ocultos en las claves que conforman los sistemas suministrados, se causen daños a terceros, obligándose a restituir la cantidad que el instituto se viera precisado a erogar por tal concepto.</w:t>
      </w:r>
    </w:p>
    <w:p w14:paraId="7F9520FF" w14:textId="77777777" w:rsidR="00724C6C" w:rsidRPr="007F67E9" w:rsidRDefault="00724C6C" w:rsidP="00724C6C">
      <w:pPr>
        <w:ind w:left="142"/>
        <w:jc w:val="both"/>
        <w:rPr>
          <w:rFonts w:ascii="Noto Sans" w:hAnsi="Noto Sans" w:cs="Noto Sans"/>
          <w:b/>
          <w:sz w:val="18"/>
          <w:szCs w:val="18"/>
        </w:rPr>
      </w:pPr>
    </w:p>
    <w:p w14:paraId="171FE24E" w14:textId="77777777" w:rsidR="00724C6C" w:rsidRPr="007F67E9" w:rsidRDefault="00724C6C" w:rsidP="00724C6C">
      <w:pPr>
        <w:ind w:left="142"/>
        <w:jc w:val="both"/>
        <w:rPr>
          <w:rFonts w:ascii="Noto Sans" w:hAnsi="Noto Sans" w:cs="Noto Sans"/>
          <w:b/>
          <w:sz w:val="18"/>
          <w:szCs w:val="18"/>
        </w:rPr>
      </w:pPr>
      <w:r w:rsidRPr="007F67E9">
        <w:rPr>
          <w:rFonts w:ascii="Noto Sans" w:hAnsi="Noto Sans" w:cs="Noto Sans"/>
          <w:b/>
          <w:sz w:val="18"/>
          <w:szCs w:val="18"/>
        </w:rPr>
        <w:t>14.2 PENAS CONVENCIONALES</w:t>
      </w:r>
    </w:p>
    <w:p w14:paraId="3D3993FE" w14:textId="77777777" w:rsidR="00724C6C" w:rsidRPr="007F67E9" w:rsidRDefault="00724C6C" w:rsidP="00724C6C">
      <w:pPr>
        <w:ind w:left="142"/>
        <w:jc w:val="both"/>
        <w:rPr>
          <w:rFonts w:ascii="Noto Sans" w:hAnsi="Noto Sans" w:cs="Noto Sans"/>
          <w:sz w:val="18"/>
          <w:szCs w:val="18"/>
        </w:rPr>
      </w:pPr>
    </w:p>
    <w:p w14:paraId="1F66E2F3" w14:textId="77777777" w:rsidR="00071671" w:rsidRPr="007F67E9" w:rsidRDefault="00071671" w:rsidP="00071671">
      <w:pPr>
        <w:ind w:left="142"/>
        <w:jc w:val="both"/>
        <w:rPr>
          <w:rFonts w:ascii="Noto Sans" w:hAnsi="Noto Sans" w:cs="Noto Sans"/>
          <w:sz w:val="18"/>
          <w:szCs w:val="18"/>
        </w:rPr>
      </w:pPr>
      <w:r w:rsidRPr="007F67E9">
        <w:rPr>
          <w:rFonts w:ascii="Noto Sans" w:hAnsi="Noto Sans" w:cs="Noto Sans"/>
          <w:sz w:val="18"/>
          <w:szCs w:val="18"/>
        </w:rPr>
        <w:t xml:space="preserve">Las penas convencionales y deducciones se aplicarán de acuerdo con lo contenido en el numeral 5.5.8 de las Políticas, Bases y Lineamientos en Materia de Adquisiciones, Arrendamientos y Servicios del Instituto Mexicano del Seguro Social (POBALINES), definiendo como pena convencional lo estipulado en el artículo 141 del Reglamento de la Ley de Adquisiciones, Arrendamiento y Servicios del Sector Público (RLAASSP)  como el atraso en la entrega de los bienes o servicios estipulados en el contrato, la cual, de acuerdo al artículo 142 del RLAASSP se establecido para este contrato del 1% del valor de cada estudio o tratamiento retrasado, por día, sin exceder el monto total de la garantía. </w:t>
      </w:r>
    </w:p>
    <w:p w14:paraId="491D3E0C" w14:textId="77777777" w:rsidR="00071671" w:rsidRPr="007F67E9" w:rsidRDefault="00071671" w:rsidP="00071671">
      <w:pPr>
        <w:ind w:left="142"/>
        <w:jc w:val="both"/>
        <w:rPr>
          <w:rFonts w:ascii="Noto Sans" w:hAnsi="Noto Sans" w:cs="Noto Sans"/>
          <w:sz w:val="18"/>
          <w:szCs w:val="18"/>
        </w:rPr>
      </w:pPr>
    </w:p>
    <w:p w14:paraId="01E22DED" w14:textId="77777777" w:rsidR="00071671" w:rsidRPr="007F67E9" w:rsidRDefault="00071671" w:rsidP="00071671">
      <w:pPr>
        <w:ind w:left="142"/>
        <w:jc w:val="both"/>
        <w:rPr>
          <w:rFonts w:ascii="Noto Sans" w:hAnsi="Noto Sans" w:cs="Noto Sans"/>
          <w:b/>
          <w:sz w:val="18"/>
          <w:szCs w:val="18"/>
        </w:rPr>
      </w:pPr>
      <w:r w:rsidRPr="007F67E9">
        <w:rPr>
          <w:rFonts w:ascii="Noto Sans" w:hAnsi="Noto Sans" w:cs="Noto Sans"/>
          <w:b/>
          <w:sz w:val="18"/>
          <w:szCs w:val="18"/>
        </w:rPr>
        <w:t>Deductivas.</w:t>
      </w:r>
    </w:p>
    <w:p w14:paraId="64EF3FF4" w14:textId="5D088F39" w:rsidR="00724C6C" w:rsidRPr="007F67E9" w:rsidRDefault="00071671" w:rsidP="00071671">
      <w:pPr>
        <w:ind w:left="142"/>
        <w:jc w:val="both"/>
        <w:rPr>
          <w:rFonts w:ascii="Noto Sans" w:hAnsi="Noto Sans" w:cs="Noto Sans"/>
          <w:sz w:val="18"/>
          <w:szCs w:val="18"/>
        </w:rPr>
      </w:pPr>
      <w:r w:rsidRPr="007F67E9">
        <w:rPr>
          <w:rFonts w:ascii="Noto Sans" w:hAnsi="Noto Sans" w:cs="Noto Sans"/>
          <w:sz w:val="18"/>
          <w:szCs w:val="18"/>
        </w:rPr>
        <w:lastRenderedPageBreak/>
        <w:t xml:space="preserve">Conforme al numeral 5.5.8.1. </w:t>
      </w:r>
      <w:proofErr w:type="gramStart"/>
      <w:r w:rsidRPr="007F67E9">
        <w:rPr>
          <w:rFonts w:ascii="Noto Sans" w:hAnsi="Noto Sans" w:cs="Noto Sans"/>
          <w:sz w:val="18"/>
          <w:szCs w:val="18"/>
        </w:rPr>
        <w:t>del</w:t>
      </w:r>
      <w:proofErr w:type="gramEnd"/>
      <w:r w:rsidRPr="007F67E9">
        <w:rPr>
          <w:rFonts w:ascii="Noto Sans" w:hAnsi="Noto Sans" w:cs="Noto Sans"/>
          <w:sz w:val="18"/>
          <w:szCs w:val="18"/>
        </w:rPr>
        <w:t xml:space="preserve"> RLAASSP inciso b, las deductivas definidas para este contrato son :</w:t>
      </w:r>
    </w:p>
    <w:p w14:paraId="42EC5A2D" w14:textId="77777777" w:rsidR="00071671" w:rsidRPr="007F67E9" w:rsidRDefault="00071671" w:rsidP="00071671">
      <w:pPr>
        <w:ind w:left="142"/>
        <w:jc w:val="both"/>
        <w:rPr>
          <w:rFonts w:ascii="Noto Sans" w:hAnsi="Noto Sans" w:cs="Noto Sans"/>
          <w:sz w:val="18"/>
          <w:szCs w:val="18"/>
        </w:rPr>
      </w:pPr>
    </w:p>
    <w:p w14:paraId="004C5A00" w14:textId="41DFC2EB" w:rsidR="00071671" w:rsidRPr="007F67E9" w:rsidRDefault="00071671" w:rsidP="00071671">
      <w:pPr>
        <w:ind w:left="142"/>
        <w:jc w:val="both"/>
        <w:rPr>
          <w:rFonts w:ascii="Noto Sans" w:hAnsi="Noto Sans" w:cs="Noto Sans"/>
          <w:sz w:val="18"/>
          <w:szCs w:val="18"/>
        </w:rPr>
      </w:pPr>
      <w:r w:rsidRPr="007F67E9">
        <w:rPr>
          <w:rFonts w:ascii="Noto Sans" w:hAnsi="Noto Sans" w:cs="Noto Sans"/>
          <w:noProof/>
          <w:sz w:val="18"/>
          <w:szCs w:val="18"/>
          <w:lang w:eastAsia="es-MX"/>
        </w:rPr>
        <w:drawing>
          <wp:inline distT="0" distB="0" distL="0" distR="0" wp14:anchorId="233311A1" wp14:editId="5D3A9319">
            <wp:extent cx="6064370" cy="2743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0968" cy="2750708"/>
                    </a:xfrm>
                    <a:prstGeom prst="rect">
                      <a:avLst/>
                    </a:prstGeom>
                    <a:noFill/>
                  </pic:spPr>
                </pic:pic>
              </a:graphicData>
            </a:graphic>
          </wp:inline>
        </w:drawing>
      </w:r>
    </w:p>
    <w:p w14:paraId="497554D3" w14:textId="77777777" w:rsidR="00724C6C" w:rsidRPr="007F67E9" w:rsidRDefault="00724C6C" w:rsidP="00724C6C">
      <w:pPr>
        <w:ind w:left="142"/>
        <w:jc w:val="both"/>
        <w:rPr>
          <w:rFonts w:ascii="Noto Sans" w:hAnsi="Noto Sans" w:cs="Noto Sans"/>
          <w:sz w:val="18"/>
          <w:szCs w:val="18"/>
          <w:highlight w:val="red"/>
        </w:rPr>
      </w:pPr>
    </w:p>
    <w:p w14:paraId="1CF1D509" w14:textId="77777777" w:rsidR="00071671" w:rsidRPr="007F67E9" w:rsidRDefault="00071671" w:rsidP="00071671">
      <w:pPr>
        <w:ind w:left="142"/>
        <w:jc w:val="both"/>
        <w:rPr>
          <w:rFonts w:ascii="Noto Sans" w:hAnsi="Noto Sans" w:cs="Noto Sans"/>
          <w:b/>
          <w:sz w:val="18"/>
          <w:szCs w:val="18"/>
        </w:rPr>
      </w:pPr>
      <w:r w:rsidRPr="007F67E9">
        <w:rPr>
          <w:rFonts w:ascii="Noto Sans" w:hAnsi="Noto Sans" w:cs="Noto Sans"/>
          <w:b/>
          <w:sz w:val="18"/>
          <w:szCs w:val="18"/>
        </w:rPr>
        <w:t xml:space="preserve">Procedimiento para la aplicación de penas y deductivas. </w:t>
      </w:r>
    </w:p>
    <w:p w14:paraId="0486880D" w14:textId="77777777" w:rsidR="00071671" w:rsidRPr="007F67E9" w:rsidRDefault="00071671" w:rsidP="00071671">
      <w:pPr>
        <w:ind w:left="142"/>
        <w:jc w:val="both"/>
        <w:rPr>
          <w:rFonts w:ascii="Noto Sans" w:hAnsi="Noto Sans" w:cs="Noto Sans"/>
          <w:sz w:val="18"/>
          <w:szCs w:val="18"/>
        </w:rPr>
      </w:pPr>
    </w:p>
    <w:p w14:paraId="381DFCAA" w14:textId="77777777" w:rsidR="00071671" w:rsidRPr="007F67E9" w:rsidRDefault="00071671" w:rsidP="00071671">
      <w:pPr>
        <w:ind w:left="142"/>
        <w:jc w:val="both"/>
        <w:rPr>
          <w:rFonts w:ascii="Noto Sans" w:hAnsi="Noto Sans" w:cs="Noto Sans"/>
          <w:sz w:val="18"/>
          <w:szCs w:val="18"/>
        </w:rPr>
      </w:pPr>
      <w:r w:rsidRPr="007F67E9">
        <w:rPr>
          <w:rFonts w:ascii="Noto Sans" w:hAnsi="Noto Sans" w:cs="Noto Sans"/>
          <w:sz w:val="18"/>
          <w:szCs w:val="18"/>
        </w:rPr>
        <w:t xml:space="preserve">• En ningún caso se podrá autorizar el pago de los bienes, arrendamientos y servicios, si no se ha determinado, calculado y notificado al proveedor las penas convencionales y deducciones aplicadas en término de lo dispuesto en este contrato, así como su registro y validación en el sistema PREI </w:t>
      </w:r>
      <w:proofErr w:type="spellStart"/>
      <w:r w:rsidRPr="007F67E9">
        <w:rPr>
          <w:rFonts w:ascii="Noto Sans" w:hAnsi="Noto Sans" w:cs="Noto Sans"/>
          <w:sz w:val="18"/>
          <w:szCs w:val="18"/>
        </w:rPr>
        <w:t>Milenium</w:t>
      </w:r>
      <w:proofErr w:type="spellEnd"/>
      <w:r w:rsidRPr="007F67E9">
        <w:rPr>
          <w:rFonts w:ascii="Noto Sans" w:hAnsi="Noto Sans" w:cs="Noto Sans"/>
          <w:sz w:val="18"/>
          <w:szCs w:val="18"/>
        </w:rPr>
        <w:t>.</w:t>
      </w:r>
    </w:p>
    <w:p w14:paraId="7172EA75" w14:textId="77777777" w:rsidR="00071671" w:rsidRPr="007F67E9" w:rsidRDefault="00071671" w:rsidP="00071671">
      <w:pPr>
        <w:ind w:left="142"/>
        <w:jc w:val="both"/>
        <w:rPr>
          <w:rFonts w:ascii="Noto Sans" w:hAnsi="Noto Sans" w:cs="Noto Sans"/>
          <w:sz w:val="18"/>
          <w:szCs w:val="18"/>
        </w:rPr>
      </w:pPr>
    </w:p>
    <w:p w14:paraId="60998F80" w14:textId="77777777" w:rsidR="00071671" w:rsidRPr="007F67E9" w:rsidRDefault="00071671" w:rsidP="00071671">
      <w:pPr>
        <w:ind w:left="142"/>
        <w:jc w:val="both"/>
        <w:rPr>
          <w:rFonts w:ascii="Noto Sans" w:hAnsi="Noto Sans" w:cs="Noto Sans"/>
          <w:sz w:val="18"/>
          <w:szCs w:val="18"/>
        </w:rPr>
      </w:pPr>
      <w:r w:rsidRPr="007F67E9">
        <w:rPr>
          <w:rFonts w:ascii="Noto Sans" w:hAnsi="Noto Sans" w:cs="Noto Sans"/>
          <w:sz w:val="18"/>
          <w:szCs w:val="18"/>
        </w:rPr>
        <w:t xml:space="preserve">• El servidor público designado como administrador, será el responsable del cálculo, aplicación y seguimiento de las deducciones. </w:t>
      </w:r>
    </w:p>
    <w:p w14:paraId="7E230B38" w14:textId="77777777" w:rsidR="00071671" w:rsidRPr="007F67E9" w:rsidRDefault="00071671" w:rsidP="00071671">
      <w:pPr>
        <w:ind w:left="142"/>
        <w:jc w:val="both"/>
        <w:rPr>
          <w:rFonts w:ascii="Noto Sans" w:hAnsi="Noto Sans" w:cs="Noto Sans"/>
          <w:sz w:val="18"/>
          <w:szCs w:val="18"/>
        </w:rPr>
      </w:pPr>
    </w:p>
    <w:p w14:paraId="21726EDD" w14:textId="77777777" w:rsidR="00071671" w:rsidRPr="007F67E9" w:rsidRDefault="00071671" w:rsidP="00071671">
      <w:pPr>
        <w:ind w:left="142"/>
        <w:jc w:val="both"/>
        <w:rPr>
          <w:rFonts w:ascii="Noto Sans" w:hAnsi="Noto Sans" w:cs="Noto Sans"/>
          <w:sz w:val="18"/>
          <w:szCs w:val="18"/>
        </w:rPr>
      </w:pPr>
      <w:r w:rsidRPr="007F67E9">
        <w:rPr>
          <w:rFonts w:ascii="Noto Sans" w:hAnsi="Noto Sans" w:cs="Noto Sans"/>
          <w:sz w:val="18"/>
          <w:szCs w:val="18"/>
        </w:rPr>
        <w:t>• La suma de penalizaciones y/o sanciones no deberá exceder el importe de la fianza de garantía. En su caso, mecanismos requeridos al proveedor para responder por defectos o vicios ocultos de los bienes o de la calidad de los servicios.</w:t>
      </w:r>
    </w:p>
    <w:p w14:paraId="3E13D027" w14:textId="77777777" w:rsidR="00071671" w:rsidRPr="007F67E9" w:rsidRDefault="00071671" w:rsidP="00071671">
      <w:pPr>
        <w:ind w:left="142"/>
        <w:jc w:val="both"/>
        <w:rPr>
          <w:rFonts w:ascii="Noto Sans" w:hAnsi="Noto Sans" w:cs="Noto Sans"/>
          <w:sz w:val="18"/>
          <w:szCs w:val="18"/>
        </w:rPr>
      </w:pPr>
    </w:p>
    <w:p w14:paraId="2241227F" w14:textId="19254708" w:rsidR="00071671" w:rsidRPr="007F67E9" w:rsidRDefault="00071671" w:rsidP="00071671">
      <w:pPr>
        <w:ind w:left="142"/>
        <w:jc w:val="both"/>
        <w:rPr>
          <w:rFonts w:ascii="Noto Sans" w:hAnsi="Noto Sans" w:cs="Noto Sans"/>
          <w:sz w:val="18"/>
          <w:szCs w:val="18"/>
          <w:highlight w:val="red"/>
        </w:rPr>
      </w:pPr>
      <w:r w:rsidRPr="007F67E9">
        <w:rPr>
          <w:rFonts w:ascii="Noto Sans" w:hAnsi="Noto Sans" w:cs="Noto Sans"/>
          <w:sz w:val="18"/>
          <w:szCs w:val="18"/>
        </w:rPr>
        <w:t>El importe máximo de las deducciones no podrá ser mayor al que resulte de aplicar el porcentaje de la garantía de cumplimiento.</w:t>
      </w:r>
    </w:p>
    <w:p w14:paraId="37D5377B" w14:textId="77777777" w:rsidR="00071671" w:rsidRPr="007F67E9" w:rsidRDefault="00071671" w:rsidP="00724C6C">
      <w:pPr>
        <w:ind w:left="142"/>
        <w:jc w:val="both"/>
        <w:rPr>
          <w:rFonts w:ascii="Noto Sans" w:hAnsi="Noto Sans" w:cs="Noto Sans"/>
          <w:sz w:val="18"/>
          <w:szCs w:val="18"/>
          <w:highlight w:val="red"/>
        </w:rPr>
      </w:pPr>
    </w:p>
    <w:p w14:paraId="09BE3F41" w14:textId="53730B96" w:rsidR="00071671" w:rsidRPr="007F67E9" w:rsidRDefault="00071671" w:rsidP="00724C4E">
      <w:pPr>
        <w:ind w:left="142"/>
        <w:rPr>
          <w:rFonts w:ascii="Noto Sans" w:hAnsi="Noto Sans" w:cs="Noto Sans"/>
          <w:sz w:val="18"/>
          <w:szCs w:val="18"/>
          <w:highlight w:val="red"/>
        </w:rPr>
      </w:pPr>
      <w:r w:rsidRPr="007F67E9">
        <w:rPr>
          <w:rFonts w:ascii="Noto Sans" w:eastAsiaTheme="minorHAnsi" w:hAnsi="Noto Sans" w:cs="Noto Sans"/>
          <w:noProof/>
          <w:color w:val="000000"/>
          <w:sz w:val="18"/>
          <w:szCs w:val="18"/>
          <w:lang w:eastAsia="es-MX"/>
        </w:rPr>
        <w:lastRenderedPageBreak/>
        <w:drawing>
          <wp:inline distT="0" distB="0" distL="0" distR="0" wp14:anchorId="7F9064C9" wp14:editId="41713035">
            <wp:extent cx="6187317" cy="6223819"/>
            <wp:effectExtent l="0" t="0" r="4445" b="5715"/>
            <wp:docPr id="8133006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00613" name=""/>
                    <pic:cNvPicPr/>
                  </pic:nvPicPr>
                  <pic:blipFill>
                    <a:blip r:embed="rId16"/>
                    <a:stretch>
                      <a:fillRect/>
                    </a:stretch>
                  </pic:blipFill>
                  <pic:spPr>
                    <a:xfrm>
                      <a:off x="0" y="0"/>
                      <a:ext cx="6204168" cy="6240770"/>
                    </a:xfrm>
                    <a:prstGeom prst="rect">
                      <a:avLst/>
                    </a:prstGeom>
                  </pic:spPr>
                </pic:pic>
              </a:graphicData>
            </a:graphic>
          </wp:inline>
        </w:drawing>
      </w:r>
    </w:p>
    <w:p w14:paraId="6BAF1838" w14:textId="77777777" w:rsidR="00724C6C" w:rsidRPr="007F67E9" w:rsidRDefault="00724C6C" w:rsidP="00724C6C">
      <w:pPr>
        <w:ind w:left="142"/>
        <w:jc w:val="both"/>
        <w:rPr>
          <w:rFonts w:ascii="Noto Sans" w:hAnsi="Noto Sans" w:cs="Noto Sans"/>
          <w:sz w:val="18"/>
          <w:szCs w:val="18"/>
          <w:highlight w:val="red"/>
        </w:rPr>
      </w:pPr>
    </w:p>
    <w:p w14:paraId="3741059E" w14:textId="77777777" w:rsidR="00724C6C" w:rsidRPr="007F67E9" w:rsidRDefault="00724C6C" w:rsidP="00724C6C">
      <w:pPr>
        <w:shd w:val="clear" w:color="auto" w:fill="000000"/>
        <w:ind w:left="142"/>
        <w:jc w:val="both"/>
        <w:rPr>
          <w:rFonts w:ascii="Noto Sans" w:hAnsi="Noto Sans" w:cs="Noto Sans"/>
          <w:b/>
          <w:color w:val="FFFFFF" w:themeColor="background1"/>
          <w:sz w:val="18"/>
          <w:szCs w:val="18"/>
        </w:rPr>
      </w:pPr>
      <w:r w:rsidRPr="007F67E9">
        <w:rPr>
          <w:rFonts w:ascii="Noto Sans" w:hAnsi="Noto Sans" w:cs="Noto Sans"/>
          <w:b/>
          <w:bCs/>
          <w:color w:val="FFFFFF" w:themeColor="background1"/>
          <w:sz w:val="18"/>
          <w:szCs w:val="18"/>
        </w:rPr>
        <w:t>15.</w:t>
      </w:r>
      <w:r w:rsidRPr="007F67E9">
        <w:rPr>
          <w:rFonts w:ascii="Noto Sans" w:hAnsi="Noto Sans" w:cs="Noto Sans"/>
          <w:b/>
          <w:color w:val="FFFFFF" w:themeColor="background1"/>
          <w:sz w:val="18"/>
          <w:szCs w:val="18"/>
        </w:rPr>
        <w:t xml:space="preserve"> IMPUESTOS Y DERECHOS</w:t>
      </w:r>
    </w:p>
    <w:p w14:paraId="5481602E" w14:textId="77777777" w:rsidR="00724C6C" w:rsidRPr="007F67E9" w:rsidRDefault="00724C6C" w:rsidP="00724C6C">
      <w:pPr>
        <w:tabs>
          <w:tab w:val="left" w:pos="-284"/>
          <w:tab w:val="left" w:pos="9498"/>
        </w:tabs>
        <w:ind w:left="142"/>
        <w:jc w:val="both"/>
        <w:rPr>
          <w:rFonts w:ascii="Noto Sans" w:hAnsi="Noto Sans" w:cs="Noto Sans"/>
          <w:sz w:val="18"/>
          <w:szCs w:val="18"/>
        </w:rPr>
      </w:pPr>
    </w:p>
    <w:p w14:paraId="23669490" w14:textId="77777777" w:rsidR="00647214" w:rsidRPr="007F67E9" w:rsidRDefault="00647214" w:rsidP="00647214">
      <w:pPr>
        <w:tabs>
          <w:tab w:val="left" w:pos="-284"/>
          <w:tab w:val="left" w:pos="9498"/>
        </w:tabs>
        <w:ind w:left="142"/>
        <w:jc w:val="both"/>
        <w:rPr>
          <w:rFonts w:ascii="Noto Sans" w:hAnsi="Noto Sans" w:cs="Noto Sans"/>
          <w:sz w:val="18"/>
          <w:szCs w:val="18"/>
        </w:rPr>
      </w:pPr>
      <w:r w:rsidRPr="007F67E9">
        <w:rPr>
          <w:rFonts w:ascii="Noto Sans" w:hAnsi="Noto Sans" w:cs="Noto Sans"/>
          <w:sz w:val="18"/>
          <w:szCs w:val="18"/>
        </w:rPr>
        <w:t xml:space="preserve">Los impuestos y derechos que procedan con motivo de la contratación del servicio de la presente </w:t>
      </w:r>
      <w:r w:rsidRPr="007B582D">
        <w:rPr>
          <w:rFonts w:ascii="Noto Sans" w:hAnsi="Noto Sans" w:cs="Noto Sans"/>
          <w:b/>
          <w:sz w:val="18"/>
          <w:szCs w:val="18"/>
        </w:rPr>
        <w:t>Licitación Pública Nacional</w:t>
      </w:r>
      <w:r w:rsidRPr="007F67E9">
        <w:rPr>
          <w:rFonts w:ascii="Noto Sans" w:hAnsi="Noto Sans" w:cs="Noto Sans"/>
          <w:sz w:val="18"/>
          <w:szCs w:val="18"/>
        </w:rPr>
        <w:t>, serán pagados por el proveedor conforme a la legislación aplicable en la materia.</w:t>
      </w:r>
    </w:p>
    <w:p w14:paraId="315E16F4" w14:textId="77777777" w:rsidR="00647214" w:rsidRPr="007F67E9" w:rsidRDefault="00647214" w:rsidP="00647214">
      <w:pPr>
        <w:tabs>
          <w:tab w:val="left" w:pos="-284"/>
          <w:tab w:val="left" w:pos="9498"/>
        </w:tabs>
        <w:ind w:left="142"/>
        <w:jc w:val="both"/>
        <w:rPr>
          <w:rFonts w:ascii="Noto Sans" w:hAnsi="Noto Sans" w:cs="Noto Sans"/>
          <w:sz w:val="18"/>
          <w:szCs w:val="18"/>
        </w:rPr>
      </w:pPr>
    </w:p>
    <w:p w14:paraId="01A362CA" w14:textId="77777777" w:rsidR="00647214" w:rsidRPr="007F67E9" w:rsidRDefault="00647214" w:rsidP="00647214">
      <w:pPr>
        <w:tabs>
          <w:tab w:val="left" w:pos="-284"/>
          <w:tab w:val="left" w:pos="9498"/>
        </w:tabs>
        <w:ind w:left="142"/>
        <w:jc w:val="both"/>
        <w:rPr>
          <w:rFonts w:ascii="Noto Sans" w:hAnsi="Noto Sans" w:cs="Noto Sans"/>
          <w:sz w:val="18"/>
          <w:szCs w:val="18"/>
        </w:rPr>
      </w:pPr>
      <w:r w:rsidRPr="007F67E9">
        <w:rPr>
          <w:rFonts w:ascii="Noto Sans" w:hAnsi="Noto Sans" w:cs="Noto Sans"/>
          <w:sz w:val="18"/>
          <w:szCs w:val="18"/>
        </w:rPr>
        <w:t>El Instituto sólo cubrirá el impuesto al valor agregado de acuerdo a lo establecido en las disposiciones legales vigentes en la materia.</w:t>
      </w:r>
    </w:p>
    <w:p w14:paraId="4527279D" w14:textId="77777777" w:rsidR="00724C6C" w:rsidRPr="007F67E9" w:rsidRDefault="00724C6C" w:rsidP="00724C6C">
      <w:pPr>
        <w:tabs>
          <w:tab w:val="left" w:pos="-284"/>
          <w:tab w:val="left" w:pos="9498"/>
        </w:tabs>
        <w:ind w:left="142"/>
        <w:jc w:val="both"/>
        <w:rPr>
          <w:rFonts w:ascii="Noto Sans" w:hAnsi="Noto Sans" w:cs="Noto Sans"/>
          <w:sz w:val="18"/>
          <w:szCs w:val="18"/>
        </w:rPr>
      </w:pPr>
    </w:p>
    <w:p w14:paraId="0A279DDC" w14:textId="77777777" w:rsidR="00724C6C" w:rsidRPr="007F67E9" w:rsidRDefault="00724C6C" w:rsidP="00353C0C">
      <w:pPr>
        <w:pStyle w:val="NormalWeb"/>
        <w:numPr>
          <w:ilvl w:val="4"/>
          <w:numId w:val="7"/>
        </w:numPr>
        <w:shd w:val="clear" w:color="auto" w:fill="000000"/>
        <w:suppressAutoHyphens/>
        <w:spacing w:beforeAutospacing="0" w:after="0" w:afterAutospacing="0"/>
        <w:ind w:left="142" w:firstLine="0"/>
        <w:jc w:val="both"/>
        <w:rPr>
          <w:rFonts w:ascii="Noto Sans" w:eastAsia="Times New Roman" w:hAnsi="Noto Sans" w:cs="Noto Sans"/>
          <w:color w:val="FFFFFF" w:themeColor="background1"/>
          <w:sz w:val="18"/>
          <w:szCs w:val="18"/>
          <w:lang w:eastAsia="en-US"/>
        </w:rPr>
      </w:pPr>
      <w:r w:rsidRPr="007F67E9">
        <w:rPr>
          <w:rFonts w:ascii="Noto Sans" w:eastAsia="Times New Roman" w:hAnsi="Noto Sans" w:cs="Noto Sans"/>
          <w:b/>
          <w:bCs/>
          <w:color w:val="FFFFFF" w:themeColor="background1"/>
          <w:sz w:val="18"/>
          <w:szCs w:val="18"/>
          <w:lang w:eastAsia="en-US"/>
        </w:rPr>
        <w:lastRenderedPageBreak/>
        <w:t>MONEDA EN LA QUE DEBERÁ COTIZARSE LA PRESTACIÓN DEL SERVICIO Y EFECTUARSE LOS PAGOS RESPECTIVOS.</w:t>
      </w:r>
    </w:p>
    <w:p w14:paraId="2CDFC303" w14:textId="77777777" w:rsidR="00724C6C" w:rsidRPr="007F67E9" w:rsidRDefault="00724C6C" w:rsidP="00724C6C">
      <w:pPr>
        <w:ind w:left="142"/>
        <w:jc w:val="both"/>
        <w:rPr>
          <w:rFonts w:ascii="Noto Sans" w:hAnsi="Noto Sans" w:cs="Noto Sans"/>
          <w:sz w:val="18"/>
          <w:szCs w:val="18"/>
        </w:rPr>
      </w:pPr>
    </w:p>
    <w:p w14:paraId="1F490583" w14:textId="77777777" w:rsidR="00724C6C" w:rsidRPr="007F67E9" w:rsidRDefault="00724C6C" w:rsidP="00724C6C">
      <w:pPr>
        <w:ind w:left="142"/>
        <w:jc w:val="both"/>
        <w:rPr>
          <w:rFonts w:ascii="Noto Sans" w:hAnsi="Noto Sans" w:cs="Noto Sans"/>
          <w:sz w:val="18"/>
          <w:szCs w:val="18"/>
        </w:rPr>
      </w:pPr>
      <w:r w:rsidRPr="007F67E9">
        <w:rPr>
          <w:rFonts w:ascii="Noto Sans" w:hAnsi="Noto Sans" w:cs="Noto Sans"/>
          <w:sz w:val="18"/>
          <w:szCs w:val="18"/>
        </w:rPr>
        <w:t xml:space="preserve">El servicio a cotizar, objeto de esta </w:t>
      </w:r>
      <w:r w:rsidRPr="007B582D">
        <w:rPr>
          <w:rFonts w:ascii="Noto Sans" w:hAnsi="Noto Sans" w:cs="Noto Sans"/>
          <w:b/>
          <w:sz w:val="18"/>
          <w:szCs w:val="18"/>
        </w:rPr>
        <w:t>Licitación Pública Nacional</w:t>
      </w:r>
      <w:r w:rsidRPr="007F67E9">
        <w:rPr>
          <w:rFonts w:ascii="Noto Sans" w:hAnsi="Noto Sans" w:cs="Noto Sans"/>
          <w:sz w:val="18"/>
          <w:szCs w:val="18"/>
        </w:rPr>
        <w:t xml:space="preserve"> y los pagos a efectuar se realizarán en pesos mexicanos.</w:t>
      </w:r>
    </w:p>
    <w:p w14:paraId="4F6527A3" w14:textId="77777777" w:rsidR="00724C6C" w:rsidRPr="007F67E9" w:rsidRDefault="00724C6C" w:rsidP="00724C6C">
      <w:pPr>
        <w:ind w:left="142"/>
        <w:jc w:val="both"/>
        <w:rPr>
          <w:rFonts w:ascii="Noto Sans" w:hAnsi="Noto Sans" w:cs="Noto Sans"/>
          <w:sz w:val="18"/>
          <w:szCs w:val="18"/>
        </w:rPr>
      </w:pPr>
    </w:p>
    <w:p w14:paraId="76AE8921" w14:textId="77777777" w:rsidR="00724C6C" w:rsidRPr="007F67E9" w:rsidRDefault="00724C6C" w:rsidP="00353C0C">
      <w:pPr>
        <w:pStyle w:val="NormalWeb"/>
        <w:numPr>
          <w:ilvl w:val="4"/>
          <w:numId w:val="7"/>
        </w:numPr>
        <w:shd w:val="clear" w:color="auto" w:fill="000000"/>
        <w:suppressAutoHyphens/>
        <w:spacing w:beforeAutospacing="0" w:after="0" w:afterAutospacing="0"/>
        <w:ind w:left="142" w:firstLine="0"/>
        <w:rPr>
          <w:rFonts w:ascii="Noto Sans" w:eastAsia="Times New Roman" w:hAnsi="Noto Sans" w:cs="Noto Sans"/>
          <w:b/>
          <w:bCs/>
          <w:sz w:val="18"/>
          <w:szCs w:val="18"/>
          <w:lang w:eastAsia="en-US"/>
        </w:rPr>
      </w:pPr>
      <w:r w:rsidRPr="007F67E9">
        <w:rPr>
          <w:rFonts w:ascii="Noto Sans" w:eastAsia="Times New Roman" w:hAnsi="Noto Sans" w:cs="Noto Sans"/>
          <w:b/>
          <w:bCs/>
          <w:sz w:val="18"/>
          <w:szCs w:val="18"/>
          <w:lang w:eastAsia="en-US"/>
        </w:rPr>
        <w:t>CAUSAS DE RESCISIÓN ADMINISTRATIVA DEL CONTRATO:</w:t>
      </w:r>
    </w:p>
    <w:p w14:paraId="5A29D657" w14:textId="77777777" w:rsidR="00724C6C" w:rsidRPr="007F67E9" w:rsidRDefault="00724C6C" w:rsidP="00353C0C">
      <w:pPr>
        <w:pStyle w:val="Prrafodelista"/>
        <w:numPr>
          <w:ilvl w:val="0"/>
          <w:numId w:val="19"/>
        </w:numPr>
        <w:suppressAutoHyphens/>
        <w:contextualSpacing w:val="0"/>
        <w:jc w:val="both"/>
        <w:rPr>
          <w:rFonts w:ascii="Noto Sans" w:hAnsi="Noto Sans" w:cs="Noto Sans"/>
          <w:sz w:val="18"/>
          <w:szCs w:val="18"/>
        </w:rPr>
      </w:pPr>
      <w:r w:rsidRPr="007F67E9">
        <w:rPr>
          <w:rFonts w:ascii="Noto Sans" w:hAnsi="Noto Sans" w:cs="Noto Sans"/>
          <w:sz w:val="18"/>
          <w:szCs w:val="18"/>
        </w:rPr>
        <w:t>Cuando no entregue la garantía de cumplimiento del contrato, dentro del término de 10 (diez) días naturales posteriores a la firma del mismo.</w:t>
      </w:r>
    </w:p>
    <w:p w14:paraId="1210A412" w14:textId="77777777" w:rsidR="00724C6C" w:rsidRPr="007F67E9" w:rsidRDefault="00724C6C" w:rsidP="00724C6C">
      <w:pPr>
        <w:pStyle w:val="Prrafodelista"/>
        <w:ind w:left="862"/>
        <w:jc w:val="both"/>
        <w:rPr>
          <w:rFonts w:ascii="Noto Sans" w:hAnsi="Noto Sans" w:cs="Noto Sans"/>
          <w:sz w:val="18"/>
          <w:szCs w:val="18"/>
        </w:rPr>
      </w:pPr>
    </w:p>
    <w:p w14:paraId="2372FF90" w14:textId="77777777" w:rsidR="00724C6C" w:rsidRPr="007F67E9" w:rsidRDefault="00724C6C" w:rsidP="00353C0C">
      <w:pPr>
        <w:pStyle w:val="Prrafodelista"/>
        <w:numPr>
          <w:ilvl w:val="0"/>
          <w:numId w:val="19"/>
        </w:numPr>
        <w:suppressAutoHyphens/>
        <w:contextualSpacing w:val="0"/>
        <w:jc w:val="both"/>
        <w:rPr>
          <w:rFonts w:ascii="Noto Sans" w:hAnsi="Noto Sans" w:cs="Noto Sans"/>
          <w:sz w:val="18"/>
          <w:szCs w:val="18"/>
        </w:rPr>
      </w:pPr>
      <w:r w:rsidRPr="007F67E9">
        <w:rPr>
          <w:rFonts w:ascii="Noto Sans" w:hAnsi="Noto Sans" w:cs="Noto Sans"/>
          <w:sz w:val="18"/>
          <w:szCs w:val="18"/>
        </w:rPr>
        <w:t>Cuando el proveedor incurra en falta de veracidad total o parcial respecto a la información proporcionada para la celebración del contrato.</w:t>
      </w:r>
    </w:p>
    <w:p w14:paraId="0DC2F38F" w14:textId="77777777" w:rsidR="00724C6C" w:rsidRPr="007F67E9" w:rsidRDefault="00724C6C" w:rsidP="00724C6C">
      <w:pPr>
        <w:jc w:val="both"/>
        <w:rPr>
          <w:rFonts w:ascii="Noto Sans" w:hAnsi="Noto Sans" w:cs="Noto Sans"/>
          <w:sz w:val="18"/>
          <w:szCs w:val="18"/>
        </w:rPr>
      </w:pPr>
    </w:p>
    <w:p w14:paraId="0B0669ED" w14:textId="77777777" w:rsidR="00724C6C" w:rsidRPr="007F67E9" w:rsidRDefault="00724C6C" w:rsidP="00353C0C">
      <w:pPr>
        <w:pStyle w:val="Prrafodelista"/>
        <w:numPr>
          <w:ilvl w:val="0"/>
          <w:numId w:val="19"/>
        </w:numPr>
        <w:suppressAutoHyphens/>
        <w:contextualSpacing w:val="0"/>
        <w:jc w:val="both"/>
        <w:rPr>
          <w:rFonts w:ascii="Noto Sans" w:hAnsi="Noto Sans" w:cs="Noto Sans"/>
          <w:sz w:val="18"/>
          <w:szCs w:val="18"/>
        </w:rPr>
      </w:pPr>
      <w:r w:rsidRPr="007F67E9">
        <w:rPr>
          <w:rFonts w:ascii="Noto Sans" w:hAnsi="Noto Sans" w:cs="Noto Sans"/>
          <w:sz w:val="18"/>
          <w:szCs w:val="18"/>
        </w:rPr>
        <w:t>Cuando se incumpla, total o parcialmente, con cualesquiera de las obligaciones establecidas en el contrato y sus anexos.</w:t>
      </w:r>
    </w:p>
    <w:p w14:paraId="101A6CB0" w14:textId="77777777" w:rsidR="00724C6C" w:rsidRPr="007F67E9" w:rsidRDefault="00724C6C" w:rsidP="00724C6C">
      <w:pPr>
        <w:jc w:val="both"/>
        <w:rPr>
          <w:rFonts w:ascii="Noto Sans" w:hAnsi="Noto Sans" w:cs="Noto Sans"/>
          <w:sz w:val="18"/>
          <w:szCs w:val="18"/>
        </w:rPr>
      </w:pPr>
    </w:p>
    <w:p w14:paraId="60C84944" w14:textId="77777777" w:rsidR="00724C6C" w:rsidRPr="007F67E9" w:rsidRDefault="00724C6C" w:rsidP="00353C0C">
      <w:pPr>
        <w:pStyle w:val="Prrafodelista"/>
        <w:numPr>
          <w:ilvl w:val="0"/>
          <w:numId w:val="19"/>
        </w:numPr>
        <w:suppressAutoHyphens/>
        <w:contextualSpacing w:val="0"/>
        <w:jc w:val="both"/>
        <w:rPr>
          <w:rFonts w:ascii="Noto Sans" w:hAnsi="Noto Sans" w:cs="Noto Sans"/>
          <w:sz w:val="18"/>
          <w:szCs w:val="18"/>
        </w:rPr>
      </w:pPr>
      <w:r w:rsidRPr="007F67E9">
        <w:rPr>
          <w:rFonts w:ascii="Noto Sans" w:hAnsi="Noto Sans" w:cs="Noto Sans"/>
          <w:sz w:val="18"/>
          <w:szCs w:val="18"/>
        </w:rPr>
        <w:t xml:space="preserve">Cuando se compruebe que el proveedor haya prestado el servicio con alcances o características distintas a las aceptadas en esta </w:t>
      </w:r>
      <w:r w:rsidRPr="007B582D">
        <w:rPr>
          <w:rFonts w:ascii="Noto Sans" w:hAnsi="Noto Sans" w:cs="Noto Sans"/>
          <w:b/>
          <w:sz w:val="18"/>
          <w:szCs w:val="18"/>
        </w:rPr>
        <w:t>Licitación Pública Nacional</w:t>
      </w:r>
      <w:r w:rsidRPr="007F67E9">
        <w:rPr>
          <w:rFonts w:ascii="Noto Sans" w:hAnsi="Noto Sans" w:cs="Noto Sans"/>
          <w:sz w:val="18"/>
          <w:szCs w:val="18"/>
        </w:rPr>
        <w:t>.</w:t>
      </w:r>
    </w:p>
    <w:p w14:paraId="7EAFB1C8" w14:textId="77777777" w:rsidR="00724C6C" w:rsidRPr="007F67E9" w:rsidRDefault="00724C6C" w:rsidP="00724C6C">
      <w:pPr>
        <w:jc w:val="both"/>
        <w:rPr>
          <w:rFonts w:ascii="Noto Sans" w:hAnsi="Noto Sans" w:cs="Noto Sans"/>
          <w:sz w:val="18"/>
          <w:szCs w:val="18"/>
        </w:rPr>
      </w:pPr>
    </w:p>
    <w:p w14:paraId="35443E11" w14:textId="77777777" w:rsidR="00724C6C" w:rsidRPr="007F67E9" w:rsidRDefault="00724C6C" w:rsidP="00353C0C">
      <w:pPr>
        <w:pStyle w:val="Prrafodelista"/>
        <w:numPr>
          <w:ilvl w:val="0"/>
          <w:numId w:val="19"/>
        </w:numPr>
        <w:suppressAutoHyphens/>
        <w:contextualSpacing w:val="0"/>
        <w:jc w:val="both"/>
        <w:rPr>
          <w:rFonts w:ascii="Noto Sans" w:hAnsi="Noto Sans" w:cs="Noto Sans"/>
          <w:sz w:val="18"/>
          <w:szCs w:val="18"/>
        </w:rPr>
      </w:pPr>
      <w:r w:rsidRPr="007F67E9">
        <w:rPr>
          <w:rFonts w:ascii="Noto Sans" w:hAnsi="Noto Sans" w:cs="Noto Sans"/>
          <w:sz w:val="18"/>
          <w:szCs w:val="18"/>
        </w:rPr>
        <w:t>Cuando se transmitan total o parcialmente, bajo cualquier título, los derechos y obligaciones a que se refieren la presente convocatoria, con excepción de los derechos de cobro, previa autorización del Instituto.</w:t>
      </w:r>
    </w:p>
    <w:p w14:paraId="160DE81F" w14:textId="77777777" w:rsidR="00724C6C" w:rsidRPr="007F67E9" w:rsidRDefault="00724C6C" w:rsidP="00724C6C">
      <w:pPr>
        <w:jc w:val="both"/>
        <w:rPr>
          <w:rFonts w:ascii="Noto Sans" w:hAnsi="Noto Sans" w:cs="Noto Sans"/>
          <w:sz w:val="18"/>
          <w:szCs w:val="18"/>
        </w:rPr>
      </w:pPr>
    </w:p>
    <w:p w14:paraId="2E8EADDA" w14:textId="77777777" w:rsidR="00724C6C" w:rsidRPr="007F67E9" w:rsidRDefault="00724C6C" w:rsidP="00353C0C">
      <w:pPr>
        <w:pStyle w:val="Prrafodelista"/>
        <w:numPr>
          <w:ilvl w:val="0"/>
          <w:numId w:val="19"/>
        </w:numPr>
        <w:suppressAutoHyphens/>
        <w:contextualSpacing w:val="0"/>
        <w:jc w:val="both"/>
        <w:rPr>
          <w:rFonts w:ascii="Noto Sans" w:hAnsi="Noto Sans" w:cs="Noto Sans"/>
          <w:sz w:val="18"/>
          <w:szCs w:val="18"/>
        </w:rPr>
      </w:pPr>
      <w:r w:rsidRPr="007F67E9">
        <w:rPr>
          <w:rFonts w:ascii="Noto Sans" w:hAnsi="Noto Sans" w:cs="Noto Sans"/>
          <w:sz w:val="18"/>
          <w:szCs w:val="18"/>
        </w:rPr>
        <w:t>Si la autoridad competente declara el concurso mercantil o cualquier situación análoga o equivalente que afecte el patrimonio del proveedor.</w:t>
      </w:r>
    </w:p>
    <w:p w14:paraId="32B04DB3" w14:textId="77777777" w:rsidR="00724C6C" w:rsidRPr="007F67E9" w:rsidRDefault="00724C6C" w:rsidP="00724C6C">
      <w:pPr>
        <w:shd w:val="clear" w:color="auto" w:fill="000000"/>
        <w:spacing w:before="100" w:beforeAutospacing="1"/>
        <w:ind w:left="142"/>
        <w:rPr>
          <w:rFonts w:ascii="Noto Sans" w:hAnsi="Noto Sans" w:cs="Noto Sans"/>
          <w:b/>
          <w:sz w:val="18"/>
          <w:szCs w:val="18"/>
        </w:rPr>
      </w:pPr>
      <w:r w:rsidRPr="007F67E9">
        <w:rPr>
          <w:rFonts w:ascii="Noto Sans" w:hAnsi="Noto Sans" w:cs="Noto Sans"/>
          <w:b/>
          <w:sz w:val="18"/>
          <w:szCs w:val="18"/>
        </w:rPr>
        <w:t>18. RESCISIÓN ADMINISTRATIVA DEL CONTRATO:</w:t>
      </w:r>
    </w:p>
    <w:p w14:paraId="30A1AD23" w14:textId="77777777" w:rsidR="00724C6C" w:rsidRPr="007F67E9" w:rsidRDefault="00724C6C" w:rsidP="00724C6C">
      <w:pPr>
        <w:ind w:left="142"/>
        <w:jc w:val="both"/>
        <w:rPr>
          <w:rFonts w:ascii="Noto Sans" w:hAnsi="Noto Sans" w:cs="Noto Sans"/>
          <w:sz w:val="18"/>
          <w:szCs w:val="18"/>
        </w:rPr>
      </w:pPr>
    </w:p>
    <w:p w14:paraId="610CF1B0" w14:textId="77777777" w:rsidR="00647214" w:rsidRPr="007F67E9" w:rsidRDefault="00647214" w:rsidP="00647214">
      <w:pPr>
        <w:ind w:left="142"/>
        <w:jc w:val="both"/>
        <w:rPr>
          <w:rFonts w:ascii="Noto Sans" w:hAnsi="Noto Sans" w:cs="Noto Sans"/>
          <w:sz w:val="18"/>
          <w:szCs w:val="18"/>
        </w:rPr>
      </w:pPr>
      <w:r w:rsidRPr="007F67E9">
        <w:rPr>
          <w:rFonts w:ascii="Noto Sans" w:hAnsi="Noto Sans" w:cs="Noto Sans"/>
          <w:sz w:val="18"/>
          <w:szCs w:val="18"/>
        </w:rPr>
        <w:t xml:space="preserve">El Instituto podrá rescindir administrativamente, en cualquier momento, el contrato que, en su caso, sea adjudicado con motivo de la presente </w:t>
      </w:r>
      <w:r w:rsidRPr="007B582D">
        <w:rPr>
          <w:rFonts w:ascii="Noto Sans" w:hAnsi="Noto Sans" w:cs="Noto Sans"/>
          <w:b/>
          <w:sz w:val="18"/>
          <w:szCs w:val="18"/>
        </w:rPr>
        <w:t>Licitación Pública Nacional</w:t>
      </w:r>
      <w:r w:rsidRPr="007F67E9">
        <w:rPr>
          <w:rFonts w:ascii="Noto Sans" w:hAnsi="Noto Sans" w:cs="Noto Sans"/>
          <w:sz w:val="18"/>
          <w:szCs w:val="18"/>
        </w:rPr>
        <w:t>, cuando el proveedor incurra en incumplimiento de cualquiera de las obligaciones a su cargo, de conformidad con el procedimiento previsto en el Artículo 77 de la Ley, en el supuesto de que el contrato se rescinda, no procederá el cobro de penas convencionales por atraso, ni la contabilización de la mismas al hacer efectiva la garantía de cumplimiento.</w:t>
      </w:r>
    </w:p>
    <w:p w14:paraId="48A0E13A" w14:textId="77777777" w:rsidR="00647214" w:rsidRPr="007F67E9" w:rsidRDefault="00647214" w:rsidP="00647214">
      <w:pPr>
        <w:ind w:left="142"/>
        <w:jc w:val="both"/>
        <w:rPr>
          <w:rFonts w:ascii="Noto Sans" w:hAnsi="Noto Sans" w:cs="Noto Sans"/>
          <w:sz w:val="18"/>
          <w:szCs w:val="18"/>
        </w:rPr>
      </w:pPr>
    </w:p>
    <w:p w14:paraId="5EED4450" w14:textId="77777777" w:rsidR="00647214" w:rsidRPr="007F67E9" w:rsidRDefault="00647214" w:rsidP="00647214">
      <w:pPr>
        <w:ind w:left="142"/>
        <w:jc w:val="both"/>
        <w:rPr>
          <w:rFonts w:ascii="Noto Sans" w:hAnsi="Noto Sans" w:cs="Noto Sans"/>
          <w:sz w:val="18"/>
          <w:szCs w:val="18"/>
        </w:rPr>
      </w:pPr>
      <w:r w:rsidRPr="007F67E9">
        <w:rPr>
          <w:rFonts w:ascii="Noto Sans" w:hAnsi="Noto Sans" w:cs="Noto Sans"/>
          <w:sz w:val="18"/>
          <w:szCs w:val="18"/>
        </w:rPr>
        <w:t>El Instituto podrá a su juicio suspender el trámite del procedimiento de rescisión, cuando se hubiera iniciado un procedimiento de conciliación respecto del contrato materia de la rescisión.</w:t>
      </w:r>
    </w:p>
    <w:p w14:paraId="4F628D86" w14:textId="77777777" w:rsidR="00647214" w:rsidRPr="007F67E9" w:rsidRDefault="00647214" w:rsidP="00647214">
      <w:pPr>
        <w:ind w:left="142"/>
        <w:jc w:val="both"/>
        <w:rPr>
          <w:rFonts w:ascii="Noto Sans" w:hAnsi="Noto Sans" w:cs="Noto Sans"/>
          <w:sz w:val="18"/>
          <w:szCs w:val="18"/>
        </w:rPr>
      </w:pPr>
    </w:p>
    <w:p w14:paraId="2ECDA26E" w14:textId="12DC2D11" w:rsidR="00647214" w:rsidRPr="007F67E9" w:rsidRDefault="00647214" w:rsidP="00647214">
      <w:pPr>
        <w:ind w:left="142"/>
        <w:jc w:val="both"/>
        <w:rPr>
          <w:rFonts w:ascii="Noto Sans" w:hAnsi="Noto Sans" w:cs="Noto Sans"/>
          <w:sz w:val="18"/>
          <w:szCs w:val="18"/>
        </w:rPr>
      </w:pPr>
      <w:r w:rsidRPr="007F67E9">
        <w:rPr>
          <w:rFonts w:ascii="Noto Sans" w:hAnsi="Noto Sans" w:cs="Noto Sans"/>
          <w:sz w:val="18"/>
          <w:szCs w:val="18"/>
        </w:rPr>
        <w:t>Concluido el procedimiento de rescisión correspondiente, el Instituto procederá conforme a lo previsto en el Artículo 137 del Reglamento de la Ley.</w:t>
      </w:r>
    </w:p>
    <w:p w14:paraId="23B9A16C" w14:textId="77777777" w:rsidR="00647214" w:rsidRPr="007F67E9" w:rsidRDefault="00647214" w:rsidP="00647214">
      <w:pPr>
        <w:ind w:left="142"/>
        <w:jc w:val="both"/>
        <w:rPr>
          <w:rFonts w:ascii="Noto Sans" w:hAnsi="Noto Sans" w:cs="Noto Sans"/>
          <w:sz w:val="18"/>
          <w:szCs w:val="18"/>
        </w:rPr>
      </w:pPr>
    </w:p>
    <w:p w14:paraId="799369E8" w14:textId="77777777" w:rsidR="00724C6C" w:rsidRPr="007F67E9" w:rsidRDefault="00724C6C" w:rsidP="00724C6C">
      <w:pPr>
        <w:shd w:val="clear" w:color="auto" w:fill="000000"/>
        <w:spacing w:line="280" w:lineRule="exact"/>
        <w:ind w:left="284" w:hanging="142"/>
        <w:rPr>
          <w:rFonts w:ascii="Noto Sans" w:hAnsi="Noto Sans" w:cs="Noto Sans"/>
          <w:b/>
          <w:bCs/>
          <w:sz w:val="18"/>
          <w:szCs w:val="18"/>
        </w:rPr>
      </w:pPr>
      <w:r w:rsidRPr="007F67E9">
        <w:rPr>
          <w:rFonts w:ascii="Noto Sans" w:hAnsi="Noto Sans" w:cs="Noto Sans"/>
          <w:b/>
          <w:bCs/>
          <w:sz w:val="18"/>
          <w:szCs w:val="18"/>
        </w:rPr>
        <w:t>19. SITUACIONES NO PREVISTAS EN LA CONVOCATORIA.</w:t>
      </w:r>
    </w:p>
    <w:p w14:paraId="2752D029" w14:textId="77777777" w:rsidR="00724C6C" w:rsidRPr="007F67E9" w:rsidRDefault="00724C6C" w:rsidP="00724C6C">
      <w:pPr>
        <w:ind w:left="142"/>
        <w:jc w:val="both"/>
        <w:rPr>
          <w:rFonts w:ascii="Noto Sans" w:hAnsi="Noto Sans" w:cs="Noto Sans"/>
          <w:sz w:val="18"/>
          <w:szCs w:val="18"/>
        </w:rPr>
      </w:pPr>
    </w:p>
    <w:p w14:paraId="23B97A8E" w14:textId="77777777" w:rsidR="00647214" w:rsidRDefault="00647214" w:rsidP="00647214">
      <w:pPr>
        <w:rPr>
          <w:rFonts w:ascii="Noto Sans" w:hAnsi="Noto Sans" w:cs="Noto Sans"/>
          <w:sz w:val="18"/>
          <w:szCs w:val="18"/>
        </w:rPr>
      </w:pPr>
      <w:r w:rsidRPr="007F67E9">
        <w:rPr>
          <w:rFonts w:ascii="Noto Sans" w:hAnsi="Noto Sans" w:cs="Noto Sans"/>
          <w:sz w:val="18"/>
          <w:szCs w:val="18"/>
        </w:rPr>
        <w:t>Para cualquier situación que no esté prevista en la presente convocatoria, se aplicará lo establecido en la Ley y su Reglamento y, en su caso, la opinión de las autoridades competentes.</w:t>
      </w:r>
    </w:p>
    <w:p w14:paraId="2E532A3C" w14:textId="77777777" w:rsidR="00370410" w:rsidRDefault="00370410" w:rsidP="00647214">
      <w:pPr>
        <w:rPr>
          <w:rFonts w:ascii="Noto Sans" w:hAnsi="Noto Sans" w:cs="Noto Sans"/>
          <w:sz w:val="18"/>
          <w:szCs w:val="18"/>
        </w:rPr>
      </w:pPr>
    </w:p>
    <w:p w14:paraId="4788167D" w14:textId="77777777" w:rsidR="00370410" w:rsidRDefault="00370410" w:rsidP="00647214">
      <w:pPr>
        <w:rPr>
          <w:rFonts w:ascii="Noto Sans" w:hAnsi="Noto Sans" w:cs="Noto Sans"/>
          <w:sz w:val="18"/>
          <w:szCs w:val="18"/>
        </w:rPr>
      </w:pPr>
    </w:p>
    <w:p w14:paraId="4AD39951" w14:textId="77777777" w:rsidR="00370410" w:rsidRPr="007F67E9" w:rsidRDefault="00370410" w:rsidP="00647214">
      <w:pPr>
        <w:rPr>
          <w:rFonts w:ascii="Noto Sans" w:hAnsi="Noto Sans" w:cs="Noto Sans"/>
          <w:sz w:val="18"/>
          <w:szCs w:val="18"/>
        </w:rPr>
      </w:pPr>
    </w:p>
    <w:p w14:paraId="72DD7C0F" w14:textId="77777777" w:rsidR="00724C6C" w:rsidRPr="007F67E9" w:rsidRDefault="00724C6C" w:rsidP="00724C6C">
      <w:pPr>
        <w:ind w:left="142"/>
        <w:jc w:val="both"/>
        <w:rPr>
          <w:rFonts w:ascii="Noto Sans" w:hAnsi="Noto Sans" w:cs="Noto Sans"/>
          <w:sz w:val="18"/>
          <w:szCs w:val="18"/>
        </w:rPr>
      </w:pPr>
    </w:p>
    <w:p w14:paraId="35ED3061" w14:textId="77777777" w:rsidR="00724C6C" w:rsidRPr="007F67E9" w:rsidRDefault="00724C6C" w:rsidP="00724C6C">
      <w:pPr>
        <w:shd w:val="clear" w:color="auto" w:fill="000000"/>
        <w:ind w:left="142"/>
        <w:jc w:val="both"/>
        <w:rPr>
          <w:rFonts w:ascii="Noto Sans" w:hAnsi="Noto Sans" w:cs="Noto Sans"/>
          <w:b/>
          <w:bCs/>
          <w:sz w:val="18"/>
          <w:szCs w:val="18"/>
          <w:lang w:val="es-ES_tradnl"/>
        </w:rPr>
      </w:pPr>
      <w:r w:rsidRPr="007F67E9">
        <w:rPr>
          <w:rFonts w:ascii="Noto Sans" w:hAnsi="Noto Sans" w:cs="Noto Sans"/>
          <w:b/>
          <w:bCs/>
          <w:sz w:val="18"/>
          <w:szCs w:val="18"/>
          <w:lang w:val="es-ES_tradnl"/>
        </w:rPr>
        <w:lastRenderedPageBreak/>
        <w:t>20. INCONFORMIDADES.</w:t>
      </w:r>
    </w:p>
    <w:p w14:paraId="6765C67D" w14:textId="77777777" w:rsidR="00724C6C" w:rsidRPr="007F67E9" w:rsidRDefault="00724C6C" w:rsidP="00724C6C">
      <w:pPr>
        <w:ind w:left="142"/>
        <w:jc w:val="both"/>
        <w:rPr>
          <w:rFonts w:ascii="Noto Sans" w:hAnsi="Noto Sans" w:cs="Noto Sans"/>
          <w:b/>
          <w:bCs/>
          <w:i/>
          <w:sz w:val="18"/>
          <w:szCs w:val="18"/>
          <w:lang w:val="es-ES_tradnl"/>
        </w:rPr>
      </w:pPr>
    </w:p>
    <w:p w14:paraId="467C8DAA" w14:textId="58F9E910" w:rsidR="00724C6C" w:rsidRPr="007F67E9" w:rsidRDefault="00724C6C" w:rsidP="00724C6C">
      <w:pPr>
        <w:ind w:left="142"/>
        <w:jc w:val="both"/>
        <w:rPr>
          <w:rFonts w:ascii="Noto Sans" w:hAnsi="Noto Sans" w:cs="Noto Sans"/>
          <w:sz w:val="18"/>
          <w:szCs w:val="18"/>
        </w:rPr>
      </w:pPr>
      <w:r w:rsidRPr="007F67E9">
        <w:rPr>
          <w:rFonts w:ascii="Noto Sans" w:hAnsi="Noto Sans" w:cs="Noto Sans"/>
          <w:sz w:val="18"/>
          <w:szCs w:val="18"/>
        </w:rPr>
        <w:t xml:space="preserve">De conformidad </w:t>
      </w:r>
      <w:r w:rsidR="00ED746C">
        <w:rPr>
          <w:rFonts w:ascii="Noto Sans" w:hAnsi="Noto Sans" w:cs="Noto Sans"/>
          <w:sz w:val="18"/>
          <w:szCs w:val="18"/>
        </w:rPr>
        <w:t xml:space="preserve">con lo dispuesto en artículo 95 </w:t>
      </w:r>
      <w:r w:rsidRPr="007F67E9">
        <w:rPr>
          <w:rFonts w:ascii="Noto Sans" w:hAnsi="Noto Sans" w:cs="Noto Sans"/>
          <w:sz w:val="18"/>
          <w:szCs w:val="18"/>
        </w:rPr>
        <w:t>de la LAASSP, los licitantes podrán interponer inconformidad ante el Órgano Interno de Control en el Instituto Mexicano de Seguro Social (IMSS), o a través de la dirección de:</w:t>
      </w:r>
      <w:r w:rsidR="00CB3CF6" w:rsidRPr="007F67E9">
        <w:rPr>
          <w:rFonts w:ascii="Noto Sans" w:hAnsi="Noto Sans" w:cs="Noto Sans"/>
          <w:sz w:val="18"/>
          <w:szCs w:val="18"/>
        </w:rPr>
        <w:t xml:space="preserve"> https://comprasmx.buengobierno.gob.mx</w:t>
      </w:r>
      <w:r w:rsidRPr="007F67E9">
        <w:rPr>
          <w:rFonts w:ascii="Noto Sans" w:hAnsi="Noto Sans" w:cs="Noto Sans"/>
          <w:sz w:val="18"/>
          <w:szCs w:val="18"/>
        </w:rPr>
        <w:t>, por actos del procedimiento de contratación que contravengan las disposiciones que rigen las materias objeto del mencionado ordenamiento, presentándola directamente en el Área de Inconformidades, en días hábiles, dentro del horario de 9:00 a 15:00 horas, cuyas oficinas se ubican en:</w:t>
      </w:r>
    </w:p>
    <w:p w14:paraId="33538DF2" w14:textId="77777777" w:rsidR="00724C6C" w:rsidRPr="007F67E9" w:rsidRDefault="00724C6C" w:rsidP="00724C6C">
      <w:pPr>
        <w:ind w:left="142"/>
        <w:jc w:val="both"/>
        <w:rPr>
          <w:rFonts w:ascii="Noto Sans" w:hAnsi="Noto Sans" w:cs="Noto Sans"/>
          <w:sz w:val="18"/>
          <w:szCs w:val="18"/>
        </w:rPr>
      </w:pPr>
      <w:r w:rsidRPr="007F67E9">
        <w:rPr>
          <w:rFonts w:ascii="Noto Sans" w:hAnsi="Noto Sans" w:cs="Noto Sans"/>
          <w:sz w:val="18"/>
          <w:szCs w:val="18"/>
        </w:rPr>
        <w:t>Avenida Revolución No. 1586</w:t>
      </w:r>
    </w:p>
    <w:p w14:paraId="277958EE" w14:textId="77777777" w:rsidR="00724C6C" w:rsidRPr="007F67E9" w:rsidRDefault="00724C6C" w:rsidP="00724C6C">
      <w:pPr>
        <w:ind w:left="142"/>
        <w:jc w:val="both"/>
        <w:rPr>
          <w:rFonts w:ascii="Noto Sans" w:hAnsi="Noto Sans" w:cs="Noto Sans"/>
          <w:sz w:val="18"/>
          <w:szCs w:val="18"/>
        </w:rPr>
      </w:pPr>
      <w:r w:rsidRPr="007F67E9">
        <w:rPr>
          <w:rFonts w:ascii="Noto Sans" w:hAnsi="Noto Sans" w:cs="Noto Sans"/>
          <w:sz w:val="18"/>
          <w:szCs w:val="18"/>
        </w:rPr>
        <w:t>Col. San Angel</w:t>
      </w:r>
    </w:p>
    <w:p w14:paraId="75555808" w14:textId="77777777" w:rsidR="00724C6C" w:rsidRPr="007F67E9" w:rsidRDefault="00724C6C" w:rsidP="00724C6C">
      <w:pPr>
        <w:ind w:left="142"/>
        <w:jc w:val="both"/>
        <w:rPr>
          <w:rFonts w:ascii="Noto Sans" w:hAnsi="Noto Sans" w:cs="Noto Sans"/>
          <w:sz w:val="18"/>
          <w:szCs w:val="18"/>
        </w:rPr>
      </w:pPr>
      <w:r w:rsidRPr="007F67E9">
        <w:rPr>
          <w:rFonts w:ascii="Noto Sans" w:hAnsi="Noto Sans" w:cs="Noto Sans"/>
          <w:sz w:val="18"/>
          <w:szCs w:val="18"/>
        </w:rPr>
        <w:t>Delegación Álvaro Obregón, C. P. 01000</w:t>
      </w:r>
    </w:p>
    <w:p w14:paraId="661F263C" w14:textId="77777777" w:rsidR="00724C6C" w:rsidRPr="007F67E9" w:rsidRDefault="00724C6C" w:rsidP="00724C6C">
      <w:pPr>
        <w:ind w:left="142"/>
        <w:jc w:val="both"/>
        <w:rPr>
          <w:rFonts w:ascii="Noto Sans" w:hAnsi="Noto Sans" w:cs="Noto Sans"/>
          <w:sz w:val="18"/>
          <w:szCs w:val="18"/>
        </w:rPr>
      </w:pPr>
      <w:r w:rsidRPr="007F67E9">
        <w:rPr>
          <w:rFonts w:ascii="Noto Sans" w:hAnsi="Noto Sans" w:cs="Noto Sans"/>
          <w:sz w:val="18"/>
          <w:szCs w:val="18"/>
        </w:rPr>
        <w:t>México, D. F.</w:t>
      </w:r>
    </w:p>
    <w:p w14:paraId="540ACB66" w14:textId="77777777" w:rsidR="00724C6C" w:rsidRPr="007F67E9" w:rsidRDefault="00724C6C" w:rsidP="00724C6C">
      <w:pPr>
        <w:ind w:left="142"/>
        <w:jc w:val="both"/>
        <w:rPr>
          <w:rFonts w:ascii="Noto Sans" w:hAnsi="Noto Sans" w:cs="Noto Sans"/>
          <w:sz w:val="18"/>
          <w:szCs w:val="18"/>
        </w:rPr>
      </w:pPr>
    </w:p>
    <w:p w14:paraId="79D8566D" w14:textId="77777777" w:rsidR="00647214" w:rsidRPr="007F67E9" w:rsidRDefault="00647214" w:rsidP="00647214">
      <w:pPr>
        <w:jc w:val="both"/>
        <w:rPr>
          <w:rFonts w:ascii="Noto Sans" w:hAnsi="Noto Sans" w:cs="Noto Sans"/>
          <w:b/>
          <w:sz w:val="18"/>
          <w:szCs w:val="18"/>
        </w:rPr>
      </w:pPr>
      <w:r w:rsidRPr="007F67E9">
        <w:rPr>
          <w:rFonts w:ascii="Noto Sans" w:hAnsi="Noto Sans" w:cs="Noto Sans"/>
          <w:b/>
          <w:sz w:val="18"/>
          <w:szCs w:val="18"/>
        </w:rPr>
        <w:t>21.</w:t>
      </w:r>
      <w:r w:rsidRPr="007F67E9">
        <w:rPr>
          <w:rFonts w:ascii="Noto Sans" w:hAnsi="Noto Sans" w:cs="Noto Sans"/>
          <w:b/>
          <w:sz w:val="18"/>
          <w:szCs w:val="18"/>
        </w:rPr>
        <w:tab/>
        <w:t>CANCELACIÓN DE LA LICITACIÓN PÚBLICA NACIONAL, PARTIDA(S), O CONCEPTOS INCLUIDOS EN ÉSTA LICITACION.</w:t>
      </w:r>
    </w:p>
    <w:p w14:paraId="7B787A2C" w14:textId="77777777" w:rsidR="00647214" w:rsidRPr="007F67E9" w:rsidRDefault="00647214" w:rsidP="00647214">
      <w:pPr>
        <w:jc w:val="both"/>
        <w:rPr>
          <w:rFonts w:ascii="Noto Sans" w:hAnsi="Noto Sans" w:cs="Noto Sans"/>
          <w:sz w:val="18"/>
          <w:szCs w:val="18"/>
        </w:rPr>
      </w:pPr>
    </w:p>
    <w:p w14:paraId="57F3DD73" w14:textId="77777777" w:rsidR="00647214" w:rsidRPr="007F67E9" w:rsidRDefault="00647214" w:rsidP="00647214">
      <w:pPr>
        <w:jc w:val="both"/>
        <w:rPr>
          <w:rFonts w:ascii="Noto Sans" w:hAnsi="Noto Sans" w:cs="Noto Sans"/>
          <w:sz w:val="18"/>
          <w:szCs w:val="18"/>
        </w:rPr>
      </w:pPr>
      <w:r w:rsidRPr="007F67E9">
        <w:rPr>
          <w:rFonts w:ascii="Noto Sans" w:hAnsi="Noto Sans" w:cs="Noto Sans"/>
          <w:sz w:val="18"/>
          <w:szCs w:val="18"/>
        </w:rPr>
        <w:t xml:space="preserve">Con fundamento en el párrafo tercero del artículo 51 párrafo cuarto de la LAASSP, la Convocante podrá cancelar la presente </w:t>
      </w:r>
      <w:r w:rsidRPr="007B582D">
        <w:rPr>
          <w:rFonts w:ascii="Noto Sans" w:hAnsi="Noto Sans" w:cs="Noto Sans"/>
          <w:b/>
          <w:sz w:val="18"/>
          <w:szCs w:val="18"/>
        </w:rPr>
        <w:t>Licitación Pública Nacional</w:t>
      </w:r>
      <w:r w:rsidRPr="007F67E9">
        <w:rPr>
          <w:rFonts w:ascii="Noto Sans" w:hAnsi="Noto Sans" w:cs="Noto Sans"/>
          <w:sz w:val="18"/>
          <w:szCs w:val="18"/>
        </w:rPr>
        <w:t>,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41835B2B" w14:textId="77777777" w:rsidR="00647214" w:rsidRPr="007F67E9" w:rsidRDefault="00647214" w:rsidP="00647214">
      <w:pPr>
        <w:jc w:val="both"/>
        <w:rPr>
          <w:rFonts w:ascii="Noto Sans" w:hAnsi="Noto Sans" w:cs="Noto Sans"/>
          <w:sz w:val="18"/>
          <w:szCs w:val="18"/>
        </w:rPr>
      </w:pPr>
    </w:p>
    <w:p w14:paraId="674D6B04" w14:textId="37F7D7FB" w:rsidR="00647214" w:rsidRPr="007F67E9" w:rsidRDefault="00647214" w:rsidP="00647214">
      <w:pPr>
        <w:tabs>
          <w:tab w:val="left" w:pos="8803"/>
        </w:tabs>
        <w:jc w:val="both"/>
        <w:rPr>
          <w:rFonts w:ascii="Noto Sans" w:hAnsi="Noto Sans" w:cs="Noto Sans"/>
          <w:sz w:val="18"/>
          <w:szCs w:val="18"/>
        </w:rPr>
      </w:pPr>
      <w:r w:rsidRPr="007F67E9">
        <w:rPr>
          <w:rFonts w:ascii="Noto Sans" w:hAnsi="Noto Sans" w:cs="Noto Sans"/>
          <w:sz w:val="18"/>
          <w:szCs w:val="18"/>
        </w:rPr>
        <w:t>Por causas ajenas a la Convocante, no sea posible abrir los sobres que contengan las proposiciones enviadas por Compras</w:t>
      </w:r>
      <w:r w:rsidR="006147B9">
        <w:rPr>
          <w:rFonts w:ascii="Noto Sans" w:hAnsi="Noto Sans" w:cs="Noto Sans"/>
          <w:sz w:val="18"/>
          <w:szCs w:val="18"/>
        </w:rPr>
        <w:t xml:space="preserve"> </w:t>
      </w:r>
      <w:r w:rsidRPr="007F67E9">
        <w:rPr>
          <w:rFonts w:ascii="Noto Sans" w:hAnsi="Noto Sans" w:cs="Noto Sans"/>
          <w:sz w:val="18"/>
          <w:szCs w:val="18"/>
        </w:rPr>
        <w:t xml:space="preserve">MX: Plataforma Digital de Contrataciones Públicas de la Administración Pública Federal. </w:t>
      </w:r>
      <w:r w:rsidRPr="007F67E9">
        <w:rPr>
          <w:rFonts w:ascii="Noto Sans" w:hAnsi="Noto Sans" w:cs="Noto Sans"/>
          <w:sz w:val="18"/>
          <w:szCs w:val="18"/>
        </w:rPr>
        <w:tab/>
      </w:r>
    </w:p>
    <w:p w14:paraId="200F75F6" w14:textId="77777777" w:rsidR="00647214" w:rsidRPr="007F67E9" w:rsidRDefault="00647214" w:rsidP="00647214">
      <w:pPr>
        <w:jc w:val="both"/>
        <w:rPr>
          <w:rFonts w:ascii="Noto Sans" w:hAnsi="Noto Sans" w:cs="Noto Sans"/>
          <w:sz w:val="18"/>
          <w:szCs w:val="18"/>
        </w:rPr>
      </w:pPr>
    </w:p>
    <w:p w14:paraId="0C2D1B5D" w14:textId="77777777" w:rsidR="00647214" w:rsidRPr="007F67E9" w:rsidRDefault="00647214" w:rsidP="00647214">
      <w:pPr>
        <w:jc w:val="both"/>
        <w:rPr>
          <w:rFonts w:ascii="Noto Sans" w:hAnsi="Noto Sans" w:cs="Noto Sans"/>
          <w:sz w:val="18"/>
          <w:szCs w:val="18"/>
        </w:rPr>
      </w:pPr>
      <w:r w:rsidRPr="007F67E9">
        <w:rPr>
          <w:rFonts w:ascii="Noto Sans" w:hAnsi="Noto Sans" w:cs="Noto Sans"/>
          <w:sz w:val="18"/>
          <w:szCs w:val="18"/>
        </w:rPr>
        <w:t>Cuando existan circunstancias, debidamente justificadas, que provoquen la extinción de la necesidad de los servicios requeridos y que de continuarse con el procedimiento de contratación se pudiera ocasionar un daño o perjuicio al Instituto.</w:t>
      </w:r>
    </w:p>
    <w:p w14:paraId="397F6CB8" w14:textId="77777777" w:rsidR="00647214" w:rsidRPr="007F67E9" w:rsidRDefault="00647214" w:rsidP="00647214">
      <w:pPr>
        <w:jc w:val="both"/>
        <w:rPr>
          <w:rFonts w:ascii="Noto Sans" w:hAnsi="Noto Sans" w:cs="Noto Sans"/>
          <w:sz w:val="18"/>
          <w:szCs w:val="18"/>
        </w:rPr>
      </w:pPr>
    </w:p>
    <w:p w14:paraId="687A8F94" w14:textId="77777777" w:rsidR="00647214" w:rsidRPr="007F67E9" w:rsidRDefault="00647214" w:rsidP="00647214">
      <w:pPr>
        <w:jc w:val="both"/>
        <w:rPr>
          <w:rFonts w:ascii="Noto Sans" w:hAnsi="Noto Sans" w:cs="Noto Sans"/>
          <w:b/>
          <w:sz w:val="18"/>
          <w:szCs w:val="18"/>
        </w:rPr>
      </w:pPr>
      <w:r w:rsidRPr="007F67E9">
        <w:rPr>
          <w:rFonts w:ascii="Noto Sans" w:hAnsi="Noto Sans" w:cs="Noto Sans"/>
          <w:b/>
          <w:sz w:val="18"/>
          <w:szCs w:val="18"/>
        </w:rPr>
        <w:t>22.</w:t>
      </w:r>
      <w:r w:rsidRPr="007F67E9">
        <w:rPr>
          <w:rFonts w:ascii="Noto Sans" w:hAnsi="Noto Sans" w:cs="Noto Sans"/>
          <w:b/>
          <w:sz w:val="18"/>
          <w:szCs w:val="18"/>
        </w:rPr>
        <w:tab/>
        <w:t>DECLARACIÓN DE PROCEDIMIENTO DESIERTO</w:t>
      </w:r>
    </w:p>
    <w:p w14:paraId="40E31E92" w14:textId="77777777" w:rsidR="00647214" w:rsidRPr="007F67E9" w:rsidRDefault="00647214" w:rsidP="00647214">
      <w:pPr>
        <w:jc w:val="both"/>
        <w:rPr>
          <w:rFonts w:ascii="Noto Sans" w:hAnsi="Noto Sans" w:cs="Noto Sans"/>
          <w:sz w:val="18"/>
          <w:szCs w:val="18"/>
        </w:rPr>
      </w:pPr>
    </w:p>
    <w:p w14:paraId="64189FE7" w14:textId="77777777" w:rsidR="00647214" w:rsidRPr="007F67E9" w:rsidRDefault="00647214" w:rsidP="00647214">
      <w:pPr>
        <w:jc w:val="both"/>
        <w:rPr>
          <w:rFonts w:ascii="Noto Sans" w:hAnsi="Noto Sans" w:cs="Noto Sans"/>
          <w:sz w:val="18"/>
          <w:szCs w:val="18"/>
        </w:rPr>
      </w:pPr>
      <w:r w:rsidRPr="007F67E9">
        <w:rPr>
          <w:rFonts w:ascii="Noto Sans" w:hAnsi="Noto Sans" w:cs="Noto Sans"/>
          <w:sz w:val="18"/>
          <w:szCs w:val="18"/>
        </w:rPr>
        <w:t xml:space="preserve">Con fundamento en el artículo 51 de la LAASSP y demás aplicables a su Reglamento se podrá declarar desierta la </w:t>
      </w:r>
      <w:r w:rsidRPr="007B582D">
        <w:rPr>
          <w:rFonts w:ascii="Noto Sans" w:hAnsi="Noto Sans" w:cs="Noto Sans"/>
          <w:b/>
          <w:sz w:val="18"/>
          <w:szCs w:val="18"/>
        </w:rPr>
        <w:t>Licitación Pública Nacional</w:t>
      </w:r>
      <w:r w:rsidRPr="007F67E9">
        <w:rPr>
          <w:rFonts w:ascii="Noto Sans" w:hAnsi="Noto Sans" w:cs="Noto Sans"/>
          <w:sz w:val="18"/>
          <w:szCs w:val="18"/>
        </w:rPr>
        <w:t xml:space="preserve"> en los siguientes casos:</w:t>
      </w:r>
    </w:p>
    <w:p w14:paraId="1FBB4B18" w14:textId="77777777" w:rsidR="00647214" w:rsidRPr="007F67E9" w:rsidRDefault="00647214" w:rsidP="00647214">
      <w:pPr>
        <w:jc w:val="both"/>
        <w:rPr>
          <w:rFonts w:ascii="Noto Sans" w:hAnsi="Noto Sans" w:cs="Noto Sans"/>
          <w:sz w:val="18"/>
          <w:szCs w:val="18"/>
        </w:rPr>
      </w:pPr>
    </w:p>
    <w:p w14:paraId="6F3C99F4" w14:textId="3A259C83" w:rsidR="00647214" w:rsidRPr="007F67E9" w:rsidRDefault="00647214" w:rsidP="00647214">
      <w:pPr>
        <w:ind w:left="709" w:hanging="709"/>
        <w:jc w:val="both"/>
        <w:rPr>
          <w:rFonts w:ascii="Noto Sans" w:hAnsi="Noto Sans" w:cs="Noto Sans"/>
          <w:sz w:val="18"/>
          <w:szCs w:val="18"/>
        </w:rPr>
      </w:pPr>
      <w:r w:rsidRPr="007F67E9">
        <w:rPr>
          <w:rFonts w:ascii="Noto Sans" w:hAnsi="Noto Sans" w:cs="Noto Sans"/>
          <w:sz w:val="18"/>
          <w:szCs w:val="18"/>
        </w:rPr>
        <w:t>a)</w:t>
      </w:r>
      <w:r w:rsidRPr="007F67E9">
        <w:rPr>
          <w:rFonts w:ascii="Noto Sans" w:hAnsi="Noto Sans" w:cs="Noto Sans"/>
          <w:sz w:val="18"/>
          <w:szCs w:val="18"/>
        </w:rPr>
        <w:tab/>
        <w:t>Cuando el día del acto de presentación y apertura de proposiciones, ningún licitante envíe proposición a través de Compras</w:t>
      </w:r>
      <w:r w:rsidR="006147B9">
        <w:rPr>
          <w:rFonts w:ascii="Noto Sans" w:hAnsi="Noto Sans" w:cs="Noto Sans"/>
          <w:sz w:val="18"/>
          <w:szCs w:val="18"/>
        </w:rPr>
        <w:t xml:space="preserve"> </w:t>
      </w:r>
      <w:r w:rsidRPr="007F67E9">
        <w:rPr>
          <w:rFonts w:ascii="Noto Sans" w:hAnsi="Noto Sans" w:cs="Noto Sans"/>
          <w:sz w:val="18"/>
          <w:szCs w:val="18"/>
        </w:rPr>
        <w:t>MX: Plataforma Digital de Contrataciones Públicas de la Administración Pública Federal.</w:t>
      </w:r>
    </w:p>
    <w:p w14:paraId="02EB155D" w14:textId="77777777" w:rsidR="00647214" w:rsidRPr="007F67E9" w:rsidRDefault="00647214" w:rsidP="00647214">
      <w:pPr>
        <w:ind w:left="709" w:hanging="709"/>
        <w:jc w:val="both"/>
        <w:rPr>
          <w:rFonts w:ascii="Noto Sans" w:hAnsi="Noto Sans" w:cs="Noto Sans"/>
          <w:sz w:val="18"/>
          <w:szCs w:val="18"/>
        </w:rPr>
      </w:pPr>
      <w:r w:rsidRPr="007F67E9">
        <w:rPr>
          <w:rFonts w:ascii="Noto Sans" w:hAnsi="Noto Sans" w:cs="Noto Sans"/>
          <w:sz w:val="18"/>
          <w:szCs w:val="18"/>
        </w:rPr>
        <w:t>b)</w:t>
      </w:r>
      <w:r w:rsidRPr="007F67E9">
        <w:rPr>
          <w:rFonts w:ascii="Noto Sans" w:hAnsi="Noto Sans" w:cs="Noto Sans"/>
          <w:sz w:val="18"/>
          <w:szCs w:val="18"/>
        </w:rPr>
        <w:tab/>
        <w:t xml:space="preserve">Cuando la totalidad de las proposiciones recibidas no reúnan los requisitos solicitados en esta convocatoria de la </w:t>
      </w:r>
      <w:r w:rsidRPr="006E5CF2">
        <w:rPr>
          <w:rFonts w:ascii="Noto Sans" w:hAnsi="Noto Sans" w:cs="Noto Sans"/>
          <w:b/>
          <w:sz w:val="18"/>
          <w:szCs w:val="18"/>
        </w:rPr>
        <w:t>Licitación Pública Nacional</w:t>
      </w:r>
      <w:r w:rsidRPr="007F67E9">
        <w:rPr>
          <w:rFonts w:ascii="Noto Sans" w:hAnsi="Noto Sans" w:cs="Noto Sans"/>
          <w:sz w:val="18"/>
          <w:szCs w:val="18"/>
        </w:rPr>
        <w:t>.</w:t>
      </w:r>
    </w:p>
    <w:p w14:paraId="0F9F3DAC" w14:textId="77777777" w:rsidR="00647214" w:rsidRPr="007F67E9" w:rsidRDefault="00647214" w:rsidP="00647214">
      <w:pPr>
        <w:jc w:val="both"/>
        <w:rPr>
          <w:rFonts w:ascii="Noto Sans" w:hAnsi="Noto Sans" w:cs="Noto Sans"/>
          <w:sz w:val="18"/>
          <w:szCs w:val="18"/>
        </w:rPr>
      </w:pPr>
      <w:r w:rsidRPr="007F67E9">
        <w:rPr>
          <w:rFonts w:ascii="Noto Sans" w:hAnsi="Noto Sans" w:cs="Noto Sans"/>
          <w:sz w:val="18"/>
          <w:szCs w:val="18"/>
        </w:rPr>
        <w:t>c)</w:t>
      </w:r>
      <w:r w:rsidRPr="007F67E9">
        <w:rPr>
          <w:rFonts w:ascii="Noto Sans" w:hAnsi="Noto Sans" w:cs="Noto Sans"/>
          <w:sz w:val="18"/>
          <w:szCs w:val="18"/>
        </w:rPr>
        <w:tab/>
        <w:t>Cuando la totalidad de las proposiciones se encuentren condicionadas en alguna de sus partes.</w:t>
      </w:r>
    </w:p>
    <w:p w14:paraId="6B0D9B64" w14:textId="77777777" w:rsidR="00647214" w:rsidRPr="007F67E9" w:rsidRDefault="00647214" w:rsidP="00647214">
      <w:pPr>
        <w:jc w:val="both"/>
        <w:rPr>
          <w:rFonts w:ascii="Noto Sans" w:hAnsi="Noto Sans" w:cs="Noto Sans"/>
          <w:sz w:val="18"/>
          <w:szCs w:val="18"/>
        </w:rPr>
      </w:pPr>
    </w:p>
    <w:p w14:paraId="040F4D1C" w14:textId="77777777" w:rsidR="00647214" w:rsidRPr="007F67E9" w:rsidRDefault="00647214" w:rsidP="00647214">
      <w:pPr>
        <w:jc w:val="both"/>
        <w:rPr>
          <w:rFonts w:ascii="Noto Sans" w:hAnsi="Noto Sans" w:cs="Noto Sans"/>
          <w:b/>
          <w:sz w:val="18"/>
          <w:szCs w:val="18"/>
        </w:rPr>
      </w:pPr>
      <w:r w:rsidRPr="007F67E9">
        <w:rPr>
          <w:rFonts w:ascii="Noto Sans" w:hAnsi="Noto Sans" w:cs="Noto Sans"/>
          <w:b/>
          <w:sz w:val="18"/>
          <w:szCs w:val="18"/>
        </w:rPr>
        <w:t>23.</w:t>
      </w:r>
      <w:r w:rsidRPr="007F67E9">
        <w:rPr>
          <w:rFonts w:ascii="Noto Sans" w:hAnsi="Noto Sans" w:cs="Noto Sans"/>
          <w:b/>
          <w:sz w:val="18"/>
          <w:szCs w:val="18"/>
        </w:rPr>
        <w:tab/>
        <w:t>NOTA INFORMATIVA OCDE.</w:t>
      </w:r>
    </w:p>
    <w:p w14:paraId="5A0DCF5C" w14:textId="77777777" w:rsidR="00647214" w:rsidRPr="007F67E9" w:rsidRDefault="00647214" w:rsidP="00647214">
      <w:pPr>
        <w:jc w:val="both"/>
        <w:rPr>
          <w:rFonts w:ascii="Noto Sans" w:hAnsi="Noto Sans" w:cs="Noto Sans"/>
          <w:sz w:val="18"/>
          <w:szCs w:val="18"/>
        </w:rPr>
      </w:pPr>
    </w:p>
    <w:p w14:paraId="5ED8F25C" w14:textId="77777777" w:rsidR="00647214" w:rsidRPr="007F67E9" w:rsidRDefault="00647214" w:rsidP="00647214">
      <w:pPr>
        <w:jc w:val="both"/>
        <w:rPr>
          <w:rFonts w:ascii="Noto Sans" w:hAnsi="Noto Sans" w:cs="Noto Sans"/>
          <w:sz w:val="18"/>
          <w:szCs w:val="18"/>
        </w:rPr>
      </w:pPr>
      <w:r w:rsidRPr="007F67E9">
        <w:rPr>
          <w:rFonts w:ascii="Noto Sans" w:hAnsi="Noto Sans" w:cs="Noto Sans"/>
          <w:sz w:val="18"/>
          <w:szCs w:val="18"/>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43D68984" w14:textId="77777777" w:rsidR="00647214" w:rsidRPr="007F67E9" w:rsidRDefault="00647214" w:rsidP="00647214">
      <w:pPr>
        <w:jc w:val="both"/>
        <w:rPr>
          <w:rFonts w:ascii="Noto Sans" w:hAnsi="Noto Sans" w:cs="Noto Sans"/>
          <w:sz w:val="18"/>
          <w:szCs w:val="18"/>
        </w:rPr>
      </w:pPr>
    </w:p>
    <w:p w14:paraId="18665B7B" w14:textId="77777777" w:rsidR="00647214" w:rsidRPr="007F67E9" w:rsidRDefault="00647214" w:rsidP="00647214">
      <w:pPr>
        <w:jc w:val="both"/>
        <w:rPr>
          <w:rFonts w:ascii="Noto Sans" w:hAnsi="Noto Sans" w:cs="Noto Sans"/>
          <w:sz w:val="18"/>
          <w:szCs w:val="18"/>
        </w:rPr>
      </w:pPr>
      <w:r w:rsidRPr="007F67E9">
        <w:rPr>
          <w:rFonts w:ascii="Noto Sans" w:hAnsi="Noto Sans" w:cs="Noto Sans"/>
          <w:sz w:val="18"/>
          <w:szCs w:val="18"/>
        </w:rPr>
        <w:t xml:space="preserve">Esta nota es de carácter informativa por lo que no deberá incluirse en la proposición y no será causal de </w:t>
      </w:r>
      <w:proofErr w:type="spellStart"/>
      <w:r w:rsidRPr="007F67E9">
        <w:rPr>
          <w:rFonts w:ascii="Noto Sans" w:hAnsi="Noto Sans" w:cs="Noto Sans"/>
          <w:sz w:val="18"/>
          <w:szCs w:val="18"/>
        </w:rPr>
        <w:t>desechamiento</w:t>
      </w:r>
      <w:proofErr w:type="spellEnd"/>
      <w:r w:rsidRPr="007F67E9">
        <w:rPr>
          <w:rFonts w:ascii="Noto Sans" w:hAnsi="Noto Sans" w:cs="Noto Sans"/>
          <w:sz w:val="18"/>
          <w:szCs w:val="18"/>
        </w:rPr>
        <w:t xml:space="preserve"> la no presentación de la misma. ANEXO XVI “NOTA OCDE”.</w:t>
      </w:r>
    </w:p>
    <w:p w14:paraId="29D03EF3" w14:textId="77777777" w:rsidR="00647214" w:rsidRPr="007F67E9" w:rsidRDefault="00647214" w:rsidP="00647214">
      <w:pPr>
        <w:jc w:val="both"/>
        <w:rPr>
          <w:rFonts w:ascii="Noto Sans" w:hAnsi="Noto Sans" w:cs="Noto Sans"/>
          <w:sz w:val="18"/>
          <w:szCs w:val="18"/>
        </w:rPr>
      </w:pPr>
    </w:p>
    <w:p w14:paraId="350BABC5" w14:textId="77777777" w:rsidR="00647214" w:rsidRPr="007F67E9" w:rsidRDefault="00647214" w:rsidP="00647214">
      <w:pPr>
        <w:jc w:val="both"/>
        <w:rPr>
          <w:rFonts w:ascii="Noto Sans" w:hAnsi="Noto Sans" w:cs="Noto Sans"/>
          <w:b/>
          <w:sz w:val="18"/>
          <w:szCs w:val="18"/>
        </w:rPr>
      </w:pPr>
      <w:r w:rsidRPr="007F67E9">
        <w:rPr>
          <w:rFonts w:ascii="Noto Sans" w:hAnsi="Noto Sans" w:cs="Noto Sans"/>
          <w:b/>
          <w:sz w:val="18"/>
          <w:szCs w:val="18"/>
        </w:rPr>
        <w:lastRenderedPageBreak/>
        <w:t>24.</w:t>
      </w:r>
      <w:r w:rsidRPr="007F67E9">
        <w:rPr>
          <w:rFonts w:ascii="Noto Sans" w:hAnsi="Noto Sans" w:cs="Noto Sans"/>
          <w:b/>
          <w:sz w:val="18"/>
          <w:szCs w:val="18"/>
        </w:rPr>
        <w:tab/>
        <w:t xml:space="preserve"> PROTOCOLO DE ACTUACIÓN EN MATERIA DE CONTRATACIONES PÚBLICAS Y OTORGAMIENTO Y PRÓRROGA DE LICENCIAS, PERMISOS, AUTORIZACIONES Y CONCESIONES.</w:t>
      </w:r>
    </w:p>
    <w:p w14:paraId="1BC986F3" w14:textId="77777777" w:rsidR="00647214" w:rsidRPr="007F67E9" w:rsidRDefault="00647214" w:rsidP="00647214">
      <w:pPr>
        <w:jc w:val="both"/>
        <w:rPr>
          <w:rFonts w:ascii="Noto Sans" w:hAnsi="Noto Sans" w:cs="Noto Sans"/>
          <w:sz w:val="18"/>
          <w:szCs w:val="18"/>
        </w:rPr>
      </w:pPr>
    </w:p>
    <w:p w14:paraId="1D4ADEB6" w14:textId="77777777" w:rsidR="00647214" w:rsidRPr="007F67E9" w:rsidRDefault="00647214" w:rsidP="00647214">
      <w:pPr>
        <w:jc w:val="both"/>
        <w:rPr>
          <w:rFonts w:ascii="Noto Sans" w:hAnsi="Noto Sans" w:cs="Noto Sans"/>
          <w:sz w:val="18"/>
          <w:szCs w:val="18"/>
        </w:rPr>
      </w:pPr>
      <w:r w:rsidRPr="007F67E9">
        <w:rPr>
          <w:rFonts w:ascii="Noto Sans" w:hAnsi="Noto Sans" w:cs="Noto Sans"/>
          <w:sz w:val="18"/>
          <w:szCs w:val="18"/>
        </w:rPr>
        <w:t xml:space="preserve">Se hace del conocimiento de los licitantes que en el presente procedimiento se observará el Protocolo de Actuación en materia de Contrataciones Públicas y Otorgamiento y Prórroga de Licencias, Permisos, Autorizaciones y Concesiones contenido en el Acuerdo por el que se expidió el mismo, publicado en el DOF el 20 de agosto de 2015, modificado mediante los similares de fecha 19 de febrero de 2016 y 28 de febrero de 2017, mismo que puede ser consultado en la sección de la SABG, en el portal de la Ventanilla Única Nacional (gob.mx) a través de la liga https://www.gob.mx/buengobierno . En ese sentido se informa que los datos personales que se recaben con motivo del contacto con particulares serán protegidos y tratados conforme las disposiciones jurídicas aplicables. </w:t>
      </w:r>
    </w:p>
    <w:p w14:paraId="5C4EBC10" w14:textId="77777777" w:rsidR="00647214" w:rsidRPr="007F67E9" w:rsidRDefault="00647214" w:rsidP="00647214">
      <w:pPr>
        <w:jc w:val="both"/>
        <w:rPr>
          <w:rFonts w:ascii="Noto Sans" w:hAnsi="Noto Sans" w:cs="Noto Sans"/>
          <w:sz w:val="18"/>
          <w:szCs w:val="18"/>
        </w:rPr>
      </w:pPr>
      <w:r w:rsidRPr="007F67E9">
        <w:rPr>
          <w:rFonts w:ascii="Noto Sans" w:hAnsi="Noto Sans" w:cs="Noto Sans"/>
          <w:sz w:val="18"/>
          <w:szCs w:val="18"/>
        </w:rPr>
        <w:t>Asimismo, de conformidad con el numeral 2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5391AABF" w14:textId="77777777" w:rsidR="00647214" w:rsidRPr="007F67E9" w:rsidRDefault="00647214" w:rsidP="00647214">
      <w:pPr>
        <w:jc w:val="both"/>
        <w:rPr>
          <w:rFonts w:ascii="Noto Sans" w:hAnsi="Noto Sans" w:cs="Noto Sans"/>
          <w:sz w:val="18"/>
          <w:szCs w:val="18"/>
        </w:rPr>
      </w:pPr>
    </w:p>
    <w:p w14:paraId="165041AC" w14:textId="77777777" w:rsidR="00647214" w:rsidRPr="007F67E9" w:rsidRDefault="00647214" w:rsidP="00647214">
      <w:pPr>
        <w:jc w:val="both"/>
        <w:rPr>
          <w:rFonts w:ascii="Noto Sans" w:hAnsi="Noto Sans" w:cs="Noto Sans"/>
          <w:sz w:val="18"/>
          <w:szCs w:val="18"/>
        </w:rPr>
      </w:pPr>
      <w:r w:rsidRPr="007F67E9">
        <w:rPr>
          <w:rFonts w:ascii="Noto Sans" w:hAnsi="Noto Sans" w:cs="Noto Sans"/>
          <w:sz w:val="18"/>
          <w:szCs w:val="18"/>
        </w:rPr>
        <w:t>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Secretaría Anticorrupción y Buen Gobierno (SABG).</w:t>
      </w:r>
    </w:p>
    <w:p w14:paraId="1FF4269F" w14:textId="77777777" w:rsidR="00647214" w:rsidRPr="007F67E9" w:rsidRDefault="00647214" w:rsidP="00647214">
      <w:pPr>
        <w:jc w:val="both"/>
        <w:rPr>
          <w:rFonts w:ascii="Noto Sans" w:hAnsi="Noto Sans" w:cs="Noto Sans"/>
          <w:sz w:val="18"/>
          <w:szCs w:val="18"/>
        </w:rPr>
      </w:pPr>
    </w:p>
    <w:p w14:paraId="747A7202" w14:textId="77777777" w:rsidR="00647214" w:rsidRPr="007F67E9" w:rsidRDefault="00647214" w:rsidP="00647214">
      <w:pPr>
        <w:jc w:val="both"/>
        <w:rPr>
          <w:rFonts w:ascii="Noto Sans" w:hAnsi="Noto Sans" w:cs="Noto Sans"/>
          <w:sz w:val="18"/>
          <w:szCs w:val="18"/>
        </w:rPr>
      </w:pPr>
      <w:r w:rsidRPr="007F67E9">
        <w:rPr>
          <w:rFonts w:ascii="Noto Sans" w:hAnsi="Noto Sans" w:cs="Noto Sans"/>
          <w:sz w:val="18"/>
          <w:szCs w:val="18"/>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1874A52C" w14:textId="77777777" w:rsidR="00647214" w:rsidRPr="007F67E9" w:rsidRDefault="00647214" w:rsidP="00647214">
      <w:pPr>
        <w:jc w:val="both"/>
        <w:rPr>
          <w:rFonts w:ascii="Noto Sans" w:hAnsi="Noto Sans" w:cs="Noto Sans"/>
          <w:sz w:val="18"/>
          <w:szCs w:val="18"/>
        </w:rPr>
      </w:pPr>
    </w:p>
    <w:p w14:paraId="4DF158EF" w14:textId="77777777" w:rsidR="00647214" w:rsidRPr="007F67E9" w:rsidRDefault="00647214" w:rsidP="00647214">
      <w:pPr>
        <w:jc w:val="both"/>
        <w:rPr>
          <w:rFonts w:ascii="Noto Sans" w:hAnsi="Noto Sans" w:cs="Noto Sans"/>
          <w:sz w:val="18"/>
          <w:szCs w:val="18"/>
        </w:rPr>
      </w:pPr>
      <w:r w:rsidRPr="007F67E9">
        <w:rPr>
          <w:rFonts w:ascii="Noto Sans" w:hAnsi="Noto Sans" w:cs="Noto Sans"/>
          <w:sz w:val="18"/>
          <w:szCs w:val="18"/>
        </w:rPr>
        <w:t>a)</w:t>
      </w:r>
      <w:r w:rsidRPr="007F67E9">
        <w:rPr>
          <w:rFonts w:ascii="Noto Sans" w:hAnsi="Noto Sans" w:cs="Noto Sans"/>
          <w:sz w:val="18"/>
          <w:szCs w:val="18"/>
        </w:rPr>
        <w:tab/>
        <w:t xml:space="preserve">Integrantes del consejo de administración o administradores; </w:t>
      </w:r>
    </w:p>
    <w:p w14:paraId="3EED9B65" w14:textId="77777777" w:rsidR="00647214" w:rsidRPr="007F67E9" w:rsidRDefault="00647214" w:rsidP="00647214">
      <w:pPr>
        <w:jc w:val="both"/>
        <w:rPr>
          <w:rFonts w:ascii="Noto Sans" w:hAnsi="Noto Sans" w:cs="Noto Sans"/>
          <w:sz w:val="18"/>
          <w:szCs w:val="18"/>
        </w:rPr>
      </w:pPr>
      <w:r w:rsidRPr="007F67E9">
        <w:rPr>
          <w:rFonts w:ascii="Noto Sans" w:hAnsi="Noto Sans" w:cs="Noto Sans"/>
          <w:sz w:val="18"/>
          <w:szCs w:val="18"/>
        </w:rPr>
        <w:t>b)</w:t>
      </w:r>
      <w:r w:rsidRPr="007F67E9">
        <w:rPr>
          <w:rFonts w:ascii="Noto Sans" w:hAnsi="Noto Sans" w:cs="Noto Sans"/>
          <w:sz w:val="18"/>
          <w:szCs w:val="18"/>
        </w:rPr>
        <w:tab/>
        <w:t xml:space="preserve">Director general, gerente general, o equivalentes; </w:t>
      </w:r>
    </w:p>
    <w:p w14:paraId="3C6F51FA" w14:textId="77777777" w:rsidR="00647214" w:rsidRPr="007F67E9" w:rsidRDefault="00647214" w:rsidP="00647214">
      <w:pPr>
        <w:jc w:val="both"/>
        <w:rPr>
          <w:rFonts w:ascii="Noto Sans" w:hAnsi="Noto Sans" w:cs="Noto Sans"/>
          <w:sz w:val="18"/>
          <w:szCs w:val="18"/>
        </w:rPr>
      </w:pPr>
      <w:r w:rsidRPr="007F67E9">
        <w:rPr>
          <w:rFonts w:ascii="Noto Sans" w:hAnsi="Noto Sans" w:cs="Noto Sans"/>
          <w:sz w:val="18"/>
          <w:szCs w:val="18"/>
        </w:rPr>
        <w:t>c)</w:t>
      </w:r>
      <w:r w:rsidRPr="007F67E9">
        <w:rPr>
          <w:rFonts w:ascii="Noto Sans" w:hAnsi="Noto Sans" w:cs="Noto Sans"/>
          <w:sz w:val="18"/>
          <w:szCs w:val="18"/>
        </w:rPr>
        <w:tab/>
        <w:t xml:space="preserve">Representantes legales, y </w:t>
      </w:r>
    </w:p>
    <w:p w14:paraId="15A8A6F5" w14:textId="77777777" w:rsidR="00647214" w:rsidRPr="007F67E9" w:rsidRDefault="00647214" w:rsidP="00647214">
      <w:pPr>
        <w:jc w:val="both"/>
        <w:rPr>
          <w:rFonts w:ascii="Noto Sans" w:hAnsi="Noto Sans" w:cs="Noto Sans"/>
          <w:sz w:val="18"/>
          <w:szCs w:val="18"/>
        </w:rPr>
      </w:pPr>
      <w:r w:rsidRPr="007F67E9">
        <w:rPr>
          <w:rFonts w:ascii="Noto Sans" w:hAnsi="Noto Sans" w:cs="Noto Sans"/>
          <w:sz w:val="18"/>
          <w:szCs w:val="18"/>
        </w:rPr>
        <w:t>d)</w:t>
      </w:r>
      <w:r w:rsidRPr="007F67E9">
        <w:rPr>
          <w:rFonts w:ascii="Noto Sans" w:hAnsi="Noto Sans" w:cs="Noto Sans"/>
          <w:sz w:val="18"/>
          <w:szCs w:val="18"/>
        </w:rPr>
        <w:tab/>
        <w:t>d) Personas físicas que posean directa o indirectamente cuando menos el diez por ciento de los títulos representativos del capital social de la persona moral.</w:t>
      </w:r>
    </w:p>
    <w:p w14:paraId="0219D542" w14:textId="77777777" w:rsidR="00647214" w:rsidRPr="007F67E9" w:rsidRDefault="00647214" w:rsidP="00647214">
      <w:pPr>
        <w:jc w:val="both"/>
        <w:rPr>
          <w:rFonts w:ascii="Noto Sans" w:hAnsi="Noto Sans" w:cs="Noto Sans"/>
          <w:sz w:val="18"/>
          <w:szCs w:val="18"/>
        </w:rPr>
      </w:pPr>
    </w:p>
    <w:p w14:paraId="3416E6B2" w14:textId="77777777" w:rsidR="00647214" w:rsidRPr="007F67E9" w:rsidRDefault="00647214" w:rsidP="00647214">
      <w:pPr>
        <w:jc w:val="both"/>
        <w:rPr>
          <w:rFonts w:ascii="Noto Sans" w:hAnsi="Noto Sans" w:cs="Noto Sans"/>
          <w:sz w:val="18"/>
          <w:szCs w:val="18"/>
        </w:rPr>
      </w:pPr>
      <w:r w:rsidRPr="007F67E9">
        <w:rPr>
          <w:rFonts w:ascii="Noto Sans" w:hAnsi="Noto Sans" w:cs="Noto Sans"/>
          <w:sz w:val="18"/>
          <w:szCs w:val="18"/>
        </w:rPr>
        <w:t>En ambos casos, los particulares formularán el manifiesto a través de la dirección electrónica: https://comprasmx.buengobierno.gob.mx/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6D9D0A76" w14:textId="77777777" w:rsidR="00647214" w:rsidRPr="007F67E9" w:rsidRDefault="00647214" w:rsidP="00647214">
      <w:pPr>
        <w:jc w:val="both"/>
        <w:rPr>
          <w:rFonts w:ascii="Noto Sans" w:hAnsi="Noto Sans" w:cs="Noto Sans"/>
          <w:sz w:val="18"/>
          <w:szCs w:val="18"/>
        </w:rPr>
      </w:pPr>
    </w:p>
    <w:p w14:paraId="3CA752DE" w14:textId="77777777" w:rsidR="00647214" w:rsidRPr="007F67E9" w:rsidRDefault="00647214" w:rsidP="00647214">
      <w:pPr>
        <w:jc w:val="both"/>
        <w:rPr>
          <w:rFonts w:ascii="Noto Sans" w:hAnsi="Noto Sans" w:cs="Noto Sans"/>
          <w:sz w:val="18"/>
          <w:szCs w:val="18"/>
        </w:rPr>
      </w:pPr>
      <w:r w:rsidRPr="007F67E9">
        <w:rPr>
          <w:rFonts w:ascii="Noto Sans" w:hAnsi="Noto Sans" w:cs="Noto Sans"/>
          <w:sz w:val="18"/>
          <w:szCs w:val="18"/>
        </w:rPr>
        <w:t>Por otra parte, se informa que de conformidad con el numeral 10 de dicho Anexo Segundo, los licitantes podrán presentar una declaración de integridad en la que manifiesten, bajo protesta de decir verdad, que por sí mismos o a través de interpósita persona, se abstendrán de realizar conductas contrarias a las disposiciones jurídicas aplicables.</w:t>
      </w:r>
    </w:p>
    <w:p w14:paraId="7A22EE2E" w14:textId="77777777" w:rsidR="00647214" w:rsidRPr="007F67E9" w:rsidRDefault="00647214" w:rsidP="00647214">
      <w:pPr>
        <w:jc w:val="both"/>
        <w:rPr>
          <w:rFonts w:ascii="Noto Sans" w:hAnsi="Noto Sans" w:cs="Noto Sans"/>
          <w:sz w:val="18"/>
          <w:szCs w:val="18"/>
        </w:rPr>
      </w:pPr>
    </w:p>
    <w:p w14:paraId="29184B41" w14:textId="77777777" w:rsidR="00647214" w:rsidRPr="007F67E9" w:rsidRDefault="00647214" w:rsidP="00647214">
      <w:pPr>
        <w:jc w:val="both"/>
        <w:rPr>
          <w:rFonts w:ascii="Noto Sans" w:hAnsi="Noto Sans" w:cs="Noto Sans"/>
          <w:sz w:val="18"/>
          <w:szCs w:val="18"/>
        </w:rPr>
      </w:pPr>
      <w:r w:rsidRPr="007F67E9">
        <w:rPr>
          <w:rFonts w:ascii="Noto Sans" w:hAnsi="Noto Sans" w:cs="Noto Sans"/>
          <w:sz w:val="18"/>
          <w:szCs w:val="18"/>
        </w:rPr>
        <w:lastRenderedPageBreak/>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240BCFDC" w14:textId="77777777" w:rsidR="00647214" w:rsidRPr="007F67E9" w:rsidRDefault="00647214" w:rsidP="00647214">
      <w:pPr>
        <w:jc w:val="both"/>
        <w:rPr>
          <w:rFonts w:ascii="Noto Sans" w:hAnsi="Noto Sans" w:cs="Noto Sans"/>
          <w:sz w:val="18"/>
          <w:szCs w:val="18"/>
        </w:rPr>
      </w:pPr>
    </w:p>
    <w:p w14:paraId="7431FD31" w14:textId="77777777" w:rsidR="00647214" w:rsidRPr="007F67E9" w:rsidRDefault="00647214" w:rsidP="00647214">
      <w:pPr>
        <w:jc w:val="both"/>
        <w:rPr>
          <w:rFonts w:ascii="Noto Sans" w:hAnsi="Noto Sans" w:cs="Noto Sans"/>
          <w:b/>
          <w:sz w:val="18"/>
          <w:szCs w:val="18"/>
        </w:rPr>
      </w:pPr>
      <w:r w:rsidRPr="007F67E9">
        <w:rPr>
          <w:rFonts w:ascii="Noto Sans" w:hAnsi="Noto Sans" w:cs="Noto Sans"/>
          <w:b/>
          <w:sz w:val="18"/>
          <w:szCs w:val="18"/>
        </w:rPr>
        <w:t>23.</w:t>
      </w:r>
      <w:r w:rsidRPr="007F67E9">
        <w:rPr>
          <w:rFonts w:ascii="Noto Sans" w:hAnsi="Noto Sans" w:cs="Noto Sans"/>
          <w:b/>
          <w:sz w:val="18"/>
          <w:szCs w:val="18"/>
        </w:rPr>
        <w:tab/>
        <w:t>AVISO DE PRIVACIDAD SIMPLIFICADO DE LOS PROCEDIMIENTOS DE ADQUISICIONES DE BIENES, ARRENDAMIENTOS Y CONTRATACIÓN DE SERVICIOS.</w:t>
      </w:r>
    </w:p>
    <w:p w14:paraId="1651C1EB" w14:textId="77777777" w:rsidR="00406E27" w:rsidRPr="007F67E9" w:rsidRDefault="00406E27" w:rsidP="00647214">
      <w:pPr>
        <w:jc w:val="both"/>
        <w:rPr>
          <w:rFonts w:ascii="Noto Sans" w:hAnsi="Noto Sans" w:cs="Noto Sans"/>
          <w:b/>
          <w:sz w:val="18"/>
          <w:szCs w:val="18"/>
        </w:rPr>
      </w:pPr>
    </w:p>
    <w:p w14:paraId="3CCB2B93" w14:textId="68B2E147" w:rsidR="00647214" w:rsidRPr="007F67E9" w:rsidRDefault="00647214" w:rsidP="00647214">
      <w:pPr>
        <w:jc w:val="both"/>
        <w:rPr>
          <w:rFonts w:ascii="Noto Sans" w:hAnsi="Noto Sans" w:cs="Noto Sans"/>
          <w:sz w:val="18"/>
          <w:szCs w:val="18"/>
        </w:rPr>
      </w:pPr>
      <w:r w:rsidRPr="007F67E9">
        <w:rPr>
          <w:rFonts w:ascii="Noto Sans" w:hAnsi="Noto Sans" w:cs="Noto Sans"/>
          <w:sz w:val="18"/>
          <w:szCs w:val="18"/>
        </w:rPr>
        <w:t>En atención al principio de máxima publicidad establecido en la LFTAIP y en relación a los artículos 110, 113 y 117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“Compras</w:t>
      </w:r>
      <w:r w:rsidR="00406E27" w:rsidRPr="007F67E9">
        <w:rPr>
          <w:rFonts w:ascii="Noto Sans" w:hAnsi="Noto Sans" w:cs="Noto Sans"/>
          <w:sz w:val="18"/>
          <w:szCs w:val="18"/>
        </w:rPr>
        <w:t xml:space="preserve"> </w:t>
      </w:r>
      <w:r w:rsidRPr="007F67E9">
        <w:rPr>
          <w:rFonts w:ascii="Noto Sans" w:hAnsi="Noto Sans" w:cs="Noto Sans"/>
          <w:sz w:val="18"/>
          <w:szCs w:val="18"/>
        </w:rPr>
        <w:t>MX: Plataforma Digital de Contrataciones Públicas de la Administración Pública Federal”, no requiriéndose el consentimiento del titular de la información para permitir el acceso a la misma a través de una versión pública.</w:t>
      </w:r>
    </w:p>
    <w:p w14:paraId="59537A19" w14:textId="77777777" w:rsidR="00647214" w:rsidRPr="007F67E9" w:rsidRDefault="00647214" w:rsidP="00647214">
      <w:pPr>
        <w:jc w:val="both"/>
        <w:rPr>
          <w:rFonts w:ascii="Noto Sans" w:hAnsi="Noto Sans" w:cs="Noto Sans"/>
          <w:sz w:val="18"/>
          <w:szCs w:val="18"/>
        </w:rPr>
      </w:pPr>
    </w:p>
    <w:p w14:paraId="727FE6CC" w14:textId="77777777" w:rsidR="00647214" w:rsidRPr="007F67E9" w:rsidRDefault="00647214" w:rsidP="00647214">
      <w:pPr>
        <w:jc w:val="both"/>
        <w:rPr>
          <w:rFonts w:ascii="Noto Sans" w:hAnsi="Noto Sans" w:cs="Noto Sans"/>
          <w:sz w:val="18"/>
          <w:szCs w:val="18"/>
        </w:rPr>
      </w:pPr>
      <w:r w:rsidRPr="007F67E9">
        <w:rPr>
          <w:rFonts w:ascii="Noto Sans" w:hAnsi="Noto Sans" w:cs="Noto Sans"/>
          <w:sz w:val="18"/>
          <w:szCs w:val="18"/>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2FC61885" w14:textId="77777777" w:rsidR="00647214" w:rsidRPr="007F67E9" w:rsidRDefault="00647214" w:rsidP="00647214">
      <w:pPr>
        <w:jc w:val="both"/>
        <w:rPr>
          <w:rFonts w:ascii="Noto Sans" w:hAnsi="Noto Sans" w:cs="Noto Sans"/>
          <w:sz w:val="18"/>
          <w:szCs w:val="18"/>
        </w:rPr>
      </w:pPr>
    </w:p>
    <w:p w14:paraId="5DA77C42" w14:textId="31795229" w:rsidR="00647214" w:rsidRPr="007F67E9" w:rsidRDefault="00647214" w:rsidP="00647214">
      <w:pPr>
        <w:jc w:val="both"/>
        <w:rPr>
          <w:rFonts w:ascii="Noto Sans" w:hAnsi="Noto Sans" w:cs="Noto Sans"/>
          <w:sz w:val="18"/>
          <w:szCs w:val="18"/>
        </w:rPr>
      </w:pPr>
      <w:r w:rsidRPr="007F67E9">
        <w:rPr>
          <w:rFonts w:ascii="Noto Sans" w:hAnsi="Noto Sans" w:cs="Noto Sans"/>
          <w:sz w:val="18"/>
          <w:szCs w:val="18"/>
        </w:rPr>
        <w:t xml:space="preserve">Por lo anterior, con fundamento en el artículo 68 de la LFTAIP, en relación con el artículo 70, fracción XXVIII de la LGTAIP, la información de “La </w:t>
      </w:r>
      <w:r w:rsidRPr="006E5CF2">
        <w:rPr>
          <w:rFonts w:ascii="Noto Sans" w:hAnsi="Noto Sans" w:cs="Noto Sans"/>
          <w:b/>
          <w:sz w:val="18"/>
          <w:szCs w:val="18"/>
        </w:rPr>
        <w:t>Licitación Pública Nacional</w:t>
      </w:r>
      <w:r w:rsidRPr="007F67E9">
        <w:rPr>
          <w:rFonts w:ascii="Noto Sans" w:hAnsi="Noto Sans" w:cs="Noto Sans"/>
          <w:sz w:val="18"/>
          <w:szCs w:val="18"/>
        </w:rPr>
        <w:t>”, así como la versión pública de los requisitos y de la propuesta técnica y económica que presenten los licitantes, será de carácter público una vez emitido el Fallo y publicado en “COM</w:t>
      </w:r>
      <w:r w:rsidR="00406E27" w:rsidRPr="007F67E9">
        <w:rPr>
          <w:rFonts w:ascii="Noto Sans" w:hAnsi="Noto Sans" w:cs="Noto Sans"/>
          <w:sz w:val="18"/>
          <w:szCs w:val="18"/>
        </w:rPr>
        <w:t>P</w:t>
      </w:r>
      <w:r w:rsidRPr="007F67E9">
        <w:rPr>
          <w:rFonts w:ascii="Noto Sans" w:hAnsi="Noto Sans" w:cs="Noto Sans"/>
          <w:sz w:val="18"/>
          <w:szCs w:val="18"/>
        </w:rPr>
        <w:t xml:space="preserve">RAS MX”, conforme a los criterios emitidos por el SABG. </w:t>
      </w:r>
    </w:p>
    <w:p w14:paraId="7D56D6ED" w14:textId="77777777" w:rsidR="00647214" w:rsidRPr="007F67E9" w:rsidRDefault="00647214" w:rsidP="00647214">
      <w:pPr>
        <w:jc w:val="both"/>
        <w:rPr>
          <w:rFonts w:ascii="Noto Sans" w:hAnsi="Noto Sans" w:cs="Noto Sans"/>
          <w:sz w:val="18"/>
          <w:szCs w:val="18"/>
        </w:rPr>
      </w:pPr>
    </w:p>
    <w:p w14:paraId="078031F8" w14:textId="77777777" w:rsidR="00647214" w:rsidRPr="007F67E9" w:rsidRDefault="00647214" w:rsidP="00647214">
      <w:pPr>
        <w:jc w:val="both"/>
        <w:rPr>
          <w:rFonts w:ascii="Noto Sans" w:hAnsi="Noto Sans" w:cs="Noto Sans"/>
          <w:sz w:val="18"/>
          <w:szCs w:val="18"/>
        </w:rPr>
      </w:pPr>
      <w:r w:rsidRPr="007F67E9">
        <w:rPr>
          <w:rFonts w:ascii="Noto Sans" w:hAnsi="Noto Sans" w:cs="Noto Sans"/>
          <w:sz w:val="18"/>
          <w:szCs w:val="18"/>
        </w:rPr>
        <w:t xml:space="preserve">Se informa a los licitantes el AVISO DE PRIVACIDAD INTEGRAL DE LOS PROCEDIMIENTOS DE ADQUISICIONES DE BIENES, ARRENDAMIENTOS Y CONTRATACIÓN DE SERVICIOS, el cual se encuentra en el ANEXO XIX “AVISO DE PRIVACIDAD INTEGRAL DE LOS PROCEDIMIENTOS DE ADQUISICIONES DE BIENES, ARRENDAMIENTOS Y CONTRATACIÓN DE SERVICIOS”, dicho anexo únicamente es de carácter informativo. </w:t>
      </w:r>
    </w:p>
    <w:p w14:paraId="5C09B1E9" w14:textId="77777777" w:rsidR="00647214" w:rsidRPr="007F67E9" w:rsidRDefault="00647214" w:rsidP="00647214">
      <w:pPr>
        <w:jc w:val="both"/>
        <w:rPr>
          <w:rFonts w:ascii="Noto Sans" w:hAnsi="Noto Sans" w:cs="Noto Sans"/>
          <w:sz w:val="18"/>
          <w:szCs w:val="18"/>
        </w:rPr>
      </w:pPr>
    </w:p>
    <w:p w14:paraId="7AFB2809" w14:textId="77777777" w:rsidR="00647214" w:rsidRPr="007F67E9" w:rsidRDefault="00647214" w:rsidP="00647214">
      <w:pPr>
        <w:jc w:val="both"/>
        <w:rPr>
          <w:rFonts w:ascii="Noto Sans" w:hAnsi="Noto Sans" w:cs="Noto Sans"/>
          <w:b/>
          <w:sz w:val="18"/>
          <w:szCs w:val="18"/>
          <w:lang w:val="es-ES"/>
        </w:rPr>
      </w:pPr>
      <w:r w:rsidRPr="007F67E9">
        <w:rPr>
          <w:rFonts w:ascii="Noto Sans" w:hAnsi="Noto Sans" w:cs="Noto Sans"/>
          <w:b/>
          <w:sz w:val="18"/>
          <w:szCs w:val="18"/>
          <w:lang w:val="es-ES"/>
        </w:rPr>
        <w:t>26. ANEXOS.</w:t>
      </w:r>
    </w:p>
    <w:p w14:paraId="7CAE9FEC" w14:textId="77777777" w:rsidR="00647214" w:rsidRPr="007F67E9" w:rsidRDefault="00647214" w:rsidP="00647214">
      <w:pPr>
        <w:jc w:val="both"/>
        <w:rPr>
          <w:rFonts w:ascii="Noto Sans" w:hAnsi="Noto Sans" w:cs="Noto Sans"/>
          <w:b/>
          <w:sz w:val="18"/>
          <w:szCs w:val="18"/>
          <w:u w:val="single"/>
        </w:rPr>
      </w:pPr>
      <w:r w:rsidRPr="007F67E9">
        <w:rPr>
          <w:rFonts w:ascii="Noto Sans" w:hAnsi="Noto Sans" w:cs="Noto Sans"/>
          <w:b/>
          <w:sz w:val="18"/>
          <w:szCs w:val="18"/>
          <w:u w:val="single"/>
        </w:rPr>
        <w:t>POR EL ÓRGANO DE OPERACIÓN ADMINISTRATIVA</w:t>
      </w:r>
    </w:p>
    <w:p w14:paraId="523A1CE4" w14:textId="77777777" w:rsidR="00647214" w:rsidRPr="007F67E9" w:rsidRDefault="00647214" w:rsidP="00647214">
      <w:pPr>
        <w:jc w:val="both"/>
        <w:rPr>
          <w:rFonts w:ascii="Noto Sans" w:hAnsi="Noto Sans" w:cs="Noto Sans"/>
          <w:b/>
          <w:sz w:val="18"/>
          <w:szCs w:val="18"/>
          <w:u w:val="single"/>
        </w:rPr>
      </w:pPr>
      <w:r w:rsidRPr="007F67E9">
        <w:rPr>
          <w:rFonts w:ascii="Noto Sans" w:hAnsi="Noto Sans" w:cs="Noto Sans"/>
          <w:b/>
          <w:sz w:val="18"/>
          <w:szCs w:val="18"/>
          <w:u w:val="single"/>
        </w:rPr>
        <w:t>DESCONCENTRADA, INSTITUTO MEXICANO DEL</w:t>
      </w:r>
    </w:p>
    <w:p w14:paraId="1A732FEC" w14:textId="77777777" w:rsidR="00647214" w:rsidRPr="007F67E9" w:rsidRDefault="00647214" w:rsidP="00647214">
      <w:pPr>
        <w:jc w:val="both"/>
        <w:rPr>
          <w:rFonts w:ascii="Noto Sans" w:hAnsi="Noto Sans" w:cs="Noto Sans"/>
          <w:b/>
          <w:sz w:val="18"/>
          <w:szCs w:val="18"/>
          <w:u w:val="single"/>
        </w:rPr>
      </w:pPr>
      <w:r w:rsidRPr="007F67E9">
        <w:rPr>
          <w:rFonts w:ascii="Noto Sans" w:hAnsi="Noto Sans" w:cs="Noto Sans"/>
          <w:b/>
          <w:sz w:val="18"/>
          <w:szCs w:val="18"/>
          <w:u w:val="single"/>
        </w:rPr>
        <w:t>SEGURO SOCIAL ESTATAL EN QUERÉTARO</w:t>
      </w:r>
    </w:p>
    <w:p w14:paraId="50022316" w14:textId="77777777" w:rsidR="00647214" w:rsidRPr="007F67E9" w:rsidRDefault="00647214" w:rsidP="00647214">
      <w:pPr>
        <w:jc w:val="both"/>
        <w:rPr>
          <w:rFonts w:ascii="Noto Sans" w:hAnsi="Noto Sans" w:cs="Noto Sans"/>
          <w:b/>
          <w:sz w:val="18"/>
          <w:szCs w:val="18"/>
          <w:u w:val="single"/>
        </w:rPr>
      </w:pPr>
      <w:r w:rsidRPr="007F67E9">
        <w:rPr>
          <w:rFonts w:ascii="Noto Sans" w:hAnsi="Noto Sans" w:cs="Noto Sans"/>
          <w:b/>
          <w:sz w:val="18"/>
          <w:szCs w:val="18"/>
          <w:u w:val="single"/>
        </w:rPr>
        <w:t>POR EL AREA CONTRATANTE:</w:t>
      </w:r>
    </w:p>
    <w:tbl>
      <w:tblPr>
        <w:tblW w:w="101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9"/>
        <w:gridCol w:w="3413"/>
        <w:gridCol w:w="4002"/>
      </w:tblGrid>
      <w:tr w:rsidR="00647214" w:rsidRPr="007F67E9" w14:paraId="61E3CF9B" w14:textId="77777777" w:rsidTr="00311242">
        <w:tc>
          <w:tcPr>
            <w:tcW w:w="2779" w:type="dxa"/>
            <w:tcBorders>
              <w:top w:val="single" w:sz="4" w:space="0" w:color="auto"/>
              <w:left w:val="single" w:sz="4" w:space="0" w:color="auto"/>
              <w:bottom w:val="single" w:sz="4" w:space="0" w:color="auto"/>
              <w:right w:val="single" w:sz="4" w:space="0" w:color="auto"/>
            </w:tcBorders>
            <w:shd w:val="clear" w:color="auto" w:fill="385623" w:themeFill="accent6" w:themeFillShade="80"/>
            <w:hideMark/>
          </w:tcPr>
          <w:p w14:paraId="418B6DC3" w14:textId="77777777" w:rsidR="00647214" w:rsidRPr="007F67E9" w:rsidRDefault="00647214" w:rsidP="00C45D00">
            <w:pPr>
              <w:tabs>
                <w:tab w:val="right" w:pos="10065"/>
              </w:tabs>
              <w:jc w:val="center"/>
              <w:rPr>
                <w:rFonts w:ascii="Noto Sans" w:hAnsi="Noto Sans" w:cs="Noto Sans"/>
                <w:b/>
                <w:color w:val="FFFFFF" w:themeColor="background1"/>
                <w:sz w:val="18"/>
                <w:szCs w:val="18"/>
              </w:rPr>
            </w:pPr>
            <w:r w:rsidRPr="007F67E9">
              <w:rPr>
                <w:rFonts w:ascii="Noto Sans" w:hAnsi="Noto Sans" w:cs="Noto Sans"/>
                <w:b/>
                <w:color w:val="FFFFFF" w:themeColor="background1"/>
                <w:sz w:val="18"/>
                <w:szCs w:val="18"/>
              </w:rPr>
              <w:t>NOMBRE</w:t>
            </w:r>
          </w:p>
        </w:tc>
        <w:tc>
          <w:tcPr>
            <w:tcW w:w="3413" w:type="dxa"/>
            <w:tcBorders>
              <w:top w:val="single" w:sz="4" w:space="0" w:color="auto"/>
              <w:left w:val="single" w:sz="4" w:space="0" w:color="auto"/>
              <w:bottom w:val="single" w:sz="4" w:space="0" w:color="auto"/>
              <w:right w:val="single" w:sz="4" w:space="0" w:color="auto"/>
            </w:tcBorders>
            <w:shd w:val="clear" w:color="auto" w:fill="385623" w:themeFill="accent6" w:themeFillShade="80"/>
            <w:hideMark/>
          </w:tcPr>
          <w:p w14:paraId="1CFEB9FE" w14:textId="77777777" w:rsidR="00647214" w:rsidRPr="007F67E9" w:rsidRDefault="00647214" w:rsidP="00C45D00">
            <w:pPr>
              <w:tabs>
                <w:tab w:val="right" w:pos="10065"/>
              </w:tabs>
              <w:jc w:val="center"/>
              <w:rPr>
                <w:rFonts w:ascii="Noto Sans" w:hAnsi="Noto Sans" w:cs="Noto Sans"/>
                <w:b/>
                <w:color w:val="FFFFFF" w:themeColor="background1"/>
                <w:sz w:val="18"/>
                <w:szCs w:val="18"/>
              </w:rPr>
            </w:pPr>
            <w:r w:rsidRPr="007F67E9">
              <w:rPr>
                <w:rFonts w:ascii="Noto Sans" w:hAnsi="Noto Sans" w:cs="Noto Sans"/>
                <w:b/>
                <w:color w:val="FFFFFF" w:themeColor="background1"/>
                <w:sz w:val="18"/>
                <w:szCs w:val="18"/>
              </w:rPr>
              <w:t>ÁREA</w:t>
            </w:r>
          </w:p>
        </w:tc>
        <w:tc>
          <w:tcPr>
            <w:tcW w:w="4002" w:type="dxa"/>
            <w:tcBorders>
              <w:top w:val="single" w:sz="4" w:space="0" w:color="auto"/>
              <w:left w:val="single" w:sz="4" w:space="0" w:color="auto"/>
              <w:bottom w:val="single" w:sz="4" w:space="0" w:color="auto"/>
              <w:right w:val="single" w:sz="4" w:space="0" w:color="auto"/>
            </w:tcBorders>
            <w:shd w:val="clear" w:color="auto" w:fill="385623" w:themeFill="accent6" w:themeFillShade="80"/>
          </w:tcPr>
          <w:p w14:paraId="73320B2E" w14:textId="77777777" w:rsidR="00647214" w:rsidRPr="007F67E9" w:rsidRDefault="00647214" w:rsidP="00C45D00">
            <w:pPr>
              <w:tabs>
                <w:tab w:val="right" w:pos="10065"/>
              </w:tabs>
              <w:jc w:val="center"/>
              <w:rPr>
                <w:rFonts w:ascii="Noto Sans" w:hAnsi="Noto Sans" w:cs="Noto Sans"/>
                <w:b/>
                <w:color w:val="FFFFFF" w:themeColor="background1"/>
                <w:sz w:val="18"/>
                <w:szCs w:val="18"/>
              </w:rPr>
            </w:pPr>
            <w:r w:rsidRPr="007F67E9">
              <w:rPr>
                <w:rFonts w:ascii="Noto Sans" w:hAnsi="Noto Sans" w:cs="Noto Sans"/>
                <w:b/>
                <w:color w:val="FFFFFF" w:themeColor="background1"/>
                <w:sz w:val="18"/>
                <w:szCs w:val="18"/>
              </w:rPr>
              <w:t>FIRMA</w:t>
            </w:r>
          </w:p>
        </w:tc>
      </w:tr>
      <w:tr w:rsidR="00647214" w:rsidRPr="007F67E9" w14:paraId="1A16497C" w14:textId="77777777" w:rsidTr="00370410">
        <w:trPr>
          <w:trHeight w:val="364"/>
        </w:trPr>
        <w:tc>
          <w:tcPr>
            <w:tcW w:w="2779" w:type="dxa"/>
            <w:tcBorders>
              <w:top w:val="single" w:sz="4" w:space="0" w:color="auto"/>
              <w:left w:val="single" w:sz="4" w:space="0" w:color="auto"/>
              <w:bottom w:val="single" w:sz="4" w:space="0" w:color="auto"/>
              <w:right w:val="single" w:sz="4" w:space="0" w:color="auto"/>
            </w:tcBorders>
            <w:vAlign w:val="center"/>
          </w:tcPr>
          <w:p w14:paraId="7BA05CB9" w14:textId="77777777" w:rsidR="00647214" w:rsidRPr="007F67E9" w:rsidRDefault="00647214" w:rsidP="00C45D00">
            <w:pPr>
              <w:tabs>
                <w:tab w:val="right" w:pos="10065"/>
              </w:tabs>
              <w:jc w:val="center"/>
              <w:rPr>
                <w:rFonts w:ascii="Noto Sans" w:hAnsi="Noto Sans" w:cs="Noto Sans"/>
                <w:sz w:val="18"/>
                <w:szCs w:val="18"/>
                <w:lang w:val="pt-BR"/>
              </w:rPr>
            </w:pPr>
            <w:r w:rsidRPr="007F67E9">
              <w:rPr>
                <w:rFonts w:ascii="Noto Sans" w:hAnsi="Noto Sans" w:cs="Noto Sans"/>
                <w:sz w:val="18"/>
                <w:szCs w:val="18"/>
                <w:lang w:val="pt-BR"/>
              </w:rPr>
              <w:t xml:space="preserve">L.A. J. Guadalupe Monroy Reséndiz </w:t>
            </w:r>
          </w:p>
        </w:tc>
        <w:tc>
          <w:tcPr>
            <w:tcW w:w="3413" w:type="dxa"/>
            <w:tcBorders>
              <w:top w:val="single" w:sz="4" w:space="0" w:color="auto"/>
              <w:left w:val="single" w:sz="4" w:space="0" w:color="auto"/>
              <w:bottom w:val="single" w:sz="4" w:space="0" w:color="auto"/>
              <w:right w:val="single" w:sz="4" w:space="0" w:color="auto"/>
            </w:tcBorders>
            <w:vAlign w:val="center"/>
          </w:tcPr>
          <w:p w14:paraId="5212293B" w14:textId="53F14478" w:rsidR="00647214" w:rsidRPr="007F67E9" w:rsidRDefault="00370410" w:rsidP="00C45D00">
            <w:pPr>
              <w:tabs>
                <w:tab w:val="right" w:pos="10065"/>
              </w:tabs>
              <w:jc w:val="center"/>
              <w:rPr>
                <w:rFonts w:ascii="Noto Sans" w:hAnsi="Noto Sans" w:cs="Noto Sans"/>
                <w:sz w:val="18"/>
                <w:szCs w:val="18"/>
              </w:rPr>
            </w:pPr>
            <w:r>
              <w:rPr>
                <w:rFonts w:ascii="Noto Sans" w:hAnsi="Noto Sans" w:cs="Noto Sans"/>
                <w:sz w:val="18"/>
                <w:szCs w:val="18"/>
              </w:rPr>
              <w:t xml:space="preserve">Titular de la </w:t>
            </w:r>
            <w:r w:rsidR="00647214" w:rsidRPr="007F67E9">
              <w:rPr>
                <w:rFonts w:ascii="Noto Sans" w:hAnsi="Noto Sans" w:cs="Noto Sans"/>
                <w:sz w:val="18"/>
                <w:szCs w:val="18"/>
              </w:rPr>
              <w:t>Coordinación de Abastecimiento y Equipamiento</w:t>
            </w:r>
          </w:p>
        </w:tc>
        <w:tc>
          <w:tcPr>
            <w:tcW w:w="4002" w:type="dxa"/>
            <w:tcBorders>
              <w:top w:val="single" w:sz="4" w:space="0" w:color="auto"/>
              <w:left w:val="single" w:sz="4" w:space="0" w:color="auto"/>
              <w:bottom w:val="single" w:sz="4" w:space="0" w:color="auto"/>
              <w:right w:val="single" w:sz="4" w:space="0" w:color="auto"/>
            </w:tcBorders>
            <w:vAlign w:val="center"/>
          </w:tcPr>
          <w:p w14:paraId="1DC4985F" w14:textId="77777777" w:rsidR="00647214" w:rsidRPr="007F67E9" w:rsidRDefault="00647214" w:rsidP="00C45D00">
            <w:pPr>
              <w:tabs>
                <w:tab w:val="right" w:pos="10065"/>
              </w:tabs>
              <w:jc w:val="center"/>
              <w:rPr>
                <w:rFonts w:ascii="Noto Sans" w:hAnsi="Noto Sans" w:cs="Noto Sans"/>
                <w:b/>
                <w:sz w:val="18"/>
                <w:szCs w:val="18"/>
              </w:rPr>
            </w:pPr>
          </w:p>
        </w:tc>
      </w:tr>
      <w:tr w:rsidR="00647214" w:rsidRPr="007F67E9" w14:paraId="1F79CD31" w14:textId="77777777" w:rsidTr="00C45D00">
        <w:trPr>
          <w:trHeight w:val="554"/>
        </w:trPr>
        <w:tc>
          <w:tcPr>
            <w:tcW w:w="2779" w:type="dxa"/>
            <w:tcBorders>
              <w:top w:val="single" w:sz="4" w:space="0" w:color="auto"/>
              <w:left w:val="single" w:sz="4" w:space="0" w:color="auto"/>
              <w:bottom w:val="single" w:sz="4" w:space="0" w:color="auto"/>
              <w:right w:val="single" w:sz="4" w:space="0" w:color="auto"/>
            </w:tcBorders>
            <w:vAlign w:val="center"/>
          </w:tcPr>
          <w:p w14:paraId="640DCCC5" w14:textId="77777777" w:rsidR="00647214" w:rsidRPr="007F67E9" w:rsidRDefault="00647214" w:rsidP="00C45D00">
            <w:pPr>
              <w:tabs>
                <w:tab w:val="right" w:pos="10065"/>
              </w:tabs>
              <w:jc w:val="center"/>
              <w:rPr>
                <w:rFonts w:ascii="Noto Sans" w:hAnsi="Noto Sans" w:cs="Noto Sans"/>
                <w:sz w:val="18"/>
                <w:szCs w:val="18"/>
              </w:rPr>
            </w:pPr>
            <w:proofErr w:type="spellStart"/>
            <w:r w:rsidRPr="007F67E9">
              <w:rPr>
                <w:rFonts w:ascii="Noto Sans" w:hAnsi="Noto Sans" w:cs="Noto Sans"/>
                <w:sz w:val="18"/>
                <w:szCs w:val="18"/>
              </w:rPr>
              <w:t>Mtro</w:t>
            </w:r>
            <w:proofErr w:type="spellEnd"/>
            <w:r w:rsidRPr="007F67E9">
              <w:rPr>
                <w:rFonts w:ascii="Noto Sans" w:hAnsi="Noto Sans" w:cs="Noto Sans"/>
                <w:sz w:val="18"/>
                <w:szCs w:val="18"/>
                <w:lang w:val="pt-BR"/>
              </w:rPr>
              <w:t>. Jonathan Sanchez Martínez</w:t>
            </w:r>
          </w:p>
        </w:tc>
        <w:tc>
          <w:tcPr>
            <w:tcW w:w="3413" w:type="dxa"/>
            <w:tcBorders>
              <w:top w:val="single" w:sz="4" w:space="0" w:color="auto"/>
              <w:left w:val="single" w:sz="4" w:space="0" w:color="auto"/>
              <w:bottom w:val="single" w:sz="4" w:space="0" w:color="auto"/>
              <w:right w:val="single" w:sz="4" w:space="0" w:color="auto"/>
            </w:tcBorders>
            <w:vAlign w:val="center"/>
          </w:tcPr>
          <w:p w14:paraId="0075A0A6" w14:textId="77777777" w:rsidR="00647214" w:rsidRPr="007F67E9" w:rsidRDefault="00647214" w:rsidP="00C45D00">
            <w:pPr>
              <w:tabs>
                <w:tab w:val="right" w:pos="10065"/>
              </w:tabs>
              <w:jc w:val="center"/>
              <w:rPr>
                <w:rFonts w:ascii="Noto Sans" w:hAnsi="Noto Sans" w:cs="Noto Sans"/>
                <w:sz w:val="18"/>
                <w:szCs w:val="18"/>
              </w:rPr>
            </w:pPr>
            <w:r w:rsidRPr="007F67E9">
              <w:rPr>
                <w:rFonts w:ascii="Noto Sans" w:hAnsi="Noto Sans" w:cs="Noto Sans"/>
                <w:sz w:val="18"/>
                <w:szCs w:val="18"/>
                <w:lang w:val="pt-BR"/>
              </w:rPr>
              <w:t xml:space="preserve">Encargado </w:t>
            </w:r>
            <w:proofErr w:type="gramStart"/>
            <w:r w:rsidRPr="007F67E9">
              <w:rPr>
                <w:rFonts w:ascii="Noto Sans" w:hAnsi="Noto Sans" w:cs="Noto Sans"/>
                <w:sz w:val="18"/>
                <w:szCs w:val="18"/>
                <w:lang w:val="pt-BR"/>
              </w:rPr>
              <w:t>del</w:t>
            </w:r>
            <w:proofErr w:type="gramEnd"/>
            <w:r w:rsidRPr="007F67E9">
              <w:rPr>
                <w:rFonts w:ascii="Noto Sans" w:hAnsi="Noto Sans" w:cs="Noto Sans"/>
                <w:sz w:val="18"/>
                <w:szCs w:val="18"/>
                <w:lang w:val="pt-BR"/>
              </w:rPr>
              <w:t xml:space="preserve"> Departamento de </w:t>
            </w:r>
            <w:r w:rsidRPr="007F67E9">
              <w:rPr>
                <w:rFonts w:ascii="Noto Sans" w:hAnsi="Noto Sans" w:cs="Noto Sans"/>
                <w:sz w:val="18"/>
                <w:szCs w:val="18"/>
              </w:rPr>
              <w:t>Adquisición</w:t>
            </w:r>
            <w:r w:rsidRPr="007F67E9">
              <w:rPr>
                <w:rFonts w:ascii="Noto Sans" w:hAnsi="Noto Sans" w:cs="Noto Sans"/>
                <w:sz w:val="18"/>
                <w:szCs w:val="18"/>
                <w:lang w:val="pt-BR"/>
              </w:rPr>
              <w:t xml:space="preserve"> de </w:t>
            </w:r>
            <w:r w:rsidRPr="007F67E9">
              <w:rPr>
                <w:rFonts w:ascii="Noto Sans" w:hAnsi="Noto Sans" w:cs="Noto Sans"/>
                <w:sz w:val="18"/>
                <w:szCs w:val="18"/>
              </w:rPr>
              <w:t>Bienes</w:t>
            </w:r>
            <w:r w:rsidRPr="007F67E9">
              <w:rPr>
                <w:rFonts w:ascii="Noto Sans" w:hAnsi="Noto Sans" w:cs="Noto Sans"/>
                <w:sz w:val="18"/>
                <w:szCs w:val="18"/>
                <w:lang w:val="pt-BR"/>
              </w:rPr>
              <w:t xml:space="preserve"> y </w:t>
            </w:r>
            <w:r w:rsidRPr="007F67E9">
              <w:rPr>
                <w:rFonts w:ascii="Noto Sans" w:hAnsi="Noto Sans" w:cs="Noto Sans"/>
                <w:sz w:val="18"/>
                <w:szCs w:val="18"/>
              </w:rPr>
              <w:t>contratación</w:t>
            </w:r>
            <w:r w:rsidRPr="007F67E9">
              <w:rPr>
                <w:rFonts w:ascii="Noto Sans" w:hAnsi="Noto Sans" w:cs="Noto Sans"/>
                <w:sz w:val="18"/>
                <w:szCs w:val="18"/>
                <w:lang w:val="pt-BR"/>
              </w:rPr>
              <w:t xml:space="preserve"> de Serviços</w:t>
            </w:r>
          </w:p>
        </w:tc>
        <w:tc>
          <w:tcPr>
            <w:tcW w:w="4002" w:type="dxa"/>
            <w:tcBorders>
              <w:top w:val="single" w:sz="4" w:space="0" w:color="auto"/>
              <w:left w:val="single" w:sz="4" w:space="0" w:color="auto"/>
              <w:bottom w:val="single" w:sz="4" w:space="0" w:color="auto"/>
              <w:right w:val="single" w:sz="4" w:space="0" w:color="auto"/>
            </w:tcBorders>
            <w:vAlign w:val="center"/>
          </w:tcPr>
          <w:p w14:paraId="3BA0B62E" w14:textId="77777777" w:rsidR="00647214" w:rsidRPr="007F67E9" w:rsidRDefault="00647214" w:rsidP="00C45D00">
            <w:pPr>
              <w:tabs>
                <w:tab w:val="right" w:pos="10065"/>
              </w:tabs>
              <w:jc w:val="center"/>
              <w:rPr>
                <w:rFonts w:ascii="Noto Sans" w:hAnsi="Noto Sans" w:cs="Noto Sans"/>
                <w:b/>
                <w:sz w:val="18"/>
                <w:szCs w:val="18"/>
              </w:rPr>
            </w:pPr>
          </w:p>
        </w:tc>
      </w:tr>
      <w:tr w:rsidR="00647214" w:rsidRPr="007F67E9" w14:paraId="147D9131" w14:textId="77777777" w:rsidTr="00C45D00">
        <w:trPr>
          <w:trHeight w:val="554"/>
        </w:trPr>
        <w:tc>
          <w:tcPr>
            <w:tcW w:w="2779" w:type="dxa"/>
            <w:tcBorders>
              <w:top w:val="single" w:sz="4" w:space="0" w:color="auto"/>
              <w:left w:val="single" w:sz="4" w:space="0" w:color="auto"/>
              <w:bottom w:val="single" w:sz="4" w:space="0" w:color="auto"/>
              <w:right w:val="single" w:sz="4" w:space="0" w:color="auto"/>
            </w:tcBorders>
            <w:vAlign w:val="center"/>
            <w:hideMark/>
          </w:tcPr>
          <w:p w14:paraId="1EC1A4DF" w14:textId="77777777" w:rsidR="00647214" w:rsidRPr="007F67E9" w:rsidRDefault="00647214" w:rsidP="00C45D00">
            <w:pPr>
              <w:tabs>
                <w:tab w:val="right" w:pos="10065"/>
              </w:tabs>
              <w:jc w:val="center"/>
              <w:rPr>
                <w:rFonts w:ascii="Noto Sans" w:hAnsi="Noto Sans" w:cs="Noto Sans"/>
                <w:sz w:val="18"/>
                <w:szCs w:val="18"/>
              </w:rPr>
            </w:pPr>
            <w:r w:rsidRPr="007F67E9">
              <w:rPr>
                <w:rFonts w:ascii="Noto Sans" w:hAnsi="Noto Sans" w:cs="Noto Sans"/>
                <w:sz w:val="18"/>
                <w:szCs w:val="18"/>
              </w:rPr>
              <w:t>Mtra. Maria del Rocio Castro Milán</w:t>
            </w:r>
          </w:p>
        </w:tc>
        <w:tc>
          <w:tcPr>
            <w:tcW w:w="3413" w:type="dxa"/>
            <w:tcBorders>
              <w:top w:val="single" w:sz="4" w:space="0" w:color="auto"/>
              <w:left w:val="single" w:sz="4" w:space="0" w:color="auto"/>
              <w:bottom w:val="single" w:sz="4" w:space="0" w:color="auto"/>
              <w:right w:val="single" w:sz="4" w:space="0" w:color="auto"/>
            </w:tcBorders>
            <w:vAlign w:val="center"/>
            <w:hideMark/>
          </w:tcPr>
          <w:p w14:paraId="05DED136" w14:textId="77777777" w:rsidR="00647214" w:rsidRPr="007F67E9" w:rsidRDefault="00647214" w:rsidP="00C45D00">
            <w:pPr>
              <w:tabs>
                <w:tab w:val="right" w:pos="10065"/>
              </w:tabs>
              <w:jc w:val="center"/>
              <w:rPr>
                <w:rFonts w:ascii="Noto Sans" w:hAnsi="Noto Sans" w:cs="Noto Sans"/>
                <w:sz w:val="18"/>
                <w:szCs w:val="18"/>
              </w:rPr>
            </w:pPr>
            <w:r w:rsidRPr="007F67E9">
              <w:rPr>
                <w:rFonts w:ascii="Noto Sans" w:hAnsi="Noto Sans" w:cs="Noto Sans"/>
                <w:sz w:val="18"/>
                <w:szCs w:val="18"/>
              </w:rPr>
              <w:t>Encargada de la Oficina de. Adquisición de Bienes y Contratación de Servicios</w:t>
            </w:r>
          </w:p>
        </w:tc>
        <w:tc>
          <w:tcPr>
            <w:tcW w:w="4002" w:type="dxa"/>
            <w:tcBorders>
              <w:top w:val="single" w:sz="4" w:space="0" w:color="auto"/>
              <w:left w:val="single" w:sz="4" w:space="0" w:color="auto"/>
              <w:bottom w:val="single" w:sz="4" w:space="0" w:color="auto"/>
              <w:right w:val="single" w:sz="4" w:space="0" w:color="auto"/>
            </w:tcBorders>
            <w:vAlign w:val="center"/>
          </w:tcPr>
          <w:p w14:paraId="500CC20F" w14:textId="77777777" w:rsidR="00647214" w:rsidRPr="007F67E9" w:rsidRDefault="00647214" w:rsidP="00C45D00">
            <w:pPr>
              <w:tabs>
                <w:tab w:val="right" w:pos="10065"/>
              </w:tabs>
              <w:jc w:val="center"/>
              <w:rPr>
                <w:rFonts w:ascii="Noto Sans" w:hAnsi="Noto Sans" w:cs="Noto Sans"/>
                <w:b/>
                <w:sz w:val="18"/>
                <w:szCs w:val="18"/>
              </w:rPr>
            </w:pPr>
          </w:p>
        </w:tc>
      </w:tr>
      <w:tr w:rsidR="00647214" w:rsidRPr="007F67E9" w14:paraId="08E45723" w14:textId="77777777" w:rsidTr="00C45D00">
        <w:trPr>
          <w:trHeight w:val="562"/>
        </w:trPr>
        <w:tc>
          <w:tcPr>
            <w:tcW w:w="2779" w:type="dxa"/>
            <w:tcBorders>
              <w:top w:val="single" w:sz="4" w:space="0" w:color="auto"/>
              <w:left w:val="single" w:sz="4" w:space="0" w:color="auto"/>
              <w:bottom w:val="single" w:sz="4" w:space="0" w:color="auto"/>
              <w:right w:val="single" w:sz="4" w:space="0" w:color="auto"/>
            </w:tcBorders>
            <w:vAlign w:val="center"/>
            <w:hideMark/>
          </w:tcPr>
          <w:p w14:paraId="3037D32D" w14:textId="77777777" w:rsidR="00647214" w:rsidRPr="007F67E9" w:rsidRDefault="00647214" w:rsidP="00C45D00">
            <w:pPr>
              <w:tabs>
                <w:tab w:val="right" w:pos="10065"/>
              </w:tabs>
              <w:jc w:val="center"/>
              <w:rPr>
                <w:rFonts w:ascii="Noto Sans" w:hAnsi="Noto Sans" w:cs="Noto Sans"/>
                <w:sz w:val="18"/>
                <w:szCs w:val="18"/>
              </w:rPr>
            </w:pPr>
            <w:r w:rsidRPr="007F67E9">
              <w:rPr>
                <w:rFonts w:ascii="Noto Sans" w:hAnsi="Noto Sans" w:cs="Noto Sans"/>
                <w:sz w:val="18"/>
                <w:szCs w:val="18"/>
              </w:rPr>
              <w:t>Lic. Maribel Alvarado Zúñiga</w:t>
            </w:r>
          </w:p>
          <w:p w14:paraId="68AD3F09" w14:textId="77777777" w:rsidR="00647214" w:rsidRPr="007F67E9" w:rsidRDefault="00647214" w:rsidP="00C45D00">
            <w:pPr>
              <w:tabs>
                <w:tab w:val="right" w:pos="10065"/>
              </w:tabs>
              <w:jc w:val="center"/>
              <w:rPr>
                <w:rFonts w:ascii="Noto Sans" w:hAnsi="Noto Sans" w:cs="Noto Sans"/>
                <w:sz w:val="18"/>
                <w:szCs w:val="18"/>
              </w:rPr>
            </w:pPr>
          </w:p>
        </w:tc>
        <w:tc>
          <w:tcPr>
            <w:tcW w:w="3413" w:type="dxa"/>
            <w:tcBorders>
              <w:top w:val="single" w:sz="4" w:space="0" w:color="auto"/>
              <w:left w:val="single" w:sz="4" w:space="0" w:color="auto"/>
              <w:bottom w:val="single" w:sz="4" w:space="0" w:color="auto"/>
              <w:right w:val="single" w:sz="4" w:space="0" w:color="auto"/>
            </w:tcBorders>
            <w:vAlign w:val="center"/>
          </w:tcPr>
          <w:p w14:paraId="5958265E" w14:textId="77777777" w:rsidR="00647214" w:rsidRPr="007F67E9" w:rsidRDefault="00647214" w:rsidP="00C45D00">
            <w:pPr>
              <w:tabs>
                <w:tab w:val="right" w:pos="10065"/>
              </w:tabs>
              <w:jc w:val="center"/>
              <w:rPr>
                <w:rFonts w:ascii="Noto Sans" w:hAnsi="Noto Sans" w:cs="Noto Sans"/>
                <w:sz w:val="18"/>
                <w:szCs w:val="18"/>
              </w:rPr>
            </w:pPr>
            <w:r w:rsidRPr="007F67E9">
              <w:rPr>
                <w:rFonts w:ascii="Noto Sans" w:hAnsi="Noto Sans" w:cs="Noto Sans"/>
                <w:sz w:val="18"/>
                <w:szCs w:val="18"/>
              </w:rPr>
              <w:t>Supervisor de proyecto E2</w:t>
            </w:r>
          </w:p>
        </w:tc>
        <w:tc>
          <w:tcPr>
            <w:tcW w:w="4002" w:type="dxa"/>
            <w:tcBorders>
              <w:top w:val="single" w:sz="4" w:space="0" w:color="auto"/>
              <w:left w:val="single" w:sz="4" w:space="0" w:color="auto"/>
              <w:bottom w:val="single" w:sz="4" w:space="0" w:color="auto"/>
              <w:right w:val="single" w:sz="4" w:space="0" w:color="auto"/>
            </w:tcBorders>
            <w:vAlign w:val="center"/>
          </w:tcPr>
          <w:p w14:paraId="25C4C5C8" w14:textId="77777777" w:rsidR="00647214" w:rsidRPr="007F67E9" w:rsidRDefault="00647214" w:rsidP="00C45D00">
            <w:pPr>
              <w:tabs>
                <w:tab w:val="right" w:pos="10065"/>
              </w:tabs>
              <w:jc w:val="center"/>
              <w:rPr>
                <w:rFonts w:ascii="Noto Sans" w:hAnsi="Noto Sans" w:cs="Noto Sans"/>
                <w:b/>
                <w:sz w:val="18"/>
                <w:szCs w:val="18"/>
              </w:rPr>
            </w:pPr>
          </w:p>
        </w:tc>
      </w:tr>
    </w:tbl>
    <w:p w14:paraId="11FA2EA2" w14:textId="77777777" w:rsidR="00647214" w:rsidRPr="007F67E9" w:rsidRDefault="00647214" w:rsidP="00647214">
      <w:pPr>
        <w:rPr>
          <w:rFonts w:ascii="Noto Sans" w:hAnsi="Noto Sans" w:cs="Noto Sans"/>
          <w:b/>
          <w:sz w:val="18"/>
          <w:szCs w:val="18"/>
          <w:lang w:val="es-ES"/>
        </w:rPr>
      </w:pPr>
      <w:r w:rsidRPr="007F67E9">
        <w:rPr>
          <w:rFonts w:ascii="Noto Sans" w:hAnsi="Noto Sans" w:cs="Noto Sans"/>
          <w:b/>
          <w:sz w:val="18"/>
          <w:szCs w:val="18"/>
          <w:lang w:val="es-ES"/>
        </w:rPr>
        <w:t>Elaboro: Lic. Maribel Alvarado Zúñiga</w:t>
      </w:r>
    </w:p>
    <w:p w14:paraId="3C577937" w14:textId="77777777" w:rsidR="00724C6C" w:rsidRPr="007F67E9" w:rsidRDefault="00724C6C" w:rsidP="00724C6C">
      <w:pPr>
        <w:jc w:val="center"/>
        <w:rPr>
          <w:rFonts w:ascii="Noto Sans" w:hAnsi="Noto Sans" w:cs="Noto Sans"/>
          <w:b/>
          <w:sz w:val="18"/>
          <w:szCs w:val="18"/>
        </w:rPr>
      </w:pPr>
    </w:p>
    <w:p w14:paraId="54080583" w14:textId="77777777" w:rsidR="00724C6C" w:rsidRPr="007F67E9" w:rsidRDefault="00724C6C" w:rsidP="00724C6C">
      <w:pPr>
        <w:jc w:val="center"/>
        <w:rPr>
          <w:rFonts w:ascii="Noto Sans" w:hAnsi="Noto Sans" w:cs="Noto Sans"/>
          <w:b/>
          <w:sz w:val="18"/>
          <w:szCs w:val="18"/>
        </w:rPr>
      </w:pPr>
    </w:p>
    <w:p w14:paraId="52C84D2D" w14:textId="59BEDC80" w:rsidR="00724C6C" w:rsidRPr="007F67E9" w:rsidRDefault="00647214" w:rsidP="00724C6C">
      <w:pPr>
        <w:tabs>
          <w:tab w:val="left" w:pos="-28444"/>
          <w:tab w:val="left" w:pos="-27724"/>
          <w:tab w:val="left" w:pos="-27004"/>
          <w:tab w:val="left" w:pos="-26284"/>
          <w:tab w:val="left" w:pos="-25564"/>
          <w:tab w:val="left" w:pos="-24844"/>
          <w:tab w:val="left" w:pos="-24124"/>
        </w:tabs>
        <w:jc w:val="center"/>
        <w:rPr>
          <w:rFonts w:ascii="Noto Sans" w:hAnsi="Noto Sans" w:cs="Noto Sans"/>
          <w:b/>
          <w:sz w:val="18"/>
          <w:szCs w:val="18"/>
        </w:rPr>
      </w:pPr>
      <w:r w:rsidRPr="007F67E9">
        <w:rPr>
          <w:rFonts w:ascii="Noto Sans" w:hAnsi="Noto Sans" w:cs="Noto Sans"/>
          <w:b/>
          <w:sz w:val="18"/>
          <w:szCs w:val="18"/>
        </w:rPr>
        <w:t>ANEXO 1 (UNO)</w:t>
      </w:r>
    </w:p>
    <w:tbl>
      <w:tblPr>
        <w:tblW w:w="5000" w:type="pct"/>
        <w:tblCellMar>
          <w:left w:w="70" w:type="dxa"/>
          <w:right w:w="70" w:type="dxa"/>
        </w:tblCellMar>
        <w:tblLook w:val="04A0" w:firstRow="1" w:lastRow="0" w:firstColumn="1" w:lastColumn="0" w:noHBand="0" w:noVBand="1"/>
      </w:tblPr>
      <w:tblGrid>
        <w:gridCol w:w="540"/>
        <w:gridCol w:w="2247"/>
        <w:gridCol w:w="4846"/>
        <w:gridCol w:w="590"/>
        <w:gridCol w:w="511"/>
        <w:gridCol w:w="435"/>
        <w:gridCol w:w="312"/>
        <w:gridCol w:w="582"/>
      </w:tblGrid>
      <w:tr w:rsidR="00370410" w:rsidRPr="00370410" w14:paraId="2300F634" w14:textId="77777777" w:rsidTr="00370410">
        <w:trPr>
          <w:gridAfter w:val="1"/>
          <w:wAfter w:w="289" w:type="pct"/>
          <w:trHeight w:val="255"/>
        </w:trPr>
        <w:tc>
          <w:tcPr>
            <w:tcW w:w="268" w:type="pct"/>
            <w:tcBorders>
              <w:top w:val="nil"/>
              <w:left w:val="nil"/>
              <w:bottom w:val="nil"/>
              <w:right w:val="nil"/>
            </w:tcBorders>
            <w:shd w:val="clear" w:color="auto" w:fill="auto"/>
            <w:noWrap/>
            <w:vAlign w:val="bottom"/>
            <w:hideMark/>
          </w:tcPr>
          <w:p w14:paraId="533C46C0" w14:textId="177C4EB1" w:rsidR="00370410" w:rsidRPr="00370410" w:rsidRDefault="00370410" w:rsidP="00370410">
            <w:pPr>
              <w:rPr>
                <w:rFonts w:ascii="Noto Sans" w:eastAsia="Times New Roman" w:hAnsi="Noto Sans" w:cs="Noto Sans"/>
                <w:color w:val="000000"/>
                <w:sz w:val="16"/>
                <w:szCs w:val="16"/>
                <w:lang w:eastAsia="es-MX"/>
              </w:rPr>
            </w:pPr>
            <w:r w:rsidRPr="00370410">
              <w:rPr>
                <w:rFonts w:ascii="Noto Sans" w:eastAsia="Times New Roman" w:hAnsi="Noto Sans" w:cs="Noto Sans"/>
                <w:noProof/>
                <w:color w:val="000000"/>
                <w:sz w:val="16"/>
                <w:szCs w:val="16"/>
                <w:lang w:eastAsia="es-MX"/>
              </w:rPr>
              <w:drawing>
                <wp:anchor distT="0" distB="0" distL="114300" distR="114300" simplePos="0" relativeHeight="251661312" behindDoc="0" locked="0" layoutInCell="1" allowOverlap="1" wp14:anchorId="50677899" wp14:editId="2D9DBD84">
                  <wp:simplePos x="0" y="0"/>
                  <wp:positionH relativeFrom="column">
                    <wp:posOffset>38100</wp:posOffset>
                  </wp:positionH>
                  <wp:positionV relativeFrom="paragraph">
                    <wp:posOffset>57150</wp:posOffset>
                  </wp:positionV>
                  <wp:extent cx="3562350" cy="733425"/>
                  <wp:effectExtent l="0" t="0" r="0" b="9525"/>
                  <wp:wrapNone/>
                  <wp:docPr id="7" name="Imagen 7">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1 Imagen">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02000000}"/>
                              </a:ext>
                            </a:extLst>
                          </pic:cNvPr>
                          <pic:cNvPicPr/>
                        </pic:nvPicPr>
                        <pic:blipFill>
                          <a:blip r:embed="rId17" cstate="print">
                            <a:extLst>
                              <a:ext uri="{28A0092B-C50C-407E-A947-70E740481C1C}">
                                <a14:useLocalDpi xmlns:a14="http://schemas.microsoft.com/office/drawing/2010/main" val="0"/>
                              </a:ext>
                            </a:extLst>
                          </a:blip>
                          <a:srcRect l="7278" t="3905" r="30826" b="89638"/>
                          <a:stretch>
                            <a:fillRect/>
                          </a:stretch>
                        </pic:blipFill>
                        <pic:spPr bwMode="auto">
                          <a:xfrm>
                            <a:off x="0" y="0"/>
                            <a:ext cx="3565071" cy="734784"/>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0"/>
            </w:tblGrid>
            <w:tr w:rsidR="00370410" w:rsidRPr="00370410" w14:paraId="3CE29440" w14:textId="77777777">
              <w:trPr>
                <w:trHeight w:val="255"/>
                <w:tblCellSpacing w:w="0" w:type="dxa"/>
              </w:trPr>
              <w:tc>
                <w:tcPr>
                  <w:tcW w:w="400" w:type="dxa"/>
                  <w:tcBorders>
                    <w:top w:val="nil"/>
                    <w:left w:val="nil"/>
                    <w:bottom w:val="nil"/>
                    <w:right w:val="nil"/>
                  </w:tcBorders>
                  <w:shd w:val="clear" w:color="000000" w:fill="FFFFFF"/>
                  <w:noWrap/>
                  <w:vAlign w:val="bottom"/>
                  <w:hideMark/>
                </w:tcPr>
                <w:p w14:paraId="4A731B13" w14:textId="77777777" w:rsidR="00370410" w:rsidRPr="00370410" w:rsidRDefault="00370410" w:rsidP="00370410">
                  <w:pPr>
                    <w:rPr>
                      <w:rFonts w:ascii="Noto Sans" w:eastAsia="Times New Roman" w:hAnsi="Noto Sans" w:cs="Noto Sans"/>
                      <w:color w:val="000000"/>
                      <w:sz w:val="16"/>
                      <w:szCs w:val="16"/>
                      <w:lang w:eastAsia="es-MX"/>
                    </w:rPr>
                  </w:pPr>
                  <w:bookmarkStart w:id="0" w:name="RANGE!A1:H94"/>
                  <w:r w:rsidRPr="00370410">
                    <w:rPr>
                      <w:rFonts w:ascii="Noto Sans" w:eastAsia="Times New Roman" w:hAnsi="Noto Sans" w:cs="Noto Sans"/>
                      <w:color w:val="000000"/>
                      <w:sz w:val="16"/>
                      <w:szCs w:val="16"/>
                      <w:lang w:eastAsia="es-MX"/>
                    </w:rPr>
                    <w:t> </w:t>
                  </w:r>
                  <w:bookmarkEnd w:id="0"/>
                </w:p>
              </w:tc>
            </w:tr>
          </w:tbl>
          <w:p w14:paraId="5B5E27C0" w14:textId="77777777" w:rsidR="00370410" w:rsidRPr="00370410" w:rsidRDefault="00370410" w:rsidP="00370410">
            <w:pPr>
              <w:rPr>
                <w:rFonts w:ascii="Noto Sans" w:eastAsia="Times New Roman" w:hAnsi="Noto Sans" w:cs="Noto Sans"/>
                <w:color w:val="000000"/>
                <w:sz w:val="16"/>
                <w:szCs w:val="16"/>
                <w:lang w:eastAsia="es-MX"/>
              </w:rPr>
            </w:pPr>
          </w:p>
        </w:tc>
        <w:tc>
          <w:tcPr>
            <w:tcW w:w="1117" w:type="pct"/>
            <w:tcBorders>
              <w:top w:val="nil"/>
              <w:left w:val="nil"/>
              <w:bottom w:val="nil"/>
              <w:right w:val="nil"/>
            </w:tcBorders>
            <w:shd w:val="clear" w:color="000000" w:fill="FFFFFF"/>
            <w:noWrap/>
            <w:vAlign w:val="bottom"/>
            <w:hideMark/>
          </w:tcPr>
          <w:p w14:paraId="4627DC0C" w14:textId="77777777" w:rsidR="00370410" w:rsidRPr="00370410" w:rsidRDefault="00370410" w:rsidP="00370410">
            <w:pP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 </w:t>
            </w:r>
          </w:p>
        </w:tc>
        <w:tc>
          <w:tcPr>
            <w:tcW w:w="2408" w:type="pct"/>
            <w:tcBorders>
              <w:top w:val="nil"/>
              <w:left w:val="nil"/>
              <w:bottom w:val="nil"/>
              <w:right w:val="nil"/>
            </w:tcBorders>
            <w:shd w:val="clear" w:color="000000" w:fill="FFFFFF"/>
            <w:noWrap/>
            <w:vAlign w:val="bottom"/>
            <w:hideMark/>
          </w:tcPr>
          <w:p w14:paraId="02319666" w14:textId="77777777" w:rsidR="00370410" w:rsidRPr="00370410" w:rsidRDefault="00370410" w:rsidP="00370410">
            <w:pP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 </w:t>
            </w:r>
          </w:p>
        </w:tc>
        <w:tc>
          <w:tcPr>
            <w:tcW w:w="547" w:type="pct"/>
            <w:gridSpan w:val="2"/>
            <w:tcBorders>
              <w:top w:val="nil"/>
              <w:left w:val="nil"/>
              <w:bottom w:val="nil"/>
              <w:right w:val="nil"/>
            </w:tcBorders>
            <w:shd w:val="clear" w:color="auto" w:fill="auto"/>
            <w:noWrap/>
            <w:vAlign w:val="bottom"/>
            <w:hideMark/>
          </w:tcPr>
          <w:p w14:paraId="436378F5" w14:textId="57896016" w:rsidR="00370410" w:rsidRPr="00370410" w:rsidRDefault="00370410" w:rsidP="00370410">
            <w:pPr>
              <w:rPr>
                <w:rFonts w:ascii="Noto Sans" w:eastAsia="Times New Roman" w:hAnsi="Noto Sans" w:cs="Noto Sans"/>
                <w:color w:val="000000"/>
                <w:sz w:val="16"/>
                <w:szCs w:val="16"/>
                <w:lang w:eastAsia="es-MX"/>
              </w:rPr>
            </w:pPr>
            <w:r w:rsidRPr="00370410">
              <w:rPr>
                <w:rFonts w:ascii="Noto Sans" w:eastAsia="Times New Roman" w:hAnsi="Noto Sans" w:cs="Noto Sans"/>
                <w:noProof/>
                <w:color w:val="000000"/>
                <w:sz w:val="16"/>
                <w:szCs w:val="16"/>
                <w:lang w:eastAsia="es-MX"/>
              </w:rPr>
              <w:drawing>
                <wp:anchor distT="0" distB="0" distL="114300" distR="114300" simplePos="0" relativeHeight="251662336" behindDoc="0" locked="0" layoutInCell="1" allowOverlap="1" wp14:anchorId="2C8A5DC6" wp14:editId="7082732C">
                  <wp:simplePos x="0" y="0"/>
                  <wp:positionH relativeFrom="column">
                    <wp:posOffset>381000</wp:posOffset>
                  </wp:positionH>
                  <wp:positionV relativeFrom="paragraph">
                    <wp:posOffset>28575</wp:posOffset>
                  </wp:positionV>
                  <wp:extent cx="923925" cy="790575"/>
                  <wp:effectExtent l="0" t="0" r="0" b="9525"/>
                  <wp:wrapNone/>
                  <wp:docPr id="5" name="Imagen 5">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2 Imagen">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03000000}"/>
                              </a:ext>
                            </a:extLst>
                          </pic:cNvPr>
                          <pic:cNvPicPr/>
                        </pic:nvPicPr>
                        <pic:blipFill>
                          <a:blip r:embed="rId18" cstate="print">
                            <a:extLst>
                              <a:ext uri="{28A0092B-C50C-407E-A947-70E740481C1C}">
                                <a14:useLocalDpi xmlns:a14="http://schemas.microsoft.com/office/drawing/2010/main" val="0"/>
                              </a:ext>
                            </a:extLst>
                          </a:blip>
                          <a:srcRect l="81830" t="3079" r="4567" b="86409"/>
                          <a:stretch>
                            <a:fillRect/>
                          </a:stretch>
                        </pic:blipFill>
                        <pic:spPr bwMode="auto">
                          <a:xfrm>
                            <a:off x="0" y="0"/>
                            <a:ext cx="921385" cy="802823"/>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370410" w:rsidRPr="00370410" w14:paraId="381790F4" w14:textId="77777777">
              <w:trPr>
                <w:trHeight w:val="255"/>
                <w:tblCellSpacing w:w="0" w:type="dxa"/>
              </w:trPr>
              <w:tc>
                <w:tcPr>
                  <w:tcW w:w="960" w:type="dxa"/>
                  <w:tcBorders>
                    <w:top w:val="nil"/>
                    <w:left w:val="nil"/>
                    <w:bottom w:val="nil"/>
                    <w:right w:val="nil"/>
                  </w:tcBorders>
                  <w:shd w:val="clear" w:color="000000" w:fill="FFFFFF"/>
                  <w:noWrap/>
                  <w:vAlign w:val="bottom"/>
                  <w:hideMark/>
                </w:tcPr>
                <w:p w14:paraId="5A2427CC" w14:textId="77777777" w:rsidR="00370410" w:rsidRPr="00370410" w:rsidRDefault="00370410" w:rsidP="00370410">
                  <w:pP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 </w:t>
                  </w:r>
                </w:p>
              </w:tc>
            </w:tr>
          </w:tbl>
          <w:p w14:paraId="7B20C44B" w14:textId="77777777" w:rsidR="00370410" w:rsidRPr="00370410" w:rsidRDefault="00370410" w:rsidP="00370410">
            <w:pPr>
              <w:rPr>
                <w:rFonts w:ascii="Noto Sans" w:eastAsia="Times New Roman" w:hAnsi="Noto Sans" w:cs="Noto Sans"/>
                <w:color w:val="000000"/>
                <w:sz w:val="16"/>
                <w:szCs w:val="16"/>
                <w:lang w:eastAsia="es-MX"/>
              </w:rPr>
            </w:pPr>
          </w:p>
        </w:tc>
        <w:tc>
          <w:tcPr>
            <w:tcW w:w="371" w:type="pct"/>
            <w:gridSpan w:val="2"/>
            <w:tcBorders>
              <w:top w:val="nil"/>
              <w:left w:val="nil"/>
              <w:bottom w:val="nil"/>
              <w:right w:val="nil"/>
            </w:tcBorders>
            <w:shd w:val="clear" w:color="000000" w:fill="FFFFFF"/>
            <w:noWrap/>
            <w:vAlign w:val="bottom"/>
            <w:hideMark/>
          </w:tcPr>
          <w:p w14:paraId="3317616A" w14:textId="77777777" w:rsidR="00370410" w:rsidRPr="00370410" w:rsidRDefault="00370410" w:rsidP="00370410">
            <w:pP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 </w:t>
            </w:r>
          </w:p>
        </w:tc>
      </w:tr>
      <w:tr w:rsidR="00370410" w:rsidRPr="00370410" w14:paraId="2AAB3B65" w14:textId="77777777" w:rsidTr="00370410">
        <w:trPr>
          <w:gridAfter w:val="1"/>
          <w:wAfter w:w="289" w:type="pct"/>
          <w:trHeight w:val="255"/>
        </w:trPr>
        <w:tc>
          <w:tcPr>
            <w:tcW w:w="268" w:type="pct"/>
            <w:tcBorders>
              <w:top w:val="nil"/>
              <w:left w:val="nil"/>
              <w:bottom w:val="nil"/>
              <w:right w:val="nil"/>
            </w:tcBorders>
            <w:shd w:val="clear" w:color="000000" w:fill="FFFFFF"/>
            <w:noWrap/>
            <w:vAlign w:val="bottom"/>
            <w:hideMark/>
          </w:tcPr>
          <w:p w14:paraId="76F1E26F" w14:textId="77777777" w:rsidR="00370410" w:rsidRPr="00370410" w:rsidRDefault="00370410" w:rsidP="00370410">
            <w:pP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 </w:t>
            </w:r>
          </w:p>
        </w:tc>
        <w:tc>
          <w:tcPr>
            <w:tcW w:w="1117" w:type="pct"/>
            <w:tcBorders>
              <w:top w:val="nil"/>
              <w:left w:val="nil"/>
              <w:bottom w:val="nil"/>
              <w:right w:val="nil"/>
            </w:tcBorders>
            <w:shd w:val="clear" w:color="000000" w:fill="FFFFFF"/>
            <w:noWrap/>
            <w:vAlign w:val="bottom"/>
            <w:hideMark/>
          </w:tcPr>
          <w:p w14:paraId="3888A958" w14:textId="77777777" w:rsidR="00370410" w:rsidRPr="00370410" w:rsidRDefault="00370410" w:rsidP="00370410">
            <w:pP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 </w:t>
            </w:r>
          </w:p>
        </w:tc>
        <w:tc>
          <w:tcPr>
            <w:tcW w:w="2408" w:type="pct"/>
            <w:tcBorders>
              <w:top w:val="nil"/>
              <w:left w:val="nil"/>
              <w:bottom w:val="nil"/>
              <w:right w:val="nil"/>
            </w:tcBorders>
            <w:shd w:val="clear" w:color="000000" w:fill="FFFFFF"/>
            <w:noWrap/>
            <w:vAlign w:val="bottom"/>
            <w:hideMark/>
          </w:tcPr>
          <w:p w14:paraId="6DD579E5" w14:textId="77777777" w:rsidR="00370410" w:rsidRPr="00370410" w:rsidRDefault="00370410" w:rsidP="00370410">
            <w:pP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 </w:t>
            </w:r>
          </w:p>
        </w:tc>
        <w:tc>
          <w:tcPr>
            <w:tcW w:w="547" w:type="pct"/>
            <w:gridSpan w:val="2"/>
            <w:tcBorders>
              <w:top w:val="nil"/>
              <w:left w:val="nil"/>
              <w:bottom w:val="nil"/>
              <w:right w:val="nil"/>
            </w:tcBorders>
            <w:shd w:val="clear" w:color="000000" w:fill="FFFFFF"/>
            <w:noWrap/>
            <w:vAlign w:val="bottom"/>
            <w:hideMark/>
          </w:tcPr>
          <w:p w14:paraId="31B239BB" w14:textId="77777777" w:rsidR="00370410" w:rsidRPr="00370410" w:rsidRDefault="00370410" w:rsidP="00370410">
            <w:pP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 </w:t>
            </w:r>
          </w:p>
        </w:tc>
        <w:tc>
          <w:tcPr>
            <w:tcW w:w="371" w:type="pct"/>
            <w:gridSpan w:val="2"/>
            <w:tcBorders>
              <w:top w:val="nil"/>
              <w:left w:val="nil"/>
              <w:bottom w:val="nil"/>
              <w:right w:val="nil"/>
            </w:tcBorders>
            <w:shd w:val="clear" w:color="000000" w:fill="FFFFFF"/>
            <w:noWrap/>
            <w:vAlign w:val="bottom"/>
            <w:hideMark/>
          </w:tcPr>
          <w:p w14:paraId="1D5D985F" w14:textId="77777777" w:rsidR="00370410" w:rsidRPr="00370410" w:rsidRDefault="00370410" w:rsidP="00370410">
            <w:pP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 </w:t>
            </w:r>
          </w:p>
        </w:tc>
      </w:tr>
      <w:tr w:rsidR="00370410" w:rsidRPr="00370410" w14:paraId="3E00A3D2" w14:textId="77777777" w:rsidTr="00370410">
        <w:trPr>
          <w:gridAfter w:val="1"/>
          <w:wAfter w:w="289" w:type="pct"/>
          <w:trHeight w:val="414"/>
        </w:trPr>
        <w:tc>
          <w:tcPr>
            <w:tcW w:w="4711" w:type="pct"/>
            <w:gridSpan w:val="7"/>
            <w:vMerge w:val="restart"/>
            <w:tcBorders>
              <w:top w:val="nil"/>
              <w:left w:val="nil"/>
              <w:bottom w:val="single" w:sz="4" w:space="0" w:color="000000"/>
              <w:right w:val="nil"/>
            </w:tcBorders>
            <w:vAlign w:val="center"/>
            <w:hideMark/>
          </w:tcPr>
          <w:p w14:paraId="0A7ED010" w14:textId="77777777" w:rsidR="00370410" w:rsidRPr="00370410" w:rsidRDefault="00370410" w:rsidP="00370410">
            <w:pPr>
              <w:rPr>
                <w:rFonts w:ascii="Noto Sans" w:eastAsia="Times New Roman" w:hAnsi="Noto Sans" w:cs="Noto Sans"/>
                <w:b/>
                <w:bCs/>
                <w:color w:val="000000"/>
                <w:sz w:val="16"/>
                <w:szCs w:val="16"/>
                <w:lang w:eastAsia="es-MX"/>
              </w:rPr>
            </w:pPr>
          </w:p>
        </w:tc>
      </w:tr>
      <w:tr w:rsidR="00370410" w:rsidRPr="00370410" w14:paraId="4F76E7F5" w14:textId="77777777" w:rsidTr="00370410">
        <w:trPr>
          <w:gridAfter w:val="1"/>
          <w:wAfter w:w="289" w:type="pct"/>
          <w:trHeight w:val="414"/>
        </w:trPr>
        <w:tc>
          <w:tcPr>
            <w:tcW w:w="4711" w:type="pct"/>
            <w:gridSpan w:val="7"/>
            <w:vMerge/>
            <w:tcBorders>
              <w:top w:val="nil"/>
              <w:left w:val="nil"/>
              <w:bottom w:val="single" w:sz="4" w:space="0" w:color="000000"/>
              <w:right w:val="nil"/>
            </w:tcBorders>
            <w:vAlign w:val="center"/>
            <w:hideMark/>
          </w:tcPr>
          <w:p w14:paraId="399976FF" w14:textId="77777777" w:rsidR="00370410" w:rsidRPr="00370410" w:rsidRDefault="00370410" w:rsidP="00370410">
            <w:pPr>
              <w:rPr>
                <w:rFonts w:ascii="Noto Sans" w:eastAsia="Times New Roman" w:hAnsi="Noto Sans" w:cs="Noto Sans"/>
                <w:b/>
                <w:bCs/>
                <w:color w:val="000000"/>
                <w:sz w:val="16"/>
                <w:szCs w:val="16"/>
                <w:lang w:eastAsia="es-MX"/>
              </w:rPr>
            </w:pPr>
          </w:p>
        </w:tc>
      </w:tr>
      <w:tr w:rsidR="00370410" w:rsidRPr="00370410" w14:paraId="5D5DE02C" w14:textId="77777777" w:rsidTr="00370410">
        <w:trPr>
          <w:trHeight w:val="327"/>
        </w:trPr>
        <w:tc>
          <w:tcPr>
            <w:tcW w:w="5000" w:type="pct"/>
            <w:gridSpan w:val="8"/>
            <w:vMerge w:val="restart"/>
            <w:tcBorders>
              <w:top w:val="single" w:sz="4" w:space="0" w:color="auto"/>
              <w:left w:val="single" w:sz="4" w:space="0" w:color="auto"/>
              <w:bottom w:val="single" w:sz="4" w:space="0" w:color="auto"/>
              <w:right w:val="single" w:sz="4" w:space="0" w:color="auto"/>
            </w:tcBorders>
            <w:shd w:val="clear" w:color="auto" w:fill="385623" w:themeFill="accent6" w:themeFillShade="80"/>
            <w:noWrap/>
            <w:vAlign w:val="center"/>
            <w:hideMark/>
          </w:tcPr>
          <w:p w14:paraId="1FAD7B3F" w14:textId="77777777" w:rsidR="00370410" w:rsidRPr="00370410" w:rsidRDefault="00370410" w:rsidP="00370410">
            <w:pPr>
              <w:jc w:val="center"/>
              <w:rPr>
                <w:rFonts w:ascii="Noto Sans" w:eastAsia="Times New Roman" w:hAnsi="Noto Sans" w:cs="Noto Sans"/>
                <w:b/>
                <w:bCs/>
                <w:color w:val="FFFFFF" w:themeColor="background1"/>
                <w:sz w:val="16"/>
                <w:szCs w:val="16"/>
                <w:lang w:eastAsia="es-MX"/>
              </w:rPr>
            </w:pPr>
            <w:r w:rsidRPr="00370410">
              <w:rPr>
                <w:rFonts w:ascii="Noto Sans" w:eastAsia="Times New Roman" w:hAnsi="Noto Sans" w:cs="Noto Sans"/>
                <w:b/>
                <w:bCs/>
                <w:color w:val="FFFFFF" w:themeColor="background1"/>
                <w:sz w:val="16"/>
                <w:szCs w:val="16"/>
                <w:lang w:eastAsia="es-MX"/>
              </w:rPr>
              <w:t>ADQUISICIÓN DE APARATOS DE ÓRTESIS Y PRÓTESIS 2026</w:t>
            </w:r>
          </w:p>
        </w:tc>
      </w:tr>
      <w:tr w:rsidR="00370410" w:rsidRPr="00370410" w14:paraId="15F6E533" w14:textId="77777777" w:rsidTr="00370410">
        <w:trPr>
          <w:trHeight w:val="218"/>
        </w:trPr>
        <w:tc>
          <w:tcPr>
            <w:tcW w:w="5000" w:type="pct"/>
            <w:gridSpan w:val="8"/>
            <w:vMerge/>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hideMark/>
          </w:tcPr>
          <w:p w14:paraId="756DF257" w14:textId="77777777" w:rsidR="00370410" w:rsidRPr="00370410" w:rsidRDefault="00370410" w:rsidP="00370410">
            <w:pPr>
              <w:rPr>
                <w:rFonts w:ascii="Noto Sans" w:eastAsia="Times New Roman" w:hAnsi="Noto Sans" w:cs="Noto Sans"/>
                <w:b/>
                <w:bCs/>
                <w:color w:val="FFFFFF" w:themeColor="background1"/>
                <w:sz w:val="16"/>
                <w:szCs w:val="16"/>
                <w:lang w:eastAsia="es-MX"/>
              </w:rPr>
            </w:pPr>
          </w:p>
        </w:tc>
      </w:tr>
      <w:tr w:rsidR="00370410" w:rsidRPr="00370410" w14:paraId="598824B8" w14:textId="77777777" w:rsidTr="00370410">
        <w:trPr>
          <w:trHeight w:val="465"/>
        </w:trPr>
        <w:tc>
          <w:tcPr>
            <w:tcW w:w="5000" w:type="pct"/>
            <w:gridSpan w:val="8"/>
            <w:tcBorders>
              <w:top w:val="single" w:sz="4" w:space="0" w:color="auto"/>
              <w:left w:val="single" w:sz="4" w:space="0" w:color="auto"/>
              <w:bottom w:val="single" w:sz="4" w:space="0" w:color="auto"/>
              <w:right w:val="single" w:sz="4" w:space="0" w:color="auto"/>
            </w:tcBorders>
            <w:shd w:val="clear" w:color="auto" w:fill="385623" w:themeFill="accent6" w:themeFillShade="80"/>
            <w:noWrap/>
            <w:vAlign w:val="center"/>
            <w:hideMark/>
          </w:tcPr>
          <w:p w14:paraId="3BC39717" w14:textId="77777777" w:rsidR="00370410" w:rsidRPr="00370410" w:rsidRDefault="00370410" w:rsidP="00370410">
            <w:pPr>
              <w:jc w:val="center"/>
              <w:rPr>
                <w:rFonts w:ascii="Noto Sans" w:eastAsia="Times New Roman" w:hAnsi="Noto Sans" w:cs="Noto Sans"/>
                <w:b/>
                <w:bCs/>
                <w:color w:val="FFFFFF" w:themeColor="background1"/>
                <w:sz w:val="16"/>
                <w:szCs w:val="16"/>
                <w:lang w:eastAsia="es-MX"/>
              </w:rPr>
            </w:pPr>
            <w:r w:rsidRPr="00370410">
              <w:rPr>
                <w:rFonts w:ascii="Noto Sans" w:eastAsia="Times New Roman" w:hAnsi="Noto Sans" w:cs="Noto Sans"/>
                <w:b/>
                <w:bCs/>
                <w:color w:val="FFFFFF" w:themeColor="background1"/>
                <w:sz w:val="16"/>
                <w:szCs w:val="16"/>
                <w:lang w:eastAsia="es-MX"/>
              </w:rPr>
              <w:t xml:space="preserve"> DEL FALLO AL 31 DE DICIEMBRE 2026</w:t>
            </w:r>
          </w:p>
        </w:tc>
      </w:tr>
      <w:tr w:rsidR="00370410" w:rsidRPr="00370410" w14:paraId="3DFE5662" w14:textId="77777777" w:rsidTr="00370410">
        <w:trPr>
          <w:trHeight w:val="315"/>
        </w:trPr>
        <w:tc>
          <w:tcPr>
            <w:tcW w:w="268" w:type="pct"/>
            <w:vMerge w:val="restart"/>
            <w:tcBorders>
              <w:top w:val="single" w:sz="4" w:space="0" w:color="auto"/>
              <w:left w:val="single" w:sz="4" w:space="0" w:color="auto"/>
              <w:bottom w:val="single" w:sz="4" w:space="0" w:color="auto"/>
              <w:right w:val="single" w:sz="4" w:space="0" w:color="auto"/>
            </w:tcBorders>
            <w:shd w:val="clear" w:color="auto" w:fill="385623" w:themeFill="accent6" w:themeFillShade="80"/>
            <w:noWrap/>
            <w:vAlign w:val="center"/>
            <w:hideMark/>
          </w:tcPr>
          <w:p w14:paraId="56F59F1A" w14:textId="77777777" w:rsidR="00370410" w:rsidRPr="00370410" w:rsidRDefault="00370410" w:rsidP="00370410">
            <w:pPr>
              <w:jc w:val="center"/>
              <w:rPr>
                <w:rFonts w:ascii="Noto Sans" w:eastAsia="Times New Roman" w:hAnsi="Noto Sans" w:cs="Noto Sans"/>
                <w:b/>
                <w:bCs/>
                <w:color w:val="FFFFFF" w:themeColor="background1"/>
                <w:sz w:val="16"/>
                <w:szCs w:val="16"/>
                <w:lang w:eastAsia="es-MX"/>
              </w:rPr>
            </w:pPr>
            <w:r w:rsidRPr="00370410">
              <w:rPr>
                <w:rFonts w:ascii="Noto Sans" w:eastAsia="Times New Roman" w:hAnsi="Noto Sans" w:cs="Noto Sans"/>
                <w:b/>
                <w:bCs/>
                <w:color w:val="FFFFFF" w:themeColor="background1"/>
                <w:sz w:val="16"/>
                <w:szCs w:val="16"/>
                <w:lang w:eastAsia="es-MX"/>
              </w:rPr>
              <w:t>No.</w:t>
            </w:r>
          </w:p>
        </w:tc>
        <w:tc>
          <w:tcPr>
            <w:tcW w:w="1117" w:type="pct"/>
            <w:vMerge w:val="restart"/>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hideMark/>
          </w:tcPr>
          <w:p w14:paraId="27E596BE" w14:textId="77777777" w:rsidR="00370410" w:rsidRPr="00370410" w:rsidRDefault="00370410" w:rsidP="00370410">
            <w:pPr>
              <w:jc w:val="center"/>
              <w:rPr>
                <w:rFonts w:ascii="Noto Sans" w:eastAsia="Times New Roman" w:hAnsi="Noto Sans" w:cs="Noto Sans"/>
                <w:b/>
                <w:bCs/>
                <w:color w:val="FFFFFF" w:themeColor="background1"/>
                <w:sz w:val="16"/>
                <w:szCs w:val="16"/>
                <w:lang w:eastAsia="es-MX"/>
              </w:rPr>
            </w:pPr>
            <w:r w:rsidRPr="00370410">
              <w:rPr>
                <w:rFonts w:ascii="Noto Sans" w:eastAsia="Times New Roman" w:hAnsi="Noto Sans" w:cs="Noto Sans"/>
                <w:b/>
                <w:bCs/>
                <w:color w:val="FFFFFF" w:themeColor="background1"/>
                <w:sz w:val="16"/>
                <w:szCs w:val="16"/>
                <w:lang w:eastAsia="es-MX"/>
              </w:rPr>
              <w:t>APARATOS DE PRÓTESIS</w:t>
            </w:r>
          </w:p>
        </w:tc>
        <w:tc>
          <w:tcPr>
            <w:tcW w:w="2701" w:type="pct"/>
            <w:gridSpan w:val="2"/>
            <w:vMerge w:val="restart"/>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hideMark/>
          </w:tcPr>
          <w:p w14:paraId="2DD4B8E3" w14:textId="77777777" w:rsidR="00370410" w:rsidRPr="00370410" w:rsidRDefault="00370410" w:rsidP="00370410">
            <w:pPr>
              <w:jc w:val="center"/>
              <w:rPr>
                <w:rFonts w:ascii="Noto Sans" w:eastAsia="Times New Roman" w:hAnsi="Noto Sans" w:cs="Noto Sans"/>
                <w:b/>
                <w:bCs/>
                <w:color w:val="FFFFFF" w:themeColor="background1"/>
                <w:sz w:val="16"/>
                <w:szCs w:val="16"/>
                <w:lang w:eastAsia="es-MX"/>
              </w:rPr>
            </w:pPr>
            <w:r w:rsidRPr="00370410">
              <w:rPr>
                <w:rFonts w:ascii="Noto Sans" w:eastAsia="Times New Roman" w:hAnsi="Noto Sans" w:cs="Noto Sans"/>
                <w:b/>
                <w:bCs/>
                <w:color w:val="FFFFFF" w:themeColor="background1"/>
                <w:sz w:val="16"/>
                <w:szCs w:val="16"/>
                <w:lang w:eastAsia="es-MX"/>
              </w:rPr>
              <w:t>ESPECIFICACIONES</w:t>
            </w:r>
          </w:p>
        </w:tc>
        <w:tc>
          <w:tcPr>
            <w:tcW w:w="914" w:type="pct"/>
            <w:gridSpan w:val="4"/>
            <w:tcBorders>
              <w:top w:val="single" w:sz="4" w:space="0" w:color="auto"/>
              <w:left w:val="single" w:sz="4" w:space="0" w:color="auto"/>
              <w:bottom w:val="single" w:sz="4" w:space="0" w:color="auto"/>
              <w:right w:val="single" w:sz="4" w:space="0" w:color="auto"/>
            </w:tcBorders>
            <w:shd w:val="clear" w:color="auto" w:fill="385623" w:themeFill="accent6" w:themeFillShade="80"/>
            <w:noWrap/>
            <w:vAlign w:val="center"/>
            <w:hideMark/>
          </w:tcPr>
          <w:p w14:paraId="54C5A957" w14:textId="77777777" w:rsidR="00370410" w:rsidRPr="00370410" w:rsidRDefault="00370410" w:rsidP="00370410">
            <w:pPr>
              <w:jc w:val="center"/>
              <w:rPr>
                <w:rFonts w:ascii="Noto Sans" w:eastAsia="Times New Roman" w:hAnsi="Noto Sans" w:cs="Noto Sans"/>
                <w:b/>
                <w:bCs/>
                <w:color w:val="FFFFFF" w:themeColor="background1"/>
                <w:sz w:val="16"/>
                <w:szCs w:val="16"/>
                <w:lang w:eastAsia="es-MX"/>
              </w:rPr>
            </w:pPr>
            <w:r w:rsidRPr="00370410">
              <w:rPr>
                <w:rFonts w:ascii="Noto Sans" w:eastAsia="Times New Roman" w:hAnsi="Noto Sans" w:cs="Noto Sans"/>
                <w:b/>
                <w:bCs/>
                <w:color w:val="FFFFFF" w:themeColor="background1"/>
                <w:sz w:val="16"/>
                <w:szCs w:val="16"/>
                <w:lang w:eastAsia="es-MX"/>
              </w:rPr>
              <w:t>CANTIDAD</w:t>
            </w:r>
          </w:p>
        </w:tc>
      </w:tr>
      <w:tr w:rsidR="00370410" w:rsidRPr="00370410" w14:paraId="3CD2581C" w14:textId="77777777" w:rsidTr="00370410">
        <w:trPr>
          <w:trHeight w:val="690"/>
        </w:trPr>
        <w:tc>
          <w:tcPr>
            <w:tcW w:w="268" w:type="pct"/>
            <w:vMerge/>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hideMark/>
          </w:tcPr>
          <w:p w14:paraId="6144B708" w14:textId="77777777" w:rsidR="00370410" w:rsidRPr="00370410" w:rsidRDefault="00370410" w:rsidP="00370410">
            <w:pPr>
              <w:rPr>
                <w:rFonts w:ascii="Noto Sans" w:eastAsia="Times New Roman" w:hAnsi="Noto Sans" w:cs="Noto Sans"/>
                <w:b/>
                <w:bCs/>
                <w:color w:val="FFFFFF" w:themeColor="background1"/>
                <w:sz w:val="16"/>
                <w:szCs w:val="16"/>
                <w:lang w:eastAsia="es-MX"/>
              </w:rPr>
            </w:pPr>
          </w:p>
        </w:tc>
        <w:tc>
          <w:tcPr>
            <w:tcW w:w="1117" w:type="pct"/>
            <w:vMerge/>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hideMark/>
          </w:tcPr>
          <w:p w14:paraId="242E880C" w14:textId="77777777" w:rsidR="00370410" w:rsidRPr="00370410" w:rsidRDefault="00370410" w:rsidP="00370410">
            <w:pPr>
              <w:rPr>
                <w:rFonts w:ascii="Noto Sans" w:eastAsia="Times New Roman" w:hAnsi="Noto Sans" w:cs="Noto Sans"/>
                <w:b/>
                <w:bCs/>
                <w:color w:val="FFFFFF" w:themeColor="background1"/>
                <w:sz w:val="16"/>
                <w:szCs w:val="16"/>
                <w:lang w:eastAsia="es-MX"/>
              </w:rPr>
            </w:pPr>
          </w:p>
        </w:tc>
        <w:tc>
          <w:tcPr>
            <w:tcW w:w="2701" w:type="pct"/>
            <w:gridSpan w:val="2"/>
            <w:vMerge/>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hideMark/>
          </w:tcPr>
          <w:p w14:paraId="2825FB8B" w14:textId="77777777" w:rsidR="00370410" w:rsidRPr="00370410" w:rsidRDefault="00370410" w:rsidP="00370410">
            <w:pPr>
              <w:rPr>
                <w:rFonts w:ascii="Noto Sans" w:eastAsia="Times New Roman" w:hAnsi="Noto Sans" w:cs="Noto Sans"/>
                <w:b/>
                <w:bCs/>
                <w:color w:val="FFFFFF" w:themeColor="background1"/>
                <w:sz w:val="16"/>
                <w:szCs w:val="16"/>
                <w:lang w:eastAsia="es-MX"/>
              </w:rPr>
            </w:pPr>
          </w:p>
        </w:tc>
        <w:tc>
          <w:tcPr>
            <w:tcW w:w="470" w:type="pct"/>
            <w:gridSpan w:val="2"/>
            <w:tcBorders>
              <w:top w:val="single" w:sz="4" w:space="0" w:color="auto"/>
              <w:left w:val="nil"/>
              <w:bottom w:val="single" w:sz="4" w:space="0" w:color="auto"/>
              <w:right w:val="single" w:sz="4" w:space="0" w:color="auto"/>
            </w:tcBorders>
            <w:shd w:val="clear" w:color="auto" w:fill="385623" w:themeFill="accent6" w:themeFillShade="80"/>
            <w:noWrap/>
            <w:vAlign w:val="center"/>
            <w:hideMark/>
          </w:tcPr>
          <w:p w14:paraId="542FCC67" w14:textId="77777777" w:rsidR="00370410" w:rsidRPr="00370410" w:rsidRDefault="00370410" w:rsidP="00370410">
            <w:pPr>
              <w:jc w:val="center"/>
              <w:rPr>
                <w:rFonts w:ascii="Noto Sans" w:eastAsia="Times New Roman" w:hAnsi="Noto Sans" w:cs="Noto Sans"/>
                <w:b/>
                <w:bCs/>
                <w:color w:val="FFFFFF" w:themeColor="background1"/>
                <w:sz w:val="16"/>
                <w:szCs w:val="16"/>
                <w:lang w:eastAsia="es-MX"/>
              </w:rPr>
            </w:pPr>
            <w:r w:rsidRPr="00370410">
              <w:rPr>
                <w:rFonts w:ascii="Noto Sans" w:eastAsia="Times New Roman" w:hAnsi="Noto Sans" w:cs="Noto Sans"/>
                <w:b/>
                <w:bCs/>
                <w:color w:val="FFFFFF" w:themeColor="background1"/>
                <w:sz w:val="16"/>
                <w:szCs w:val="16"/>
                <w:lang w:eastAsia="es-MX"/>
              </w:rPr>
              <w:t>MÍNIMA</w:t>
            </w:r>
          </w:p>
        </w:tc>
        <w:tc>
          <w:tcPr>
            <w:tcW w:w="444" w:type="pct"/>
            <w:gridSpan w:val="2"/>
            <w:tcBorders>
              <w:top w:val="single" w:sz="4" w:space="0" w:color="auto"/>
              <w:left w:val="nil"/>
              <w:bottom w:val="single" w:sz="4" w:space="0" w:color="auto"/>
              <w:right w:val="single" w:sz="4" w:space="0" w:color="auto"/>
            </w:tcBorders>
            <w:shd w:val="clear" w:color="auto" w:fill="385623" w:themeFill="accent6" w:themeFillShade="80"/>
            <w:vAlign w:val="center"/>
            <w:hideMark/>
          </w:tcPr>
          <w:p w14:paraId="48C15B24" w14:textId="77777777" w:rsidR="00370410" w:rsidRPr="00370410" w:rsidRDefault="00370410" w:rsidP="00370410">
            <w:pPr>
              <w:jc w:val="center"/>
              <w:rPr>
                <w:rFonts w:ascii="Noto Sans" w:eastAsia="Times New Roman" w:hAnsi="Noto Sans" w:cs="Noto Sans"/>
                <w:b/>
                <w:bCs/>
                <w:color w:val="FFFFFF" w:themeColor="background1"/>
                <w:sz w:val="16"/>
                <w:szCs w:val="16"/>
                <w:lang w:eastAsia="es-MX"/>
              </w:rPr>
            </w:pPr>
            <w:r w:rsidRPr="00370410">
              <w:rPr>
                <w:rFonts w:ascii="Noto Sans" w:eastAsia="Times New Roman" w:hAnsi="Noto Sans" w:cs="Noto Sans"/>
                <w:b/>
                <w:bCs/>
                <w:color w:val="FFFFFF" w:themeColor="background1"/>
                <w:sz w:val="16"/>
                <w:szCs w:val="16"/>
                <w:lang w:eastAsia="es-MX"/>
              </w:rPr>
              <w:t>MÁXIMA</w:t>
            </w:r>
          </w:p>
        </w:tc>
      </w:tr>
      <w:tr w:rsidR="00370410" w:rsidRPr="00370410" w14:paraId="2114F968" w14:textId="77777777" w:rsidTr="00370410">
        <w:trPr>
          <w:trHeight w:val="1247"/>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8AF074"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29377A84"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PROTESIS PARA DESARTICULACION DE CADERA</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5063F4D7"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PRÓTESIS PARA DESARTICULADO DE CADERA MODULAR CON CANASTILLA PELVICA BIVALBADA INTERIOR EN THERMOPLASTICO FLEXIBLE Y EXTERIOR DE FIBRA DE CARBONO, ARTICULACIÓN DE CADERA MONOCENTRICA EN ACERO, UNIDAD DE RODILLA DE SEGURIDAD, UNIDAD DE PIERNA CON PIE TIPO SACH, FUNDA COSMETICA Y MEDIAS DE PERLON.</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25B4C29C"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229AA0BB"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42AB1574" w14:textId="77777777" w:rsidTr="00370410">
        <w:trPr>
          <w:trHeight w:val="784"/>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B0CB98"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2</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657F64A0"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 xml:space="preserve">PROTESIS PARA DESARTICULACION DE RODILLA </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6344493B"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 xml:space="preserve">PROTESIS POR AMPUTACION DE MIEMBRO INFERIOR DERECHA O IZQUIERDA CON DESARTICULACION DE RODILLA, CON O SIN SOPORTE OSEO, CON ADAPTADOR DE ARTICULACION DE RODILLA Y PIE PROTESICO, FUNDA DE ESPUMA ADAPTADA A LA FORMA DE LA PIERNA. </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4DBA46FB"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E41F042"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7F34235C" w14:textId="77777777" w:rsidTr="00370410">
        <w:trPr>
          <w:trHeight w:val="896"/>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62D82F"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3</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430C6322"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ORTESIS PARA MIEMBRO INFERIOR POR DEBAJO DE RODILLA</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4D43E3F2"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 xml:space="preserve">APARATO PARA AMBOS MIEMBROS INFERIORES CON FERULAS DE POLIPROPILENO A TOBILLO FIJAS, RODILLERAS ANTERIORES TOPE DE FLEXION PLANTAR A 90º CON MEDIOS DE SUJECION DE VELCRON </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408C9787"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6C9DDCFF"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56EABD81" w14:textId="77777777" w:rsidTr="00370410">
        <w:trPr>
          <w:trHeight w:val="965"/>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3D8306"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4</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68D847BB"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PROTESIS TRANSFEMORAL</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4C44C6DF"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PRÓTESIS PARA MIEMBRO INFERIOR DER-IZQ TIPO MODULAR CON SOCKET CUADRILATERAL U OBOLONGITUDINAL DE CONTACTO TOTAL DE POLIETILENO Y CONTENEDOR DE FIBRA DE CARBONO; (ENCAJE DE SILICON CON CARRACA) RODILLA DE SEGURIDAD EN ACERO, UNIDAD DE PIERNA CON PIE TIPO SACH, FUNDA COSMETICA, MEDIAS DE PERLON Y CINTURON DE NEOPRENO O SILECIANO.</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058E2F1C"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4</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3AB1ED56"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10</w:t>
            </w:r>
          </w:p>
        </w:tc>
      </w:tr>
      <w:tr w:rsidR="00370410" w:rsidRPr="00370410" w14:paraId="3905CDA3" w14:textId="77777777" w:rsidTr="00370410">
        <w:trPr>
          <w:trHeight w:val="706"/>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74DFB9"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5</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4CB77839"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PROTESIS TRANSFEMORAL</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358C0F81"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 xml:space="preserve">PROTESIS PARA MIEMBRO INFERIOR POR ARRIBA DE RODILLA CON SOCKET CUADRILATERAL DE CONTACTO TOTAL TIPO MODULAR, RODILLA GERIATRICA, UNIDAD DE PIERNA CON PIE TIPO SACH, FUNDA COSMETICA, MEDIAS DE PERLON Y CINTURON DE NEOPRENO. </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593B97D0"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4</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5E3BD922"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10</w:t>
            </w:r>
          </w:p>
        </w:tc>
      </w:tr>
      <w:tr w:rsidR="00370410" w:rsidRPr="00370410" w14:paraId="2D35AD19" w14:textId="77777777" w:rsidTr="00370410">
        <w:trPr>
          <w:trHeight w:val="1132"/>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AEA95A"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6</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7DA3B1F1"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PROTESIS TRANSTIBIAL</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0BEE5900"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 xml:space="preserve">PROTESIS PARA MIEMBRO INFERIOR DERECHO O IZQUIERDO POR DEBAJO DE RODILLA MODULAR CON SOCKET DE CONTACTO TOTAL, ENCAJE DE SILICON CON PIN Y CARRACA, UNIDAD DE MODULAR CON PIE TIPO SACH, FUNDA COSMETICA, MEDIAS DE PERLON, CON MEDIOS DE SUJECCION, MANGA DE NEOPRENO O CINCHO SUPRACONDILEO. </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51D8FE96"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0CAB9311"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32859BC8" w14:textId="77777777" w:rsidTr="00370410">
        <w:trPr>
          <w:trHeight w:val="848"/>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3E5B37"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7</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163E4398"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PROTESIS TRANSTIBIAL</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6DB3E65F"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PROTESIS PARA MIEMBRO INFERIOR DER-IZQ POR DEBAJO DE RODILLA MODULAR OTTO BOCK CON SOCKET TIPO PTB DE CONTACTO TOTAL. ENCAJE DE PELITE, UNIDAD MODULAR CON PIE TIPO SACH, FUNDA COSMETICA, MEDIAS DE PERLON, MANGA DE NEOPRENO.</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2999C7A5"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2</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0B8CC59C"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4</w:t>
            </w:r>
          </w:p>
        </w:tc>
      </w:tr>
      <w:tr w:rsidR="00370410" w:rsidRPr="00370410" w14:paraId="2CAB35A7" w14:textId="77777777" w:rsidTr="00370410">
        <w:trPr>
          <w:trHeight w:val="423"/>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B624A4"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lastRenderedPageBreak/>
              <w:t>8</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48A89160"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PROTESIS CHOPAR</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05DDFC00"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PRÓTESIS TIPO CHOPAR PARA MIEMBRO INFERIOR DER-IZQ CON RELLENO DE HULE ESPUMA Y FORRADA EN PIEL.</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30194399"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544315E1"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0ED9FF09" w14:textId="77777777" w:rsidTr="00370410">
        <w:trPr>
          <w:trHeight w:val="564"/>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360423"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9</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16497C99"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PROTESIS DE MIEMBRO SUPERIOR POR ARRIBA DE CODO</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1C3DB0CF"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 xml:space="preserve">PROTESIS PARA MIEMBRO SUPERIOR POR ARRIBA DEL CODO, GANCHO DE TRABAJO, UNIDAD DE MUÑECA, ANTEBRAZO CODO MECÁNICO Y SOCKET BIVALVADO THERMOPLASTICO FLEXIBLE INTERNO Y FIBRA DE VIDRIO EXTERNO, CABLE DE CONTROL Y ARNES DE SUSPENSION. </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05B4A3A9"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DF72F2E"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2</w:t>
            </w:r>
          </w:p>
        </w:tc>
      </w:tr>
      <w:tr w:rsidR="00370410" w:rsidRPr="00370410" w14:paraId="3A9C3296" w14:textId="77777777" w:rsidTr="00370410">
        <w:trPr>
          <w:trHeight w:val="714"/>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19B18B"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10</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60BD00F4"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PROTESIS PARA MIEMBRO SUPERIOR POR DEBAJO DE CODO</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4DDA7A37"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PROTESIS PARA MIEMBRO SUPERIOR DERECHO O IZQUIERDO POR DEBAJO DEL CODO CON UNIDAD DE ANTEBRAZO, SOCKET TIPO MUSTER DE CONTACTO TOTAL BIVALVADO THERMOPLASTICO FLEXIBLE INTERNO Y FIBRA DE VIDRIO EXTERNO, ARNES EN 8 CON MANO MECANICA Y GUANTE COSMETICO, TERMINADA EN RESINA ACRILICA.</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518F6732"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2</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0576D37E"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4</w:t>
            </w:r>
          </w:p>
        </w:tc>
      </w:tr>
      <w:tr w:rsidR="00370410" w:rsidRPr="00370410" w14:paraId="1DD41693" w14:textId="77777777" w:rsidTr="00370410">
        <w:trPr>
          <w:trHeight w:val="533"/>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4D659C"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11</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553FBF3A"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PROTESIS MIEMBRO SUPERIOR</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0997FEB2"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PRÓTESIS PARA MIEMBRO SUPERIOR POR ABAJO DEL CODO CON SOCKET TIPO MUSTER DE CONTACTO TOTAL, UNIDAD DE BRAZO CON COPLE, ARNÉS EN 8, GANCHO DE ACERO INOXIDABLE DE ,  CABLES DE MANDO PARA GANCHO Y TERMINADA EN RESINA ACRILICA.</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2712B859"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14370554"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2</w:t>
            </w:r>
          </w:p>
        </w:tc>
      </w:tr>
      <w:tr w:rsidR="00370410" w:rsidRPr="00370410" w14:paraId="023E626C" w14:textId="77777777" w:rsidTr="00370410">
        <w:trPr>
          <w:trHeight w:val="788"/>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72BB93"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12</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0892DCC2"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PROTESIS MIEMBRO SUPERIOR</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052BB6C0"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PRÓTESIS PARA DESARTICULADO DE HOMBRO, CUENCA TIPO CONCHA BIVALVADO THERMOPLASTICO FLEXIBLE INTERNO Y FIBRA DE VIDRIO EXTERNO, UNIDAD DE HOMBRO, UNIDAD DE BRAZO CON CODO MECÁNICO DE TRABE Y DESTRABE, UNIDAD DE ANTEBRAZO CON COPLE, GANCHO DE ACERO, ARNES EN OCHO Y CABLES DE MANDO PARA GANCHO.</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90EA708"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422AE274"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7D2525A5" w14:textId="77777777" w:rsidTr="00370410">
        <w:trPr>
          <w:trHeight w:val="877"/>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527A64"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13</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2D2E07CD"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PROTESIS MIEMBRO SUPERIOR</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59EE1A2A"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PRÓTESIS PARA MIEMBRO SUPERIOR POR ARRIBA DE CODO CON SOCKET DE CONTACTO TOTAL TIPO CONCHA, UNIDAD DE HOMBRO UNIDAD DE BRAZO CON CODO MECÁNICO DE TRABE Y DESTRABE, UNIDAD DE ANTEBRAZO CON COPLE, GANCHO DE ACERO, ARNÉS EN OCHO Y CABLES DE MANDO PARA GANCHO.</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1E6E9D2B"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2</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14904148"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4</w:t>
            </w:r>
          </w:p>
        </w:tc>
      </w:tr>
      <w:tr w:rsidR="00370410" w:rsidRPr="00370410" w14:paraId="2BCB7024" w14:textId="77777777" w:rsidTr="00370410">
        <w:trPr>
          <w:trHeight w:val="496"/>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221784"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14</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57ECDE12"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 xml:space="preserve">GUANTES </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35103E71"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PRÓTESIS COSMÉTICA PARA PULGAR CON GUANTE COSMÉTICO CON ALMA DE ACERO PARA MIEMBRO SUPERIOR.</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4B385017"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4A65506E"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2</w:t>
            </w:r>
          </w:p>
        </w:tc>
      </w:tr>
      <w:tr w:rsidR="00370410" w:rsidRPr="00370410" w14:paraId="4E171E94" w14:textId="77777777" w:rsidTr="00370410">
        <w:trPr>
          <w:trHeight w:val="404"/>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99E94C"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15</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4997E8BE"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 xml:space="preserve">GUANTES </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63C89C95"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POSTE COSMÉTICO PARA DEDOS 5to. DEDO DE MIEMBRO SUPERIOR CON PINZA Y GUANTE COSMÉTICO.</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222BFEFC"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0CE1D0E2"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3E038986" w14:textId="77777777" w:rsidTr="00370410">
        <w:trPr>
          <w:trHeight w:val="382"/>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FD019C"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16</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7033A273"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 xml:space="preserve">GUANTES </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07EBFB62"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GUANTES COSMETICOS PARA AMPUTACIÓN DE VARIAS FALANGES O PARCIAL DE MANO PARA MIEMBRO SUPERIOR DER-IZQ</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03179DC5"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2</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3C0C46C3"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4</w:t>
            </w:r>
          </w:p>
        </w:tc>
      </w:tr>
      <w:tr w:rsidR="00370410" w:rsidRPr="00370410" w14:paraId="2350C7BE" w14:textId="77777777" w:rsidTr="00370410">
        <w:trPr>
          <w:trHeight w:val="405"/>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BFACA1"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17</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5C4E52E3"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 xml:space="preserve">GUANTES </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43CEA35C"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MANO MECÁNICA Y GUANTE COSMÉTICO</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695DD28B"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4F62FB55"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2</w:t>
            </w:r>
          </w:p>
        </w:tc>
      </w:tr>
      <w:tr w:rsidR="00370410" w:rsidRPr="00370410" w14:paraId="016A856E" w14:textId="77777777" w:rsidTr="00370410">
        <w:trPr>
          <w:trHeight w:val="405"/>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0B9205"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18</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6FEDCD63"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REEMPLAZOS</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10ED4DAC"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CAMBIO DE SOCKET POR ARRIBA DE CODO DER-IZQ</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AC978F3"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1E320EB2"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73A780B2" w14:textId="77777777" w:rsidTr="00370410">
        <w:trPr>
          <w:trHeight w:val="405"/>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8D7A5D"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19</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449C44D6"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REEMPLAZOS</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3A099F48"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CAMBIO DE SOCKET POR DEBAJO DE CODO CON COPLE</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1E306952"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4245324D"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6E36AE2C" w14:textId="77777777" w:rsidTr="00370410">
        <w:trPr>
          <w:trHeight w:val="405"/>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012CDD"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20</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54231265"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REEMPLAZOS</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60858D1F"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CAMBIO DE SOCKET POR ARRIBA DE RODILLA DER-IZQ</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E83D5B2"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22A9FC09"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5BACCF12" w14:textId="77777777" w:rsidTr="00370410">
        <w:trPr>
          <w:trHeight w:val="405"/>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C4C412"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21</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11A2CA92"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REEMPLAZOS</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2D420953"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CAMBIO DE SOCKET POR DEBAJO DE RODIILA DER-IZQ</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596C772A"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31246112"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78DF8E74" w14:textId="77777777" w:rsidTr="00370410">
        <w:trPr>
          <w:trHeight w:val="290"/>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90D616"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22</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4271B6B9"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REEMPLAZOS</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1F7BC1E8"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CAMBIO DE ENCAJE DE SILICON POR ARRIBA DE RODILLA DER- IZQ</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69CAADEE"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1F7F7CB2"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2</w:t>
            </w:r>
          </w:p>
        </w:tc>
      </w:tr>
      <w:tr w:rsidR="00370410" w:rsidRPr="00370410" w14:paraId="13587E60" w14:textId="77777777" w:rsidTr="00370410">
        <w:trPr>
          <w:trHeight w:val="253"/>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68F785"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23</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5CEC7B10"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REEMPLAZOS</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7739F52B"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CAMBIO DE ENCAJE DE SILICON POR DEBAJO DE RODILLA DER-IZQ</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057F6318"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03093590"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262C74C9" w14:textId="77777777" w:rsidTr="00370410">
        <w:trPr>
          <w:trHeight w:val="426"/>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F4F109"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24</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03CFADAE"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REEMPLAZOS</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5146A3A8"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CAMBIO DE FUNDA COSMETICA CON MEDIAS POR ARRIBA DE RODILLA</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1E014DC2"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3310CA45"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097C22D0" w14:textId="77777777" w:rsidTr="00370410">
        <w:trPr>
          <w:trHeight w:val="532"/>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8913F2"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25</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2FCEE4FC"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REEMPLAZOS</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2F33689F"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CAMBIO DE FUNDA COSMETICA CON MEDIAS POR DEBAJO DE RODILLA</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624163C4"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019D4567"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03460BBB" w14:textId="77777777" w:rsidTr="00370410">
        <w:trPr>
          <w:trHeight w:val="284"/>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504759"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26</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74CE191A"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REEMPLAZOS</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21A5F51B"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CAMBIO DE CINTURON DE NEOPRENO POR ARRIBA DE RODILLA</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6B8CD9E"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2AB52B2C"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0FF6409A" w14:textId="77777777" w:rsidTr="001670DD">
        <w:trPr>
          <w:trHeight w:val="133"/>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3CC91F"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27</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03FC68FC"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REEMPLAZOS</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055430F1"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CAMBIO DE MANGA DE NEOPRENO POR DEBAJO DE RODILLA</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09E6332B"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5F45B323"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4E9D21A2" w14:textId="77777777" w:rsidTr="001670DD">
        <w:trPr>
          <w:trHeight w:val="139"/>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190339"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28</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5B9D9326"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MULETAS</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4722F2F1"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MULETAS TIPO CANADIENSES DE ALUMINIO EQUIPADAS</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22CEF519"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89D88FC"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2</w:t>
            </w:r>
          </w:p>
        </w:tc>
      </w:tr>
      <w:tr w:rsidR="00370410" w:rsidRPr="00370410" w14:paraId="6625594A" w14:textId="77777777" w:rsidTr="00370410">
        <w:trPr>
          <w:trHeight w:val="287"/>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2027E1"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lastRenderedPageBreak/>
              <w:t>29</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55A6CF62"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MULETAS</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7B6ECB20"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MULETAS AUXILIARES DE ALUMINIO EQUIPADAS</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6473735F"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3C1E0151"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541C169F" w14:textId="77777777" w:rsidTr="00370410">
        <w:trPr>
          <w:trHeight w:val="435"/>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DF560E"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30</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2FF53FB0"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BASTON</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6E990C4A"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BASTON DE CUATRO PUNTOS DE ALUMINIO CON ALTURA GRADUABLE</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00796C6C"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4D411053"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431E27EF" w14:textId="77777777" w:rsidTr="00370410">
        <w:trPr>
          <w:trHeight w:val="255"/>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9CA83A"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31</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18EEAA71"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PLANTILLAS</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170D5DB6"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PLANTILLAS INTERCAMBIABLES DE PIEL CON SOPORTE Y BARRA</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6D0CC7B"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434181D2"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63B9B3D7" w14:textId="77777777" w:rsidTr="001670DD">
        <w:trPr>
          <w:trHeight w:val="274"/>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EEE313"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32</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458A3548"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PLANTILLAS</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622ADBDA"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PLANTILLAS INTERCAMBIABLES DE PELITE CON ARCO Y BARRA</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21412C17"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5C45256D"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2</w:t>
            </w:r>
          </w:p>
        </w:tc>
      </w:tr>
      <w:tr w:rsidR="00370410" w:rsidRPr="00370410" w14:paraId="5B7D1B30" w14:textId="77777777" w:rsidTr="001670DD">
        <w:trPr>
          <w:trHeight w:val="135"/>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3538DD"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33</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22D3567F"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PLANTILLAS</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20AA024E"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PLANTILLAS INTERCAMBIABLES CON RELLENO PARA ORTEJOS</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35273EB5"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3D9D6D76"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2</w:t>
            </w:r>
          </w:p>
        </w:tc>
      </w:tr>
      <w:tr w:rsidR="00370410" w:rsidRPr="00370410" w14:paraId="316A158F" w14:textId="77777777" w:rsidTr="001670DD">
        <w:trPr>
          <w:trHeight w:val="182"/>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88D9AD"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34</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4213A880"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TALONERAS</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07340A80"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TALONERAS DE SILICON PARA ESPOLON CALCANEO</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283755D"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383A58B6"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7E5775B0" w14:textId="77777777" w:rsidTr="00370410">
        <w:trPr>
          <w:trHeight w:val="304"/>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C9E7D0"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35</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55CF00BC"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MUÑEQUERA</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015C14E7"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MUÑEQUERA DE NEOPRENO PARA MIEMBRO SUPERIOR DER-IZQ</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449A84E9"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6E9B1D0"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66B7FA70" w14:textId="77777777" w:rsidTr="00370410">
        <w:trPr>
          <w:trHeight w:val="405"/>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4AEE53"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36</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61A5DD10"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MUÑEQUERA</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331E92D8"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MUÑEQUERA DE NEOPRENO PARA PULGAR DER-IZQ</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36F42EC1"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50B26420"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5D5BD6E0" w14:textId="77777777" w:rsidTr="001670DD">
        <w:trPr>
          <w:trHeight w:val="272"/>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0F7A39"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37</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5BD0A6E2"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RODILLERA</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6E9F258F"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RODILLERA MECANICA DE NEOPRENO CON ARTICULACIONES</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6A70C9A5"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03F4B1F6"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18B963FA" w14:textId="77777777" w:rsidTr="001670DD">
        <w:trPr>
          <w:trHeight w:val="150"/>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4F252B"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38</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2251BBA3"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RODILLERA</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34982DF6"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RODILLERA GRADUABLE DE NEOPRENO</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4D2816B9"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15FCA7AD"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16E8C62C" w14:textId="77777777" w:rsidTr="00370410">
        <w:trPr>
          <w:trHeight w:val="298"/>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3D3647"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39</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16580E13"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ORTESIS DINAMICA</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4B209EEE"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ORTESIS DINAMICA DE POLIPROPILENO MIEMBRO SUPERIOR DER-IZQ</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3D7DFADC"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250DA111"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2</w:t>
            </w:r>
          </w:p>
        </w:tc>
      </w:tr>
      <w:tr w:rsidR="00370410" w:rsidRPr="00370410" w14:paraId="27E3782C" w14:textId="77777777" w:rsidTr="00370410">
        <w:trPr>
          <w:trHeight w:val="405"/>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0733EA"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40</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5E5F7F1C"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ORTESIS MIEMBRO INFERIOR</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109C2C9E"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FERULA DE POLIPROPILENO DE MIEMBRO INFERIOR A 90°</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52685BE6"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089A70BB"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2</w:t>
            </w:r>
          </w:p>
        </w:tc>
      </w:tr>
      <w:tr w:rsidR="00370410" w:rsidRPr="00370410" w14:paraId="7D3281ED" w14:textId="77777777" w:rsidTr="001670DD">
        <w:trPr>
          <w:trHeight w:val="274"/>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85F956"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41</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1ABB51C7"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ORTESIS MIEMBRO INFERIOR</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1F3D0A99"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ORTESIS DE POLIPROPILENO CON TAMARAK MIEMBRO INFERIOR</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03CC581E"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515D23C8"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119D79A2" w14:textId="77777777" w:rsidTr="00370410">
        <w:trPr>
          <w:trHeight w:val="514"/>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AF4BE0"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42</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00FE7DB6"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ANDADERA</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3E295E79"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ANDADERA DE ALUMINIO PLEGABLE CON ALTURA AJUSTABLE Y REGATONES ANTIDERRAPANTES EN BASE DE APOYO</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541A1A01"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086479B3"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498B23FC" w14:textId="77777777" w:rsidTr="001670DD">
        <w:trPr>
          <w:trHeight w:val="161"/>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4FF8C4"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43</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54076AE4"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ORTESIS TORAXICA</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3B9C980D"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CORSE TIPO TAYLOR O LUMBOSACRO DE ALUMINIO</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018201CB"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38B7EC4"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22D02C10" w14:textId="77777777" w:rsidTr="00370410">
        <w:trPr>
          <w:trHeight w:val="287"/>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F04672"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44</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11CB83B2"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ORTESIS TORAXICA</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4787F5F1"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CORSE DOBLE ENSAMBLE DE POLIPROPILENO Y CINTAS DE VELCRON</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45F2F3D2"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14808DE4"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160E99A6" w14:textId="77777777" w:rsidTr="00370410">
        <w:trPr>
          <w:trHeight w:val="276"/>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371930"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45</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07CE02D5"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FAJA</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054F684B"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FAJA DE TELA O ELASTICA TIPO DORSOLUMBAR O LUMBOSACRA</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5260C097"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64C9354C"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7626498A" w14:textId="77777777" w:rsidTr="001670DD">
        <w:trPr>
          <w:trHeight w:val="289"/>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294481"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46</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4F35E27A"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ORTESIS MIEMBRO INFERIOR</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613E4573"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APARATO CORTO CON BARRAS DE ALUMINIO A 90° DORSAL LIBRE Y ZAPATOS ORTOPEDICOS TIPO BORCEGUI</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2CFB3288"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3BCE5882"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3461C2F3" w14:textId="77777777" w:rsidTr="00370410">
        <w:trPr>
          <w:trHeight w:val="416"/>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E03CED"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47</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768E2B6F"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ORTESIS MIEMBRO INFERIOR</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47252B46"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APARATO CORTO TIPO KLEN ZACK CON BARRAS DE ALUMINIO Y ZAPATOS ORTOPEDICOS TIPO BORCEGUI</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7F9F045"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4A839116"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1C278E74" w14:textId="77777777" w:rsidTr="001670DD">
        <w:trPr>
          <w:trHeight w:val="417"/>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80A278"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48</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52E5A64A"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SILLA DE RUEDAS</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4F2956C6"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 xml:space="preserve">SILLA DE RUEDAS ESTANDAR CON DESCANSABRAZOS TIPO ESCRITORIO DESMONTABLES ASI COMO DESCANSAPIES TAMBIEN DESMONTABLES CON LLANTAS TRASERAS </w:t>
            </w:r>
            <w:r w:rsidRPr="00370410">
              <w:rPr>
                <w:rFonts w:ascii="Noto Sans" w:eastAsia="Times New Roman" w:hAnsi="Noto Sans" w:cs="Noto Sans"/>
                <w:b/>
                <w:bCs/>
                <w:sz w:val="16"/>
                <w:szCs w:val="16"/>
                <w:lang w:eastAsia="es-MX"/>
              </w:rPr>
              <w:t>NEUMATICAS</w:t>
            </w:r>
            <w:r w:rsidRPr="00370410">
              <w:rPr>
                <w:rFonts w:ascii="Noto Sans" w:eastAsia="Times New Roman" w:hAnsi="Noto Sans" w:cs="Noto Sans"/>
                <w:sz w:val="16"/>
                <w:szCs w:val="16"/>
                <w:lang w:eastAsia="es-MX"/>
              </w:rPr>
              <w:t xml:space="preserve">. </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FF2C75D"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1FD72808"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2</w:t>
            </w:r>
          </w:p>
        </w:tc>
      </w:tr>
      <w:tr w:rsidR="00370410" w:rsidRPr="00370410" w14:paraId="2CF7B1ED" w14:textId="77777777" w:rsidTr="00370410">
        <w:trPr>
          <w:trHeight w:val="718"/>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90BFEC"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49</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301F9B06"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SILLA DE RUEDAS</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478B0A4C"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 xml:space="preserve">SILLA DE RUEDAS ESTANDAR CON DESCANSABRAZOS TIPO ESCRITORIO DESMONTABLES CON DESCANSAPIES TAMBIEN DESMONTABLES Y LLANTAS TRASERAS </w:t>
            </w:r>
            <w:r w:rsidRPr="00370410">
              <w:rPr>
                <w:rFonts w:ascii="Noto Sans" w:eastAsia="Times New Roman" w:hAnsi="Noto Sans" w:cs="Noto Sans"/>
                <w:b/>
                <w:bCs/>
                <w:sz w:val="16"/>
                <w:szCs w:val="16"/>
                <w:lang w:eastAsia="es-MX"/>
              </w:rPr>
              <w:t>NORMALES</w:t>
            </w:r>
            <w:r w:rsidRPr="00370410">
              <w:rPr>
                <w:rFonts w:ascii="Noto Sans" w:eastAsia="Times New Roman" w:hAnsi="Noto Sans" w:cs="Noto Sans"/>
                <w:sz w:val="16"/>
                <w:szCs w:val="16"/>
                <w:lang w:eastAsia="es-MX"/>
              </w:rPr>
              <w:t>.</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3C16ECA3"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5680F9B0"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2</w:t>
            </w:r>
          </w:p>
        </w:tc>
      </w:tr>
      <w:tr w:rsidR="00370410" w:rsidRPr="00370410" w14:paraId="60CF502A" w14:textId="77777777" w:rsidTr="00370410">
        <w:trPr>
          <w:trHeight w:val="402"/>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719489"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50</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615C1187"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PRENDAS COMPRESION</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24194601"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PRENDAS ELASTICAS DE COMPRESION GRADUADAS:  JM0016 GUANTE A LA MUÑECA S/M.</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89F65A8"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160BE14F"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12037E0C" w14:textId="77777777" w:rsidTr="001670DD">
        <w:trPr>
          <w:trHeight w:val="380"/>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434B81"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51</w:t>
            </w:r>
          </w:p>
        </w:tc>
        <w:tc>
          <w:tcPr>
            <w:tcW w:w="1117" w:type="pct"/>
            <w:tcBorders>
              <w:top w:val="single" w:sz="4" w:space="0" w:color="auto"/>
              <w:left w:val="nil"/>
              <w:bottom w:val="single" w:sz="4" w:space="0" w:color="auto"/>
              <w:right w:val="single" w:sz="4" w:space="0" w:color="auto"/>
            </w:tcBorders>
            <w:shd w:val="clear" w:color="000000" w:fill="FFFFFF"/>
            <w:noWrap/>
            <w:vAlign w:val="bottom"/>
            <w:hideMark/>
          </w:tcPr>
          <w:p w14:paraId="0CB44B17" w14:textId="77777777" w:rsidR="00370410" w:rsidRPr="00370410" w:rsidRDefault="00370410" w:rsidP="00370410">
            <w:pPr>
              <w:jc w:val="both"/>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PRENDAS COMPRESION</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7BB15FCF"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PRENDAS ELASTICAS DE COMPRESION GRADUADAS:  JM0016.1 GUANTE C/INTERDIGITALES S/M.</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5EB579B7"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30B4283"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42D7B7A3" w14:textId="77777777" w:rsidTr="00370410">
        <w:trPr>
          <w:trHeight w:val="418"/>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075FE9"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52</w:t>
            </w:r>
          </w:p>
        </w:tc>
        <w:tc>
          <w:tcPr>
            <w:tcW w:w="1117" w:type="pct"/>
            <w:tcBorders>
              <w:top w:val="single" w:sz="4" w:space="0" w:color="auto"/>
              <w:left w:val="nil"/>
              <w:bottom w:val="single" w:sz="4" w:space="0" w:color="auto"/>
              <w:right w:val="single" w:sz="4" w:space="0" w:color="auto"/>
            </w:tcBorders>
            <w:shd w:val="clear" w:color="000000" w:fill="FFFFFF"/>
            <w:noWrap/>
            <w:vAlign w:val="bottom"/>
            <w:hideMark/>
          </w:tcPr>
          <w:p w14:paraId="54F74768" w14:textId="77777777" w:rsidR="00370410" w:rsidRPr="00370410" w:rsidRDefault="00370410" w:rsidP="00370410">
            <w:pPr>
              <w:jc w:val="both"/>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PRENDAS COMPRESION</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2D7B51D9"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 xml:space="preserve">PRENDAS ELASTICAS DE COMPRESION GRADUADAS:  JM005 MANGA SENCILLA </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6EFFCF57"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66C230D1"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586E97B7" w14:textId="77777777" w:rsidTr="00370410">
        <w:trPr>
          <w:trHeight w:val="240"/>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ACCFC3"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53</w:t>
            </w:r>
          </w:p>
        </w:tc>
        <w:tc>
          <w:tcPr>
            <w:tcW w:w="1117" w:type="pct"/>
            <w:tcBorders>
              <w:top w:val="single" w:sz="4" w:space="0" w:color="auto"/>
              <w:left w:val="nil"/>
              <w:bottom w:val="single" w:sz="4" w:space="0" w:color="auto"/>
              <w:right w:val="single" w:sz="4" w:space="0" w:color="auto"/>
            </w:tcBorders>
            <w:shd w:val="clear" w:color="000000" w:fill="FFFFFF"/>
            <w:noWrap/>
            <w:vAlign w:val="bottom"/>
            <w:hideMark/>
          </w:tcPr>
          <w:p w14:paraId="48AB6D17" w14:textId="77777777" w:rsidR="00370410" w:rsidRPr="00370410" w:rsidRDefault="00370410" w:rsidP="00370410">
            <w:pPr>
              <w:jc w:val="both"/>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PRENDAS COMPRESION</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7384F1DB"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 xml:space="preserve">PRENDAS ELASTICAS DE COMPRESION GRADUADA, JM002 CAMISETA ADULTO </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4E3F4AFB"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6D2C52BA"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66B41D2B" w14:textId="77777777" w:rsidTr="00370410">
        <w:trPr>
          <w:trHeight w:val="423"/>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BF21EC"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54</w:t>
            </w:r>
          </w:p>
        </w:tc>
        <w:tc>
          <w:tcPr>
            <w:tcW w:w="1117" w:type="pct"/>
            <w:tcBorders>
              <w:top w:val="single" w:sz="4" w:space="0" w:color="auto"/>
              <w:left w:val="nil"/>
              <w:bottom w:val="single" w:sz="4" w:space="0" w:color="auto"/>
              <w:right w:val="single" w:sz="4" w:space="0" w:color="auto"/>
            </w:tcBorders>
            <w:shd w:val="clear" w:color="000000" w:fill="FFFFFF"/>
            <w:noWrap/>
            <w:vAlign w:val="bottom"/>
            <w:hideMark/>
          </w:tcPr>
          <w:p w14:paraId="3085176D" w14:textId="77777777" w:rsidR="00370410" w:rsidRPr="00370410" w:rsidRDefault="00370410" w:rsidP="00370410">
            <w:pPr>
              <w:jc w:val="both"/>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PRENDAS COMPRESION</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7CE08F61"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 xml:space="preserve">PRENDAS ELASTICAS DE COMPRESION GRADUADA, JM002-S CAMISETA ADULTO P/MUJER  </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4DE973D3"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100D3B99"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6F6F24BD" w14:textId="77777777" w:rsidTr="00370410">
        <w:trPr>
          <w:trHeight w:val="423"/>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CFEA7E"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55</w:t>
            </w:r>
          </w:p>
        </w:tc>
        <w:tc>
          <w:tcPr>
            <w:tcW w:w="1117" w:type="pct"/>
            <w:tcBorders>
              <w:top w:val="single" w:sz="4" w:space="0" w:color="auto"/>
              <w:left w:val="nil"/>
              <w:bottom w:val="single" w:sz="4" w:space="0" w:color="auto"/>
              <w:right w:val="single" w:sz="4" w:space="0" w:color="auto"/>
            </w:tcBorders>
            <w:shd w:val="clear" w:color="000000" w:fill="FFFFFF"/>
            <w:noWrap/>
            <w:vAlign w:val="bottom"/>
            <w:hideMark/>
          </w:tcPr>
          <w:p w14:paraId="11639E85" w14:textId="77777777" w:rsidR="00370410" w:rsidRPr="00370410" w:rsidRDefault="00370410" w:rsidP="00370410">
            <w:pPr>
              <w:jc w:val="both"/>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PRENDAS COMPRESION</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35C51761"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 xml:space="preserve">PRENDAS ELASTICAS DE COMPRESION GRADUADAS:  JM005 MANGA SENCILLA C/GUANTELETE  </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651EAD84"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64F39384"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77DB7143" w14:textId="77777777" w:rsidTr="00370410">
        <w:trPr>
          <w:trHeight w:val="449"/>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E1552F"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56</w:t>
            </w:r>
          </w:p>
        </w:tc>
        <w:tc>
          <w:tcPr>
            <w:tcW w:w="1117" w:type="pct"/>
            <w:tcBorders>
              <w:top w:val="single" w:sz="4" w:space="0" w:color="auto"/>
              <w:left w:val="nil"/>
              <w:bottom w:val="single" w:sz="4" w:space="0" w:color="auto"/>
              <w:right w:val="single" w:sz="4" w:space="0" w:color="auto"/>
            </w:tcBorders>
            <w:shd w:val="clear" w:color="000000" w:fill="FFFFFF"/>
            <w:noWrap/>
            <w:vAlign w:val="bottom"/>
            <w:hideMark/>
          </w:tcPr>
          <w:p w14:paraId="008D9C8F" w14:textId="77777777" w:rsidR="00370410" w:rsidRPr="00370410" w:rsidRDefault="00370410" w:rsidP="00370410">
            <w:pPr>
              <w:jc w:val="both"/>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PRENDAS COMPRESION</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53BBBB11"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PRENDAS ELASTICAS DE COMPRESION GRADUADAS</w:t>
            </w:r>
            <w:proofErr w:type="gramStart"/>
            <w:r w:rsidRPr="00370410">
              <w:rPr>
                <w:rFonts w:ascii="Noto Sans" w:eastAsia="Times New Roman" w:hAnsi="Noto Sans" w:cs="Noto Sans"/>
                <w:sz w:val="16"/>
                <w:szCs w:val="16"/>
                <w:lang w:eastAsia="es-MX"/>
              </w:rPr>
              <w:t>:  JM006</w:t>
            </w:r>
            <w:proofErr w:type="gramEnd"/>
            <w:r w:rsidRPr="00370410">
              <w:rPr>
                <w:rFonts w:ascii="Noto Sans" w:eastAsia="Times New Roman" w:hAnsi="Noto Sans" w:cs="Noto Sans"/>
                <w:sz w:val="16"/>
                <w:szCs w:val="16"/>
                <w:lang w:eastAsia="es-MX"/>
              </w:rPr>
              <w:t xml:space="preserve"> GUANTALETE.</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64045FF4"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16E204B6"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4EDDDB07" w14:textId="77777777" w:rsidTr="00370410">
        <w:trPr>
          <w:trHeight w:val="351"/>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950B8E"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57</w:t>
            </w:r>
          </w:p>
        </w:tc>
        <w:tc>
          <w:tcPr>
            <w:tcW w:w="1117" w:type="pct"/>
            <w:tcBorders>
              <w:top w:val="single" w:sz="4" w:space="0" w:color="auto"/>
              <w:left w:val="nil"/>
              <w:bottom w:val="single" w:sz="4" w:space="0" w:color="auto"/>
              <w:right w:val="single" w:sz="4" w:space="0" w:color="auto"/>
            </w:tcBorders>
            <w:shd w:val="clear" w:color="000000" w:fill="FFFFFF"/>
            <w:noWrap/>
            <w:vAlign w:val="bottom"/>
            <w:hideMark/>
          </w:tcPr>
          <w:p w14:paraId="48E915EF" w14:textId="77777777" w:rsidR="00370410" w:rsidRPr="00370410" w:rsidRDefault="00370410" w:rsidP="00370410">
            <w:pPr>
              <w:jc w:val="both"/>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PRENDAS COMPRESION</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30FB5960"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PRENDAS ELASTICAS DE COMPRESION GRADUADAS</w:t>
            </w:r>
            <w:proofErr w:type="gramStart"/>
            <w:r w:rsidRPr="00370410">
              <w:rPr>
                <w:rFonts w:ascii="Noto Sans" w:eastAsia="Times New Roman" w:hAnsi="Noto Sans" w:cs="Noto Sans"/>
                <w:sz w:val="16"/>
                <w:szCs w:val="16"/>
                <w:lang w:eastAsia="es-MX"/>
              </w:rPr>
              <w:t>:  JM006.1</w:t>
            </w:r>
            <w:proofErr w:type="gramEnd"/>
            <w:r w:rsidRPr="00370410">
              <w:rPr>
                <w:rFonts w:ascii="Noto Sans" w:eastAsia="Times New Roman" w:hAnsi="Noto Sans" w:cs="Noto Sans"/>
                <w:sz w:val="16"/>
                <w:szCs w:val="16"/>
                <w:lang w:eastAsia="es-MX"/>
              </w:rPr>
              <w:t xml:space="preserve"> GUANTALETE C/TIRAS INTERDIGITALES.</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35A092C4"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6C2B2957"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1212A498" w14:textId="77777777" w:rsidTr="00370410">
        <w:trPr>
          <w:trHeight w:val="343"/>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286F17"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58</w:t>
            </w:r>
          </w:p>
        </w:tc>
        <w:tc>
          <w:tcPr>
            <w:tcW w:w="1117" w:type="pct"/>
            <w:tcBorders>
              <w:top w:val="single" w:sz="4" w:space="0" w:color="auto"/>
              <w:left w:val="nil"/>
              <w:bottom w:val="single" w:sz="4" w:space="0" w:color="auto"/>
              <w:right w:val="single" w:sz="4" w:space="0" w:color="auto"/>
            </w:tcBorders>
            <w:shd w:val="clear" w:color="000000" w:fill="FFFFFF"/>
            <w:noWrap/>
            <w:vAlign w:val="bottom"/>
            <w:hideMark/>
          </w:tcPr>
          <w:p w14:paraId="1A3A8D24" w14:textId="77777777" w:rsidR="00370410" w:rsidRPr="00370410" w:rsidRDefault="00370410" w:rsidP="00370410">
            <w:pPr>
              <w:jc w:val="both"/>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PRENDAS COMPRESION</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53455201"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PRENDAS ELASTICAS DE COMPRESION GRADUADAS</w:t>
            </w:r>
            <w:proofErr w:type="gramStart"/>
            <w:r w:rsidRPr="00370410">
              <w:rPr>
                <w:rFonts w:ascii="Noto Sans" w:eastAsia="Times New Roman" w:hAnsi="Noto Sans" w:cs="Noto Sans"/>
                <w:sz w:val="16"/>
                <w:szCs w:val="16"/>
                <w:lang w:eastAsia="es-MX"/>
              </w:rPr>
              <w:t>:  JM008</w:t>
            </w:r>
            <w:proofErr w:type="gramEnd"/>
            <w:r w:rsidRPr="00370410">
              <w:rPr>
                <w:rFonts w:ascii="Noto Sans" w:eastAsia="Times New Roman" w:hAnsi="Noto Sans" w:cs="Noto Sans"/>
                <w:sz w:val="16"/>
                <w:szCs w:val="16"/>
                <w:lang w:eastAsia="es-MX"/>
              </w:rPr>
              <w:t xml:space="preserve"> MANGA C/ALETA ADULTO. </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2567C57C"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190FE6B6"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202441DE" w14:textId="77777777" w:rsidTr="00370410">
        <w:trPr>
          <w:trHeight w:val="464"/>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4111D7"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lastRenderedPageBreak/>
              <w:t>59</w:t>
            </w:r>
          </w:p>
        </w:tc>
        <w:tc>
          <w:tcPr>
            <w:tcW w:w="1117" w:type="pct"/>
            <w:tcBorders>
              <w:top w:val="single" w:sz="4" w:space="0" w:color="auto"/>
              <w:left w:val="nil"/>
              <w:bottom w:val="single" w:sz="4" w:space="0" w:color="auto"/>
              <w:right w:val="single" w:sz="4" w:space="0" w:color="auto"/>
            </w:tcBorders>
            <w:shd w:val="clear" w:color="000000" w:fill="FFFFFF"/>
            <w:noWrap/>
            <w:vAlign w:val="bottom"/>
            <w:hideMark/>
          </w:tcPr>
          <w:p w14:paraId="0B564EE8" w14:textId="77777777" w:rsidR="00370410" w:rsidRPr="00370410" w:rsidRDefault="00370410" w:rsidP="00370410">
            <w:pPr>
              <w:jc w:val="both"/>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PRENDAS COMPRESION</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091DE00B"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PRENDAS ELASTICAS DE COMPRESION GRADUADAS</w:t>
            </w:r>
            <w:proofErr w:type="gramStart"/>
            <w:r w:rsidRPr="00370410">
              <w:rPr>
                <w:rFonts w:ascii="Noto Sans" w:eastAsia="Times New Roman" w:hAnsi="Noto Sans" w:cs="Noto Sans"/>
                <w:sz w:val="16"/>
                <w:szCs w:val="16"/>
                <w:lang w:eastAsia="es-MX"/>
              </w:rPr>
              <w:t>:  JM010</w:t>
            </w:r>
            <w:proofErr w:type="gramEnd"/>
            <w:r w:rsidRPr="00370410">
              <w:rPr>
                <w:rFonts w:ascii="Noto Sans" w:eastAsia="Times New Roman" w:hAnsi="Noto Sans" w:cs="Noto Sans"/>
                <w:sz w:val="16"/>
                <w:szCs w:val="16"/>
                <w:lang w:eastAsia="es-MX"/>
              </w:rPr>
              <w:t xml:space="preserve"> PANTALON ADULTO </w:t>
            </w:r>
            <w:proofErr w:type="spellStart"/>
            <w:r w:rsidRPr="00370410">
              <w:rPr>
                <w:rFonts w:ascii="Noto Sans" w:eastAsia="Times New Roman" w:hAnsi="Noto Sans" w:cs="Noto Sans"/>
                <w:sz w:val="16"/>
                <w:szCs w:val="16"/>
                <w:lang w:eastAsia="es-MX"/>
              </w:rPr>
              <w:t>ADULTO</w:t>
            </w:r>
            <w:proofErr w:type="spellEnd"/>
            <w:r w:rsidRPr="00370410">
              <w:rPr>
                <w:rFonts w:ascii="Noto Sans" w:eastAsia="Times New Roman" w:hAnsi="Noto Sans" w:cs="Noto Sans"/>
                <w:sz w:val="16"/>
                <w:szCs w:val="16"/>
                <w:lang w:eastAsia="es-MX"/>
              </w:rPr>
              <w:t xml:space="preserve">. </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5A28BD97"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67FE4184"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5C2BE067" w14:textId="77777777" w:rsidTr="00370410">
        <w:trPr>
          <w:trHeight w:val="271"/>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FF9E1E"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60</w:t>
            </w:r>
          </w:p>
        </w:tc>
        <w:tc>
          <w:tcPr>
            <w:tcW w:w="1117" w:type="pct"/>
            <w:tcBorders>
              <w:top w:val="single" w:sz="4" w:space="0" w:color="auto"/>
              <w:left w:val="nil"/>
              <w:bottom w:val="single" w:sz="4" w:space="0" w:color="auto"/>
              <w:right w:val="single" w:sz="4" w:space="0" w:color="auto"/>
            </w:tcBorders>
            <w:shd w:val="clear" w:color="000000" w:fill="FFFFFF"/>
            <w:noWrap/>
            <w:vAlign w:val="bottom"/>
            <w:hideMark/>
          </w:tcPr>
          <w:p w14:paraId="4E61AEC7" w14:textId="77777777" w:rsidR="00370410" w:rsidRPr="00370410" w:rsidRDefault="00370410" w:rsidP="00370410">
            <w:pPr>
              <w:jc w:val="both"/>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PRENDAS COMPRESION</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147AE5E2"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PRENDAS ELASTICAS DE COMPRESION GRADUADAS</w:t>
            </w:r>
            <w:proofErr w:type="gramStart"/>
            <w:r w:rsidRPr="00370410">
              <w:rPr>
                <w:rFonts w:ascii="Noto Sans" w:eastAsia="Times New Roman" w:hAnsi="Noto Sans" w:cs="Noto Sans"/>
                <w:sz w:val="16"/>
                <w:szCs w:val="16"/>
                <w:lang w:eastAsia="es-MX"/>
              </w:rPr>
              <w:t>:  JM012</w:t>
            </w:r>
            <w:proofErr w:type="gramEnd"/>
            <w:r w:rsidRPr="00370410">
              <w:rPr>
                <w:rFonts w:ascii="Noto Sans" w:eastAsia="Times New Roman" w:hAnsi="Noto Sans" w:cs="Noto Sans"/>
                <w:sz w:val="16"/>
                <w:szCs w:val="16"/>
                <w:lang w:eastAsia="es-MX"/>
              </w:rPr>
              <w:t xml:space="preserve"> MEDIA DEBAJO DE RODILLA.</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49D1BD8F"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0E61E21B"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0846DF0D" w14:textId="77777777" w:rsidTr="00370410">
        <w:trPr>
          <w:trHeight w:val="390"/>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4CAAE8"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61</w:t>
            </w:r>
          </w:p>
        </w:tc>
        <w:tc>
          <w:tcPr>
            <w:tcW w:w="1117" w:type="pct"/>
            <w:tcBorders>
              <w:top w:val="single" w:sz="4" w:space="0" w:color="auto"/>
              <w:left w:val="nil"/>
              <w:bottom w:val="single" w:sz="4" w:space="0" w:color="auto"/>
              <w:right w:val="single" w:sz="4" w:space="0" w:color="auto"/>
            </w:tcBorders>
            <w:shd w:val="clear" w:color="000000" w:fill="FFFFFF"/>
            <w:noWrap/>
            <w:vAlign w:val="bottom"/>
            <w:hideMark/>
          </w:tcPr>
          <w:p w14:paraId="0A4557CF" w14:textId="77777777" w:rsidR="00370410" w:rsidRPr="00370410" w:rsidRDefault="00370410" w:rsidP="00370410">
            <w:pPr>
              <w:jc w:val="both"/>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PRENDAS COMPRESION</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2146454A"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PRENDAS ELASTICAS DE COMPRESION GRADUADAS</w:t>
            </w:r>
            <w:proofErr w:type="gramStart"/>
            <w:r w:rsidRPr="00370410">
              <w:rPr>
                <w:rFonts w:ascii="Noto Sans" w:eastAsia="Times New Roman" w:hAnsi="Noto Sans" w:cs="Noto Sans"/>
                <w:sz w:val="16"/>
                <w:szCs w:val="16"/>
                <w:lang w:eastAsia="es-MX"/>
              </w:rPr>
              <w:t>:  JM013</w:t>
            </w:r>
            <w:proofErr w:type="gramEnd"/>
            <w:r w:rsidRPr="00370410">
              <w:rPr>
                <w:rFonts w:ascii="Noto Sans" w:eastAsia="Times New Roman" w:hAnsi="Noto Sans" w:cs="Noto Sans"/>
                <w:sz w:val="16"/>
                <w:szCs w:val="16"/>
                <w:lang w:eastAsia="es-MX"/>
              </w:rPr>
              <w:t xml:space="preserve"> TOBILLERA.</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1FDCFE5A"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C168DB2"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29798CDF" w14:textId="77777777" w:rsidTr="00370410">
        <w:trPr>
          <w:trHeight w:val="524"/>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E7B317"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62</w:t>
            </w:r>
          </w:p>
        </w:tc>
        <w:tc>
          <w:tcPr>
            <w:tcW w:w="1117" w:type="pct"/>
            <w:tcBorders>
              <w:top w:val="single" w:sz="4" w:space="0" w:color="auto"/>
              <w:left w:val="nil"/>
              <w:bottom w:val="single" w:sz="4" w:space="0" w:color="auto"/>
              <w:right w:val="single" w:sz="4" w:space="0" w:color="auto"/>
            </w:tcBorders>
            <w:shd w:val="clear" w:color="000000" w:fill="FFFFFF"/>
            <w:noWrap/>
            <w:vAlign w:val="bottom"/>
            <w:hideMark/>
          </w:tcPr>
          <w:p w14:paraId="50CE4A21" w14:textId="77777777" w:rsidR="00370410" w:rsidRPr="00370410" w:rsidRDefault="00370410" w:rsidP="00370410">
            <w:pPr>
              <w:jc w:val="both"/>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PRENDAS COMPRESION</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14FEA67D"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PRENDAS ELASTICAS DE COMPRESION GRADUADAS:  JM017 GUANTE C/MANGA MAXIMO 15 CMS</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0845BC5D"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658030A"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0773546B" w14:textId="77777777" w:rsidTr="00370410">
        <w:trPr>
          <w:trHeight w:val="404"/>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1E12C4"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63</w:t>
            </w:r>
          </w:p>
        </w:tc>
        <w:tc>
          <w:tcPr>
            <w:tcW w:w="1117" w:type="pct"/>
            <w:tcBorders>
              <w:top w:val="single" w:sz="4" w:space="0" w:color="auto"/>
              <w:left w:val="nil"/>
              <w:bottom w:val="single" w:sz="4" w:space="0" w:color="auto"/>
              <w:right w:val="single" w:sz="4" w:space="0" w:color="auto"/>
            </w:tcBorders>
            <w:shd w:val="clear" w:color="000000" w:fill="FFFFFF"/>
            <w:noWrap/>
            <w:vAlign w:val="bottom"/>
            <w:hideMark/>
          </w:tcPr>
          <w:p w14:paraId="17C2B52F" w14:textId="77777777" w:rsidR="00370410" w:rsidRPr="00370410" w:rsidRDefault="00370410" w:rsidP="00370410">
            <w:pPr>
              <w:jc w:val="both"/>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PRENDAS COMPRESION</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23AD8698"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PRENDAS ELASTICAS DE COMPRESION GRADUADAS:  JM017.1 GUANTE C/MANGA HASTA CODO C/INTER</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531149BD"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5946AD4D"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521B28F4" w14:textId="77777777" w:rsidTr="00370410">
        <w:trPr>
          <w:trHeight w:val="383"/>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7A407F"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64</w:t>
            </w:r>
          </w:p>
        </w:tc>
        <w:tc>
          <w:tcPr>
            <w:tcW w:w="1117" w:type="pct"/>
            <w:tcBorders>
              <w:top w:val="single" w:sz="4" w:space="0" w:color="auto"/>
              <w:left w:val="nil"/>
              <w:bottom w:val="single" w:sz="4" w:space="0" w:color="auto"/>
              <w:right w:val="single" w:sz="4" w:space="0" w:color="auto"/>
            </w:tcBorders>
            <w:shd w:val="clear" w:color="000000" w:fill="FFFFFF"/>
            <w:noWrap/>
            <w:vAlign w:val="bottom"/>
            <w:hideMark/>
          </w:tcPr>
          <w:p w14:paraId="630927BE" w14:textId="77777777" w:rsidR="00370410" w:rsidRPr="00370410" w:rsidRDefault="00370410" w:rsidP="00370410">
            <w:pPr>
              <w:jc w:val="both"/>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PRENDAS COMPRESION</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71469B88"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PRENDAS ELASTICAS DE COMPRESION GRADUADAS:  JM018 SOPORTE MAXILOFACIAL SENCILLO</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3CC9A5BF"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1EE85540"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69A9676F" w14:textId="77777777" w:rsidTr="00370410">
        <w:trPr>
          <w:trHeight w:val="374"/>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FEF506"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65</w:t>
            </w:r>
          </w:p>
        </w:tc>
        <w:tc>
          <w:tcPr>
            <w:tcW w:w="1117" w:type="pct"/>
            <w:tcBorders>
              <w:top w:val="single" w:sz="4" w:space="0" w:color="auto"/>
              <w:left w:val="nil"/>
              <w:bottom w:val="single" w:sz="4" w:space="0" w:color="auto"/>
              <w:right w:val="single" w:sz="4" w:space="0" w:color="auto"/>
            </w:tcBorders>
            <w:shd w:val="clear" w:color="000000" w:fill="FFFFFF"/>
            <w:noWrap/>
            <w:vAlign w:val="bottom"/>
            <w:hideMark/>
          </w:tcPr>
          <w:p w14:paraId="2E0AE5F6" w14:textId="77777777" w:rsidR="00370410" w:rsidRPr="00370410" w:rsidRDefault="00370410" w:rsidP="00370410">
            <w:pPr>
              <w:jc w:val="both"/>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PRENDAS COMPRESION</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7324CEBA"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PRENDAS ELASTICAS DE COMPRESION GRADUADAS:  JM019 A SOPORTE MAXILOFACIAL CARA ABIERTA</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661BB6E5"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50445CD0"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363DF6C3" w14:textId="77777777" w:rsidTr="00370410">
        <w:trPr>
          <w:trHeight w:val="352"/>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F1FF4B"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66</w:t>
            </w:r>
          </w:p>
        </w:tc>
        <w:tc>
          <w:tcPr>
            <w:tcW w:w="1117" w:type="pct"/>
            <w:tcBorders>
              <w:top w:val="single" w:sz="4" w:space="0" w:color="auto"/>
              <w:left w:val="nil"/>
              <w:bottom w:val="single" w:sz="4" w:space="0" w:color="auto"/>
              <w:right w:val="single" w:sz="4" w:space="0" w:color="auto"/>
            </w:tcBorders>
            <w:shd w:val="clear" w:color="000000" w:fill="FFFFFF"/>
            <w:noWrap/>
            <w:vAlign w:val="bottom"/>
            <w:hideMark/>
          </w:tcPr>
          <w:p w14:paraId="38DB9E4A" w14:textId="77777777" w:rsidR="00370410" w:rsidRPr="00370410" w:rsidRDefault="00370410" w:rsidP="00370410">
            <w:pPr>
              <w:jc w:val="both"/>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PRENDAS COMPRESION</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5C543FA4"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PRENDAS ELASTICAS DE COMPRESION GRADUADAS:  JM019 C SOPORTE MAXILOFACIAL CARA CERRADA</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271A70B7"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3C62D2CE"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667C7F03" w14:textId="77777777" w:rsidTr="00370410">
        <w:trPr>
          <w:trHeight w:val="330"/>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306D16"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67</w:t>
            </w:r>
          </w:p>
        </w:tc>
        <w:tc>
          <w:tcPr>
            <w:tcW w:w="1117" w:type="pct"/>
            <w:tcBorders>
              <w:top w:val="single" w:sz="4" w:space="0" w:color="auto"/>
              <w:left w:val="nil"/>
              <w:bottom w:val="single" w:sz="4" w:space="0" w:color="auto"/>
              <w:right w:val="single" w:sz="4" w:space="0" w:color="auto"/>
            </w:tcBorders>
            <w:shd w:val="clear" w:color="000000" w:fill="FFFFFF"/>
            <w:noWrap/>
            <w:vAlign w:val="bottom"/>
            <w:hideMark/>
          </w:tcPr>
          <w:p w14:paraId="16D59B18" w14:textId="77777777" w:rsidR="00370410" w:rsidRPr="00370410" w:rsidRDefault="00370410" w:rsidP="00370410">
            <w:pPr>
              <w:jc w:val="both"/>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PRENDAS COMPRESION</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1BABA0BE"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PRENDAS ELASTICAS DE COMPRESION GRADUADAS:  JM026 MASCARA FRONTAL</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22426C45"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69406556"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5CA57B34" w14:textId="77777777" w:rsidTr="00370410">
        <w:trPr>
          <w:trHeight w:val="436"/>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219013"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68</w:t>
            </w:r>
          </w:p>
        </w:tc>
        <w:tc>
          <w:tcPr>
            <w:tcW w:w="1117" w:type="pct"/>
            <w:tcBorders>
              <w:top w:val="single" w:sz="4" w:space="0" w:color="auto"/>
              <w:left w:val="nil"/>
              <w:bottom w:val="single" w:sz="4" w:space="0" w:color="auto"/>
              <w:right w:val="single" w:sz="4" w:space="0" w:color="auto"/>
            </w:tcBorders>
            <w:shd w:val="clear" w:color="000000" w:fill="FFFFFF"/>
            <w:noWrap/>
            <w:vAlign w:val="bottom"/>
            <w:hideMark/>
          </w:tcPr>
          <w:p w14:paraId="0FA0F7A8" w14:textId="77777777" w:rsidR="00370410" w:rsidRPr="00370410" w:rsidRDefault="00370410" w:rsidP="00370410">
            <w:pPr>
              <w:jc w:val="both"/>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PRENDAS COMPRESION</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2D4997D6"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PRENDAS ELASTICAS DE COMPRESION GRADUADAS:  JM304.2 MEDIA MUÑON DOBLE AMPUTADO</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B52C23B"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30F25B4E"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64685001" w14:textId="77777777" w:rsidTr="00370410">
        <w:trPr>
          <w:trHeight w:val="415"/>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7458C0"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69</w:t>
            </w:r>
          </w:p>
        </w:tc>
        <w:tc>
          <w:tcPr>
            <w:tcW w:w="1117" w:type="pct"/>
            <w:tcBorders>
              <w:top w:val="single" w:sz="4" w:space="0" w:color="auto"/>
              <w:left w:val="nil"/>
              <w:bottom w:val="single" w:sz="4" w:space="0" w:color="auto"/>
              <w:right w:val="single" w:sz="4" w:space="0" w:color="auto"/>
            </w:tcBorders>
            <w:shd w:val="clear" w:color="000000" w:fill="FFFFFF"/>
            <w:noWrap/>
            <w:vAlign w:val="bottom"/>
            <w:hideMark/>
          </w:tcPr>
          <w:p w14:paraId="317D95F1" w14:textId="77777777" w:rsidR="00370410" w:rsidRPr="00370410" w:rsidRDefault="00370410" w:rsidP="00370410">
            <w:pPr>
              <w:jc w:val="both"/>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PRENDAS COMPRESION</w:t>
            </w:r>
          </w:p>
        </w:tc>
        <w:tc>
          <w:tcPr>
            <w:tcW w:w="2701" w:type="pct"/>
            <w:gridSpan w:val="2"/>
            <w:tcBorders>
              <w:top w:val="single" w:sz="4" w:space="0" w:color="auto"/>
              <w:left w:val="nil"/>
              <w:bottom w:val="single" w:sz="4" w:space="0" w:color="auto"/>
              <w:right w:val="single" w:sz="4" w:space="0" w:color="auto"/>
            </w:tcBorders>
            <w:shd w:val="clear" w:color="000000" w:fill="FFFFFF"/>
            <w:vAlign w:val="center"/>
            <w:hideMark/>
          </w:tcPr>
          <w:p w14:paraId="39EE1060"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PRENDAS ELASTICAS DE COMPRESION GRADUADAS:  JM305 MEDIA MUÑON DE BRAZO C/EXT HOMB</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CF6F3D6"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28F54517"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r>
      <w:tr w:rsidR="00370410" w:rsidRPr="00370410" w14:paraId="6A72A717" w14:textId="77777777" w:rsidTr="00370410">
        <w:trPr>
          <w:trHeight w:val="406"/>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D22F9A"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70</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6A78D65F"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AUXILIAR AUDITIVO</w:t>
            </w:r>
          </w:p>
        </w:tc>
        <w:tc>
          <w:tcPr>
            <w:tcW w:w="2701" w:type="pct"/>
            <w:gridSpan w:val="2"/>
            <w:tcBorders>
              <w:top w:val="single" w:sz="4" w:space="0" w:color="auto"/>
              <w:left w:val="nil"/>
              <w:bottom w:val="single" w:sz="4" w:space="0" w:color="auto"/>
              <w:right w:val="single" w:sz="4" w:space="0" w:color="auto"/>
            </w:tcBorders>
            <w:shd w:val="clear" w:color="000000" w:fill="FFFFFF"/>
            <w:hideMark/>
          </w:tcPr>
          <w:p w14:paraId="38C4F9E4"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APARATO AUDITIVO, AUXILIAR PARA PERDIDA SUPERFICIAL DE AUDICION, TIPO DIGITAL, MODELOS CONCHA O MEDIA CONCHA.</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7B37192"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3A18F4C3"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2</w:t>
            </w:r>
          </w:p>
        </w:tc>
      </w:tr>
      <w:tr w:rsidR="00370410" w:rsidRPr="00370410" w14:paraId="54FE1F1C" w14:textId="77777777" w:rsidTr="00370410">
        <w:trPr>
          <w:trHeight w:val="384"/>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811DC8"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71</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3360683C"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AUXILIAR AUDITIVO</w:t>
            </w:r>
          </w:p>
        </w:tc>
        <w:tc>
          <w:tcPr>
            <w:tcW w:w="2701" w:type="pct"/>
            <w:gridSpan w:val="2"/>
            <w:tcBorders>
              <w:top w:val="single" w:sz="4" w:space="0" w:color="auto"/>
              <w:left w:val="nil"/>
              <w:bottom w:val="single" w:sz="4" w:space="0" w:color="auto"/>
              <w:right w:val="single" w:sz="4" w:space="0" w:color="auto"/>
            </w:tcBorders>
            <w:shd w:val="clear" w:color="000000" w:fill="FFFFFF"/>
            <w:hideMark/>
          </w:tcPr>
          <w:p w14:paraId="148B92D3"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APARATO AUDITIVO, AUXILIAR PARA PERDIDA SUPERFICIAL DE AUDICION, TIPO DIGITAL, MODELO CURVETA.</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498C7800"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2CE47F8D"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2</w:t>
            </w:r>
          </w:p>
        </w:tc>
      </w:tr>
      <w:tr w:rsidR="00370410" w:rsidRPr="00370410" w14:paraId="67104DC0" w14:textId="77777777" w:rsidTr="00370410">
        <w:trPr>
          <w:trHeight w:val="362"/>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FC5BAD"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72</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7355C1E7"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AUXILIAR AUDITIVO</w:t>
            </w:r>
          </w:p>
        </w:tc>
        <w:tc>
          <w:tcPr>
            <w:tcW w:w="2701" w:type="pct"/>
            <w:gridSpan w:val="2"/>
            <w:tcBorders>
              <w:top w:val="single" w:sz="4" w:space="0" w:color="auto"/>
              <w:left w:val="nil"/>
              <w:bottom w:val="single" w:sz="4" w:space="0" w:color="auto"/>
              <w:right w:val="single" w:sz="4" w:space="0" w:color="auto"/>
            </w:tcBorders>
            <w:shd w:val="clear" w:color="000000" w:fill="FFFFFF"/>
            <w:hideMark/>
          </w:tcPr>
          <w:p w14:paraId="3BFCB4C1"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APARATO AUDITIVO, AUXILIAR PARA PERDIDA MODERADA DE AUDICION, TIPO DIGITAL, MODELOS CONCHA O MEDIA CONCHA.</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68AF1113"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1</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1F2EF240"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2</w:t>
            </w:r>
          </w:p>
        </w:tc>
      </w:tr>
      <w:tr w:rsidR="00370410" w:rsidRPr="00370410" w14:paraId="1C4611F2" w14:textId="77777777" w:rsidTr="00370410">
        <w:trPr>
          <w:trHeight w:val="341"/>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83AA0B"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73</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111F6C66"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AUXILIAR AUDITIVO</w:t>
            </w:r>
          </w:p>
        </w:tc>
        <w:tc>
          <w:tcPr>
            <w:tcW w:w="2701" w:type="pct"/>
            <w:gridSpan w:val="2"/>
            <w:tcBorders>
              <w:top w:val="single" w:sz="4" w:space="0" w:color="auto"/>
              <w:left w:val="nil"/>
              <w:bottom w:val="single" w:sz="4" w:space="0" w:color="auto"/>
              <w:right w:val="single" w:sz="4" w:space="0" w:color="auto"/>
            </w:tcBorders>
            <w:shd w:val="clear" w:color="000000" w:fill="FFFFFF"/>
            <w:hideMark/>
          </w:tcPr>
          <w:p w14:paraId="7D8E3707"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APARATO AUDITIVO, AUXILIAR PARA PERDIDA MODERADA DE AUDICION, TIPO DIGITAL, MODELO CURVETA.</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53E20DAA"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2</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223311FE"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4</w:t>
            </w:r>
          </w:p>
        </w:tc>
      </w:tr>
      <w:tr w:rsidR="00370410" w:rsidRPr="00370410" w14:paraId="52EC0F6B" w14:textId="77777777" w:rsidTr="00370410">
        <w:trPr>
          <w:trHeight w:val="460"/>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2B2E21"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74</w:t>
            </w:r>
          </w:p>
        </w:tc>
        <w:tc>
          <w:tcPr>
            <w:tcW w:w="1117" w:type="pct"/>
            <w:tcBorders>
              <w:top w:val="single" w:sz="4" w:space="0" w:color="auto"/>
              <w:left w:val="nil"/>
              <w:bottom w:val="single" w:sz="4" w:space="0" w:color="auto"/>
              <w:right w:val="single" w:sz="4" w:space="0" w:color="auto"/>
            </w:tcBorders>
            <w:shd w:val="clear" w:color="000000" w:fill="FFFFFF"/>
            <w:vAlign w:val="center"/>
            <w:hideMark/>
          </w:tcPr>
          <w:p w14:paraId="5E959130"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AUXILIAR AUDITIVO</w:t>
            </w:r>
          </w:p>
        </w:tc>
        <w:tc>
          <w:tcPr>
            <w:tcW w:w="2701" w:type="pct"/>
            <w:gridSpan w:val="2"/>
            <w:tcBorders>
              <w:top w:val="single" w:sz="4" w:space="0" w:color="auto"/>
              <w:left w:val="nil"/>
              <w:bottom w:val="single" w:sz="4" w:space="0" w:color="auto"/>
              <w:right w:val="single" w:sz="4" w:space="0" w:color="auto"/>
            </w:tcBorders>
            <w:shd w:val="clear" w:color="000000" w:fill="FFFFFF"/>
            <w:hideMark/>
          </w:tcPr>
          <w:p w14:paraId="2AEFB92D"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APARATO AUDITIVO, AUXILIAR PARA PERDIDA SEVERA DE AUDICION, TIPO DIGITAL, MODELO CURVETA.</w:t>
            </w:r>
          </w:p>
        </w:tc>
        <w:tc>
          <w:tcPr>
            <w:tcW w:w="47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499FCBEA"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2</w:t>
            </w:r>
          </w:p>
        </w:tc>
        <w:tc>
          <w:tcPr>
            <w:tcW w:w="44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125E9E50"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4</w:t>
            </w:r>
          </w:p>
        </w:tc>
      </w:tr>
      <w:tr w:rsidR="00370410" w:rsidRPr="00370410" w14:paraId="18300D0D" w14:textId="77777777" w:rsidTr="00370410">
        <w:trPr>
          <w:trHeight w:val="268"/>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86A17"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75</w:t>
            </w:r>
          </w:p>
        </w:tc>
        <w:tc>
          <w:tcPr>
            <w:tcW w:w="1117" w:type="pct"/>
            <w:tcBorders>
              <w:top w:val="single" w:sz="4" w:space="0" w:color="auto"/>
              <w:left w:val="nil"/>
              <w:bottom w:val="single" w:sz="4" w:space="0" w:color="auto"/>
              <w:right w:val="single" w:sz="4" w:space="0" w:color="auto"/>
            </w:tcBorders>
            <w:shd w:val="clear" w:color="auto" w:fill="auto"/>
            <w:vAlign w:val="center"/>
            <w:hideMark/>
          </w:tcPr>
          <w:p w14:paraId="54AAD59D"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CALZADO ESPECIAL</w:t>
            </w:r>
          </w:p>
        </w:tc>
        <w:tc>
          <w:tcPr>
            <w:tcW w:w="2701" w:type="pct"/>
            <w:gridSpan w:val="2"/>
            <w:tcBorders>
              <w:top w:val="single" w:sz="4" w:space="0" w:color="auto"/>
              <w:left w:val="nil"/>
              <w:bottom w:val="single" w:sz="4" w:space="0" w:color="auto"/>
              <w:right w:val="single" w:sz="4" w:space="0" w:color="auto"/>
            </w:tcBorders>
            <w:shd w:val="clear" w:color="auto" w:fill="auto"/>
            <w:hideMark/>
          </w:tcPr>
          <w:p w14:paraId="38D1B909"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ZAPATO CON SUELA ALTA, PARA EL TRATAMIENTO DE ACORTAMIENTOS DSE MIEMBROS PELVICOS</w:t>
            </w:r>
          </w:p>
        </w:tc>
        <w:tc>
          <w:tcPr>
            <w:tcW w:w="470" w:type="pct"/>
            <w:gridSpan w:val="2"/>
            <w:tcBorders>
              <w:top w:val="single" w:sz="4" w:space="0" w:color="auto"/>
              <w:left w:val="nil"/>
              <w:bottom w:val="single" w:sz="4" w:space="0" w:color="auto"/>
              <w:right w:val="single" w:sz="4" w:space="0" w:color="auto"/>
            </w:tcBorders>
            <w:shd w:val="clear" w:color="auto" w:fill="auto"/>
            <w:noWrap/>
            <w:vAlign w:val="center"/>
            <w:hideMark/>
          </w:tcPr>
          <w:p w14:paraId="60B44F4E"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2</w:t>
            </w:r>
          </w:p>
        </w:tc>
        <w:tc>
          <w:tcPr>
            <w:tcW w:w="444" w:type="pct"/>
            <w:gridSpan w:val="2"/>
            <w:tcBorders>
              <w:top w:val="single" w:sz="4" w:space="0" w:color="auto"/>
              <w:left w:val="nil"/>
              <w:bottom w:val="single" w:sz="4" w:space="0" w:color="auto"/>
              <w:right w:val="single" w:sz="4" w:space="0" w:color="auto"/>
            </w:tcBorders>
            <w:shd w:val="clear" w:color="auto" w:fill="auto"/>
            <w:noWrap/>
            <w:vAlign w:val="center"/>
            <w:hideMark/>
          </w:tcPr>
          <w:p w14:paraId="005356A8"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4</w:t>
            </w:r>
          </w:p>
        </w:tc>
      </w:tr>
      <w:tr w:rsidR="00370410" w:rsidRPr="00370410" w14:paraId="5F81AA6E" w14:textId="77777777" w:rsidTr="00370410">
        <w:trPr>
          <w:trHeight w:val="813"/>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17109"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76</w:t>
            </w:r>
          </w:p>
        </w:tc>
        <w:tc>
          <w:tcPr>
            <w:tcW w:w="1117" w:type="pct"/>
            <w:tcBorders>
              <w:top w:val="single" w:sz="4" w:space="0" w:color="auto"/>
              <w:left w:val="nil"/>
              <w:bottom w:val="single" w:sz="4" w:space="0" w:color="auto"/>
              <w:right w:val="single" w:sz="4" w:space="0" w:color="auto"/>
            </w:tcBorders>
            <w:shd w:val="clear" w:color="auto" w:fill="auto"/>
            <w:vAlign w:val="center"/>
            <w:hideMark/>
          </w:tcPr>
          <w:p w14:paraId="490A28C9"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PROTESIS TRANSTIBIAL</w:t>
            </w:r>
          </w:p>
        </w:tc>
        <w:tc>
          <w:tcPr>
            <w:tcW w:w="2701" w:type="pct"/>
            <w:gridSpan w:val="2"/>
            <w:tcBorders>
              <w:top w:val="single" w:sz="4" w:space="0" w:color="auto"/>
              <w:left w:val="nil"/>
              <w:bottom w:val="single" w:sz="4" w:space="0" w:color="auto"/>
              <w:right w:val="single" w:sz="4" w:space="0" w:color="auto"/>
            </w:tcBorders>
            <w:shd w:val="clear" w:color="auto" w:fill="auto"/>
            <w:hideMark/>
          </w:tcPr>
          <w:p w14:paraId="25CB9419"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PROTESIS TRANSTIBIAL LINER DE SILICON CON ALEO VERA TIPO CUSHION, SOCKET DE PRUEBA EN DURPLEX O PETG CON SISTEMA DE VACIO PASIVO, MANGA DE GEL, VALVULA DE UNA VIA, PIE DE FIBRA DE CARBONO DE PERFIL ALTO PARA MOVILIDAD 3</w:t>
            </w:r>
          </w:p>
        </w:tc>
        <w:tc>
          <w:tcPr>
            <w:tcW w:w="470" w:type="pct"/>
            <w:gridSpan w:val="2"/>
            <w:tcBorders>
              <w:top w:val="single" w:sz="4" w:space="0" w:color="auto"/>
              <w:left w:val="nil"/>
              <w:bottom w:val="single" w:sz="4" w:space="0" w:color="auto"/>
              <w:right w:val="single" w:sz="4" w:space="0" w:color="auto"/>
            </w:tcBorders>
            <w:shd w:val="clear" w:color="auto" w:fill="auto"/>
            <w:noWrap/>
            <w:vAlign w:val="center"/>
            <w:hideMark/>
          </w:tcPr>
          <w:p w14:paraId="0DFD5069"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2</w:t>
            </w:r>
          </w:p>
        </w:tc>
        <w:tc>
          <w:tcPr>
            <w:tcW w:w="444" w:type="pct"/>
            <w:gridSpan w:val="2"/>
            <w:tcBorders>
              <w:top w:val="single" w:sz="4" w:space="0" w:color="auto"/>
              <w:left w:val="nil"/>
              <w:bottom w:val="single" w:sz="4" w:space="0" w:color="auto"/>
              <w:right w:val="single" w:sz="4" w:space="0" w:color="auto"/>
            </w:tcBorders>
            <w:shd w:val="clear" w:color="auto" w:fill="auto"/>
            <w:noWrap/>
            <w:vAlign w:val="center"/>
            <w:hideMark/>
          </w:tcPr>
          <w:p w14:paraId="4A029101"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4</w:t>
            </w:r>
          </w:p>
        </w:tc>
      </w:tr>
      <w:tr w:rsidR="00370410" w:rsidRPr="00370410" w14:paraId="7E3B6CAE" w14:textId="77777777" w:rsidTr="00370410">
        <w:trPr>
          <w:trHeight w:val="784"/>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41A5A"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77</w:t>
            </w:r>
          </w:p>
        </w:tc>
        <w:tc>
          <w:tcPr>
            <w:tcW w:w="1117" w:type="pct"/>
            <w:tcBorders>
              <w:top w:val="single" w:sz="4" w:space="0" w:color="auto"/>
              <w:left w:val="nil"/>
              <w:bottom w:val="single" w:sz="4" w:space="0" w:color="auto"/>
              <w:right w:val="single" w:sz="4" w:space="0" w:color="auto"/>
            </w:tcBorders>
            <w:shd w:val="clear" w:color="auto" w:fill="auto"/>
            <w:vAlign w:val="center"/>
            <w:hideMark/>
          </w:tcPr>
          <w:p w14:paraId="5D23A0BF" w14:textId="77777777" w:rsidR="00370410" w:rsidRPr="00370410" w:rsidRDefault="00370410" w:rsidP="00370410">
            <w:pPr>
              <w:jc w:val="cente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PROTESIS TRANSFEMORAL</w:t>
            </w:r>
          </w:p>
        </w:tc>
        <w:tc>
          <w:tcPr>
            <w:tcW w:w="2701" w:type="pct"/>
            <w:gridSpan w:val="2"/>
            <w:tcBorders>
              <w:top w:val="single" w:sz="4" w:space="0" w:color="auto"/>
              <w:left w:val="nil"/>
              <w:bottom w:val="single" w:sz="4" w:space="0" w:color="auto"/>
              <w:right w:val="single" w:sz="4" w:space="0" w:color="auto"/>
            </w:tcBorders>
            <w:shd w:val="clear" w:color="auto" w:fill="auto"/>
            <w:hideMark/>
          </w:tcPr>
          <w:p w14:paraId="3ADAA61D" w14:textId="77777777" w:rsidR="00370410" w:rsidRPr="00370410" w:rsidRDefault="00370410" w:rsidP="00370410">
            <w:pPr>
              <w:rPr>
                <w:rFonts w:ascii="Noto Sans" w:eastAsia="Times New Roman" w:hAnsi="Noto Sans" w:cs="Noto Sans"/>
                <w:sz w:val="16"/>
                <w:szCs w:val="16"/>
                <w:lang w:eastAsia="es-MX"/>
              </w:rPr>
            </w:pPr>
            <w:r w:rsidRPr="00370410">
              <w:rPr>
                <w:rFonts w:ascii="Noto Sans" w:eastAsia="Times New Roman" w:hAnsi="Noto Sans" w:cs="Noto Sans"/>
                <w:sz w:val="16"/>
                <w:szCs w:val="16"/>
                <w:lang w:eastAsia="es-MX"/>
              </w:rPr>
              <w:t>PROTESIS TRANSFEMORAL CON LINER DE MEMBRANAS, SOCKET DE PRUEBA TIPO DURPLEX O PETG, SOCKET DEFINITIVO EN FIBRA DE CARBON, RODILLA NEUMATICA PARA MOVILIDAD 3 Y PIE DE CARBONO DE PERFIL ALTO</w:t>
            </w:r>
          </w:p>
        </w:tc>
        <w:tc>
          <w:tcPr>
            <w:tcW w:w="470" w:type="pct"/>
            <w:gridSpan w:val="2"/>
            <w:tcBorders>
              <w:top w:val="single" w:sz="4" w:space="0" w:color="auto"/>
              <w:left w:val="nil"/>
              <w:bottom w:val="single" w:sz="4" w:space="0" w:color="auto"/>
              <w:right w:val="single" w:sz="4" w:space="0" w:color="auto"/>
            </w:tcBorders>
            <w:shd w:val="clear" w:color="auto" w:fill="auto"/>
            <w:noWrap/>
            <w:vAlign w:val="center"/>
            <w:hideMark/>
          </w:tcPr>
          <w:p w14:paraId="7123817F"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2</w:t>
            </w:r>
          </w:p>
        </w:tc>
        <w:tc>
          <w:tcPr>
            <w:tcW w:w="444" w:type="pct"/>
            <w:gridSpan w:val="2"/>
            <w:tcBorders>
              <w:top w:val="single" w:sz="4" w:space="0" w:color="auto"/>
              <w:left w:val="nil"/>
              <w:bottom w:val="single" w:sz="4" w:space="0" w:color="auto"/>
              <w:right w:val="single" w:sz="4" w:space="0" w:color="auto"/>
            </w:tcBorders>
            <w:shd w:val="clear" w:color="auto" w:fill="auto"/>
            <w:noWrap/>
            <w:vAlign w:val="center"/>
            <w:hideMark/>
          </w:tcPr>
          <w:p w14:paraId="7A2BD29B" w14:textId="77777777" w:rsidR="00370410" w:rsidRPr="00370410" w:rsidRDefault="00370410" w:rsidP="00370410">
            <w:pPr>
              <w:jc w:val="cente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4</w:t>
            </w:r>
          </w:p>
        </w:tc>
      </w:tr>
      <w:tr w:rsidR="00370410" w:rsidRPr="00370410" w14:paraId="029FB225" w14:textId="77777777" w:rsidTr="00370410">
        <w:trPr>
          <w:trHeight w:val="405"/>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C55076" w14:textId="77777777" w:rsidR="00370410" w:rsidRPr="00370410" w:rsidRDefault="00370410" w:rsidP="00370410">
            <w:pP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 </w:t>
            </w:r>
          </w:p>
        </w:tc>
        <w:tc>
          <w:tcPr>
            <w:tcW w:w="111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ACA571" w14:textId="77777777" w:rsidR="00370410" w:rsidRPr="00370410" w:rsidRDefault="00370410" w:rsidP="00370410">
            <w:pP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 </w:t>
            </w:r>
          </w:p>
        </w:tc>
        <w:tc>
          <w:tcPr>
            <w:tcW w:w="2701"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7E53D370" w14:textId="77777777" w:rsidR="00370410" w:rsidRPr="00370410" w:rsidRDefault="00370410" w:rsidP="00370410">
            <w:pPr>
              <w:jc w:val="right"/>
              <w:rPr>
                <w:rFonts w:ascii="Noto Sans" w:eastAsia="Times New Roman" w:hAnsi="Noto Sans" w:cs="Noto Sans"/>
                <w:b/>
                <w:bCs/>
                <w:sz w:val="16"/>
                <w:szCs w:val="16"/>
                <w:lang w:eastAsia="es-MX"/>
              </w:rPr>
            </w:pPr>
            <w:r w:rsidRPr="00370410">
              <w:rPr>
                <w:rFonts w:ascii="Noto Sans" w:eastAsia="Times New Roman" w:hAnsi="Noto Sans" w:cs="Noto Sans"/>
                <w:b/>
                <w:bCs/>
                <w:sz w:val="16"/>
                <w:szCs w:val="16"/>
                <w:lang w:eastAsia="es-MX"/>
              </w:rPr>
              <w:t> </w:t>
            </w:r>
          </w:p>
        </w:tc>
        <w:tc>
          <w:tcPr>
            <w:tcW w:w="470"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E36566" w14:textId="77777777" w:rsidR="00370410" w:rsidRPr="00370410" w:rsidRDefault="00370410" w:rsidP="00370410">
            <w:pPr>
              <w:jc w:val="center"/>
              <w:rPr>
                <w:rFonts w:ascii="Noto Sans" w:eastAsia="Times New Roman" w:hAnsi="Noto Sans" w:cs="Noto Sans"/>
                <w:b/>
                <w:bCs/>
                <w:color w:val="000000"/>
                <w:sz w:val="16"/>
                <w:szCs w:val="16"/>
                <w:lang w:eastAsia="es-MX"/>
              </w:rPr>
            </w:pPr>
            <w:r w:rsidRPr="00370410">
              <w:rPr>
                <w:rFonts w:ascii="Noto Sans" w:eastAsia="Times New Roman" w:hAnsi="Noto Sans" w:cs="Noto Sans"/>
                <w:b/>
                <w:bCs/>
                <w:color w:val="000000"/>
                <w:sz w:val="16"/>
                <w:szCs w:val="16"/>
                <w:lang w:eastAsia="es-MX"/>
              </w:rPr>
              <w:t>92</w:t>
            </w:r>
          </w:p>
        </w:tc>
        <w:tc>
          <w:tcPr>
            <w:tcW w:w="44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B5E1AE" w14:textId="77777777" w:rsidR="00370410" w:rsidRPr="00370410" w:rsidRDefault="00370410" w:rsidP="00370410">
            <w:pPr>
              <w:jc w:val="center"/>
              <w:rPr>
                <w:rFonts w:ascii="Noto Sans" w:eastAsia="Times New Roman" w:hAnsi="Noto Sans" w:cs="Noto Sans"/>
                <w:b/>
                <w:bCs/>
                <w:color w:val="000000"/>
                <w:sz w:val="16"/>
                <w:szCs w:val="16"/>
                <w:lang w:eastAsia="es-MX"/>
              </w:rPr>
            </w:pPr>
            <w:r w:rsidRPr="00370410">
              <w:rPr>
                <w:rFonts w:ascii="Noto Sans" w:eastAsia="Times New Roman" w:hAnsi="Noto Sans" w:cs="Noto Sans"/>
                <w:b/>
                <w:bCs/>
                <w:color w:val="000000"/>
                <w:sz w:val="16"/>
                <w:szCs w:val="16"/>
                <w:lang w:eastAsia="es-MX"/>
              </w:rPr>
              <w:t>137</w:t>
            </w:r>
          </w:p>
        </w:tc>
      </w:tr>
      <w:tr w:rsidR="00370410" w:rsidRPr="00370410" w14:paraId="754DBB6F" w14:textId="77777777" w:rsidTr="00370410">
        <w:trPr>
          <w:trHeight w:val="327"/>
        </w:trPr>
        <w:tc>
          <w:tcPr>
            <w:tcW w:w="5000" w:type="pct"/>
            <w:gridSpan w:val="8"/>
            <w:vMerge w:val="restart"/>
            <w:tcBorders>
              <w:top w:val="single" w:sz="4" w:space="0" w:color="auto"/>
              <w:left w:val="single" w:sz="4" w:space="0" w:color="auto"/>
              <w:bottom w:val="single" w:sz="4" w:space="0" w:color="auto"/>
              <w:right w:val="single" w:sz="4" w:space="0" w:color="auto"/>
            </w:tcBorders>
            <w:shd w:val="clear" w:color="000000" w:fill="FFFFFF"/>
            <w:hideMark/>
          </w:tcPr>
          <w:p w14:paraId="533D64B8" w14:textId="77777777" w:rsidR="00370410" w:rsidRPr="00370410" w:rsidRDefault="00370410" w:rsidP="00370410">
            <w:pP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 xml:space="preserve">NOTA: Es importante mencionar que las cantidades mínimas y máximas referidas son de carácter enunciativas, </w:t>
            </w:r>
            <w:proofErr w:type="gramStart"/>
            <w:r w:rsidRPr="00370410">
              <w:rPr>
                <w:rFonts w:ascii="Noto Sans" w:eastAsia="Times New Roman" w:hAnsi="Noto Sans" w:cs="Noto Sans"/>
                <w:color w:val="000000"/>
                <w:sz w:val="16"/>
                <w:szCs w:val="16"/>
                <w:lang w:eastAsia="es-MX"/>
              </w:rPr>
              <w:t>mas</w:t>
            </w:r>
            <w:proofErr w:type="gramEnd"/>
            <w:r w:rsidRPr="00370410">
              <w:rPr>
                <w:rFonts w:ascii="Noto Sans" w:eastAsia="Times New Roman" w:hAnsi="Noto Sans" w:cs="Noto Sans"/>
                <w:color w:val="000000"/>
                <w:sz w:val="16"/>
                <w:szCs w:val="16"/>
                <w:lang w:eastAsia="es-MX"/>
              </w:rPr>
              <w:t xml:space="preserve"> no limitativas, </w:t>
            </w:r>
            <w:proofErr w:type="spellStart"/>
            <w:r w:rsidRPr="00370410">
              <w:rPr>
                <w:rFonts w:ascii="Noto Sans" w:eastAsia="Times New Roman" w:hAnsi="Noto Sans" w:cs="Noto Sans"/>
                <w:color w:val="000000"/>
                <w:sz w:val="16"/>
                <w:szCs w:val="16"/>
                <w:lang w:eastAsia="es-MX"/>
              </w:rPr>
              <w:t>apegandose</w:t>
            </w:r>
            <w:proofErr w:type="spellEnd"/>
            <w:r w:rsidRPr="00370410">
              <w:rPr>
                <w:rFonts w:ascii="Noto Sans" w:eastAsia="Times New Roman" w:hAnsi="Noto Sans" w:cs="Noto Sans"/>
                <w:color w:val="000000"/>
                <w:sz w:val="16"/>
                <w:szCs w:val="16"/>
                <w:lang w:eastAsia="es-MX"/>
              </w:rPr>
              <w:t xml:space="preserve"> al certificado de disponibilidad presupuestal que </w:t>
            </w:r>
            <w:proofErr w:type="spellStart"/>
            <w:r w:rsidRPr="00370410">
              <w:rPr>
                <w:rFonts w:ascii="Noto Sans" w:eastAsia="Times New Roman" w:hAnsi="Noto Sans" w:cs="Noto Sans"/>
                <w:color w:val="000000"/>
                <w:sz w:val="16"/>
                <w:szCs w:val="16"/>
                <w:lang w:eastAsia="es-MX"/>
              </w:rPr>
              <w:t>sosteniene</w:t>
            </w:r>
            <w:proofErr w:type="spellEnd"/>
            <w:r w:rsidRPr="00370410">
              <w:rPr>
                <w:rFonts w:ascii="Noto Sans" w:eastAsia="Times New Roman" w:hAnsi="Noto Sans" w:cs="Noto Sans"/>
                <w:color w:val="000000"/>
                <w:sz w:val="16"/>
                <w:szCs w:val="16"/>
                <w:lang w:eastAsia="es-MX"/>
              </w:rPr>
              <w:t xml:space="preserve"> el  requerimiento.</w:t>
            </w:r>
          </w:p>
        </w:tc>
      </w:tr>
      <w:tr w:rsidR="00370410" w:rsidRPr="00370410" w14:paraId="5D7214EE" w14:textId="77777777" w:rsidTr="001670DD">
        <w:trPr>
          <w:trHeight w:val="218"/>
        </w:trPr>
        <w:tc>
          <w:tcPr>
            <w:tcW w:w="5000" w:type="pct"/>
            <w:gridSpan w:val="8"/>
            <w:vMerge/>
            <w:tcBorders>
              <w:top w:val="single" w:sz="4" w:space="0" w:color="auto"/>
              <w:left w:val="single" w:sz="4" w:space="0" w:color="auto"/>
              <w:bottom w:val="single" w:sz="4" w:space="0" w:color="auto"/>
              <w:right w:val="single" w:sz="4" w:space="0" w:color="auto"/>
            </w:tcBorders>
            <w:vAlign w:val="center"/>
            <w:hideMark/>
          </w:tcPr>
          <w:p w14:paraId="421C944D" w14:textId="77777777" w:rsidR="00370410" w:rsidRPr="00370410" w:rsidRDefault="00370410" w:rsidP="00370410">
            <w:pPr>
              <w:rPr>
                <w:rFonts w:ascii="Noto Sans" w:eastAsia="Times New Roman" w:hAnsi="Noto Sans" w:cs="Noto Sans"/>
                <w:color w:val="000000"/>
                <w:sz w:val="16"/>
                <w:szCs w:val="16"/>
                <w:lang w:eastAsia="es-MX"/>
              </w:rPr>
            </w:pPr>
          </w:p>
        </w:tc>
      </w:tr>
      <w:tr w:rsidR="00370410" w:rsidRPr="00370410" w14:paraId="32BA22BE" w14:textId="77777777" w:rsidTr="001670DD">
        <w:trPr>
          <w:trHeight w:val="218"/>
        </w:trPr>
        <w:tc>
          <w:tcPr>
            <w:tcW w:w="5000" w:type="pct"/>
            <w:gridSpan w:val="8"/>
            <w:vMerge/>
            <w:tcBorders>
              <w:top w:val="single" w:sz="4" w:space="0" w:color="auto"/>
              <w:left w:val="single" w:sz="4" w:space="0" w:color="auto"/>
              <w:bottom w:val="single" w:sz="4" w:space="0" w:color="auto"/>
              <w:right w:val="single" w:sz="4" w:space="0" w:color="auto"/>
            </w:tcBorders>
            <w:vAlign w:val="center"/>
            <w:hideMark/>
          </w:tcPr>
          <w:p w14:paraId="7C99C8D2" w14:textId="77777777" w:rsidR="00370410" w:rsidRPr="00370410" w:rsidRDefault="00370410" w:rsidP="00370410">
            <w:pPr>
              <w:rPr>
                <w:rFonts w:ascii="Noto Sans" w:eastAsia="Times New Roman" w:hAnsi="Noto Sans" w:cs="Noto Sans"/>
                <w:color w:val="000000"/>
                <w:sz w:val="16"/>
                <w:szCs w:val="16"/>
                <w:lang w:eastAsia="es-MX"/>
              </w:rPr>
            </w:pPr>
          </w:p>
        </w:tc>
      </w:tr>
      <w:tr w:rsidR="00370410" w:rsidRPr="00370410" w14:paraId="58B15C17" w14:textId="77777777" w:rsidTr="00370410">
        <w:trPr>
          <w:trHeight w:val="270"/>
        </w:trPr>
        <w:tc>
          <w:tcPr>
            <w:tcW w:w="268" w:type="pct"/>
            <w:tcBorders>
              <w:top w:val="single" w:sz="4" w:space="0" w:color="auto"/>
              <w:left w:val="nil"/>
              <w:bottom w:val="nil"/>
              <w:right w:val="nil"/>
            </w:tcBorders>
            <w:shd w:val="clear" w:color="000000" w:fill="FFFFFF"/>
            <w:noWrap/>
            <w:vAlign w:val="bottom"/>
            <w:hideMark/>
          </w:tcPr>
          <w:p w14:paraId="29D38FA4" w14:textId="77777777" w:rsidR="00370410" w:rsidRPr="00370410" w:rsidRDefault="00370410" w:rsidP="00370410">
            <w:pP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 </w:t>
            </w:r>
          </w:p>
        </w:tc>
        <w:tc>
          <w:tcPr>
            <w:tcW w:w="1117" w:type="pct"/>
            <w:tcBorders>
              <w:top w:val="single" w:sz="4" w:space="0" w:color="auto"/>
              <w:left w:val="nil"/>
              <w:bottom w:val="nil"/>
              <w:right w:val="nil"/>
            </w:tcBorders>
            <w:shd w:val="clear" w:color="000000" w:fill="FFFFFF"/>
            <w:vAlign w:val="bottom"/>
            <w:hideMark/>
          </w:tcPr>
          <w:p w14:paraId="343A5E65" w14:textId="77777777" w:rsidR="00370410" w:rsidRPr="00370410" w:rsidRDefault="00370410" w:rsidP="00370410">
            <w:pP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 </w:t>
            </w:r>
          </w:p>
        </w:tc>
        <w:tc>
          <w:tcPr>
            <w:tcW w:w="2408" w:type="pct"/>
            <w:tcBorders>
              <w:top w:val="single" w:sz="4" w:space="0" w:color="auto"/>
              <w:left w:val="nil"/>
              <w:bottom w:val="nil"/>
              <w:right w:val="nil"/>
            </w:tcBorders>
            <w:shd w:val="clear" w:color="000000" w:fill="FFFFFF"/>
            <w:vAlign w:val="bottom"/>
            <w:hideMark/>
          </w:tcPr>
          <w:p w14:paraId="3E441E09" w14:textId="77777777" w:rsidR="00370410" w:rsidRPr="00370410" w:rsidRDefault="00370410" w:rsidP="00370410">
            <w:pP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 </w:t>
            </w:r>
          </w:p>
        </w:tc>
        <w:tc>
          <w:tcPr>
            <w:tcW w:w="547" w:type="pct"/>
            <w:gridSpan w:val="2"/>
            <w:tcBorders>
              <w:top w:val="single" w:sz="4" w:space="0" w:color="auto"/>
              <w:left w:val="nil"/>
              <w:bottom w:val="nil"/>
              <w:right w:val="nil"/>
            </w:tcBorders>
            <w:shd w:val="clear" w:color="000000" w:fill="FFFFFF"/>
            <w:vAlign w:val="bottom"/>
            <w:hideMark/>
          </w:tcPr>
          <w:p w14:paraId="564114D6" w14:textId="77777777" w:rsidR="00370410" w:rsidRPr="00370410" w:rsidRDefault="00370410" w:rsidP="00370410">
            <w:pP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 </w:t>
            </w:r>
          </w:p>
        </w:tc>
        <w:tc>
          <w:tcPr>
            <w:tcW w:w="660" w:type="pct"/>
            <w:gridSpan w:val="3"/>
            <w:tcBorders>
              <w:top w:val="single" w:sz="4" w:space="0" w:color="auto"/>
              <w:left w:val="nil"/>
              <w:bottom w:val="nil"/>
              <w:right w:val="nil"/>
            </w:tcBorders>
            <w:shd w:val="clear" w:color="000000" w:fill="FFFFFF"/>
            <w:vAlign w:val="bottom"/>
            <w:hideMark/>
          </w:tcPr>
          <w:p w14:paraId="19C94038" w14:textId="77777777" w:rsidR="00370410" w:rsidRPr="00370410" w:rsidRDefault="00370410" w:rsidP="00370410">
            <w:pPr>
              <w:rPr>
                <w:rFonts w:ascii="Noto Sans" w:eastAsia="Times New Roman" w:hAnsi="Noto Sans" w:cs="Noto Sans"/>
                <w:color w:val="000000"/>
                <w:sz w:val="16"/>
                <w:szCs w:val="16"/>
                <w:lang w:eastAsia="es-MX"/>
              </w:rPr>
            </w:pPr>
            <w:r w:rsidRPr="00370410">
              <w:rPr>
                <w:rFonts w:ascii="Noto Sans" w:eastAsia="Times New Roman" w:hAnsi="Noto Sans" w:cs="Noto Sans"/>
                <w:color w:val="000000"/>
                <w:sz w:val="16"/>
                <w:szCs w:val="16"/>
                <w:lang w:eastAsia="es-MX"/>
              </w:rPr>
              <w:t> </w:t>
            </w:r>
          </w:p>
        </w:tc>
      </w:tr>
    </w:tbl>
    <w:p w14:paraId="6945A856" w14:textId="77777777" w:rsidR="00724C6C" w:rsidRPr="007F67E9" w:rsidRDefault="00724C6C" w:rsidP="00724C6C">
      <w:pPr>
        <w:tabs>
          <w:tab w:val="left" w:pos="-28444"/>
          <w:tab w:val="left" w:pos="-27724"/>
          <w:tab w:val="left" w:pos="-27004"/>
          <w:tab w:val="left" w:pos="-26284"/>
          <w:tab w:val="left" w:pos="-25564"/>
          <w:tab w:val="left" w:pos="-24844"/>
          <w:tab w:val="left" w:pos="-24124"/>
        </w:tabs>
        <w:jc w:val="center"/>
        <w:rPr>
          <w:rFonts w:ascii="Noto Sans" w:hAnsi="Noto Sans" w:cs="Noto Sans"/>
          <w:b/>
          <w:sz w:val="18"/>
          <w:szCs w:val="18"/>
        </w:rPr>
      </w:pPr>
    </w:p>
    <w:p w14:paraId="3057E826" w14:textId="77777777" w:rsidR="00724C6C" w:rsidRPr="007F67E9" w:rsidRDefault="00724C6C" w:rsidP="00724C6C">
      <w:pPr>
        <w:tabs>
          <w:tab w:val="left" w:pos="-28444"/>
          <w:tab w:val="left" w:pos="-27724"/>
          <w:tab w:val="left" w:pos="-27004"/>
          <w:tab w:val="left" w:pos="-26284"/>
          <w:tab w:val="left" w:pos="-25564"/>
          <w:tab w:val="left" w:pos="-24844"/>
          <w:tab w:val="left" w:pos="-24124"/>
        </w:tabs>
        <w:jc w:val="center"/>
        <w:rPr>
          <w:rFonts w:ascii="Noto Sans" w:hAnsi="Noto Sans" w:cs="Noto Sans"/>
          <w:b/>
          <w:sz w:val="18"/>
          <w:szCs w:val="18"/>
        </w:rPr>
      </w:pPr>
    </w:p>
    <w:p w14:paraId="3771CBC7" w14:textId="77777777" w:rsidR="00724C6C" w:rsidRPr="007F67E9" w:rsidRDefault="00724C6C" w:rsidP="00724C6C">
      <w:pPr>
        <w:tabs>
          <w:tab w:val="left" w:pos="-28444"/>
          <w:tab w:val="left" w:pos="-27724"/>
          <w:tab w:val="left" w:pos="-27004"/>
          <w:tab w:val="left" w:pos="-26284"/>
          <w:tab w:val="left" w:pos="-25564"/>
          <w:tab w:val="left" w:pos="-24844"/>
          <w:tab w:val="left" w:pos="-24124"/>
        </w:tabs>
        <w:jc w:val="center"/>
        <w:rPr>
          <w:rFonts w:ascii="Noto Sans" w:hAnsi="Noto Sans" w:cs="Noto Sans"/>
          <w:b/>
          <w:sz w:val="18"/>
          <w:szCs w:val="18"/>
        </w:rPr>
      </w:pPr>
    </w:p>
    <w:p w14:paraId="23A36032" w14:textId="77777777" w:rsidR="00724C6C" w:rsidRPr="007F67E9" w:rsidRDefault="00724C6C" w:rsidP="00724C6C">
      <w:pPr>
        <w:tabs>
          <w:tab w:val="left" w:pos="-28444"/>
          <w:tab w:val="left" w:pos="-27724"/>
          <w:tab w:val="left" w:pos="-27004"/>
          <w:tab w:val="left" w:pos="-26284"/>
          <w:tab w:val="left" w:pos="-25564"/>
          <w:tab w:val="left" w:pos="-24844"/>
          <w:tab w:val="left" w:pos="-24124"/>
        </w:tabs>
        <w:jc w:val="center"/>
        <w:rPr>
          <w:rFonts w:ascii="Noto Sans" w:hAnsi="Noto Sans" w:cs="Noto Sans"/>
          <w:b/>
          <w:sz w:val="18"/>
          <w:szCs w:val="18"/>
        </w:rPr>
      </w:pPr>
    </w:p>
    <w:p w14:paraId="565E9F95" w14:textId="205B46F9" w:rsidR="00724C6C" w:rsidRPr="007F67E9" w:rsidRDefault="00724C6C" w:rsidP="00297CAC">
      <w:pPr>
        <w:tabs>
          <w:tab w:val="left" w:pos="28020"/>
          <w:tab w:val="left" w:pos="28740"/>
          <w:tab w:val="left" w:pos="29460"/>
          <w:tab w:val="left" w:pos="30180"/>
          <w:tab w:val="left" w:pos="30900"/>
          <w:tab w:val="left" w:pos="31620"/>
          <w:tab w:val="left" w:pos="31680"/>
          <w:tab w:val="left" w:pos="-31680"/>
        </w:tabs>
        <w:ind w:right="16"/>
        <w:jc w:val="center"/>
        <w:rPr>
          <w:rFonts w:ascii="Noto Sans" w:hAnsi="Noto Sans" w:cs="Noto Sans"/>
          <w:b/>
          <w:sz w:val="18"/>
          <w:szCs w:val="18"/>
        </w:rPr>
      </w:pPr>
      <w:r w:rsidRPr="007F67E9">
        <w:rPr>
          <w:rFonts w:ascii="Noto Sans" w:hAnsi="Noto Sans" w:cs="Noto Sans"/>
          <w:b/>
          <w:sz w:val="18"/>
          <w:szCs w:val="18"/>
        </w:rPr>
        <w:lastRenderedPageBreak/>
        <w:t>ANEXO NÚMERO 2 (DOS)</w:t>
      </w:r>
    </w:p>
    <w:p w14:paraId="071CF325" w14:textId="77777777" w:rsidR="00724C6C" w:rsidRPr="001670DD" w:rsidRDefault="00724C6C" w:rsidP="00297CAC">
      <w:pPr>
        <w:tabs>
          <w:tab w:val="left" w:pos="28020"/>
          <w:tab w:val="left" w:pos="28740"/>
          <w:tab w:val="left" w:pos="29460"/>
          <w:tab w:val="left" w:pos="30180"/>
          <w:tab w:val="left" w:pos="30900"/>
          <w:tab w:val="left" w:pos="31620"/>
          <w:tab w:val="left" w:pos="31680"/>
          <w:tab w:val="left" w:pos="-31680"/>
        </w:tabs>
        <w:ind w:right="16"/>
        <w:jc w:val="center"/>
        <w:rPr>
          <w:rFonts w:ascii="Noto Sans" w:hAnsi="Noto Sans" w:cs="Noto Sans"/>
          <w:b/>
          <w:sz w:val="16"/>
          <w:szCs w:val="16"/>
        </w:rPr>
      </w:pPr>
    </w:p>
    <w:p w14:paraId="7CA88803" w14:textId="77777777" w:rsidR="00724C6C" w:rsidRPr="001670DD" w:rsidRDefault="00724C6C" w:rsidP="00724C6C">
      <w:pPr>
        <w:pStyle w:val="Ttulo9"/>
        <w:pBdr>
          <w:top w:val="single" w:sz="4" w:space="1" w:color="000000"/>
          <w:left w:val="single" w:sz="4" w:space="4" w:color="000000"/>
          <w:bottom w:val="single" w:sz="4" w:space="1" w:color="000000"/>
          <w:right w:val="single" w:sz="4" w:space="4" w:color="000000"/>
        </w:pBdr>
        <w:shd w:val="clear" w:color="auto" w:fill="D9D9D9"/>
        <w:tabs>
          <w:tab w:val="clear" w:pos="1584"/>
        </w:tabs>
        <w:spacing w:before="0" w:after="0"/>
        <w:ind w:left="0" w:firstLine="0"/>
        <w:jc w:val="center"/>
        <w:rPr>
          <w:rFonts w:ascii="Noto Sans" w:hAnsi="Noto Sans" w:cs="Noto Sans"/>
          <w:b/>
          <w:sz w:val="16"/>
          <w:szCs w:val="16"/>
        </w:rPr>
      </w:pPr>
      <w:r w:rsidRPr="001670DD">
        <w:rPr>
          <w:rFonts w:ascii="Noto Sans" w:hAnsi="Noto Sans" w:cs="Noto Sans"/>
          <w:b/>
          <w:sz w:val="16"/>
          <w:szCs w:val="16"/>
        </w:rPr>
        <w:t>MODELO DE CONVENIO DE PARTICIPACIÓN CONJUNTA</w:t>
      </w:r>
    </w:p>
    <w:p w14:paraId="6876D66B" w14:textId="77777777" w:rsidR="00724C6C" w:rsidRPr="001670DD" w:rsidRDefault="00724C6C" w:rsidP="00724C6C">
      <w:pPr>
        <w:pStyle w:val="Encabezado"/>
        <w:rPr>
          <w:rFonts w:ascii="Noto Sans" w:hAnsi="Noto Sans" w:cs="Noto Sans"/>
          <w:sz w:val="16"/>
          <w:szCs w:val="16"/>
          <w:lang w:val="es-ES"/>
        </w:rPr>
      </w:pPr>
    </w:p>
    <w:p w14:paraId="320CC67A" w14:textId="77777777" w:rsidR="00724C6C" w:rsidRPr="001670DD" w:rsidRDefault="00724C6C" w:rsidP="00724C6C">
      <w:pPr>
        <w:pStyle w:val="Textoindependiente"/>
        <w:jc w:val="both"/>
        <w:rPr>
          <w:rFonts w:ascii="Noto Sans" w:hAnsi="Noto Sans" w:cs="Noto Sans"/>
          <w:b/>
          <w:sz w:val="16"/>
          <w:szCs w:val="16"/>
        </w:rPr>
      </w:pPr>
      <w:r w:rsidRPr="001670DD">
        <w:rPr>
          <w:rFonts w:ascii="Noto Sans" w:hAnsi="Noto Sans" w:cs="Noto Sans"/>
          <w:b/>
          <w:sz w:val="16"/>
          <w:szCs w:val="16"/>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2F26F69C" w14:textId="77777777" w:rsidR="00724C6C" w:rsidRPr="001670DD" w:rsidRDefault="00724C6C" w:rsidP="00353C0C">
      <w:pPr>
        <w:numPr>
          <w:ilvl w:val="1"/>
          <w:numId w:val="26"/>
        </w:numPr>
        <w:tabs>
          <w:tab w:val="left" w:pos="3000"/>
        </w:tabs>
        <w:suppressAutoHyphens/>
        <w:ind w:left="0" w:firstLine="0"/>
        <w:jc w:val="both"/>
        <w:rPr>
          <w:rFonts w:ascii="Noto Sans" w:hAnsi="Noto Sans" w:cs="Noto Sans"/>
          <w:sz w:val="16"/>
          <w:szCs w:val="16"/>
        </w:rPr>
      </w:pPr>
      <w:r w:rsidRPr="001670DD">
        <w:rPr>
          <w:rFonts w:ascii="Noto Sans" w:hAnsi="Noto Sans" w:cs="Noto Sans"/>
          <w:b/>
          <w:sz w:val="16"/>
          <w:szCs w:val="16"/>
        </w:rPr>
        <w:t>“EL PARTICIPANTE A”</w:t>
      </w:r>
      <w:r w:rsidRPr="001670DD">
        <w:rPr>
          <w:rFonts w:ascii="Noto Sans" w:hAnsi="Noto Sans" w:cs="Noto Sans"/>
          <w:sz w:val="16"/>
          <w:szCs w:val="16"/>
        </w:rPr>
        <w:t>, DECLARA QUE:</w:t>
      </w:r>
    </w:p>
    <w:p w14:paraId="04CF92AC" w14:textId="77777777" w:rsidR="00724C6C" w:rsidRPr="001670DD" w:rsidRDefault="00724C6C" w:rsidP="00724C6C">
      <w:pPr>
        <w:pStyle w:val="Textoindependiente37"/>
        <w:tabs>
          <w:tab w:val="left" w:pos="1134"/>
        </w:tabs>
        <w:rPr>
          <w:rFonts w:ascii="Noto Sans" w:hAnsi="Noto Sans" w:cs="Noto Sans"/>
          <w:sz w:val="16"/>
          <w:szCs w:val="16"/>
        </w:rPr>
      </w:pPr>
    </w:p>
    <w:p w14:paraId="2A3A755A" w14:textId="77777777" w:rsidR="00724C6C" w:rsidRPr="001670DD" w:rsidRDefault="00724C6C" w:rsidP="00724C6C">
      <w:pPr>
        <w:tabs>
          <w:tab w:val="left" w:pos="426"/>
        </w:tabs>
        <w:jc w:val="both"/>
        <w:rPr>
          <w:rFonts w:ascii="Noto Sans" w:hAnsi="Noto Sans" w:cs="Noto Sans"/>
          <w:sz w:val="16"/>
          <w:szCs w:val="16"/>
        </w:rPr>
      </w:pPr>
      <w:r w:rsidRPr="001670DD">
        <w:rPr>
          <w:rFonts w:ascii="Noto Sans" w:hAnsi="Noto Sans" w:cs="Noto Sans"/>
          <w:b/>
          <w:bCs/>
          <w:sz w:val="16"/>
          <w:szCs w:val="16"/>
        </w:rPr>
        <w:t>1.1.1</w:t>
      </w:r>
      <w:r w:rsidRPr="001670DD">
        <w:rPr>
          <w:rFonts w:ascii="Noto Sans" w:hAnsi="Noto Sans" w:cs="Noto Sans"/>
          <w:b/>
          <w:bCs/>
          <w:sz w:val="16"/>
          <w:szCs w:val="16"/>
        </w:rPr>
        <w:tab/>
      </w:r>
      <w:r w:rsidRPr="001670DD">
        <w:rPr>
          <w:rFonts w:ascii="Noto Sans" w:hAnsi="Noto Sans" w:cs="Noto Sans"/>
          <w:sz w:val="16"/>
          <w:szCs w:val="16"/>
        </w:rPr>
        <w:t xml:space="preserve">ES UNA SOCIEDAD LEGALMENTE CONSTITUIDA, DE CONFORMIDAD CON LAS LEYES MEXICANAS, SEGÚN CONSTA EN EL TESTIMONIO DE LA ESCRITURA PÚBLICA </w:t>
      </w:r>
      <w:r w:rsidRPr="001670DD">
        <w:rPr>
          <w:rFonts w:ascii="Noto Sans" w:hAnsi="Noto Sans" w:cs="Noto Sans"/>
          <w:b/>
          <w:i/>
          <w:sz w:val="16"/>
          <w:szCs w:val="16"/>
          <w:u w:val="single"/>
        </w:rPr>
        <w:t>(PÓLIZA)</w:t>
      </w:r>
      <w:r w:rsidRPr="001670DD">
        <w:rPr>
          <w:rFonts w:ascii="Noto Sans" w:hAnsi="Noto Sans" w:cs="Noto Sans"/>
          <w:sz w:val="16"/>
          <w:szCs w:val="16"/>
        </w:rPr>
        <w:t xml:space="preserve"> NÚMERO ____, DE FECHA ____, OTORGADA ANTE LA FE DEL LIC. ____ NOTARIO </w:t>
      </w:r>
      <w:r w:rsidRPr="001670DD">
        <w:rPr>
          <w:rFonts w:ascii="Noto Sans" w:hAnsi="Noto Sans" w:cs="Noto Sans"/>
          <w:b/>
          <w:i/>
          <w:sz w:val="16"/>
          <w:szCs w:val="16"/>
          <w:u w:val="single"/>
        </w:rPr>
        <w:t>(CORREDOR)</w:t>
      </w:r>
      <w:r w:rsidRPr="001670DD">
        <w:rPr>
          <w:rFonts w:ascii="Noto Sans" w:hAnsi="Noto Sans" w:cs="Noto Sans"/>
          <w:sz w:val="16"/>
          <w:szCs w:val="16"/>
        </w:rPr>
        <w:t xml:space="preserve"> PÚBLICO NÚMERO ____, DEL ____, E INSCRITA EN EL REGISTRO PÚBLICO DE LA PROPIEDAD Y DE COMERCIO DE ______, EN EL FOLIO MERCANTIL ____ DE FECHA _____.</w:t>
      </w:r>
    </w:p>
    <w:p w14:paraId="1FB4BF43" w14:textId="77777777" w:rsidR="00724C6C" w:rsidRPr="001670DD" w:rsidRDefault="00724C6C" w:rsidP="00724C6C">
      <w:pPr>
        <w:tabs>
          <w:tab w:val="left" w:pos="5927"/>
        </w:tabs>
        <w:jc w:val="both"/>
        <w:rPr>
          <w:rFonts w:ascii="Noto Sans" w:hAnsi="Noto Sans" w:cs="Noto Sans"/>
          <w:b/>
          <w:sz w:val="16"/>
          <w:szCs w:val="16"/>
        </w:rPr>
      </w:pPr>
    </w:p>
    <w:p w14:paraId="741A1E57" w14:textId="77777777" w:rsidR="00724C6C" w:rsidRPr="001670DD" w:rsidRDefault="00724C6C" w:rsidP="00724C6C">
      <w:pPr>
        <w:tabs>
          <w:tab w:val="left" w:pos="5917"/>
        </w:tabs>
        <w:jc w:val="both"/>
        <w:rPr>
          <w:rFonts w:ascii="Noto Sans" w:hAnsi="Noto Sans" w:cs="Noto Sans"/>
          <w:sz w:val="16"/>
          <w:szCs w:val="16"/>
        </w:rPr>
      </w:pPr>
      <w:r w:rsidRPr="001670DD">
        <w:rPr>
          <w:rFonts w:ascii="Noto Sans" w:hAnsi="Noto Sans" w:cs="Noto Sans"/>
          <w:sz w:val="16"/>
          <w:szCs w:val="16"/>
        </w:rPr>
        <w:t xml:space="preserve">EL ACTA CONSTITUTIVA DE LA SOCIEDAD ____ </w:t>
      </w:r>
      <w:r w:rsidRPr="001670DD">
        <w:rPr>
          <w:rFonts w:ascii="Noto Sans" w:hAnsi="Noto Sans" w:cs="Noto Sans"/>
          <w:b/>
          <w:i/>
          <w:sz w:val="16"/>
          <w:szCs w:val="16"/>
          <w:u w:val="single"/>
        </w:rPr>
        <w:t>(SI/NO)</w:t>
      </w:r>
      <w:r w:rsidRPr="001670DD">
        <w:rPr>
          <w:rFonts w:ascii="Noto Sans" w:hAnsi="Noto Sans" w:cs="Noto Sans"/>
          <w:sz w:val="16"/>
          <w:szCs w:val="16"/>
        </w:rPr>
        <w:t xml:space="preserve"> HA TENIDO REFORMAS Y MODIFICACIONES.</w:t>
      </w:r>
    </w:p>
    <w:p w14:paraId="290AE7DE" w14:textId="77777777" w:rsidR="00724C6C" w:rsidRPr="001670DD" w:rsidRDefault="00724C6C" w:rsidP="00724C6C">
      <w:pPr>
        <w:tabs>
          <w:tab w:val="left" w:pos="5917"/>
        </w:tabs>
        <w:jc w:val="both"/>
        <w:rPr>
          <w:rFonts w:ascii="Noto Sans" w:hAnsi="Noto Sans" w:cs="Noto Sans"/>
          <w:sz w:val="16"/>
          <w:szCs w:val="16"/>
        </w:rPr>
      </w:pPr>
    </w:p>
    <w:p w14:paraId="226DF7A8" w14:textId="77777777" w:rsidR="00724C6C" w:rsidRPr="001670DD" w:rsidRDefault="00724C6C" w:rsidP="00724C6C">
      <w:pPr>
        <w:tabs>
          <w:tab w:val="left" w:pos="5917"/>
        </w:tabs>
        <w:jc w:val="both"/>
        <w:rPr>
          <w:rFonts w:ascii="Noto Sans" w:hAnsi="Noto Sans" w:cs="Noto Sans"/>
          <w:i/>
          <w:sz w:val="16"/>
          <w:szCs w:val="16"/>
          <w:u w:val="single"/>
        </w:rPr>
      </w:pPr>
      <w:r w:rsidRPr="001670DD">
        <w:rPr>
          <w:rFonts w:ascii="Noto Sans" w:hAnsi="Noto Sans" w:cs="Noto Sans"/>
          <w:i/>
          <w:sz w:val="16"/>
          <w:szCs w:val="16"/>
          <w:u w:val="single"/>
        </w:rPr>
        <w:t>Nota: En su caso, se deberán relacionar las escrituras en que consten las reformas o modificaciones de la sociedad.</w:t>
      </w:r>
    </w:p>
    <w:p w14:paraId="6FC2B0DC" w14:textId="77777777" w:rsidR="00724C6C" w:rsidRPr="001670DD" w:rsidRDefault="00724C6C" w:rsidP="00724C6C">
      <w:pPr>
        <w:tabs>
          <w:tab w:val="left" w:pos="1957"/>
        </w:tabs>
        <w:jc w:val="both"/>
        <w:rPr>
          <w:rFonts w:ascii="Noto Sans" w:hAnsi="Noto Sans" w:cs="Noto Sans"/>
          <w:sz w:val="16"/>
          <w:szCs w:val="16"/>
        </w:rPr>
      </w:pPr>
    </w:p>
    <w:p w14:paraId="1B07D70B" w14:textId="77777777" w:rsidR="00724C6C" w:rsidRPr="001670DD" w:rsidRDefault="00724C6C" w:rsidP="00724C6C">
      <w:pPr>
        <w:tabs>
          <w:tab w:val="left" w:pos="5917"/>
        </w:tabs>
        <w:jc w:val="both"/>
        <w:rPr>
          <w:rFonts w:ascii="Noto Sans" w:hAnsi="Noto Sans" w:cs="Noto Sans"/>
          <w:sz w:val="16"/>
          <w:szCs w:val="16"/>
        </w:rPr>
      </w:pPr>
      <w:r w:rsidRPr="001670DD">
        <w:rPr>
          <w:rFonts w:ascii="Noto Sans" w:hAnsi="Noto Sans" w:cs="Noto Sans"/>
          <w:sz w:val="16"/>
          <w:szCs w:val="16"/>
        </w:rPr>
        <w:t>LOS NOMBRES DE SUS SOCIOS SON:</w:t>
      </w:r>
    </w:p>
    <w:p w14:paraId="16D182DC" w14:textId="77777777" w:rsidR="00724C6C" w:rsidRPr="001670DD" w:rsidRDefault="00724C6C" w:rsidP="00724C6C">
      <w:pPr>
        <w:tabs>
          <w:tab w:val="left" w:pos="5917"/>
        </w:tabs>
        <w:jc w:val="both"/>
        <w:rPr>
          <w:rFonts w:ascii="Noto Sans" w:hAnsi="Noto Sans" w:cs="Noto Sans"/>
          <w:sz w:val="16"/>
          <w:szCs w:val="16"/>
        </w:rPr>
      </w:pPr>
    </w:p>
    <w:p w14:paraId="7E95FECB" w14:textId="77777777" w:rsidR="00724C6C" w:rsidRPr="001670DD" w:rsidRDefault="00724C6C" w:rsidP="00724C6C">
      <w:pPr>
        <w:tabs>
          <w:tab w:val="left" w:pos="5917"/>
        </w:tabs>
        <w:jc w:val="both"/>
        <w:rPr>
          <w:rFonts w:ascii="Noto Sans" w:hAnsi="Noto Sans" w:cs="Noto Sans"/>
          <w:sz w:val="16"/>
          <w:szCs w:val="16"/>
        </w:rPr>
      </w:pPr>
      <w:r w:rsidRPr="001670DD">
        <w:rPr>
          <w:rFonts w:ascii="Noto Sans" w:hAnsi="Noto Sans" w:cs="Noto Sans"/>
          <w:sz w:val="16"/>
          <w:szCs w:val="16"/>
        </w:rPr>
        <w:t>_____________________ CON REGISTRO FEDERAL DE CONTRIBUYENTES _____________.</w:t>
      </w:r>
    </w:p>
    <w:p w14:paraId="5B5CBFE2" w14:textId="77777777" w:rsidR="00724C6C" w:rsidRPr="001670DD" w:rsidRDefault="00724C6C" w:rsidP="00724C6C">
      <w:pPr>
        <w:pStyle w:val="Textoindependiente37"/>
        <w:tabs>
          <w:tab w:val="left" w:pos="5913"/>
        </w:tabs>
        <w:rPr>
          <w:rFonts w:ascii="Noto Sans" w:hAnsi="Noto Sans" w:cs="Noto Sans"/>
          <w:sz w:val="16"/>
          <w:szCs w:val="16"/>
        </w:rPr>
      </w:pPr>
    </w:p>
    <w:p w14:paraId="103A30F9" w14:textId="77777777" w:rsidR="00724C6C" w:rsidRPr="001670DD" w:rsidRDefault="00724C6C" w:rsidP="00724C6C">
      <w:pPr>
        <w:tabs>
          <w:tab w:val="left" w:pos="426"/>
        </w:tabs>
        <w:jc w:val="both"/>
        <w:rPr>
          <w:rFonts w:ascii="Noto Sans" w:hAnsi="Noto Sans" w:cs="Noto Sans"/>
          <w:sz w:val="16"/>
          <w:szCs w:val="16"/>
        </w:rPr>
      </w:pPr>
      <w:r w:rsidRPr="001670DD">
        <w:rPr>
          <w:rFonts w:ascii="Noto Sans" w:hAnsi="Noto Sans" w:cs="Noto Sans"/>
          <w:b/>
          <w:bCs/>
          <w:sz w:val="16"/>
          <w:szCs w:val="16"/>
        </w:rPr>
        <w:t>1.1.2</w:t>
      </w:r>
      <w:r w:rsidRPr="001670DD">
        <w:rPr>
          <w:rFonts w:ascii="Noto Sans" w:hAnsi="Noto Sans" w:cs="Noto Sans"/>
          <w:b/>
          <w:bCs/>
          <w:sz w:val="16"/>
          <w:szCs w:val="16"/>
        </w:rPr>
        <w:tab/>
      </w:r>
      <w:r w:rsidRPr="001670DD">
        <w:rPr>
          <w:rFonts w:ascii="Noto Sans" w:hAnsi="Noto Sans" w:cs="Noto Sans"/>
          <w:sz w:val="16"/>
          <w:szCs w:val="16"/>
        </w:rPr>
        <w:t>TIENE LOS SIGUIENTES REGISTROS OFICIALES: REGISTRO FEDERAL DE CONTRIBUYENTES NÚMERO __________ Y REGISTRO PATRONAL ANTE EL INSTITUTO MEXICANO DEL SEGURO SOCIAL NÚMERO _____.</w:t>
      </w:r>
    </w:p>
    <w:p w14:paraId="23757B34" w14:textId="77777777" w:rsidR="00724C6C" w:rsidRPr="001670DD" w:rsidRDefault="00724C6C" w:rsidP="00724C6C">
      <w:pPr>
        <w:pStyle w:val="Textoindependiente37"/>
        <w:tabs>
          <w:tab w:val="left" w:pos="5913"/>
        </w:tabs>
        <w:rPr>
          <w:rFonts w:ascii="Noto Sans" w:hAnsi="Noto Sans" w:cs="Noto Sans"/>
          <w:sz w:val="16"/>
          <w:szCs w:val="16"/>
        </w:rPr>
      </w:pPr>
    </w:p>
    <w:p w14:paraId="6D043CF3" w14:textId="77777777" w:rsidR="00724C6C" w:rsidRPr="001670DD" w:rsidRDefault="00724C6C" w:rsidP="00724C6C">
      <w:pPr>
        <w:tabs>
          <w:tab w:val="left" w:pos="567"/>
        </w:tabs>
        <w:jc w:val="both"/>
        <w:rPr>
          <w:rFonts w:ascii="Noto Sans" w:hAnsi="Noto Sans" w:cs="Noto Sans"/>
          <w:sz w:val="16"/>
          <w:szCs w:val="16"/>
        </w:rPr>
      </w:pPr>
      <w:r w:rsidRPr="001670DD">
        <w:rPr>
          <w:rFonts w:ascii="Noto Sans" w:hAnsi="Noto Sans" w:cs="Noto Sans"/>
          <w:b/>
          <w:bCs/>
          <w:sz w:val="16"/>
          <w:szCs w:val="16"/>
        </w:rPr>
        <w:t>1.1.3</w:t>
      </w:r>
      <w:r w:rsidRPr="001670DD">
        <w:rPr>
          <w:rFonts w:ascii="Noto Sans" w:hAnsi="Noto Sans" w:cs="Noto Sans"/>
          <w:b/>
          <w:bCs/>
          <w:sz w:val="16"/>
          <w:szCs w:val="16"/>
        </w:rPr>
        <w:tab/>
      </w:r>
      <w:r w:rsidRPr="001670DD">
        <w:rPr>
          <w:rFonts w:ascii="Noto Sans" w:hAnsi="Noto Sans" w:cs="Noto Sans"/>
          <w:sz w:val="16"/>
          <w:szCs w:val="16"/>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1670DD">
        <w:rPr>
          <w:rFonts w:ascii="Noto Sans" w:hAnsi="Noto Sans" w:cs="Noto Sans"/>
          <w:b/>
          <w:sz w:val="16"/>
          <w:szCs w:val="16"/>
        </w:rPr>
        <w:t>“BAJO PROTESTA DE DECIR VERDAD”</w:t>
      </w:r>
      <w:r w:rsidRPr="001670DD">
        <w:rPr>
          <w:rFonts w:ascii="Noto Sans" w:hAnsi="Noto Sans" w:cs="Noto Sans"/>
          <w:sz w:val="16"/>
          <w:szCs w:val="16"/>
        </w:rPr>
        <w:t>, QUE DICHAS FACULTADES NO LE HAN SIDO REVOCADAS, NI LIMITADAS O MODIFICADAS EN FORMA ALGUNA, A LA FECHA EN QUE SE SUSCRIBE EL PRESENTE INSTRUMENTO JURÍDICO.</w:t>
      </w:r>
    </w:p>
    <w:p w14:paraId="56A325EB" w14:textId="77777777" w:rsidR="00724C6C" w:rsidRPr="001670DD" w:rsidRDefault="00724C6C" w:rsidP="00724C6C">
      <w:pPr>
        <w:tabs>
          <w:tab w:val="left" w:pos="426"/>
        </w:tabs>
        <w:jc w:val="both"/>
        <w:rPr>
          <w:rFonts w:ascii="Noto Sans" w:hAnsi="Noto Sans" w:cs="Noto Sans"/>
          <w:sz w:val="16"/>
          <w:szCs w:val="16"/>
        </w:rPr>
      </w:pPr>
      <w:r w:rsidRPr="001670DD">
        <w:rPr>
          <w:rFonts w:ascii="Noto Sans" w:hAnsi="Noto Sans" w:cs="Noto Sans"/>
          <w:sz w:val="16"/>
          <w:szCs w:val="16"/>
        </w:rPr>
        <w:tab/>
        <w:t>EL DOMICILIO DEL REPRESENTANTE LEGAL ES EL UBICADO EN ______________.</w:t>
      </w:r>
    </w:p>
    <w:p w14:paraId="4BF29B16" w14:textId="77777777" w:rsidR="00724C6C" w:rsidRPr="001670DD" w:rsidRDefault="00724C6C" w:rsidP="00724C6C">
      <w:pPr>
        <w:pStyle w:val="Textoindependiente37"/>
        <w:tabs>
          <w:tab w:val="left" w:pos="1854"/>
        </w:tabs>
        <w:rPr>
          <w:rFonts w:ascii="Noto Sans" w:hAnsi="Noto Sans" w:cs="Noto Sans"/>
          <w:sz w:val="16"/>
          <w:szCs w:val="16"/>
        </w:rPr>
      </w:pPr>
    </w:p>
    <w:p w14:paraId="3534785B" w14:textId="77777777" w:rsidR="00724C6C" w:rsidRPr="001670DD" w:rsidRDefault="00724C6C" w:rsidP="00724C6C">
      <w:pPr>
        <w:tabs>
          <w:tab w:val="left" w:pos="426"/>
        </w:tabs>
        <w:jc w:val="both"/>
        <w:rPr>
          <w:rFonts w:ascii="Noto Sans" w:hAnsi="Noto Sans" w:cs="Noto Sans"/>
          <w:sz w:val="16"/>
          <w:szCs w:val="16"/>
        </w:rPr>
      </w:pPr>
      <w:r w:rsidRPr="001670DD">
        <w:rPr>
          <w:rFonts w:ascii="Noto Sans" w:hAnsi="Noto Sans" w:cs="Noto Sans"/>
          <w:b/>
          <w:bCs/>
          <w:sz w:val="16"/>
          <w:szCs w:val="16"/>
        </w:rPr>
        <w:t>1.1.4</w:t>
      </w:r>
      <w:r w:rsidRPr="001670DD">
        <w:rPr>
          <w:rFonts w:ascii="Noto Sans" w:hAnsi="Noto Sans" w:cs="Noto Sans"/>
          <w:b/>
          <w:bCs/>
          <w:sz w:val="16"/>
          <w:szCs w:val="16"/>
        </w:rPr>
        <w:tab/>
      </w:r>
      <w:r w:rsidRPr="001670DD">
        <w:rPr>
          <w:rFonts w:ascii="Noto Sans" w:hAnsi="Noto Sans" w:cs="Noto Sans"/>
          <w:sz w:val="16"/>
          <w:szCs w:val="16"/>
        </w:rPr>
        <w:t>SU OBJETO SOCIAL, ENTRE OTROS CORRESPONDE A: ___________; POR LO QUE CUENTA CON LOS RECURSOS FINANCIEROS, TÉCNICOS, ADMINISTRATIVOS Y HUMANOS PARA OBLIGARSE, EN LOS TÉRMINOS Y CONDICIONES QUE SE ESTIPULAN EN EL PRESENTE CONVENIO.</w:t>
      </w:r>
    </w:p>
    <w:p w14:paraId="38F9FAF9" w14:textId="77777777" w:rsidR="00724C6C" w:rsidRPr="001670DD" w:rsidRDefault="00724C6C" w:rsidP="00724C6C">
      <w:pPr>
        <w:pStyle w:val="Textoindependiente37"/>
        <w:tabs>
          <w:tab w:val="left" w:pos="1854"/>
        </w:tabs>
        <w:rPr>
          <w:rFonts w:ascii="Noto Sans" w:hAnsi="Noto Sans" w:cs="Noto Sans"/>
          <w:sz w:val="16"/>
          <w:szCs w:val="16"/>
        </w:rPr>
      </w:pPr>
    </w:p>
    <w:p w14:paraId="691DF9F9" w14:textId="77777777" w:rsidR="00724C6C" w:rsidRPr="001670DD" w:rsidRDefault="00724C6C" w:rsidP="00724C6C">
      <w:pPr>
        <w:tabs>
          <w:tab w:val="left" w:pos="426"/>
        </w:tabs>
        <w:jc w:val="both"/>
        <w:rPr>
          <w:rFonts w:ascii="Noto Sans" w:hAnsi="Noto Sans" w:cs="Noto Sans"/>
          <w:sz w:val="16"/>
          <w:szCs w:val="16"/>
        </w:rPr>
      </w:pPr>
      <w:r w:rsidRPr="001670DD">
        <w:rPr>
          <w:rFonts w:ascii="Noto Sans" w:hAnsi="Noto Sans" w:cs="Noto Sans"/>
          <w:b/>
          <w:bCs/>
          <w:sz w:val="16"/>
          <w:szCs w:val="16"/>
        </w:rPr>
        <w:t>1.1.5</w:t>
      </w:r>
      <w:r w:rsidRPr="001670DD">
        <w:rPr>
          <w:rFonts w:ascii="Noto Sans" w:hAnsi="Noto Sans" w:cs="Noto Sans"/>
          <w:b/>
          <w:bCs/>
          <w:sz w:val="16"/>
          <w:szCs w:val="16"/>
        </w:rPr>
        <w:tab/>
      </w:r>
      <w:r w:rsidRPr="001670DD">
        <w:rPr>
          <w:rFonts w:ascii="Noto Sans" w:hAnsi="Noto Sans" w:cs="Noto Sans"/>
          <w:sz w:val="16"/>
          <w:szCs w:val="16"/>
        </w:rPr>
        <w:t>SEÑALA COMO DOMICILIO LEGAL PARA TODOS LOS EFECTOS QUE DERIVEN DEL PRESENTE CONVENIO, EL UBICADO EN:</w:t>
      </w:r>
    </w:p>
    <w:p w14:paraId="3E0BA54A" w14:textId="77777777" w:rsidR="00724C6C" w:rsidRPr="001670DD" w:rsidRDefault="00724C6C" w:rsidP="00724C6C">
      <w:pPr>
        <w:tabs>
          <w:tab w:val="left" w:pos="5969"/>
        </w:tabs>
        <w:jc w:val="both"/>
        <w:rPr>
          <w:rFonts w:ascii="Noto Sans" w:hAnsi="Noto Sans" w:cs="Noto Sans"/>
          <w:b/>
          <w:sz w:val="16"/>
          <w:szCs w:val="16"/>
        </w:rPr>
      </w:pPr>
    </w:p>
    <w:p w14:paraId="5FD0EDEF" w14:textId="77777777" w:rsidR="00724C6C" w:rsidRPr="001670DD" w:rsidRDefault="00724C6C" w:rsidP="00724C6C">
      <w:pPr>
        <w:tabs>
          <w:tab w:val="left" w:pos="3345"/>
        </w:tabs>
        <w:jc w:val="both"/>
        <w:rPr>
          <w:rFonts w:ascii="Noto Sans" w:hAnsi="Noto Sans" w:cs="Noto Sans"/>
          <w:sz w:val="16"/>
          <w:szCs w:val="16"/>
        </w:rPr>
      </w:pPr>
      <w:r w:rsidRPr="001670DD">
        <w:rPr>
          <w:rFonts w:ascii="Noto Sans" w:hAnsi="Noto Sans" w:cs="Noto Sans"/>
          <w:b/>
          <w:sz w:val="16"/>
          <w:szCs w:val="16"/>
        </w:rPr>
        <w:t>2.1</w:t>
      </w:r>
      <w:r w:rsidRPr="001670DD">
        <w:rPr>
          <w:rFonts w:ascii="Noto Sans" w:hAnsi="Noto Sans" w:cs="Noto Sans"/>
          <w:b/>
          <w:sz w:val="16"/>
          <w:szCs w:val="16"/>
        </w:rPr>
        <w:tab/>
        <w:t>“EL PARTICIPANTE B”</w:t>
      </w:r>
      <w:r w:rsidRPr="001670DD">
        <w:rPr>
          <w:rFonts w:ascii="Noto Sans" w:hAnsi="Noto Sans" w:cs="Noto Sans"/>
          <w:bCs/>
          <w:sz w:val="16"/>
          <w:szCs w:val="16"/>
        </w:rPr>
        <w:t>,</w:t>
      </w:r>
      <w:r w:rsidRPr="001670DD">
        <w:rPr>
          <w:rFonts w:ascii="Noto Sans" w:hAnsi="Noto Sans" w:cs="Noto Sans"/>
          <w:sz w:val="16"/>
          <w:szCs w:val="16"/>
        </w:rPr>
        <w:t xml:space="preserve"> DECLARA QUE:</w:t>
      </w:r>
    </w:p>
    <w:p w14:paraId="6D44D2CC" w14:textId="77777777" w:rsidR="00724C6C" w:rsidRPr="001670DD" w:rsidRDefault="00724C6C" w:rsidP="00724C6C">
      <w:pPr>
        <w:pStyle w:val="Textoindependiente37"/>
        <w:tabs>
          <w:tab w:val="left" w:pos="1272"/>
        </w:tabs>
        <w:rPr>
          <w:rFonts w:ascii="Noto Sans" w:hAnsi="Noto Sans" w:cs="Noto Sans"/>
          <w:sz w:val="16"/>
          <w:szCs w:val="16"/>
        </w:rPr>
      </w:pPr>
    </w:p>
    <w:p w14:paraId="0457C84F" w14:textId="77777777" w:rsidR="00724C6C" w:rsidRPr="001670DD" w:rsidRDefault="00724C6C" w:rsidP="00724C6C">
      <w:pPr>
        <w:tabs>
          <w:tab w:val="left" w:pos="426"/>
        </w:tabs>
        <w:jc w:val="both"/>
        <w:rPr>
          <w:rFonts w:ascii="Noto Sans" w:hAnsi="Noto Sans" w:cs="Noto Sans"/>
          <w:sz w:val="16"/>
          <w:szCs w:val="16"/>
        </w:rPr>
      </w:pPr>
      <w:r w:rsidRPr="001670DD">
        <w:rPr>
          <w:rFonts w:ascii="Noto Sans" w:hAnsi="Noto Sans" w:cs="Noto Sans"/>
          <w:b/>
          <w:bCs/>
          <w:sz w:val="16"/>
          <w:szCs w:val="16"/>
        </w:rPr>
        <w:t>2.1.1</w:t>
      </w:r>
      <w:r w:rsidRPr="001670DD">
        <w:rPr>
          <w:rFonts w:ascii="Noto Sans" w:hAnsi="Noto Sans" w:cs="Noto Sans"/>
          <w:b/>
          <w:bCs/>
          <w:sz w:val="16"/>
          <w:szCs w:val="16"/>
        </w:rPr>
        <w:tab/>
      </w:r>
      <w:r w:rsidRPr="001670DD">
        <w:rPr>
          <w:rFonts w:ascii="Noto Sans" w:hAnsi="Noto Sans" w:cs="Noto Sans"/>
          <w:sz w:val="16"/>
          <w:szCs w:val="16"/>
        </w:rPr>
        <w:t xml:space="preserve">ES UNA SOCIEDAD LEGALMENTE CONSTITUIDA DE CONFORMIDAD CON LAS LEYES DE LOS ESTADOS UNIDOS MEXICANOS, SEGÚN CONSTA EL TESTIMONIO </w:t>
      </w:r>
      <w:r w:rsidRPr="001670DD">
        <w:rPr>
          <w:rFonts w:ascii="Noto Sans" w:hAnsi="Noto Sans" w:cs="Noto Sans"/>
          <w:b/>
          <w:i/>
          <w:sz w:val="16"/>
          <w:szCs w:val="16"/>
          <w:u w:val="single"/>
        </w:rPr>
        <w:t>(PÓLIZA)</w:t>
      </w:r>
      <w:r w:rsidRPr="001670DD">
        <w:rPr>
          <w:rFonts w:ascii="Noto Sans" w:hAnsi="Noto Sans" w:cs="Noto Sans"/>
          <w:sz w:val="16"/>
          <w:szCs w:val="16"/>
        </w:rPr>
        <w:t xml:space="preserve"> DE LA ESCRITURA PÚBLICA NÚMERO ___, DE FECHA ___, PASADA ANTE LA FE DEL LIC. ____ NOTARIO </w:t>
      </w:r>
      <w:r w:rsidRPr="001670DD">
        <w:rPr>
          <w:rFonts w:ascii="Noto Sans" w:hAnsi="Noto Sans" w:cs="Noto Sans"/>
          <w:b/>
          <w:i/>
          <w:sz w:val="16"/>
          <w:szCs w:val="16"/>
          <w:u w:val="single"/>
        </w:rPr>
        <w:t>(CORREDOR)</w:t>
      </w:r>
      <w:r w:rsidRPr="001670DD">
        <w:rPr>
          <w:rFonts w:ascii="Noto Sans" w:hAnsi="Noto Sans" w:cs="Noto Sans"/>
          <w:sz w:val="16"/>
          <w:szCs w:val="16"/>
        </w:rPr>
        <w:t xml:space="preserve"> PÚBLICO NÚMERO ___, DEL __, E INSCRITA EN EL REGISTRO PÚBLICO DE LA PROPIEDAD Y DEL COMERCIO, EN EL FOLIO MERCANTIL NÚMERO ____ DE FECHA ____.</w:t>
      </w:r>
    </w:p>
    <w:p w14:paraId="36AC3D44" w14:textId="77777777" w:rsidR="00724C6C" w:rsidRPr="001670DD" w:rsidRDefault="00724C6C" w:rsidP="00724C6C">
      <w:pPr>
        <w:tabs>
          <w:tab w:val="left" w:pos="5969"/>
        </w:tabs>
        <w:jc w:val="both"/>
        <w:rPr>
          <w:rFonts w:ascii="Noto Sans" w:hAnsi="Noto Sans" w:cs="Noto Sans"/>
          <w:b/>
          <w:sz w:val="16"/>
          <w:szCs w:val="16"/>
        </w:rPr>
      </w:pPr>
    </w:p>
    <w:p w14:paraId="08B726E2" w14:textId="77777777" w:rsidR="00724C6C" w:rsidRPr="001670DD" w:rsidRDefault="00724C6C" w:rsidP="00724C6C">
      <w:pPr>
        <w:tabs>
          <w:tab w:val="left" w:pos="5917"/>
        </w:tabs>
        <w:jc w:val="both"/>
        <w:rPr>
          <w:rFonts w:ascii="Noto Sans" w:hAnsi="Noto Sans" w:cs="Noto Sans"/>
          <w:sz w:val="16"/>
          <w:szCs w:val="16"/>
        </w:rPr>
      </w:pPr>
      <w:r w:rsidRPr="001670DD">
        <w:rPr>
          <w:rFonts w:ascii="Noto Sans" w:hAnsi="Noto Sans" w:cs="Noto Sans"/>
          <w:sz w:val="16"/>
          <w:szCs w:val="16"/>
        </w:rPr>
        <w:t xml:space="preserve">EL ACTA CONSTITUTIVA DE LA SOCIEDAD __ </w:t>
      </w:r>
      <w:r w:rsidRPr="001670DD">
        <w:rPr>
          <w:rFonts w:ascii="Noto Sans" w:hAnsi="Noto Sans" w:cs="Noto Sans"/>
          <w:b/>
          <w:i/>
          <w:sz w:val="16"/>
          <w:szCs w:val="16"/>
          <w:u w:val="single"/>
        </w:rPr>
        <w:t>(SI/NO)</w:t>
      </w:r>
      <w:r w:rsidRPr="001670DD">
        <w:rPr>
          <w:rFonts w:ascii="Noto Sans" w:hAnsi="Noto Sans" w:cs="Noto Sans"/>
          <w:sz w:val="16"/>
          <w:szCs w:val="16"/>
        </w:rPr>
        <w:t xml:space="preserve"> HA TENIDO REFORMAS Y MODIFICACIONES.</w:t>
      </w:r>
    </w:p>
    <w:p w14:paraId="755B6305" w14:textId="77777777" w:rsidR="00724C6C" w:rsidRPr="001670DD" w:rsidRDefault="00724C6C" w:rsidP="00724C6C">
      <w:pPr>
        <w:tabs>
          <w:tab w:val="left" w:pos="5917"/>
        </w:tabs>
        <w:jc w:val="both"/>
        <w:rPr>
          <w:rFonts w:ascii="Noto Sans" w:hAnsi="Noto Sans" w:cs="Noto Sans"/>
          <w:i/>
          <w:sz w:val="16"/>
          <w:szCs w:val="16"/>
          <w:u w:val="single"/>
        </w:rPr>
      </w:pPr>
      <w:r w:rsidRPr="001670DD">
        <w:rPr>
          <w:rFonts w:ascii="Noto Sans" w:hAnsi="Noto Sans" w:cs="Noto Sans"/>
          <w:i/>
          <w:sz w:val="16"/>
          <w:szCs w:val="16"/>
          <w:u w:val="single"/>
        </w:rPr>
        <w:t>Nota: En su caso, se deberán relacionar las escrituras en que consten las reformas o modificaciones de la sociedad.</w:t>
      </w:r>
    </w:p>
    <w:p w14:paraId="4DF2BC7D" w14:textId="77777777" w:rsidR="00724C6C" w:rsidRPr="001670DD" w:rsidRDefault="00724C6C" w:rsidP="00724C6C">
      <w:pPr>
        <w:tabs>
          <w:tab w:val="left" w:pos="1957"/>
        </w:tabs>
        <w:jc w:val="both"/>
        <w:rPr>
          <w:rFonts w:ascii="Noto Sans" w:hAnsi="Noto Sans" w:cs="Noto Sans"/>
          <w:sz w:val="16"/>
          <w:szCs w:val="16"/>
        </w:rPr>
      </w:pPr>
    </w:p>
    <w:p w14:paraId="7435E30B" w14:textId="77777777" w:rsidR="00724C6C" w:rsidRPr="001670DD" w:rsidRDefault="00724C6C" w:rsidP="00724C6C">
      <w:pPr>
        <w:tabs>
          <w:tab w:val="left" w:pos="5917"/>
        </w:tabs>
        <w:jc w:val="both"/>
        <w:rPr>
          <w:rFonts w:ascii="Noto Sans" w:hAnsi="Noto Sans" w:cs="Noto Sans"/>
          <w:sz w:val="16"/>
          <w:szCs w:val="16"/>
        </w:rPr>
      </w:pPr>
      <w:r w:rsidRPr="001670DD">
        <w:rPr>
          <w:rFonts w:ascii="Noto Sans" w:hAnsi="Noto Sans" w:cs="Noto Sans"/>
          <w:sz w:val="16"/>
          <w:szCs w:val="16"/>
        </w:rPr>
        <w:t>LOS NOMBRES DE SUS SOCIOS SON:</w:t>
      </w:r>
    </w:p>
    <w:p w14:paraId="525422D1" w14:textId="77777777" w:rsidR="00724C6C" w:rsidRPr="001670DD" w:rsidRDefault="00724C6C" w:rsidP="00724C6C">
      <w:pPr>
        <w:tabs>
          <w:tab w:val="left" w:pos="5917"/>
        </w:tabs>
        <w:jc w:val="both"/>
        <w:rPr>
          <w:rFonts w:ascii="Noto Sans" w:hAnsi="Noto Sans" w:cs="Noto Sans"/>
          <w:sz w:val="16"/>
          <w:szCs w:val="16"/>
        </w:rPr>
      </w:pPr>
    </w:p>
    <w:p w14:paraId="00C895A7" w14:textId="77777777" w:rsidR="00724C6C" w:rsidRPr="001670DD" w:rsidRDefault="00724C6C" w:rsidP="00724C6C">
      <w:pPr>
        <w:tabs>
          <w:tab w:val="left" w:pos="5917"/>
        </w:tabs>
        <w:jc w:val="both"/>
        <w:rPr>
          <w:rFonts w:ascii="Noto Sans" w:hAnsi="Noto Sans" w:cs="Noto Sans"/>
          <w:sz w:val="16"/>
          <w:szCs w:val="16"/>
        </w:rPr>
      </w:pPr>
      <w:r w:rsidRPr="001670DD">
        <w:rPr>
          <w:rFonts w:ascii="Noto Sans" w:hAnsi="Noto Sans" w:cs="Noto Sans"/>
          <w:sz w:val="16"/>
          <w:szCs w:val="16"/>
        </w:rPr>
        <w:t>_____________________ CON REGISTRO FEDERAL DE CONTRIBUYENTES ____.</w:t>
      </w:r>
    </w:p>
    <w:p w14:paraId="2A21E676" w14:textId="77777777" w:rsidR="00724C6C" w:rsidRPr="001670DD" w:rsidRDefault="00724C6C" w:rsidP="00724C6C">
      <w:pPr>
        <w:pStyle w:val="Textoindependiente37"/>
        <w:tabs>
          <w:tab w:val="left" w:pos="5997"/>
        </w:tabs>
        <w:rPr>
          <w:rFonts w:ascii="Noto Sans" w:hAnsi="Noto Sans" w:cs="Noto Sans"/>
          <w:sz w:val="16"/>
          <w:szCs w:val="16"/>
        </w:rPr>
      </w:pPr>
    </w:p>
    <w:p w14:paraId="7192F895" w14:textId="77777777" w:rsidR="00724C6C" w:rsidRPr="001670DD" w:rsidRDefault="00724C6C" w:rsidP="00724C6C">
      <w:pPr>
        <w:tabs>
          <w:tab w:val="left" w:pos="426"/>
        </w:tabs>
        <w:jc w:val="both"/>
        <w:rPr>
          <w:rFonts w:ascii="Noto Sans" w:hAnsi="Noto Sans" w:cs="Noto Sans"/>
          <w:sz w:val="16"/>
          <w:szCs w:val="16"/>
        </w:rPr>
      </w:pPr>
      <w:r w:rsidRPr="001670DD">
        <w:rPr>
          <w:rFonts w:ascii="Noto Sans" w:hAnsi="Noto Sans" w:cs="Noto Sans"/>
          <w:b/>
          <w:bCs/>
          <w:sz w:val="16"/>
          <w:szCs w:val="16"/>
        </w:rPr>
        <w:t>2.1.2</w:t>
      </w:r>
      <w:r w:rsidRPr="001670DD">
        <w:rPr>
          <w:rFonts w:ascii="Noto Sans" w:hAnsi="Noto Sans" w:cs="Noto Sans"/>
          <w:b/>
          <w:bCs/>
          <w:sz w:val="16"/>
          <w:szCs w:val="16"/>
        </w:rPr>
        <w:tab/>
      </w:r>
      <w:r w:rsidRPr="001670DD">
        <w:rPr>
          <w:rFonts w:ascii="Noto Sans" w:hAnsi="Noto Sans" w:cs="Noto Sans"/>
          <w:sz w:val="16"/>
          <w:szCs w:val="16"/>
        </w:rPr>
        <w:t>TIENE LOS SIGUIENTES REGISTROS OFICIALES: REGISTRO FEDERAL DE CONTRIBUYENTES NÚMERO __________ Y REGISTRO PATRONAL ANTE EL INSTITUTO MEXICANO DEL SEGURO SOCIAL NÚMERO _____.</w:t>
      </w:r>
    </w:p>
    <w:p w14:paraId="2E576EEB" w14:textId="77777777" w:rsidR="00724C6C" w:rsidRPr="001670DD" w:rsidRDefault="00724C6C" w:rsidP="00724C6C">
      <w:pPr>
        <w:pStyle w:val="Textoindependiente37"/>
        <w:tabs>
          <w:tab w:val="left" w:pos="1854"/>
        </w:tabs>
        <w:rPr>
          <w:rFonts w:ascii="Noto Sans" w:hAnsi="Noto Sans" w:cs="Noto Sans"/>
          <w:sz w:val="16"/>
          <w:szCs w:val="16"/>
        </w:rPr>
      </w:pPr>
    </w:p>
    <w:p w14:paraId="6B46F620" w14:textId="77777777" w:rsidR="00724C6C" w:rsidRPr="001670DD" w:rsidRDefault="00724C6C" w:rsidP="00724C6C">
      <w:pPr>
        <w:tabs>
          <w:tab w:val="left" w:pos="567"/>
        </w:tabs>
        <w:jc w:val="both"/>
        <w:rPr>
          <w:rFonts w:ascii="Noto Sans" w:hAnsi="Noto Sans" w:cs="Noto Sans"/>
          <w:sz w:val="16"/>
          <w:szCs w:val="16"/>
        </w:rPr>
      </w:pPr>
      <w:r w:rsidRPr="001670DD">
        <w:rPr>
          <w:rFonts w:ascii="Noto Sans" w:hAnsi="Noto Sans" w:cs="Noto Sans"/>
          <w:b/>
          <w:bCs/>
          <w:sz w:val="16"/>
          <w:szCs w:val="16"/>
        </w:rPr>
        <w:t>2.1.3</w:t>
      </w:r>
      <w:r w:rsidRPr="001670DD">
        <w:rPr>
          <w:rFonts w:ascii="Noto Sans" w:hAnsi="Noto Sans" w:cs="Noto Sans"/>
          <w:b/>
          <w:bCs/>
          <w:sz w:val="16"/>
          <w:szCs w:val="16"/>
        </w:rPr>
        <w:tab/>
      </w:r>
      <w:r w:rsidRPr="001670DD">
        <w:rPr>
          <w:rFonts w:ascii="Noto Sans" w:hAnsi="Noto Sans" w:cs="Noto Sans"/>
          <w:sz w:val="16"/>
          <w:szCs w:val="16"/>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1670DD">
        <w:rPr>
          <w:rFonts w:ascii="Noto Sans" w:hAnsi="Noto Sans" w:cs="Noto Sans"/>
          <w:b/>
          <w:sz w:val="16"/>
          <w:szCs w:val="16"/>
        </w:rPr>
        <w:t>“BAJO PROTESTA DE DECIR VERDAD”</w:t>
      </w:r>
      <w:r w:rsidRPr="001670DD">
        <w:rPr>
          <w:rFonts w:ascii="Noto Sans" w:hAnsi="Noto Sans" w:cs="Noto Sans"/>
          <w:sz w:val="16"/>
          <w:szCs w:val="16"/>
        </w:rPr>
        <w:t xml:space="preserve"> QUE DICHAS FACULTADES NO LE HAN SIDO REVOCADAS, NI LIMITADAS O MODIFICADAS EN FORMA ALGUNA, A LA FECHA EN QUE SE SUSCRIBE EL PRESENTE INSTRUMENTO JURÍDICO.</w:t>
      </w:r>
    </w:p>
    <w:p w14:paraId="1C5D11C7" w14:textId="77777777" w:rsidR="00724C6C" w:rsidRPr="001670DD" w:rsidRDefault="00724C6C" w:rsidP="00724C6C">
      <w:pPr>
        <w:tabs>
          <w:tab w:val="left" w:pos="5941"/>
        </w:tabs>
        <w:jc w:val="both"/>
        <w:rPr>
          <w:rFonts w:ascii="Noto Sans" w:hAnsi="Noto Sans" w:cs="Noto Sans"/>
          <w:b/>
          <w:sz w:val="16"/>
          <w:szCs w:val="16"/>
        </w:rPr>
      </w:pPr>
    </w:p>
    <w:p w14:paraId="397FC55A" w14:textId="77777777" w:rsidR="00724C6C" w:rsidRPr="001670DD" w:rsidRDefault="00724C6C" w:rsidP="00724C6C">
      <w:pPr>
        <w:tabs>
          <w:tab w:val="left" w:pos="5931"/>
        </w:tabs>
        <w:jc w:val="both"/>
        <w:rPr>
          <w:rFonts w:ascii="Noto Sans" w:hAnsi="Noto Sans" w:cs="Noto Sans"/>
          <w:sz w:val="16"/>
          <w:szCs w:val="16"/>
        </w:rPr>
      </w:pPr>
      <w:r w:rsidRPr="001670DD">
        <w:rPr>
          <w:rFonts w:ascii="Noto Sans" w:hAnsi="Noto Sans" w:cs="Noto Sans"/>
          <w:sz w:val="16"/>
          <w:szCs w:val="16"/>
        </w:rPr>
        <w:t>EL DOMICILIO DE SU REPRESENTANTE LEGAL ES EL UBICADO EN _____.</w:t>
      </w:r>
    </w:p>
    <w:p w14:paraId="75C2E12A" w14:textId="77777777" w:rsidR="00724C6C" w:rsidRPr="001670DD" w:rsidRDefault="00724C6C" w:rsidP="00724C6C">
      <w:pPr>
        <w:pStyle w:val="Textoindependiente37"/>
        <w:tabs>
          <w:tab w:val="left" w:pos="1854"/>
        </w:tabs>
        <w:rPr>
          <w:rFonts w:ascii="Noto Sans" w:hAnsi="Noto Sans" w:cs="Noto Sans"/>
          <w:sz w:val="16"/>
          <w:szCs w:val="16"/>
        </w:rPr>
      </w:pPr>
    </w:p>
    <w:p w14:paraId="5044EF6F" w14:textId="77777777" w:rsidR="00724C6C" w:rsidRPr="001670DD" w:rsidRDefault="00724C6C" w:rsidP="00724C6C">
      <w:pPr>
        <w:tabs>
          <w:tab w:val="left" w:pos="567"/>
        </w:tabs>
        <w:jc w:val="both"/>
        <w:rPr>
          <w:rFonts w:ascii="Noto Sans" w:hAnsi="Noto Sans" w:cs="Noto Sans"/>
          <w:sz w:val="16"/>
          <w:szCs w:val="16"/>
        </w:rPr>
      </w:pPr>
      <w:r w:rsidRPr="001670DD">
        <w:rPr>
          <w:rFonts w:ascii="Noto Sans" w:hAnsi="Noto Sans" w:cs="Noto Sans"/>
          <w:b/>
          <w:bCs/>
          <w:sz w:val="16"/>
          <w:szCs w:val="16"/>
        </w:rPr>
        <w:t>2.1.4</w:t>
      </w:r>
      <w:r w:rsidRPr="001670DD">
        <w:rPr>
          <w:rFonts w:ascii="Noto Sans" w:hAnsi="Noto Sans" w:cs="Noto Sans"/>
          <w:b/>
          <w:bCs/>
          <w:sz w:val="16"/>
          <w:szCs w:val="16"/>
        </w:rPr>
        <w:tab/>
      </w:r>
      <w:r w:rsidRPr="001670DD">
        <w:rPr>
          <w:rFonts w:ascii="Noto Sans" w:hAnsi="Noto Sans" w:cs="Noto Sans"/>
          <w:sz w:val="16"/>
          <w:szCs w:val="16"/>
        </w:rPr>
        <w:t>SU OBJETO SOCIAL, ENTRE OTROS CORRESPONDE A: ___________; POR LO QUE CUENTA CON LOS RECURSOS FINANCIEROS, TÉCNICOS, ADMINISTRATIVOS Y HUMANOS PARA OBLIGARSE, EN LOS TÉRMINOS Y CONDICIONES QUE SE ESTIPULAN EN EL PRESENTE CONVENIO.</w:t>
      </w:r>
    </w:p>
    <w:p w14:paraId="7FA253CE" w14:textId="77777777" w:rsidR="00724C6C" w:rsidRPr="001670DD" w:rsidRDefault="00724C6C" w:rsidP="00724C6C">
      <w:pPr>
        <w:pStyle w:val="Textoindependiente37"/>
        <w:tabs>
          <w:tab w:val="left" w:pos="1854"/>
        </w:tabs>
        <w:rPr>
          <w:rFonts w:ascii="Noto Sans" w:hAnsi="Noto Sans" w:cs="Noto Sans"/>
          <w:sz w:val="16"/>
          <w:szCs w:val="16"/>
        </w:rPr>
      </w:pPr>
    </w:p>
    <w:p w14:paraId="117607EA" w14:textId="77777777" w:rsidR="00724C6C" w:rsidRPr="001670DD" w:rsidRDefault="00724C6C" w:rsidP="00724C6C">
      <w:pPr>
        <w:pStyle w:val="Textoindependiente21"/>
        <w:tabs>
          <w:tab w:val="left" w:pos="567"/>
        </w:tabs>
        <w:rPr>
          <w:rFonts w:ascii="Noto Sans" w:hAnsi="Noto Sans" w:cs="Noto Sans"/>
          <w:sz w:val="16"/>
          <w:szCs w:val="16"/>
        </w:rPr>
      </w:pPr>
      <w:r w:rsidRPr="001670DD">
        <w:rPr>
          <w:rFonts w:ascii="Noto Sans" w:hAnsi="Noto Sans" w:cs="Noto Sans"/>
          <w:b/>
          <w:bCs/>
          <w:sz w:val="16"/>
          <w:szCs w:val="16"/>
        </w:rPr>
        <w:t>2.1.5</w:t>
      </w:r>
      <w:r w:rsidRPr="001670DD">
        <w:rPr>
          <w:rFonts w:ascii="Noto Sans" w:hAnsi="Noto Sans" w:cs="Noto Sans"/>
          <w:b/>
          <w:bCs/>
          <w:sz w:val="16"/>
          <w:szCs w:val="16"/>
        </w:rPr>
        <w:tab/>
      </w:r>
      <w:r w:rsidRPr="001670DD">
        <w:rPr>
          <w:rFonts w:ascii="Noto Sans" w:hAnsi="Noto Sans" w:cs="Noto Sans"/>
          <w:sz w:val="16"/>
          <w:szCs w:val="16"/>
        </w:rPr>
        <w:t>SEÑALA COMO DOMICILIO LEGAL PARA TODOS LOS EFECTOS QUE DERIVEN DEL PRESENTE CONVENIO, EL UBICADO EN: ___________________________</w:t>
      </w:r>
    </w:p>
    <w:p w14:paraId="781A5C12" w14:textId="77777777" w:rsidR="00724C6C" w:rsidRPr="001670DD" w:rsidRDefault="00724C6C" w:rsidP="00724C6C">
      <w:pPr>
        <w:pStyle w:val="Textoindependiente21"/>
        <w:rPr>
          <w:rFonts w:ascii="Noto Sans" w:hAnsi="Noto Sans" w:cs="Noto Sans"/>
          <w:sz w:val="16"/>
          <w:szCs w:val="16"/>
        </w:rPr>
      </w:pPr>
    </w:p>
    <w:p w14:paraId="264B03FE" w14:textId="77777777" w:rsidR="00724C6C" w:rsidRPr="001670DD" w:rsidRDefault="00724C6C" w:rsidP="00724C6C">
      <w:pPr>
        <w:pStyle w:val="Textoindependiente21"/>
        <w:rPr>
          <w:rFonts w:ascii="Noto Sans" w:hAnsi="Noto Sans" w:cs="Noto Sans"/>
          <w:b/>
          <w:sz w:val="16"/>
          <w:szCs w:val="16"/>
        </w:rPr>
      </w:pPr>
      <w:r w:rsidRPr="001670DD">
        <w:rPr>
          <w:rFonts w:ascii="Noto Sans" w:hAnsi="Noto Sans" w:cs="Noto Sans"/>
          <w:b/>
          <w:i/>
          <w:sz w:val="16"/>
          <w:szCs w:val="16"/>
        </w:rPr>
        <w:t>(MENCIONAR E IDENTIFICAR A CUÁNTOS INTEGRANTES CONFORMAN LA PARTICIPACIÓN CONJUNTA PARA LA PRESENTACIÓN DE PROPOSICIONES)</w:t>
      </w:r>
      <w:r w:rsidRPr="001670DD">
        <w:rPr>
          <w:rFonts w:ascii="Noto Sans" w:hAnsi="Noto Sans" w:cs="Noto Sans"/>
          <w:b/>
          <w:sz w:val="16"/>
          <w:szCs w:val="16"/>
        </w:rPr>
        <w:t>.</w:t>
      </w:r>
    </w:p>
    <w:p w14:paraId="26E4FF04" w14:textId="77777777" w:rsidR="00724C6C" w:rsidRPr="001670DD" w:rsidRDefault="00724C6C" w:rsidP="00724C6C">
      <w:pPr>
        <w:pStyle w:val="Textoindependiente21"/>
        <w:rPr>
          <w:rFonts w:ascii="Noto Sans" w:hAnsi="Noto Sans" w:cs="Noto Sans"/>
          <w:sz w:val="16"/>
          <w:szCs w:val="16"/>
        </w:rPr>
      </w:pPr>
    </w:p>
    <w:p w14:paraId="3A180AD4" w14:textId="77777777" w:rsidR="00724C6C" w:rsidRPr="001670DD" w:rsidRDefault="00724C6C" w:rsidP="00353C0C">
      <w:pPr>
        <w:numPr>
          <w:ilvl w:val="1"/>
          <w:numId w:val="25"/>
        </w:numPr>
        <w:tabs>
          <w:tab w:val="left" w:pos="567"/>
        </w:tabs>
        <w:suppressAutoHyphens/>
        <w:ind w:left="0" w:firstLine="0"/>
        <w:jc w:val="both"/>
        <w:rPr>
          <w:rFonts w:ascii="Noto Sans" w:hAnsi="Noto Sans" w:cs="Noto Sans"/>
          <w:sz w:val="16"/>
          <w:szCs w:val="16"/>
        </w:rPr>
      </w:pPr>
      <w:r w:rsidRPr="001670DD">
        <w:rPr>
          <w:rFonts w:ascii="Noto Sans" w:hAnsi="Noto Sans" w:cs="Noto Sans"/>
          <w:b/>
          <w:sz w:val="16"/>
          <w:szCs w:val="16"/>
        </w:rPr>
        <w:t>“LAS PARTES”</w:t>
      </w:r>
      <w:r w:rsidRPr="001670DD">
        <w:rPr>
          <w:rFonts w:ascii="Noto Sans" w:hAnsi="Noto Sans" w:cs="Noto Sans"/>
          <w:sz w:val="16"/>
          <w:szCs w:val="16"/>
        </w:rPr>
        <w:t xml:space="preserve"> DECLARAN QUE:</w:t>
      </w:r>
    </w:p>
    <w:p w14:paraId="476440B4" w14:textId="77777777" w:rsidR="00724C6C" w:rsidRPr="001670DD" w:rsidRDefault="00724C6C" w:rsidP="00724C6C">
      <w:pPr>
        <w:pStyle w:val="Textoindependiente37"/>
        <w:tabs>
          <w:tab w:val="left" w:pos="1272"/>
        </w:tabs>
        <w:rPr>
          <w:rFonts w:ascii="Noto Sans" w:hAnsi="Noto Sans" w:cs="Noto Sans"/>
          <w:sz w:val="16"/>
          <w:szCs w:val="16"/>
        </w:rPr>
      </w:pPr>
    </w:p>
    <w:p w14:paraId="6C13237D" w14:textId="77777777" w:rsidR="00724C6C" w:rsidRPr="001670DD" w:rsidRDefault="00724C6C" w:rsidP="00353C0C">
      <w:pPr>
        <w:numPr>
          <w:ilvl w:val="2"/>
          <w:numId w:val="25"/>
        </w:numPr>
        <w:tabs>
          <w:tab w:val="left" w:pos="567"/>
        </w:tabs>
        <w:suppressAutoHyphens/>
        <w:ind w:left="0" w:firstLine="0"/>
        <w:jc w:val="both"/>
        <w:rPr>
          <w:rFonts w:ascii="Noto Sans" w:hAnsi="Noto Sans" w:cs="Noto Sans"/>
          <w:sz w:val="16"/>
          <w:szCs w:val="16"/>
        </w:rPr>
      </w:pPr>
      <w:r w:rsidRPr="001670DD">
        <w:rPr>
          <w:rFonts w:ascii="Noto Sans" w:hAnsi="Noto Sans" w:cs="Noto Sans"/>
          <w:sz w:val="16"/>
          <w:szCs w:val="16"/>
        </w:rPr>
        <w:t xml:space="preserve">CONOCEN LOS REQUISITOS Y CONDICIONES ESTIPULADAS EN LAS BASES DE LA CONVOCATORIA A LA </w:t>
      </w:r>
      <w:r w:rsidRPr="001670DD">
        <w:rPr>
          <w:rFonts w:ascii="Noto Sans" w:hAnsi="Noto Sans" w:cs="Noto Sans"/>
          <w:b/>
          <w:sz w:val="16"/>
          <w:szCs w:val="16"/>
        </w:rPr>
        <w:t>LICITACIÓN PÚBLICA NACIONAL</w:t>
      </w:r>
      <w:r w:rsidRPr="001670DD">
        <w:rPr>
          <w:rFonts w:ascii="Noto Sans" w:hAnsi="Noto Sans" w:cs="Noto Sans"/>
          <w:sz w:val="16"/>
          <w:szCs w:val="16"/>
        </w:rPr>
        <w:t>____________.</w:t>
      </w:r>
    </w:p>
    <w:p w14:paraId="3545540B" w14:textId="77777777" w:rsidR="00724C6C" w:rsidRPr="001670DD" w:rsidRDefault="00724C6C" w:rsidP="00724C6C">
      <w:pPr>
        <w:pStyle w:val="Textoindependiente37"/>
        <w:tabs>
          <w:tab w:val="left" w:pos="1854"/>
        </w:tabs>
        <w:rPr>
          <w:rFonts w:ascii="Noto Sans" w:hAnsi="Noto Sans" w:cs="Noto Sans"/>
          <w:sz w:val="16"/>
          <w:szCs w:val="16"/>
        </w:rPr>
      </w:pPr>
    </w:p>
    <w:p w14:paraId="3FB5F78C" w14:textId="77777777" w:rsidR="00724C6C" w:rsidRPr="001670DD" w:rsidRDefault="00724C6C" w:rsidP="00724C6C">
      <w:pPr>
        <w:tabs>
          <w:tab w:val="left" w:pos="709"/>
        </w:tabs>
        <w:jc w:val="both"/>
        <w:rPr>
          <w:rFonts w:ascii="Noto Sans" w:hAnsi="Noto Sans" w:cs="Noto Sans"/>
          <w:sz w:val="16"/>
          <w:szCs w:val="16"/>
        </w:rPr>
      </w:pPr>
      <w:r w:rsidRPr="001670DD">
        <w:rPr>
          <w:rFonts w:ascii="Noto Sans" w:hAnsi="Noto Sans" w:cs="Noto Sans"/>
          <w:b/>
          <w:sz w:val="16"/>
          <w:szCs w:val="16"/>
        </w:rPr>
        <w:t>3.1.2</w:t>
      </w:r>
      <w:r w:rsidRPr="001670DD">
        <w:rPr>
          <w:rFonts w:ascii="Noto Sans" w:hAnsi="Noto Sans" w:cs="Noto Sans"/>
          <w:b/>
          <w:sz w:val="16"/>
          <w:szCs w:val="16"/>
        </w:rPr>
        <w:tab/>
      </w:r>
      <w:r w:rsidRPr="001670DD">
        <w:rPr>
          <w:rFonts w:ascii="Noto Sans" w:hAnsi="Noto Sans" w:cs="Noto Sans"/>
          <w:sz w:val="16"/>
          <w:szCs w:val="16"/>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14:paraId="42E68FA0" w14:textId="77777777" w:rsidR="00724C6C" w:rsidRPr="001670DD" w:rsidRDefault="00724C6C" w:rsidP="00724C6C">
      <w:pPr>
        <w:pStyle w:val="Textoindependiente37"/>
        <w:tabs>
          <w:tab w:val="left" w:pos="1800"/>
        </w:tabs>
        <w:rPr>
          <w:rFonts w:ascii="Noto Sans" w:hAnsi="Noto Sans" w:cs="Noto Sans"/>
          <w:sz w:val="16"/>
          <w:szCs w:val="16"/>
        </w:rPr>
      </w:pPr>
    </w:p>
    <w:p w14:paraId="2220B7D5" w14:textId="77777777" w:rsidR="00724C6C" w:rsidRPr="001670DD" w:rsidRDefault="00724C6C" w:rsidP="00724C6C">
      <w:pPr>
        <w:pStyle w:val="Textoindependiente21"/>
        <w:rPr>
          <w:rFonts w:ascii="Noto Sans" w:hAnsi="Noto Sans" w:cs="Noto Sans"/>
          <w:sz w:val="16"/>
          <w:szCs w:val="16"/>
        </w:rPr>
      </w:pPr>
      <w:r w:rsidRPr="001670DD">
        <w:rPr>
          <w:rFonts w:ascii="Noto Sans" w:hAnsi="Noto Sans" w:cs="Noto Sans"/>
          <w:sz w:val="16"/>
          <w:szCs w:val="16"/>
        </w:rPr>
        <w:t>EXPUESTO LO ANTERIOR, LAS PARTES OTORGAN LAS SIGUIENTES:</w:t>
      </w:r>
    </w:p>
    <w:p w14:paraId="5C391D86" w14:textId="77777777" w:rsidR="00724C6C" w:rsidRPr="001670DD" w:rsidRDefault="00724C6C" w:rsidP="00724C6C">
      <w:pPr>
        <w:pStyle w:val="Textoindependiente21"/>
        <w:rPr>
          <w:rFonts w:ascii="Noto Sans" w:hAnsi="Noto Sans" w:cs="Noto Sans"/>
          <w:sz w:val="16"/>
          <w:szCs w:val="16"/>
        </w:rPr>
      </w:pPr>
    </w:p>
    <w:p w14:paraId="162E91E5" w14:textId="77777777" w:rsidR="00724C6C" w:rsidRPr="001670DD" w:rsidRDefault="00724C6C" w:rsidP="00724C6C">
      <w:pPr>
        <w:pStyle w:val="Textoindependiente21"/>
        <w:jc w:val="center"/>
        <w:rPr>
          <w:rFonts w:ascii="Noto Sans" w:hAnsi="Noto Sans" w:cs="Noto Sans"/>
          <w:b/>
          <w:sz w:val="16"/>
          <w:szCs w:val="16"/>
        </w:rPr>
      </w:pPr>
      <w:r w:rsidRPr="001670DD">
        <w:rPr>
          <w:rFonts w:ascii="Noto Sans" w:hAnsi="Noto Sans" w:cs="Noto Sans"/>
          <w:b/>
          <w:sz w:val="16"/>
          <w:szCs w:val="16"/>
        </w:rPr>
        <w:t>CLÁUSULAS</w:t>
      </w:r>
    </w:p>
    <w:p w14:paraId="0C400708" w14:textId="77777777" w:rsidR="001670DD" w:rsidRPr="001670DD" w:rsidRDefault="001670DD" w:rsidP="00724C6C">
      <w:pPr>
        <w:pStyle w:val="Textoindependiente21"/>
        <w:jc w:val="center"/>
        <w:rPr>
          <w:rFonts w:ascii="Noto Sans" w:hAnsi="Noto Sans" w:cs="Noto Sans"/>
          <w:b/>
          <w:sz w:val="16"/>
          <w:szCs w:val="16"/>
        </w:rPr>
      </w:pPr>
    </w:p>
    <w:p w14:paraId="0F5A7E93" w14:textId="77777777" w:rsidR="001670DD" w:rsidRPr="001670DD" w:rsidRDefault="001670DD" w:rsidP="00724C6C">
      <w:pPr>
        <w:pStyle w:val="Textoindependiente21"/>
        <w:jc w:val="center"/>
        <w:rPr>
          <w:rFonts w:ascii="Noto Sans" w:hAnsi="Noto Sans" w:cs="Noto Sans"/>
          <w:b/>
          <w:sz w:val="16"/>
          <w:szCs w:val="16"/>
        </w:rPr>
      </w:pPr>
    </w:p>
    <w:p w14:paraId="139FCD78" w14:textId="77777777" w:rsidR="00724C6C" w:rsidRPr="001670DD" w:rsidRDefault="00724C6C" w:rsidP="00724C6C">
      <w:pPr>
        <w:pStyle w:val="Textoindependiente21"/>
        <w:jc w:val="center"/>
        <w:rPr>
          <w:rFonts w:ascii="Noto Sans" w:hAnsi="Noto Sans" w:cs="Noto Sans"/>
          <w:b/>
          <w:sz w:val="16"/>
          <w:szCs w:val="16"/>
        </w:rPr>
      </w:pPr>
    </w:p>
    <w:p w14:paraId="749A2ECF" w14:textId="77777777" w:rsidR="00724C6C" w:rsidRPr="001670DD" w:rsidRDefault="00724C6C" w:rsidP="00724C6C">
      <w:pPr>
        <w:pStyle w:val="Textoindependiente21"/>
        <w:rPr>
          <w:rFonts w:ascii="Noto Sans" w:hAnsi="Noto Sans" w:cs="Noto Sans"/>
          <w:b/>
          <w:sz w:val="16"/>
          <w:szCs w:val="16"/>
        </w:rPr>
      </w:pPr>
      <w:r w:rsidRPr="001670DD">
        <w:rPr>
          <w:rFonts w:ascii="Noto Sans" w:hAnsi="Noto Sans" w:cs="Noto Sans"/>
          <w:b/>
          <w:sz w:val="16"/>
          <w:szCs w:val="16"/>
        </w:rPr>
        <w:t>PRIMERA.-</w:t>
      </w:r>
      <w:r w:rsidRPr="001670DD">
        <w:rPr>
          <w:rFonts w:ascii="Noto Sans" w:hAnsi="Noto Sans" w:cs="Noto Sans"/>
          <w:b/>
          <w:sz w:val="16"/>
          <w:szCs w:val="16"/>
        </w:rPr>
        <w:tab/>
        <w:t>OBJETO.- “PARTICIPACIÓN CONJUNTA”.</w:t>
      </w:r>
    </w:p>
    <w:p w14:paraId="5A02C092" w14:textId="77777777" w:rsidR="00724C6C" w:rsidRPr="001670DD" w:rsidRDefault="00724C6C" w:rsidP="00724C6C">
      <w:pPr>
        <w:pStyle w:val="Textoindependiente21"/>
        <w:rPr>
          <w:rFonts w:ascii="Noto Sans" w:hAnsi="Noto Sans" w:cs="Noto Sans"/>
          <w:sz w:val="16"/>
          <w:szCs w:val="16"/>
        </w:rPr>
      </w:pPr>
    </w:p>
    <w:p w14:paraId="36A2872B" w14:textId="77777777" w:rsidR="00724C6C" w:rsidRPr="001670DD" w:rsidRDefault="00724C6C" w:rsidP="00724C6C">
      <w:pPr>
        <w:pStyle w:val="Textoindependiente21"/>
        <w:rPr>
          <w:rFonts w:ascii="Noto Sans" w:hAnsi="Noto Sans" w:cs="Noto Sans"/>
          <w:sz w:val="16"/>
          <w:szCs w:val="16"/>
        </w:rPr>
      </w:pPr>
      <w:r w:rsidRPr="001670DD">
        <w:rPr>
          <w:rFonts w:ascii="Noto Sans" w:hAnsi="Noto Sans" w:cs="Noto Sans"/>
          <w:b/>
          <w:sz w:val="16"/>
          <w:szCs w:val="16"/>
        </w:rPr>
        <w:t>“LAS PARTES”</w:t>
      </w:r>
      <w:r w:rsidRPr="001670DD">
        <w:rPr>
          <w:rFonts w:ascii="Noto Sans" w:hAnsi="Noto Sans" w:cs="Noto Sans"/>
          <w:sz w:val="16"/>
          <w:szCs w:val="16"/>
        </w:rPr>
        <w:t xml:space="preserve"> CONVIENEN, EN CONJUNTAR SUS RECURSOS TÉCNICOS, LEGALES, ADMINISTRATIVOS, ECONÓMICOS Y FINANCIEROS PARA PRESENTAR PROPOSICIÓN TÉCNICA Y ECONÓMICA EN LA </w:t>
      </w:r>
      <w:r w:rsidRPr="001670DD">
        <w:rPr>
          <w:rFonts w:ascii="Noto Sans" w:hAnsi="Noto Sans" w:cs="Noto Sans"/>
          <w:b/>
          <w:sz w:val="16"/>
          <w:szCs w:val="16"/>
        </w:rPr>
        <w:t>LICITACIÓN PÚBLICA  NACIONAL</w:t>
      </w:r>
      <w:r w:rsidRPr="001670DD">
        <w:rPr>
          <w:rFonts w:ascii="Noto Sans" w:hAnsi="Noto Sans" w:cs="Noto Sans"/>
          <w:sz w:val="16"/>
          <w:szCs w:val="16"/>
        </w:rPr>
        <w:t xml:space="preserve"> NÚMERO _________ Y EN CASO DE SER ADJUDICATARIO DEL CONTRATO, SE OBLIGAN</w:t>
      </w:r>
    </w:p>
    <w:p w14:paraId="14284634" w14:textId="77777777" w:rsidR="00724C6C" w:rsidRPr="001670DD" w:rsidRDefault="00724C6C" w:rsidP="00724C6C">
      <w:pPr>
        <w:pStyle w:val="Textoindependiente21"/>
        <w:rPr>
          <w:rFonts w:ascii="Noto Sans" w:hAnsi="Noto Sans" w:cs="Noto Sans"/>
          <w:sz w:val="16"/>
          <w:szCs w:val="16"/>
        </w:rPr>
      </w:pPr>
      <w:r w:rsidRPr="001670DD">
        <w:rPr>
          <w:rFonts w:ascii="Noto Sans" w:hAnsi="Noto Sans" w:cs="Noto Sans"/>
          <w:sz w:val="16"/>
          <w:szCs w:val="16"/>
        </w:rPr>
        <w:t>A ENTREGAR LOS BIENES OBJETO DEL CONVENIO, CON LA PARTICIPACIÓN SIGUIENTE:</w:t>
      </w:r>
    </w:p>
    <w:p w14:paraId="6819FA9A" w14:textId="77777777" w:rsidR="00724C6C" w:rsidRPr="001670DD" w:rsidRDefault="00724C6C" w:rsidP="00724C6C">
      <w:pPr>
        <w:pStyle w:val="Textoindependiente21"/>
        <w:rPr>
          <w:rFonts w:ascii="Noto Sans" w:hAnsi="Noto Sans" w:cs="Noto Sans"/>
          <w:sz w:val="16"/>
          <w:szCs w:val="16"/>
        </w:rPr>
      </w:pPr>
      <w:r w:rsidRPr="001670DD">
        <w:rPr>
          <w:rFonts w:ascii="Noto Sans" w:hAnsi="Noto Sans" w:cs="Noto Sans"/>
          <w:b/>
          <w:sz w:val="16"/>
          <w:szCs w:val="16"/>
        </w:rPr>
        <w:t>PARTICIPANTE “A”:</w:t>
      </w:r>
      <w:r w:rsidRPr="001670DD">
        <w:rPr>
          <w:rFonts w:ascii="Noto Sans" w:hAnsi="Noto Sans" w:cs="Noto Sans"/>
          <w:sz w:val="16"/>
          <w:szCs w:val="16"/>
        </w:rPr>
        <w:t xml:space="preserve"> </w:t>
      </w:r>
      <w:r w:rsidRPr="001670DD">
        <w:rPr>
          <w:rFonts w:ascii="Noto Sans" w:hAnsi="Noto Sans" w:cs="Noto Sans"/>
          <w:b/>
          <w:i/>
          <w:sz w:val="16"/>
          <w:szCs w:val="16"/>
          <w:u w:val="single"/>
        </w:rPr>
        <w:t>(DESCRIBIR LA PARTE QUE SE OBLIGA A SUMINISTRAR)</w:t>
      </w:r>
      <w:r w:rsidRPr="001670DD">
        <w:rPr>
          <w:rFonts w:ascii="Noto Sans" w:hAnsi="Noto Sans" w:cs="Noto Sans"/>
          <w:sz w:val="16"/>
          <w:szCs w:val="16"/>
        </w:rPr>
        <w:t>.</w:t>
      </w:r>
    </w:p>
    <w:p w14:paraId="47AFCB40" w14:textId="77777777" w:rsidR="00724C6C" w:rsidRPr="001670DD" w:rsidRDefault="00724C6C" w:rsidP="00724C6C">
      <w:pPr>
        <w:pStyle w:val="Textoindependiente21"/>
        <w:rPr>
          <w:rFonts w:ascii="Noto Sans" w:hAnsi="Noto Sans" w:cs="Noto Sans"/>
          <w:sz w:val="16"/>
          <w:szCs w:val="16"/>
        </w:rPr>
      </w:pPr>
    </w:p>
    <w:p w14:paraId="3E151FE8" w14:textId="77777777" w:rsidR="00724C6C" w:rsidRPr="001670DD" w:rsidRDefault="00724C6C" w:rsidP="00724C6C">
      <w:pPr>
        <w:pStyle w:val="Textoindependiente21"/>
        <w:rPr>
          <w:rFonts w:ascii="Noto Sans" w:hAnsi="Noto Sans" w:cs="Noto Sans"/>
          <w:sz w:val="16"/>
          <w:szCs w:val="16"/>
        </w:rPr>
      </w:pPr>
      <w:r w:rsidRPr="001670DD">
        <w:rPr>
          <w:rFonts w:ascii="Noto Sans" w:hAnsi="Noto Sans" w:cs="Noto Sans"/>
          <w:b/>
          <w:i/>
          <w:sz w:val="16"/>
          <w:szCs w:val="16"/>
          <w:u w:val="single"/>
        </w:rPr>
        <w:t>(CADA UNO DE LOS INTEGRANTES QUE CONFORMAN LA PARTICIPACIÓN CONJUNTA PARA LA PRESENTACIÓN DE PROPOSICIONES DEBERÁ DESCRIBIR LA PARTE QUE SE OBLIGA A ENTREGAR)</w:t>
      </w:r>
      <w:r w:rsidRPr="001670DD">
        <w:rPr>
          <w:rFonts w:ascii="Noto Sans" w:hAnsi="Noto Sans" w:cs="Noto Sans"/>
          <w:sz w:val="16"/>
          <w:szCs w:val="16"/>
        </w:rPr>
        <w:t>.</w:t>
      </w:r>
    </w:p>
    <w:p w14:paraId="4B75CFF6" w14:textId="77777777" w:rsidR="00724C6C" w:rsidRPr="001670DD" w:rsidRDefault="00724C6C" w:rsidP="00724C6C">
      <w:pPr>
        <w:pStyle w:val="Textoindependiente21"/>
        <w:rPr>
          <w:rFonts w:ascii="Noto Sans" w:hAnsi="Noto Sans" w:cs="Noto Sans"/>
          <w:sz w:val="16"/>
          <w:szCs w:val="16"/>
        </w:rPr>
      </w:pPr>
    </w:p>
    <w:p w14:paraId="01B7F18E" w14:textId="77777777" w:rsidR="00724C6C" w:rsidRPr="001670DD" w:rsidRDefault="00724C6C" w:rsidP="00724C6C">
      <w:pPr>
        <w:pStyle w:val="Textoindependiente21"/>
        <w:rPr>
          <w:rFonts w:ascii="Noto Sans" w:hAnsi="Noto Sans" w:cs="Noto Sans"/>
          <w:b/>
          <w:sz w:val="16"/>
          <w:szCs w:val="16"/>
        </w:rPr>
      </w:pPr>
      <w:r w:rsidRPr="001670DD">
        <w:rPr>
          <w:rFonts w:ascii="Noto Sans" w:hAnsi="Noto Sans" w:cs="Noto Sans"/>
          <w:b/>
          <w:sz w:val="16"/>
          <w:szCs w:val="16"/>
        </w:rPr>
        <w:t>SEGUNDA.-</w:t>
      </w:r>
      <w:r w:rsidRPr="001670DD">
        <w:rPr>
          <w:rFonts w:ascii="Noto Sans" w:hAnsi="Noto Sans" w:cs="Noto Sans"/>
          <w:b/>
          <w:sz w:val="16"/>
          <w:szCs w:val="16"/>
        </w:rPr>
        <w:tab/>
        <w:t>REPRESENTANTE COMÚN Y OBLIGADO SOLIDARIO.</w:t>
      </w:r>
    </w:p>
    <w:p w14:paraId="08BA7841" w14:textId="77777777" w:rsidR="00724C6C" w:rsidRPr="001670DD" w:rsidRDefault="00724C6C" w:rsidP="00724C6C">
      <w:pPr>
        <w:pStyle w:val="Textoindependiente21"/>
        <w:rPr>
          <w:rFonts w:ascii="Noto Sans" w:hAnsi="Noto Sans" w:cs="Noto Sans"/>
          <w:sz w:val="16"/>
          <w:szCs w:val="16"/>
        </w:rPr>
      </w:pPr>
    </w:p>
    <w:p w14:paraId="74A41AC6" w14:textId="77777777" w:rsidR="00724C6C" w:rsidRPr="001670DD" w:rsidRDefault="00724C6C" w:rsidP="00724C6C">
      <w:pPr>
        <w:pStyle w:val="Textoindependiente21"/>
        <w:rPr>
          <w:rFonts w:ascii="Noto Sans" w:hAnsi="Noto Sans" w:cs="Noto Sans"/>
          <w:sz w:val="16"/>
          <w:szCs w:val="16"/>
        </w:rPr>
      </w:pPr>
      <w:r w:rsidRPr="001670DD">
        <w:rPr>
          <w:rFonts w:ascii="Noto Sans" w:hAnsi="Noto Sans" w:cs="Noto Sans"/>
          <w:b/>
          <w:sz w:val="16"/>
          <w:szCs w:val="16"/>
        </w:rPr>
        <w:t xml:space="preserve">“LAS PARTES" </w:t>
      </w:r>
      <w:r w:rsidRPr="001670DD">
        <w:rPr>
          <w:rFonts w:ascii="Noto Sans" w:hAnsi="Noto Sans" w:cs="Noto Sans"/>
          <w:sz w:val="16"/>
          <w:szCs w:val="16"/>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56A40180" w14:textId="77777777" w:rsidR="00724C6C" w:rsidRPr="001670DD" w:rsidRDefault="00724C6C" w:rsidP="00724C6C">
      <w:pPr>
        <w:pStyle w:val="Textoindependiente21"/>
        <w:rPr>
          <w:rFonts w:ascii="Noto Sans" w:hAnsi="Noto Sans" w:cs="Noto Sans"/>
          <w:sz w:val="16"/>
          <w:szCs w:val="16"/>
        </w:rPr>
      </w:pPr>
    </w:p>
    <w:p w14:paraId="6CDA657D" w14:textId="77777777" w:rsidR="00724C6C" w:rsidRPr="001670DD" w:rsidRDefault="00724C6C" w:rsidP="00724C6C">
      <w:pPr>
        <w:pStyle w:val="Textoindependiente21"/>
        <w:rPr>
          <w:rFonts w:ascii="Noto Sans" w:hAnsi="Noto Sans" w:cs="Noto Sans"/>
          <w:sz w:val="16"/>
          <w:szCs w:val="16"/>
        </w:rPr>
      </w:pPr>
      <w:r w:rsidRPr="001670DD">
        <w:rPr>
          <w:rFonts w:ascii="Noto Sans" w:hAnsi="Noto Sans" w:cs="Noto Sans"/>
          <w:sz w:val="16"/>
          <w:szCs w:val="16"/>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11744C06" w14:textId="77777777" w:rsidR="00724C6C" w:rsidRPr="001670DD" w:rsidRDefault="00724C6C" w:rsidP="00724C6C">
      <w:pPr>
        <w:pStyle w:val="Textoindependiente21"/>
        <w:rPr>
          <w:rFonts w:ascii="Noto Sans" w:hAnsi="Noto Sans" w:cs="Noto Sans"/>
          <w:sz w:val="16"/>
          <w:szCs w:val="16"/>
        </w:rPr>
      </w:pPr>
    </w:p>
    <w:p w14:paraId="35952CF7" w14:textId="77777777" w:rsidR="00724C6C" w:rsidRPr="001670DD" w:rsidRDefault="00724C6C" w:rsidP="00724C6C">
      <w:pPr>
        <w:pStyle w:val="Textoindependiente21"/>
        <w:rPr>
          <w:rFonts w:ascii="Noto Sans" w:hAnsi="Noto Sans" w:cs="Noto Sans"/>
          <w:b/>
          <w:sz w:val="16"/>
          <w:szCs w:val="16"/>
        </w:rPr>
      </w:pPr>
      <w:r w:rsidRPr="001670DD">
        <w:rPr>
          <w:rFonts w:ascii="Noto Sans" w:hAnsi="Noto Sans" w:cs="Noto Sans"/>
          <w:b/>
          <w:sz w:val="16"/>
          <w:szCs w:val="16"/>
        </w:rPr>
        <w:t xml:space="preserve">TERCERA.- </w:t>
      </w:r>
      <w:r w:rsidRPr="001670DD">
        <w:rPr>
          <w:rFonts w:ascii="Noto Sans" w:hAnsi="Noto Sans" w:cs="Noto Sans"/>
          <w:b/>
          <w:sz w:val="16"/>
          <w:szCs w:val="16"/>
        </w:rPr>
        <w:tab/>
        <w:t>DEL COBRO DE LAS FACTURAS.</w:t>
      </w:r>
    </w:p>
    <w:p w14:paraId="36EACEB5" w14:textId="77777777" w:rsidR="00724C6C" w:rsidRPr="001670DD" w:rsidRDefault="00724C6C" w:rsidP="00724C6C">
      <w:pPr>
        <w:pStyle w:val="Textoindependiente21"/>
        <w:rPr>
          <w:rFonts w:ascii="Noto Sans" w:hAnsi="Noto Sans" w:cs="Noto Sans"/>
          <w:sz w:val="16"/>
          <w:szCs w:val="16"/>
        </w:rPr>
      </w:pPr>
    </w:p>
    <w:p w14:paraId="6908BA76" w14:textId="77777777" w:rsidR="00724C6C" w:rsidRPr="001670DD" w:rsidRDefault="00724C6C" w:rsidP="00724C6C">
      <w:pPr>
        <w:pStyle w:val="Textoindependiente21"/>
        <w:rPr>
          <w:rFonts w:ascii="Noto Sans" w:hAnsi="Noto Sans" w:cs="Noto Sans"/>
          <w:sz w:val="16"/>
          <w:szCs w:val="16"/>
        </w:rPr>
      </w:pPr>
      <w:r w:rsidRPr="001670DD">
        <w:rPr>
          <w:rFonts w:ascii="Noto Sans" w:hAnsi="Noto Sans" w:cs="Noto Sans"/>
          <w:b/>
          <w:sz w:val="16"/>
          <w:szCs w:val="16"/>
        </w:rPr>
        <w:t>“LAS PARTES”</w:t>
      </w:r>
      <w:r w:rsidRPr="001670DD">
        <w:rPr>
          <w:rFonts w:ascii="Noto Sans" w:hAnsi="Noto Sans" w:cs="Noto Sans"/>
          <w:sz w:val="16"/>
          <w:szCs w:val="16"/>
        </w:rPr>
        <w:t xml:space="preserve"> CONVIENEN EXPRESAMENTE, QUE “EL PARTICIPANTE______ </w:t>
      </w:r>
      <w:r w:rsidRPr="001670DD">
        <w:rPr>
          <w:rFonts w:ascii="Noto Sans" w:hAnsi="Noto Sans" w:cs="Noto Sans"/>
          <w:b/>
          <w:i/>
          <w:sz w:val="16"/>
          <w:szCs w:val="16"/>
          <w:u w:val="single"/>
        </w:rPr>
        <w:t>(LOS PARTICIPANTES, DEBERÁN INDICAR CUÁL DE ELLOS ESTARÁ FACULTADO PARA REALIZAR EL COBRO)</w:t>
      </w:r>
      <w:r w:rsidRPr="001670DD">
        <w:rPr>
          <w:rFonts w:ascii="Noto Sans" w:hAnsi="Noto Sans" w:cs="Noto Sans"/>
          <w:sz w:val="16"/>
          <w:szCs w:val="16"/>
        </w:rPr>
        <w:t xml:space="preserve">, PARA EFECTUAR EL COBRO DE LAS FACTURAS RELATIVAS A LOS BIENES QUE SE ENTREGUEN AL IMSS, CON MOTIVO DEL CONTRATO QUE SE DERIVE DE LA </w:t>
      </w:r>
      <w:r w:rsidRPr="001670DD">
        <w:rPr>
          <w:rFonts w:ascii="Noto Sans" w:hAnsi="Noto Sans" w:cs="Noto Sans"/>
          <w:b/>
          <w:sz w:val="16"/>
          <w:szCs w:val="16"/>
        </w:rPr>
        <w:t>LICITACIÓN PÚBLICA NACIONAL</w:t>
      </w:r>
      <w:r w:rsidRPr="001670DD">
        <w:rPr>
          <w:rFonts w:ascii="Noto Sans" w:hAnsi="Noto Sans" w:cs="Noto Sans"/>
          <w:sz w:val="16"/>
          <w:szCs w:val="16"/>
        </w:rPr>
        <w:t xml:space="preserve"> NÚMERO _________.</w:t>
      </w:r>
    </w:p>
    <w:p w14:paraId="0EE6305D" w14:textId="77777777" w:rsidR="00724C6C" w:rsidRPr="001670DD" w:rsidRDefault="00724C6C" w:rsidP="00724C6C">
      <w:pPr>
        <w:pStyle w:val="Textoindependiente21"/>
        <w:rPr>
          <w:rFonts w:ascii="Noto Sans" w:hAnsi="Noto Sans" w:cs="Noto Sans"/>
          <w:bCs/>
          <w:sz w:val="16"/>
          <w:szCs w:val="16"/>
        </w:rPr>
      </w:pPr>
    </w:p>
    <w:p w14:paraId="2FDA1E0D" w14:textId="77777777" w:rsidR="00724C6C" w:rsidRPr="001670DD" w:rsidRDefault="00724C6C" w:rsidP="00724C6C">
      <w:pPr>
        <w:pStyle w:val="Textoindependiente21"/>
        <w:rPr>
          <w:rFonts w:ascii="Noto Sans" w:hAnsi="Noto Sans" w:cs="Noto Sans"/>
          <w:b/>
          <w:sz w:val="16"/>
          <w:szCs w:val="16"/>
        </w:rPr>
      </w:pPr>
      <w:r w:rsidRPr="001670DD">
        <w:rPr>
          <w:rFonts w:ascii="Noto Sans" w:hAnsi="Noto Sans" w:cs="Noto Sans"/>
          <w:b/>
          <w:sz w:val="16"/>
          <w:szCs w:val="16"/>
        </w:rPr>
        <w:t xml:space="preserve">CUARTA.- </w:t>
      </w:r>
      <w:r w:rsidRPr="001670DD">
        <w:rPr>
          <w:rFonts w:ascii="Noto Sans" w:hAnsi="Noto Sans" w:cs="Noto Sans"/>
          <w:b/>
          <w:sz w:val="16"/>
          <w:szCs w:val="16"/>
        </w:rPr>
        <w:tab/>
        <w:t>VIGENCIA.</w:t>
      </w:r>
    </w:p>
    <w:p w14:paraId="5DBFB063" w14:textId="77777777" w:rsidR="00724C6C" w:rsidRPr="001670DD" w:rsidRDefault="00724C6C" w:rsidP="00724C6C">
      <w:pPr>
        <w:pStyle w:val="Textoindependiente21"/>
        <w:rPr>
          <w:rFonts w:ascii="Noto Sans" w:hAnsi="Noto Sans" w:cs="Noto Sans"/>
          <w:bCs/>
          <w:sz w:val="16"/>
          <w:szCs w:val="16"/>
        </w:rPr>
      </w:pPr>
    </w:p>
    <w:p w14:paraId="1DDEB3BD" w14:textId="77777777" w:rsidR="00724C6C" w:rsidRPr="001670DD" w:rsidRDefault="00724C6C" w:rsidP="00724C6C">
      <w:pPr>
        <w:pStyle w:val="Textoindependiente21"/>
        <w:rPr>
          <w:rFonts w:ascii="Noto Sans" w:hAnsi="Noto Sans" w:cs="Noto Sans"/>
          <w:sz w:val="16"/>
          <w:szCs w:val="16"/>
        </w:rPr>
      </w:pPr>
      <w:r w:rsidRPr="001670DD">
        <w:rPr>
          <w:rFonts w:ascii="Noto Sans" w:hAnsi="Noto Sans" w:cs="Noto Sans"/>
          <w:b/>
          <w:sz w:val="16"/>
          <w:szCs w:val="16"/>
        </w:rPr>
        <w:t>“LAS PARTES"</w:t>
      </w:r>
      <w:r w:rsidRPr="001670DD">
        <w:rPr>
          <w:rFonts w:ascii="Noto Sans" w:hAnsi="Noto Sans" w:cs="Noto Sans"/>
          <w:sz w:val="16"/>
          <w:szCs w:val="16"/>
        </w:rPr>
        <w:t xml:space="preserve"> CONVIENEN, EN QUE LA VIGENCIA DEL PRESENTE CONVENIO SERÁ EL DEL PERÍODO DURANTE EL CUAL SE DESARROLLE EL PROCEDIMIENTO DE LA </w:t>
      </w:r>
      <w:r w:rsidRPr="001670DD">
        <w:rPr>
          <w:rFonts w:ascii="Noto Sans" w:hAnsi="Noto Sans" w:cs="Noto Sans"/>
          <w:b/>
          <w:sz w:val="16"/>
          <w:szCs w:val="16"/>
        </w:rPr>
        <w:t>LICITACIÓN PÚBLICA NACIONAL</w:t>
      </w:r>
      <w:r w:rsidRPr="001670DD">
        <w:rPr>
          <w:rFonts w:ascii="Noto Sans" w:hAnsi="Noto Sans" w:cs="Noto Sans"/>
          <w:sz w:val="16"/>
          <w:szCs w:val="16"/>
        </w:rPr>
        <w:t xml:space="preserve"> NÚMERO __________, INCLUYENDO, EN SU CASO, DE RESULTAR ADJUDICADOS DEL CONTRATO, EL PLAZO QUE SE ESTIPULE EN ÉSTE Y EL QUE PUDIERA RESULTAR DE CONVENIOS DE MODIFICACIÓN.</w:t>
      </w:r>
    </w:p>
    <w:p w14:paraId="03A2111C" w14:textId="77777777" w:rsidR="00724C6C" w:rsidRPr="001670DD" w:rsidRDefault="00724C6C" w:rsidP="00724C6C">
      <w:pPr>
        <w:pStyle w:val="Textoindependiente21"/>
        <w:rPr>
          <w:rFonts w:ascii="Noto Sans" w:hAnsi="Noto Sans" w:cs="Noto Sans"/>
          <w:sz w:val="16"/>
          <w:szCs w:val="16"/>
        </w:rPr>
      </w:pPr>
    </w:p>
    <w:p w14:paraId="7B772287" w14:textId="77777777" w:rsidR="00724C6C" w:rsidRPr="001670DD" w:rsidRDefault="00724C6C" w:rsidP="00724C6C">
      <w:pPr>
        <w:pStyle w:val="Textoindependiente21"/>
        <w:rPr>
          <w:rFonts w:ascii="Noto Sans" w:hAnsi="Noto Sans" w:cs="Noto Sans"/>
          <w:b/>
          <w:sz w:val="16"/>
          <w:szCs w:val="16"/>
        </w:rPr>
      </w:pPr>
      <w:r w:rsidRPr="001670DD">
        <w:rPr>
          <w:rFonts w:ascii="Noto Sans" w:hAnsi="Noto Sans" w:cs="Noto Sans"/>
          <w:b/>
          <w:sz w:val="16"/>
          <w:szCs w:val="16"/>
        </w:rPr>
        <w:t>QUINTA.-</w:t>
      </w:r>
      <w:r w:rsidRPr="001670DD">
        <w:rPr>
          <w:rFonts w:ascii="Noto Sans" w:hAnsi="Noto Sans" w:cs="Noto Sans"/>
          <w:b/>
          <w:sz w:val="16"/>
          <w:szCs w:val="16"/>
        </w:rPr>
        <w:tab/>
        <w:t>OBLIGACIONES.</w:t>
      </w:r>
    </w:p>
    <w:p w14:paraId="2474A090" w14:textId="77777777" w:rsidR="00724C6C" w:rsidRPr="001670DD" w:rsidRDefault="00724C6C" w:rsidP="00724C6C">
      <w:pPr>
        <w:pStyle w:val="Textoindependiente21"/>
        <w:rPr>
          <w:rFonts w:ascii="Noto Sans" w:hAnsi="Noto Sans" w:cs="Noto Sans"/>
          <w:sz w:val="16"/>
          <w:szCs w:val="16"/>
        </w:rPr>
      </w:pPr>
    </w:p>
    <w:p w14:paraId="2940702F" w14:textId="77777777" w:rsidR="00724C6C" w:rsidRPr="001670DD" w:rsidRDefault="00724C6C" w:rsidP="00724C6C">
      <w:pPr>
        <w:pStyle w:val="Textoindependiente21"/>
        <w:rPr>
          <w:rFonts w:ascii="Noto Sans" w:hAnsi="Noto Sans" w:cs="Noto Sans"/>
          <w:sz w:val="16"/>
          <w:szCs w:val="16"/>
        </w:rPr>
      </w:pPr>
      <w:r w:rsidRPr="001670DD">
        <w:rPr>
          <w:rFonts w:ascii="Noto Sans" w:hAnsi="Noto Sans" w:cs="Noto Sans"/>
          <w:b/>
          <w:sz w:val="16"/>
          <w:szCs w:val="16"/>
        </w:rPr>
        <w:t>“LAS PARTES”</w:t>
      </w:r>
      <w:r w:rsidRPr="001670DD">
        <w:rPr>
          <w:rFonts w:ascii="Noto Sans" w:hAnsi="Noto Sans" w:cs="Noto Sans"/>
          <w:sz w:val="16"/>
          <w:szCs w:val="16"/>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281C7392" w14:textId="77777777" w:rsidR="00724C6C" w:rsidRPr="001670DD" w:rsidRDefault="00724C6C" w:rsidP="00724C6C">
      <w:pPr>
        <w:pStyle w:val="Textoindependiente21"/>
        <w:rPr>
          <w:rFonts w:ascii="Noto Sans" w:hAnsi="Noto Sans" w:cs="Noto Sans"/>
          <w:sz w:val="16"/>
          <w:szCs w:val="16"/>
        </w:rPr>
      </w:pPr>
    </w:p>
    <w:p w14:paraId="668A803A" w14:textId="074F5607" w:rsidR="00724C6C" w:rsidRPr="001670DD" w:rsidRDefault="00724C6C" w:rsidP="00724C6C">
      <w:pPr>
        <w:pStyle w:val="Textoindependiente21"/>
        <w:rPr>
          <w:rFonts w:ascii="Noto Sans" w:hAnsi="Noto Sans" w:cs="Noto Sans"/>
          <w:sz w:val="16"/>
          <w:szCs w:val="16"/>
        </w:rPr>
      </w:pPr>
      <w:r w:rsidRPr="001670DD">
        <w:rPr>
          <w:rFonts w:ascii="Noto Sans" w:hAnsi="Noto Sans" w:cs="Noto Sans"/>
          <w:b/>
          <w:sz w:val="16"/>
          <w:szCs w:val="16"/>
        </w:rPr>
        <w:t>“LAS PARTES”</w:t>
      </w:r>
      <w:r w:rsidRPr="001670DD">
        <w:rPr>
          <w:rFonts w:ascii="Noto Sans" w:hAnsi="Noto Sans" w:cs="Noto Sans"/>
          <w:sz w:val="16"/>
          <w:szCs w:val="16"/>
        </w:rPr>
        <w:t xml:space="preserve"> ACEPTAN Y SE OBLIGAN A PROTOCOLIZAR ANTE NOTARIO PÚBLICO EL PRESENTE CONVENIO, EN CASO DE RESULTAR ADJUDICADOS DEL CONTRATO QUE SE DERIVE DEL FALLO EM</w:t>
      </w:r>
      <w:r w:rsidR="005A1870" w:rsidRPr="001670DD">
        <w:rPr>
          <w:rFonts w:ascii="Noto Sans" w:hAnsi="Noto Sans" w:cs="Noto Sans"/>
          <w:sz w:val="16"/>
          <w:szCs w:val="16"/>
        </w:rPr>
        <w:t xml:space="preserve">ITIDO EN LA </w:t>
      </w:r>
      <w:r w:rsidR="005A1870" w:rsidRPr="001670DD">
        <w:rPr>
          <w:rFonts w:ascii="Noto Sans" w:hAnsi="Noto Sans" w:cs="Noto Sans"/>
          <w:b/>
          <w:sz w:val="16"/>
          <w:szCs w:val="16"/>
        </w:rPr>
        <w:t xml:space="preserve">LICITACIÓN PÚBLICA </w:t>
      </w:r>
      <w:r w:rsidRPr="001670DD">
        <w:rPr>
          <w:rFonts w:ascii="Noto Sans" w:hAnsi="Noto Sans" w:cs="Noto Sans"/>
          <w:b/>
          <w:sz w:val="16"/>
          <w:szCs w:val="16"/>
        </w:rPr>
        <w:t>NACIONAL</w:t>
      </w:r>
      <w:r w:rsidRPr="001670DD">
        <w:rPr>
          <w:rFonts w:ascii="Noto Sans" w:hAnsi="Noto Sans" w:cs="Noto Sans"/>
          <w:sz w:val="16"/>
          <w:szCs w:val="16"/>
        </w:rPr>
        <w:t xml:space="preserve"> NÚMERO _________ EN QUE PARTICIPAN Y, QUE EL PRESENTE INSTRUMENTO, DEBIDAMENTE PROTOCOLIZADO, FORMARÁ PARTE INTEGRANTE  DEL CONTRATO QUE SUSCRIBAN LOS REPRESENTANTES LEGALES DE CADA INTEGRANTE Y EL IMSS. </w:t>
      </w:r>
    </w:p>
    <w:p w14:paraId="6A662941" w14:textId="77777777" w:rsidR="00724C6C" w:rsidRPr="001670DD" w:rsidRDefault="00724C6C" w:rsidP="00724C6C">
      <w:pPr>
        <w:pStyle w:val="Textoindependiente21"/>
        <w:rPr>
          <w:rFonts w:ascii="Noto Sans" w:hAnsi="Noto Sans" w:cs="Noto Sans"/>
          <w:sz w:val="16"/>
          <w:szCs w:val="16"/>
        </w:rPr>
      </w:pPr>
    </w:p>
    <w:p w14:paraId="6C4989F0" w14:textId="77777777" w:rsidR="00724C6C" w:rsidRPr="001670DD" w:rsidRDefault="00724C6C" w:rsidP="00724C6C">
      <w:pPr>
        <w:pStyle w:val="Textoindependiente21"/>
        <w:rPr>
          <w:rFonts w:ascii="Noto Sans" w:hAnsi="Noto Sans" w:cs="Noto Sans"/>
          <w:sz w:val="16"/>
          <w:szCs w:val="16"/>
        </w:rPr>
      </w:pPr>
      <w:r w:rsidRPr="001670DD">
        <w:rPr>
          <w:rFonts w:ascii="Noto Sans" w:hAnsi="Noto Sans" w:cs="Noto Sans"/>
          <w:b/>
          <w:sz w:val="16"/>
          <w:szCs w:val="16"/>
        </w:rPr>
        <w:t>SEXTO.-</w:t>
      </w:r>
      <w:r w:rsidRPr="001670DD">
        <w:rPr>
          <w:rFonts w:ascii="Noto Sans" w:hAnsi="Noto Sans" w:cs="Noto Sans"/>
          <w:sz w:val="16"/>
          <w:szCs w:val="16"/>
        </w:rPr>
        <w:t xml:space="preserve"> PORCENTAJE DE PARTICIPACION ECONOMICA DE CADA UNO DE LOS PARTICIPANTES.</w:t>
      </w:r>
    </w:p>
    <w:p w14:paraId="5C3DA888" w14:textId="77777777" w:rsidR="00724C6C" w:rsidRPr="001670DD" w:rsidRDefault="00724C6C" w:rsidP="00724C6C">
      <w:pPr>
        <w:pStyle w:val="Textoindependiente21"/>
        <w:rPr>
          <w:rFonts w:ascii="Noto Sans" w:hAnsi="Noto Sans" w:cs="Noto Sans"/>
          <w:sz w:val="16"/>
          <w:szCs w:val="16"/>
        </w:rPr>
      </w:pPr>
    </w:p>
    <w:p w14:paraId="44775C6C" w14:textId="77777777" w:rsidR="00724C6C" w:rsidRPr="001670DD" w:rsidRDefault="00724C6C" w:rsidP="00724C6C">
      <w:pPr>
        <w:pStyle w:val="Textoindependiente21"/>
        <w:rPr>
          <w:rFonts w:ascii="Noto Sans" w:hAnsi="Noto Sans" w:cs="Noto Sans"/>
          <w:sz w:val="16"/>
          <w:szCs w:val="16"/>
        </w:rPr>
      </w:pPr>
      <w:r w:rsidRPr="001670DD">
        <w:rPr>
          <w:rFonts w:ascii="Noto Sans" w:hAnsi="Noto Sans" w:cs="Noto Sans"/>
          <w:sz w:val="16"/>
          <w:szCs w:val="16"/>
        </w:rPr>
        <w:t xml:space="preserve">LEÍDO QUE FUE EL PRESENTE CONVENIO POR </w:t>
      </w:r>
      <w:r w:rsidRPr="001670DD">
        <w:rPr>
          <w:rFonts w:ascii="Noto Sans" w:hAnsi="Noto Sans" w:cs="Noto Sans"/>
          <w:b/>
          <w:sz w:val="16"/>
          <w:szCs w:val="16"/>
        </w:rPr>
        <w:t>“LAS PARTES”</w:t>
      </w:r>
      <w:r w:rsidRPr="001670DD">
        <w:rPr>
          <w:rFonts w:ascii="Noto Sans" w:hAnsi="Noto Sans" w:cs="Noto Sans"/>
          <w:sz w:val="16"/>
          <w:szCs w:val="16"/>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1670DD">
        <w:rPr>
          <w:rFonts w:ascii="Noto Sans" w:hAnsi="Noto Sans" w:cs="Noto Sans"/>
          <w:sz w:val="16"/>
          <w:szCs w:val="16"/>
        </w:rPr>
        <w:t>DE</w:t>
      </w:r>
      <w:proofErr w:type="spellEnd"/>
      <w:r w:rsidRPr="001670DD">
        <w:rPr>
          <w:rFonts w:ascii="Noto Sans" w:hAnsi="Noto Sans" w:cs="Noto Sans"/>
          <w:sz w:val="16"/>
          <w:szCs w:val="16"/>
        </w:rPr>
        <w:t xml:space="preserve"> 200___.</w:t>
      </w:r>
    </w:p>
    <w:p w14:paraId="32216E1B" w14:textId="77777777" w:rsidR="00724C6C" w:rsidRPr="001670DD" w:rsidRDefault="00724C6C" w:rsidP="00724C6C">
      <w:pPr>
        <w:pStyle w:val="Textoindependiente21"/>
        <w:tabs>
          <w:tab w:val="left" w:pos="2459"/>
        </w:tabs>
        <w:rPr>
          <w:rFonts w:ascii="Noto Sans" w:hAnsi="Noto Sans" w:cs="Noto Sans"/>
          <w:sz w:val="16"/>
          <w:szCs w:val="16"/>
        </w:rPr>
      </w:pPr>
    </w:p>
    <w:tbl>
      <w:tblPr>
        <w:tblpPr w:leftFromText="141" w:rightFromText="141" w:vertAnchor="text" w:tblpX="2050" w:tblpY="1"/>
        <w:tblOverlap w:val="never"/>
        <w:tblW w:w="0" w:type="auto"/>
        <w:tblLayout w:type="fixed"/>
        <w:tblCellMar>
          <w:left w:w="70" w:type="dxa"/>
          <w:right w:w="70" w:type="dxa"/>
        </w:tblCellMar>
        <w:tblLook w:val="0000" w:firstRow="0" w:lastRow="0" w:firstColumn="0" w:lastColumn="0" w:noHBand="0" w:noVBand="0"/>
      </w:tblPr>
      <w:tblGrid>
        <w:gridCol w:w="3600"/>
        <w:gridCol w:w="720"/>
        <w:gridCol w:w="3240"/>
      </w:tblGrid>
      <w:tr w:rsidR="00724C6C" w:rsidRPr="001670DD" w14:paraId="56B8F22D" w14:textId="77777777" w:rsidTr="002D1E3D">
        <w:tc>
          <w:tcPr>
            <w:tcW w:w="3600" w:type="dxa"/>
            <w:tcBorders>
              <w:bottom w:val="single" w:sz="4" w:space="0" w:color="000000"/>
            </w:tcBorders>
          </w:tcPr>
          <w:p w14:paraId="4789D79A" w14:textId="77777777" w:rsidR="00724C6C" w:rsidRPr="001670DD" w:rsidRDefault="00724C6C" w:rsidP="002D1E3D">
            <w:pPr>
              <w:pStyle w:val="Textoindependiente21"/>
              <w:tabs>
                <w:tab w:val="left" w:pos="693"/>
                <w:tab w:val="center" w:pos="1730"/>
              </w:tabs>
              <w:snapToGrid w:val="0"/>
              <w:jc w:val="left"/>
              <w:rPr>
                <w:rFonts w:ascii="Noto Sans" w:hAnsi="Noto Sans" w:cs="Noto Sans"/>
                <w:b/>
                <w:sz w:val="16"/>
                <w:szCs w:val="16"/>
              </w:rPr>
            </w:pPr>
            <w:r w:rsidRPr="001670DD">
              <w:rPr>
                <w:rFonts w:ascii="Noto Sans" w:hAnsi="Noto Sans" w:cs="Noto Sans"/>
                <w:sz w:val="16"/>
                <w:szCs w:val="16"/>
              </w:rPr>
              <w:tab/>
            </w:r>
            <w:r w:rsidRPr="001670DD">
              <w:rPr>
                <w:rFonts w:ascii="Noto Sans" w:hAnsi="Noto Sans" w:cs="Noto Sans"/>
                <w:sz w:val="16"/>
                <w:szCs w:val="16"/>
              </w:rPr>
              <w:tab/>
              <w:t>“</w:t>
            </w:r>
            <w:r w:rsidRPr="001670DD">
              <w:rPr>
                <w:rFonts w:ascii="Noto Sans" w:hAnsi="Noto Sans" w:cs="Noto Sans"/>
                <w:b/>
                <w:sz w:val="16"/>
                <w:szCs w:val="16"/>
              </w:rPr>
              <w:t>EL PARTICIPANTE A”</w:t>
            </w:r>
          </w:p>
          <w:p w14:paraId="0E2107F7" w14:textId="77777777" w:rsidR="00724C6C" w:rsidRPr="001670DD" w:rsidRDefault="00724C6C" w:rsidP="002D1E3D">
            <w:pPr>
              <w:ind w:firstLine="360"/>
              <w:rPr>
                <w:rFonts w:ascii="Noto Sans" w:hAnsi="Noto Sans" w:cs="Noto Sans"/>
                <w:sz w:val="16"/>
                <w:szCs w:val="16"/>
              </w:rPr>
            </w:pPr>
          </w:p>
        </w:tc>
        <w:tc>
          <w:tcPr>
            <w:tcW w:w="720" w:type="dxa"/>
          </w:tcPr>
          <w:p w14:paraId="243B3A1E" w14:textId="77777777" w:rsidR="00724C6C" w:rsidRPr="001670DD" w:rsidRDefault="00724C6C" w:rsidP="002D1E3D">
            <w:pPr>
              <w:pStyle w:val="Textoindependiente21"/>
              <w:snapToGrid w:val="0"/>
              <w:jc w:val="center"/>
              <w:rPr>
                <w:rFonts w:ascii="Noto Sans" w:hAnsi="Noto Sans" w:cs="Noto Sans"/>
                <w:sz w:val="16"/>
                <w:szCs w:val="16"/>
              </w:rPr>
            </w:pPr>
          </w:p>
          <w:p w14:paraId="0F314AE5" w14:textId="77777777" w:rsidR="00724C6C" w:rsidRPr="001670DD" w:rsidRDefault="00724C6C" w:rsidP="002D1E3D">
            <w:pPr>
              <w:pStyle w:val="Textoindependiente21"/>
              <w:jc w:val="center"/>
              <w:rPr>
                <w:rFonts w:ascii="Noto Sans" w:hAnsi="Noto Sans" w:cs="Noto Sans"/>
                <w:sz w:val="16"/>
                <w:szCs w:val="16"/>
              </w:rPr>
            </w:pPr>
          </w:p>
          <w:p w14:paraId="7112FD4B" w14:textId="77777777" w:rsidR="00724C6C" w:rsidRPr="001670DD" w:rsidRDefault="00724C6C" w:rsidP="002D1E3D">
            <w:pPr>
              <w:pStyle w:val="Textoindependiente21"/>
              <w:jc w:val="center"/>
              <w:rPr>
                <w:rFonts w:ascii="Noto Sans" w:hAnsi="Noto Sans" w:cs="Noto Sans"/>
                <w:sz w:val="16"/>
                <w:szCs w:val="16"/>
              </w:rPr>
            </w:pPr>
          </w:p>
        </w:tc>
        <w:tc>
          <w:tcPr>
            <w:tcW w:w="3240" w:type="dxa"/>
            <w:tcBorders>
              <w:bottom w:val="single" w:sz="4" w:space="0" w:color="000000"/>
            </w:tcBorders>
          </w:tcPr>
          <w:p w14:paraId="008C18BE" w14:textId="77777777" w:rsidR="00724C6C" w:rsidRPr="001670DD" w:rsidRDefault="00724C6C" w:rsidP="002D1E3D">
            <w:pPr>
              <w:pStyle w:val="Textoindependiente21"/>
              <w:snapToGrid w:val="0"/>
              <w:jc w:val="center"/>
              <w:rPr>
                <w:rFonts w:ascii="Noto Sans" w:hAnsi="Noto Sans" w:cs="Noto Sans"/>
                <w:b/>
                <w:sz w:val="16"/>
                <w:szCs w:val="16"/>
              </w:rPr>
            </w:pPr>
            <w:r w:rsidRPr="001670DD">
              <w:rPr>
                <w:rFonts w:ascii="Noto Sans" w:hAnsi="Noto Sans" w:cs="Noto Sans"/>
                <w:b/>
                <w:sz w:val="16"/>
                <w:szCs w:val="16"/>
              </w:rPr>
              <w:t xml:space="preserve">     “EL PARTICIPANTE B”</w:t>
            </w:r>
          </w:p>
          <w:p w14:paraId="199DD31E" w14:textId="77777777" w:rsidR="00724C6C" w:rsidRPr="001670DD" w:rsidRDefault="00724C6C" w:rsidP="002D1E3D">
            <w:pPr>
              <w:pStyle w:val="Textoindependiente21"/>
              <w:jc w:val="center"/>
              <w:rPr>
                <w:rFonts w:ascii="Noto Sans" w:hAnsi="Noto Sans" w:cs="Noto Sans"/>
                <w:b/>
                <w:sz w:val="16"/>
                <w:szCs w:val="16"/>
              </w:rPr>
            </w:pPr>
          </w:p>
        </w:tc>
      </w:tr>
      <w:tr w:rsidR="00724C6C" w:rsidRPr="001670DD" w14:paraId="53D9FF4F" w14:textId="77777777" w:rsidTr="002D1E3D">
        <w:tc>
          <w:tcPr>
            <w:tcW w:w="3600" w:type="dxa"/>
            <w:tcBorders>
              <w:top w:val="single" w:sz="4" w:space="0" w:color="000000"/>
            </w:tcBorders>
          </w:tcPr>
          <w:p w14:paraId="102F8A3F" w14:textId="77777777" w:rsidR="00724C6C" w:rsidRPr="001670DD" w:rsidRDefault="00724C6C" w:rsidP="002D1E3D">
            <w:pPr>
              <w:pStyle w:val="Ttulo3"/>
              <w:tabs>
                <w:tab w:val="clear" w:pos="720"/>
              </w:tabs>
              <w:snapToGrid w:val="0"/>
              <w:spacing w:before="0" w:after="0"/>
              <w:ind w:left="0" w:firstLine="0"/>
              <w:jc w:val="center"/>
              <w:rPr>
                <w:rFonts w:ascii="Noto Sans" w:hAnsi="Noto Sans" w:cs="Noto Sans"/>
                <w:sz w:val="16"/>
                <w:szCs w:val="16"/>
              </w:rPr>
            </w:pPr>
            <w:r w:rsidRPr="001670DD">
              <w:rPr>
                <w:rFonts w:ascii="Noto Sans" w:hAnsi="Noto Sans" w:cs="Noto Sans"/>
                <w:sz w:val="16"/>
                <w:szCs w:val="16"/>
              </w:rPr>
              <w:t>NOMBRE Y CARGO</w:t>
            </w:r>
          </w:p>
          <w:p w14:paraId="0AD73F3F" w14:textId="77777777" w:rsidR="00724C6C" w:rsidRPr="001670DD" w:rsidRDefault="00724C6C" w:rsidP="002D1E3D">
            <w:pPr>
              <w:jc w:val="center"/>
              <w:rPr>
                <w:rFonts w:ascii="Noto Sans" w:hAnsi="Noto Sans" w:cs="Noto Sans"/>
                <w:b/>
                <w:sz w:val="16"/>
                <w:szCs w:val="16"/>
              </w:rPr>
            </w:pPr>
            <w:r w:rsidRPr="001670DD">
              <w:rPr>
                <w:rFonts w:ascii="Noto Sans" w:hAnsi="Noto Sans" w:cs="Noto Sans"/>
                <w:b/>
                <w:sz w:val="16"/>
                <w:szCs w:val="16"/>
              </w:rPr>
              <w:t>DEL APODERADO LEGAL</w:t>
            </w:r>
          </w:p>
        </w:tc>
        <w:tc>
          <w:tcPr>
            <w:tcW w:w="720" w:type="dxa"/>
          </w:tcPr>
          <w:p w14:paraId="7EA21BBD" w14:textId="77777777" w:rsidR="00724C6C" w:rsidRPr="001670DD" w:rsidRDefault="00724C6C" w:rsidP="002D1E3D">
            <w:pPr>
              <w:pStyle w:val="Textoindependiente21"/>
              <w:snapToGrid w:val="0"/>
              <w:jc w:val="center"/>
              <w:rPr>
                <w:rFonts w:ascii="Noto Sans" w:hAnsi="Noto Sans" w:cs="Noto Sans"/>
                <w:sz w:val="16"/>
                <w:szCs w:val="16"/>
              </w:rPr>
            </w:pPr>
          </w:p>
        </w:tc>
        <w:tc>
          <w:tcPr>
            <w:tcW w:w="3240" w:type="dxa"/>
            <w:tcBorders>
              <w:top w:val="single" w:sz="4" w:space="0" w:color="000000"/>
            </w:tcBorders>
          </w:tcPr>
          <w:p w14:paraId="2C0F2948" w14:textId="77777777" w:rsidR="00724C6C" w:rsidRPr="001670DD" w:rsidRDefault="00724C6C" w:rsidP="002D1E3D">
            <w:pPr>
              <w:snapToGrid w:val="0"/>
              <w:jc w:val="center"/>
              <w:rPr>
                <w:rFonts w:ascii="Noto Sans" w:hAnsi="Noto Sans" w:cs="Noto Sans"/>
                <w:b/>
                <w:sz w:val="16"/>
                <w:szCs w:val="16"/>
              </w:rPr>
            </w:pPr>
            <w:r w:rsidRPr="001670DD">
              <w:rPr>
                <w:rFonts w:ascii="Noto Sans" w:hAnsi="Noto Sans" w:cs="Noto Sans"/>
                <w:b/>
                <w:sz w:val="16"/>
                <w:szCs w:val="16"/>
              </w:rPr>
              <w:t xml:space="preserve">NOMBRE Y CARGO </w:t>
            </w:r>
          </w:p>
          <w:p w14:paraId="5CAF804D" w14:textId="77777777" w:rsidR="00724C6C" w:rsidRPr="001670DD" w:rsidRDefault="00724C6C" w:rsidP="002D1E3D">
            <w:pPr>
              <w:jc w:val="center"/>
              <w:rPr>
                <w:rFonts w:ascii="Noto Sans" w:hAnsi="Noto Sans" w:cs="Noto Sans"/>
                <w:b/>
                <w:sz w:val="16"/>
                <w:szCs w:val="16"/>
              </w:rPr>
            </w:pPr>
            <w:r w:rsidRPr="001670DD">
              <w:rPr>
                <w:rFonts w:ascii="Noto Sans" w:hAnsi="Noto Sans" w:cs="Noto Sans"/>
                <w:b/>
                <w:sz w:val="16"/>
                <w:szCs w:val="16"/>
              </w:rPr>
              <w:t>DEL APODERADO LEGAL</w:t>
            </w:r>
          </w:p>
        </w:tc>
      </w:tr>
    </w:tbl>
    <w:p w14:paraId="6D2464C5" w14:textId="77777777" w:rsidR="00724C6C" w:rsidRPr="007F67E9" w:rsidRDefault="00724C6C" w:rsidP="00724C6C">
      <w:pPr>
        <w:tabs>
          <w:tab w:val="left" w:pos="1834"/>
        </w:tabs>
        <w:jc w:val="both"/>
        <w:rPr>
          <w:rFonts w:ascii="Noto Sans" w:hAnsi="Noto Sans" w:cs="Noto Sans"/>
          <w:sz w:val="18"/>
          <w:szCs w:val="18"/>
        </w:rPr>
      </w:pPr>
      <w:r w:rsidRPr="007F67E9">
        <w:rPr>
          <w:rFonts w:ascii="Noto Sans" w:hAnsi="Noto Sans" w:cs="Noto Sans"/>
          <w:sz w:val="18"/>
          <w:szCs w:val="18"/>
        </w:rPr>
        <w:br w:type="textWrapping" w:clear="all"/>
      </w:r>
    </w:p>
    <w:p w14:paraId="283AC910" w14:textId="77777777" w:rsidR="00724C6C" w:rsidRPr="007F67E9" w:rsidRDefault="00724C6C" w:rsidP="00724C6C">
      <w:pPr>
        <w:tabs>
          <w:tab w:val="left" w:pos="1834"/>
        </w:tabs>
        <w:jc w:val="center"/>
        <w:rPr>
          <w:rFonts w:ascii="Noto Sans" w:hAnsi="Noto Sans" w:cs="Noto Sans"/>
          <w:b/>
          <w:sz w:val="18"/>
          <w:szCs w:val="18"/>
        </w:rPr>
      </w:pPr>
    </w:p>
    <w:p w14:paraId="72402913" w14:textId="77777777" w:rsidR="00724C6C" w:rsidRPr="007F67E9" w:rsidRDefault="00724C6C" w:rsidP="00724C6C">
      <w:pPr>
        <w:tabs>
          <w:tab w:val="left" w:pos="1834"/>
        </w:tabs>
        <w:jc w:val="center"/>
        <w:rPr>
          <w:rFonts w:ascii="Noto Sans" w:hAnsi="Noto Sans" w:cs="Noto Sans"/>
          <w:b/>
          <w:sz w:val="18"/>
          <w:szCs w:val="18"/>
        </w:rPr>
      </w:pPr>
    </w:p>
    <w:p w14:paraId="2274BBEF" w14:textId="77777777" w:rsidR="00724C6C" w:rsidRPr="007F67E9" w:rsidRDefault="00724C6C" w:rsidP="00724C6C">
      <w:pPr>
        <w:tabs>
          <w:tab w:val="left" w:pos="1834"/>
        </w:tabs>
        <w:jc w:val="center"/>
        <w:rPr>
          <w:rFonts w:ascii="Noto Sans" w:hAnsi="Noto Sans" w:cs="Noto Sans"/>
          <w:b/>
          <w:sz w:val="18"/>
          <w:szCs w:val="18"/>
        </w:rPr>
      </w:pPr>
    </w:p>
    <w:p w14:paraId="735A8761" w14:textId="77777777" w:rsidR="00724C6C" w:rsidRDefault="00724C6C" w:rsidP="00724C6C">
      <w:pPr>
        <w:tabs>
          <w:tab w:val="left" w:pos="1834"/>
        </w:tabs>
        <w:jc w:val="center"/>
        <w:rPr>
          <w:rFonts w:ascii="Noto Sans" w:hAnsi="Noto Sans" w:cs="Noto Sans"/>
          <w:b/>
          <w:sz w:val="18"/>
          <w:szCs w:val="18"/>
        </w:rPr>
      </w:pPr>
    </w:p>
    <w:p w14:paraId="1BC32634" w14:textId="77777777" w:rsidR="001670DD" w:rsidRDefault="001670DD" w:rsidP="00724C6C">
      <w:pPr>
        <w:tabs>
          <w:tab w:val="left" w:pos="1834"/>
        </w:tabs>
        <w:jc w:val="center"/>
        <w:rPr>
          <w:rFonts w:ascii="Noto Sans" w:hAnsi="Noto Sans" w:cs="Noto Sans"/>
          <w:b/>
          <w:sz w:val="18"/>
          <w:szCs w:val="18"/>
        </w:rPr>
      </w:pPr>
    </w:p>
    <w:p w14:paraId="289D5EA7" w14:textId="77777777" w:rsidR="001670DD" w:rsidRDefault="001670DD" w:rsidP="00724C6C">
      <w:pPr>
        <w:tabs>
          <w:tab w:val="left" w:pos="1834"/>
        </w:tabs>
        <w:jc w:val="center"/>
        <w:rPr>
          <w:rFonts w:ascii="Noto Sans" w:hAnsi="Noto Sans" w:cs="Noto Sans"/>
          <w:b/>
          <w:sz w:val="18"/>
          <w:szCs w:val="18"/>
        </w:rPr>
      </w:pPr>
    </w:p>
    <w:p w14:paraId="3844E444" w14:textId="77777777" w:rsidR="001670DD" w:rsidRDefault="001670DD" w:rsidP="00724C6C">
      <w:pPr>
        <w:tabs>
          <w:tab w:val="left" w:pos="1834"/>
        </w:tabs>
        <w:jc w:val="center"/>
        <w:rPr>
          <w:rFonts w:ascii="Noto Sans" w:hAnsi="Noto Sans" w:cs="Noto Sans"/>
          <w:b/>
          <w:sz w:val="18"/>
          <w:szCs w:val="18"/>
        </w:rPr>
      </w:pPr>
    </w:p>
    <w:p w14:paraId="45F5D600" w14:textId="77777777" w:rsidR="001670DD" w:rsidRPr="007F67E9" w:rsidRDefault="001670DD" w:rsidP="00724C6C">
      <w:pPr>
        <w:tabs>
          <w:tab w:val="left" w:pos="1834"/>
        </w:tabs>
        <w:jc w:val="center"/>
        <w:rPr>
          <w:rFonts w:ascii="Noto Sans" w:hAnsi="Noto Sans" w:cs="Noto Sans"/>
          <w:b/>
          <w:sz w:val="18"/>
          <w:szCs w:val="18"/>
        </w:rPr>
      </w:pPr>
    </w:p>
    <w:p w14:paraId="73087FFB" w14:textId="77777777" w:rsidR="00724C6C" w:rsidRPr="007F67E9" w:rsidRDefault="00724C6C" w:rsidP="00724C6C">
      <w:pPr>
        <w:tabs>
          <w:tab w:val="left" w:pos="1834"/>
        </w:tabs>
        <w:jc w:val="center"/>
        <w:rPr>
          <w:rFonts w:ascii="Noto Sans" w:hAnsi="Noto Sans" w:cs="Noto Sans"/>
          <w:b/>
          <w:sz w:val="18"/>
          <w:szCs w:val="18"/>
        </w:rPr>
      </w:pPr>
    </w:p>
    <w:p w14:paraId="2822C82E" w14:textId="77777777" w:rsidR="00724C6C" w:rsidRPr="007F67E9" w:rsidRDefault="00724C6C" w:rsidP="00724C6C">
      <w:pPr>
        <w:tabs>
          <w:tab w:val="left" w:pos="1834"/>
        </w:tabs>
        <w:jc w:val="center"/>
        <w:rPr>
          <w:rFonts w:ascii="Noto Sans" w:hAnsi="Noto Sans" w:cs="Noto Sans"/>
          <w:b/>
          <w:sz w:val="18"/>
          <w:szCs w:val="18"/>
        </w:rPr>
      </w:pPr>
      <w:r w:rsidRPr="007F67E9">
        <w:rPr>
          <w:rFonts w:ascii="Noto Sans" w:hAnsi="Noto Sans" w:cs="Noto Sans"/>
          <w:b/>
          <w:sz w:val="18"/>
          <w:szCs w:val="18"/>
        </w:rPr>
        <w:lastRenderedPageBreak/>
        <w:t>ANEXO NÚMERO 3 (TRES)</w:t>
      </w:r>
    </w:p>
    <w:p w14:paraId="59665A43" w14:textId="77777777" w:rsidR="00724C6C" w:rsidRPr="007F67E9" w:rsidRDefault="00724C6C" w:rsidP="00724C6C">
      <w:pPr>
        <w:rPr>
          <w:rFonts w:ascii="Noto Sans" w:hAnsi="Noto Sans" w:cs="Noto Sans"/>
          <w:sz w:val="18"/>
          <w:szCs w:val="18"/>
          <w:lang w:val="es-ES_tradnl"/>
        </w:rPr>
      </w:pPr>
    </w:p>
    <w:p w14:paraId="46A1961B" w14:textId="77777777" w:rsidR="00724C6C" w:rsidRPr="007F67E9" w:rsidRDefault="00724C6C" w:rsidP="00724C6C">
      <w:pPr>
        <w:jc w:val="center"/>
        <w:rPr>
          <w:rFonts w:ascii="Noto Sans" w:hAnsi="Noto Sans" w:cs="Noto Sans"/>
          <w:b/>
          <w:sz w:val="18"/>
          <w:szCs w:val="18"/>
        </w:rPr>
      </w:pPr>
      <w:r w:rsidRPr="007F67E9">
        <w:rPr>
          <w:rFonts w:ascii="Noto Sans" w:hAnsi="Noto Sans" w:cs="Noto Sans"/>
          <w:b/>
          <w:sz w:val="18"/>
          <w:szCs w:val="18"/>
        </w:rPr>
        <w:t>FORMATO DE CARTA RELATIVA AL PUNTO 6 INCISOS   b), c), d), e), f) y g)</w:t>
      </w:r>
    </w:p>
    <w:p w14:paraId="40085483" w14:textId="77777777" w:rsidR="00724C6C" w:rsidRPr="007F67E9" w:rsidRDefault="00724C6C" w:rsidP="00724C6C">
      <w:pPr>
        <w:jc w:val="center"/>
        <w:rPr>
          <w:rFonts w:ascii="Noto Sans" w:hAnsi="Noto Sans" w:cs="Noto Sans"/>
          <w:b/>
          <w:sz w:val="18"/>
          <w:szCs w:val="18"/>
        </w:rPr>
      </w:pPr>
    </w:p>
    <w:p w14:paraId="1A9F031A" w14:textId="77777777" w:rsidR="00724C6C" w:rsidRPr="007F67E9" w:rsidRDefault="00724C6C" w:rsidP="00724C6C">
      <w:pPr>
        <w:pStyle w:val="Textoindependiente21"/>
        <w:rPr>
          <w:rFonts w:ascii="Noto Sans" w:hAnsi="Noto Sans" w:cs="Noto Sans"/>
          <w:b/>
          <w:sz w:val="18"/>
          <w:szCs w:val="18"/>
        </w:rPr>
      </w:pPr>
      <w:r w:rsidRPr="007F67E9">
        <w:rPr>
          <w:rFonts w:ascii="Noto Sans" w:hAnsi="Noto Sans" w:cs="Noto Sans"/>
          <w:b/>
          <w:sz w:val="18"/>
          <w:szCs w:val="18"/>
        </w:rPr>
        <w:t>INSTITUTO MEXICANO DEL SEGURO SOCIAL</w:t>
      </w:r>
    </w:p>
    <w:p w14:paraId="6146CA4B" w14:textId="77777777" w:rsidR="00724C6C" w:rsidRPr="007F67E9" w:rsidRDefault="00724C6C" w:rsidP="00724C6C">
      <w:pPr>
        <w:pStyle w:val="Textoindependiente21"/>
        <w:rPr>
          <w:rFonts w:ascii="Noto Sans" w:hAnsi="Noto Sans" w:cs="Noto Sans"/>
          <w:b/>
          <w:sz w:val="18"/>
          <w:szCs w:val="18"/>
        </w:rPr>
      </w:pPr>
      <w:r w:rsidRPr="007F67E9">
        <w:rPr>
          <w:rFonts w:ascii="Noto Sans" w:hAnsi="Noto Sans" w:cs="Noto Sans"/>
          <w:b/>
          <w:sz w:val="18"/>
          <w:szCs w:val="18"/>
        </w:rPr>
        <w:t>CONVOCANTE</w:t>
      </w:r>
    </w:p>
    <w:p w14:paraId="73CB94E1" w14:textId="77777777" w:rsidR="00724C6C" w:rsidRPr="007F67E9" w:rsidRDefault="00724C6C" w:rsidP="00724C6C">
      <w:pPr>
        <w:jc w:val="both"/>
        <w:rPr>
          <w:rFonts w:ascii="Noto Sans" w:hAnsi="Noto Sans" w:cs="Noto Sans"/>
          <w:sz w:val="18"/>
          <w:szCs w:val="18"/>
        </w:rPr>
      </w:pPr>
      <w:r w:rsidRPr="007F67E9">
        <w:rPr>
          <w:rFonts w:ascii="Noto Sans" w:hAnsi="Noto Sans" w:cs="Noto Sans"/>
          <w:b/>
          <w:bCs/>
          <w:sz w:val="18"/>
          <w:szCs w:val="18"/>
        </w:rPr>
        <w:t>(__________</w:t>
      </w:r>
      <w:r w:rsidRPr="007F67E9">
        <w:rPr>
          <w:rFonts w:ascii="Noto Sans" w:hAnsi="Noto Sans" w:cs="Noto Sans"/>
          <w:b/>
          <w:bCs/>
          <w:sz w:val="18"/>
          <w:szCs w:val="18"/>
          <w:u w:val="single"/>
        </w:rPr>
        <w:t>NOMBRE</w:t>
      </w:r>
      <w:r w:rsidRPr="007F67E9">
        <w:rPr>
          <w:rFonts w:ascii="Noto Sans" w:hAnsi="Noto Sans" w:cs="Noto Sans"/>
          <w:b/>
          <w:bCs/>
          <w:sz w:val="18"/>
          <w:szCs w:val="18"/>
        </w:rPr>
        <w:t>________)</w:t>
      </w:r>
      <w:r w:rsidRPr="007F67E9">
        <w:rPr>
          <w:rFonts w:ascii="Noto Sans" w:hAnsi="Noto Sans" w:cs="Noto Sans"/>
          <w:sz w:val="18"/>
          <w:szCs w:val="18"/>
        </w:rPr>
        <w:t xml:space="preserve"> EN MI CARÁCTER DE REPRESENTANTE LEGAL DE LA </w:t>
      </w:r>
      <w:r w:rsidRPr="007F67E9">
        <w:rPr>
          <w:rFonts w:ascii="Noto Sans" w:hAnsi="Noto Sans" w:cs="Noto Sans"/>
          <w:b/>
          <w:bCs/>
          <w:sz w:val="18"/>
          <w:szCs w:val="18"/>
        </w:rPr>
        <w:t>(__________</w:t>
      </w:r>
      <w:r w:rsidRPr="007F67E9">
        <w:rPr>
          <w:rFonts w:ascii="Noto Sans" w:hAnsi="Noto Sans" w:cs="Noto Sans"/>
          <w:b/>
          <w:bCs/>
          <w:sz w:val="18"/>
          <w:szCs w:val="18"/>
          <w:u w:val="single"/>
        </w:rPr>
        <w:t>NOMBRE O RAZÓN SOCIAL DE LA EMPRESA</w:t>
      </w:r>
      <w:r w:rsidRPr="007F67E9">
        <w:rPr>
          <w:rFonts w:ascii="Noto Sans" w:hAnsi="Noto Sans" w:cs="Noto Sans"/>
          <w:b/>
          <w:bCs/>
          <w:sz w:val="18"/>
          <w:szCs w:val="18"/>
        </w:rPr>
        <w:t>________)</w:t>
      </w:r>
      <w:r w:rsidRPr="007F67E9">
        <w:rPr>
          <w:rFonts w:ascii="Noto Sans" w:hAnsi="Noto Sans" w:cs="Noto Sans"/>
          <w:sz w:val="18"/>
          <w:szCs w:val="18"/>
        </w:rPr>
        <w:t xml:space="preserve">, Y EN TÉRMINOS DEL NUMERAL 6, DOCUMENTOS QUE DEBERÁN PRESENTAR QUIENES DESEEN PARTICIPAR  INCISOS A), B), C), D), E) Y F), DE LA CONVOCATORIA DE LA </w:t>
      </w:r>
      <w:r w:rsidRPr="005A1870">
        <w:rPr>
          <w:rFonts w:ascii="Noto Sans" w:hAnsi="Noto Sans" w:cs="Noto Sans"/>
          <w:b/>
          <w:sz w:val="18"/>
          <w:szCs w:val="18"/>
        </w:rPr>
        <w:t>LICITACIÓN PÚBLICA  NACIONAL</w:t>
      </w:r>
      <w:r w:rsidRPr="007F67E9">
        <w:rPr>
          <w:rFonts w:ascii="Noto Sans" w:hAnsi="Noto Sans" w:cs="Noto Sans"/>
          <w:sz w:val="18"/>
          <w:szCs w:val="18"/>
        </w:rPr>
        <w:t xml:space="preserve"> No.___________________________, MANIFIESTO LO SIGUIENTE:</w:t>
      </w:r>
    </w:p>
    <w:p w14:paraId="641B82AF" w14:textId="77777777" w:rsidR="00724C6C" w:rsidRPr="007F67E9" w:rsidRDefault="00724C6C" w:rsidP="00724C6C">
      <w:pPr>
        <w:jc w:val="both"/>
        <w:rPr>
          <w:rFonts w:ascii="Noto Sans" w:hAnsi="Noto Sans" w:cs="Noto Sans"/>
          <w:sz w:val="18"/>
          <w:szCs w:val="18"/>
        </w:rPr>
      </w:pPr>
    </w:p>
    <w:p w14:paraId="0E7152A9" w14:textId="1E20042A" w:rsidR="00724C6C" w:rsidRPr="007F67E9" w:rsidRDefault="00724C6C" w:rsidP="00353C0C">
      <w:pPr>
        <w:pStyle w:val="Textoindependiente"/>
        <w:numPr>
          <w:ilvl w:val="1"/>
          <w:numId w:val="7"/>
        </w:numPr>
        <w:tabs>
          <w:tab w:val="clear" w:pos="1211"/>
          <w:tab w:val="num" w:pos="567"/>
        </w:tabs>
        <w:spacing w:after="0"/>
        <w:ind w:left="567" w:hanging="567"/>
        <w:jc w:val="both"/>
        <w:rPr>
          <w:rFonts w:ascii="Noto Sans" w:hAnsi="Noto Sans" w:cs="Noto Sans"/>
          <w:sz w:val="18"/>
          <w:szCs w:val="18"/>
        </w:rPr>
      </w:pPr>
      <w:r w:rsidRPr="007F67E9">
        <w:rPr>
          <w:rFonts w:ascii="Noto Sans" w:hAnsi="Noto Sans" w:cs="Noto Sans"/>
          <w:sz w:val="18"/>
          <w:szCs w:val="18"/>
        </w:rPr>
        <w:t xml:space="preserve">Declaración bajo protesta de decir verdad, no encontrarse en alguno de los supuestos establecidos por los artículos </w:t>
      </w:r>
      <w:r w:rsidR="006147B9">
        <w:rPr>
          <w:rFonts w:ascii="Noto Sans" w:hAnsi="Noto Sans" w:cs="Noto Sans"/>
          <w:sz w:val="18"/>
          <w:szCs w:val="18"/>
        </w:rPr>
        <w:t>71</w:t>
      </w:r>
      <w:r w:rsidRPr="007F67E9">
        <w:rPr>
          <w:rFonts w:ascii="Noto Sans" w:hAnsi="Noto Sans" w:cs="Noto Sans"/>
          <w:sz w:val="18"/>
          <w:szCs w:val="18"/>
        </w:rPr>
        <w:t xml:space="preserve"> y </w:t>
      </w:r>
      <w:r w:rsidR="006147B9">
        <w:rPr>
          <w:rFonts w:ascii="Noto Sans" w:hAnsi="Noto Sans" w:cs="Noto Sans"/>
          <w:sz w:val="18"/>
          <w:szCs w:val="18"/>
        </w:rPr>
        <w:t>90</w:t>
      </w:r>
      <w:r w:rsidRPr="007F67E9">
        <w:rPr>
          <w:rFonts w:ascii="Noto Sans" w:hAnsi="Noto Sans" w:cs="Noto Sans"/>
          <w:sz w:val="18"/>
          <w:szCs w:val="18"/>
        </w:rPr>
        <w:t xml:space="preserve">, antepenúltimo párrafo, de la LAASSP, de conformidad con lo que establece el artículo </w:t>
      </w:r>
      <w:r w:rsidR="006147B9">
        <w:rPr>
          <w:rFonts w:ascii="Noto Sans" w:hAnsi="Noto Sans" w:cs="Noto Sans"/>
          <w:sz w:val="18"/>
          <w:szCs w:val="18"/>
        </w:rPr>
        <w:t>83</w:t>
      </w:r>
      <w:r w:rsidRPr="007F67E9">
        <w:rPr>
          <w:rFonts w:ascii="Noto Sans" w:hAnsi="Noto Sans" w:cs="Noto Sans"/>
          <w:sz w:val="18"/>
          <w:szCs w:val="18"/>
        </w:rPr>
        <w:t>, fracción VI inciso e) del Reglamento.</w:t>
      </w:r>
    </w:p>
    <w:p w14:paraId="2C7CE421" w14:textId="77777777" w:rsidR="00724C6C" w:rsidRPr="007F67E9" w:rsidRDefault="00724C6C" w:rsidP="00353C0C">
      <w:pPr>
        <w:pStyle w:val="Textoindependiente"/>
        <w:numPr>
          <w:ilvl w:val="1"/>
          <w:numId w:val="7"/>
        </w:numPr>
        <w:tabs>
          <w:tab w:val="clear" w:pos="1211"/>
          <w:tab w:val="num" w:pos="567"/>
        </w:tabs>
        <w:spacing w:after="0"/>
        <w:ind w:left="567" w:hanging="567"/>
        <w:jc w:val="both"/>
        <w:rPr>
          <w:rFonts w:ascii="Noto Sans" w:hAnsi="Noto Sans" w:cs="Noto Sans"/>
          <w:sz w:val="18"/>
          <w:szCs w:val="18"/>
        </w:rPr>
      </w:pPr>
      <w:r w:rsidRPr="007F67E9">
        <w:rPr>
          <w:rFonts w:ascii="Noto Sans" w:hAnsi="Noto Sans" w:cs="Noto Sans"/>
          <w:sz w:val="18"/>
          <w:szCs w:val="18"/>
        </w:rPr>
        <w:t xml:space="preserve">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 </w:t>
      </w:r>
    </w:p>
    <w:p w14:paraId="4E488B72" w14:textId="77777777" w:rsidR="00724C6C" w:rsidRPr="007F67E9" w:rsidRDefault="00724C6C" w:rsidP="00353C0C">
      <w:pPr>
        <w:pStyle w:val="Textoindependiente"/>
        <w:numPr>
          <w:ilvl w:val="1"/>
          <w:numId w:val="7"/>
        </w:numPr>
        <w:tabs>
          <w:tab w:val="clear" w:pos="1211"/>
          <w:tab w:val="num" w:pos="567"/>
        </w:tabs>
        <w:spacing w:after="0"/>
        <w:ind w:left="567" w:hanging="567"/>
        <w:jc w:val="both"/>
        <w:rPr>
          <w:rFonts w:ascii="Noto Sans" w:hAnsi="Noto Sans" w:cs="Noto Sans"/>
          <w:sz w:val="18"/>
          <w:szCs w:val="18"/>
        </w:rPr>
      </w:pPr>
      <w:r w:rsidRPr="007F67E9">
        <w:rPr>
          <w:rFonts w:ascii="Noto Sans" w:hAnsi="Noto Sans" w:cs="Noto Sans"/>
          <w:sz w:val="18"/>
          <w:szCs w:val="18"/>
        </w:rPr>
        <w:t>En caso de resultar adjudicada, mi representada se obliga a liberar al Instituto de toda responsabilidad de carácter civil, mercantil, penal o administrativa, que en su caso, se ocasione con motivo de la infracción de derechos de autor, patentes, marcas y otros derechos de propiedad industrial o intelectual a nivel Nacional o Internacional.</w:t>
      </w:r>
    </w:p>
    <w:p w14:paraId="501A7CDD" w14:textId="77777777" w:rsidR="00724C6C" w:rsidRPr="007F67E9" w:rsidRDefault="00724C6C" w:rsidP="00353C0C">
      <w:pPr>
        <w:pStyle w:val="Textoindependiente"/>
        <w:numPr>
          <w:ilvl w:val="1"/>
          <w:numId w:val="7"/>
        </w:numPr>
        <w:tabs>
          <w:tab w:val="clear" w:pos="1211"/>
          <w:tab w:val="num" w:pos="567"/>
        </w:tabs>
        <w:spacing w:after="0"/>
        <w:ind w:left="567" w:hanging="567"/>
        <w:jc w:val="both"/>
        <w:rPr>
          <w:rFonts w:ascii="Noto Sans" w:hAnsi="Noto Sans" w:cs="Noto Sans"/>
          <w:sz w:val="18"/>
          <w:szCs w:val="18"/>
        </w:rPr>
      </w:pPr>
      <w:r w:rsidRPr="007F67E9">
        <w:rPr>
          <w:rFonts w:ascii="Noto Sans" w:hAnsi="Noto Sans" w:cs="Noto Sans"/>
          <w:sz w:val="18"/>
          <w:szCs w:val="18"/>
        </w:rPr>
        <w:t xml:space="preserve">Conocer el contenido de la Ley de Adquisiciones, Arrendamientos y Servicios del Sector Público, su Reglamento, la presente Convocatoria de </w:t>
      </w:r>
      <w:r w:rsidRPr="005A1870">
        <w:rPr>
          <w:rFonts w:ascii="Noto Sans" w:hAnsi="Noto Sans" w:cs="Noto Sans"/>
          <w:b/>
          <w:sz w:val="18"/>
          <w:szCs w:val="18"/>
        </w:rPr>
        <w:t>Licitación</w:t>
      </w:r>
      <w:r w:rsidRPr="007F67E9">
        <w:rPr>
          <w:rFonts w:ascii="Noto Sans" w:hAnsi="Noto Sans" w:cs="Noto Sans"/>
          <w:sz w:val="18"/>
          <w:szCs w:val="18"/>
        </w:rPr>
        <w:t xml:space="preserve">, sus anexos y las modificaciones derivadas de las aclaraciones que pudieran solicitar los licitantes. </w:t>
      </w:r>
    </w:p>
    <w:p w14:paraId="23350C12" w14:textId="2E323C4A" w:rsidR="00724C6C" w:rsidRPr="007F67E9" w:rsidRDefault="00724C6C" w:rsidP="00BB60B4">
      <w:pPr>
        <w:pStyle w:val="Textoindependiente"/>
        <w:numPr>
          <w:ilvl w:val="1"/>
          <w:numId w:val="7"/>
        </w:numPr>
        <w:tabs>
          <w:tab w:val="clear" w:pos="1211"/>
          <w:tab w:val="num" w:pos="567"/>
        </w:tabs>
        <w:spacing w:after="0"/>
        <w:ind w:left="567" w:hanging="567"/>
        <w:jc w:val="both"/>
        <w:rPr>
          <w:rFonts w:ascii="Noto Sans" w:hAnsi="Noto Sans" w:cs="Noto Sans"/>
          <w:sz w:val="18"/>
          <w:szCs w:val="18"/>
        </w:rPr>
      </w:pPr>
      <w:r w:rsidRPr="007F67E9">
        <w:rPr>
          <w:rFonts w:ascii="Noto Sans" w:hAnsi="Noto Sans" w:cs="Noto Sans"/>
          <w:sz w:val="18"/>
          <w:szCs w:val="18"/>
        </w:rPr>
        <w:t xml:space="preserve">Que mi representada no se encuentra sancionada como empresa o producto por la </w:t>
      </w:r>
      <w:r w:rsidR="00BB60B4" w:rsidRPr="007F67E9">
        <w:rPr>
          <w:rFonts w:ascii="Noto Sans" w:hAnsi="Noto Sans" w:cs="Noto Sans"/>
          <w:sz w:val="18"/>
          <w:szCs w:val="18"/>
        </w:rPr>
        <w:t>Secretaría Anticorrupción y Buen Gobierno</w:t>
      </w:r>
      <w:r w:rsidRPr="007F67E9">
        <w:rPr>
          <w:rFonts w:ascii="Noto Sans" w:hAnsi="Noto Sans" w:cs="Noto Sans"/>
          <w:sz w:val="18"/>
          <w:szCs w:val="18"/>
        </w:rPr>
        <w:t>.</w:t>
      </w:r>
    </w:p>
    <w:p w14:paraId="451CC397" w14:textId="1653A85E" w:rsidR="00724C6C" w:rsidRPr="007F67E9" w:rsidRDefault="00724C6C" w:rsidP="00353C0C">
      <w:pPr>
        <w:pStyle w:val="Textoindependiente"/>
        <w:numPr>
          <w:ilvl w:val="1"/>
          <w:numId w:val="7"/>
        </w:numPr>
        <w:tabs>
          <w:tab w:val="clear" w:pos="1211"/>
          <w:tab w:val="num" w:pos="567"/>
        </w:tabs>
        <w:spacing w:after="0"/>
        <w:ind w:left="567" w:hanging="567"/>
        <w:jc w:val="both"/>
        <w:rPr>
          <w:rFonts w:ascii="Noto Sans" w:hAnsi="Noto Sans" w:cs="Noto Sans"/>
          <w:sz w:val="18"/>
          <w:szCs w:val="18"/>
        </w:rPr>
      </w:pPr>
      <w:r w:rsidRPr="007F67E9">
        <w:rPr>
          <w:rFonts w:ascii="Noto Sans" w:hAnsi="Noto Sans" w:cs="Noto Sans"/>
          <w:sz w:val="18"/>
          <w:szCs w:val="18"/>
        </w:rPr>
        <w:t xml:space="preserve">Bajo Protesta de Decir Verdad que los precios de mi propuesta no se cotizan en condiciones de prácticas desleales de comercio internacional, de conformidad con lo previsto en el artículo </w:t>
      </w:r>
      <w:r w:rsidR="007F36BB">
        <w:rPr>
          <w:rFonts w:ascii="Noto Sans" w:hAnsi="Noto Sans" w:cs="Noto Sans"/>
          <w:sz w:val="18"/>
          <w:szCs w:val="18"/>
        </w:rPr>
        <w:t xml:space="preserve">83 fracción VIII inciso e) </w:t>
      </w:r>
      <w:r w:rsidRPr="007F67E9">
        <w:rPr>
          <w:rFonts w:ascii="Noto Sans" w:hAnsi="Noto Sans" w:cs="Noto Sans"/>
          <w:sz w:val="18"/>
          <w:szCs w:val="18"/>
        </w:rPr>
        <w:t xml:space="preserve"> del Reglamento de la LAASSP.</w:t>
      </w:r>
    </w:p>
    <w:p w14:paraId="7B884268" w14:textId="77777777" w:rsidR="00724C6C" w:rsidRPr="007F67E9" w:rsidRDefault="00724C6C" w:rsidP="00724C6C">
      <w:pPr>
        <w:jc w:val="both"/>
        <w:rPr>
          <w:rFonts w:ascii="Noto Sans" w:hAnsi="Noto Sans" w:cs="Noto Sans"/>
          <w:sz w:val="18"/>
          <w:szCs w:val="18"/>
        </w:rPr>
      </w:pPr>
    </w:p>
    <w:p w14:paraId="356885B8" w14:textId="77777777"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LUGAR Y FECHA</w:t>
      </w:r>
    </w:p>
    <w:p w14:paraId="05DEBA17" w14:textId="77777777" w:rsidR="00724C6C" w:rsidRPr="007F67E9" w:rsidRDefault="00724C6C" w:rsidP="00724C6C">
      <w:pPr>
        <w:jc w:val="both"/>
        <w:rPr>
          <w:rFonts w:ascii="Noto Sans" w:hAnsi="Noto Sans" w:cs="Noto Sans"/>
          <w:sz w:val="18"/>
          <w:szCs w:val="18"/>
        </w:rPr>
      </w:pPr>
    </w:p>
    <w:p w14:paraId="4C95BA74" w14:textId="77777777" w:rsidR="00724C6C" w:rsidRPr="007F67E9" w:rsidRDefault="00724C6C" w:rsidP="00724C6C">
      <w:pPr>
        <w:pStyle w:val="Textoindependiente21"/>
        <w:overflowPunct/>
        <w:jc w:val="center"/>
        <w:textAlignment w:val="auto"/>
        <w:rPr>
          <w:rFonts w:ascii="Noto Sans" w:hAnsi="Noto Sans" w:cs="Noto Sans"/>
          <w:sz w:val="18"/>
          <w:szCs w:val="18"/>
        </w:rPr>
      </w:pPr>
      <w:r w:rsidRPr="007F67E9">
        <w:rPr>
          <w:rFonts w:ascii="Noto Sans" w:hAnsi="Noto Sans" w:cs="Noto Sans"/>
          <w:sz w:val="18"/>
          <w:szCs w:val="18"/>
        </w:rPr>
        <w:t>_______________________________________________________________</w:t>
      </w:r>
    </w:p>
    <w:p w14:paraId="271ED387" w14:textId="77777777" w:rsidR="00724C6C" w:rsidRPr="007F67E9" w:rsidRDefault="00724C6C" w:rsidP="00724C6C">
      <w:pPr>
        <w:jc w:val="center"/>
        <w:rPr>
          <w:rFonts w:ascii="Noto Sans" w:hAnsi="Noto Sans" w:cs="Noto Sans"/>
          <w:b/>
          <w:bCs/>
          <w:sz w:val="18"/>
          <w:szCs w:val="18"/>
        </w:rPr>
      </w:pPr>
      <w:r w:rsidRPr="007F67E9">
        <w:rPr>
          <w:rFonts w:ascii="Noto Sans" w:hAnsi="Noto Sans" w:cs="Noto Sans"/>
          <w:b/>
          <w:bCs/>
          <w:sz w:val="18"/>
          <w:szCs w:val="18"/>
        </w:rPr>
        <w:t>(NOMBRE Y FIRMA DEL REPRESENTANTE LEGAL)</w:t>
      </w:r>
    </w:p>
    <w:p w14:paraId="64A59E49" w14:textId="77777777" w:rsidR="00724C6C" w:rsidRPr="007F67E9" w:rsidRDefault="00724C6C" w:rsidP="00724C6C">
      <w:pPr>
        <w:rPr>
          <w:rFonts w:ascii="Noto Sans" w:hAnsi="Noto Sans" w:cs="Noto Sans"/>
          <w:b/>
          <w:sz w:val="18"/>
          <w:szCs w:val="18"/>
        </w:rPr>
      </w:pPr>
      <w:r w:rsidRPr="007F67E9">
        <w:rPr>
          <w:rFonts w:ascii="Noto Sans" w:hAnsi="Noto Sans" w:cs="Noto Sans"/>
          <w:b/>
          <w:sz w:val="18"/>
          <w:szCs w:val="18"/>
        </w:rPr>
        <w:br w:type="page"/>
      </w:r>
    </w:p>
    <w:p w14:paraId="40B631DB" w14:textId="77777777" w:rsidR="00724C6C" w:rsidRPr="007F67E9" w:rsidRDefault="00724C6C" w:rsidP="00724C6C">
      <w:pPr>
        <w:jc w:val="center"/>
        <w:rPr>
          <w:rFonts w:ascii="Noto Sans" w:hAnsi="Noto Sans" w:cs="Noto Sans"/>
          <w:b/>
          <w:sz w:val="18"/>
          <w:szCs w:val="18"/>
        </w:rPr>
      </w:pPr>
      <w:r w:rsidRPr="007F67E9">
        <w:rPr>
          <w:rFonts w:ascii="Noto Sans" w:hAnsi="Noto Sans" w:cs="Noto Sans"/>
          <w:b/>
          <w:sz w:val="18"/>
          <w:szCs w:val="18"/>
        </w:rPr>
        <w:lastRenderedPageBreak/>
        <w:t>ANEXO NUMERO 4 (CUATRO)</w:t>
      </w:r>
    </w:p>
    <w:p w14:paraId="28A38882" w14:textId="05796FD8" w:rsidR="00724C6C" w:rsidRPr="007F67E9" w:rsidRDefault="00724C6C" w:rsidP="00724C6C">
      <w:pPr>
        <w:jc w:val="both"/>
        <w:rPr>
          <w:rFonts w:ascii="Noto Sans" w:hAnsi="Noto Sans" w:cs="Noto Sans"/>
          <w:sz w:val="18"/>
          <w:szCs w:val="18"/>
          <w:u w:val="single"/>
        </w:rPr>
      </w:pPr>
      <w:r w:rsidRPr="007F67E9">
        <w:rPr>
          <w:rFonts w:ascii="Noto Sans" w:hAnsi="Noto Sans" w:cs="Noto Sans"/>
          <w:sz w:val="18"/>
          <w:szCs w:val="18"/>
          <w:u w:val="single"/>
        </w:rPr>
        <w:t>________(nombre)             ,</w:t>
      </w:r>
      <w:r w:rsidRPr="007F67E9">
        <w:rPr>
          <w:rFonts w:ascii="Noto Sans" w:hAnsi="Noto Sans" w:cs="Noto Sans"/>
          <w:sz w:val="18"/>
          <w:szCs w:val="18"/>
        </w:rPr>
        <w:t xml:space="preserve"> manifiesto bajo protesta a decir verdad, que los datos aquí asentados son ciertos, así como que cuento con facultades suficientes, así mismo </w:t>
      </w:r>
      <w:r w:rsidRPr="007F67E9">
        <w:rPr>
          <w:rFonts w:ascii="Noto Sans" w:hAnsi="Noto Sans" w:cs="Noto Sans"/>
          <w:b/>
          <w:i/>
          <w:sz w:val="18"/>
          <w:szCs w:val="18"/>
          <w:u w:val="single"/>
        </w:rPr>
        <w:t>manifiesto mi  interés en participar</w:t>
      </w:r>
      <w:r w:rsidRPr="007F67E9">
        <w:rPr>
          <w:rFonts w:ascii="Noto Sans" w:hAnsi="Noto Sans" w:cs="Noto Sans"/>
          <w:sz w:val="18"/>
          <w:szCs w:val="18"/>
        </w:rPr>
        <w:t xml:space="preserve"> en la presente </w:t>
      </w:r>
      <w:r w:rsidRPr="005A1870">
        <w:rPr>
          <w:rFonts w:ascii="Noto Sans" w:hAnsi="Noto Sans" w:cs="Noto Sans"/>
          <w:b/>
          <w:sz w:val="18"/>
          <w:szCs w:val="18"/>
        </w:rPr>
        <w:t>Licitación Pública</w:t>
      </w:r>
      <w:r w:rsidR="005A1870">
        <w:rPr>
          <w:rFonts w:ascii="Noto Sans" w:hAnsi="Noto Sans" w:cs="Noto Sans"/>
          <w:b/>
          <w:sz w:val="18"/>
          <w:szCs w:val="18"/>
        </w:rPr>
        <w:t xml:space="preserve"> Nacional</w:t>
      </w:r>
      <w:r w:rsidRPr="007F67E9">
        <w:rPr>
          <w:rFonts w:ascii="Noto Sans" w:hAnsi="Noto Sans" w:cs="Noto Sans"/>
          <w:sz w:val="18"/>
          <w:szCs w:val="18"/>
        </w:rPr>
        <w:t xml:space="preserve">, a nombre y representación de: </w:t>
      </w:r>
      <w:r w:rsidRPr="007F67E9">
        <w:rPr>
          <w:rFonts w:ascii="Noto Sans" w:hAnsi="Noto Sans" w:cs="Noto Sans"/>
          <w:sz w:val="18"/>
          <w:szCs w:val="18"/>
          <w:u w:val="single"/>
        </w:rPr>
        <w:t>___(persona física o moral)___.</w:t>
      </w:r>
    </w:p>
    <w:p w14:paraId="24B8B6EC" w14:textId="77777777" w:rsidR="00724C6C" w:rsidRPr="007F67E9" w:rsidRDefault="00724C6C" w:rsidP="00724C6C">
      <w:pPr>
        <w:jc w:val="both"/>
        <w:rPr>
          <w:rFonts w:ascii="Noto Sans" w:hAnsi="Noto Sans" w:cs="Noto Sans"/>
          <w:sz w:val="18"/>
          <w:szCs w:val="18"/>
        </w:rPr>
      </w:pPr>
    </w:p>
    <w:p w14:paraId="5D4E5173" w14:textId="77777777" w:rsidR="00724C6C" w:rsidRPr="007F67E9" w:rsidRDefault="00724C6C" w:rsidP="00724C6C">
      <w:pPr>
        <w:tabs>
          <w:tab w:val="left" w:pos="8594"/>
        </w:tabs>
        <w:rPr>
          <w:rFonts w:ascii="Noto Sans" w:hAnsi="Noto Sans" w:cs="Noto Sans"/>
          <w:sz w:val="18"/>
          <w:szCs w:val="18"/>
        </w:rPr>
      </w:pPr>
      <w:r w:rsidRPr="007F67E9">
        <w:rPr>
          <w:rFonts w:ascii="Noto Sans" w:hAnsi="Noto Sans" w:cs="Noto Sans"/>
          <w:sz w:val="18"/>
          <w:szCs w:val="18"/>
        </w:rPr>
        <w:t>No. de la Licitación __________________________.                                No. de Proveedor:</w:t>
      </w:r>
    </w:p>
    <w:tbl>
      <w:tblPr>
        <w:tblW w:w="0" w:type="auto"/>
        <w:tblInd w:w="-17" w:type="dxa"/>
        <w:tblLayout w:type="fixed"/>
        <w:tblCellMar>
          <w:left w:w="70" w:type="dxa"/>
          <w:right w:w="70" w:type="dxa"/>
        </w:tblCellMar>
        <w:tblLook w:val="0000" w:firstRow="0" w:lastRow="0" w:firstColumn="0" w:lastColumn="0" w:noHBand="0" w:noVBand="0"/>
      </w:tblPr>
      <w:tblGrid>
        <w:gridCol w:w="10005"/>
      </w:tblGrid>
      <w:tr w:rsidR="00724C6C" w:rsidRPr="007F67E9" w14:paraId="24F31E93" w14:textId="77777777" w:rsidTr="002D1E3D">
        <w:tc>
          <w:tcPr>
            <w:tcW w:w="10005" w:type="dxa"/>
            <w:tcBorders>
              <w:top w:val="single" w:sz="4" w:space="0" w:color="000000"/>
              <w:left w:val="single" w:sz="4" w:space="0" w:color="000000"/>
              <w:bottom w:val="single" w:sz="4" w:space="0" w:color="000000"/>
              <w:right w:val="single" w:sz="4" w:space="0" w:color="000000"/>
            </w:tcBorders>
          </w:tcPr>
          <w:p w14:paraId="2097A130" w14:textId="77777777" w:rsidR="00724C6C" w:rsidRPr="007F67E9" w:rsidRDefault="00724C6C" w:rsidP="002D1E3D">
            <w:pPr>
              <w:snapToGrid w:val="0"/>
              <w:rPr>
                <w:rFonts w:ascii="Noto Sans" w:hAnsi="Noto Sans" w:cs="Noto Sans"/>
                <w:sz w:val="18"/>
                <w:szCs w:val="18"/>
              </w:rPr>
            </w:pPr>
            <w:r w:rsidRPr="007F67E9">
              <w:rPr>
                <w:rFonts w:ascii="Noto Sans" w:hAnsi="Noto Sans" w:cs="Noto Sans"/>
                <w:sz w:val="18"/>
                <w:szCs w:val="18"/>
              </w:rPr>
              <w:t>Registro Federal de Contribuyentes:</w:t>
            </w:r>
          </w:p>
          <w:p w14:paraId="740F844D" w14:textId="77777777" w:rsidR="00724C6C" w:rsidRPr="007F67E9" w:rsidRDefault="00724C6C" w:rsidP="002D1E3D">
            <w:pPr>
              <w:rPr>
                <w:rFonts w:ascii="Noto Sans" w:hAnsi="Noto Sans" w:cs="Noto Sans"/>
                <w:sz w:val="18"/>
                <w:szCs w:val="18"/>
              </w:rPr>
            </w:pPr>
            <w:r w:rsidRPr="007F67E9">
              <w:rPr>
                <w:rFonts w:ascii="Noto Sans" w:hAnsi="Noto Sans" w:cs="Noto Sans"/>
                <w:sz w:val="18"/>
                <w:szCs w:val="18"/>
              </w:rPr>
              <w:t>Domicilio.- Los datos aquí registrados corresponderán al del domicilio fiscal del proveedor o prestador de servicios)</w:t>
            </w:r>
          </w:p>
          <w:p w14:paraId="12538452" w14:textId="77777777" w:rsidR="00724C6C" w:rsidRPr="007F67E9" w:rsidRDefault="00724C6C" w:rsidP="002D1E3D">
            <w:pPr>
              <w:rPr>
                <w:rFonts w:ascii="Noto Sans" w:hAnsi="Noto Sans" w:cs="Noto Sans"/>
                <w:sz w:val="18"/>
                <w:szCs w:val="18"/>
              </w:rPr>
            </w:pPr>
            <w:r w:rsidRPr="007F67E9">
              <w:rPr>
                <w:rFonts w:ascii="Noto Sans" w:hAnsi="Noto Sans" w:cs="Noto Sans"/>
                <w:sz w:val="18"/>
                <w:szCs w:val="18"/>
              </w:rPr>
              <w:t>Calle y número:</w:t>
            </w:r>
          </w:p>
          <w:p w14:paraId="29080B7E" w14:textId="77777777" w:rsidR="00724C6C" w:rsidRPr="007F67E9" w:rsidRDefault="00724C6C" w:rsidP="002D1E3D">
            <w:pPr>
              <w:tabs>
                <w:tab w:val="center" w:pos="4419"/>
                <w:tab w:val="left" w:pos="4536"/>
                <w:tab w:val="right" w:pos="8838"/>
              </w:tabs>
              <w:rPr>
                <w:rFonts w:ascii="Noto Sans" w:hAnsi="Noto Sans" w:cs="Noto Sans"/>
                <w:sz w:val="18"/>
                <w:szCs w:val="18"/>
                <w:lang w:val="es-ES_tradnl"/>
              </w:rPr>
            </w:pPr>
            <w:r w:rsidRPr="007F67E9">
              <w:rPr>
                <w:rFonts w:ascii="Noto Sans" w:hAnsi="Noto Sans" w:cs="Noto Sans"/>
                <w:sz w:val="18"/>
                <w:szCs w:val="18"/>
                <w:lang w:val="es-ES_tradnl"/>
              </w:rPr>
              <w:t>Colonia:                                                    Delegación o Municipio:</w:t>
            </w:r>
          </w:p>
          <w:p w14:paraId="34ADA21D" w14:textId="77777777" w:rsidR="00724C6C" w:rsidRPr="007F67E9" w:rsidRDefault="00724C6C" w:rsidP="002D1E3D">
            <w:pPr>
              <w:tabs>
                <w:tab w:val="center" w:pos="4419"/>
                <w:tab w:val="left" w:pos="4536"/>
                <w:tab w:val="right" w:pos="8838"/>
              </w:tabs>
              <w:rPr>
                <w:rFonts w:ascii="Noto Sans" w:hAnsi="Noto Sans" w:cs="Noto Sans"/>
                <w:sz w:val="18"/>
                <w:szCs w:val="18"/>
                <w:lang w:val="es-ES_tradnl"/>
              </w:rPr>
            </w:pPr>
            <w:r w:rsidRPr="007F67E9">
              <w:rPr>
                <w:rFonts w:ascii="Noto Sans" w:hAnsi="Noto Sans" w:cs="Noto Sans"/>
                <w:sz w:val="18"/>
                <w:szCs w:val="18"/>
                <w:lang w:val="es-ES_tradnl"/>
              </w:rPr>
              <w:t>Código Postal:                                          Entidad federativa:</w:t>
            </w:r>
          </w:p>
          <w:p w14:paraId="0430F500" w14:textId="77777777" w:rsidR="00724C6C" w:rsidRPr="007F67E9" w:rsidRDefault="00724C6C" w:rsidP="002D1E3D">
            <w:pPr>
              <w:tabs>
                <w:tab w:val="center" w:pos="4419"/>
                <w:tab w:val="left" w:pos="4536"/>
                <w:tab w:val="right" w:pos="8838"/>
              </w:tabs>
              <w:rPr>
                <w:rFonts w:ascii="Noto Sans" w:hAnsi="Noto Sans" w:cs="Noto Sans"/>
                <w:sz w:val="18"/>
                <w:szCs w:val="18"/>
                <w:lang w:val="es-ES_tradnl"/>
              </w:rPr>
            </w:pPr>
            <w:r w:rsidRPr="007F67E9">
              <w:rPr>
                <w:rFonts w:ascii="Noto Sans" w:hAnsi="Noto Sans" w:cs="Noto Sans"/>
                <w:sz w:val="18"/>
                <w:szCs w:val="18"/>
                <w:lang w:val="es-ES_tradnl"/>
              </w:rPr>
              <w:t>Teléfonos:                                                Fax:</w:t>
            </w:r>
          </w:p>
          <w:p w14:paraId="6533B8E5" w14:textId="77777777" w:rsidR="00724C6C" w:rsidRPr="007F67E9" w:rsidRDefault="00724C6C" w:rsidP="002D1E3D">
            <w:pPr>
              <w:tabs>
                <w:tab w:val="center" w:pos="4419"/>
                <w:tab w:val="left" w:pos="4536"/>
                <w:tab w:val="right" w:pos="8838"/>
              </w:tabs>
              <w:rPr>
                <w:rFonts w:ascii="Noto Sans" w:hAnsi="Noto Sans" w:cs="Noto Sans"/>
                <w:sz w:val="18"/>
                <w:szCs w:val="18"/>
                <w:lang w:val="es-ES_tradnl"/>
              </w:rPr>
            </w:pPr>
            <w:r w:rsidRPr="007F67E9">
              <w:rPr>
                <w:rFonts w:ascii="Noto Sans" w:hAnsi="Noto Sans" w:cs="Noto Sans"/>
                <w:sz w:val="18"/>
                <w:szCs w:val="18"/>
                <w:lang w:val="es-ES_tradnl"/>
              </w:rPr>
              <w:t>Correo electrónico:</w:t>
            </w:r>
          </w:p>
          <w:p w14:paraId="0C49165E" w14:textId="77777777" w:rsidR="00724C6C" w:rsidRPr="007F67E9" w:rsidRDefault="00724C6C" w:rsidP="002D1E3D">
            <w:pPr>
              <w:tabs>
                <w:tab w:val="center" w:pos="4419"/>
                <w:tab w:val="left" w:pos="4536"/>
                <w:tab w:val="right" w:pos="8838"/>
              </w:tabs>
              <w:rPr>
                <w:rFonts w:ascii="Noto Sans" w:hAnsi="Noto Sans" w:cs="Noto Sans"/>
                <w:sz w:val="18"/>
                <w:szCs w:val="18"/>
                <w:lang w:val="es-ES_tradnl"/>
              </w:rPr>
            </w:pPr>
            <w:r w:rsidRPr="007F67E9">
              <w:rPr>
                <w:rFonts w:ascii="Noto Sans" w:hAnsi="Noto Sans" w:cs="Noto Sans"/>
                <w:sz w:val="18"/>
                <w:szCs w:val="18"/>
                <w:lang w:val="es-ES_tradnl"/>
              </w:rPr>
              <w:t xml:space="preserve">No. de la escritura pública en la que consta su acta constitutiva:                Fecha             Duración              </w:t>
            </w:r>
          </w:p>
          <w:p w14:paraId="6AEBBA36" w14:textId="77777777" w:rsidR="00724C6C" w:rsidRPr="007F67E9" w:rsidRDefault="00724C6C" w:rsidP="002D1E3D">
            <w:pPr>
              <w:tabs>
                <w:tab w:val="center" w:pos="4419"/>
                <w:tab w:val="left" w:pos="4536"/>
                <w:tab w:val="right" w:pos="8838"/>
              </w:tabs>
              <w:rPr>
                <w:rFonts w:ascii="Noto Sans" w:hAnsi="Noto Sans" w:cs="Noto Sans"/>
                <w:sz w:val="18"/>
                <w:szCs w:val="18"/>
                <w:lang w:val="es-ES_tradnl"/>
              </w:rPr>
            </w:pPr>
            <w:r w:rsidRPr="007F67E9">
              <w:rPr>
                <w:rFonts w:ascii="Noto Sans" w:hAnsi="Noto Sans" w:cs="Noto Sans"/>
                <w:sz w:val="18"/>
                <w:szCs w:val="18"/>
                <w:lang w:val="es-ES_tradnl"/>
              </w:rPr>
              <w:t>Nombre, número y lugar del Notario Público ante el cual se protocolizó la misma:</w:t>
            </w:r>
          </w:p>
          <w:p w14:paraId="70538DF2" w14:textId="77777777" w:rsidR="00724C6C" w:rsidRPr="007F67E9" w:rsidRDefault="00724C6C" w:rsidP="002D1E3D">
            <w:pPr>
              <w:tabs>
                <w:tab w:val="center" w:pos="4419"/>
                <w:tab w:val="left" w:pos="4536"/>
                <w:tab w:val="right" w:pos="8838"/>
              </w:tabs>
              <w:rPr>
                <w:rFonts w:ascii="Noto Sans" w:hAnsi="Noto Sans" w:cs="Noto Sans"/>
                <w:sz w:val="18"/>
                <w:szCs w:val="18"/>
                <w:lang w:val="es-ES_tradnl"/>
              </w:rPr>
            </w:pPr>
            <w:r w:rsidRPr="007F67E9">
              <w:rPr>
                <w:rFonts w:ascii="Noto Sans" w:hAnsi="Noto Sans" w:cs="Noto Sans"/>
                <w:sz w:val="18"/>
                <w:szCs w:val="18"/>
                <w:lang w:val="es-ES_tradnl"/>
              </w:rPr>
              <w:t>Relación de socios o asociados.-</w:t>
            </w:r>
          </w:p>
          <w:p w14:paraId="50795F25" w14:textId="77777777" w:rsidR="00724C6C" w:rsidRPr="007F67E9" w:rsidRDefault="00724C6C" w:rsidP="002D1E3D">
            <w:pPr>
              <w:tabs>
                <w:tab w:val="center" w:pos="4419"/>
                <w:tab w:val="left" w:pos="4536"/>
                <w:tab w:val="right" w:pos="8838"/>
              </w:tabs>
              <w:rPr>
                <w:rFonts w:ascii="Noto Sans" w:hAnsi="Noto Sans" w:cs="Noto Sans"/>
                <w:sz w:val="18"/>
                <w:szCs w:val="18"/>
                <w:lang w:val="es-ES_tradnl"/>
              </w:rPr>
            </w:pPr>
            <w:r w:rsidRPr="007F67E9">
              <w:rPr>
                <w:rFonts w:ascii="Noto Sans" w:hAnsi="Noto Sans" w:cs="Noto Sans"/>
                <w:sz w:val="18"/>
                <w:szCs w:val="18"/>
                <w:lang w:val="es-ES_tradnl"/>
              </w:rPr>
              <w:t>Apellido Paterno:                                    Apellido Materno:                           Nombre(s):</w:t>
            </w:r>
          </w:p>
          <w:p w14:paraId="5B43ED60" w14:textId="77777777" w:rsidR="00724C6C" w:rsidRPr="007F67E9" w:rsidRDefault="00724C6C" w:rsidP="002D1E3D">
            <w:pPr>
              <w:tabs>
                <w:tab w:val="center" w:pos="4419"/>
                <w:tab w:val="left" w:pos="4536"/>
                <w:tab w:val="right" w:pos="8838"/>
              </w:tabs>
              <w:rPr>
                <w:rFonts w:ascii="Noto Sans" w:hAnsi="Noto Sans" w:cs="Noto Sans"/>
                <w:sz w:val="18"/>
                <w:szCs w:val="18"/>
                <w:lang w:val="es-ES_tradnl"/>
              </w:rPr>
            </w:pPr>
            <w:r w:rsidRPr="007F67E9">
              <w:rPr>
                <w:rFonts w:ascii="Noto Sans" w:hAnsi="Noto Sans" w:cs="Noto Sans"/>
                <w:sz w:val="18"/>
                <w:szCs w:val="18"/>
                <w:lang w:val="es-ES_tradnl"/>
              </w:rPr>
              <w:t>Descripción del objeto social:</w:t>
            </w:r>
          </w:p>
          <w:p w14:paraId="57F65B08" w14:textId="77777777" w:rsidR="00724C6C" w:rsidRPr="007F67E9" w:rsidRDefault="00724C6C" w:rsidP="002D1E3D">
            <w:pPr>
              <w:tabs>
                <w:tab w:val="center" w:pos="4419"/>
                <w:tab w:val="left" w:pos="4536"/>
                <w:tab w:val="right" w:pos="8838"/>
              </w:tabs>
              <w:rPr>
                <w:rFonts w:ascii="Noto Sans" w:hAnsi="Noto Sans" w:cs="Noto Sans"/>
                <w:sz w:val="18"/>
                <w:szCs w:val="18"/>
                <w:lang w:val="es-ES_tradnl"/>
              </w:rPr>
            </w:pPr>
            <w:r w:rsidRPr="007F67E9">
              <w:rPr>
                <w:rFonts w:ascii="Noto Sans" w:hAnsi="Noto Sans" w:cs="Noto Sans"/>
                <w:sz w:val="18"/>
                <w:szCs w:val="18"/>
                <w:lang w:val="es-ES_tradnl"/>
              </w:rPr>
              <w:t xml:space="preserve">Reformas al acta constitutiva </w:t>
            </w:r>
            <w:r w:rsidRPr="007F67E9">
              <w:rPr>
                <w:rFonts w:ascii="Noto Sans" w:hAnsi="Noto Sans" w:cs="Noto Sans"/>
                <w:sz w:val="18"/>
                <w:szCs w:val="18"/>
              </w:rPr>
              <w:t>que incidan con el objeto del procedimiento</w:t>
            </w:r>
            <w:r w:rsidRPr="007F67E9">
              <w:rPr>
                <w:rFonts w:ascii="Noto Sans" w:hAnsi="Noto Sans" w:cs="Noto Sans"/>
                <w:sz w:val="18"/>
                <w:szCs w:val="18"/>
                <w:lang w:val="es-ES_tradnl"/>
              </w:rPr>
              <w:t>.</w:t>
            </w:r>
          </w:p>
          <w:p w14:paraId="210F35F9" w14:textId="77777777" w:rsidR="00724C6C" w:rsidRPr="007F67E9" w:rsidRDefault="00724C6C" w:rsidP="002D1E3D">
            <w:pPr>
              <w:tabs>
                <w:tab w:val="center" w:pos="4419"/>
                <w:tab w:val="left" w:pos="4536"/>
                <w:tab w:val="right" w:pos="8838"/>
              </w:tabs>
              <w:rPr>
                <w:rFonts w:ascii="Noto Sans" w:hAnsi="Noto Sans" w:cs="Noto Sans"/>
                <w:sz w:val="18"/>
                <w:szCs w:val="18"/>
                <w:lang w:val="es-ES_tradnl"/>
              </w:rPr>
            </w:pPr>
            <w:r w:rsidRPr="007F67E9">
              <w:rPr>
                <w:rFonts w:ascii="Noto Sans" w:hAnsi="Noto Sans" w:cs="Noto Sans"/>
                <w:sz w:val="18"/>
                <w:szCs w:val="18"/>
                <w:lang w:val="es-ES_tradnl"/>
              </w:rPr>
              <w:t>Fecha y datos de inscripción en el Registro Público correspondiente.</w:t>
            </w:r>
          </w:p>
          <w:p w14:paraId="5F9652CB" w14:textId="77777777" w:rsidR="00724C6C" w:rsidRPr="007F67E9" w:rsidRDefault="00724C6C" w:rsidP="002D1E3D">
            <w:pPr>
              <w:rPr>
                <w:rFonts w:ascii="Noto Sans" w:hAnsi="Noto Sans" w:cs="Noto Sans"/>
                <w:sz w:val="18"/>
                <w:szCs w:val="18"/>
                <w:lang w:val="es-ES_tradnl"/>
              </w:rPr>
            </w:pPr>
          </w:p>
        </w:tc>
      </w:tr>
      <w:tr w:rsidR="00724C6C" w:rsidRPr="007F67E9" w14:paraId="56639859" w14:textId="77777777" w:rsidTr="002D1E3D">
        <w:tc>
          <w:tcPr>
            <w:tcW w:w="10005" w:type="dxa"/>
            <w:tcBorders>
              <w:top w:val="single" w:sz="4" w:space="0" w:color="000000"/>
              <w:left w:val="single" w:sz="4" w:space="0" w:color="000000"/>
              <w:bottom w:val="single" w:sz="4" w:space="0" w:color="000000"/>
              <w:right w:val="single" w:sz="4" w:space="0" w:color="000000"/>
            </w:tcBorders>
          </w:tcPr>
          <w:p w14:paraId="1DE8A54D" w14:textId="77777777" w:rsidR="00724C6C" w:rsidRPr="007F67E9" w:rsidRDefault="00724C6C" w:rsidP="002D1E3D">
            <w:pPr>
              <w:snapToGrid w:val="0"/>
              <w:rPr>
                <w:rFonts w:ascii="Noto Sans" w:hAnsi="Noto Sans" w:cs="Noto Sans"/>
                <w:sz w:val="18"/>
                <w:szCs w:val="18"/>
              </w:rPr>
            </w:pPr>
            <w:r w:rsidRPr="007F67E9">
              <w:rPr>
                <w:rFonts w:ascii="Noto Sans" w:hAnsi="Noto Sans" w:cs="Noto Sans"/>
                <w:sz w:val="18"/>
                <w:szCs w:val="18"/>
              </w:rPr>
              <w:t>Nombre del apoderado o representante:</w:t>
            </w:r>
          </w:p>
          <w:p w14:paraId="011A41C9" w14:textId="77777777" w:rsidR="00724C6C" w:rsidRPr="007F67E9" w:rsidRDefault="00724C6C" w:rsidP="002D1E3D">
            <w:pPr>
              <w:rPr>
                <w:rFonts w:ascii="Noto Sans" w:hAnsi="Noto Sans" w:cs="Noto Sans"/>
                <w:sz w:val="18"/>
                <w:szCs w:val="18"/>
              </w:rPr>
            </w:pPr>
          </w:p>
          <w:p w14:paraId="675A6215" w14:textId="77777777" w:rsidR="00724C6C" w:rsidRPr="007F67E9" w:rsidRDefault="00724C6C" w:rsidP="002D1E3D">
            <w:pPr>
              <w:rPr>
                <w:rFonts w:ascii="Noto Sans" w:hAnsi="Noto Sans" w:cs="Noto Sans"/>
                <w:sz w:val="18"/>
                <w:szCs w:val="18"/>
              </w:rPr>
            </w:pPr>
            <w:r w:rsidRPr="007F67E9">
              <w:rPr>
                <w:rFonts w:ascii="Noto Sans" w:hAnsi="Noto Sans" w:cs="Noto Sans"/>
                <w:sz w:val="18"/>
                <w:szCs w:val="18"/>
              </w:rPr>
              <w:t>Datos del documento mediante el cual acredita su personalidad y facultades.-</w:t>
            </w:r>
          </w:p>
          <w:p w14:paraId="1171A3F6" w14:textId="77777777" w:rsidR="00724C6C" w:rsidRPr="007F67E9" w:rsidRDefault="00724C6C" w:rsidP="002D1E3D">
            <w:pPr>
              <w:rPr>
                <w:rFonts w:ascii="Noto Sans" w:hAnsi="Noto Sans" w:cs="Noto Sans"/>
                <w:sz w:val="18"/>
                <w:szCs w:val="18"/>
              </w:rPr>
            </w:pPr>
          </w:p>
          <w:p w14:paraId="4FABDBA0" w14:textId="77777777" w:rsidR="00724C6C" w:rsidRPr="007F67E9" w:rsidRDefault="00724C6C" w:rsidP="002D1E3D">
            <w:pPr>
              <w:rPr>
                <w:rFonts w:ascii="Noto Sans" w:hAnsi="Noto Sans" w:cs="Noto Sans"/>
                <w:sz w:val="18"/>
                <w:szCs w:val="18"/>
              </w:rPr>
            </w:pPr>
            <w:r w:rsidRPr="007F67E9">
              <w:rPr>
                <w:rFonts w:ascii="Noto Sans" w:hAnsi="Noto Sans" w:cs="Noto Sans"/>
                <w:sz w:val="18"/>
                <w:szCs w:val="18"/>
              </w:rPr>
              <w:t>Poder Notarial número:                                           Fecha:</w:t>
            </w:r>
          </w:p>
          <w:p w14:paraId="0F155900" w14:textId="77777777" w:rsidR="00724C6C" w:rsidRPr="007F67E9" w:rsidRDefault="00724C6C" w:rsidP="002D1E3D">
            <w:pPr>
              <w:tabs>
                <w:tab w:val="center" w:pos="4252"/>
                <w:tab w:val="right" w:pos="8504"/>
              </w:tabs>
              <w:rPr>
                <w:rFonts w:ascii="Noto Sans" w:hAnsi="Noto Sans" w:cs="Noto Sans"/>
                <w:sz w:val="18"/>
                <w:szCs w:val="18"/>
              </w:rPr>
            </w:pPr>
          </w:p>
          <w:p w14:paraId="4104209A" w14:textId="77777777" w:rsidR="00724C6C" w:rsidRPr="007F67E9" w:rsidRDefault="00724C6C" w:rsidP="002D1E3D">
            <w:pPr>
              <w:tabs>
                <w:tab w:val="center" w:pos="4419"/>
                <w:tab w:val="right" w:pos="8838"/>
              </w:tabs>
              <w:rPr>
                <w:rFonts w:ascii="Noto Sans" w:hAnsi="Noto Sans" w:cs="Noto Sans"/>
                <w:sz w:val="18"/>
                <w:szCs w:val="18"/>
                <w:lang w:val="es-ES_tradnl"/>
              </w:rPr>
            </w:pPr>
            <w:r w:rsidRPr="007F67E9">
              <w:rPr>
                <w:rFonts w:ascii="Noto Sans" w:hAnsi="Noto Sans" w:cs="Noto Sans"/>
                <w:sz w:val="18"/>
                <w:szCs w:val="18"/>
                <w:lang w:val="es-ES_tradnl"/>
              </w:rPr>
              <w:t>Nombre, número y lugar del Notario Público ante el cual se protocolizó la misma:</w:t>
            </w:r>
          </w:p>
        </w:tc>
      </w:tr>
    </w:tbl>
    <w:p w14:paraId="45D87775" w14:textId="77777777"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1C6B9747" w14:textId="77777777" w:rsidR="00724C6C" w:rsidRPr="007F67E9" w:rsidRDefault="00724C6C" w:rsidP="00724C6C">
      <w:pPr>
        <w:jc w:val="center"/>
        <w:rPr>
          <w:rFonts w:ascii="Noto Sans" w:hAnsi="Noto Sans" w:cs="Noto Sans"/>
          <w:sz w:val="18"/>
          <w:szCs w:val="18"/>
        </w:rPr>
      </w:pPr>
      <w:r w:rsidRPr="007F67E9">
        <w:rPr>
          <w:rFonts w:ascii="Noto Sans" w:hAnsi="Noto Sans" w:cs="Noto Sans"/>
          <w:sz w:val="18"/>
          <w:szCs w:val="18"/>
        </w:rPr>
        <w:t>(Lugar y fecha)</w:t>
      </w:r>
    </w:p>
    <w:p w14:paraId="6697351D" w14:textId="77777777" w:rsidR="00724C6C" w:rsidRPr="007F67E9" w:rsidRDefault="00724C6C" w:rsidP="00724C6C">
      <w:pPr>
        <w:jc w:val="center"/>
        <w:rPr>
          <w:rFonts w:ascii="Noto Sans" w:hAnsi="Noto Sans" w:cs="Noto Sans"/>
          <w:sz w:val="18"/>
          <w:szCs w:val="18"/>
        </w:rPr>
      </w:pPr>
      <w:r w:rsidRPr="007F67E9">
        <w:rPr>
          <w:rFonts w:ascii="Noto Sans" w:hAnsi="Noto Sans" w:cs="Noto Sans"/>
          <w:sz w:val="18"/>
          <w:szCs w:val="18"/>
        </w:rPr>
        <w:t>Protesto lo necesario</w:t>
      </w:r>
    </w:p>
    <w:p w14:paraId="51DD8DD3" w14:textId="77777777" w:rsidR="00724C6C" w:rsidRPr="007F67E9" w:rsidRDefault="00724C6C" w:rsidP="00724C6C">
      <w:pPr>
        <w:jc w:val="center"/>
        <w:rPr>
          <w:rFonts w:ascii="Noto Sans" w:hAnsi="Noto Sans" w:cs="Noto Sans"/>
          <w:sz w:val="18"/>
          <w:szCs w:val="18"/>
        </w:rPr>
      </w:pPr>
      <w:r w:rsidRPr="007F67E9">
        <w:rPr>
          <w:rFonts w:ascii="Noto Sans" w:hAnsi="Noto Sans" w:cs="Noto Sans"/>
          <w:sz w:val="18"/>
          <w:szCs w:val="18"/>
        </w:rPr>
        <w:t>(Nombre y firma)</w:t>
      </w:r>
    </w:p>
    <w:p w14:paraId="3B96ADE5" w14:textId="77777777" w:rsidR="00724C6C" w:rsidRPr="007F67E9" w:rsidRDefault="00724C6C" w:rsidP="00724C6C">
      <w:pPr>
        <w:jc w:val="center"/>
        <w:rPr>
          <w:rFonts w:ascii="Noto Sans" w:hAnsi="Noto Sans" w:cs="Noto Sans"/>
          <w:b/>
          <w:sz w:val="18"/>
          <w:szCs w:val="18"/>
        </w:rPr>
      </w:pPr>
      <w:r w:rsidRPr="007F67E9">
        <w:rPr>
          <w:rFonts w:ascii="Noto Sans" w:hAnsi="Noto Sans" w:cs="Noto Sans"/>
          <w:b/>
          <w:sz w:val="18"/>
          <w:szCs w:val="18"/>
        </w:rPr>
        <w:br w:type="page"/>
      </w:r>
      <w:r w:rsidRPr="007F67E9">
        <w:rPr>
          <w:rFonts w:ascii="Noto Sans" w:hAnsi="Noto Sans" w:cs="Noto Sans"/>
          <w:b/>
          <w:sz w:val="18"/>
          <w:szCs w:val="18"/>
        </w:rPr>
        <w:lastRenderedPageBreak/>
        <w:t>ANEXO NUMERO 4-A (CUATRO-A)</w:t>
      </w:r>
    </w:p>
    <w:p w14:paraId="1E9A06A8" w14:textId="77777777" w:rsidR="00724C6C" w:rsidRPr="007F67E9" w:rsidRDefault="00724C6C" w:rsidP="00724C6C">
      <w:pPr>
        <w:tabs>
          <w:tab w:val="left" w:pos="709"/>
          <w:tab w:val="left" w:pos="1276"/>
          <w:tab w:val="left" w:pos="1985"/>
          <w:tab w:val="left" w:pos="2977"/>
        </w:tabs>
        <w:jc w:val="center"/>
        <w:rPr>
          <w:rFonts w:ascii="Noto Sans" w:hAnsi="Noto Sans" w:cs="Noto Sans"/>
          <w:b/>
          <w:sz w:val="18"/>
          <w:szCs w:val="18"/>
        </w:rPr>
      </w:pPr>
      <w:r w:rsidRPr="007F67E9">
        <w:rPr>
          <w:rFonts w:ascii="Noto Sans" w:hAnsi="Noto Sans" w:cs="Noto Sans"/>
          <w:b/>
          <w:sz w:val="18"/>
          <w:szCs w:val="18"/>
        </w:rPr>
        <w:t xml:space="preserve">SOLICITUD DE ACLARACIONES A LAS BASES DE LA </w:t>
      </w:r>
    </w:p>
    <w:p w14:paraId="15FE140E" w14:textId="77777777" w:rsidR="00724C6C" w:rsidRPr="007F67E9" w:rsidRDefault="00724C6C" w:rsidP="00724C6C">
      <w:pPr>
        <w:tabs>
          <w:tab w:val="left" w:pos="709"/>
          <w:tab w:val="left" w:pos="1276"/>
          <w:tab w:val="left" w:pos="1985"/>
          <w:tab w:val="left" w:pos="2977"/>
        </w:tabs>
        <w:jc w:val="center"/>
        <w:rPr>
          <w:rFonts w:ascii="Noto Sans" w:hAnsi="Noto Sans" w:cs="Noto Sans"/>
          <w:b/>
          <w:sz w:val="18"/>
          <w:szCs w:val="18"/>
        </w:rPr>
      </w:pPr>
      <w:r w:rsidRPr="007F67E9">
        <w:rPr>
          <w:rFonts w:ascii="Noto Sans" w:hAnsi="Noto Sans" w:cs="Noto Sans"/>
          <w:b/>
          <w:sz w:val="18"/>
          <w:szCs w:val="18"/>
        </w:rPr>
        <w:t xml:space="preserve">LICITACIÓN PÚBLICA NACIONAL </w:t>
      </w:r>
    </w:p>
    <w:p w14:paraId="4F541954" w14:textId="671A33C1" w:rsidR="00724C6C" w:rsidRPr="007F67E9" w:rsidRDefault="00724C6C" w:rsidP="00724C6C">
      <w:pPr>
        <w:tabs>
          <w:tab w:val="left" w:pos="709"/>
          <w:tab w:val="left" w:pos="1276"/>
          <w:tab w:val="left" w:pos="1985"/>
          <w:tab w:val="left" w:pos="2977"/>
        </w:tabs>
        <w:jc w:val="center"/>
        <w:rPr>
          <w:rFonts w:ascii="Noto Sans" w:hAnsi="Noto Sans" w:cs="Noto Sans"/>
          <w:b/>
          <w:sz w:val="18"/>
          <w:szCs w:val="18"/>
        </w:rPr>
      </w:pPr>
      <w:r w:rsidRPr="007F67E9">
        <w:rPr>
          <w:rFonts w:ascii="Noto Sans" w:hAnsi="Noto Sans" w:cs="Noto Sans"/>
          <w:b/>
          <w:sz w:val="18"/>
          <w:szCs w:val="18"/>
        </w:rPr>
        <w:t xml:space="preserve"> No. LA-50-GYR-050GYR075-N-</w:t>
      </w:r>
      <w:r w:rsidR="0094677E">
        <w:rPr>
          <w:rFonts w:ascii="Noto Sans" w:hAnsi="Noto Sans" w:cs="Noto Sans"/>
          <w:b/>
          <w:sz w:val="18"/>
          <w:szCs w:val="18"/>
        </w:rPr>
        <w:t>45</w:t>
      </w:r>
      <w:r w:rsidRPr="007F67E9">
        <w:rPr>
          <w:rFonts w:ascii="Noto Sans" w:hAnsi="Noto Sans" w:cs="Noto Sans"/>
          <w:b/>
          <w:sz w:val="18"/>
          <w:szCs w:val="18"/>
        </w:rPr>
        <w:t>-202</w:t>
      </w:r>
      <w:r w:rsidR="002D1E3D" w:rsidRPr="007F67E9">
        <w:rPr>
          <w:rFonts w:ascii="Noto Sans" w:hAnsi="Noto Sans" w:cs="Noto Sans"/>
          <w:b/>
          <w:sz w:val="18"/>
          <w:szCs w:val="18"/>
        </w:rPr>
        <w:t>6</w:t>
      </w:r>
    </w:p>
    <w:tbl>
      <w:tblPr>
        <w:tblW w:w="5000" w:type="pct"/>
        <w:tblCellMar>
          <w:left w:w="70" w:type="dxa"/>
          <w:right w:w="70" w:type="dxa"/>
        </w:tblCellMar>
        <w:tblLook w:val="0000" w:firstRow="0" w:lastRow="0" w:firstColumn="0" w:lastColumn="0" w:noHBand="0" w:noVBand="0"/>
      </w:tblPr>
      <w:tblGrid>
        <w:gridCol w:w="4981"/>
        <w:gridCol w:w="5082"/>
      </w:tblGrid>
      <w:tr w:rsidR="00724C6C" w:rsidRPr="007F67E9" w14:paraId="7852B622" w14:textId="77777777" w:rsidTr="002D1E3D">
        <w:trPr>
          <w:trHeight w:hRule="exact" w:val="331"/>
        </w:trPr>
        <w:tc>
          <w:tcPr>
            <w:tcW w:w="2475" w:type="pct"/>
          </w:tcPr>
          <w:p w14:paraId="685C86DA" w14:textId="77777777" w:rsidR="00724C6C" w:rsidRPr="007F67E9" w:rsidRDefault="00724C6C" w:rsidP="002D1E3D">
            <w:pPr>
              <w:snapToGrid w:val="0"/>
              <w:spacing w:before="60" w:after="60"/>
              <w:ind w:firstLine="252"/>
              <w:jc w:val="both"/>
              <w:rPr>
                <w:rFonts w:ascii="Noto Sans" w:hAnsi="Noto Sans" w:cs="Noto Sans"/>
                <w:sz w:val="18"/>
                <w:szCs w:val="18"/>
              </w:rPr>
            </w:pPr>
          </w:p>
        </w:tc>
        <w:tc>
          <w:tcPr>
            <w:tcW w:w="2525" w:type="pct"/>
          </w:tcPr>
          <w:p w14:paraId="40AE4325" w14:textId="77777777" w:rsidR="00724C6C" w:rsidRPr="007F67E9" w:rsidRDefault="00724C6C" w:rsidP="002D1E3D">
            <w:pPr>
              <w:snapToGrid w:val="0"/>
              <w:spacing w:before="60" w:after="60"/>
              <w:jc w:val="both"/>
              <w:rPr>
                <w:rFonts w:ascii="Noto Sans" w:hAnsi="Noto Sans" w:cs="Noto Sans"/>
                <w:sz w:val="18"/>
                <w:szCs w:val="18"/>
              </w:rPr>
            </w:pPr>
            <w:r w:rsidRPr="007F67E9">
              <w:rPr>
                <w:rFonts w:ascii="Noto Sans" w:hAnsi="Noto Sans" w:cs="Noto Sans"/>
                <w:sz w:val="18"/>
                <w:szCs w:val="18"/>
              </w:rPr>
              <w:t xml:space="preserve">                              FECHA:</w:t>
            </w:r>
          </w:p>
        </w:tc>
      </w:tr>
    </w:tbl>
    <w:p w14:paraId="18223270" w14:textId="77777777" w:rsidR="00724C6C" w:rsidRPr="007F67E9" w:rsidRDefault="00724C6C" w:rsidP="00724C6C">
      <w:pPr>
        <w:ind w:firstLine="708"/>
        <w:rPr>
          <w:rFonts w:ascii="Noto Sans" w:hAnsi="Noto Sans" w:cs="Noto Sans"/>
          <w:sz w:val="18"/>
          <w:szCs w:val="18"/>
        </w:rPr>
      </w:pPr>
    </w:p>
    <w:tbl>
      <w:tblPr>
        <w:tblW w:w="5000" w:type="pct"/>
        <w:tblCellMar>
          <w:left w:w="70" w:type="dxa"/>
          <w:right w:w="70" w:type="dxa"/>
        </w:tblCellMar>
        <w:tblLook w:val="0000" w:firstRow="0" w:lastRow="0" w:firstColumn="0" w:lastColumn="0" w:noHBand="0" w:noVBand="0"/>
      </w:tblPr>
      <w:tblGrid>
        <w:gridCol w:w="10063"/>
      </w:tblGrid>
      <w:tr w:rsidR="00724C6C" w:rsidRPr="007F67E9" w14:paraId="731C015E" w14:textId="77777777" w:rsidTr="002D1E3D">
        <w:trPr>
          <w:cantSplit/>
          <w:trHeight w:val="544"/>
        </w:trPr>
        <w:tc>
          <w:tcPr>
            <w:tcW w:w="5000" w:type="pct"/>
            <w:tcBorders>
              <w:top w:val="single" w:sz="4" w:space="0" w:color="000000"/>
              <w:left w:val="single" w:sz="4" w:space="0" w:color="000000"/>
              <w:bottom w:val="single" w:sz="4" w:space="0" w:color="000000"/>
              <w:right w:val="single" w:sz="4" w:space="0" w:color="000000"/>
            </w:tcBorders>
          </w:tcPr>
          <w:p w14:paraId="72F59E5E" w14:textId="77777777" w:rsidR="00724C6C" w:rsidRPr="007F67E9" w:rsidRDefault="00724C6C" w:rsidP="002D1E3D">
            <w:pPr>
              <w:snapToGrid w:val="0"/>
              <w:spacing w:before="60"/>
              <w:jc w:val="both"/>
              <w:rPr>
                <w:rFonts w:ascii="Noto Sans" w:hAnsi="Noto Sans" w:cs="Noto Sans"/>
                <w:b/>
                <w:sz w:val="18"/>
                <w:szCs w:val="18"/>
              </w:rPr>
            </w:pPr>
            <w:r w:rsidRPr="007F67E9">
              <w:rPr>
                <w:rFonts w:ascii="Noto Sans" w:hAnsi="Noto Sans" w:cs="Noto Sans"/>
                <w:b/>
                <w:sz w:val="18"/>
                <w:szCs w:val="18"/>
              </w:rPr>
              <w:t>NOMBRE DEL LICITANTE:</w:t>
            </w:r>
          </w:p>
          <w:p w14:paraId="53C97861" w14:textId="77777777" w:rsidR="00724C6C" w:rsidRPr="007F67E9" w:rsidRDefault="00724C6C" w:rsidP="002D1E3D">
            <w:pPr>
              <w:jc w:val="both"/>
              <w:rPr>
                <w:rFonts w:ascii="Noto Sans" w:hAnsi="Noto Sans" w:cs="Noto Sans"/>
                <w:sz w:val="18"/>
                <w:szCs w:val="18"/>
              </w:rPr>
            </w:pPr>
          </w:p>
        </w:tc>
      </w:tr>
    </w:tbl>
    <w:p w14:paraId="146D7514" w14:textId="77777777" w:rsidR="00724C6C" w:rsidRPr="007F67E9" w:rsidRDefault="00724C6C" w:rsidP="00724C6C">
      <w:pPr>
        <w:jc w:val="both"/>
        <w:rPr>
          <w:rFonts w:ascii="Noto Sans" w:hAnsi="Noto Sans" w:cs="Noto Sans"/>
          <w:b/>
          <w:sz w:val="18"/>
          <w:szCs w:val="18"/>
        </w:rPr>
      </w:pPr>
      <w:r w:rsidRPr="007F67E9">
        <w:rPr>
          <w:rFonts w:ascii="Noto Sans" w:hAnsi="Noto Sans" w:cs="Noto Sans"/>
          <w:b/>
          <w:sz w:val="18"/>
          <w:szCs w:val="18"/>
        </w:rPr>
        <w:t>PREGUNTAS:</w:t>
      </w:r>
    </w:p>
    <w:p w14:paraId="4631328B" w14:textId="77777777" w:rsidR="00724C6C" w:rsidRPr="007F67E9" w:rsidRDefault="00724C6C" w:rsidP="00724C6C">
      <w:pPr>
        <w:jc w:val="both"/>
        <w:rPr>
          <w:rFonts w:ascii="Noto Sans" w:hAnsi="Noto Sans" w:cs="Noto Sans"/>
          <w:b/>
          <w:sz w:val="18"/>
          <w:szCs w:val="18"/>
        </w:rPr>
      </w:pPr>
      <w:r w:rsidRPr="007F67E9">
        <w:rPr>
          <w:rFonts w:ascii="Noto Sans" w:hAnsi="Noto Sans" w:cs="Noto Sans"/>
          <w:b/>
          <w:sz w:val="18"/>
          <w:szCs w:val="18"/>
        </w:rPr>
        <w:t>(PRECISAR EL PUNTO DE LAS BASES O ESPECIFICAR EL ASPECTO TÉCNICO – ADMINISTRATIVO QUE DEBE ACLARARSE):</w:t>
      </w:r>
    </w:p>
    <w:tbl>
      <w:tblPr>
        <w:tblW w:w="4965" w:type="pct"/>
        <w:tblCellMar>
          <w:left w:w="70" w:type="dxa"/>
          <w:right w:w="70" w:type="dxa"/>
        </w:tblCellMar>
        <w:tblLook w:val="0000" w:firstRow="0" w:lastRow="0" w:firstColumn="0" w:lastColumn="0" w:noHBand="0" w:noVBand="0"/>
      </w:tblPr>
      <w:tblGrid>
        <w:gridCol w:w="1102"/>
        <w:gridCol w:w="1155"/>
        <w:gridCol w:w="1073"/>
        <w:gridCol w:w="6663"/>
      </w:tblGrid>
      <w:tr w:rsidR="00724C6C" w:rsidRPr="007F67E9" w14:paraId="19185347" w14:textId="77777777" w:rsidTr="002D1E3D">
        <w:trPr>
          <w:trHeight w:val="358"/>
        </w:trPr>
        <w:tc>
          <w:tcPr>
            <w:tcW w:w="551" w:type="pct"/>
            <w:tcBorders>
              <w:top w:val="single" w:sz="4" w:space="0" w:color="000000"/>
              <w:left w:val="single" w:sz="4" w:space="0" w:color="000000"/>
              <w:bottom w:val="single" w:sz="4" w:space="0" w:color="000000"/>
            </w:tcBorders>
            <w:shd w:val="clear" w:color="auto" w:fill="7B7B7B" w:themeFill="accent3" w:themeFillShade="BF"/>
            <w:vAlign w:val="center"/>
          </w:tcPr>
          <w:p w14:paraId="686CD3C3" w14:textId="77777777" w:rsidR="00724C6C" w:rsidRPr="007F67E9" w:rsidRDefault="00724C6C" w:rsidP="002D1E3D">
            <w:pPr>
              <w:snapToGrid w:val="0"/>
              <w:spacing w:before="60" w:after="60"/>
              <w:ind w:left="-70" w:right="-70"/>
              <w:jc w:val="center"/>
              <w:rPr>
                <w:rFonts w:ascii="Noto Sans" w:hAnsi="Noto Sans" w:cs="Noto Sans"/>
                <w:b/>
                <w:color w:val="FFFFFF" w:themeColor="background1"/>
                <w:sz w:val="18"/>
                <w:szCs w:val="18"/>
              </w:rPr>
            </w:pPr>
            <w:r w:rsidRPr="007F67E9">
              <w:rPr>
                <w:rFonts w:ascii="Noto Sans" w:hAnsi="Noto Sans" w:cs="Noto Sans"/>
                <w:b/>
                <w:color w:val="FFFFFF" w:themeColor="background1"/>
                <w:sz w:val="18"/>
                <w:szCs w:val="18"/>
              </w:rPr>
              <w:t>Consecutivo IMSS</w:t>
            </w:r>
          </w:p>
        </w:tc>
        <w:tc>
          <w:tcPr>
            <w:tcW w:w="578" w:type="pct"/>
            <w:tcBorders>
              <w:top w:val="single" w:sz="4" w:space="0" w:color="000000"/>
              <w:left w:val="single" w:sz="4" w:space="0" w:color="000000"/>
              <w:bottom w:val="single" w:sz="4" w:space="0" w:color="000000"/>
            </w:tcBorders>
            <w:shd w:val="clear" w:color="auto" w:fill="7B7B7B" w:themeFill="accent3" w:themeFillShade="BF"/>
            <w:vAlign w:val="center"/>
          </w:tcPr>
          <w:p w14:paraId="3204D4CE" w14:textId="77777777" w:rsidR="00724C6C" w:rsidRPr="007F67E9" w:rsidRDefault="00724C6C" w:rsidP="002D1E3D">
            <w:pPr>
              <w:snapToGrid w:val="0"/>
              <w:spacing w:before="60" w:after="60"/>
              <w:ind w:left="-70" w:right="-17"/>
              <w:jc w:val="center"/>
              <w:rPr>
                <w:rFonts w:ascii="Noto Sans" w:hAnsi="Noto Sans" w:cs="Noto Sans"/>
                <w:b/>
                <w:color w:val="FFFFFF" w:themeColor="background1"/>
                <w:sz w:val="18"/>
                <w:szCs w:val="18"/>
              </w:rPr>
            </w:pPr>
            <w:r w:rsidRPr="007F67E9">
              <w:rPr>
                <w:rFonts w:ascii="Noto Sans" w:hAnsi="Noto Sans" w:cs="Noto Sans"/>
                <w:b/>
                <w:color w:val="FFFFFF" w:themeColor="background1"/>
                <w:sz w:val="18"/>
                <w:szCs w:val="18"/>
              </w:rPr>
              <w:t>Consecutivo</w:t>
            </w:r>
          </w:p>
          <w:p w14:paraId="7E64AB10" w14:textId="77777777" w:rsidR="00724C6C" w:rsidRPr="007F67E9" w:rsidRDefault="00724C6C" w:rsidP="002D1E3D">
            <w:pPr>
              <w:spacing w:before="60" w:after="60"/>
              <w:jc w:val="center"/>
              <w:rPr>
                <w:rFonts w:ascii="Noto Sans" w:hAnsi="Noto Sans" w:cs="Noto Sans"/>
                <w:b/>
                <w:color w:val="FFFFFF" w:themeColor="background1"/>
                <w:sz w:val="18"/>
                <w:szCs w:val="18"/>
              </w:rPr>
            </w:pPr>
            <w:r w:rsidRPr="007F67E9">
              <w:rPr>
                <w:rFonts w:ascii="Noto Sans" w:hAnsi="Noto Sans" w:cs="Noto Sans"/>
                <w:b/>
                <w:color w:val="FFFFFF" w:themeColor="background1"/>
                <w:sz w:val="18"/>
                <w:szCs w:val="18"/>
              </w:rPr>
              <w:t>Licitante</w:t>
            </w:r>
          </w:p>
        </w:tc>
        <w:tc>
          <w:tcPr>
            <w:tcW w:w="537" w:type="pct"/>
            <w:tcBorders>
              <w:top w:val="single" w:sz="4" w:space="0" w:color="000000"/>
              <w:left w:val="single" w:sz="4" w:space="0" w:color="000000"/>
              <w:bottom w:val="single" w:sz="4" w:space="0" w:color="000000"/>
            </w:tcBorders>
            <w:shd w:val="clear" w:color="auto" w:fill="7B7B7B" w:themeFill="accent3" w:themeFillShade="BF"/>
            <w:vAlign w:val="center"/>
          </w:tcPr>
          <w:p w14:paraId="770388E8" w14:textId="77777777" w:rsidR="00724C6C" w:rsidRPr="007F67E9" w:rsidRDefault="00724C6C" w:rsidP="002D1E3D">
            <w:pPr>
              <w:snapToGrid w:val="0"/>
              <w:spacing w:before="60" w:after="60"/>
              <w:jc w:val="center"/>
              <w:rPr>
                <w:rFonts w:ascii="Noto Sans" w:hAnsi="Noto Sans" w:cs="Noto Sans"/>
                <w:b/>
                <w:color w:val="FFFFFF" w:themeColor="background1"/>
                <w:sz w:val="18"/>
                <w:szCs w:val="18"/>
              </w:rPr>
            </w:pPr>
            <w:r w:rsidRPr="007F67E9">
              <w:rPr>
                <w:rFonts w:ascii="Noto Sans" w:hAnsi="Noto Sans" w:cs="Noto Sans"/>
                <w:b/>
                <w:color w:val="FFFFFF" w:themeColor="background1"/>
                <w:sz w:val="18"/>
                <w:szCs w:val="18"/>
              </w:rPr>
              <w:t xml:space="preserve">Partida y/o Punto de Bases </w:t>
            </w:r>
          </w:p>
        </w:tc>
        <w:tc>
          <w:tcPr>
            <w:tcW w:w="3334" w:type="pct"/>
            <w:tcBorders>
              <w:top w:val="single" w:sz="4" w:space="0" w:color="000000"/>
              <w:left w:val="single" w:sz="4" w:space="0" w:color="000000"/>
              <w:bottom w:val="single" w:sz="4" w:space="0" w:color="000000"/>
              <w:right w:val="single" w:sz="4" w:space="0" w:color="000000"/>
            </w:tcBorders>
            <w:shd w:val="clear" w:color="auto" w:fill="7B7B7B" w:themeFill="accent3" w:themeFillShade="BF"/>
            <w:vAlign w:val="center"/>
          </w:tcPr>
          <w:p w14:paraId="5DA83579" w14:textId="77777777" w:rsidR="00724C6C" w:rsidRPr="007F67E9" w:rsidRDefault="00724C6C" w:rsidP="002D1E3D">
            <w:pPr>
              <w:snapToGrid w:val="0"/>
              <w:spacing w:before="60" w:after="60"/>
              <w:jc w:val="center"/>
              <w:rPr>
                <w:rFonts w:ascii="Noto Sans" w:hAnsi="Noto Sans" w:cs="Noto Sans"/>
                <w:b/>
                <w:color w:val="FFFFFF" w:themeColor="background1"/>
                <w:sz w:val="18"/>
                <w:szCs w:val="18"/>
              </w:rPr>
            </w:pPr>
            <w:r w:rsidRPr="007F67E9">
              <w:rPr>
                <w:rFonts w:ascii="Noto Sans" w:hAnsi="Noto Sans" w:cs="Noto Sans"/>
                <w:b/>
                <w:color w:val="FFFFFF" w:themeColor="background1"/>
                <w:sz w:val="18"/>
                <w:szCs w:val="18"/>
              </w:rPr>
              <w:t>PREGUNTA</w:t>
            </w:r>
          </w:p>
        </w:tc>
      </w:tr>
      <w:tr w:rsidR="00724C6C" w:rsidRPr="007F67E9" w14:paraId="5BF08142" w14:textId="77777777" w:rsidTr="002D1E3D">
        <w:trPr>
          <w:trHeight w:val="203"/>
        </w:trPr>
        <w:tc>
          <w:tcPr>
            <w:tcW w:w="551" w:type="pct"/>
            <w:tcBorders>
              <w:top w:val="single" w:sz="4" w:space="0" w:color="000000"/>
              <w:left w:val="single" w:sz="4" w:space="0" w:color="000000"/>
              <w:bottom w:val="single" w:sz="4" w:space="0" w:color="000000"/>
            </w:tcBorders>
          </w:tcPr>
          <w:p w14:paraId="553F88FC" w14:textId="77777777" w:rsidR="00724C6C" w:rsidRPr="007F67E9" w:rsidRDefault="00724C6C" w:rsidP="00353C0C">
            <w:pPr>
              <w:numPr>
                <w:ilvl w:val="0"/>
                <w:numId w:val="36"/>
              </w:numPr>
              <w:suppressAutoHyphens/>
              <w:snapToGrid w:val="0"/>
              <w:spacing w:before="60" w:after="60"/>
              <w:ind w:left="720" w:hanging="360"/>
              <w:jc w:val="both"/>
              <w:rPr>
                <w:rFonts w:ascii="Noto Sans" w:hAnsi="Noto Sans" w:cs="Noto Sans"/>
                <w:sz w:val="18"/>
                <w:szCs w:val="18"/>
              </w:rPr>
            </w:pPr>
          </w:p>
        </w:tc>
        <w:tc>
          <w:tcPr>
            <w:tcW w:w="578" w:type="pct"/>
            <w:tcBorders>
              <w:top w:val="single" w:sz="4" w:space="0" w:color="000000"/>
              <w:left w:val="single" w:sz="4" w:space="0" w:color="000000"/>
              <w:bottom w:val="single" w:sz="4" w:space="0" w:color="000000"/>
            </w:tcBorders>
          </w:tcPr>
          <w:p w14:paraId="0176FC40" w14:textId="77777777" w:rsidR="00724C6C" w:rsidRPr="007F67E9" w:rsidRDefault="00724C6C" w:rsidP="00353C0C">
            <w:pPr>
              <w:numPr>
                <w:ilvl w:val="0"/>
                <w:numId w:val="33"/>
              </w:numPr>
              <w:suppressAutoHyphens/>
              <w:snapToGrid w:val="0"/>
              <w:spacing w:before="60" w:after="60"/>
              <w:jc w:val="both"/>
              <w:rPr>
                <w:rFonts w:ascii="Noto Sans" w:hAnsi="Noto Sans" w:cs="Noto Sans"/>
                <w:sz w:val="18"/>
                <w:szCs w:val="18"/>
              </w:rPr>
            </w:pPr>
          </w:p>
        </w:tc>
        <w:tc>
          <w:tcPr>
            <w:tcW w:w="537" w:type="pct"/>
            <w:tcBorders>
              <w:top w:val="single" w:sz="4" w:space="0" w:color="000000"/>
              <w:left w:val="single" w:sz="4" w:space="0" w:color="000000"/>
              <w:bottom w:val="single" w:sz="4" w:space="0" w:color="000000"/>
            </w:tcBorders>
          </w:tcPr>
          <w:p w14:paraId="4CB7C86A" w14:textId="77777777" w:rsidR="00724C6C" w:rsidRPr="007F67E9" w:rsidRDefault="00724C6C" w:rsidP="002D1E3D">
            <w:pPr>
              <w:snapToGrid w:val="0"/>
              <w:spacing w:before="60" w:after="60"/>
              <w:jc w:val="both"/>
              <w:rPr>
                <w:rFonts w:ascii="Noto Sans" w:hAnsi="Noto Sans" w:cs="Noto Sans"/>
                <w:sz w:val="18"/>
                <w:szCs w:val="18"/>
              </w:rPr>
            </w:pPr>
          </w:p>
        </w:tc>
        <w:tc>
          <w:tcPr>
            <w:tcW w:w="3334" w:type="pct"/>
            <w:tcBorders>
              <w:top w:val="single" w:sz="4" w:space="0" w:color="000000"/>
              <w:left w:val="single" w:sz="4" w:space="0" w:color="000000"/>
              <w:bottom w:val="single" w:sz="4" w:space="0" w:color="000000"/>
              <w:right w:val="single" w:sz="4" w:space="0" w:color="000000"/>
            </w:tcBorders>
          </w:tcPr>
          <w:p w14:paraId="419067F2" w14:textId="77777777" w:rsidR="00724C6C" w:rsidRPr="007F67E9" w:rsidRDefault="00724C6C" w:rsidP="002D1E3D">
            <w:pPr>
              <w:snapToGrid w:val="0"/>
              <w:spacing w:before="60" w:after="60"/>
              <w:jc w:val="both"/>
              <w:rPr>
                <w:rFonts w:ascii="Noto Sans" w:hAnsi="Noto Sans" w:cs="Noto Sans"/>
                <w:sz w:val="18"/>
                <w:szCs w:val="18"/>
              </w:rPr>
            </w:pPr>
          </w:p>
        </w:tc>
      </w:tr>
      <w:tr w:rsidR="00724C6C" w:rsidRPr="007F67E9" w14:paraId="4BB42909" w14:textId="77777777" w:rsidTr="002D1E3D">
        <w:trPr>
          <w:trHeight w:val="203"/>
        </w:trPr>
        <w:tc>
          <w:tcPr>
            <w:tcW w:w="551" w:type="pct"/>
            <w:tcBorders>
              <w:top w:val="single" w:sz="4" w:space="0" w:color="000000"/>
              <w:left w:val="single" w:sz="4" w:space="0" w:color="000000"/>
              <w:bottom w:val="single" w:sz="4" w:space="0" w:color="000000"/>
            </w:tcBorders>
          </w:tcPr>
          <w:p w14:paraId="349BB2B8" w14:textId="77777777" w:rsidR="00724C6C" w:rsidRPr="007F67E9" w:rsidRDefault="00724C6C" w:rsidP="00353C0C">
            <w:pPr>
              <w:numPr>
                <w:ilvl w:val="0"/>
                <w:numId w:val="36"/>
              </w:numPr>
              <w:suppressAutoHyphens/>
              <w:snapToGrid w:val="0"/>
              <w:spacing w:before="60" w:after="60"/>
              <w:ind w:left="720" w:hanging="360"/>
              <w:jc w:val="both"/>
              <w:rPr>
                <w:rFonts w:ascii="Noto Sans" w:hAnsi="Noto Sans" w:cs="Noto Sans"/>
                <w:sz w:val="18"/>
                <w:szCs w:val="18"/>
              </w:rPr>
            </w:pPr>
          </w:p>
        </w:tc>
        <w:tc>
          <w:tcPr>
            <w:tcW w:w="578" w:type="pct"/>
            <w:tcBorders>
              <w:top w:val="single" w:sz="4" w:space="0" w:color="000000"/>
              <w:left w:val="single" w:sz="4" w:space="0" w:color="000000"/>
              <w:bottom w:val="single" w:sz="4" w:space="0" w:color="000000"/>
            </w:tcBorders>
          </w:tcPr>
          <w:p w14:paraId="54240C57" w14:textId="77777777" w:rsidR="00724C6C" w:rsidRPr="007F67E9" w:rsidRDefault="00724C6C" w:rsidP="00353C0C">
            <w:pPr>
              <w:numPr>
                <w:ilvl w:val="0"/>
                <w:numId w:val="33"/>
              </w:numPr>
              <w:suppressAutoHyphens/>
              <w:snapToGrid w:val="0"/>
              <w:spacing w:before="60" w:after="60"/>
              <w:jc w:val="both"/>
              <w:rPr>
                <w:rFonts w:ascii="Noto Sans" w:hAnsi="Noto Sans" w:cs="Noto Sans"/>
                <w:sz w:val="18"/>
                <w:szCs w:val="18"/>
              </w:rPr>
            </w:pPr>
          </w:p>
        </w:tc>
        <w:tc>
          <w:tcPr>
            <w:tcW w:w="537" w:type="pct"/>
            <w:tcBorders>
              <w:top w:val="single" w:sz="4" w:space="0" w:color="000000"/>
              <w:left w:val="single" w:sz="4" w:space="0" w:color="000000"/>
              <w:bottom w:val="single" w:sz="4" w:space="0" w:color="000000"/>
            </w:tcBorders>
          </w:tcPr>
          <w:p w14:paraId="05FA5B19" w14:textId="77777777" w:rsidR="00724C6C" w:rsidRPr="007F67E9" w:rsidRDefault="00724C6C" w:rsidP="002D1E3D">
            <w:pPr>
              <w:snapToGrid w:val="0"/>
              <w:spacing w:before="60" w:after="60"/>
              <w:jc w:val="both"/>
              <w:rPr>
                <w:rFonts w:ascii="Noto Sans" w:hAnsi="Noto Sans" w:cs="Noto Sans"/>
                <w:sz w:val="18"/>
                <w:szCs w:val="18"/>
              </w:rPr>
            </w:pPr>
          </w:p>
        </w:tc>
        <w:tc>
          <w:tcPr>
            <w:tcW w:w="3334" w:type="pct"/>
            <w:tcBorders>
              <w:top w:val="single" w:sz="4" w:space="0" w:color="000000"/>
              <w:left w:val="single" w:sz="4" w:space="0" w:color="000000"/>
              <w:bottom w:val="single" w:sz="4" w:space="0" w:color="000000"/>
              <w:right w:val="single" w:sz="4" w:space="0" w:color="000000"/>
            </w:tcBorders>
          </w:tcPr>
          <w:p w14:paraId="70857A5D" w14:textId="77777777" w:rsidR="00724C6C" w:rsidRPr="007F67E9" w:rsidRDefault="00724C6C" w:rsidP="002D1E3D">
            <w:pPr>
              <w:snapToGrid w:val="0"/>
              <w:spacing w:before="60" w:after="60"/>
              <w:jc w:val="both"/>
              <w:rPr>
                <w:rFonts w:ascii="Noto Sans" w:hAnsi="Noto Sans" w:cs="Noto Sans"/>
                <w:sz w:val="18"/>
                <w:szCs w:val="18"/>
              </w:rPr>
            </w:pPr>
          </w:p>
        </w:tc>
      </w:tr>
      <w:tr w:rsidR="00724C6C" w:rsidRPr="007F67E9" w14:paraId="4AE57F1F" w14:textId="77777777" w:rsidTr="002D1E3D">
        <w:trPr>
          <w:trHeight w:val="137"/>
        </w:trPr>
        <w:tc>
          <w:tcPr>
            <w:tcW w:w="551" w:type="pct"/>
            <w:tcBorders>
              <w:top w:val="single" w:sz="4" w:space="0" w:color="000000"/>
              <w:left w:val="single" w:sz="4" w:space="0" w:color="000000"/>
              <w:bottom w:val="single" w:sz="4" w:space="0" w:color="000000"/>
            </w:tcBorders>
          </w:tcPr>
          <w:p w14:paraId="599723CC" w14:textId="77777777" w:rsidR="00724C6C" w:rsidRPr="007F67E9" w:rsidRDefault="00724C6C" w:rsidP="00353C0C">
            <w:pPr>
              <w:numPr>
                <w:ilvl w:val="0"/>
                <w:numId w:val="36"/>
              </w:numPr>
              <w:suppressAutoHyphens/>
              <w:snapToGrid w:val="0"/>
              <w:spacing w:before="60" w:after="60"/>
              <w:ind w:left="720" w:hanging="360"/>
              <w:jc w:val="both"/>
              <w:rPr>
                <w:rFonts w:ascii="Noto Sans" w:hAnsi="Noto Sans" w:cs="Noto Sans"/>
                <w:sz w:val="18"/>
                <w:szCs w:val="18"/>
              </w:rPr>
            </w:pPr>
          </w:p>
        </w:tc>
        <w:tc>
          <w:tcPr>
            <w:tcW w:w="578" w:type="pct"/>
            <w:tcBorders>
              <w:top w:val="single" w:sz="4" w:space="0" w:color="000000"/>
              <w:left w:val="single" w:sz="4" w:space="0" w:color="000000"/>
              <w:bottom w:val="single" w:sz="4" w:space="0" w:color="000000"/>
            </w:tcBorders>
          </w:tcPr>
          <w:p w14:paraId="164527AC" w14:textId="77777777" w:rsidR="00724C6C" w:rsidRPr="007F67E9" w:rsidRDefault="00724C6C" w:rsidP="00353C0C">
            <w:pPr>
              <w:numPr>
                <w:ilvl w:val="0"/>
                <w:numId w:val="33"/>
              </w:numPr>
              <w:suppressAutoHyphens/>
              <w:snapToGrid w:val="0"/>
              <w:spacing w:before="60" w:after="60"/>
              <w:jc w:val="both"/>
              <w:rPr>
                <w:rFonts w:ascii="Noto Sans" w:hAnsi="Noto Sans" w:cs="Noto Sans"/>
                <w:sz w:val="18"/>
                <w:szCs w:val="18"/>
              </w:rPr>
            </w:pPr>
          </w:p>
        </w:tc>
        <w:tc>
          <w:tcPr>
            <w:tcW w:w="537" w:type="pct"/>
            <w:tcBorders>
              <w:top w:val="single" w:sz="4" w:space="0" w:color="000000"/>
              <w:left w:val="single" w:sz="4" w:space="0" w:color="000000"/>
              <w:bottom w:val="single" w:sz="4" w:space="0" w:color="000000"/>
            </w:tcBorders>
          </w:tcPr>
          <w:p w14:paraId="760FADCC" w14:textId="77777777" w:rsidR="00724C6C" w:rsidRPr="007F67E9" w:rsidRDefault="00724C6C" w:rsidP="002D1E3D">
            <w:pPr>
              <w:snapToGrid w:val="0"/>
              <w:spacing w:before="60" w:after="60"/>
              <w:jc w:val="both"/>
              <w:rPr>
                <w:rFonts w:ascii="Noto Sans" w:hAnsi="Noto Sans" w:cs="Noto Sans"/>
                <w:sz w:val="18"/>
                <w:szCs w:val="18"/>
              </w:rPr>
            </w:pPr>
          </w:p>
        </w:tc>
        <w:tc>
          <w:tcPr>
            <w:tcW w:w="3334" w:type="pct"/>
            <w:tcBorders>
              <w:top w:val="single" w:sz="4" w:space="0" w:color="000000"/>
              <w:left w:val="single" w:sz="4" w:space="0" w:color="000000"/>
              <w:bottom w:val="single" w:sz="4" w:space="0" w:color="000000"/>
              <w:right w:val="single" w:sz="4" w:space="0" w:color="000000"/>
            </w:tcBorders>
          </w:tcPr>
          <w:p w14:paraId="528B73C7" w14:textId="77777777" w:rsidR="00724C6C" w:rsidRPr="007F67E9" w:rsidRDefault="00724C6C" w:rsidP="002D1E3D">
            <w:pPr>
              <w:snapToGrid w:val="0"/>
              <w:spacing w:before="60" w:after="60"/>
              <w:jc w:val="both"/>
              <w:rPr>
                <w:rFonts w:ascii="Noto Sans" w:hAnsi="Noto Sans" w:cs="Noto Sans"/>
                <w:sz w:val="18"/>
                <w:szCs w:val="18"/>
              </w:rPr>
            </w:pPr>
          </w:p>
        </w:tc>
      </w:tr>
      <w:tr w:rsidR="00724C6C" w:rsidRPr="007F67E9" w14:paraId="575A5483" w14:textId="77777777" w:rsidTr="002D1E3D">
        <w:trPr>
          <w:trHeight w:val="85"/>
        </w:trPr>
        <w:tc>
          <w:tcPr>
            <w:tcW w:w="551" w:type="pct"/>
            <w:tcBorders>
              <w:top w:val="single" w:sz="4" w:space="0" w:color="000000"/>
              <w:left w:val="single" w:sz="4" w:space="0" w:color="000000"/>
              <w:bottom w:val="single" w:sz="4" w:space="0" w:color="000000"/>
            </w:tcBorders>
          </w:tcPr>
          <w:p w14:paraId="614A9C54" w14:textId="77777777" w:rsidR="00724C6C" w:rsidRPr="007F67E9" w:rsidRDefault="00724C6C" w:rsidP="00353C0C">
            <w:pPr>
              <w:numPr>
                <w:ilvl w:val="0"/>
                <w:numId w:val="36"/>
              </w:numPr>
              <w:suppressAutoHyphens/>
              <w:snapToGrid w:val="0"/>
              <w:spacing w:before="60" w:after="60"/>
              <w:ind w:left="720" w:hanging="360"/>
              <w:jc w:val="both"/>
              <w:rPr>
                <w:rFonts w:ascii="Noto Sans" w:hAnsi="Noto Sans" w:cs="Noto Sans"/>
                <w:sz w:val="18"/>
                <w:szCs w:val="18"/>
              </w:rPr>
            </w:pPr>
          </w:p>
        </w:tc>
        <w:tc>
          <w:tcPr>
            <w:tcW w:w="578" w:type="pct"/>
            <w:tcBorders>
              <w:top w:val="single" w:sz="4" w:space="0" w:color="000000"/>
              <w:left w:val="single" w:sz="4" w:space="0" w:color="000000"/>
              <w:bottom w:val="single" w:sz="4" w:space="0" w:color="000000"/>
            </w:tcBorders>
          </w:tcPr>
          <w:p w14:paraId="065C3B14" w14:textId="77777777" w:rsidR="00724C6C" w:rsidRPr="007F67E9" w:rsidRDefault="00724C6C" w:rsidP="00353C0C">
            <w:pPr>
              <w:numPr>
                <w:ilvl w:val="0"/>
                <w:numId w:val="33"/>
              </w:numPr>
              <w:suppressAutoHyphens/>
              <w:snapToGrid w:val="0"/>
              <w:spacing w:before="60" w:after="60"/>
              <w:jc w:val="both"/>
              <w:rPr>
                <w:rFonts w:ascii="Noto Sans" w:hAnsi="Noto Sans" w:cs="Noto Sans"/>
                <w:sz w:val="18"/>
                <w:szCs w:val="18"/>
              </w:rPr>
            </w:pPr>
          </w:p>
        </w:tc>
        <w:tc>
          <w:tcPr>
            <w:tcW w:w="537" w:type="pct"/>
            <w:tcBorders>
              <w:top w:val="single" w:sz="4" w:space="0" w:color="000000"/>
              <w:left w:val="single" w:sz="4" w:space="0" w:color="000000"/>
              <w:bottom w:val="single" w:sz="4" w:space="0" w:color="000000"/>
            </w:tcBorders>
          </w:tcPr>
          <w:p w14:paraId="1B532BB6" w14:textId="77777777" w:rsidR="00724C6C" w:rsidRPr="007F67E9" w:rsidRDefault="00724C6C" w:rsidP="002D1E3D">
            <w:pPr>
              <w:snapToGrid w:val="0"/>
              <w:spacing w:before="60" w:after="60"/>
              <w:jc w:val="both"/>
              <w:rPr>
                <w:rFonts w:ascii="Noto Sans" w:hAnsi="Noto Sans" w:cs="Noto Sans"/>
                <w:sz w:val="18"/>
                <w:szCs w:val="18"/>
              </w:rPr>
            </w:pPr>
          </w:p>
        </w:tc>
        <w:tc>
          <w:tcPr>
            <w:tcW w:w="3334" w:type="pct"/>
            <w:tcBorders>
              <w:top w:val="single" w:sz="4" w:space="0" w:color="000000"/>
              <w:left w:val="single" w:sz="4" w:space="0" w:color="000000"/>
              <w:bottom w:val="single" w:sz="4" w:space="0" w:color="000000"/>
              <w:right w:val="single" w:sz="4" w:space="0" w:color="000000"/>
            </w:tcBorders>
          </w:tcPr>
          <w:p w14:paraId="60C0967E" w14:textId="77777777" w:rsidR="00724C6C" w:rsidRPr="007F67E9" w:rsidRDefault="00724C6C" w:rsidP="002D1E3D">
            <w:pPr>
              <w:snapToGrid w:val="0"/>
              <w:spacing w:before="60" w:after="60"/>
              <w:jc w:val="both"/>
              <w:rPr>
                <w:rFonts w:ascii="Noto Sans" w:hAnsi="Noto Sans" w:cs="Noto Sans"/>
                <w:sz w:val="18"/>
                <w:szCs w:val="18"/>
              </w:rPr>
            </w:pPr>
          </w:p>
        </w:tc>
      </w:tr>
      <w:tr w:rsidR="00724C6C" w:rsidRPr="007F67E9" w14:paraId="0B506AC5" w14:textId="77777777" w:rsidTr="002D1E3D">
        <w:trPr>
          <w:trHeight w:val="152"/>
        </w:trPr>
        <w:tc>
          <w:tcPr>
            <w:tcW w:w="551" w:type="pct"/>
            <w:tcBorders>
              <w:top w:val="single" w:sz="4" w:space="0" w:color="000000"/>
              <w:left w:val="single" w:sz="4" w:space="0" w:color="000000"/>
              <w:bottom w:val="single" w:sz="4" w:space="0" w:color="000000"/>
            </w:tcBorders>
          </w:tcPr>
          <w:p w14:paraId="3F68FF48" w14:textId="77777777" w:rsidR="00724C6C" w:rsidRPr="007F67E9" w:rsidRDefault="00724C6C" w:rsidP="00353C0C">
            <w:pPr>
              <w:numPr>
                <w:ilvl w:val="0"/>
                <w:numId w:val="36"/>
              </w:numPr>
              <w:suppressAutoHyphens/>
              <w:snapToGrid w:val="0"/>
              <w:spacing w:before="60" w:after="60"/>
              <w:ind w:left="720" w:hanging="360"/>
              <w:jc w:val="both"/>
              <w:rPr>
                <w:rFonts w:ascii="Noto Sans" w:hAnsi="Noto Sans" w:cs="Noto Sans"/>
                <w:sz w:val="18"/>
                <w:szCs w:val="18"/>
              </w:rPr>
            </w:pPr>
          </w:p>
        </w:tc>
        <w:tc>
          <w:tcPr>
            <w:tcW w:w="578" w:type="pct"/>
            <w:tcBorders>
              <w:top w:val="single" w:sz="4" w:space="0" w:color="000000"/>
              <w:left w:val="single" w:sz="4" w:space="0" w:color="000000"/>
              <w:bottom w:val="single" w:sz="4" w:space="0" w:color="000000"/>
            </w:tcBorders>
          </w:tcPr>
          <w:p w14:paraId="3A1630E4" w14:textId="77777777" w:rsidR="00724C6C" w:rsidRPr="007F67E9" w:rsidRDefault="00724C6C" w:rsidP="00353C0C">
            <w:pPr>
              <w:numPr>
                <w:ilvl w:val="0"/>
                <w:numId w:val="33"/>
              </w:numPr>
              <w:suppressAutoHyphens/>
              <w:snapToGrid w:val="0"/>
              <w:spacing w:before="60" w:after="60"/>
              <w:jc w:val="both"/>
              <w:rPr>
                <w:rFonts w:ascii="Noto Sans" w:hAnsi="Noto Sans" w:cs="Noto Sans"/>
                <w:sz w:val="18"/>
                <w:szCs w:val="18"/>
              </w:rPr>
            </w:pPr>
          </w:p>
        </w:tc>
        <w:tc>
          <w:tcPr>
            <w:tcW w:w="537" w:type="pct"/>
            <w:tcBorders>
              <w:top w:val="single" w:sz="4" w:space="0" w:color="000000"/>
              <w:left w:val="single" w:sz="4" w:space="0" w:color="000000"/>
              <w:bottom w:val="single" w:sz="4" w:space="0" w:color="000000"/>
            </w:tcBorders>
          </w:tcPr>
          <w:p w14:paraId="005E7C77" w14:textId="77777777" w:rsidR="00724C6C" w:rsidRPr="007F67E9" w:rsidRDefault="00724C6C" w:rsidP="002D1E3D">
            <w:pPr>
              <w:snapToGrid w:val="0"/>
              <w:spacing w:before="60" w:after="60"/>
              <w:jc w:val="both"/>
              <w:rPr>
                <w:rFonts w:ascii="Noto Sans" w:hAnsi="Noto Sans" w:cs="Noto Sans"/>
                <w:sz w:val="18"/>
                <w:szCs w:val="18"/>
              </w:rPr>
            </w:pPr>
          </w:p>
        </w:tc>
        <w:tc>
          <w:tcPr>
            <w:tcW w:w="3334" w:type="pct"/>
            <w:tcBorders>
              <w:top w:val="single" w:sz="4" w:space="0" w:color="000000"/>
              <w:left w:val="single" w:sz="4" w:space="0" w:color="000000"/>
              <w:bottom w:val="single" w:sz="4" w:space="0" w:color="000000"/>
              <w:right w:val="single" w:sz="4" w:space="0" w:color="000000"/>
            </w:tcBorders>
          </w:tcPr>
          <w:p w14:paraId="43D98858" w14:textId="77777777" w:rsidR="00724C6C" w:rsidRPr="007F67E9" w:rsidRDefault="00724C6C" w:rsidP="002D1E3D">
            <w:pPr>
              <w:snapToGrid w:val="0"/>
              <w:spacing w:before="60" w:after="60"/>
              <w:jc w:val="both"/>
              <w:rPr>
                <w:rFonts w:ascii="Noto Sans" w:hAnsi="Noto Sans" w:cs="Noto Sans"/>
                <w:sz w:val="18"/>
                <w:szCs w:val="18"/>
              </w:rPr>
            </w:pPr>
          </w:p>
        </w:tc>
      </w:tr>
      <w:tr w:rsidR="00724C6C" w:rsidRPr="007F67E9" w14:paraId="37304B49" w14:textId="77777777" w:rsidTr="002D1E3D">
        <w:trPr>
          <w:trHeight w:val="152"/>
        </w:trPr>
        <w:tc>
          <w:tcPr>
            <w:tcW w:w="551" w:type="pct"/>
            <w:tcBorders>
              <w:top w:val="single" w:sz="4" w:space="0" w:color="000000"/>
              <w:left w:val="single" w:sz="4" w:space="0" w:color="000000"/>
              <w:bottom w:val="single" w:sz="4" w:space="0" w:color="000000"/>
            </w:tcBorders>
          </w:tcPr>
          <w:p w14:paraId="271CBE6A" w14:textId="77777777" w:rsidR="00724C6C" w:rsidRPr="007F67E9" w:rsidRDefault="00724C6C" w:rsidP="00353C0C">
            <w:pPr>
              <w:numPr>
                <w:ilvl w:val="0"/>
                <w:numId w:val="36"/>
              </w:numPr>
              <w:suppressAutoHyphens/>
              <w:snapToGrid w:val="0"/>
              <w:spacing w:before="60" w:after="60"/>
              <w:ind w:left="720" w:hanging="360"/>
              <w:jc w:val="both"/>
              <w:rPr>
                <w:rFonts w:ascii="Noto Sans" w:hAnsi="Noto Sans" w:cs="Noto Sans"/>
                <w:sz w:val="18"/>
                <w:szCs w:val="18"/>
              </w:rPr>
            </w:pPr>
          </w:p>
        </w:tc>
        <w:tc>
          <w:tcPr>
            <w:tcW w:w="578" w:type="pct"/>
            <w:tcBorders>
              <w:top w:val="single" w:sz="4" w:space="0" w:color="000000"/>
              <w:left w:val="single" w:sz="4" w:space="0" w:color="000000"/>
              <w:bottom w:val="single" w:sz="4" w:space="0" w:color="000000"/>
            </w:tcBorders>
          </w:tcPr>
          <w:p w14:paraId="14C1C0DA" w14:textId="77777777" w:rsidR="00724C6C" w:rsidRPr="007F67E9" w:rsidRDefault="00724C6C" w:rsidP="00353C0C">
            <w:pPr>
              <w:numPr>
                <w:ilvl w:val="0"/>
                <w:numId w:val="33"/>
              </w:numPr>
              <w:suppressAutoHyphens/>
              <w:snapToGrid w:val="0"/>
              <w:spacing w:before="60" w:after="60"/>
              <w:jc w:val="both"/>
              <w:rPr>
                <w:rFonts w:ascii="Noto Sans" w:hAnsi="Noto Sans" w:cs="Noto Sans"/>
                <w:sz w:val="18"/>
                <w:szCs w:val="18"/>
              </w:rPr>
            </w:pPr>
          </w:p>
        </w:tc>
        <w:tc>
          <w:tcPr>
            <w:tcW w:w="537" w:type="pct"/>
            <w:tcBorders>
              <w:top w:val="single" w:sz="4" w:space="0" w:color="000000"/>
              <w:left w:val="single" w:sz="4" w:space="0" w:color="000000"/>
              <w:bottom w:val="single" w:sz="4" w:space="0" w:color="000000"/>
            </w:tcBorders>
          </w:tcPr>
          <w:p w14:paraId="68102497" w14:textId="77777777" w:rsidR="00724C6C" w:rsidRPr="007F67E9" w:rsidRDefault="00724C6C" w:rsidP="002D1E3D">
            <w:pPr>
              <w:snapToGrid w:val="0"/>
              <w:spacing w:before="60" w:after="60"/>
              <w:jc w:val="both"/>
              <w:rPr>
                <w:rFonts w:ascii="Noto Sans" w:hAnsi="Noto Sans" w:cs="Noto Sans"/>
                <w:sz w:val="18"/>
                <w:szCs w:val="18"/>
              </w:rPr>
            </w:pPr>
          </w:p>
        </w:tc>
        <w:tc>
          <w:tcPr>
            <w:tcW w:w="3334" w:type="pct"/>
            <w:tcBorders>
              <w:top w:val="single" w:sz="4" w:space="0" w:color="000000"/>
              <w:left w:val="single" w:sz="4" w:space="0" w:color="000000"/>
              <w:bottom w:val="single" w:sz="4" w:space="0" w:color="000000"/>
              <w:right w:val="single" w:sz="4" w:space="0" w:color="000000"/>
            </w:tcBorders>
          </w:tcPr>
          <w:p w14:paraId="4E5893F0" w14:textId="77777777" w:rsidR="00724C6C" w:rsidRPr="007F67E9" w:rsidRDefault="00724C6C" w:rsidP="002D1E3D">
            <w:pPr>
              <w:snapToGrid w:val="0"/>
              <w:spacing w:before="60" w:after="60"/>
              <w:jc w:val="both"/>
              <w:rPr>
                <w:rFonts w:ascii="Noto Sans" w:hAnsi="Noto Sans" w:cs="Noto Sans"/>
                <w:sz w:val="18"/>
                <w:szCs w:val="18"/>
              </w:rPr>
            </w:pPr>
          </w:p>
        </w:tc>
      </w:tr>
      <w:tr w:rsidR="00724C6C" w:rsidRPr="007F67E9" w14:paraId="68902270" w14:textId="77777777" w:rsidTr="002D1E3D">
        <w:trPr>
          <w:trHeight w:val="152"/>
        </w:trPr>
        <w:tc>
          <w:tcPr>
            <w:tcW w:w="551" w:type="pct"/>
            <w:tcBorders>
              <w:top w:val="single" w:sz="4" w:space="0" w:color="000000"/>
              <w:left w:val="single" w:sz="4" w:space="0" w:color="000000"/>
              <w:bottom w:val="single" w:sz="4" w:space="0" w:color="000000"/>
            </w:tcBorders>
          </w:tcPr>
          <w:p w14:paraId="52C4F4FA" w14:textId="77777777" w:rsidR="00724C6C" w:rsidRPr="007F67E9" w:rsidRDefault="00724C6C" w:rsidP="00353C0C">
            <w:pPr>
              <w:numPr>
                <w:ilvl w:val="0"/>
                <w:numId w:val="36"/>
              </w:numPr>
              <w:suppressAutoHyphens/>
              <w:snapToGrid w:val="0"/>
              <w:spacing w:before="60" w:after="60"/>
              <w:ind w:left="720" w:hanging="360"/>
              <w:jc w:val="both"/>
              <w:rPr>
                <w:rFonts w:ascii="Noto Sans" w:hAnsi="Noto Sans" w:cs="Noto Sans"/>
                <w:sz w:val="18"/>
                <w:szCs w:val="18"/>
              </w:rPr>
            </w:pPr>
          </w:p>
        </w:tc>
        <w:tc>
          <w:tcPr>
            <w:tcW w:w="578" w:type="pct"/>
            <w:tcBorders>
              <w:top w:val="single" w:sz="4" w:space="0" w:color="000000"/>
              <w:left w:val="single" w:sz="4" w:space="0" w:color="000000"/>
              <w:bottom w:val="single" w:sz="4" w:space="0" w:color="000000"/>
            </w:tcBorders>
          </w:tcPr>
          <w:p w14:paraId="68F70345" w14:textId="77777777" w:rsidR="00724C6C" w:rsidRPr="007F67E9" w:rsidRDefault="00724C6C" w:rsidP="00353C0C">
            <w:pPr>
              <w:numPr>
                <w:ilvl w:val="0"/>
                <w:numId w:val="33"/>
              </w:numPr>
              <w:suppressAutoHyphens/>
              <w:snapToGrid w:val="0"/>
              <w:spacing w:before="60" w:after="60"/>
              <w:jc w:val="both"/>
              <w:rPr>
                <w:rFonts w:ascii="Noto Sans" w:hAnsi="Noto Sans" w:cs="Noto Sans"/>
                <w:sz w:val="18"/>
                <w:szCs w:val="18"/>
              </w:rPr>
            </w:pPr>
          </w:p>
        </w:tc>
        <w:tc>
          <w:tcPr>
            <w:tcW w:w="537" w:type="pct"/>
            <w:tcBorders>
              <w:top w:val="single" w:sz="4" w:space="0" w:color="000000"/>
              <w:left w:val="single" w:sz="4" w:space="0" w:color="000000"/>
              <w:bottom w:val="single" w:sz="4" w:space="0" w:color="000000"/>
            </w:tcBorders>
          </w:tcPr>
          <w:p w14:paraId="67454FD9" w14:textId="77777777" w:rsidR="00724C6C" w:rsidRPr="007F67E9" w:rsidRDefault="00724C6C" w:rsidP="002D1E3D">
            <w:pPr>
              <w:snapToGrid w:val="0"/>
              <w:spacing w:before="60" w:after="60"/>
              <w:jc w:val="both"/>
              <w:rPr>
                <w:rFonts w:ascii="Noto Sans" w:hAnsi="Noto Sans" w:cs="Noto Sans"/>
                <w:sz w:val="18"/>
                <w:szCs w:val="18"/>
              </w:rPr>
            </w:pPr>
          </w:p>
        </w:tc>
        <w:tc>
          <w:tcPr>
            <w:tcW w:w="3334" w:type="pct"/>
            <w:tcBorders>
              <w:top w:val="single" w:sz="4" w:space="0" w:color="000000"/>
              <w:left w:val="single" w:sz="4" w:space="0" w:color="000000"/>
              <w:bottom w:val="single" w:sz="4" w:space="0" w:color="000000"/>
              <w:right w:val="single" w:sz="4" w:space="0" w:color="000000"/>
            </w:tcBorders>
          </w:tcPr>
          <w:p w14:paraId="6915133E" w14:textId="77777777" w:rsidR="00724C6C" w:rsidRPr="007F67E9" w:rsidRDefault="00724C6C" w:rsidP="002D1E3D">
            <w:pPr>
              <w:snapToGrid w:val="0"/>
              <w:spacing w:before="60" w:after="60"/>
              <w:jc w:val="both"/>
              <w:rPr>
                <w:rFonts w:ascii="Noto Sans" w:hAnsi="Noto Sans" w:cs="Noto Sans"/>
                <w:sz w:val="18"/>
                <w:szCs w:val="18"/>
              </w:rPr>
            </w:pPr>
          </w:p>
        </w:tc>
      </w:tr>
      <w:tr w:rsidR="00724C6C" w:rsidRPr="007F67E9" w14:paraId="5293AF2D" w14:textId="77777777" w:rsidTr="002D1E3D">
        <w:trPr>
          <w:trHeight w:val="152"/>
        </w:trPr>
        <w:tc>
          <w:tcPr>
            <w:tcW w:w="551" w:type="pct"/>
            <w:tcBorders>
              <w:top w:val="single" w:sz="4" w:space="0" w:color="000000"/>
              <w:left w:val="single" w:sz="4" w:space="0" w:color="000000"/>
              <w:bottom w:val="single" w:sz="4" w:space="0" w:color="000000"/>
            </w:tcBorders>
          </w:tcPr>
          <w:p w14:paraId="7C86189F" w14:textId="77777777" w:rsidR="00724C6C" w:rsidRPr="007F67E9" w:rsidRDefault="00724C6C" w:rsidP="00353C0C">
            <w:pPr>
              <w:numPr>
                <w:ilvl w:val="0"/>
                <w:numId w:val="36"/>
              </w:numPr>
              <w:suppressAutoHyphens/>
              <w:snapToGrid w:val="0"/>
              <w:spacing w:before="60" w:after="60"/>
              <w:ind w:left="720" w:hanging="360"/>
              <w:jc w:val="both"/>
              <w:rPr>
                <w:rFonts w:ascii="Noto Sans" w:hAnsi="Noto Sans" w:cs="Noto Sans"/>
                <w:sz w:val="18"/>
                <w:szCs w:val="18"/>
              </w:rPr>
            </w:pPr>
          </w:p>
        </w:tc>
        <w:tc>
          <w:tcPr>
            <w:tcW w:w="578" w:type="pct"/>
            <w:tcBorders>
              <w:top w:val="single" w:sz="4" w:space="0" w:color="000000"/>
              <w:left w:val="single" w:sz="4" w:space="0" w:color="000000"/>
              <w:bottom w:val="single" w:sz="4" w:space="0" w:color="000000"/>
            </w:tcBorders>
          </w:tcPr>
          <w:p w14:paraId="3F6B8838" w14:textId="77777777" w:rsidR="00724C6C" w:rsidRPr="007F67E9" w:rsidRDefault="00724C6C" w:rsidP="00353C0C">
            <w:pPr>
              <w:numPr>
                <w:ilvl w:val="0"/>
                <w:numId w:val="33"/>
              </w:numPr>
              <w:suppressAutoHyphens/>
              <w:snapToGrid w:val="0"/>
              <w:spacing w:before="60" w:after="60"/>
              <w:jc w:val="both"/>
              <w:rPr>
                <w:rFonts w:ascii="Noto Sans" w:hAnsi="Noto Sans" w:cs="Noto Sans"/>
                <w:sz w:val="18"/>
                <w:szCs w:val="18"/>
              </w:rPr>
            </w:pPr>
          </w:p>
        </w:tc>
        <w:tc>
          <w:tcPr>
            <w:tcW w:w="537" w:type="pct"/>
            <w:tcBorders>
              <w:top w:val="single" w:sz="4" w:space="0" w:color="000000"/>
              <w:left w:val="single" w:sz="4" w:space="0" w:color="000000"/>
              <w:bottom w:val="single" w:sz="4" w:space="0" w:color="000000"/>
            </w:tcBorders>
          </w:tcPr>
          <w:p w14:paraId="1B559AF2" w14:textId="77777777" w:rsidR="00724C6C" w:rsidRPr="007F67E9" w:rsidRDefault="00724C6C" w:rsidP="002D1E3D">
            <w:pPr>
              <w:snapToGrid w:val="0"/>
              <w:spacing w:before="60" w:after="60"/>
              <w:jc w:val="both"/>
              <w:rPr>
                <w:rFonts w:ascii="Noto Sans" w:hAnsi="Noto Sans" w:cs="Noto Sans"/>
                <w:sz w:val="18"/>
                <w:szCs w:val="18"/>
              </w:rPr>
            </w:pPr>
          </w:p>
        </w:tc>
        <w:tc>
          <w:tcPr>
            <w:tcW w:w="3334" w:type="pct"/>
            <w:tcBorders>
              <w:top w:val="single" w:sz="4" w:space="0" w:color="000000"/>
              <w:left w:val="single" w:sz="4" w:space="0" w:color="000000"/>
              <w:bottom w:val="single" w:sz="4" w:space="0" w:color="000000"/>
              <w:right w:val="single" w:sz="4" w:space="0" w:color="000000"/>
            </w:tcBorders>
          </w:tcPr>
          <w:p w14:paraId="3E25FE25" w14:textId="77777777" w:rsidR="00724C6C" w:rsidRPr="007F67E9" w:rsidRDefault="00724C6C" w:rsidP="002D1E3D">
            <w:pPr>
              <w:snapToGrid w:val="0"/>
              <w:spacing w:before="60" w:after="60"/>
              <w:jc w:val="both"/>
              <w:rPr>
                <w:rFonts w:ascii="Noto Sans" w:hAnsi="Noto Sans" w:cs="Noto Sans"/>
                <w:sz w:val="18"/>
                <w:szCs w:val="18"/>
              </w:rPr>
            </w:pPr>
          </w:p>
        </w:tc>
      </w:tr>
      <w:tr w:rsidR="00724C6C" w:rsidRPr="007F67E9" w14:paraId="298FFDCC" w14:textId="77777777" w:rsidTr="002D1E3D">
        <w:trPr>
          <w:trHeight w:val="152"/>
        </w:trPr>
        <w:tc>
          <w:tcPr>
            <w:tcW w:w="551" w:type="pct"/>
            <w:tcBorders>
              <w:top w:val="single" w:sz="4" w:space="0" w:color="000000"/>
              <w:left w:val="single" w:sz="4" w:space="0" w:color="000000"/>
              <w:bottom w:val="single" w:sz="4" w:space="0" w:color="000000"/>
            </w:tcBorders>
          </w:tcPr>
          <w:p w14:paraId="06B4341B" w14:textId="77777777" w:rsidR="00724C6C" w:rsidRPr="007F67E9" w:rsidRDefault="00724C6C" w:rsidP="00353C0C">
            <w:pPr>
              <w:numPr>
                <w:ilvl w:val="0"/>
                <w:numId w:val="36"/>
              </w:numPr>
              <w:suppressAutoHyphens/>
              <w:snapToGrid w:val="0"/>
              <w:spacing w:before="60" w:after="60"/>
              <w:ind w:left="720" w:hanging="360"/>
              <w:jc w:val="both"/>
              <w:rPr>
                <w:rFonts w:ascii="Noto Sans" w:hAnsi="Noto Sans" w:cs="Noto Sans"/>
                <w:sz w:val="18"/>
                <w:szCs w:val="18"/>
              </w:rPr>
            </w:pPr>
          </w:p>
        </w:tc>
        <w:tc>
          <w:tcPr>
            <w:tcW w:w="578" w:type="pct"/>
            <w:tcBorders>
              <w:top w:val="single" w:sz="4" w:space="0" w:color="000000"/>
              <w:left w:val="single" w:sz="4" w:space="0" w:color="000000"/>
              <w:bottom w:val="single" w:sz="4" w:space="0" w:color="000000"/>
            </w:tcBorders>
          </w:tcPr>
          <w:p w14:paraId="4A3FB2B8" w14:textId="77777777" w:rsidR="00724C6C" w:rsidRPr="007F67E9" w:rsidRDefault="00724C6C" w:rsidP="00353C0C">
            <w:pPr>
              <w:numPr>
                <w:ilvl w:val="0"/>
                <w:numId w:val="33"/>
              </w:numPr>
              <w:suppressAutoHyphens/>
              <w:snapToGrid w:val="0"/>
              <w:spacing w:before="60" w:after="60"/>
              <w:jc w:val="both"/>
              <w:rPr>
                <w:rFonts w:ascii="Noto Sans" w:hAnsi="Noto Sans" w:cs="Noto Sans"/>
                <w:sz w:val="18"/>
                <w:szCs w:val="18"/>
              </w:rPr>
            </w:pPr>
          </w:p>
        </w:tc>
        <w:tc>
          <w:tcPr>
            <w:tcW w:w="537" w:type="pct"/>
            <w:tcBorders>
              <w:top w:val="single" w:sz="4" w:space="0" w:color="000000"/>
              <w:left w:val="single" w:sz="4" w:space="0" w:color="000000"/>
              <w:bottom w:val="single" w:sz="4" w:space="0" w:color="000000"/>
            </w:tcBorders>
          </w:tcPr>
          <w:p w14:paraId="08B81E8E" w14:textId="77777777" w:rsidR="00724C6C" w:rsidRPr="007F67E9" w:rsidRDefault="00724C6C" w:rsidP="002D1E3D">
            <w:pPr>
              <w:snapToGrid w:val="0"/>
              <w:spacing w:before="60" w:after="60"/>
              <w:jc w:val="both"/>
              <w:rPr>
                <w:rFonts w:ascii="Noto Sans" w:hAnsi="Noto Sans" w:cs="Noto Sans"/>
                <w:sz w:val="18"/>
                <w:szCs w:val="18"/>
              </w:rPr>
            </w:pPr>
          </w:p>
        </w:tc>
        <w:tc>
          <w:tcPr>
            <w:tcW w:w="3334" w:type="pct"/>
            <w:tcBorders>
              <w:top w:val="single" w:sz="4" w:space="0" w:color="000000"/>
              <w:left w:val="single" w:sz="4" w:space="0" w:color="000000"/>
              <w:bottom w:val="single" w:sz="4" w:space="0" w:color="000000"/>
              <w:right w:val="single" w:sz="4" w:space="0" w:color="000000"/>
            </w:tcBorders>
          </w:tcPr>
          <w:p w14:paraId="1A78DBAB" w14:textId="77777777" w:rsidR="00724C6C" w:rsidRPr="007F67E9" w:rsidRDefault="00724C6C" w:rsidP="002D1E3D">
            <w:pPr>
              <w:snapToGrid w:val="0"/>
              <w:spacing w:before="60" w:after="60"/>
              <w:jc w:val="both"/>
              <w:rPr>
                <w:rFonts w:ascii="Noto Sans" w:hAnsi="Noto Sans" w:cs="Noto Sans"/>
                <w:sz w:val="18"/>
                <w:szCs w:val="18"/>
              </w:rPr>
            </w:pPr>
          </w:p>
        </w:tc>
      </w:tr>
      <w:tr w:rsidR="00724C6C" w:rsidRPr="007F67E9" w14:paraId="07F7F7B1" w14:textId="77777777" w:rsidTr="002D1E3D">
        <w:trPr>
          <w:trHeight w:val="152"/>
        </w:trPr>
        <w:tc>
          <w:tcPr>
            <w:tcW w:w="551" w:type="pct"/>
            <w:tcBorders>
              <w:top w:val="single" w:sz="4" w:space="0" w:color="000000"/>
              <w:left w:val="single" w:sz="4" w:space="0" w:color="000000"/>
              <w:bottom w:val="single" w:sz="4" w:space="0" w:color="000000"/>
            </w:tcBorders>
          </w:tcPr>
          <w:p w14:paraId="14084A50" w14:textId="77777777" w:rsidR="00724C6C" w:rsidRPr="007F67E9" w:rsidRDefault="00724C6C" w:rsidP="00353C0C">
            <w:pPr>
              <w:numPr>
                <w:ilvl w:val="0"/>
                <w:numId w:val="36"/>
              </w:numPr>
              <w:suppressAutoHyphens/>
              <w:snapToGrid w:val="0"/>
              <w:spacing w:before="60" w:after="60"/>
              <w:ind w:left="720" w:hanging="360"/>
              <w:jc w:val="both"/>
              <w:rPr>
                <w:rFonts w:ascii="Noto Sans" w:hAnsi="Noto Sans" w:cs="Noto Sans"/>
                <w:sz w:val="18"/>
                <w:szCs w:val="18"/>
              </w:rPr>
            </w:pPr>
          </w:p>
        </w:tc>
        <w:tc>
          <w:tcPr>
            <w:tcW w:w="578" w:type="pct"/>
            <w:tcBorders>
              <w:top w:val="single" w:sz="4" w:space="0" w:color="000000"/>
              <w:left w:val="single" w:sz="4" w:space="0" w:color="000000"/>
              <w:bottom w:val="single" w:sz="4" w:space="0" w:color="000000"/>
            </w:tcBorders>
          </w:tcPr>
          <w:p w14:paraId="1D179251" w14:textId="77777777" w:rsidR="00724C6C" w:rsidRPr="007F67E9" w:rsidRDefault="00724C6C" w:rsidP="00353C0C">
            <w:pPr>
              <w:numPr>
                <w:ilvl w:val="0"/>
                <w:numId w:val="33"/>
              </w:numPr>
              <w:suppressAutoHyphens/>
              <w:snapToGrid w:val="0"/>
              <w:spacing w:before="60" w:after="60"/>
              <w:jc w:val="both"/>
              <w:rPr>
                <w:rFonts w:ascii="Noto Sans" w:hAnsi="Noto Sans" w:cs="Noto Sans"/>
                <w:sz w:val="18"/>
                <w:szCs w:val="18"/>
              </w:rPr>
            </w:pPr>
          </w:p>
        </w:tc>
        <w:tc>
          <w:tcPr>
            <w:tcW w:w="537" w:type="pct"/>
            <w:tcBorders>
              <w:top w:val="single" w:sz="4" w:space="0" w:color="000000"/>
              <w:left w:val="single" w:sz="4" w:space="0" w:color="000000"/>
              <w:bottom w:val="single" w:sz="4" w:space="0" w:color="000000"/>
            </w:tcBorders>
          </w:tcPr>
          <w:p w14:paraId="2C54EA32" w14:textId="77777777" w:rsidR="00724C6C" w:rsidRPr="007F67E9" w:rsidRDefault="00724C6C" w:rsidP="002D1E3D">
            <w:pPr>
              <w:snapToGrid w:val="0"/>
              <w:spacing w:before="60" w:after="60"/>
              <w:jc w:val="both"/>
              <w:rPr>
                <w:rFonts w:ascii="Noto Sans" w:hAnsi="Noto Sans" w:cs="Noto Sans"/>
                <w:sz w:val="18"/>
                <w:szCs w:val="18"/>
              </w:rPr>
            </w:pPr>
          </w:p>
        </w:tc>
        <w:tc>
          <w:tcPr>
            <w:tcW w:w="3334" w:type="pct"/>
            <w:tcBorders>
              <w:top w:val="single" w:sz="4" w:space="0" w:color="000000"/>
              <w:left w:val="single" w:sz="4" w:space="0" w:color="000000"/>
              <w:bottom w:val="single" w:sz="4" w:space="0" w:color="000000"/>
              <w:right w:val="single" w:sz="4" w:space="0" w:color="000000"/>
            </w:tcBorders>
          </w:tcPr>
          <w:p w14:paraId="50A93F8D" w14:textId="77777777" w:rsidR="00724C6C" w:rsidRPr="007F67E9" w:rsidRDefault="00724C6C" w:rsidP="002D1E3D">
            <w:pPr>
              <w:snapToGrid w:val="0"/>
              <w:spacing w:before="60" w:after="60"/>
              <w:jc w:val="both"/>
              <w:rPr>
                <w:rFonts w:ascii="Noto Sans" w:hAnsi="Noto Sans" w:cs="Noto Sans"/>
                <w:sz w:val="18"/>
                <w:szCs w:val="18"/>
              </w:rPr>
            </w:pPr>
          </w:p>
        </w:tc>
      </w:tr>
      <w:tr w:rsidR="00724C6C" w:rsidRPr="007F67E9" w14:paraId="7C65ABD1" w14:textId="77777777" w:rsidTr="002D1E3D">
        <w:trPr>
          <w:trHeight w:val="85"/>
        </w:trPr>
        <w:tc>
          <w:tcPr>
            <w:tcW w:w="551" w:type="pct"/>
            <w:tcBorders>
              <w:top w:val="single" w:sz="4" w:space="0" w:color="000000"/>
              <w:left w:val="single" w:sz="4" w:space="0" w:color="000000"/>
              <w:bottom w:val="single" w:sz="4" w:space="0" w:color="000000"/>
            </w:tcBorders>
          </w:tcPr>
          <w:p w14:paraId="4EE5F141" w14:textId="77777777" w:rsidR="00724C6C" w:rsidRPr="007F67E9" w:rsidRDefault="00724C6C" w:rsidP="00353C0C">
            <w:pPr>
              <w:numPr>
                <w:ilvl w:val="0"/>
                <w:numId w:val="36"/>
              </w:numPr>
              <w:suppressAutoHyphens/>
              <w:snapToGrid w:val="0"/>
              <w:spacing w:before="60" w:after="60"/>
              <w:ind w:left="720" w:hanging="360"/>
              <w:jc w:val="both"/>
              <w:rPr>
                <w:rFonts w:ascii="Noto Sans" w:hAnsi="Noto Sans" w:cs="Noto Sans"/>
                <w:sz w:val="18"/>
                <w:szCs w:val="18"/>
              </w:rPr>
            </w:pPr>
          </w:p>
        </w:tc>
        <w:tc>
          <w:tcPr>
            <w:tcW w:w="578" w:type="pct"/>
            <w:tcBorders>
              <w:top w:val="single" w:sz="4" w:space="0" w:color="000000"/>
              <w:left w:val="single" w:sz="4" w:space="0" w:color="000000"/>
              <w:bottom w:val="single" w:sz="4" w:space="0" w:color="000000"/>
            </w:tcBorders>
          </w:tcPr>
          <w:p w14:paraId="66652E0B" w14:textId="77777777" w:rsidR="00724C6C" w:rsidRPr="007F67E9" w:rsidRDefault="00724C6C" w:rsidP="00353C0C">
            <w:pPr>
              <w:numPr>
                <w:ilvl w:val="0"/>
                <w:numId w:val="33"/>
              </w:numPr>
              <w:suppressAutoHyphens/>
              <w:snapToGrid w:val="0"/>
              <w:spacing w:before="60" w:after="60"/>
              <w:jc w:val="both"/>
              <w:rPr>
                <w:rFonts w:ascii="Noto Sans" w:hAnsi="Noto Sans" w:cs="Noto Sans"/>
                <w:sz w:val="18"/>
                <w:szCs w:val="18"/>
              </w:rPr>
            </w:pPr>
          </w:p>
        </w:tc>
        <w:tc>
          <w:tcPr>
            <w:tcW w:w="537" w:type="pct"/>
            <w:tcBorders>
              <w:top w:val="single" w:sz="4" w:space="0" w:color="000000"/>
              <w:left w:val="single" w:sz="4" w:space="0" w:color="000000"/>
              <w:bottom w:val="single" w:sz="4" w:space="0" w:color="000000"/>
            </w:tcBorders>
          </w:tcPr>
          <w:p w14:paraId="52A43742" w14:textId="77777777" w:rsidR="00724C6C" w:rsidRPr="007F67E9" w:rsidRDefault="00724C6C" w:rsidP="002D1E3D">
            <w:pPr>
              <w:snapToGrid w:val="0"/>
              <w:spacing w:before="60" w:after="60"/>
              <w:jc w:val="both"/>
              <w:rPr>
                <w:rFonts w:ascii="Noto Sans" w:hAnsi="Noto Sans" w:cs="Noto Sans"/>
                <w:sz w:val="18"/>
                <w:szCs w:val="18"/>
              </w:rPr>
            </w:pPr>
          </w:p>
        </w:tc>
        <w:tc>
          <w:tcPr>
            <w:tcW w:w="3334" w:type="pct"/>
            <w:tcBorders>
              <w:top w:val="single" w:sz="4" w:space="0" w:color="000000"/>
              <w:left w:val="single" w:sz="4" w:space="0" w:color="000000"/>
              <w:bottom w:val="single" w:sz="4" w:space="0" w:color="000000"/>
              <w:right w:val="single" w:sz="4" w:space="0" w:color="000000"/>
            </w:tcBorders>
          </w:tcPr>
          <w:p w14:paraId="00E8C1F6" w14:textId="77777777" w:rsidR="00724C6C" w:rsidRPr="007F67E9" w:rsidRDefault="00724C6C" w:rsidP="002D1E3D">
            <w:pPr>
              <w:snapToGrid w:val="0"/>
              <w:spacing w:before="60" w:after="60"/>
              <w:jc w:val="both"/>
              <w:rPr>
                <w:rFonts w:ascii="Noto Sans" w:hAnsi="Noto Sans" w:cs="Noto Sans"/>
                <w:sz w:val="18"/>
                <w:szCs w:val="18"/>
              </w:rPr>
            </w:pPr>
          </w:p>
        </w:tc>
      </w:tr>
    </w:tbl>
    <w:p w14:paraId="637D6CA2" w14:textId="77777777" w:rsidR="00724C6C" w:rsidRPr="007F67E9" w:rsidRDefault="00724C6C" w:rsidP="00724C6C">
      <w:pPr>
        <w:ind w:right="235"/>
        <w:jc w:val="center"/>
        <w:rPr>
          <w:rFonts w:ascii="Noto Sans" w:hAnsi="Noto Sans" w:cs="Noto Sans"/>
          <w:sz w:val="18"/>
          <w:szCs w:val="18"/>
        </w:rPr>
      </w:pPr>
    </w:p>
    <w:p w14:paraId="5DBD6408" w14:textId="77777777" w:rsidR="00724C6C" w:rsidRPr="007F67E9" w:rsidRDefault="00724C6C" w:rsidP="00724C6C">
      <w:pPr>
        <w:pStyle w:val="Textoindependiente34"/>
        <w:jc w:val="center"/>
        <w:rPr>
          <w:rFonts w:ascii="Noto Sans" w:hAnsi="Noto Sans" w:cs="Noto Sans"/>
          <w:sz w:val="18"/>
          <w:szCs w:val="18"/>
        </w:rPr>
      </w:pPr>
      <w:r w:rsidRPr="007F67E9">
        <w:rPr>
          <w:rFonts w:ascii="Noto Sans" w:hAnsi="Noto Sans" w:cs="Noto Sans"/>
          <w:sz w:val="18"/>
          <w:szCs w:val="18"/>
        </w:rPr>
        <w:t>REPRESENTANTE LEGAL DEL LICITANTE</w:t>
      </w:r>
    </w:p>
    <w:p w14:paraId="45B3774C" w14:textId="77777777" w:rsidR="00724C6C" w:rsidRPr="007F67E9" w:rsidRDefault="00724C6C" w:rsidP="00724C6C">
      <w:pPr>
        <w:jc w:val="center"/>
        <w:rPr>
          <w:rFonts w:ascii="Noto Sans" w:hAnsi="Noto Sans" w:cs="Noto Sans"/>
          <w:sz w:val="18"/>
          <w:szCs w:val="18"/>
        </w:rPr>
      </w:pPr>
    </w:p>
    <w:p w14:paraId="10F48A22" w14:textId="77777777" w:rsidR="00724C6C" w:rsidRPr="007F67E9" w:rsidRDefault="00724C6C" w:rsidP="00724C6C">
      <w:pPr>
        <w:pStyle w:val="Textoindependiente34"/>
        <w:jc w:val="center"/>
        <w:rPr>
          <w:rFonts w:ascii="Noto Sans" w:hAnsi="Noto Sans" w:cs="Noto Sans"/>
          <w:sz w:val="18"/>
          <w:szCs w:val="18"/>
        </w:rPr>
      </w:pPr>
      <w:r w:rsidRPr="007F67E9">
        <w:rPr>
          <w:rFonts w:ascii="Noto Sans" w:hAnsi="Noto Sans" w:cs="Noto Sans"/>
          <w:sz w:val="18"/>
          <w:szCs w:val="18"/>
        </w:rPr>
        <w:t>__________________________________</w:t>
      </w:r>
    </w:p>
    <w:p w14:paraId="106406EE" w14:textId="77777777" w:rsidR="00724C6C" w:rsidRPr="007F67E9" w:rsidRDefault="00724C6C" w:rsidP="00724C6C">
      <w:pPr>
        <w:pStyle w:val="Textoindependiente34"/>
        <w:jc w:val="center"/>
        <w:rPr>
          <w:rFonts w:ascii="Noto Sans" w:hAnsi="Noto Sans" w:cs="Noto Sans"/>
          <w:b/>
          <w:sz w:val="18"/>
          <w:szCs w:val="18"/>
        </w:rPr>
      </w:pPr>
      <w:r w:rsidRPr="007F67E9">
        <w:rPr>
          <w:rFonts w:ascii="Noto Sans" w:hAnsi="Noto Sans" w:cs="Noto Sans"/>
          <w:sz w:val="18"/>
          <w:szCs w:val="18"/>
        </w:rPr>
        <w:t>NOMBRE Y FIRMA</w:t>
      </w:r>
    </w:p>
    <w:p w14:paraId="686AA45C" w14:textId="77777777" w:rsidR="00724C6C" w:rsidRPr="007F67E9" w:rsidRDefault="00724C6C" w:rsidP="00724C6C">
      <w:pPr>
        <w:jc w:val="center"/>
        <w:rPr>
          <w:rFonts w:ascii="Noto Sans" w:hAnsi="Noto Sans" w:cs="Noto Sans"/>
          <w:b/>
          <w:sz w:val="18"/>
          <w:szCs w:val="18"/>
        </w:rPr>
      </w:pPr>
      <w:r w:rsidRPr="007F67E9">
        <w:rPr>
          <w:rFonts w:ascii="Noto Sans" w:hAnsi="Noto Sans" w:cs="Noto Sans"/>
          <w:b/>
          <w:sz w:val="18"/>
          <w:szCs w:val="18"/>
          <w:u w:val="single"/>
        </w:rPr>
        <w:br w:type="page"/>
      </w:r>
      <w:r w:rsidRPr="007F67E9">
        <w:rPr>
          <w:rFonts w:ascii="Noto Sans" w:hAnsi="Noto Sans" w:cs="Noto Sans"/>
          <w:b/>
          <w:sz w:val="18"/>
          <w:szCs w:val="18"/>
        </w:rPr>
        <w:lastRenderedPageBreak/>
        <w:t>ANEXO NUMERO 5 (CINCO)</w:t>
      </w:r>
    </w:p>
    <w:p w14:paraId="5E305DB3" w14:textId="77777777" w:rsidR="00724C6C" w:rsidRPr="007F67E9" w:rsidRDefault="00724C6C" w:rsidP="00724C6C">
      <w:pPr>
        <w:jc w:val="center"/>
        <w:rPr>
          <w:rFonts w:ascii="Noto Sans" w:eastAsiaTheme="minorHAnsi" w:hAnsi="Noto Sans" w:cs="Noto Sans"/>
          <w:b/>
          <w:noProof/>
          <w:sz w:val="18"/>
          <w:szCs w:val="18"/>
          <w:lang w:val="es-ES_tradnl"/>
        </w:rPr>
      </w:pPr>
      <w:r w:rsidRPr="007F67E9">
        <w:rPr>
          <w:rFonts w:ascii="Noto Sans" w:eastAsiaTheme="minorHAnsi" w:hAnsi="Noto Sans" w:cs="Noto Sans"/>
          <w:b/>
          <w:noProof/>
          <w:sz w:val="18"/>
          <w:szCs w:val="18"/>
          <w:lang w:val="es-ES_tradnl"/>
        </w:rPr>
        <w:t>ESCRITO DE ESTRATIFICACIÓN DE MIPYMES.</w:t>
      </w:r>
    </w:p>
    <w:p w14:paraId="008774AC" w14:textId="77777777" w:rsidR="00724C6C" w:rsidRPr="007F67E9" w:rsidRDefault="00724C6C" w:rsidP="00724C6C">
      <w:pPr>
        <w:rPr>
          <w:rFonts w:ascii="Noto Sans" w:eastAsiaTheme="minorHAnsi" w:hAnsi="Noto Sans" w:cs="Noto Sans"/>
          <w:noProof/>
          <w:sz w:val="18"/>
          <w:szCs w:val="18"/>
          <w:lang w:val="es-ES_tradnl"/>
        </w:rPr>
      </w:pPr>
    </w:p>
    <w:p w14:paraId="67939963" w14:textId="779CD8A5" w:rsidR="00724C6C" w:rsidRPr="007F67E9" w:rsidRDefault="00724C6C" w:rsidP="00724C6C">
      <w:pPr>
        <w:jc w:val="right"/>
        <w:rPr>
          <w:rFonts w:ascii="Noto Sans" w:eastAsiaTheme="minorHAnsi" w:hAnsi="Noto Sans" w:cs="Noto Sans"/>
          <w:noProof/>
          <w:sz w:val="18"/>
          <w:szCs w:val="18"/>
          <w:lang w:val="es-ES_tradnl"/>
        </w:rPr>
      </w:pPr>
      <w:r w:rsidRPr="007F67E9">
        <w:rPr>
          <w:rFonts w:ascii="Noto Sans" w:eastAsiaTheme="minorHAnsi" w:hAnsi="Noto Sans" w:cs="Noto Sans"/>
          <w:noProof/>
          <w:sz w:val="18"/>
          <w:szCs w:val="18"/>
          <w:lang w:val="es-ES_tradnl"/>
        </w:rPr>
        <w:t>Querétaro, Qro., a _____(1)____ de __________ de 202</w:t>
      </w:r>
      <w:r w:rsidR="002D1E3D" w:rsidRPr="007F67E9">
        <w:rPr>
          <w:rFonts w:ascii="Noto Sans" w:eastAsiaTheme="minorHAnsi" w:hAnsi="Noto Sans" w:cs="Noto Sans"/>
          <w:noProof/>
          <w:sz w:val="18"/>
          <w:szCs w:val="18"/>
          <w:lang w:val="es-ES_tradnl"/>
        </w:rPr>
        <w:t>6</w:t>
      </w:r>
      <w:r w:rsidRPr="007F67E9">
        <w:rPr>
          <w:rFonts w:ascii="Noto Sans" w:eastAsiaTheme="minorHAnsi" w:hAnsi="Noto Sans" w:cs="Noto Sans"/>
          <w:noProof/>
          <w:sz w:val="18"/>
          <w:szCs w:val="18"/>
          <w:lang w:val="es-ES_tradnl"/>
        </w:rPr>
        <w:t>.</w:t>
      </w:r>
    </w:p>
    <w:p w14:paraId="24705FEE" w14:textId="77777777" w:rsidR="00724C6C" w:rsidRPr="007F67E9" w:rsidRDefault="00724C6C" w:rsidP="00724C6C">
      <w:pPr>
        <w:rPr>
          <w:rFonts w:ascii="Noto Sans" w:eastAsiaTheme="minorHAnsi" w:hAnsi="Noto Sans" w:cs="Noto Sans"/>
          <w:noProof/>
          <w:sz w:val="18"/>
          <w:szCs w:val="18"/>
          <w:lang w:val="es-ES_tradnl"/>
        </w:rPr>
      </w:pPr>
    </w:p>
    <w:p w14:paraId="061D0129" w14:textId="77777777" w:rsidR="00724C6C" w:rsidRPr="007F67E9" w:rsidRDefault="00724C6C" w:rsidP="00724C6C">
      <w:pPr>
        <w:rPr>
          <w:rFonts w:ascii="Noto Sans" w:eastAsiaTheme="minorHAnsi" w:hAnsi="Noto Sans" w:cs="Noto Sans"/>
          <w:noProof/>
          <w:sz w:val="18"/>
          <w:szCs w:val="18"/>
          <w:lang w:val="es-ES_tradnl"/>
        </w:rPr>
      </w:pPr>
    </w:p>
    <w:p w14:paraId="21C23140" w14:textId="77777777" w:rsidR="00724C6C" w:rsidRPr="007F67E9" w:rsidRDefault="00724C6C" w:rsidP="00724C6C">
      <w:pPr>
        <w:rPr>
          <w:rFonts w:ascii="Noto Sans" w:eastAsiaTheme="minorHAnsi" w:hAnsi="Noto Sans" w:cs="Noto Sans"/>
          <w:noProof/>
          <w:sz w:val="18"/>
          <w:szCs w:val="18"/>
          <w:lang w:val="es-ES_tradnl"/>
        </w:rPr>
      </w:pPr>
      <w:r w:rsidRPr="007F67E9">
        <w:rPr>
          <w:rFonts w:ascii="Noto Sans" w:eastAsiaTheme="minorHAnsi" w:hAnsi="Noto Sans" w:cs="Noto Sans"/>
          <w:noProof/>
          <w:sz w:val="18"/>
          <w:szCs w:val="18"/>
          <w:lang w:val="es-ES_tradnl"/>
        </w:rPr>
        <w:t xml:space="preserve">(2) Instituto Mexicano del Seguro Social </w:t>
      </w:r>
    </w:p>
    <w:p w14:paraId="31E8364C" w14:textId="77777777" w:rsidR="00724C6C" w:rsidRPr="007F67E9" w:rsidRDefault="00724C6C" w:rsidP="00724C6C">
      <w:pPr>
        <w:rPr>
          <w:rFonts w:ascii="Noto Sans" w:eastAsiaTheme="minorHAnsi" w:hAnsi="Noto Sans" w:cs="Noto Sans"/>
          <w:noProof/>
          <w:sz w:val="18"/>
          <w:szCs w:val="18"/>
          <w:lang w:val="es-ES_tradnl"/>
        </w:rPr>
      </w:pPr>
      <w:r w:rsidRPr="007F67E9">
        <w:rPr>
          <w:rFonts w:ascii="Noto Sans" w:eastAsiaTheme="minorHAnsi" w:hAnsi="Noto Sans" w:cs="Noto Sans"/>
          <w:noProof/>
          <w:sz w:val="18"/>
          <w:szCs w:val="18"/>
          <w:lang w:val="es-ES_tradnl"/>
        </w:rPr>
        <w:t>P r e s e n t e.</w:t>
      </w:r>
    </w:p>
    <w:p w14:paraId="3477D77A" w14:textId="77777777" w:rsidR="00724C6C" w:rsidRPr="007F67E9" w:rsidRDefault="00724C6C" w:rsidP="00724C6C">
      <w:pPr>
        <w:rPr>
          <w:rFonts w:ascii="Noto Sans" w:eastAsiaTheme="minorHAnsi" w:hAnsi="Noto Sans" w:cs="Noto Sans"/>
          <w:noProof/>
          <w:sz w:val="18"/>
          <w:szCs w:val="18"/>
          <w:lang w:val="es-ES_tradnl"/>
        </w:rPr>
      </w:pPr>
    </w:p>
    <w:p w14:paraId="7492434D" w14:textId="77777777" w:rsidR="00724C6C" w:rsidRPr="007F67E9" w:rsidRDefault="00724C6C" w:rsidP="00724C6C">
      <w:pPr>
        <w:rPr>
          <w:rFonts w:ascii="Noto Sans" w:eastAsiaTheme="minorHAnsi" w:hAnsi="Noto Sans" w:cs="Noto Sans"/>
          <w:noProof/>
          <w:sz w:val="18"/>
          <w:szCs w:val="18"/>
          <w:lang w:val="es-ES_tradnl"/>
        </w:rPr>
      </w:pPr>
    </w:p>
    <w:p w14:paraId="2A2CD4F7" w14:textId="7560EFDE" w:rsidR="00724C6C" w:rsidRPr="007F67E9" w:rsidRDefault="00724C6C" w:rsidP="00724C6C">
      <w:pPr>
        <w:jc w:val="both"/>
        <w:rPr>
          <w:rFonts w:ascii="Noto Sans" w:eastAsiaTheme="minorHAnsi" w:hAnsi="Noto Sans" w:cs="Noto Sans"/>
          <w:noProof/>
          <w:sz w:val="18"/>
          <w:szCs w:val="18"/>
          <w:lang w:val="es-ES_tradnl"/>
        </w:rPr>
      </w:pPr>
      <w:r w:rsidRPr="007F67E9">
        <w:rPr>
          <w:rFonts w:ascii="Noto Sans" w:eastAsiaTheme="minorHAnsi" w:hAnsi="Noto Sans" w:cs="Noto Sans"/>
          <w:noProof/>
          <w:sz w:val="18"/>
          <w:szCs w:val="18"/>
          <w:lang w:val="es-ES_tradnl"/>
        </w:rPr>
        <w:t xml:space="preserve">Me refiero al procedimiento de </w:t>
      </w:r>
      <w:r w:rsidRPr="007F67E9">
        <w:rPr>
          <w:rFonts w:ascii="Noto Sans" w:eastAsiaTheme="minorHAnsi" w:hAnsi="Noto Sans" w:cs="Noto Sans"/>
          <w:b/>
          <w:noProof/>
          <w:sz w:val="18"/>
          <w:szCs w:val="18"/>
          <w:lang w:val="es-ES_tradnl"/>
        </w:rPr>
        <w:t xml:space="preserve">LICITACIÓN PÚBLICA NACIONAL </w:t>
      </w:r>
      <w:r w:rsidR="005A1870">
        <w:rPr>
          <w:rFonts w:ascii="Noto Sans" w:eastAsiaTheme="minorHAnsi" w:hAnsi="Noto Sans" w:cs="Noto Sans"/>
          <w:b/>
          <w:noProof/>
          <w:sz w:val="18"/>
          <w:szCs w:val="18"/>
          <w:lang w:val="es-ES_tradnl"/>
        </w:rPr>
        <w:t xml:space="preserve"> ELECTRONICA </w:t>
      </w:r>
      <w:r w:rsidRPr="007F67E9">
        <w:rPr>
          <w:rFonts w:ascii="Noto Sans" w:eastAsiaTheme="minorHAnsi" w:hAnsi="Noto Sans" w:cs="Noto Sans"/>
          <w:b/>
          <w:noProof/>
          <w:sz w:val="18"/>
          <w:szCs w:val="18"/>
          <w:lang w:val="es-ES_tradnl"/>
        </w:rPr>
        <w:t>NÚMERO LA-50-GYR-050GYR075-N-</w:t>
      </w:r>
      <w:r w:rsidR="0094677E">
        <w:rPr>
          <w:rFonts w:ascii="Noto Sans" w:eastAsiaTheme="minorHAnsi" w:hAnsi="Noto Sans" w:cs="Noto Sans"/>
          <w:b/>
          <w:noProof/>
          <w:sz w:val="18"/>
          <w:szCs w:val="18"/>
          <w:lang w:val="es-ES_tradnl"/>
        </w:rPr>
        <w:t>45</w:t>
      </w:r>
      <w:r w:rsidRPr="007F67E9">
        <w:rPr>
          <w:rFonts w:ascii="Noto Sans" w:eastAsiaTheme="minorHAnsi" w:hAnsi="Noto Sans" w:cs="Noto Sans"/>
          <w:b/>
          <w:noProof/>
          <w:sz w:val="18"/>
          <w:szCs w:val="18"/>
          <w:lang w:val="es-ES_tradnl"/>
        </w:rPr>
        <w:t>-202</w:t>
      </w:r>
      <w:r w:rsidR="002D1E3D" w:rsidRPr="007F67E9">
        <w:rPr>
          <w:rFonts w:ascii="Noto Sans" w:eastAsiaTheme="minorHAnsi" w:hAnsi="Noto Sans" w:cs="Noto Sans"/>
          <w:b/>
          <w:noProof/>
          <w:sz w:val="18"/>
          <w:szCs w:val="18"/>
          <w:lang w:val="es-ES_tradnl"/>
        </w:rPr>
        <w:t>6</w:t>
      </w:r>
      <w:r w:rsidRPr="007F67E9">
        <w:rPr>
          <w:rFonts w:ascii="Noto Sans" w:eastAsiaTheme="minorHAnsi" w:hAnsi="Noto Sans" w:cs="Noto Sans"/>
          <w:noProof/>
          <w:sz w:val="18"/>
          <w:szCs w:val="18"/>
          <w:lang w:val="es-ES_tradnl"/>
        </w:rPr>
        <w:t xml:space="preserve"> en el que mí representada, la empresa________(5)_________ participa a través de la presente propuesta.</w:t>
      </w:r>
    </w:p>
    <w:p w14:paraId="14F2C21A" w14:textId="77777777" w:rsidR="00724C6C" w:rsidRPr="007F67E9" w:rsidRDefault="00724C6C" w:rsidP="00724C6C">
      <w:pPr>
        <w:jc w:val="both"/>
        <w:rPr>
          <w:rFonts w:ascii="Noto Sans" w:eastAsiaTheme="minorHAnsi" w:hAnsi="Noto Sans" w:cs="Noto Sans"/>
          <w:noProof/>
          <w:sz w:val="18"/>
          <w:szCs w:val="18"/>
          <w:lang w:val="es-ES_tradnl"/>
        </w:rPr>
      </w:pPr>
    </w:p>
    <w:p w14:paraId="400D2607" w14:textId="77777777" w:rsidR="00724C6C" w:rsidRPr="007F67E9" w:rsidRDefault="00724C6C" w:rsidP="00724C6C">
      <w:pPr>
        <w:jc w:val="both"/>
        <w:rPr>
          <w:rFonts w:ascii="Noto Sans" w:eastAsiaTheme="minorHAnsi" w:hAnsi="Noto Sans" w:cs="Noto Sans"/>
          <w:noProof/>
          <w:sz w:val="18"/>
          <w:szCs w:val="18"/>
          <w:lang w:val="es-ES_tradnl"/>
        </w:rPr>
      </w:pPr>
      <w:r w:rsidRPr="007F67E9">
        <w:rPr>
          <w:rFonts w:ascii="Noto Sans" w:eastAsiaTheme="minorHAnsi" w:hAnsi="Noto Sans" w:cs="Noto Sans"/>
          <w:noProof/>
          <w:sz w:val="18"/>
          <w:szCs w:val="18"/>
          <w:lang w:val="es-ES_tradnl"/>
        </w:rPr>
        <w:t>Al respecto y de conformidad con lo dispuesto por el artículo 34 del Reglamento de la Ley de Adquisiciones, Arrendamientos y Servicios del Sector Público, manifiesto bajo protesta de decir verdad que mi representada está consti</w:t>
      </w:r>
      <w:r w:rsidRPr="007F67E9">
        <w:rPr>
          <w:rFonts w:ascii="Noto Sans" w:eastAsia="Apple SD 산돌고딕 Neo 일반체" w:hAnsi="Noto Sans" w:cs="Noto Sans"/>
          <w:noProof/>
          <w:sz w:val="18"/>
          <w:szCs w:val="18"/>
          <w:lang w:val="es-ES_tradnl"/>
        </w:rPr>
        <w:t>t</w:t>
      </w:r>
      <w:r w:rsidRPr="007F67E9">
        <w:rPr>
          <w:rFonts w:ascii="Noto Sans" w:eastAsiaTheme="minorHAnsi" w:hAnsi="Noto Sans" w:cs="Noto Sans"/>
          <w:noProof/>
          <w:sz w:val="18"/>
          <w:szCs w:val="18"/>
          <w:lang w:val="es-ES_tradnl"/>
        </w:rPr>
        <w:t>uida conforme a las l</w:t>
      </w:r>
      <w:r w:rsidRPr="007F67E9">
        <w:rPr>
          <w:rFonts w:ascii="Noto Sans" w:eastAsia="Apple SD 산돌고딕 Neo 일반체" w:hAnsi="Noto Sans" w:cs="Noto Sans"/>
          <w:noProof/>
          <w:sz w:val="18"/>
          <w:szCs w:val="18"/>
          <w:lang w:val="es-ES_tradnl"/>
        </w:rPr>
        <w:t>e</w:t>
      </w:r>
      <w:r w:rsidRPr="007F67E9">
        <w:rPr>
          <w:rFonts w:ascii="Noto Sans" w:eastAsiaTheme="minorHAnsi" w:hAnsi="Noto Sans" w:cs="Noto Sans"/>
          <w:noProof/>
          <w:sz w:val="18"/>
          <w:szCs w:val="18"/>
          <w:lang w:val="es-ES_tradnl"/>
        </w:rPr>
        <w:t>yes m</w:t>
      </w:r>
      <w:r w:rsidRPr="007F67E9">
        <w:rPr>
          <w:rFonts w:ascii="Noto Sans" w:eastAsia="Apple SD 산돌고딕 Neo 일반체" w:hAnsi="Noto Sans" w:cs="Noto Sans"/>
          <w:noProof/>
          <w:sz w:val="18"/>
          <w:szCs w:val="18"/>
          <w:lang w:val="es-ES_tradnl"/>
        </w:rPr>
        <w:t>e</w:t>
      </w:r>
      <w:r w:rsidRPr="007F67E9">
        <w:rPr>
          <w:rFonts w:ascii="Noto Sans" w:eastAsiaTheme="minorHAnsi" w:hAnsi="Noto Sans" w:cs="Noto Sans"/>
          <w:noProof/>
          <w:sz w:val="18"/>
          <w:szCs w:val="18"/>
          <w:lang w:val="es-ES_tradnl"/>
        </w:rPr>
        <w:t>xicanas, conRegistro Fed</w:t>
      </w:r>
      <w:r w:rsidRPr="007F67E9">
        <w:rPr>
          <w:rFonts w:ascii="Noto Sans" w:eastAsia="Apple SD 산돌고딕 Neo 일반체" w:hAnsi="Noto Sans" w:cs="Noto Sans"/>
          <w:noProof/>
          <w:sz w:val="18"/>
          <w:szCs w:val="18"/>
          <w:lang w:val="es-ES_tradnl"/>
        </w:rPr>
        <w:t>e</w:t>
      </w:r>
      <w:r w:rsidRPr="007F67E9">
        <w:rPr>
          <w:rFonts w:ascii="Noto Sans" w:eastAsiaTheme="minorHAnsi" w:hAnsi="Noto Sans" w:cs="Noto Sans"/>
          <w:noProof/>
          <w:sz w:val="18"/>
          <w:szCs w:val="18"/>
          <w:lang w:val="es-ES_tradnl"/>
        </w:rPr>
        <w:t>r</w:t>
      </w:r>
      <w:r w:rsidRPr="007F67E9">
        <w:rPr>
          <w:rFonts w:ascii="Noto Sans" w:eastAsia="Heiti SC Light" w:hAnsi="Noto Sans" w:cs="Noto Sans"/>
          <w:noProof/>
          <w:sz w:val="18"/>
          <w:szCs w:val="18"/>
          <w:lang w:val="es-ES_tradnl"/>
        </w:rPr>
        <w:t>a</w:t>
      </w:r>
      <w:r w:rsidRPr="007F67E9">
        <w:rPr>
          <w:rFonts w:ascii="Noto Sans" w:eastAsiaTheme="minorHAnsi" w:hAnsi="Noto Sans" w:cs="Noto Sans"/>
          <w:noProof/>
          <w:sz w:val="18"/>
          <w:szCs w:val="18"/>
          <w:lang w:val="es-ES_tradnl"/>
        </w:rPr>
        <w:t xml:space="preserve">l de Contribuyentes ________(6)________, y asimismo que considerando los criterios (sector, número total de trabajadores y ventas anuales) establecidos en el Acuerdo por el que se establece la estratificación de las micro, pequeñas y medianas empresas, publicado en el Diario Oficial de </w:t>
      </w:r>
      <w:r w:rsidRPr="007F67E9">
        <w:rPr>
          <w:rFonts w:ascii="Noto Sans" w:eastAsia="Heiti SC Light" w:hAnsi="Noto Sans" w:cs="Noto Sans"/>
          <w:noProof/>
          <w:sz w:val="18"/>
          <w:szCs w:val="18"/>
          <w:lang w:val="es-ES_tradnl"/>
        </w:rPr>
        <w:t>l</w:t>
      </w:r>
      <w:r w:rsidRPr="007F67E9">
        <w:rPr>
          <w:rFonts w:ascii="Noto Sans" w:eastAsiaTheme="minorHAnsi" w:hAnsi="Noto Sans" w:cs="Noto Sans"/>
          <w:noProof/>
          <w:sz w:val="18"/>
          <w:szCs w:val="18"/>
          <w:lang w:val="es-ES_tradnl"/>
        </w:rPr>
        <w:t>a Federación el 30 de junio de 2009, mi representada tiene un Tope Máximo Combinado de _________(7)________, con base en lo cual se estratifica como una empresa _______(8)__________.</w:t>
      </w:r>
    </w:p>
    <w:p w14:paraId="5378B86D" w14:textId="77777777" w:rsidR="00724C6C" w:rsidRPr="007F67E9" w:rsidRDefault="00724C6C" w:rsidP="00724C6C">
      <w:pPr>
        <w:jc w:val="both"/>
        <w:rPr>
          <w:rFonts w:ascii="Noto Sans" w:eastAsiaTheme="minorHAnsi" w:hAnsi="Noto Sans" w:cs="Noto Sans"/>
          <w:noProof/>
          <w:sz w:val="18"/>
          <w:szCs w:val="18"/>
          <w:lang w:val="es-ES_tradnl"/>
        </w:rPr>
      </w:pPr>
    </w:p>
    <w:p w14:paraId="59481E4A" w14:textId="77777777" w:rsidR="00724C6C" w:rsidRPr="007F67E9" w:rsidRDefault="00724C6C" w:rsidP="00724C6C">
      <w:pPr>
        <w:jc w:val="both"/>
        <w:rPr>
          <w:rFonts w:ascii="Noto Sans" w:eastAsiaTheme="minorHAnsi" w:hAnsi="Noto Sans" w:cs="Noto Sans"/>
          <w:noProof/>
          <w:sz w:val="18"/>
          <w:szCs w:val="18"/>
          <w:lang w:val="es-ES_tradnl"/>
        </w:rPr>
      </w:pPr>
      <w:r w:rsidRPr="007F67E9">
        <w:rPr>
          <w:rFonts w:ascii="Noto Sans" w:eastAsiaTheme="minorHAnsi" w:hAnsi="Noto Sans" w:cs="Noto Sans"/>
          <w:noProof/>
          <w:sz w:val="18"/>
          <w:szCs w:val="18"/>
          <w:lang w:val="es-ES_tradnl"/>
        </w:rPr>
        <w:t xml:space="preserve">De igual forma, declaro que la presente manifestación la hago teniendo pleno conocimiento de que la omisión, simulación o presentación de información falsa, son infracciones previstas por el artículo 8 fracciones IV y VIII, sancionables </w:t>
      </w:r>
      <w:r w:rsidRPr="007F67E9">
        <w:rPr>
          <w:rFonts w:ascii="Noto Sans" w:eastAsia="Apple SD 산돌고딕 Neo 일반체" w:hAnsi="Noto Sans" w:cs="Noto Sans"/>
          <w:noProof/>
          <w:sz w:val="18"/>
          <w:szCs w:val="18"/>
          <w:lang w:val="es-ES_tradnl"/>
        </w:rPr>
        <w:t>e</w:t>
      </w:r>
      <w:r w:rsidRPr="007F67E9">
        <w:rPr>
          <w:rFonts w:ascii="Noto Sans" w:eastAsiaTheme="minorHAnsi" w:hAnsi="Noto Sans" w:cs="Noto Sans"/>
          <w:noProof/>
          <w:sz w:val="18"/>
          <w:szCs w:val="18"/>
          <w:lang w:val="es-ES_tradnl"/>
        </w:rPr>
        <w:t>n términos de lo di</w:t>
      </w:r>
      <w:r w:rsidRPr="007F67E9">
        <w:rPr>
          <w:rFonts w:ascii="Noto Sans" w:eastAsia="Apple SD 산돌고딕 Neo 일반체" w:hAnsi="Noto Sans" w:cs="Noto Sans"/>
          <w:noProof/>
          <w:sz w:val="18"/>
          <w:szCs w:val="18"/>
          <w:lang w:val="es-ES_tradnl"/>
        </w:rPr>
        <w:t>s</w:t>
      </w:r>
      <w:r w:rsidRPr="007F67E9">
        <w:rPr>
          <w:rFonts w:ascii="Noto Sans" w:eastAsiaTheme="minorHAnsi" w:hAnsi="Noto Sans" w:cs="Noto Sans"/>
          <w:noProof/>
          <w:sz w:val="18"/>
          <w:szCs w:val="18"/>
          <w:lang w:val="es-ES_tradnl"/>
        </w:rPr>
        <w:t>puesto por el artículo 27</w:t>
      </w:r>
      <w:r w:rsidRPr="007F67E9">
        <w:rPr>
          <w:rFonts w:ascii="Noto Sans" w:eastAsia="Apple SD 산돌고딕 Neo 일반체" w:hAnsi="Noto Sans" w:cs="Noto Sans"/>
          <w:noProof/>
          <w:sz w:val="18"/>
          <w:szCs w:val="18"/>
          <w:lang w:val="es-ES_tradnl"/>
        </w:rPr>
        <w:t>,</w:t>
      </w:r>
      <w:r w:rsidRPr="007F67E9">
        <w:rPr>
          <w:rFonts w:ascii="Noto Sans" w:eastAsiaTheme="minorHAnsi" w:hAnsi="Noto Sans" w:cs="Noto Sans"/>
          <w:noProof/>
          <w:sz w:val="18"/>
          <w:szCs w:val="18"/>
          <w:lang w:val="es-ES_tradnl"/>
        </w:rPr>
        <w:t xml:space="preserve"> ambos de la Ley Federal Anticorrupción en Contrataciones Públicas, y demás disposiciones aplicables.</w:t>
      </w:r>
    </w:p>
    <w:p w14:paraId="3EBEDDEA" w14:textId="77777777" w:rsidR="00724C6C" w:rsidRPr="007F67E9" w:rsidRDefault="00724C6C" w:rsidP="00724C6C">
      <w:pPr>
        <w:rPr>
          <w:rFonts w:ascii="Noto Sans" w:eastAsiaTheme="minorHAnsi" w:hAnsi="Noto Sans" w:cs="Noto Sans"/>
          <w:noProof/>
          <w:sz w:val="18"/>
          <w:szCs w:val="18"/>
          <w:lang w:val="es-ES_tradnl"/>
        </w:rPr>
      </w:pPr>
    </w:p>
    <w:p w14:paraId="3B543C77" w14:textId="77777777" w:rsidR="00724C6C" w:rsidRPr="007F67E9" w:rsidRDefault="00724C6C" w:rsidP="00724C6C">
      <w:pPr>
        <w:rPr>
          <w:rFonts w:ascii="Noto Sans" w:eastAsiaTheme="minorHAnsi" w:hAnsi="Noto Sans" w:cs="Noto Sans"/>
          <w:noProof/>
          <w:sz w:val="18"/>
          <w:szCs w:val="18"/>
          <w:lang w:val="es-ES_tradnl"/>
        </w:rPr>
      </w:pPr>
    </w:p>
    <w:p w14:paraId="29A06EA2" w14:textId="77777777" w:rsidR="00724C6C" w:rsidRPr="007F67E9" w:rsidRDefault="00724C6C" w:rsidP="00724C6C">
      <w:pPr>
        <w:rPr>
          <w:rFonts w:ascii="Noto Sans" w:eastAsiaTheme="minorHAnsi" w:hAnsi="Noto Sans" w:cs="Noto Sans"/>
          <w:noProof/>
          <w:sz w:val="18"/>
          <w:szCs w:val="18"/>
          <w:lang w:val="es-ES_tradnl"/>
        </w:rPr>
      </w:pPr>
    </w:p>
    <w:p w14:paraId="0AC108AF" w14:textId="77777777" w:rsidR="00724C6C" w:rsidRPr="007F67E9" w:rsidRDefault="00724C6C" w:rsidP="00724C6C">
      <w:pPr>
        <w:rPr>
          <w:rFonts w:ascii="Noto Sans" w:eastAsiaTheme="minorHAnsi" w:hAnsi="Noto Sans" w:cs="Noto Sans"/>
          <w:noProof/>
          <w:sz w:val="18"/>
          <w:szCs w:val="18"/>
          <w:lang w:val="es-ES_tradnl"/>
        </w:rPr>
      </w:pPr>
    </w:p>
    <w:p w14:paraId="2A76CE28" w14:textId="77777777" w:rsidR="00724C6C" w:rsidRPr="007F67E9" w:rsidRDefault="00724C6C" w:rsidP="00724C6C">
      <w:pPr>
        <w:jc w:val="center"/>
        <w:rPr>
          <w:rFonts w:ascii="Noto Sans" w:eastAsiaTheme="minorHAnsi" w:hAnsi="Noto Sans" w:cs="Noto Sans"/>
          <w:noProof/>
          <w:sz w:val="18"/>
          <w:szCs w:val="18"/>
          <w:lang w:val="es-ES_tradnl" w:eastAsia="es-ES"/>
        </w:rPr>
      </w:pPr>
      <w:r w:rsidRPr="007F67E9">
        <w:rPr>
          <w:rFonts w:ascii="Noto Sans" w:eastAsiaTheme="minorHAnsi" w:hAnsi="Noto Sans" w:cs="Noto Sans"/>
          <w:noProof/>
          <w:sz w:val="18"/>
          <w:szCs w:val="18"/>
          <w:lang w:val="es-ES_tradnl" w:eastAsia="es-ES"/>
        </w:rPr>
        <w:t>_________________________(9)________________________</w:t>
      </w:r>
    </w:p>
    <w:p w14:paraId="2ACFB14B" w14:textId="77777777" w:rsidR="00724C6C" w:rsidRPr="007F67E9" w:rsidRDefault="00724C6C" w:rsidP="00724C6C">
      <w:pPr>
        <w:jc w:val="center"/>
        <w:rPr>
          <w:rFonts w:ascii="Noto Sans" w:eastAsiaTheme="minorHAnsi" w:hAnsi="Noto Sans" w:cs="Noto Sans"/>
          <w:noProof/>
          <w:sz w:val="18"/>
          <w:szCs w:val="18"/>
          <w:lang w:val="es-ES_tradnl"/>
        </w:rPr>
      </w:pPr>
      <w:r w:rsidRPr="007F67E9">
        <w:rPr>
          <w:rFonts w:ascii="Noto Sans" w:eastAsiaTheme="minorHAnsi" w:hAnsi="Noto Sans" w:cs="Noto Sans"/>
          <w:noProof/>
          <w:sz w:val="18"/>
          <w:szCs w:val="18"/>
          <w:lang w:val="es-ES_tradnl"/>
        </w:rPr>
        <w:t>(Nombre y firma del Representante Legal)</w:t>
      </w:r>
    </w:p>
    <w:p w14:paraId="7CD15F23" w14:textId="77777777" w:rsidR="00724C6C" w:rsidRPr="007F67E9" w:rsidRDefault="00724C6C" w:rsidP="00724C6C">
      <w:pPr>
        <w:spacing w:afterLines="100" w:after="240"/>
        <w:ind w:left="-284"/>
        <w:jc w:val="both"/>
        <w:rPr>
          <w:rFonts w:ascii="Noto Sans" w:eastAsiaTheme="minorHAnsi" w:hAnsi="Noto Sans" w:cs="Noto Sans"/>
          <w:noProof/>
          <w:sz w:val="18"/>
          <w:szCs w:val="18"/>
          <w:lang w:val="es-ES_tradnl"/>
        </w:rPr>
      </w:pPr>
    </w:p>
    <w:p w14:paraId="073BBA34" w14:textId="77777777" w:rsidR="00724C6C" w:rsidRPr="007F67E9" w:rsidRDefault="00724C6C" w:rsidP="00724C6C">
      <w:pPr>
        <w:spacing w:afterLines="100" w:after="240"/>
        <w:ind w:left="-284"/>
        <w:jc w:val="both"/>
        <w:rPr>
          <w:rFonts w:ascii="Noto Sans" w:eastAsiaTheme="minorHAnsi" w:hAnsi="Noto Sans" w:cs="Noto Sans"/>
          <w:noProof/>
          <w:sz w:val="18"/>
          <w:szCs w:val="18"/>
          <w:lang w:val="es-ES_tradnl"/>
        </w:rPr>
      </w:pPr>
    </w:p>
    <w:p w14:paraId="1963135E" w14:textId="77777777" w:rsidR="00724C6C" w:rsidRDefault="00724C6C" w:rsidP="00724C6C">
      <w:pPr>
        <w:spacing w:afterLines="100" w:after="240"/>
        <w:ind w:left="-284"/>
        <w:jc w:val="both"/>
        <w:rPr>
          <w:rFonts w:ascii="Noto Sans" w:eastAsiaTheme="minorHAnsi" w:hAnsi="Noto Sans" w:cs="Noto Sans"/>
          <w:noProof/>
          <w:sz w:val="18"/>
          <w:szCs w:val="18"/>
          <w:lang w:val="es-ES_tradnl"/>
        </w:rPr>
      </w:pPr>
    </w:p>
    <w:p w14:paraId="171676CD" w14:textId="77777777" w:rsidR="00DF5845" w:rsidRDefault="00DF5845" w:rsidP="00724C6C">
      <w:pPr>
        <w:spacing w:afterLines="100" w:after="240"/>
        <w:ind w:left="-284"/>
        <w:jc w:val="both"/>
        <w:rPr>
          <w:rFonts w:ascii="Noto Sans" w:eastAsiaTheme="minorHAnsi" w:hAnsi="Noto Sans" w:cs="Noto Sans"/>
          <w:noProof/>
          <w:sz w:val="18"/>
          <w:szCs w:val="18"/>
          <w:lang w:val="es-ES_tradnl"/>
        </w:rPr>
      </w:pPr>
    </w:p>
    <w:p w14:paraId="53D86765" w14:textId="77777777" w:rsidR="00DF5845" w:rsidRDefault="00DF5845" w:rsidP="00724C6C">
      <w:pPr>
        <w:spacing w:afterLines="100" w:after="240"/>
        <w:ind w:left="-284"/>
        <w:jc w:val="both"/>
        <w:rPr>
          <w:rFonts w:ascii="Noto Sans" w:eastAsiaTheme="minorHAnsi" w:hAnsi="Noto Sans" w:cs="Noto Sans"/>
          <w:noProof/>
          <w:sz w:val="18"/>
          <w:szCs w:val="18"/>
          <w:lang w:val="es-ES_tradnl"/>
        </w:rPr>
      </w:pPr>
    </w:p>
    <w:p w14:paraId="30036E20" w14:textId="77777777" w:rsidR="00DF5845" w:rsidRDefault="00DF5845" w:rsidP="00724C6C">
      <w:pPr>
        <w:spacing w:afterLines="100" w:after="240"/>
        <w:ind w:left="-284"/>
        <w:jc w:val="both"/>
        <w:rPr>
          <w:rFonts w:ascii="Noto Sans" w:eastAsiaTheme="minorHAnsi" w:hAnsi="Noto Sans" w:cs="Noto Sans"/>
          <w:noProof/>
          <w:sz w:val="18"/>
          <w:szCs w:val="18"/>
          <w:lang w:val="es-ES_tradnl"/>
        </w:rPr>
      </w:pPr>
    </w:p>
    <w:p w14:paraId="031F9AEA" w14:textId="77777777" w:rsidR="001670DD" w:rsidRDefault="001670DD" w:rsidP="00724C6C">
      <w:pPr>
        <w:spacing w:afterLines="100" w:after="240"/>
        <w:ind w:left="-284"/>
        <w:jc w:val="both"/>
        <w:rPr>
          <w:rFonts w:ascii="Noto Sans" w:eastAsiaTheme="minorHAnsi" w:hAnsi="Noto Sans" w:cs="Noto Sans"/>
          <w:noProof/>
          <w:sz w:val="18"/>
          <w:szCs w:val="18"/>
          <w:lang w:val="es-ES_tradnl"/>
        </w:rPr>
      </w:pPr>
    </w:p>
    <w:p w14:paraId="6E86BF79" w14:textId="77777777" w:rsidR="001670DD" w:rsidRDefault="001670DD" w:rsidP="00724C6C">
      <w:pPr>
        <w:spacing w:afterLines="100" w:after="240"/>
        <w:ind w:left="-284"/>
        <w:jc w:val="both"/>
        <w:rPr>
          <w:rFonts w:ascii="Noto Sans" w:eastAsiaTheme="minorHAnsi" w:hAnsi="Noto Sans" w:cs="Noto Sans"/>
          <w:noProof/>
          <w:sz w:val="18"/>
          <w:szCs w:val="18"/>
          <w:lang w:val="es-ES_tradnl"/>
        </w:rPr>
      </w:pPr>
    </w:p>
    <w:p w14:paraId="426C7534" w14:textId="77777777" w:rsidR="001670DD" w:rsidRDefault="001670DD" w:rsidP="00724C6C">
      <w:pPr>
        <w:spacing w:afterLines="100" w:after="240"/>
        <w:ind w:left="-284"/>
        <w:jc w:val="both"/>
        <w:rPr>
          <w:rFonts w:ascii="Noto Sans" w:eastAsiaTheme="minorHAnsi" w:hAnsi="Noto Sans" w:cs="Noto Sans"/>
          <w:noProof/>
          <w:sz w:val="18"/>
          <w:szCs w:val="18"/>
          <w:lang w:val="es-ES_tradnl"/>
        </w:rPr>
      </w:pPr>
    </w:p>
    <w:p w14:paraId="0EA492B3" w14:textId="77777777" w:rsidR="00DF5845" w:rsidRDefault="00DF5845" w:rsidP="00724C6C">
      <w:pPr>
        <w:spacing w:afterLines="100" w:after="240"/>
        <w:ind w:left="-284"/>
        <w:jc w:val="both"/>
        <w:rPr>
          <w:rFonts w:ascii="Noto Sans" w:eastAsiaTheme="minorHAnsi" w:hAnsi="Noto Sans" w:cs="Noto Sans"/>
          <w:noProof/>
          <w:sz w:val="18"/>
          <w:szCs w:val="18"/>
          <w:lang w:val="es-ES_tradnl"/>
        </w:rPr>
      </w:pPr>
    </w:p>
    <w:p w14:paraId="5A9CA508" w14:textId="77777777" w:rsidR="00DF5845" w:rsidRPr="007F67E9" w:rsidRDefault="00DF5845" w:rsidP="00724C6C">
      <w:pPr>
        <w:spacing w:afterLines="100" w:after="240"/>
        <w:ind w:left="-284"/>
        <w:jc w:val="both"/>
        <w:rPr>
          <w:rFonts w:ascii="Noto Sans" w:eastAsiaTheme="minorHAnsi" w:hAnsi="Noto Sans" w:cs="Noto Sans"/>
          <w:noProof/>
          <w:sz w:val="18"/>
          <w:szCs w:val="18"/>
          <w:lang w:val="es-ES_tradnl"/>
        </w:rPr>
      </w:pPr>
    </w:p>
    <w:p w14:paraId="08EAB2A7" w14:textId="77777777" w:rsidR="00724C6C" w:rsidRPr="007F67E9" w:rsidRDefault="00724C6C" w:rsidP="00724C6C">
      <w:pPr>
        <w:spacing w:afterLines="100" w:after="240"/>
        <w:ind w:left="-284"/>
        <w:jc w:val="both"/>
        <w:rPr>
          <w:rFonts w:ascii="Noto Sans" w:eastAsiaTheme="minorHAnsi" w:hAnsi="Noto Sans" w:cs="Noto Sans"/>
          <w:noProof/>
          <w:sz w:val="18"/>
          <w:szCs w:val="18"/>
          <w:lang w:val="es-ES_tradnl"/>
        </w:rPr>
      </w:pPr>
    </w:p>
    <w:p w14:paraId="2ED4584E" w14:textId="77777777" w:rsidR="00724C6C" w:rsidRPr="007F67E9" w:rsidRDefault="00724C6C" w:rsidP="00724C6C">
      <w:pPr>
        <w:spacing w:afterLines="100" w:after="240"/>
        <w:ind w:left="-284"/>
        <w:jc w:val="both"/>
        <w:rPr>
          <w:rFonts w:ascii="Noto Sans" w:eastAsiaTheme="minorHAnsi" w:hAnsi="Noto Sans" w:cs="Noto Sans"/>
          <w:noProof/>
          <w:sz w:val="18"/>
          <w:szCs w:val="18"/>
          <w:lang w:val="es-ES_tradnl"/>
        </w:rPr>
      </w:pPr>
    </w:p>
    <w:tbl>
      <w:tblPr>
        <w:tblW w:w="4945" w:type="pct"/>
        <w:tblLayout w:type="fixed"/>
        <w:tblCellMar>
          <w:left w:w="70" w:type="dxa"/>
          <w:right w:w="70" w:type="dxa"/>
        </w:tblCellMar>
        <w:tblLook w:val="04A0" w:firstRow="1" w:lastRow="0" w:firstColumn="1" w:lastColumn="0" w:noHBand="0" w:noVBand="1"/>
      </w:tblPr>
      <w:tblGrid>
        <w:gridCol w:w="1339"/>
        <w:gridCol w:w="1260"/>
        <w:gridCol w:w="2377"/>
        <w:gridCol w:w="3716"/>
        <w:gridCol w:w="1260"/>
      </w:tblGrid>
      <w:tr w:rsidR="00724C6C" w:rsidRPr="007F67E9" w14:paraId="49AC2433" w14:textId="77777777" w:rsidTr="002D1E3D">
        <w:trPr>
          <w:trHeight w:val="190"/>
        </w:trPr>
        <w:tc>
          <w:tcPr>
            <w:tcW w:w="5000" w:type="pct"/>
            <w:gridSpan w:val="5"/>
            <w:tcBorders>
              <w:top w:val="single" w:sz="8" w:space="0" w:color="FFFFFF"/>
              <w:left w:val="single" w:sz="8" w:space="0" w:color="FFFFFF"/>
              <w:bottom w:val="single" w:sz="8" w:space="0" w:color="FFFFFF"/>
              <w:right w:val="nil"/>
            </w:tcBorders>
            <w:shd w:val="clear" w:color="000000" w:fill="31572F"/>
            <w:vAlign w:val="center"/>
            <w:hideMark/>
          </w:tcPr>
          <w:p w14:paraId="234C858C" w14:textId="77777777" w:rsidR="00724C6C" w:rsidRPr="007F67E9" w:rsidRDefault="00724C6C" w:rsidP="002D1E3D">
            <w:pPr>
              <w:jc w:val="center"/>
              <w:rPr>
                <w:rFonts w:ascii="Noto Sans" w:hAnsi="Noto Sans" w:cs="Noto Sans"/>
                <w:b/>
                <w:bCs/>
                <w:color w:val="FFFFFF"/>
                <w:sz w:val="18"/>
                <w:szCs w:val="18"/>
                <w:lang w:eastAsia="es-MX"/>
              </w:rPr>
            </w:pPr>
            <w:r w:rsidRPr="007F67E9">
              <w:rPr>
                <w:rFonts w:ascii="Noto Sans" w:hAnsi="Noto Sans" w:cs="Noto Sans"/>
                <w:sz w:val="18"/>
                <w:szCs w:val="18"/>
              </w:rPr>
              <w:br w:type="page"/>
            </w:r>
            <w:r w:rsidRPr="007F67E9">
              <w:rPr>
                <w:rFonts w:ascii="Noto Sans" w:hAnsi="Noto Sans" w:cs="Noto Sans"/>
                <w:b/>
                <w:bCs/>
                <w:color w:val="FFFFFF"/>
                <w:sz w:val="18"/>
                <w:szCs w:val="18"/>
                <w:lang w:eastAsia="es-MX"/>
              </w:rPr>
              <w:t>CRITERIO DE ESTRATIFICACIÓN</w:t>
            </w:r>
          </w:p>
        </w:tc>
      </w:tr>
      <w:tr w:rsidR="00724C6C" w:rsidRPr="007F67E9" w14:paraId="5BF073D7" w14:textId="77777777" w:rsidTr="002D1E3D">
        <w:trPr>
          <w:trHeight w:val="388"/>
        </w:trPr>
        <w:tc>
          <w:tcPr>
            <w:tcW w:w="673" w:type="pct"/>
            <w:tcBorders>
              <w:top w:val="single" w:sz="4" w:space="0" w:color="FFFFFF"/>
              <w:left w:val="single" w:sz="4" w:space="0" w:color="auto"/>
              <w:bottom w:val="nil"/>
              <w:right w:val="single" w:sz="4" w:space="0" w:color="FFFFFF"/>
            </w:tcBorders>
            <w:shd w:val="clear" w:color="000000" w:fill="76933C"/>
            <w:vAlign w:val="center"/>
            <w:hideMark/>
          </w:tcPr>
          <w:p w14:paraId="6BF59849" w14:textId="77777777" w:rsidR="00724C6C" w:rsidRPr="007F67E9" w:rsidRDefault="00724C6C" w:rsidP="002D1E3D">
            <w:pPr>
              <w:jc w:val="center"/>
              <w:rPr>
                <w:rFonts w:ascii="Noto Sans" w:hAnsi="Noto Sans" w:cs="Noto Sans"/>
                <w:b/>
                <w:bCs/>
                <w:color w:val="FFFFFF"/>
                <w:sz w:val="18"/>
                <w:szCs w:val="18"/>
                <w:lang w:eastAsia="es-MX"/>
              </w:rPr>
            </w:pPr>
            <w:r w:rsidRPr="007F67E9">
              <w:rPr>
                <w:rFonts w:ascii="Noto Sans" w:hAnsi="Noto Sans" w:cs="Noto Sans"/>
                <w:b/>
                <w:bCs/>
                <w:color w:val="FFFFFF"/>
                <w:sz w:val="18"/>
                <w:szCs w:val="18"/>
                <w:lang w:eastAsia="es-MX"/>
              </w:rPr>
              <w:t>Tamaño</w:t>
            </w:r>
          </w:p>
        </w:tc>
        <w:tc>
          <w:tcPr>
            <w:tcW w:w="633" w:type="pct"/>
            <w:tcBorders>
              <w:top w:val="single" w:sz="4" w:space="0" w:color="FFFFFF"/>
              <w:left w:val="nil"/>
              <w:bottom w:val="nil"/>
              <w:right w:val="single" w:sz="4" w:space="0" w:color="FFFFFF"/>
            </w:tcBorders>
            <w:shd w:val="clear" w:color="000000" w:fill="76933C"/>
            <w:vAlign w:val="center"/>
            <w:hideMark/>
          </w:tcPr>
          <w:p w14:paraId="47E0079A" w14:textId="77777777" w:rsidR="00724C6C" w:rsidRPr="007F67E9" w:rsidRDefault="00724C6C" w:rsidP="002D1E3D">
            <w:pPr>
              <w:jc w:val="center"/>
              <w:rPr>
                <w:rFonts w:ascii="Noto Sans" w:hAnsi="Noto Sans" w:cs="Noto Sans"/>
                <w:b/>
                <w:bCs/>
                <w:color w:val="FFFFFF"/>
                <w:sz w:val="18"/>
                <w:szCs w:val="18"/>
                <w:lang w:eastAsia="es-MX"/>
              </w:rPr>
            </w:pPr>
            <w:bookmarkStart w:id="1" w:name="RANGE!B2"/>
            <w:r w:rsidRPr="007F67E9">
              <w:rPr>
                <w:rFonts w:ascii="Noto Sans" w:hAnsi="Noto Sans" w:cs="Noto Sans"/>
                <w:b/>
                <w:bCs/>
                <w:color w:val="FFFFFF"/>
                <w:sz w:val="18"/>
                <w:szCs w:val="18"/>
                <w:lang w:eastAsia="es-MX"/>
              </w:rPr>
              <w:t>Sector</w:t>
            </w:r>
            <w:bookmarkEnd w:id="1"/>
          </w:p>
        </w:tc>
        <w:tc>
          <w:tcPr>
            <w:tcW w:w="1194" w:type="pct"/>
            <w:tcBorders>
              <w:top w:val="single" w:sz="4" w:space="0" w:color="FFFFFF"/>
              <w:left w:val="nil"/>
              <w:bottom w:val="nil"/>
              <w:right w:val="single" w:sz="4" w:space="0" w:color="FFFFFF"/>
            </w:tcBorders>
            <w:shd w:val="clear" w:color="000000" w:fill="76933C"/>
            <w:vAlign w:val="center"/>
            <w:hideMark/>
          </w:tcPr>
          <w:p w14:paraId="78908C1D" w14:textId="77777777" w:rsidR="00724C6C" w:rsidRPr="007F67E9" w:rsidRDefault="00724C6C" w:rsidP="002D1E3D">
            <w:pPr>
              <w:jc w:val="center"/>
              <w:rPr>
                <w:rFonts w:ascii="Noto Sans" w:hAnsi="Noto Sans" w:cs="Noto Sans"/>
                <w:b/>
                <w:bCs/>
                <w:color w:val="FFFFFF"/>
                <w:sz w:val="18"/>
                <w:szCs w:val="18"/>
                <w:lang w:eastAsia="es-MX"/>
              </w:rPr>
            </w:pPr>
            <w:r w:rsidRPr="007F67E9">
              <w:rPr>
                <w:rFonts w:ascii="Noto Sans" w:hAnsi="Noto Sans" w:cs="Noto Sans"/>
                <w:b/>
                <w:bCs/>
                <w:color w:val="FFFFFF"/>
                <w:sz w:val="18"/>
                <w:szCs w:val="18"/>
                <w:lang w:eastAsia="es-MX"/>
              </w:rPr>
              <w:t>Rango de número de trabajadores</w:t>
            </w:r>
          </w:p>
        </w:tc>
        <w:tc>
          <w:tcPr>
            <w:tcW w:w="1867" w:type="pct"/>
            <w:tcBorders>
              <w:top w:val="single" w:sz="4" w:space="0" w:color="FFFFFF"/>
              <w:left w:val="nil"/>
              <w:bottom w:val="nil"/>
              <w:right w:val="single" w:sz="4" w:space="0" w:color="FFFFFF"/>
            </w:tcBorders>
            <w:shd w:val="clear" w:color="000000" w:fill="76933C"/>
            <w:vAlign w:val="center"/>
            <w:hideMark/>
          </w:tcPr>
          <w:p w14:paraId="5C5C2753" w14:textId="77777777" w:rsidR="00724C6C" w:rsidRPr="007F67E9" w:rsidRDefault="00724C6C" w:rsidP="002D1E3D">
            <w:pPr>
              <w:jc w:val="center"/>
              <w:rPr>
                <w:rFonts w:ascii="Noto Sans" w:hAnsi="Noto Sans" w:cs="Noto Sans"/>
                <w:b/>
                <w:bCs/>
                <w:color w:val="FFFFFF"/>
                <w:sz w:val="18"/>
                <w:szCs w:val="18"/>
                <w:lang w:eastAsia="es-MX"/>
              </w:rPr>
            </w:pPr>
            <w:r w:rsidRPr="007F67E9">
              <w:rPr>
                <w:rFonts w:ascii="Noto Sans" w:hAnsi="Noto Sans" w:cs="Noto Sans"/>
                <w:b/>
                <w:bCs/>
                <w:color w:val="FFFFFF"/>
                <w:sz w:val="18"/>
                <w:szCs w:val="18"/>
                <w:lang w:eastAsia="es-MX"/>
              </w:rPr>
              <w:t>Rango de monto de ventas anuales (Cifras en millones de pesos)</w:t>
            </w:r>
          </w:p>
        </w:tc>
        <w:tc>
          <w:tcPr>
            <w:tcW w:w="633" w:type="pct"/>
            <w:tcBorders>
              <w:top w:val="single" w:sz="4" w:space="0" w:color="FFFFFF"/>
              <w:left w:val="nil"/>
              <w:bottom w:val="nil"/>
              <w:right w:val="single" w:sz="4" w:space="0" w:color="auto"/>
            </w:tcBorders>
            <w:shd w:val="clear" w:color="000000" w:fill="76933C"/>
            <w:vAlign w:val="center"/>
            <w:hideMark/>
          </w:tcPr>
          <w:p w14:paraId="565D7F7B" w14:textId="77777777" w:rsidR="00724C6C" w:rsidRPr="007F67E9" w:rsidRDefault="00724C6C" w:rsidP="002D1E3D">
            <w:pPr>
              <w:jc w:val="center"/>
              <w:rPr>
                <w:rFonts w:ascii="Noto Sans" w:hAnsi="Noto Sans" w:cs="Noto Sans"/>
                <w:b/>
                <w:bCs/>
                <w:color w:val="FFFFFF"/>
                <w:sz w:val="18"/>
                <w:szCs w:val="18"/>
                <w:lang w:eastAsia="es-MX"/>
              </w:rPr>
            </w:pPr>
            <w:r w:rsidRPr="007F67E9">
              <w:rPr>
                <w:rFonts w:ascii="Noto Sans" w:hAnsi="Noto Sans" w:cs="Noto Sans"/>
                <w:b/>
                <w:bCs/>
                <w:color w:val="FFFFFF"/>
                <w:sz w:val="18"/>
                <w:szCs w:val="18"/>
                <w:lang w:eastAsia="es-MX"/>
              </w:rPr>
              <w:t>Tope máximo combinado*</w:t>
            </w:r>
          </w:p>
        </w:tc>
      </w:tr>
      <w:tr w:rsidR="00724C6C" w:rsidRPr="007F67E9" w14:paraId="0047B97B" w14:textId="77777777" w:rsidTr="002D1E3D">
        <w:trPr>
          <w:trHeight w:val="152"/>
        </w:trPr>
        <w:tc>
          <w:tcPr>
            <w:tcW w:w="673" w:type="pct"/>
            <w:tcBorders>
              <w:top w:val="single" w:sz="4" w:space="0" w:color="auto"/>
              <w:left w:val="single" w:sz="4" w:space="0" w:color="auto"/>
              <w:bottom w:val="nil"/>
              <w:right w:val="single" w:sz="4" w:space="0" w:color="auto"/>
            </w:tcBorders>
            <w:shd w:val="clear" w:color="auto" w:fill="auto"/>
            <w:vAlign w:val="center"/>
            <w:hideMark/>
          </w:tcPr>
          <w:p w14:paraId="3298D6FF" w14:textId="77777777" w:rsidR="00724C6C" w:rsidRPr="007F67E9" w:rsidRDefault="00724C6C" w:rsidP="002D1E3D">
            <w:pPr>
              <w:jc w:val="center"/>
              <w:rPr>
                <w:rFonts w:ascii="Noto Sans" w:hAnsi="Noto Sans" w:cs="Noto Sans"/>
                <w:b/>
                <w:bCs/>
                <w:sz w:val="18"/>
                <w:szCs w:val="18"/>
                <w:lang w:eastAsia="es-MX"/>
              </w:rPr>
            </w:pPr>
            <w:r w:rsidRPr="007F67E9">
              <w:rPr>
                <w:rFonts w:ascii="Noto Sans" w:hAnsi="Noto Sans" w:cs="Noto Sans"/>
                <w:b/>
                <w:bCs/>
                <w:sz w:val="18"/>
                <w:szCs w:val="18"/>
                <w:lang w:eastAsia="es-MX"/>
              </w:rPr>
              <w:t>Micro</w:t>
            </w:r>
          </w:p>
        </w:tc>
        <w:tc>
          <w:tcPr>
            <w:tcW w:w="633" w:type="pct"/>
            <w:tcBorders>
              <w:top w:val="single" w:sz="4" w:space="0" w:color="auto"/>
              <w:left w:val="nil"/>
              <w:bottom w:val="nil"/>
              <w:right w:val="single" w:sz="4" w:space="0" w:color="auto"/>
            </w:tcBorders>
            <w:shd w:val="clear" w:color="auto" w:fill="auto"/>
            <w:vAlign w:val="center"/>
            <w:hideMark/>
          </w:tcPr>
          <w:p w14:paraId="2C7CD0F3" w14:textId="77777777" w:rsidR="00724C6C" w:rsidRPr="007F67E9" w:rsidRDefault="00724C6C" w:rsidP="002D1E3D">
            <w:pPr>
              <w:jc w:val="center"/>
              <w:rPr>
                <w:rFonts w:ascii="Noto Sans" w:hAnsi="Noto Sans" w:cs="Noto Sans"/>
                <w:sz w:val="18"/>
                <w:szCs w:val="18"/>
                <w:lang w:eastAsia="es-MX"/>
              </w:rPr>
            </w:pPr>
            <w:r w:rsidRPr="007F67E9">
              <w:rPr>
                <w:rFonts w:ascii="Noto Sans" w:hAnsi="Noto Sans" w:cs="Noto Sans"/>
                <w:sz w:val="18"/>
                <w:szCs w:val="18"/>
                <w:lang w:eastAsia="es-MX"/>
              </w:rPr>
              <w:t>Todas</w:t>
            </w:r>
          </w:p>
        </w:tc>
        <w:tc>
          <w:tcPr>
            <w:tcW w:w="1194" w:type="pct"/>
            <w:tcBorders>
              <w:top w:val="single" w:sz="4" w:space="0" w:color="auto"/>
              <w:left w:val="nil"/>
              <w:bottom w:val="nil"/>
              <w:right w:val="single" w:sz="4" w:space="0" w:color="auto"/>
            </w:tcBorders>
            <w:shd w:val="clear" w:color="auto" w:fill="auto"/>
            <w:vAlign w:val="center"/>
            <w:hideMark/>
          </w:tcPr>
          <w:p w14:paraId="4B68CBB9" w14:textId="77777777" w:rsidR="00724C6C" w:rsidRPr="007F67E9" w:rsidRDefault="00724C6C" w:rsidP="002D1E3D">
            <w:pPr>
              <w:jc w:val="center"/>
              <w:rPr>
                <w:rFonts w:ascii="Noto Sans" w:hAnsi="Noto Sans" w:cs="Noto Sans"/>
                <w:sz w:val="18"/>
                <w:szCs w:val="18"/>
                <w:lang w:eastAsia="es-MX"/>
              </w:rPr>
            </w:pPr>
            <w:r w:rsidRPr="007F67E9">
              <w:rPr>
                <w:rFonts w:ascii="Noto Sans" w:hAnsi="Noto Sans" w:cs="Noto Sans"/>
                <w:sz w:val="18"/>
                <w:szCs w:val="18"/>
                <w:lang w:eastAsia="es-MX"/>
              </w:rPr>
              <w:t>Hasta 10</w:t>
            </w:r>
          </w:p>
        </w:tc>
        <w:tc>
          <w:tcPr>
            <w:tcW w:w="1867" w:type="pct"/>
            <w:tcBorders>
              <w:top w:val="single" w:sz="4" w:space="0" w:color="auto"/>
              <w:left w:val="nil"/>
              <w:bottom w:val="nil"/>
              <w:right w:val="single" w:sz="4" w:space="0" w:color="auto"/>
            </w:tcBorders>
            <w:shd w:val="clear" w:color="auto" w:fill="auto"/>
            <w:vAlign w:val="center"/>
            <w:hideMark/>
          </w:tcPr>
          <w:p w14:paraId="0E5C630F" w14:textId="77777777" w:rsidR="00724C6C" w:rsidRPr="007F67E9" w:rsidRDefault="00724C6C" w:rsidP="002D1E3D">
            <w:pPr>
              <w:jc w:val="center"/>
              <w:rPr>
                <w:rFonts w:ascii="Noto Sans" w:hAnsi="Noto Sans" w:cs="Noto Sans"/>
                <w:sz w:val="18"/>
                <w:szCs w:val="18"/>
                <w:lang w:eastAsia="es-MX"/>
              </w:rPr>
            </w:pPr>
            <w:r w:rsidRPr="007F67E9">
              <w:rPr>
                <w:rFonts w:ascii="Noto Sans" w:hAnsi="Noto Sans" w:cs="Noto Sans"/>
                <w:sz w:val="18"/>
                <w:szCs w:val="18"/>
                <w:lang w:eastAsia="es-MX"/>
              </w:rPr>
              <w:t>Hasta 4</w:t>
            </w:r>
          </w:p>
        </w:tc>
        <w:tc>
          <w:tcPr>
            <w:tcW w:w="633" w:type="pct"/>
            <w:tcBorders>
              <w:top w:val="single" w:sz="4" w:space="0" w:color="auto"/>
              <w:left w:val="nil"/>
              <w:bottom w:val="nil"/>
              <w:right w:val="single" w:sz="4" w:space="0" w:color="auto"/>
            </w:tcBorders>
            <w:shd w:val="clear" w:color="auto" w:fill="auto"/>
            <w:vAlign w:val="center"/>
            <w:hideMark/>
          </w:tcPr>
          <w:p w14:paraId="0950EAAE" w14:textId="77777777" w:rsidR="00724C6C" w:rsidRPr="007F67E9" w:rsidRDefault="00724C6C" w:rsidP="002D1E3D">
            <w:pPr>
              <w:jc w:val="center"/>
              <w:rPr>
                <w:rFonts w:ascii="Noto Sans" w:hAnsi="Noto Sans" w:cs="Noto Sans"/>
                <w:sz w:val="18"/>
                <w:szCs w:val="18"/>
                <w:lang w:eastAsia="es-MX"/>
              </w:rPr>
            </w:pPr>
            <w:r w:rsidRPr="007F67E9">
              <w:rPr>
                <w:rFonts w:ascii="Noto Sans" w:hAnsi="Noto Sans" w:cs="Noto Sans"/>
                <w:sz w:val="18"/>
                <w:szCs w:val="18"/>
                <w:lang w:eastAsia="es-MX"/>
              </w:rPr>
              <w:t>4.6</w:t>
            </w:r>
          </w:p>
        </w:tc>
      </w:tr>
      <w:tr w:rsidR="00724C6C" w:rsidRPr="007F67E9" w14:paraId="691C6915" w14:textId="77777777" w:rsidTr="002D1E3D">
        <w:trPr>
          <w:trHeight w:val="152"/>
        </w:trPr>
        <w:tc>
          <w:tcPr>
            <w:tcW w:w="673" w:type="pct"/>
            <w:tcBorders>
              <w:top w:val="single" w:sz="4" w:space="0" w:color="auto"/>
              <w:left w:val="single" w:sz="4" w:space="0" w:color="auto"/>
              <w:bottom w:val="single" w:sz="4" w:space="0" w:color="auto"/>
              <w:right w:val="nil"/>
            </w:tcBorders>
            <w:shd w:val="clear" w:color="000000" w:fill="FFFFFF"/>
            <w:vAlign w:val="center"/>
            <w:hideMark/>
          </w:tcPr>
          <w:p w14:paraId="5AA353DC" w14:textId="77777777" w:rsidR="00724C6C" w:rsidRPr="007F67E9" w:rsidRDefault="00724C6C" w:rsidP="002D1E3D">
            <w:pPr>
              <w:jc w:val="center"/>
              <w:rPr>
                <w:rFonts w:ascii="Noto Sans" w:hAnsi="Noto Sans" w:cs="Noto Sans"/>
                <w:b/>
                <w:bCs/>
                <w:sz w:val="18"/>
                <w:szCs w:val="18"/>
                <w:lang w:eastAsia="es-MX"/>
              </w:rPr>
            </w:pPr>
            <w:r w:rsidRPr="007F67E9">
              <w:rPr>
                <w:rFonts w:ascii="Noto Sans" w:hAnsi="Noto Sans" w:cs="Noto Sans"/>
                <w:b/>
                <w:bCs/>
                <w:sz w:val="18"/>
                <w:szCs w:val="18"/>
                <w:lang w:eastAsia="es-MX"/>
              </w:rPr>
              <w:t> </w:t>
            </w:r>
          </w:p>
        </w:tc>
        <w:tc>
          <w:tcPr>
            <w:tcW w:w="633" w:type="pct"/>
            <w:tcBorders>
              <w:top w:val="single" w:sz="4" w:space="0" w:color="auto"/>
              <w:left w:val="nil"/>
              <w:bottom w:val="single" w:sz="4" w:space="0" w:color="auto"/>
              <w:right w:val="nil"/>
            </w:tcBorders>
            <w:shd w:val="clear" w:color="000000" w:fill="FFFFFF"/>
            <w:vAlign w:val="center"/>
            <w:hideMark/>
          </w:tcPr>
          <w:p w14:paraId="46D51742" w14:textId="77777777" w:rsidR="00724C6C" w:rsidRPr="007F67E9" w:rsidRDefault="00724C6C" w:rsidP="002D1E3D">
            <w:pPr>
              <w:jc w:val="center"/>
              <w:rPr>
                <w:rFonts w:ascii="Noto Sans" w:hAnsi="Noto Sans" w:cs="Noto Sans"/>
                <w:sz w:val="18"/>
                <w:szCs w:val="18"/>
                <w:lang w:eastAsia="es-MX"/>
              </w:rPr>
            </w:pPr>
            <w:r w:rsidRPr="007F67E9">
              <w:rPr>
                <w:rFonts w:ascii="Noto Sans" w:hAnsi="Noto Sans" w:cs="Noto Sans"/>
                <w:sz w:val="18"/>
                <w:szCs w:val="18"/>
                <w:lang w:eastAsia="es-MX"/>
              </w:rPr>
              <w:t> </w:t>
            </w:r>
          </w:p>
        </w:tc>
        <w:tc>
          <w:tcPr>
            <w:tcW w:w="1194" w:type="pct"/>
            <w:tcBorders>
              <w:top w:val="single" w:sz="4" w:space="0" w:color="auto"/>
              <w:left w:val="nil"/>
              <w:bottom w:val="single" w:sz="4" w:space="0" w:color="auto"/>
              <w:right w:val="nil"/>
            </w:tcBorders>
            <w:shd w:val="clear" w:color="000000" w:fill="FFFFFF"/>
            <w:vAlign w:val="center"/>
            <w:hideMark/>
          </w:tcPr>
          <w:p w14:paraId="77EA1C42" w14:textId="77777777" w:rsidR="00724C6C" w:rsidRPr="007F67E9" w:rsidRDefault="00724C6C" w:rsidP="002D1E3D">
            <w:pPr>
              <w:jc w:val="center"/>
              <w:rPr>
                <w:rFonts w:ascii="Noto Sans" w:hAnsi="Noto Sans" w:cs="Noto Sans"/>
                <w:sz w:val="18"/>
                <w:szCs w:val="18"/>
                <w:lang w:eastAsia="es-MX"/>
              </w:rPr>
            </w:pPr>
            <w:r w:rsidRPr="007F67E9">
              <w:rPr>
                <w:rFonts w:ascii="Noto Sans" w:hAnsi="Noto Sans" w:cs="Noto Sans"/>
                <w:sz w:val="18"/>
                <w:szCs w:val="18"/>
                <w:lang w:eastAsia="es-MX"/>
              </w:rPr>
              <w:t> </w:t>
            </w:r>
          </w:p>
        </w:tc>
        <w:tc>
          <w:tcPr>
            <w:tcW w:w="1867" w:type="pct"/>
            <w:tcBorders>
              <w:top w:val="single" w:sz="4" w:space="0" w:color="auto"/>
              <w:left w:val="nil"/>
              <w:bottom w:val="single" w:sz="4" w:space="0" w:color="auto"/>
              <w:right w:val="nil"/>
            </w:tcBorders>
            <w:shd w:val="clear" w:color="000000" w:fill="FFFFFF"/>
            <w:vAlign w:val="center"/>
            <w:hideMark/>
          </w:tcPr>
          <w:p w14:paraId="6B4B15A5" w14:textId="77777777" w:rsidR="00724C6C" w:rsidRPr="007F67E9" w:rsidRDefault="00724C6C" w:rsidP="002D1E3D">
            <w:pPr>
              <w:jc w:val="center"/>
              <w:rPr>
                <w:rFonts w:ascii="Noto Sans" w:hAnsi="Noto Sans" w:cs="Noto Sans"/>
                <w:sz w:val="18"/>
                <w:szCs w:val="18"/>
                <w:lang w:eastAsia="es-MX"/>
              </w:rPr>
            </w:pPr>
            <w:r w:rsidRPr="007F67E9">
              <w:rPr>
                <w:rFonts w:ascii="Noto Sans" w:hAnsi="Noto Sans" w:cs="Noto Sans"/>
                <w:sz w:val="18"/>
                <w:szCs w:val="18"/>
                <w:lang w:eastAsia="es-MX"/>
              </w:rPr>
              <w:t> </w:t>
            </w:r>
          </w:p>
        </w:tc>
        <w:tc>
          <w:tcPr>
            <w:tcW w:w="633" w:type="pct"/>
            <w:tcBorders>
              <w:top w:val="single" w:sz="4" w:space="0" w:color="auto"/>
              <w:left w:val="nil"/>
              <w:bottom w:val="single" w:sz="4" w:space="0" w:color="auto"/>
              <w:right w:val="single" w:sz="4" w:space="0" w:color="auto"/>
            </w:tcBorders>
            <w:shd w:val="clear" w:color="000000" w:fill="FFFFFF"/>
            <w:vAlign w:val="center"/>
            <w:hideMark/>
          </w:tcPr>
          <w:p w14:paraId="3A8A5CF1" w14:textId="77777777" w:rsidR="00724C6C" w:rsidRPr="007F67E9" w:rsidRDefault="00724C6C" w:rsidP="002D1E3D">
            <w:pPr>
              <w:jc w:val="center"/>
              <w:rPr>
                <w:rFonts w:ascii="Noto Sans" w:hAnsi="Noto Sans" w:cs="Noto Sans"/>
                <w:sz w:val="18"/>
                <w:szCs w:val="18"/>
                <w:lang w:eastAsia="es-MX"/>
              </w:rPr>
            </w:pPr>
            <w:r w:rsidRPr="007F67E9">
              <w:rPr>
                <w:rFonts w:ascii="Noto Sans" w:hAnsi="Noto Sans" w:cs="Noto Sans"/>
                <w:sz w:val="18"/>
                <w:szCs w:val="18"/>
                <w:lang w:eastAsia="es-MX"/>
              </w:rPr>
              <w:t> </w:t>
            </w:r>
          </w:p>
        </w:tc>
      </w:tr>
      <w:tr w:rsidR="00724C6C" w:rsidRPr="007F67E9" w14:paraId="1BE80530" w14:textId="77777777" w:rsidTr="002D1E3D">
        <w:trPr>
          <w:trHeight w:val="152"/>
        </w:trPr>
        <w:tc>
          <w:tcPr>
            <w:tcW w:w="673" w:type="pct"/>
            <w:vMerge w:val="restart"/>
            <w:tcBorders>
              <w:top w:val="nil"/>
              <w:left w:val="single" w:sz="4" w:space="0" w:color="auto"/>
              <w:bottom w:val="single" w:sz="4" w:space="0" w:color="auto"/>
              <w:right w:val="single" w:sz="4" w:space="0" w:color="auto"/>
            </w:tcBorders>
            <w:shd w:val="clear" w:color="auto" w:fill="auto"/>
            <w:vAlign w:val="center"/>
            <w:hideMark/>
          </w:tcPr>
          <w:p w14:paraId="01F83B2D" w14:textId="77777777" w:rsidR="00724C6C" w:rsidRPr="007F67E9" w:rsidRDefault="00724C6C" w:rsidP="002D1E3D">
            <w:pPr>
              <w:jc w:val="center"/>
              <w:rPr>
                <w:rFonts w:ascii="Noto Sans" w:hAnsi="Noto Sans" w:cs="Noto Sans"/>
                <w:b/>
                <w:bCs/>
                <w:sz w:val="18"/>
                <w:szCs w:val="18"/>
                <w:lang w:eastAsia="es-MX"/>
              </w:rPr>
            </w:pPr>
            <w:r w:rsidRPr="007F67E9">
              <w:rPr>
                <w:rFonts w:ascii="Noto Sans" w:hAnsi="Noto Sans" w:cs="Noto Sans"/>
                <w:b/>
                <w:bCs/>
                <w:sz w:val="18"/>
                <w:szCs w:val="18"/>
                <w:lang w:eastAsia="es-MX"/>
              </w:rPr>
              <w:t>Pequeña</w:t>
            </w:r>
          </w:p>
        </w:tc>
        <w:tc>
          <w:tcPr>
            <w:tcW w:w="633" w:type="pct"/>
            <w:tcBorders>
              <w:top w:val="nil"/>
              <w:left w:val="nil"/>
              <w:bottom w:val="single" w:sz="4" w:space="0" w:color="auto"/>
              <w:right w:val="single" w:sz="4" w:space="0" w:color="auto"/>
            </w:tcBorders>
            <w:shd w:val="clear" w:color="auto" w:fill="auto"/>
            <w:vAlign w:val="center"/>
            <w:hideMark/>
          </w:tcPr>
          <w:p w14:paraId="2B02DA15" w14:textId="77777777" w:rsidR="00724C6C" w:rsidRPr="007F67E9" w:rsidRDefault="00724C6C" w:rsidP="002D1E3D">
            <w:pPr>
              <w:jc w:val="center"/>
              <w:rPr>
                <w:rFonts w:ascii="Noto Sans" w:hAnsi="Noto Sans" w:cs="Noto Sans"/>
                <w:sz w:val="18"/>
                <w:szCs w:val="18"/>
                <w:lang w:eastAsia="es-MX"/>
              </w:rPr>
            </w:pPr>
            <w:r w:rsidRPr="007F67E9">
              <w:rPr>
                <w:rFonts w:ascii="Noto Sans" w:hAnsi="Noto Sans" w:cs="Noto Sans"/>
                <w:sz w:val="18"/>
                <w:szCs w:val="18"/>
                <w:lang w:eastAsia="es-MX"/>
              </w:rPr>
              <w:t>Comercio</w:t>
            </w:r>
          </w:p>
        </w:tc>
        <w:tc>
          <w:tcPr>
            <w:tcW w:w="1194" w:type="pct"/>
            <w:tcBorders>
              <w:top w:val="nil"/>
              <w:left w:val="nil"/>
              <w:bottom w:val="single" w:sz="4" w:space="0" w:color="auto"/>
              <w:right w:val="single" w:sz="4" w:space="0" w:color="auto"/>
            </w:tcBorders>
            <w:shd w:val="clear" w:color="auto" w:fill="auto"/>
            <w:vAlign w:val="center"/>
            <w:hideMark/>
          </w:tcPr>
          <w:p w14:paraId="27751BF8" w14:textId="77777777" w:rsidR="00724C6C" w:rsidRPr="007F67E9" w:rsidRDefault="00724C6C" w:rsidP="002D1E3D">
            <w:pPr>
              <w:jc w:val="center"/>
              <w:rPr>
                <w:rFonts w:ascii="Noto Sans" w:hAnsi="Noto Sans" w:cs="Noto Sans"/>
                <w:sz w:val="18"/>
                <w:szCs w:val="18"/>
                <w:lang w:eastAsia="es-MX"/>
              </w:rPr>
            </w:pPr>
            <w:r w:rsidRPr="007F67E9">
              <w:rPr>
                <w:rFonts w:ascii="Noto Sans" w:hAnsi="Noto Sans" w:cs="Noto Sans"/>
                <w:sz w:val="18"/>
                <w:szCs w:val="18"/>
                <w:lang w:eastAsia="es-MX"/>
              </w:rPr>
              <w:t>11 hasta 30</w:t>
            </w:r>
          </w:p>
        </w:tc>
        <w:tc>
          <w:tcPr>
            <w:tcW w:w="1867" w:type="pct"/>
            <w:tcBorders>
              <w:top w:val="nil"/>
              <w:left w:val="nil"/>
              <w:bottom w:val="single" w:sz="4" w:space="0" w:color="auto"/>
              <w:right w:val="single" w:sz="4" w:space="0" w:color="auto"/>
            </w:tcBorders>
            <w:shd w:val="clear" w:color="auto" w:fill="auto"/>
            <w:vAlign w:val="center"/>
            <w:hideMark/>
          </w:tcPr>
          <w:p w14:paraId="52BEB662" w14:textId="77777777" w:rsidR="00724C6C" w:rsidRPr="007F67E9" w:rsidRDefault="00724C6C" w:rsidP="002D1E3D">
            <w:pPr>
              <w:jc w:val="center"/>
              <w:rPr>
                <w:rFonts w:ascii="Noto Sans" w:hAnsi="Noto Sans" w:cs="Noto Sans"/>
                <w:sz w:val="18"/>
                <w:szCs w:val="18"/>
                <w:lang w:eastAsia="es-MX"/>
              </w:rPr>
            </w:pPr>
            <w:r w:rsidRPr="007F67E9">
              <w:rPr>
                <w:rFonts w:ascii="Noto Sans" w:hAnsi="Noto Sans" w:cs="Noto Sans"/>
                <w:sz w:val="18"/>
                <w:szCs w:val="18"/>
                <w:lang w:eastAsia="es-MX"/>
              </w:rPr>
              <w:t>Desde 4.01 hasta 100</w:t>
            </w:r>
          </w:p>
        </w:tc>
        <w:tc>
          <w:tcPr>
            <w:tcW w:w="633" w:type="pct"/>
            <w:tcBorders>
              <w:top w:val="nil"/>
              <w:left w:val="nil"/>
              <w:bottom w:val="single" w:sz="4" w:space="0" w:color="auto"/>
              <w:right w:val="single" w:sz="4" w:space="0" w:color="auto"/>
            </w:tcBorders>
            <w:shd w:val="clear" w:color="auto" w:fill="auto"/>
            <w:vAlign w:val="center"/>
            <w:hideMark/>
          </w:tcPr>
          <w:p w14:paraId="7967BDC4" w14:textId="77777777" w:rsidR="00724C6C" w:rsidRPr="007F67E9" w:rsidRDefault="00724C6C" w:rsidP="002D1E3D">
            <w:pPr>
              <w:jc w:val="center"/>
              <w:rPr>
                <w:rFonts w:ascii="Noto Sans" w:hAnsi="Noto Sans" w:cs="Noto Sans"/>
                <w:sz w:val="18"/>
                <w:szCs w:val="18"/>
                <w:lang w:eastAsia="es-MX"/>
              </w:rPr>
            </w:pPr>
            <w:r w:rsidRPr="007F67E9">
              <w:rPr>
                <w:rFonts w:ascii="Noto Sans" w:hAnsi="Noto Sans" w:cs="Noto Sans"/>
                <w:sz w:val="18"/>
                <w:szCs w:val="18"/>
                <w:lang w:eastAsia="es-MX"/>
              </w:rPr>
              <w:t>93</w:t>
            </w:r>
          </w:p>
        </w:tc>
      </w:tr>
      <w:tr w:rsidR="00724C6C" w:rsidRPr="007F67E9" w14:paraId="7DDC13C2" w14:textId="77777777" w:rsidTr="002D1E3D">
        <w:trPr>
          <w:trHeight w:val="152"/>
        </w:trPr>
        <w:tc>
          <w:tcPr>
            <w:tcW w:w="673" w:type="pct"/>
            <w:vMerge/>
            <w:tcBorders>
              <w:top w:val="nil"/>
              <w:left w:val="single" w:sz="4" w:space="0" w:color="auto"/>
              <w:bottom w:val="single" w:sz="4" w:space="0" w:color="auto"/>
              <w:right w:val="single" w:sz="4" w:space="0" w:color="auto"/>
            </w:tcBorders>
            <w:vAlign w:val="center"/>
            <w:hideMark/>
          </w:tcPr>
          <w:p w14:paraId="2F1BB504" w14:textId="77777777" w:rsidR="00724C6C" w:rsidRPr="007F67E9" w:rsidRDefault="00724C6C" w:rsidP="002D1E3D">
            <w:pPr>
              <w:rPr>
                <w:rFonts w:ascii="Noto Sans" w:hAnsi="Noto Sans" w:cs="Noto Sans"/>
                <w:b/>
                <w:bCs/>
                <w:sz w:val="18"/>
                <w:szCs w:val="18"/>
                <w:lang w:eastAsia="es-MX"/>
              </w:rPr>
            </w:pPr>
          </w:p>
        </w:tc>
        <w:tc>
          <w:tcPr>
            <w:tcW w:w="633" w:type="pct"/>
            <w:tcBorders>
              <w:top w:val="nil"/>
              <w:left w:val="nil"/>
              <w:bottom w:val="nil"/>
              <w:right w:val="single" w:sz="4" w:space="0" w:color="auto"/>
            </w:tcBorders>
            <w:shd w:val="clear" w:color="auto" w:fill="auto"/>
            <w:vAlign w:val="center"/>
            <w:hideMark/>
          </w:tcPr>
          <w:p w14:paraId="54FC253B" w14:textId="77777777" w:rsidR="00724C6C" w:rsidRPr="007F67E9" w:rsidRDefault="00724C6C" w:rsidP="002D1E3D">
            <w:pPr>
              <w:jc w:val="center"/>
              <w:rPr>
                <w:rFonts w:ascii="Noto Sans" w:hAnsi="Noto Sans" w:cs="Noto Sans"/>
                <w:sz w:val="18"/>
                <w:szCs w:val="18"/>
                <w:lang w:eastAsia="es-MX"/>
              </w:rPr>
            </w:pPr>
            <w:r w:rsidRPr="007F67E9">
              <w:rPr>
                <w:rFonts w:ascii="Noto Sans" w:hAnsi="Noto Sans" w:cs="Noto Sans"/>
                <w:sz w:val="18"/>
                <w:szCs w:val="18"/>
                <w:lang w:eastAsia="es-MX"/>
              </w:rPr>
              <w:t>Industria y Servicios</w:t>
            </w:r>
          </w:p>
        </w:tc>
        <w:tc>
          <w:tcPr>
            <w:tcW w:w="1194" w:type="pct"/>
            <w:tcBorders>
              <w:top w:val="nil"/>
              <w:left w:val="nil"/>
              <w:bottom w:val="nil"/>
              <w:right w:val="single" w:sz="4" w:space="0" w:color="auto"/>
            </w:tcBorders>
            <w:shd w:val="clear" w:color="auto" w:fill="auto"/>
            <w:vAlign w:val="center"/>
            <w:hideMark/>
          </w:tcPr>
          <w:p w14:paraId="682D2CE9" w14:textId="77777777" w:rsidR="00724C6C" w:rsidRPr="007F67E9" w:rsidRDefault="00724C6C" w:rsidP="002D1E3D">
            <w:pPr>
              <w:jc w:val="center"/>
              <w:rPr>
                <w:rFonts w:ascii="Noto Sans" w:hAnsi="Noto Sans" w:cs="Noto Sans"/>
                <w:sz w:val="18"/>
                <w:szCs w:val="18"/>
                <w:lang w:eastAsia="es-MX"/>
              </w:rPr>
            </w:pPr>
            <w:r w:rsidRPr="007F67E9">
              <w:rPr>
                <w:rFonts w:ascii="Noto Sans" w:hAnsi="Noto Sans" w:cs="Noto Sans"/>
                <w:sz w:val="18"/>
                <w:szCs w:val="18"/>
                <w:lang w:eastAsia="es-MX"/>
              </w:rPr>
              <w:t>Desde 11 hasta 50</w:t>
            </w:r>
          </w:p>
        </w:tc>
        <w:tc>
          <w:tcPr>
            <w:tcW w:w="1867" w:type="pct"/>
            <w:tcBorders>
              <w:top w:val="nil"/>
              <w:left w:val="nil"/>
              <w:bottom w:val="nil"/>
              <w:right w:val="single" w:sz="4" w:space="0" w:color="auto"/>
            </w:tcBorders>
            <w:shd w:val="clear" w:color="auto" w:fill="auto"/>
            <w:vAlign w:val="center"/>
            <w:hideMark/>
          </w:tcPr>
          <w:p w14:paraId="2820D6BD" w14:textId="77777777" w:rsidR="00724C6C" w:rsidRPr="007F67E9" w:rsidRDefault="00724C6C" w:rsidP="002D1E3D">
            <w:pPr>
              <w:jc w:val="center"/>
              <w:rPr>
                <w:rFonts w:ascii="Noto Sans" w:hAnsi="Noto Sans" w:cs="Noto Sans"/>
                <w:sz w:val="18"/>
                <w:szCs w:val="18"/>
                <w:lang w:eastAsia="es-MX"/>
              </w:rPr>
            </w:pPr>
            <w:r w:rsidRPr="007F67E9">
              <w:rPr>
                <w:rFonts w:ascii="Noto Sans" w:hAnsi="Noto Sans" w:cs="Noto Sans"/>
                <w:sz w:val="18"/>
                <w:szCs w:val="18"/>
                <w:lang w:eastAsia="es-MX"/>
              </w:rPr>
              <w:t>Desde 4.01 hasta 100</w:t>
            </w:r>
          </w:p>
        </w:tc>
        <w:tc>
          <w:tcPr>
            <w:tcW w:w="633" w:type="pct"/>
            <w:tcBorders>
              <w:top w:val="nil"/>
              <w:left w:val="nil"/>
              <w:bottom w:val="nil"/>
              <w:right w:val="single" w:sz="4" w:space="0" w:color="auto"/>
            </w:tcBorders>
            <w:shd w:val="clear" w:color="auto" w:fill="auto"/>
            <w:vAlign w:val="center"/>
            <w:hideMark/>
          </w:tcPr>
          <w:p w14:paraId="0EDAE050" w14:textId="77777777" w:rsidR="00724C6C" w:rsidRPr="007F67E9" w:rsidRDefault="00724C6C" w:rsidP="002D1E3D">
            <w:pPr>
              <w:jc w:val="center"/>
              <w:rPr>
                <w:rFonts w:ascii="Noto Sans" w:hAnsi="Noto Sans" w:cs="Noto Sans"/>
                <w:sz w:val="18"/>
                <w:szCs w:val="18"/>
                <w:lang w:eastAsia="es-MX"/>
              </w:rPr>
            </w:pPr>
            <w:r w:rsidRPr="007F67E9">
              <w:rPr>
                <w:rFonts w:ascii="Noto Sans" w:hAnsi="Noto Sans" w:cs="Noto Sans"/>
                <w:sz w:val="18"/>
                <w:szCs w:val="18"/>
                <w:lang w:eastAsia="es-MX"/>
              </w:rPr>
              <w:t>95</w:t>
            </w:r>
          </w:p>
        </w:tc>
      </w:tr>
      <w:tr w:rsidR="00724C6C" w:rsidRPr="007F67E9" w14:paraId="09DC33F0" w14:textId="77777777" w:rsidTr="002D1E3D">
        <w:trPr>
          <w:trHeight w:val="152"/>
        </w:trPr>
        <w:tc>
          <w:tcPr>
            <w:tcW w:w="673" w:type="pct"/>
            <w:tcBorders>
              <w:top w:val="single" w:sz="4" w:space="0" w:color="auto"/>
              <w:left w:val="single" w:sz="4" w:space="0" w:color="auto"/>
              <w:bottom w:val="single" w:sz="4" w:space="0" w:color="auto"/>
              <w:right w:val="nil"/>
            </w:tcBorders>
            <w:shd w:val="clear" w:color="000000" w:fill="FFFFFF"/>
            <w:vAlign w:val="center"/>
            <w:hideMark/>
          </w:tcPr>
          <w:p w14:paraId="7EEEEA3D" w14:textId="77777777" w:rsidR="00724C6C" w:rsidRPr="007F67E9" w:rsidRDefault="00724C6C" w:rsidP="002D1E3D">
            <w:pPr>
              <w:jc w:val="center"/>
              <w:rPr>
                <w:rFonts w:ascii="Noto Sans" w:hAnsi="Noto Sans" w:cs="Noto Sans"/>
                <w:b/>
                <w:bCs/>
                <w:sz w:val="18"/>
                <w:szCs w:val="18"/>
                <w:lang w:eastAsia="es-MX"/>
              </w:rPr>
            </w:pPr>
            <w:r w:rsidRPr="007F67E9">
              <w:rPr>
                <w:rFonts w:ascii="Noto Sans" w:hAnsi="Noto Sans" w:cs="Noto Sans"/>
                <w:b/>
                <w:bCs/>
                <w:sz w:val="18"/>
                <w:szCs w:val="18"/>
                <w:lang w:eastAsia="es-MX"/>
              </w:rPr>
              <w:t> </w:t>
            </w:r>
          </w:p>
        </w:tc>
        <w:tc>
          <w:tcPr>
            <w:tcW w:w="633" w:type="pct"/>
            <w:tcBorders>
              <w:top w:val="single" w:sz="4" w:space="0" w:color="auto"/>
              <w:left w:val="nil"/>
              <w:bottom w:val="single" w:sz="4" w:space="0" w:color="auto"/>
              <w:right w:val="nil"/>
            </w:tcBorders>
            <w:shd w:val="clear" w:color="000000" w:fill="FFFFFF"/>
            <w:vAlign w:val="center"/>
            <w:hideMark/>
          </w:tcPr>
          <w:p w14:paraId="2E9D349A" w14:textId="77777777" w:rsidR="00724C6C" w:rsidRPr="007F67E9" w:rsidRDefault="00724C6C" w:rsidP="002D1E3D">
            <w:pPr>
              <w:jc w:val="center"/>
              <w:rPr>
                <w:rFonts w:ascii="Noto Sans" w:hAnsi="Noto Sans" w:cs="Noto Sans"/>
                <w:sz w:val="18"/>
                <w:szCs w:val="18"/>
                <w:lang w:eastAsia="es-MX"/>
              </w:rPr>
            </w:pPr>
            <w:r w:rsidRPr="007F67E9">
              <w:rPr>
                <w:rFonts w:ascii="Noto Sans" w:hAnsi="Noto Sans" w:cs="Noto Sans"/>
                <w:sz w:val="18"/>
                <w:szCs w:val="18"/>
                <w:lang w:eastAsia="es-MX"/>
              </w:rPr>
              <w:t> </w:t>
            </w:r>
          </w:p>
        </w:tc>
        <w:tc>
          <w:tcPr>
            <w:tcW w:w="1194" w:type="pct"/>
            <w:tcBorders>
              <w:top w:val="single" w:sz="4" w:space="0" w:color="auto"/>
              <w:left w:val="nil"/>
              <w:bottom w:val="single" w:sz="4" w:space="0" w:color="auto"/>
              <w:right w:val="nil"/>
            </w:tcBorders>
            <w:shd w:val="clear" w:color="000000" w:fill="FFFFFF"/>
            <w:vAlign w:val="center"/>
            <w:hideMark/>
          </w:tcPr>
          <w:p w14:paraId="5FF7B6F5" w14:textId="77777777" w:rsidR="00724C6C" w:rsidRPr="007F67E9" w:rsidRDefault="00724C6C" w:rsidP="002D1E3D">
            <w:pPr>
              <w:jc w:val="center"/>
              <w:rPr>
                <w:rFonts w:ascii="Noto Sans" w:hAnsi="Noto Sans" w:cs="Noto Sans"/>
                <w:sz w:val="18"/>
                <w:szCs w:val="18"/>
                <w:lang w:eastAsia="es-MX"/>
              </w:rPr>
            </w:pPr>
            <w:r w:rsidRPr="007F67E9">
              <w:rPr>
                <w:rFonts w:ascii="Noto Sans" w:hAnsi="Noto Sans" w:cs="Noto Sans"/>
                <w:sz w:val="18"/>
                <w:szCs w:val="18"/>
                <w:lang w:eastAsia="es-MX"/>
              </w:rPr>
              <w:t> </w:t>
            </w:r>
          </w:p>
        </w:tc>
        <w:tc>
          <w:tcPr>
            <w:tcW w:w="1867" w:type="pct"/>
            <w:tcBorders>
              <w:top w:val="single" w:sz="4" w:space="0" w:color="auto"/>
              <w:left w:val="nil"/>
              <w:bottom w:val="single" w:sz="4" w:space="0" w:color="auto"/>
              <w:right w:val="nil"/>
            </w:tcBorders>
            <w:shd w:val="clear" w:color="000000" w:fill="FFFFFF"/>
            <w:vAlign w:val="center"/>
            <w:hideMark/>
          </w:tcPr>
          <w:p w14:paraId="3D32CBFE" w14:textId="77777777" w:rsidR="00724C6C" w:rsidRPr="007F67E9" w:rsidRDefault="00724C6C" w:rsidP="002D1E3D">
            <w:pPr>
              <w:jc w:val="center"/>
              <w:rPr>
                <w:rFonts w:ascii="Noto Sans" w:hAnsi="Noto Sans" w:cs="Noto Sans"/>
                <w:sz w:val="18"/>
                <w:szCs w:val="18"/>
                <w:lang w:eastAsia="es-MX"/>
              </w:rPr>
            </w:pPr>
            <w:r w:rsidRPr="007F67E9">
              <w:rPr>
                <w:rFonts w:ascii="Noto Sans" w:hAnsi="Noto Sans" w:cs="Noto Sans"/>
                <w:sz w:val="18"/>
                <w:szCs w:val="18"/>
                <w:lang w:eastAsia="es-MX"/>
              </w:rPr>
              <w:t> </w:t>
            </w:r>
          </w:p>
        </w:tc>
        <w:tc>
          <w:tcPr>
            <w:tcW w:w="633" w:type="pct"/>
            <w:tcBorders>
              <w:top w:val="single" w:sz="4" w:space="0" w:color="auto"/>
              <w:left w:val="nil"/>
              <w:bottom w:val="single" w:sz="4" w:space="0" w:color="auto"/>
              <w:right w:val="single" w:sz="4" w:space="0" w:color="auto"/>
            </w:tcBorders>
            <w:shd w:val="clear" w:color="000000" w:fill="FFFFFF"/>
            <w:vAlign w:val="center"/>
            <w:hideMark/>
          </w:tcPr>
          <w:p w14:paraId="60C893D5" w14:textId="77777777" w:rsidR="00724C6C" w:rsidRPr="007F67E9" w:rsidRDefault="00724C6C" w:rsidP="002D1E3D">
            <w:pPr>
              <w:jc w:val="center"/>
              <w:rPr>
                <w:rFonts w:ascii="Noto Sans" w:hAnsi="Noto Sans" w:cs="Noto Sans"/>
                <w:sz w:val="18"/>
                <w:szCs w:val="18"/>
                <w:lang w:eastAsia="es-MX"/>
              </w:rPr>
            </w:pPr>
            <w:r w:rsidRPr="007F67E9">
              <w:rPr>
                <w:rFonts w:ascii="Noto Sans" w:hAnsi="Noto Sans" w:cs="Noto Sans"/>
                <w:sz w:val="18"/>
                <w:szCs w:val="18"/>
                <w:lang w:eastAsia="es-MX"/>
              </w:rPr>
              <w:t> </w:t>
            </w:r>
          </w:p>
        </w:tc>
      </w:tr>
      <w:tr w:rsidR="00724C6C" w:rsidRPr="007F67E9" w14:paraId="24B7E95E" w14:textId="77777777" w:rsidTr="002D1E3D">
        <w:trPr>
          <w:trHeight w:val="152"/>
        </w:trPr>
        <w:tc>
          <w:tcPr>
            <w:tcW w:w="673" w:type="pct"/>
            <w:vMerge w:val="restart"/>
            <w:tcBorders>
              <w:top w:val="nil"/>
              <w:left w:val="single" w:sz="4" w:space="0" w:color="auto"/>
              <w:bottom w:val="single" w:sz="4" w:space="0" w:color="000000"/>
              <w:right w:val="single" w:sz="4" w:space="0" w:color="auto"/>
            </w:tcBorders>
            <w:shd w:val="clear" w:color="auto" w:fill="auto"/>
            <w:vAlign w:val="center"/>
            <w:hideMark/>
          </w:tcPr>
          <w:p w14:paraId="5FC144B2" w14:textId="77777777" w:rsidR="00724C6C" w:rsidRPr="007F67E9" w:rsidRDefault="00724C6C" w:rsidP="002D1E3D">
            <w:pPr>
              <w:jc w:val="center"/>
              <w:rPr>
                <w:rFonts w:ascii="Noto Sans" w:hAnsi="Noto Sans" w:cs="Noto Sans"/>
                <w:b/>
                <w:bCs/>
                <w:sz w:val="18"/>
                <w:szCs w:val="18"/>
                <w:lang w:eastAsia="es-MX"/>
              </w:rPr>
            </w:pPr>
            <w:r w:rsidRPr="007F67E9">
              <w:rPr>
                <w:rFonts w:ascii="Noto Sans" w:hAnsi="Noto Sans" w:cs="Noto Sans"/>
                <w:b/>
                <w:bCs/>
                <w:sz w:val="18"/>
                <w:szCs w:val="18"/>
                <w:lang w:eastAsia="es-MX"/>
              </w:rPr>
              <w:t>Mediana</w:t>
            </w:r>
          </w:p>
        </w:tc>
        <w:tc>
          <w:tcPr>
            <w:tcW w:w="633" w:type="pct"/>
            <w:tcBorders>
              <w:top w:val="nil"/>
              <w:left w:val="nil"/>
              <w:bottom w:val="single" w:sz="4" w:space="0" w:color="auto"/>
              <w:right w:val="single" w:sz="4" w:space="0" w:color="auto"/>
            </w:tcBorders>
            <w:shd w:val="clear" w:color="auto" w:fill="auto"/>
            <w:vAlign w:val="center"/>
            <w:hideMark/>
          </w:tcPr>
          <w:p w14:paraId="14753795" w14:textId="77777777" w:rsidR="00724C6C" w:rsidRPr="007F67E9" w:rsidRDefault="00724C6C" w:rsidP="002D1E3D">
            <w:pPr>
              <w:jc w:val="center"/>
              <w:rPr>
                <w:rFonts w:ascii="Noto Sans" w:hAnsi="Noto Sans" w:cs="Noto Sans"/>
                <w:sz w:val="18"/>
                <w:szCs w:val="18"/>
                <w:lang w:eastAsia="es-MX"/>
              </w:rPr>
            </w:pPr>
            <w:r w:rsidRPr="007F67E9">
              <w:rPr>
                <w:rFonts w:ascii="Noto Sans" w:hAnsi="Noto Sans" w:cs="Noto Sans"/>
                <w:sz w:val="18"/>
                <w:szCs w:val="18"/>
                <w:lang w:eastAsia="es-MX"/>
              </w:rPr>
              <w:t>Comercio</w:t>
            </w:r>
          </w:p>
        </w:tc>
        <w:tc>
          <w:tcPr>
            <w:tcW w:w="1194" w:type="pct"/>
            <w:tcBorders>
              <w:top w:val="nil"/>
              <w:left w:val="nil"/>
              <w:bottom w:val="single" w:sz="4" w:space="0" w:color="auto"/>
              <w:right w:val="single" w:sz="4" w:space="0" w:color="auto"/>
            </w:tcBorders>
            <w:shd w:val="clear" w:color="auto" w:fill="auto"/>
            <w:vAlign w:val="center"/>
            <w:hideMark/>
          </w:tcPr>
          <w:p w14:paraId="6FE21D94" w14:textId="77777777" w:rsidR="00724C6C" w:rsidRPr="007F67E9" w:rsidRDefault="00724C6C" w:rsidP="002D1E3D">
            <w:pPr>
              <w:jc w:val="center"/>
              <w:rPr>
                <w:rFonts w:ascii="Noto Sans" w:hAnsi="Noto Sans" w:cs="Noto Sans"/>
                <w:sz w:val="18"/>
                <w:szCs w:val="18"/>
                <w:lang w:eastAsia="es-MX"/>
              </w:rPr>
            </w:pPr>
            <w:r w:rsidRPr="007F67E9">
              <w:rPr>
                <w:rFonts w:ascii="Noto Sans" w:hAnsi="Noto Sans" w:cs="Noto Sans"/>
                <w:sz w:val="18"/>
                <w:szCs w:val="18"/>
                <w:lang w:eastAsia="es-MX"/>
              </w:rPr>
              <w:t>Desde 31 hasta 100</w:t>
            </w:r>
          </w:p>
        </w:tc>
        <w:tc>
          <w:tcPr>
            <w:tcW w:w="1867" w:type="pct"/>
            <w:tcBorders>
              <w:top w:val="nil"/>
              <w:left w:val="nil"/>
              <w:bottom w:val="single" w:sz="4" w:space="0" w:color="auto"/>
              <w:right w:val="single" w:sz="4" w:space="0" w:color="auto"/>
            </w:tcBorders>
            <w:shd w:val="clear" w:color="auto" w:fill="auto"/>
            <w:vAlign w:val="center"/>
            <w:hideMark/>
          </w:tcPr>
          <w:p w14:paraId="5095976C" w14:textId="77777777" w:rsidR="00724C6C" w:rsidRPr="007F67E9" w:rsidRDefault="00724C6C" w:rsidP="002D1E3D">
            <w:pPr>
              <w:jc w:val="center"/>
              <w:rPr>
                <w:rFonts w:ascii="Noto Sans" w:hAnsi="Noto Sans" w:cs="Noto Sans"/>
                <w:sz w:val="18"/>
                <w:szCs w:val="18"/>
                <w:lang w:eastAsia="es-MX"/>
              </w:rPr>
            </w:pPr>
            <w:r w:rsidRPr="007F67E9">
              <w:rPr>
                <w:rFonts w:ascii="Noto Sans" w:hAnsi="Noto Sans" w:cs="Noto Sans"/>
                <w:sz w:val="18"/>
                <w:szCs w:val="18"/>
                <w:lang w:eastAsia="es-MX"/>
              </w:rPr>
              <w:t>100.01 Hasta 250</w:t>
            </w:r>
          </w:p>
        </w:tc>
        <w:tc>
          <w:tcPr>
            <w:tcW w:w="633" w:type="pct"/>
            <w:tcBorders>
              <w:top w:val="nil"/>
              <w:left w:val="nil"/>
              <w:bottom w:val="single" w:sz="4" w:space="0" w:color="auto"/>
              <w:right w:val="single" w:sz="4" w:space="0" w:color="auto"/>
            </w:tcBorders>
            <w:shd w:val="clear" w:color="auto" w:fill="auto"/>
            <w:vAlign w:val="center"/>
            <w:hideMark/>
          </w:tcPr>
          <w:p w14:paraId="15DEF05D" w14:textId="77777777" w:rsidR="00724C6C" w:rsidRPr="007F67E9" w:rsidRDefault="00724C6C" w:rsidP="002D1E3D">
            <w:pPr>
              <w:jc w:val="center"/>
              <w:rPr>
                <w:rFonts w:ascii="Noto Sans" w:hAnsi="Noto Sans" w:cs="Noto Sans"/>
                <w:sz w:val="18"/>
                <w:szCs w:val="18"/>
                <w:lang w:eastAsia="es-MX"/>
              </w:rPr>
            </w:pPr>
            <w:r w:rsidRPr="007F67E9">
              <w:rPr>
                <w:rFonts w:ascii="Noto Sans" w:hAnsi="Noto Sans" w:cs="Noto Sans"/>
                <w:sz w:val="18"/>
                <w:szCs w:val="18"/>
                <w:lang w:eastAsia="es-MX"/>
              </w:rPr>
              <w:t>235</w:t>
            </w:r>
          </w:p>
        </w:tc>
      </w:tr>
      <w:tr w:rsidR="00724C6C" w:rsidRPr="007F67E9" w14:paraId="1825875B" w14:textId="77777777" w:rsidTr="002D1E3D">
        <w:trPr>
          <w:trHeight w:val="152"/>
        </w:trPr>
        <w:tc>
          <w:tcPr>
            <w:tcW w:w="673" w:type="pct"/>
            <w:vMerge/>
            <w:tcBorders>
              <w:top w:val="nil"/>
              <w:left w:val="single" w:sz="4" w:space="0" w:color="auto"/>
              <w:bottom w:val="single" w:sz="4" w:space="0" w:color="000000"/>
              <w:right w:val="single" w:sz="4" w:space="0" w:color="auto"/>
            </w:tcBorders>
            <w:vAlign w:val="center"/>
            <w:hideMark/>
          </w:tcPr>
          <w:p w14:paraId="3E807CDC" w14:textId="77777777" w:rsidR="00724C6C" w:rsidRPr="007F67E9" w:rsidRDefault="00724C6C" w:rsidP="002D1E3D">
            <w:pPr>
              <w:rPr>
                <w:rFonts w:ascii="Noto Sans" w:hAnsi="Noto Sans" w:cs="Noto Sans"/>
                <w:b/>
                <w:bCs/>
                <w:sz w:val="18"/>
                <w:szCs w:val="18"/>
                <w:lang w:eastAsia="es-MX"/>
              </w:rPr>
            </w:pPr>
          </w:p>
        </w:tc>
        <w:tc>
          <w:tcPr>
            <w:tcW w:w="633" w:type="pct"/>
            <w:tcBorders>
              <w:top w:val="nil"/>
              <w:left w:val="nil"/>
              <w:bottom w:val="single" w:sz="4" w:space="0" w:color="auto"/>
              <w:right w:val="single" w:sz="4" w:space="0" w:color="auto"/>
            </w:tcBorders>
            <w:shd w:val="clear" w:color="auto" w:fill="auto"/>
            <w:vAlign w:val="center"/>
            <w:hideMark/>
          </w:tcPr>
          <w:p w14:paraId="6242E939" w14:textId="77777777" w:rsidR="00724C6C" w:rsidRPr="007F67E9" w:rsidRDefault="00724C6C" w:rsidP="002D1E3D">
            <w:pPr>
              <w:jc w:val="center"/>
              <w:rPr>
                <w:rFonts w:ascii="Noto Sans" w:hAnsi="Noto Sans" w:cs="Noto Sans"/>
                <w:sz w:val="18"/>
                <w:szCs w:val="18"/>
                <w:lang w:eastAsia="es-MX"/>
              </w:rPr>
            </w:pPr>
            <w:r w:rsidRPr="007F67E9">
              <w:rPr>
                <w:rFonts w:ascii="Noto Sans" w:hAnsi="Noto Sans" w:cs="Noto Sans"/>
                <w:sz w:val="18"/>
                <w:szCs w:val="18"/>
                <w:lang w:eastAsia="es-MX"/>
              </w:rPr>
              <w:t>Servicios</w:t>
            </w:r>
          </w:p>
        </w:tc>
        <w:tc>
          <w:tcPr>
            <w:tcW w:w="1194" w:type="pct"/>
            <w:tcBorders>
              <w:top w:val="nil"/>
              <w:left w:val="nil"/>
              <w:bottom w:val="single" w:sz="4" w:space="0" w:color="auto"/>
              <w:right w:val="single" w:sz="4" w:space="0" w:color="auto"/>
            </w:tcBorders>
            <w:shd w:val="clear" w:color="auto" w:fill="auto"/>
            <w:vAlign w:val="center"/>
            <w:hideMark/>
          </w:tcPr>
          <w:p w14:paraId="3BFA1FBA" w14:textId="77777777" w:rsidR="00724C6C" w:rsidRPr="007F67E9" w:rsidRDefault="00724C6C" w:rsidP="002D1E3D">
            <w:pPr>
              <w:jc w:val="center"/>
              <w:rPr>
                <w:rFonts w:ascii="Noto Sans" w:hAnsi="Noto Sans" w:cs="Noto Sans"/>
                <w:sz w:val="18"/>
                <w:szCs w:val="18"/>
                <w:lang w:eastAsia="es-MX"/>
              </w:rPr>
            </w:pPr>
            <w:r w:rsidRPr="007F67E9">
              <w:rPr>
                <w:rFonts w:ascii="Noto Sans" w:hAnsi="Noto Sans" w:cs="Noto Sans"/>
                <w:sz w:val="18"/>
                <w:szCs w:val="18"/>
                <w:lang w:eastAsia="es-MX"/>
              </w:rPr>
              <w:t>Desde 51 hasta 100</w:t>
            </w:r>
          </w:p>
        </w:tc>
        <w:tc>
          <w:tcPr>
            <w:tcW w:w="1867" w:type="pct"/>
            <w:tcBorders>
              <w:top w:val="nil"/>
              <w:left w:val="nil"/>
              <w:bottom w:val="single" w:sz="4" w:space="0" w:color="auto"/>
              <w:right w:val="single" w:sz="4" w:space="0" w:color="auto"/>
            </w:tcBorders>
            <w:shd w:val="clear" w:color="auto" w:fill="auto"/>
            <w:vAlign w:val="center"/>
            <w:hideMark/>
          </w:tcPr>
          <w:p w14:paraId="059FEB41" w14:textId="77777777" w:rsidR="00724C6C" w:rsidRPr="007F67E9" w:rsidRDefault="00724C6C" w:rsidP="002D1E3D">
            <w:pPr>
              <w:jc w:val="center"/>
              <w:rPr>
                <w:rFonts w:ascii="Noto Sans" w:hAnsi="Noto Sans" w:cs="Noto Sans"/>
                <w:sz w:val="18"/>
                <w:szCs w:val="18"/>
                <w:lang w:eastAsia="es-MX"/>
              </w:rPr>
            </w:pPr>
            <w:r w:rsidRPr="007F67E9">
              <w:rPr>
                <w:rFonts w:ascii="Noto Sans" w:hAnsi="Noto Sans" w:cs="Noto Sans"/>
                <w:sz w:val="18"/>
                <w:szCs w:val="18"/>
                <w:lang w:eastAsia="es-MX"/>
              </w:rPr>
              <w:t>100.01 Hasta 250</w:t>
            </w:r>
          </w:p>
        </w:tc>
        <w:tc>
          <w:tcPr>
            <w:tcW w:w="633" w:type="pct"/>
            <w:tcBorders>
              <w:top w:val="nil"/>
              <w:left w:val="nil"/>
              <w:bottom w:val="single" w:sz="4" w:space="0" w:color="auto"/>
              <w:right w:val="single" w:sz="4" w:space="0" w:color="auto"/>
            </w:tcBorders>
            <w:shd w:val="clear" w:color="auto" w:fill="auto"/>
            <w:vAlign w:val="center"/>
            <w:hideMark/>
          </w:tcPr>
          <w:p w14:paraId="6310D76E" w14:textId="77777777" w:rsidR="00724C6C" w:rsidRPr="007F67E9" w:rsidRDefault="00724C6C" w:rsidP="002D1E3D">
            <w:pPr>
              <w:jc w:val="center"/>
              <w:rPr>
                <w:rFonts w:ascii="Noto Sans" w:hAnsi="Noto Sans" w:cs="Noto Sans"/>
                <w:sz w:val="18"/>
                <w:szCs w:val="18"/>
                <w:lang w:eastAsia="es-MX"/>
              </w:rPr>
            </w:pPr>
            <w:r w:rsidRPr="007F67E9">
              <w:rPr>
                <w:rFonts w:ascii="Noto Sans" w:hAnsi="Noto Sans" w:cs="Noto Sans"/>
                <w:sz w:val="18"/>
                <w:szCs w:val="18"/>
                <w:lang w:eastAsia="es-MX"/>
              </w:rPr>
              <w:t>235</w:t>
            </w:r>
          </w:p>
        </w:tc>
      </w:tr>
      <w:tr w:rsidR="00724C6C" w:rsidRPr="007F67E9" w14:paraId="27A12B2A" w14:textId="77777777" w:rsidTr="002D1E3D">
        <w:trPr>
          <w:trHeight w:val="152"/>
        </w:trPr>
        <w:tc>
          <w:tcPr>
            <w:tcW w:w="673" w:type="pct"/>
            <w:vMerge/>
            <w:tcBorders>
              <w:top w:val="nil"/>
              <w:left w:val="single" w:sz="4" w:space="0" w:color="auto"/>
              <w:bottom w:val="single" w:sz="4" w:space="0" w:color="000000"/>
              <w:right w:val="single" w:sz="4" w:space="0" w:color="auto"/>
            </w:tcBorders>
            <w:vAlign w:val="center"/>
            <w:hideMark/>
          </w:tcPr>
          <w:p w14:paraId="72C67337" w14:textId="77777777" w:rsidR="00724C6C" w:rsidRPr="007F67E9" w:rsidRDefault="00724C6C" w:rsidP="002D1E3D">
            <w:pPr>
              <w:rPr>
                <w:rFonts w:ascii="Noto Sans" w:hAnsi="Noto Sans" w:cs="Noto Sans"/>
                <w:b/>
                <w:bCs/>
                <w:sz w:val="18"/>
                <w:szCs w:val="18"/>
                <w:lang w:eastAsia="es-MX"/>
              </w:rPr>
            </w:pPr>
          </w:p>
        </w:tc>
        <w:tc>
          <w:tcPr>
            <w:tcW w:w="633" w:type="pct"/>
            <w:tcBorders>
              <w:top w:val="nil"/>
              <w:left w:val="nil"/>
              <w:bottom w:val="single" w:sz="4" w:space="0" w:color="auto"/>
              <w:right w:val="single" w:sz="4" w:space="0" w:color="auto"/>
            </w:tcBorders>
            <w:shd w:val="clear" w:color="auto" w:fill="auto"/>
            <w:vAlign w:val="center"/>
            <w:hideMark/>
          </w:tcPr>
          <w:p w14:paraId="423EF7EC" w14:textId="77777777" w:rsidR="00724C6C" w:rsidRPr="007F67E9" w:rsidRDefault="00724C6C" w:rsidP="002D1E3D">
            <w:pPr>
              <w:jc w:val="center"/>
              <w:rPr>
                <w:rFonts w:ascii="Noto Sans" w:hAnsi="Noto Sans" w:cs="Noto Sans"/>
                <w:sz w:val="18"/>
                <w:szCs w:val="18"/>
                <w:lang w:eastAsia="es-MX"/>
              </w:rPr>
            </w:pPr>
            <w:r w:rsidRPr="007F67E9">
              <w:rPr>
                <w:rFonts w:ascii="Noto Sans" w:hAnsi="Noto Sans" w:cs="Noto Sans"/>
                <w:sz w:val="18"/>
                <w:szCs w:val="18"/>
                <w:lang w:eastAsia="es-MX"/>
              </w:rPr>
              <w:t>Industria</w:t>
            </w:r>
          </w:p>
        </w:tc>
        <w:tc>
          <w:tcPr>
            <w:tcW w:w="1194" w:type="pct"/>
            <w:tcBorders>
              <w:top w:val="nil"/>
              <w:left w:val="nil"/>
              <w:bottom w:val="single" w:sz="4" w:space="0" w:color="auto"/>
              <w:right w:val="single" w:sz="4" w:space="0" w:color="auto"/>
            </w:tcBorders>
            <w:shd w:val="clear" w:color="auto" w:fill="auto"/>
            <w:vAlign w:val="center"/>
            <w:hideMark/>
          </w:tcPr>
          <w:p w14:paraId="04B9E4CA" w14:textId="77777777" w:rsidR="00724C6C" w:rsidRPr="007F67E9" w:rsidRDefault="00724C6C" w:rsidP="002D1E3D">
            <w:pPr>
              <w:jc w:val="center"/>
              <w:rPr>
                <w:rFonts w:ascii="Noto Sans" w:hAnsi="Noto Sans" w:cs="Noto Sans"/>
                <w:sz w:val="18"/>
                <w:szCs w:val="18"/>
                <w:lang w:eastAsia="es-MX"/>
              </w:rPr>
            </w:pPr>
            <w:r w:rsidRPr="007F67E9">
              <w:rPr>
                <w:rFonts w:ascii="Noto Sans" w:hAnsi="Noto Sans" w:cs="Noto Sans"/>
                <w:sz w:val="18"/>
                <w:szCs w:val="18"/>
                <w:lang w:eastAsia="es-MX"/>
              </w:rPr>
              <w:t>Desde 51 hasta 250</w:t>
            </w:r>
          </w:p>
        </w:tc>
        <w:tc>
          <w:tcPr>
            <w:tcW w:w="1867" w:type="pct"/>
            <w:tcBorders>
              <w:top w:val="nil"/>
              <w:left w:val="nil"/>
              <w:bottom w:val="single" w:sz="4" w:space="0" w:color="auto"/>
              <w:right w:val="single" w:sz="4" w:space="0" w:color="auto"/>
            </w:tcBorders>
            <w:shd w:val="clear" w:color="auto" w:fill="auto"/>
            <w:vAlign w:val="center"/>
            <w:hideMark/>
          </w:tcPr>
          <w:p w14:paraId="6A8ADADE" w14:textId="77777777" w:rsidR="00724C6C" w:rsidRPr="007F67E9" w:rsidRDefault="00724C6C" w:rsidP="002D1E3D">
            <w:pPr>
              <w:jc w:val="center"/>
              <w:rPr>
                <w:rFonts w:ascii="Noto Sans" w:hAnsi="Noto Sans" w:cs="Noto Sans"/>
                <w:sz w:val="18"/>
                <w:szCs w:val="18"/>
                <w:lang w:eastAsia="es-MX"/>
              </w:rPr>
            </w:pPr>
            <w:r w:rsidRPr="007F67E9">
              <w:rPr>
                <w:rFonts w:ascii="Noto Sans" w:hAnsi="Noto Sans" w:cs="Noto Sans"/>
                <w:sz w:val="18"/>
                <w:szCs w:val="18"/>
                <w:lang w:eastAsia="es-MX"/>
              </w:rPr>
              <w:t>100.01 Hasta 250</w:t>
            </w:r>
          </w:p>
        </w:tc>
        <w:tc>
          <w:tcPr>
            <w:tcW w:w="633" w:type="pct"/>
            <w:tcBorders>
              <w:top w:val="nil"/>
              <w:left w:val="nil"/>
              <w:bottom w:val="single" w:sz="4" w:space="0" w:color="auto"/>
              <w:right w:val="single" w:sz="4" w:space="0" w:color="auto"/>
            </w:tcBorders>
            <w:shd w:val="clear" w:color="auto" w:fill="auto"/>
            <w:vAlign w:val="center"/>
            <w:hideMark/>
          </w:tcPr>
          <w:p w14:paraId="6BFB6D68" w14:textId="77777777" w:rsidR="00724C6C" w:rsidRPr="007F67E9" w:rsidRDefault="00724C6C" w:rsidP="002D1E3D">
            <w:pPr>
              <w:jc w:val="center"/>
              <w:rPr>
                <w:rFonts w:ascii="Noto Sans" w:hAnsi="Noto Sans" w:cs="Noto Sans"/>
                <w:sz w:val="18"/>
                <w:szCs w:val="18"/>
                <w:lang w:eastAsia="es-MX"/>
              </w:rPr>
            </w:pPr>
            <w:r w:rsidRPr="007F67E9">
              <w:rPr>
                <w:rFonts w:ascii="Noto Sans" w:hAnsi="Noto Sans" w:cs="Noto Sans"/>
                <w:sz w:val="18"/>
                <w:szCs w:val="18"/>
                <w:lang w:eastAsia="es-MX"/>
              </w:rPr>
              <w:t>250</w:t>
            </w:r>
          </w:p>
        </w:tc>
      </w:tr>
      <w:tr w:rsidR="00724C6C" w:rsidRPr="007F67E9" w14:paraId="29662147" w14:textId="77777777" w:rsidTr="002D1E3D">
        <w:trPr>
          <w:trHeight w:val="152"/>
        </w:trPr>
        <w:tc>
          <w:tcPr>
            <w:tcW w:w="673" w:type="pct"/>
            <w:tcBorders>
              <w:top w:val="nil"/>
              <w:left w:val="nil"/>
              <w:bottom w:val="nil"/>
              <w:right w:val="nil"/>
            </w:tcBorders>
            <w:shd w:val="clear" w:color="000000" w:fill="FFFFFF"/>
            <w:noWrap/>
            <w:vAlign w:val="bottom"/>
            <w:hideMark/>
          </w:tcPr>
          <w:p w14:paraId="6D01B1D0" w14:textId="77777777" w:rsidR="00724C6C" w:rsidRPr="007F67E9" w:rsidRDefault="00724C6C" w:rsidP="002D1E3D">
            <w:pPr>
              <w:rPr>
                <w:rFonts w:ascii="Noto Sans" w:hAnsi="Noto Sans" w:cs="Noto Sans"/>
                <w:sz w:val="18"/>
                <w:szCs w:val="18"/>
                <w:lang w:eastAsia="es-MX"/>
              </w:rPr>
            </w:pPr>
            <w:r w:rsidRPr="007F67E9">
              <w:rPr>
                <w:rFonts w:ascii="Noto Sans" w:hAnsi="Noto Sans" w:cs="Noto Sans"/>
                <w:sz w:val="18"/>
                <w:szCs w:val="18"/>
                <w:lang w:eastAsia="es-MX"/>
              </w:rPr>
              <w:t> </w:t>
            </w:r>
          </w:p>
        </w:tc>
        <w:tc>
          <w:tcPr>
            <w:tcW w:w="633" w:type="pct"/>
            <w:tcBorders>
              <w:top w:val="nil"/>
              <w:left w:val="nil"/>
              <w:bottom w:val="nil"/>
              <w:right w:val="nil"/>
            </w:tcBorders>
            <w:shd w:val="clear" w:color="000000" w:fill="FFFFFF"/>
            <w:noWrap/>
            <w:vAlign w:val="bottom"/>
            <w:hideMark/>
          </w:tcPr>
          <w:p w14:paraId="750F644E" w14:textId="77777777" w:rsidR="00724C6C" w:rsidRPr="007F67E9" w:rsidRDefault="00724C6C" w:rsidP="002D1E3D">
            <w:pPr>
              <w:rPr>
                <w:rFonts w:ascii="Noto Sans" w:hAnsi="Noto Sans" w:cs="Noto Sans"/>
                <w:sz w:val="18"/>
                <w:szCs w:val="18"/>
                <w:lang w:eastAsia="es-MX"/>
              </w:rPr>
            </w:pPr>
            <w:r w:rsidRPr="007F67E9">
              <w:rPr>
                <w:rFonts w:ascii="Noto Sans" w:hAnsi="Noto Sans" w:cs="Noto Sans"/>
                <w:sz w:val="18"/>
                <w:szCs w:val="18"/>
                <w:lang w:eastAsia="es-MX"/>
              </w:rPr>
              <w:t> </w:t>
            </w:r>
          </w:p>
        </w:tc>
        <w:tc>
          <w:tcPr>
            <w:tcW w:w="1194" w:type="pct"/>
            <w:tcBorders>
              <w:top w:val="nil"/>
              <w:left w:val="nil"/>
              <w:bottom w:val="nil"/>
              <w:right w:val="nil"/>
            </w:tcBorders>
            <w:shd w:val="clear" w:color="000000" w:fill="FFFFFF"/>
            <w:noWrap/>
            <w:vAlign w:val="bottom"/>
            <w:hideMark/>
          </w:tcPr>
          <w:p w14:paraId="6A880C54" w14:textId="77777777" w:rsidR="00724C6C" w:rsidRPr="007F67E9" w:rsidRDefault="00724C6C" w:rsidP="002D1E3D">
            <w:pPr>
              <w:rPr>
                <w:rFonts w:ascii="Noto Sans" w:hAnsi="Noto Sans" w:cs="Noto Sans"/>
                <w:sz w:val="18"/>
                <w:szCs w:val="18"/>
                <w:lang w:eastAsia="es-MX"/>
              </w:rPr>
            </w:pPr>
            <w:r w:rsidRPr="007F67E9">
              <w:rPr>
                <w:rFonts w:ascii="Noto Sans" w:hAnsi="Noto Sans" w:cs="Noto Sans"/>
                <w:sz w:val="18"/>
                <w:szCs w:val="18"/>
                <w:lang w:eastAsia="es-MX"/>
              </w:rPr>
              <w:t> </w:t>
            </w:r>
          </w:p>
        </w:tc>
        <w:tc>
          <w:tcPr>
            <w:tcW w:w="1867" w:type="pct"/>
            <w:tcBorders>
              <w:top w:val="nil"/>
              <w:left w:val="nil"/>
              <w:bottom w:val="nil"/>
              <w:right w:val="nil"/>
            </w:tcBorders>
            <w:shd w:val="clear" w:color="000000" w:fill="FFFFFF"/>
            <w:noWrap/>
            <w:vAlign w:val="bottom"/>
            <w:hideMark/>
          </w:tcPr>
          <w:p w14:paraId="004DE66F" w14:textId="77777777" w:rsidR="00724C6C" w:rsidRPr="007F67E9" w:rsidRDefault="00724C6C" w:rsidP="002D1E3D">
            <w:pPr>
              <w:rPr>
                <w:rFonts w:ascii="Noto Sans" w:hAnsi="Noto Sans" w:cs="Noto Sans"/>
                <w:sz w:val="18"/>
                <w:szCs w:val="18"/>
                <w:lang w:eastAsia="es-MX"/>
              </w:rPr>
            </w:pPr>
            <w:r w:rsidRPr="007F67E9">
              <w:rPr>
                <w:rFonts w:ascii="Noto Sans" w:hAnsi="Noto Sans" w:cs="Noto Sans"/>
                <w:sz w:val="18"/>
                <w:szCs w:val="18"/>
                <w:lang w:eastAsia="es-MX"/>
              </w:rPr>
              <w:t> </w:t>
            </w:r>
          </w:p>
        </w:tc>
        <w:tc>
          <w:tcPr>
            <w:tcW w:w="633" w:type="pct"/>
            <w:tcBorders>
              <w:top w:val="nil"/>
              <w:left w:val="nil"/>
              <w:bottom w:val="nil"/>
              <w:right w:val="nil"/>
            </w:tcBorders>
            <w:shd w:val="clear" w:color="000000" w:fill="FFFFFF"/>
            <w:noWrap/>
            <w:vAlign w:val="bottom"/>
            <w:hideMark/>
          </w:tcPr>
          <w:p w14:paraId="478DE3BA" w14:textId="77777777" w:rsidR="00724C6C" w:rsidRPr="007F67E9" w:rsidRDefault="00724C6C" w:rsidP="002D1E3D">
            <w:pPr>
              <w:rPr>
                <w:rFonts w:ascii="Noto Sans" w:hAnsi="Noto Sans" w:cs="Noto Sans"/>
                <w:sz w:val="18"/>
                <w:szCs w:val="18"/>
                <w:lang w:eastAsia="es-MX"/>
              </w:rPr>
            </w:pPr>
            <w:r w:rsidRPr="007F67E9">
              <w:rPr>
                <w:rFonts w:ascii="Noto Sans" w:hAnsi="Noto Sans" w:cs="Noto Sans"/>
                <w:sz w:val="18"/>
                <w:szCs w:val="18"/>
                <w:lang w:eastAsia="es-MX"/>
              </w:rPr>
              <w:t> </w:t>
            </w:r>
          </w:p>
        </w:tc>
      </w:tr>
      <w:tr w:rsidR="00724C6C" w:rsidRPr="007F67E9" w14:paraId="1B8F751F" w14:textId="77777777" w:rsidTr="002D1E3D">
        <w:trPr>
          <w:trHeight w:val="152"/>
        </w:trPr>
        <w:tc>
          <w:tcPr>
            <w:tcW w:w="673" w:type="pct"/>
            <w:tcBorders>
              <w:top w:val="nil"/>
              <w:left w:val="nil"/>
              <w:bottom w:val="nil"/>
              <w:right w:val="nil"/>
            </w:tcBorders>
            <w:shd w:val="clear" w:color="000000" w:fill="FFFFFF"/>
            <w:noWrap/>
            <w:vAlign w:val="bottom"/>
            <w:hideMark/>
          </w:tcPr>
          <w:p w14:paraId="4E176653" w14:textId="77777777" w:rsidR="00724C6C" w:rsidRPr="007F67E9" w:rsidRDefault="00724C6C" w:rsidP="002D1E3D">
            <w:pPr>
              <w:rPr>
                <w:rFonts w:ascii="Noto Sans" w:hAnsi="Noto Sans" w:cs="Noto Sans"/>
                <w:sz w:val="18"/>
                <w:szCs w:val="18"/>
                <w:lang w:eastAsia="es-MX"/>
              </w:rPr>
            </w:pPr>
            <w:r w:rsidRPr="007F67E9">
              <w:rPr>
                <w:rFonts w:ascii="Noto Sans" w:hAnsi="Noto Sans" w:cs="Noto Sans"/>
                <w:sz w:val="18"/>
                <w:szCs w:val="18"/>
                <w:lang w:eastAsia="es-MX"/>
              </w:rPr>
              <w:t> </w:t>
            </w:r>
          </w:p>
        </w:tc>
        <w:tc>
          <w:tcPr>
            <w:tcW w:w="633" w:type="pct"/>
            <w:tcBorders>
              <w:top w:val="nil"/>
              <w:left w:val="nil"/>
              <w:bottom w:val="nil"/>
              <w:right w:val="nil"/>
            </w:tcBorders>
            <w:shd w:val="clear" w:color="000000" w:fill="FFFFFF"/>
            <w:noWrap/>
            <w:vAlign w:val="bottom"/>
            <w:hideMark/>
          </w:tcPr>
          <w:p w14:paraId="72BD6D91" w14:textId="77777777" w:rsidR="00724C6C" w:rsidRPr="007F67E9" w:rsidRDefault="00724C6C" w:rsidP="002D1E3D">
            <w:pPr>
              <w:rPr>
                <w:rFonts w:ascii="Noto Sans" w:hAnsi="Noto Sans" w:cs="Noto Sans"/>
                <w:sz w:val="18"/>
                <w:szCs w:val="18"/>
                <w:lang w:eastAsia="es-MX"/>
              </w:rPr>
            </w:pPr>
            <w:r w:rsidRPr="007F67E9">
              <w:rPr>
                <w:rFonts w:ascii="Noto Sans" w:hAnsi="Noto Sans" w:cs="Noto Sans"/>
                <w:sz w:val="18"/>
                <w:szCs w:val="18"/>
                <w:lang w:eastAsia="es-MX"/>
              </w:rPr>
              <w:t> </w:t>
            </w:r>
          </w:p>
        </w:tc>
        <w:tc>
          <w:tcPr>
            <w:tcW w:w="1194" w:type="pct"/>
            <w:tcBorders>
              <w:top w:val="nil"/>
              <w:left w:val="nil"/>
              <w:bottom w:val="nil"/>
              <w:right w:val="nil"/>
            </w:tcBorders>
            <w:shd w:val="clear" w:color="000000" w:fill="FFFFFF"/>
            <w:noWrap/>
            <w:vAlign w:val="bottom"/>
            <w:hideMark/>
          </w:tcPr>
          <w:p w14:paraId="682157B3" w14:textId="77777777" w:rsidR="00724C6C" w:rsidRPr="007F67E9" w:rsidRDefault="00724C6C" w:rsidP="002D1E3D">
            <w:pPr>
              <w:rPr>
                <w:rFonts w:ascii="Noto Sans" w:hAnsi="Noto Sans" w:cs="Noto Sans"/>
                <w:sz w:val="18"/>
                <w:szCs w:val="18"/>
                <w:lang w:eastAsia="es-MX"/>
              </w:rPr>
            </w:pPr>
            <w:r w:rsidRPr="007F67E9">
              <w:rPr>
                <w:rFonts w:ascii="Noto Sans" w:hAnsi="Noto Sans" w:cs="Noto Sans"/>
                <w:sz w:val="18"/>
                <w:szCs w:val="18"/>
                <w:lang w:eastAsia="es-MX"/>
              </w:rPr>
              <w:t> </w:t>
            </w:r>
          </w:p>
        </w:tc>
        <w:tc>
          <w:tcPr>
            <w:tcW w:w="1867" w:type="pct"/>
            <w:tcBorders>
              <w:top w:val="nil"/>
              <w:left w:val="nil"/>
              <w:bottom w:val="nil"/>
              <w:right w:val="nil"/>
            </w:tcBorders>
            <w:shd w:val="clear" w:color="000000" w:fill="FFFFFF"/>
            <w:noWrap/>
            <w:vAlign w:val="bottom"/>
            <w:hideMark/>
          </w:tcPr>
          <w:p w14:paraId="622E49F6" w14:textId="77777777" w:rsidR="00724C6C" w:rsidRPr="007F67E9" w:rsidRDefault="00724C6C" w:rsidP="002D1E3D">
            <w:pPr>
              <w:rPr>
                <w:rFonts w:ascii="Noto Sans" w:hAnsi="Noto Sans" w:cs="Noto Sans"/>
                <w:sz w:val="18"/>
                <w:szCs w:val="18"/>
                <w:lang w:eastAsia="es-MX"/>
              </w:rPr>
            </w:pPr>
            <w:r w:rsidRPr="007F67E9">
              <w:rPr>
                <w:rFonts w:ascii="Noto Sans" w:hAnsi="Noto Sans" w:cs="Noto Sans"/>
                <w:sz w:val="18"/>
                <w:szCs w:val="18"/>
                <w:lang w:eastAsia="es-MX"/>
              </w:rPr>
              <w:t> </w:t>
            </w:r>
          </w:p>
        </w:tc>
        <w:tc>
          <w:tcPr>
            <w:tcW w:w="633" w:type="pct"/>
            <w:tcBorders>
              <w:top w:val="nil"/>
              <w:left w:val="nil"/>
              <w:bottom w:val="nil"/>
              <w:right w:val="nil"/>
            </w:tcBorders>
            <w:shd w:val="clear" w:color="000000" w:fill="FFFFFF"/>
            <w:noWrap/>
            <w:vAlign w:val="bottom"/>
            <w:hideMark/>
          </w:tcPr>
          <w:p w14:paraId="24D85DB3" w14:textId="77777777" w:rsidR="00724C6C" w:rsidRPr="007F67E9" w:rsidRDefault="00724C6C" w:rsidP="002D1E3D">
            <w:pPr>
              <w:rPr>
                <w:rFonts w:ascii="Noto Sans" w:hAnsi="Noto Sans" w:cs="Noto Sans"/>
                <w:sz w:val="18"/>
                <w:szCs w:val="18"/>
                <w:lang w:eastAsia="es-MX"/>
              </w:rPr>
            </w:pPr>
            <w:r w:rsidRPr="007F67E9">
              <w:rPr>
                <w:rFonts w:ascii="Noto Sans" w:hAnsi="Noto Sans" w:cs="Noto Sans"/>
                <w:sz w:val="18"/>
                <w:szCs w:val="18"/>
                <w:lang w:eastAsia="es-MX"/>
              </w:rPr>
              <w:t> </w:t>
            </w:r>
          </w:p>
        </w:tc>
      </w:tr>
      <w:tr w:rsidR="00724C6C" w:rsidRPr="007F67E9" w14:paraId="11577141" w14:textId="77777777" w:rsidTr="002D1E3D">
        <w:trPr>
          <w:trHeight w:val="152"/>
        </w:trPr>
        <w:tc>
          <w:tcPr>
            <w:tcW w:w="2500" w:type="pct"/>
            <w:gridSpan w:val="3"/>
            <w:tcBorders>
              <w:top w:val="nil"/>
              <w:left w:val="nil"/>
              <w:bottom w:val="nil"/>
              <w:right w:val="nil"/>
            </w:tcBorders>
            <w:shd w:val="clear" w:color="000000" w:fill="FFFFFF"/>
            <w:noWrap/>
            <w:vAlign w:val="center"/>
            <w:hideMark/>
          </w:tcPr>
          <w:p w14:paraId="698CD89C" w14:textId="77777777" w:rsidR="00724C6C" w:rsidRPr="007F67E9" w:rsidRDefault="00724C6C" w:rsidP="002D1E3D">
            <w:pPr>
              <w:rPr>
                <w:rFonts w:ascii="Noto Sans" w:hAnsi="Noto Sans" w:cs="Noto Sans"/>
                <w:sz w:val="18"/>
                <w:szCs w:val="18"/>
                <w:lang w:eastAsia="es-MX"/>
              </w:rPr>
            </w:pPr>
            <w:r w:rsidRPr="007F67E9">
              <w:rPr>
                <w:rFonts w:ascii="Noto Sans" w:hAnsi="Noto Sans" w:cs="Noto Sans"/>
                <w:sz w:val="18"/>
                <w:szCs w:val="18"/>
                <w:lang w:eastAsia="es-MX"/>
              </w:rPr>
              <w:t>*Tope Máximo Combinado = (Trabajadores) X 10% + (Ventas Anuales) X 90%).</w:t>
            </w:r>
          </w:p>
        </w:tc>
        <w:tc>
          <w:tcPr>
            <w:tcW w:w="1867" w:type="pct"/>
            <w:tcBorders>
              <w:top w:val="nil"/>
              <w:left w:val="nil"/>
              <w:bottom w:val="nil"/>
              <w:right w:val="nil"/>
            </w:tcBorders>
            <w:shd w:val="clear" w:color="000000" w:fill="FFFFFF"/>
            <w:noWrap/>
            <w:vAlign w:val="center"/>
            <w:hideMark/>
          </w:tcPr>
          <w:p w14:paraId="5B5EDB45" w14:textId="77777777" w:rsidR="00724C6C" w:rsidRPr="007F67E9" w:rsidRDefault="00724C6C" w:rsidP="002D1E3D">
            <w:pPr>
              <w:rPr>
                <w:rFonts w:ascii="Noto Sans" w:hAnsi="Noto Sans" w:cs="Noto Sans"/>
                <w:sz w:val="18"/>
                <w:szCs w:val="18"/>
                <w:lang w:eastAsia="es-MX"/>
              </w:rPr>
            </w:pPr>
            <w:r w:rsidRPr="007F67E9">
              <w:rPr>
                <w:rFonts w:ascii="Noto Sans" w:hAnsi="Noto Sans" w:cs="Noto Sans"/>
                <w:sz w:val="18"/>
                <w:szCs w:val="18"/>
                <w:lang w:eastAsia="es-MX"/>
              </w:rPr>
              <w:t> </w:t>
            </w:r>
          </w:p>
        </w:tc>
        <w:tc>
          <w:tcPr>
            <w:tcW w:w="633" w:type="pct"/>
            <w:tcBorders>
              <w:top w:val="nil"/>
              <w:left w:val="nil"/>
              <w:bottom w:val="nil"/>
              <w:right w:val="nil"/>
            </w:tcBorders>
            <w:shd w:val="clear" w:color="000000" w:fill="FFFFFF"/>
            <w:noWrap/>
            <w:vAlign w:val="center"/>
            <w:hideMark/>
          </w:tcPr>
          <w:p w14:paraId="610ED6E8" w14:textId="77777777" w:rsidR="00724C6C" w:rsidRPr="007F67E9" w:rsidRDefault="00724C6C" w:rsidP="002D1E3D">
            <w:pPr>
              <w:rPr>
                <w:rFonts w:ascii="Noto Sans" w:hAnsi="Noto Sans" w:cs="Noto Sans"/>
                <w:sz w:val="18"/>
                <w:szCs w:val="18"/>
                <w:lang w:eastAsia="es-MX"/>
              </w:rPr>
            </w:pPr>
            <w:r w:rsidRPr="007F67E9">
              <w:rPr>
                <w:rFonts w:ascii="Noto Sans" w:hAnsi="Noto Sans" w:cs="Noto Sans"/>
                <w:sz w:val="18"/>
                <w:szCs w:val="18"/>
                <w:lang w:eastAsia="es-MX"/>
              </w:rPr>
              <w:t> </w:t>
            </w:r>
          </w:p>
        </w:tc>
      </w:tr>
      <w:tr w:rsidR="00724C6C" w:rsidRPr="007F67E9" w14:paraId="37443B10" w14:textId="77777777" w:rsidTr="002D1E3D">
        <w:trPr>
          <w:trHeight w:val="152"/>
        </w:trPr>
        <w:tc>
          <w:tcPr>
            <w:tcW w:w="2500" w:type="pct"/>
            <w:gridSpan w:val="3"/>
            <w:tcBorders>
              <w:top w:val="nil"/>
              <w:left w:val="nil"/>
              <w:bottom w:val="nil"/>
              <w:right w:val="nil"/>
            </w:tcBorders>
            <w:shd w:val="clear" w:color="000000" w:fill="FFFFFF"/>
            <w:noWrap/>
            <w:vAlign w:val="center"/>
            <w:hideMark/>
          </w:tcPr>
          <w:p w14:paraId="62A07E76" w14:textId="77777777" w:rsidR="00724C6C" w:rsidRPr="007F67E9" w:rsidRDefault="00724C6C" w:rsidP="002D1E3D">
            <w:pPr>
              <w:rPr>
                <w:rFonts w:ascii="Noto Sans" w:hAnsi="Noto Sans" w:cs="Noto Sans"/>
                <w:sz w:val="18"/>
                <w:szCs w:val="18"/>
                <w:lang w:eastAsia="es-MX"/>
              </w:rPr>
            </w:pPr>
            <w:r w:rsidRPr="007F67E9">
              <w:rPr>
                <w:rFonts w:ascii="Noto Sans" w:hAnsi="Noto Sans" w:cs="Noto Sans"/>
                <w:sz w:val="18"/>
                <w:szCs w:val="18"/>
                <w:lang w:eastAsia="es-MX"/>
              </w:rPr>
              <w:t>El número de trabajadores será el que resulte de la sumatoria de los puntos.</w:t>
            </w:r>
          </w:p>
        </w:tc>
        <w:tc>
          <w:tcPr>
            <w:tcW w:w="1867" w:type="pct"/>
            <w:tcBorders>
              <w:top w:val="nil"/>
              <w:left w:val="nil"/>
              <w:bottom w:val="nil"/>
              <w:right w:val="nil"/>
            </w:tcBorders>
            <w:shd w:val="clear" w:color="000000" w:fill="FFFFFF"/>
            <w:noWrap/>
            <w:vAlign w:val="center"/>
            <w:hideMark/>
          </w:tcPr>
          <w:p w14:paraId="42206962" w14:textId="77777777" w:rsidR="00724C6C" w:rsidRPr="007F67E9" w:rsidRDefault="00724C6C" w:rsidP="002D1E3D">
            <w:pPr>
              <w:rPr>
                <w:rFonts w:ascii="Noto Sans" w:hAnsi="Noto Sans" w:cs="Noto Sans"/>
                <w:sz w:val="18"/>
                <w:szCs w:val="18"/>
                <w:lang w:eastAsia="es-MX"/>
              </w:rPr>
            </w:pPr>
            <w:r w:rsidRPr="007F67E9">
              <w:rPr>
                <w:rFonts w:ascii="Noto Sans" w:hAnsi="Noto Sans" w:cs="Noto Sans"/>
                <w:sz w:val="18"/>
                <w:szCs w:val="18"/>
                <w:lang w:eastAsia="es-MX"/>
              </w:rPr>
              <w:t> </w:t>
            </w:r>
          </w:p>
        </w:tc>
        <w:tc>
          <w:tcPr>
            <w:tcW w:w="633" w:type="pct"/>
            <w:tcBorders>
              <w:top w:val="nil"/>
              <w:left w:val="nil"/>
              <w:bottom w:val="nil"/>
              <w:right w:val="nil"/>
            </w:tcBorders>
            <w:shd w:val="clear" w:color="000000" w:fill="FFFFFF"/>
            <w:noWrap/>
            <w:vAlign w:val="center"/>
            <w:hideMark/>
          </w:tcPr>
          <w:p w14:paraId="70779962" w14:textId="77777777" w:rsidR="00724C6C" w:rsidRPr="007F67E9" w:rsidRDefault="00724C6C" w:rsidP="002D1E3D">
            <w:pPr>
              <w:rPr>
                <w:rFonts w:ascii="Noto Sans" w:hAnsi="Noto Sans" w:cs="Noto Sans"/>
                <w:sz w:val="18"/>
                <w:szCs w:val="18"/>
                <w:lang w:eastAsia="es-MX"/>
              </w:rPr>
            </w:pPr>
            <w:r w:rsidRPr="007F67E9">
              <w:rPr>
                <w:rFonts w:ascii="Noto Sans" w:hAnsi="Noto Sans" w:cs="Noto Sans"/>
                <w:sz w:val="18"/>
                <w:szCs w:val="18"/>
                <w:lang w:eastAsia="es-MX"/>
              </w:rPr>
              <w:t> </w:t>
            </w:r>
          </w:p>
        </w:tc>
      </w:tr>
      <w:tr w:rsidR="00724C6C" w:rsidRPr="007F67E9" w14:paraId="7D2DC2B2" w14:textId="77777777" w:rsidTr="002D1E3D">
        <w:trPr>
          <w:trHeight w:val="152"/>
        </w:trPr>
        <w:tc>
          <w:tcPr>
            <w:tcW w:w="5000" w:type="pct"/>
            <w:gridSpan w:val="5"/>
            <w:tcBorders>
              <w:top w:val="nil"/>
              <w:left w:val="nil"/>
              <w:bottom w:val="nil"/>
              <w:right w:val="nil"/>
            </w:tcBorders>
            <w:shd w:val="clear" w:color="000000" w:fill="FFFFFF"/>
            <w:vAlign w:val="center"/>
            <w:hideMark/>
          </w:tcPr>
          <w:p w14:paraId="4F9AB565" w14:textId="77777777" w:rsidR="00724C6C" w:rsidRPr="007F67E9" w:rsidRDefault="00724C6C" w:rsidP="002D1E3D">
            <w:pPr>
              <w:jc w:val="both"/>
              <w:rPr>
                <w:rFonts w:ascii="Noto Sans" w:hAnsi="Noto Sans" w:cs="Noto Sans"/>
                <w:sz w:val="18"/>
                <w:szCs w:val="18"/>
                <w:lang w:eastAsia="es-MX"/>
              </w:rPr>
            </w:pPr>
            <w:r w:rsidRPr="007F67E9">
              <w:rPr>
                <w:rFonts w:ascii="Noto Sans" w:hAnsi="Noto Sans" w:cs="Noto Sans"/>
                <w:sz w:val="18"/>
                <w:szCs w:val="18"/>
                <w:lang w:eastAsia="es-MX"/>
              </w:rPr>
              <w:t xml:space="preserve">El Tamaño de la empresa se determinará a partir del puntaje obtenido conforme a la siguiente fórmula: </w:t>
            </w:r>
          </w:p>
        </w:tc>
      </w:tr>
      <w:tr w:rsidR="00724C6C" w:rsidRPr="007F67E9" w14:paraId="47750259" w14:textId="77777777" w:rsidTr="002D1E3D">
        <w:trPr>
          <w:trHeight w:val="598"/>
        </w:trPr>
        <w:tc>
          <w:tcPr>
            <w:tcW w:w="5000" w:type="pct"/>
            <w:gridSpan w:val="5"/>
            <w:vMerge w:val="restart"/>
            <w:tcBorders>
              <w:top w:val="nil"/>
              <w:left w:val="nil"/>
              <w:bottom w:val="nil"/>
              <w:right w:val="nil"/>
            </w:tcBorders>
            <w:vAlign w:val="center"/>
            <w:hideMark/>
          </w:tcPr>
          <w:p w14:paraId="5F933327" w14:textId="77777777" w:rsidR="00724C6C" w:rsidRPr="007F67E9" w:rsidRDefault="00724C6C" w:rsidP="002D1E3D">
            <w:pPr>
              <w:rPr>
                <w:rFonts w:ascii="Noto Sans" w:hAnsi="Noto Sans" w:cs="Noto Sans"/>
                <w:sz w:val="18"/>
                <w:szCs w:val="18"/>
                <w:lang w:eastAsia="es-MX"/>
              </w:rPr>
            </w:pPr>
          </w:p>
          <w:p w14:paraId="2D1E4F30" w14:textId="77777777" w:rsidR="00724C6C" w:rsidRPr="007F67E9" w:rsidRDefault="00724C6C" w:rsidP="002D1E3D">
            <w:pPr>
              <w:rPr>
                <w:rFonts w:ascii="Noto Sans" w:hAnsi="Noto Sans" w:cs="Noto Sans"/>
                <w:sz w:val="18"/>
                <w:szCs w:val="18"/>
                <w:lang w:eastAsia="es-MX"/>
              </w:rPr>
            </w:pPr>
          </w:p>
          <w:p w14:paraId="7ED0AD1D" w14:textId="77777777" w:rsidR="00724C6C" w:rsidRPr="007F67E9" w:rsidRDefault="00724C6C" w:rsidP="002D1E3D">
            <w:pPr>
              <w:rPr>
                <w:rFonts w:ascii="Noto Sans" w:hAnsi="Noto Sans" w:cs="Noto Sans"/>
                <w:sz w:val="18"/>
                <w:szCs w:val="18"/>
                <w:lang w:eastAsia="es-MX"/>
              </w:rPr>
            </w:pPr>
          </w:p>
          <w:p w14:paraId="268E3915" w14:textId="77777777" w:rsidR="00724C6C" w:rsidRPr="007F67E9" w:rsidRDefault="00724C6C" w:rsidP="002D1E3D">
            <w:pPr>
              <w:rPr>
                <w:rFonts w:ascii="Noto Sans" w:hAnsi="Noto Sans" w:cs="Noto Sans"/>
                <w:sz w:val="18"/>
                <w:szCs w:val="18"/>
                <w:lang w:eastAsia="es-MX"/>
              </w:rPr>
            </w:pPr>
          </w:p>
          <w:p w14:paraId="3930A4BC" w14:textId="77777777" w:rsidR="00724C6C" w:rsidRPr="007F67E9" w:rsidRDefault="00724C6C" w:rsidP="002D1E3D">
            <w:pPr>
              <w:rPr>
                <w:rFonts w:ascii="Noto Sans" w:hAnsi="Noto Sans" w:cs="Noto Sans"/>
                <w:sz w:val="18"/>
                <w:szCs w:val="18"/>
                <w:lang w:eastAsia="es-MX"/>
              </w:rPr>
            </w:pPr>
          </w:p>
          <w:p w14:paraId="1A2C8C6D" w14:textId="77777777" w:rsidR="00724C6C" w:rsidRPr="007F67E9" w:rsidRDefault="00724C6C" w:rsidP="002D1E3D">
            <w:pPr>
              <w:rPr>
                <w:rFonts w:ascii="Noto Sans" w:hAnsi="Noto Sans" w:cs="Noto Sans"/>
                <w:sz w:val="18"/>
                <w:szCs w:val="18"/>
                <w:lang w:eastAsia="es-MX"/>
              </w:rPr>
            </w:pPr>
          </w:p>
          <w:p w14:paraId="3A13FA0E" w14:textId="77777777" w:rsidR="00724C6C" w:rsidRPr="007F67E9" w:rsidRDefault="00724C6C" w:rsidP="002D1E3D">
            <w:pPr>
              <w:rPr>
                <w:rFonts w:ascii="Noto Sans" w:hAnsi="Noto Sans" w:cs="Noto Sans"/>
                <w:sz w:val="18"/>
                <w:szCs w:val="18"/>
                <w:lang w:eastAsia="es-MX"/>
              </w:rPr>
            </w:pPr>
          </w:p>
          <w:p w14:paraId="2B6CB75D" w14:textId="77777777" w:rsidR="00724C6C" w:rsidRPr="007F67E9" w:rsidRDefault="00724C6C" w:rsidP="002D1E3D">
            <w:pPr>
              <w:rPr>
                <w:rFonts w:ascii="Noto Sans" w:hAnsi="Noto Sans" w:cs="Noto Sans"/>
                <w:sz w:val="18"/>
                <w:szCs w:val="18"/>
                <w:lang w:eastAsia="es-MX"/>
              </w:rPr>
            </w:pPr>
          </w:p>
          <w:p w14:paraId="04C3412E" w14:textId="77777777" w:rsidR="00724C6C" w:rsidRDefault="00724C6C" w:rsidP="002D1E3D">
            <w:pPr>
              <w:rPr>
                <w:rFonts w:ascii="Noto Sans" w:hAnsi="Noto Sans" w:cs="Noto Sans"/>
                <w:sz w:val="18"/>
                <w:szCs w:val="18"/>
                <w:lang w:eastAsia="es-MX"/>
              </w:rPr>
            </w:pPr>
          </w:p>
          <w:p w14:paraId="55D91A31" w14:textId="77777777" w:rsidR="001670DD" w:rsidRDefault="001670DD" w:rsidP="002D1E3D">
            <w:pPr>
              <w:rPr>
                <w:rFonts w:ascii="Noto Sans" w:hAnsi="Noto Sans" w:cs="Noto Sans"/>
                <w:sz w:val="18"/>
                <w:szCs w:val="18"/>
                <w:lang w:eastAsia="es-MX"/>
              </w:rPr>
            </w:pPr>
          </w:p>
          <w:p w14:paraId="04CE9C87" w14:textId="77777777" w:rsidR="001670DD" w:rsidRDefault="001670DD" w:rsidP="002D1E3D">
            <w:pPr>
              <w:rPr>
                <w:rFonts w:ascii="Noto Sans" w:hAnsi="Noto Sans" w:cs="Noto Sans"/>
                <w:sz w:val="18"/>
                <w:szCs w:val="18"/>
                <w:lang w:eastAsia="es-MX"/>
              </w:rPr>
            </w:pPr>
          </w:p>
          <w:p w14:paraId="0557888A" w14:textId="77777777" w:rsidR="001670DD" w:rsidRDefault="001670DD" w:rsidP="002D1E3D">
            <w:pPr>
              <w:rPr>
                <w:rFonts w:ascii="Noto Sans" w:hAnsi="Noto Sans" w:cs="Noto Sans"/>
                <w:sz w:val="18"/>
                <w:szCs w:val="18"/>
                <w:lang w:eastAsia="es-MX"/>
              </w:rPr>
            </w:pPr>
          </w:p>
          <w:p w14:paraId="0A1DD108" w14:textId="77777777" w:rsidR="001670DD" w:rsidRDefault="001670DD" w:rsidP="002D1E3D">
            <w:pPr>
              <w:rPr>
                <w:rFonts w:ascii="Noto Sans" w:hAnsi="Noto Sans" w:cs="Noto Sans"/>
                <w:sz w:val="18"/>
                <w:szCs w:val="18"/>
                <w:lang w:eastAsia="es-MX"/>
              </w:rPr>
            </w:pPr>
          </w:p>
          <w:p w14:paraId="34E8CA8B" w14:textId="77777777" w:rsidR="001670DD" w:rsidRDefault="001670DD" w:rsidP="002D1E3D">
            <w:pPr>
              <w:rPr>
                <w:rFonts w:ascii="Noto Sans" w:hAnsi="Noto Sans" w:cs="Noto Sans"/>
                <w:sz w:val="18"/>
                <w:szCs w:val="18"/>
                <w:lang w:eastAsia="es-MX"/>
              </w:rPr>
            </w:pPr>
          </w:p>
          <w:p w14:paraId="61AEF788" w14:textId="77777777" w:rsidR="001670DD" w:rsidRDefault="001670DD" w:rsidP="002D1E3D">
            <w:pPr>
              <w:rPr>
                <w:rFonts w:ascii="Noto Sans" w:hAnsi="Noto Sans" w:cs="Noto Sans"/>
                <w:sz w:val="18"/>
                <w:szCs w:val="18"/>
                <w:lang w:eastAsia="es-MX"/>
              </w:rPr>
            </w:pPr>
          </w:p>
          <w:p w14:paraId="105B0FB9" w14:textId="77777777" w:rsidR="001670DD" w:rsidRDefault="001670DD" w:rsidP="002D1E3D">
            <w:pPr>
              <w:rPr>
                <w:rFonts w:ascii="Noto Sans" w:hAnsi="Noto Sans" w:cs="Noto Sans"/>
                <w:sz w:val="18"/>
                <w:szCs w:val="18"/>
                <w:lang w:eastAsia="es-MX"/>
              </w:rPr>
            </w:pPr>
          </w:p>
          <w:p w14:paraId="1076F497" w14:textId="77777777" w:rsidR="001670DD" w:rsidRPr="007F67E9" w:rsidRDefault="001670DD" w:rsidP="002D1E3D">
            <w:pPr>
              <w:rPr>
                <w:rFonts w:ascii="Noto Sans" w:hAnsi="Noto Sans" w:cs="Noto Sans"/>
                <w:sz w:val="18"/>
                <w:szCs w:val="18"/>
                <w:lang w:eastAsia="es-MX"/>
              </w:rPr>
            </w:pPr>
          </w:p>
          <w:p w14:paraId="51A845BF" w14:textId="77777777" w:rsidR="00724C6C" w:rsidRPr="007F67E9" w:rsidRDefault="00724C6C" w:rsidP="002D1E3D">
            <w:pPr>
              <w:rPr>
                <w:rFonts w:ascii="Noto Sans" w:hAnsi="Noto Sans" w:cs="Noto Sans"/>
                <w:sz w:val="18"/>
                <w:szCs w:val="18"/>
                <w:lang w:eastAsia="es-MX"/>
              </w:rPr>
            </w:pPr>
          </w:p>
          <w:p w14:paraId="3F888787" w14:textId="77777777" w:rsidR="00724C6C" w:rsidRPr="007F67E9" w:rsidRDefault="00724C6C" w:rsidP="002D1E3D">
            <w:pPr>
              <w:rPr>
                <w:rFonts w:ascii="Noto Sans" w:hAnsi="Noto Sans" w:cs="Noto Sans"/>
                <w:sz w:val="18"/>
                <w:szCs w:val="18"/>
                <w:lang w:eastAsia="es-MX"/>
              </w:rPr>
            </w:pPr>
          </w:p>
          <w:p w14:paraId="73C42965" w14:textId="77777777" w:rsidR="00724C6C" w:rsidRPr="007F67E9" w:rsidRDefault="00724C6C" w:rsidP="002D1E3D">
            <w:pPr>
              <w:rPr>
                <w:rFonts w:ascii="Noto Sans" w:hAnsi="Noto Sans" w:cs="Noto Sans"/>
                <w:sz w:val="18"/>
                <w:szCs w:val="18"/>
                <w:lang w:eastAsia="es-MX"/>
              </w:rPr>
            </w:pPr>
          </w:p>
        </w:tc>
      </w:tr>
      <w:tr w:rsidR="00724C6C" w:rsidRPr="007F67E9" w14:paraId="540F14A3" w14:textId="77777777" w:rsidTr="002D1E3D">
        <w:trPr>
          <w:trHeight w:val="598"/>
        </w:trPr>
        <w:tc>
          <w:tcPr>
            <w:tcW w:w="5000" w:type="pct"/>
            <w:gridSpan w:val="5"/>
            <w:vMerge/>
            <w:tcBorders>
              <w:top w:val="nil"/>
              <w:left w:val="nil"/>
              <w:bottom w:val="nil"/>
              <w:right w:val="nil"/>
            </w:tcBorders>
            <w:vAlign w:val="center"/>
            <w:hideMark/>
          </w:tcPr>
          <w:p w14:paraId="6EE7F781" w14:textId="77777777" w:rsidR="00724C6C" w:rsidRPr="007F67E9" w:rsidRDefault="00724C6C" w:rsidP="002D1E3D">
            <w:pPr>
              <w:rPr>
                <w:rFonts w:ascii="Noto Sans" w:hAnsi="Noto Sans" w:cs="Noto Sans"/>
                <w:sz w:val="18"/>
                <w:szCs w:val="18"/>
                <w:lang w:eastAsia="es-MX"/>
              </w:rPr>
            </w:pPr>
          </w:p>
        </w:tc>
      </w:tr>
    </w:tbl>
    <w:p w14:paraId="619785F5" w14:textId="77777777" w:rsidR="00724C6C" w:rsidRPr="007F67E9" w:rsidRDefault="00724C6C" w:rsidP="00724C6C">
      <w:pPr>
        <w:jc w:val="center"/>
        <w:rPr>
          <w:rFonts w:ascii="Noto Sans" w:hAnsi="Noto Sans" w:cs="Noto Sans"/>
          <w:b/>
          <w:sz w:val="18"/>
          <w:szCs w:val="18"/>
        </w:rPr>
      </w:pPr>
      <w:r w:rsidRPr="007F67E9">
        <w:rPr>
          <w:rFonts w:ascii="Noto Sans" w:hAnsi="Noto Sans" w:cs="Noto Sans"/>
          <w:b/>
          <w:sz w:val="18"/>
          <w:szCs w:val="18"/>
        </w:rPr>
        <w:lastRenderedPageBreak/>
        <w:t>ANEXO NÚMERO 6 (SEIS) NO APLICA</w:t>
      </w:r>
    </w:p>
    <w:p w14:paraId="0CFAF28E" w14:textId="77777777" w:rsidR="00724C6C" w:rsidRPr="007F67E9" w:rsidRDefault="00724C6C" w:rsidP="00724C6C">
      <w:pPr>
        <w:jc w:val="center"/>
        <w:rPr>
          <w:rFonts w:ascii="Noto Sans" w:hAnsi="Noto Sans" w:cs="Noto Sans"/>
          <w:b/>
          <w:sz w:val="18"/>
          <w:szCs w:val="18"/>
        </w:rPr>
      </w:pPr>
    </w:p>
    <w:p w14:paraId="1237F04E" w14:textId="77777777" w:rsidR="00724C6C" w:rsidRPr="007F67E9" w:rsidRDefault="00724C6C" w:rsidP="00724C6C">
      <w:pPr>
        <w:jc w:val="center"/>
        <w:rPr>
          <w:rFonts w:ascii="Noto Sans" w:hAnsi="Noto Sans" w:cs="Noto Sans"/>
          <w:b/>
          <w:sz w:val="18"/>
          <w:szCs w:val="18"/>
        </w:rPr>
      </w:pPr>
      <w:r w:rsidRPr="007F67E9">
        <w:rPr>
          <w:rFonts w:ascii="Noto Sans" w:hAnsi="Noto Sans" w:cs="Noto Sans"/>
          <w:b/>
          <w:sz w:val="18"/>
          <w:szCs w:val="18"/>
        </w:rPr>
        <w:t xml:space="preserve"> (Carta en original, papel membretado y firma autógrafa del fabricante)</w:t>
      </w:r>
    </w:p>
    <w:p w14:paraId="070A9517" w14:textId="77777777" w:rsidR="00724C6C" w:rsidRPr="007F67E9" w:rsidRDefault="00724C6C" w:rsidP="00724C6C">
      <w:pPr>
        <w:rPr>
          <w:rFonts w:ascii="Noto Sans" w:hAnsi="Noto Sans" w:cs="Noto Sans"/>
          <w:b/>
          <w:sz w:val="18"/>
          <w:szCs w:val="18"/>
        </w:rPr>
      </w:pPr>
    </w:p>
    <w:p w14:paraId="3C064209" w14:textId="77777777" w:rsidR="00724C6C" w:rsidRPr="007F67E9" w:rsidRDefault="00724C6C" w:rsidP="00724C6C">
      <w:pPr>
        <w:rPr>
          <w:rFonts w:ascii="Noto Sans" w:hAnsi="Noto Sans" w:cs="Noto Sans"/>
          <w:b/>
          <w:sz w:val="18"/>
          <w:szCs w:val="18"/>
        </w:rPr>
      </w:pPr>
    </w:p>
    <w:p w14:paraId="57203354" w14:textId="77777777" w:rsidR="00724C6C" w:rsidRPr="007F67E9" w:rsidRDefault="00724C6C" w:rsidP="00724C6C">
      <w:pPr>
        <w:jc w:val="both"/>
        <w:rPr>
          <w:rFonts w:ascii="Noto Sans" w:hAnsi="Noto Sans" w:cs="Noto Sans"/>
          <w:b/>
          <w:sz w:val="18"/>
          <w:szCs w:val="18"/>
        </w:rPr>
      </w:pPr>
      <w:r w:rsidRPr="007F67E9">
        <w:rPr>
          <w:rFonts w:ascii="Noto Sans" w:hAnsi="Noto Sans" w:cs="Noto Sans"/>
          <w:b/>
          <w:sz w:val="18"/>
          <w:szCs w:val="18"/>
        </w:rPr>
        <w:t>INSTITUTO MEXICANO DEL SEGURO SOCIAL</w:t>
      </w:r>
    </w:p>
    <w:p w14:paraId="095DF21D" w14:textId="77777777"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CONVOCANTE</w:t>
      </w:r>
    </w:p>
    <w:p w14:paraId="741DF8C8" w14:textId="77777777" w:rsidR="00724C6C" w:rsidRPr="007F67E9" w:rsidRDefault="00724C6C" w:rsidP="00724C6C">
      <w:pPr>
        <w:jc w:val="both"/>
        <w:rPr>
          <w:rFonts w:ascii="Noto Sans" w:hAnsi="Noto Sans" w:cs="Noto Sans"/>
          <w:b/>
          <w:bCs/>
          <w:sz w:val="18"/>
          <w:szCs w:val="18"/>
        </w:rPr>
      </w:pPr>
    </w:p>
    <w:p w14:paraId="3CDDFDFA" w14:textId="77777777" w:rsidR="00724C6C" w:rsidRPr="007F67E9" w:rsidRDefault="00724C6C" w:rsidP="00724C6C">
      <w:pPr>
        <w:jc w:val="both"/>
        <w:rPr>
          <w:rFonts w:ascii="Noto Sans" w:hAnsi="Noto Sans" w:cs="Noto Sans"/>
          <w:b/>
          <w:bCs/>
          <w:sz w:val="18"/>
          <w:szCs w:val="18"/>
        </w:rPr>
      </w:pPr>
    </w:p>
    <w:p w14:paraId="2B653A43" w14:textId="77777777" w:rsidR="00724C6C" w:rsidRPr="007F67E9" w:rsidRDefault="00724C6C" w:rsidP="00724C6C">
      <w:pPr>
        <w:spacing w:line="360" w:lineRule="auto"/>
        <w:jc w:val="both"/>
        <w:rPr>
          <w:rFonts w:ascii="Noto Sans" w:hAnsi="Noto Sans" w:cs="Noto Sans"/>
          <w:b/>
          <w:bCs/>
          <w:sz w:val="18"/>
          <w:szCs w:val="18"/>
        </w:rPr>
      </w:pPr>
    </w:p>
    <w:p w14:paraId="6578D908" w14:textId="77777777" w:rsidR="00724C6C" w:rsidRPr="007F67E9" w:rsidRDefault="00724C6C" w:rsidP="00724C6C">
      <w:pPr>
        <w:spacing w:line="360" w:lineRule="auto"/>
        <w:jc w:val="both"/>
        <w:rPr>
          <w:rFonts w:ascii="Noto Sans" w:hAnsi="Noto Sans" w:cs="Noto Sans"/>
          <w:sz w:val="18"/>
          <w:szCs w:val="18"/>
        </w:rPr>
      </w:pPr>
      <w:r w:rsidRPr="007F67E9">
        <w:rPr>
          <w:rFonts w:ascii="Noto Sans" w:hAnsi="Noto Sans" w:cs="Noto Sans"/>
          <w:b/>
          <w:bCs/>
          <w:sz w:val="18"/>
          <w:szCs w:val="18"/>
        </w:rPr>
        <w:t>__________</w:t>
      </w:r>
      <w:proofErr w:type="gramStart"/>
      <w:r w:rsidRPr="007F67E9">
        <w:rPr>
          <w:rFonts w:ascii="Noto Sans" w:hAnsi="Noto Sans" w:cs="Noto Sans"/>
          <w:b/>
          <w:bCs/>
          <w:sz w:val="18"/>
          <w:szCs w:val="18"/>
          <w:u w:val="single"/>
        </w:rPr>
        <w:t>_(</w:t>
      </w:r>
      <w:proofErr w:type="gramEnd"/>
      <w:r w:rsidRPr="007F67E9">
        <w:rPr>
          <w:rFonts w:ascii="Noto Sans" w:hAnsi="Noto Sans" w:cs="Noto Sans"/>
          <w:b/>
          <w:bCs/>
          <w:sz w:val="18"/>
          <w:szCs w:val="18"/>
          <w:u w:val="single"/>
        </w:rPr>
        <w:t xml:space="preserve">NOMBRE) </w:t>
      </w:r>
      <w:r w:rsidRPr="007F67E9">
        <w:rPr>
          <w:rFonts w:ascii="Noto Sans" w:hAnsi="Noto Sans" w:cs="Noto Sans"/>
          <w:b/>
          <w:bCs/>
          <w:sz w:val="18"/>
          <w:szCs w:val="18"/>
        </w:rPr>
        <w:t>____________</w:t>
      </w:r>
      <w:r w:rsidRPr="007F67E9">
        <w:rPr>
          <w:rFonts w:ascii="Noto Sans" w:hAnsi="Noto Sans" w:cs="Noto Sans"/>
          <w:sz w:val="18"/>
          <w:szCs w:val="18"/>
        </w:rPr>
        <w:t xml:space="preserve">, EN MI CARÁCTER DE REPRESENTANTE LEGAL DE LA EMPRESA </w:t>
      </w:r>
      <w:r w:rsidRPr="007F67E9">
        <w:rPr>
          <w:rFonts w:ascii="Noto Sans" w:hAnsi="Noto Sans" w:cs="Noto Sans"/>
          <w:b/>
          <w:bCs/>
          <w:sz w:val="18"/>
          <w:szCs w:val="18"/>
          <w:u w:val="single"/>
        </w:rPr>
        <w:t>_____(NOMBRE O RAZÓN SOCIAL DEL FABRICANTE)</w:t>
      </w:r>
      <w:r w:rsidRPr="007F67E9">
        <w:rPr>
          <w:rFonts w:ascii="Noto Sans" w:hAnsi="Noto Sans" w:cs="Noto Sans"/>
          <w:sz w:val="18"/>
          <w:szCs w:val="18"/>
        </w:rPr>
        <w:t>_______, MANIFIESTO QUE RESPALDO LA PROPOSICIÓN TÉCNICA QUE PRESENTE __</w:t>
      </w:r>
      <w:r w:rsidRPr="007F67E9">
        <w:rPr>
          <w:rFonts w:ascii="Noto Sans" w:hAnsi="Noto Sans" w:cs="Noto Sans"/>
          <w:sz w:val="18"/>
          <w:szCs w:val="18"/>
          <w:u w:val="single"/>
        </w:rPr>
        <w:t>_(</w:t>
      </w:r>
      <w:r w:rsidRPr="007F67E9">
        <w:rPr>
          <w:rFonts w:ascii="Noto Sans" w:hAnsi="Noto Sans" w:cs="Noto Sans"/>
          <w:b/>
          <w:bCs/>
          <w:sz w:val="18"/>
          <w:szCs w:val="18"/>
          <w:u w:val="single"/>
        </w:rPr>
        <w:t>NOMBRE O RAZÓN SOCIAL DEL DISTRIBUIDOR)</w:t>
      </w:r>
      <w:r w:rsidRPr="007F67E9">
        <w:rPr>
          <w:rFonts w:ascii="Noto Sans" w:hAnsi="Noto Sans" w:cs="Noto Sans"/>
          <w:sz w:val="18"/>
          <w:szCs w:val="18"/>
        </w:rPr>
        <w:t xml:space="preserve">____ POR LOS BIENES OFERTADOS EN LA </w:t>
      </w:r>
      <w:r w:rsidRPr="005A1870">
        <w:rPr>
          <w:rFonts w:ascii="Noto Sans" w:hAnsi="Noto Sans" w:cs="Noto Sans"/>
          <w:b/>
          <w:sz w:val="18"/>
          <w:szCs w:val="18"/>
        </w:rPr>
        <w:t>LICITACIÓN PÚBLICA NACIONAL</w:t>
      </w:r>
      <w:r w:rsidRPr="007F67E9">
        <w:rPr>
          <w:rFonts w:ascii="Noto Sans" w:hAnsi="Noto Sans" w:cs="Noto Sans"/>
          <w:sz w:val="18"/>
          <w:szCs w:val="18"/>
        </w:rPr>
        <w:t xml:space="preserve"> No. _________________ Y QUE A CONTINUACIÓN SE RELACIONAN:</w:t>
      </w:r>
    </w:p>
    <w:p w14:paraId="682AE6B0" w14:textId="77777777" w:rsidR="00724C6C" w:rsidRPr="007F67E9" w:rsidRDefault="00724C6C" w:rsidP="00724C6C">
      <w:pPr>
        <w:spacing w:line="360" w:lineRule="auto"/>
        <w:jc w:val="both"/>
        <w:rPr>
          <w:rFonts w:ascii="Noto Sans" w:hAnsi="Noto Sans" w:cs="Noto San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28"/>
        <w:gridCol w:w="5029"/>
      </w:tblGrid>
      <w:tr w:rsidR="00724C6C" w:rsidRPr="007F67E9" w14:paraId="3D7A89B7" w14:textId="77777777" w:rsidTr="002D1E3D">
        <w:tc>
          <w:tcPr>
            <w:tcW w:w="5028" w:type="dxa"/>
          </w:tcPr>
          <w:p w14:paraId="50E0E586" w14:textId="77777777" w:rsidR="00724C6C" w:rsidRPr="007F67E9" w:rsidRDefault="00724C6C" w:rsidP="002D1E3D">
            <w:pPr>
              <w:snapToGrid w:val="0"/>
              <w:spacing w:line="360" w:lineRule="auto"/>
              <w:jc w:val="both"/>
              <w:rPr>
                <w:rFonts w:ascii="Noto Sans" w:hAnsi="Noto Sans" w:cs="Noto Sans"/>
                <w:sz w:val="18"/>
                <w:szCs w:val="18"/>
              </w:rPr>
            </w:pPr>
            <w:r w:rsidRPr="007F67E9">
              <w:rPr>
                <w:rFonts w:ascii="Noto Sans" w:hAnsi="Noto Sans" w:cs="Noto Sans"/>
                <w:sz w:val="18"/>
                <w:szCs w:val="18"/>
              </w:rPr>
              <w:t>_____________________________________</w:t>
            </w:r>
          </w:p>
        </w:tc>
        <w:tc>
          <w:tcPr>
            <w:tcW w:w="5029" w:type="dxa"/>
          </w:tcPr>
          <w:p w14:paraId="5ED21B9F" w14:textId="77777777" w:rsidR="00724C6C" w:rsidRPr="007F67E9" w:rsidRDefault="00724C6C" w:rsidP="002D1E3D">
            <w:pPr>
              <w:snapToGrid w:val="0"/>
              <w:spacing w:line="360" w:lineRule="auto"/>
              <w:jc w:val="both"/>
              <w:rPr>
                <w:rFonts w:ascii="Noto Sans" w:hAnsi="Noto Sans" w:cs="Noto Sans"/>
                <w:sz w:val="18"/>
                <w:szCs w:val="18"/>
              </w:rPr>
            </w:pPr>
            <w:r w:rsidRPr="007F67E9">
              <w:rPr>
                <w:rFonts w:ascii="Noto Sans" w:hAnsi="Noto Sans" w:cs="Noto Sans"/>
                <w:sz w:val="18"/>
                <w:szCs w:val="18"/>
              </w:rPr>
              <w:t>______________________________________</w:t>
            </w:r>
          </w:p>
        </w:tc>
      </w:tr>
      <w:tr w:rsidR="00724C6C" w:rsidRPr="007F67E9" w14:paraId="6702CE17" w14:textId="77777777" w:rsidTr="002D1E3D">
        <w:tc>
          <w:tcPr>
            <w:tcW w:w="5028" w:type="dxa"/>
          </w:tcPr>
          <w:p w14:paraId="2101FAFD" w14:textId="77777777" w:rsidR="00724C6C" w:rsidRPr="007F67E9" w:rsidRDefault="00724C6C" w:rsidP="002D1E3D">
            <w:pPr>
              <w:snapToGrid w:val="0"/>
              <w:spacing w:line="360" w:lineRule="auto"/>
              <w:jc w:val="both"/>
              <w:rPr>
                <w:rFonts w:ascii="Noto Sans" w:hAnsi="Noto Sans" w:cs="Noto Sans"/>
                <w:sz w:val="18"/>
                <w:szCs w:val="18"/>
              </w:rPr>
            </w:pPr>
            <w:r w:rsidRPr="007F67E9">
              <w:rPr>
                <w:rFonts w:ascii="Noto Sans" w:hAnsi="Noto Sans" w:cs="Noto Sans"/>
                <w:sz w:val="18"/>
                <w:szCs w:val="18"/>
              </w:rPr>
              <w:t>_____________________________________</w:t>
            </w:r>
          </w:p>
        </w:tc>
        <w:tc>
          <w:tcPr>
            <w:tcW w:w="5029" w:type="dxa"/>
          </w:tcPr>
          <w:p w14:paraId="640676A7" w14:textId="77777777" w:rsidR="00724C6C" w:rsidRPr="007F67E9" w:rsidRDefault="00724C6C" w:rsidP="002D1E3D">
            <w:pPr>
              <w:snapToGrid w:val="0"/>
              <w:spacing w:line="360" w:lineRule="auto"/>
              <w:jc w:val="both"/>
              <w:rPr>
                <w:rFonts w:ascii="Noto Sans" w:hAnsi="Noto Sans" w:cs="Noto Sans"/>
                <w:sz w:val="18"/>
                <w:szCs w:val="18"/>
              </w:rPr>
            </w:pPr>
            <w:r w:rsidRPr="007F67E9">
              <w:rPr>
                <w:rFonts w:ascii="Noto Sans" w:hAnsi="Noto Sans" w:cs="Noto Sans"/>
                <w:sz w:val="18"/>
                <w:szCs w:val="18"/>
              </w:rPr>
              <w:t>______________________________________</w:t>
            </w:r>
          </w:p>
        </w:tc>
      </w:tr>
      <w:tr w:rsidR="00724C6C" w:rsidRPr="007F67E9" w14:paraId="4937AE64" w14:textId="77777777" w:rsidTr="002D1E3D">
        <w:tc>
          <w:tcPr>
            <w:tcW w:w="5028" w:type="dxa"/>
          </w:tcPr>
          <w:p w14:paraId="71A937FF" w14:textId="77777777" w:rsidR="00724C6C" w:rsidRPr="007F67E9" w:rsidRDefault="00724C6C" w:rsidP="002D1E3D">
            <w:pPr>
              <w:snapToGrid w:val="0"/>
              <w:spacing w:line="360" w:lineRule="auto"/>
              <w:jc w:val="both"/>
              <w:rPr>
                <w:rFonts w:ascii="Noto Sans" w:hAnsi="Noto Sans" w:cs="Noto Sans"/>
                <w:sz w:val="18"/>
                <w:szCs w:val="18"/>
              </w:rPr>
            </w:pPr>
            <w:r w:rsidRPr="007F67E9">
              <w:rPr>
                <w:rFonts w:ascii="Noto Sans" w:hAnsi="Noto Sans" w:cs="Noto Sans"/>
                <w:sz w:val="18"/>
                <w:szCs w:val="18"/>
              </w:rPr>
              <w:t>_____________________________________</w:t>
            </w:r>
          </w:p>
        </w:tc>
        <w:tc>
          <w:tcPr>
            <w:tcW w:w="5029" w:type="dxa"/>
          </w:tcPr>
          <w:p w14:paraId="03D62435" w14:textId="77777777" w:rsidR="00724C6C" w:rsidRPr="007F67E9" w:rsidRDefault="00724C6C" w:rsidP="002D1E3D">
            <w:pPr>
              <w:snapToGrid w:val="0"/>
              <w:spacing w:line="360" w:lineRule="auto"/>
              <w:jc w:val="both"/>
              <w:rPr>
                <w:rFonts w:ascii="Noto Sans" w:hAnsi="Noto Sans" w:cs="Noto Sans"/>
                <w:sz w:val="18"/>
                <w:szCs w:val="18"/>
              </w:rPr>
            </w:pPr>
            <w:r w:rsidRPr="007F67E9">
              <w:rPr>
                <w:rFonts w:ascii="Noto Sans" w:hAnsi="Noto Sans" w:cs="Noto Sans"/>
                <w:sz w:val="18"/>
                <w:szCs w:val="18"/>
              </w:rPr>
              <w:t>______________________________________</w:t>
            </w:r>
          </w:p>
        </w:tc>
      </w:tr>
      <w:tr w:rsidR="00724C6C" w:rsidRPr="007F67E9" w14:paraId="0B93B359" w14:textId="77777777" w:rsidTr="002D1E3D">
        <w:tc>
          <w:tcPr>
            <w:tcW w:w="5028" w:type="dxa"/>
          </w:tcPr>
          <w:p w14:paraId="782A0173" w14:textId="77777777" w:rsidR="00724C6C" w:rsidRPr="007F67E9" w:rsidRDefault="00724C6C" w:rsidP="002D1E3D">
            <w:pPr>
              <w:snapToGrid w:val="0"/>
              <w:spacing w:line="360" w:lineRule="auto"/>
              <w:jc w:val="both"/>
              <w:rPr>
                <w:rFonts w:ascii="Noto Sans" w:hAnsi="Noto Sans" w:cs="Noto Sans"/>
                <w:sz w:val="18"/>
                <w:szCs w:val="18"/>
              </w:rPr>
            </w:pPr>
            <w:r w:rsidRPr="007F67E9">
              <w:rPr>
                <w:rFonts w:ascii="Noto Sans" w:hAnsi="Noto Sans" w:cs="Noto Sans"/>
                <w:sz w:val="18"/>
                <w:szCs w:val="18"/>
              </w:rPr>
              <w:t>_____________________________________</w:t>
            </w:r>
          </w:p>
        </w:tc>
        <w:tc>
          <w:tcPr>
            <w:tcW w:w="5029" w:type="dxa"/>
          </w:tcPr>
          <w:p w14:paraId="7E8691C8" w14:textId="77777777" w:rsidR="00724C6C" w:rsidRPr="007F67E9" w:rsidRDefault="00724C6C" w:rsidP="002D1E3D">
            <w:pPr>
              <w:snapToGrid w:val="0"/>
              <w:spacing w:line="360" w:lineRule="auto"/>
              <w:jc w:val="both"/>
              <w:rPr>
                <w:rFonts w:ascii="Noto Sans" w:hAnsi="Noto Sans" w:cs="Noto Sans"/>
                <w:sz w:val="18"/>
                <w:szCs w:val="18"/>
              </w:rPr>
            </w:pPr>
            <w:r w:rsidRPr="007F67E9">
              <w:rPr>
                <w:rFonts w:ascii="Noto Sans" w:hAnsi="Noto Sans" w:cs="Noto Sans"/>
                <w:sz w:val="18"/>
                <w:szCs w:val="18"/>
              </w:rPr>
              <w:t>______________________________________</w:t>
            </w:r>
          </w:p>
        </w:tc>
      </w:tr>
      <w:tr w:rsidR="00724C6C" w:rsidRPr="007F67E9" w14:paraId="2DE62749" w14:textId="77777777" w:rsidTr="002D1E3D">
        <w:tc>
          <w:tcPr>
            <w:tcW w:w="5028" w:type="dxa"/>
          </w:tcPr>
          <w:p w14:paraId="3C542364" w14:textId="77777777" w:rsidR="00724C6C" w:rsidRPr="007F67E9" w:rsidRDefault="00724C6C" w:rsidP="002D1E3D">
            <w:pPr>
              <w:snapToGrid w:val="0"/>
              <w:spacing w:line="360" w:lineRule="auto"/>
              <w:jc w:val="both"/>
              <w:rPr>
                <w:rFonts w:ascii="Noto Sans" w:hAnsi="Noto Sans" w:cs="Noto Sans"/>
                <w:sz w:val="18"/>
                <w:szCs w:val="18"/>
              </w:rPr>
            </w:pPr>
            <w:r w:rsidRPr="007F67E9">
              <w:rPr>
                <w:rFonts w:ascii="Noto Sans" w:hAnsi="Noto Sans" w:cs="Noto Sans"/>
                <w:sz w:val="18"/>
                <w:szCs w:val="18"/>
              </w:rPr>
              <w:t>_____________________________________</w:t>
            </w:r>
          </w:p>
        </w:tc>
        <w:tc>
          <w:tcPr>
            <w:tcW w:w="5029" w:type="dxa"/>
          </w:tcPr>
          <w:p w14:paraId="02DE86CD" w14:textId="77777777" w:rsidR="00724C6C" w:rsidRPr="007F67E9" w:rsidRDefault="00724C6C" w:rsidP="002D1E3D">
            <w:pPr>
              <w:snapToGrid w:val="0"/>
              <w:spacing w:line="360" w:lineRule="auto"/>
              <w:jc w:val="both"/>
              <w:rPr>
                <w:rFonts w:ascii="Noto Sans" w:hAnsi="Noto Sans" w:cs="Noto Sans"/>
                <w:sz w:val="18"/>
                <w:szCs w:val="18"/>
              </w:rPr>
            </w:pPr>
            <w:r w:rsidRPr="007F67E9">
              <w:rPr>
                <w:rFonts w:ascii="Noto Sans" w:hAnsi="Noto Sans" w:cs="Noto Sans"/>
                <w:sz w:val="18"/>
                <w:szCs w:val="18"/>
              </w:rPr>
              <w:t>______________________________________</w:t>
            </w:r>
          </w:p>
        </w:tc>
      </w:tr>
      <w:tr w:rsidR="00724C6C" w:rsidRPr="007F67E9" w14:paraId="15BCD1E3" w14:textId="77777777" w:rsidTr="002D1E3D">
        <w:tc>
          <w:tcPr>
            <w:tcW w:w="5028" w:type="dxa"/>
          </w:tcPr>
          <w:p w14:paraId="717DF9EE" w14:textId="77777777" w:rsidR="00724C6C" w:rsidRPr="007F67E9" w:rsidRDefault="00724C6C" w:rsidP="002D1E3D">
            <w:pPr>
              <w:snapToGrid w:val="0"/>
              <w:spacing w:line="360" w:lineRule="auto"/>
              <w:jc w:val="both"/>
              <w:rPr>
                <w:rFonts w:ascii="Noto Sans" w:hAnsi="Noto Sans" w:cs="Noto Sans"/>
                <w:sz w:val="18"/>
                <w:szCs w:val="18"/>
              </w:rPr>
            </w:pPr>
            <w:r w:rsidRPr="007F67E9">
              <w:rPr>
                <w:rFonts w:ascii="Noto Sans" w:hAnsi="Noto Sans" w:cs="Noto Sans"/>
                <w:sz w:val="18"/>
                <w:szCs w:val="18"/>
              </w:rPr>
              <w:t>_____________________________________</w:t>
            </w:r>
          </w:p>
        </w:tc>
        <w:tc>
          <w:tcPr>
            <w:tcW w:w="5029" w:type="dxa"/>
          </w:tcPr>
          <w:p w14:paraId="08EA0B36" w14:textId="77777777" w:rsidR="00724C6C" w:rsidRPr="007F67E9" w:rsidRDefault="00724C6C" w:rsidP="002D1E3D">
            <w:pPr>
              <w:snapToGrid w:val="0"/>
              <w:spacing w:line="360" w:lineRule="auto"/>
              <w:jc w:val="both"/>
              <w:rPr>
                <w:rFonts w:ascii="Noto Sans" w:hAnsi="Noto Sans" w:cs="Noto Sans"/>
                <w:sz w:val="18"/>
                <w:szCs w:val="18"/>
              </w:rPr>
            </w:pPr>
            <w:r w:rsidRPr="007F67E9">
              <w:rPr>
                <w:rFonts w:ascii="Noto Sans" w:hAnsi="Noto Sans" w:cs="Noto Sans"/>
                <w:sz w:val="18"/>
                <w:szCs w:val="18"/>
              </w:rPr>
              <w:t>______________________________________</w:t>
            </w:r>
          </w:p>
        </w:tc>
      </w:tr>
      <w:tr w:rsidR="00724C6C" w:rsidRPr="007F67E9" w14:paraId="49888328" w14:textId="77777777" w:rsidTr="002D1E3D">
        <w:tc>
          <w:tcPr>
            <w:tcW w:w="5028" w:type="dxa"/>
          </w:tcPr>
          <w:p w14:paraId="07CCBEF2" w14:textId="77777777" w:rsidR="00724C6C" w:rsidRPr="007F67E9" w:rsidRDefault="00724C6C" w:rsidP="002D1E3D">
            <w:pPr>
              <w:snapToGrid w:val="0"/>
              <w:spacing w:line="360" w:lineRule="auto"/>
              <w:jc w:val="both"/>
              <w:rPr>
                <w:rFonts w:ascii="Noto Sans" w:hAnsi="Noto Sans" w:cs="Noto Sans"/>
                <w:sz w:val="18"/>
                <w:szCs w:val="18"/>
              </w:rPr>
            </w:pPr>
            <w:r w:rsidRPr="007F67E9">
              <w:rPr>
                <w:rFonts w:ascii="Noto Sans" w:hAnsi="Noto Sans" w:cs="Noto Sans"/>
                <w:sz w:val="18"/>
                <w:szCs w:val="18"/>
              </w:rPr>
              <w:t>_____________________________________</w:t>
            </w:r>
          </w:p>
        </w:tc>
        <w:tc>
          <w:tcPr>
            <w:tcW w:w="5029" w:type="dxa"/>
          </w:tcPr>
          <w:p w14:paraId="54C5F658" w14:textId="77777777" w:rsidR="00724C6C" w:rsidRPr="007F67E9" w:rsidRDefault="00724C6C" w:rsidP="002D1E3D">
            <w:pPr>
              <w:snapToGrid w:val="0"/>
              <w:spacing w:line="360" w:lineRule="auto"/>
              <w:jc w:val="both"/>
              <w:rPr>
                <w:rFonts w:ascii="Noto Sans" w:hAnsi="Noto Sans" w:cs="Noto Sans"/>
                <w:sz w:val="18"/>
                <w:szCs w:val="18"/>
              </w:rPr>
            </w:pPr>
            <w:r w:rsidRPr="007F67E9">
              <w:rPr>
                <w:rFonts w:ascii="Noto Sans" w:hAnsi="Noto Sans" w:cs="Noto Sans"/>
                <w:sz w:val="18"/>
                <w:szCs w:val="18"/>
              </w:rPr>
              <w:t>______________________________________</w:t>
            </w:r>
          </w:p>
        </w:tc>
      </w:tr>
      <w:tr w:rsidR="00724C6C" w:rsidRPr="007F67E9" w14:paraId="4E5C54A7" w14:textId="77777777" w:rsidTr="002D1E3D">
        <w:tc>
          <w:tcPr>
            <w:tcW w:w="5028" w:type="dxa"/>
          </w:tcPr>
          <w:p w14:paraId="151C72AC" w14:textId="77777777" w:rsidR="00724C6C" w:rsidRPr="007F67E9" w:rsidRDefault="00724C6C" w:rsidP="002D1E3D">
            <w:pPr>
              <w:snapToGrid w:val="0"/>
              <w:spacing w:line="360" w:lineRule="auto"/>
              <w:jc w:val="both"/>
              <w:rPr>
                <w:rFonts w:ascii="Noto Sans" w:hAnsi="Noto Sans" w:cs="Noto Sans"/>
                <w:sz w:val="18"/>
                <w:szCs w:val="18"/>
              </w:rPr>
            </w:pPr>
            <w:r w:rsidRPr="007F67E9">
              <w:rPr>
                <w:rFonts w:ascii="Noto Sans" w:hAnsi="Noto Sans" w:cs="Noto Sans"/>
                <w:sz w:val="18"/>
                <w:szCs w:val="18"/>
              </w:rPr>
              <w:t>_____________________________________</w:t>
            </w:r>
          </w:p>
        </w:tc>
        <w:tc>
          <w:tcPr>
            <w:tcW w:w="5029" w:type="dxa"/>
          </w:tcPr>
          <w:p w14:paraId="7F67DB7D" w14:textId="77777777" w:rsidR="00724C6C" w:rsidRPr="007F67E9" w:rsidRDefault="00724C6C" w:rsidP="002D1E3D">
            <w:pPr>
              <w:snapToGrid w:val="0"/>
              <w:spacing w:line="360" w:lineRule="auto"/>
              <w:jc w:val="both"/>
              <w:rPr>
                <w:rFonts w:ascii="Noto Sans" w:hAnsi="Noto Sans" w:cs="Noto Sans"/>
                <w:sz w:val="18"/>
                <w:szCs w:val="18"/>
              </w:rPr>
            </w:pPr>
            <w:r w:rsidRPr="007F67E9">
              <w:rPr>
                <w:rFonts w:ascii="Noto Sans" w:hAnsi="Noto Sans" w:cs="Noto Sans"/>
                <w:sz w:val="18"/>
                <w:szCs w:val="18"/>
              </w:rPr>
              <w:t>______________________________________</w:t>
            </w:r>
          </w:p>
        </w:tc>
      </w:tr>
    </w:tbl>
    <w:p w14:paraId="47286974" w14:textId="77777777"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LUGAR Y FECHA</w:t>
      </w:r>
    </w:p>
    <w:p w14:paraId="7462585C" w14:textId="77777777" w:rsidR="00724C6C" w:rsidRPr="007F67E9" w:rsidRDefault="00724C6C" w:rsidP="00724C6C">
      <w:pPr>
        <w:jc w:val="both"/>
        <w:rPr>
          <w:rFonts w:ascii="Noto Sans" w:hAnsi="Noto Sans" w:cs="Noto Sans"/>
          <w:sz w:val="18"/>
          <w:szCs w:val="18"/>
        </w:rPr>
      </w:pPr>
    </w:p>
    <w:p w14:paraId="7BE4BDB9" w14:textId="77777777" w:rsidR="00724C6C" w:rsidRPr="007F67E9" w:rsidRDefault="00724C6C" w:rsidP="00724C6C">
      <w:pPr>
        <w:jc w:val="both"/>
        <w:rPr>
          <w:rFonts w:ascii="Noto Sans" w:hAnsi="Noto Sans" w:cs="Noto Sans"/>
          <w:sz w:val="18"/>
          <w:szCs w:val="18"/>
        </w:rPr>
      </w:pPr>
    </w:p>
    <w:p w14:paraId="114F6F9A" w14:textId="77777777" w:rsidR="00724C6C" w:rsidRPr="007F67E9" w:rsidRDefault="00724C6C" w:rsidP="00724C6C">
      <w:pPr>
        <w:pStyle w:val="Textoindependiente21"/>
        <w:overflowPunct/>
        <w:jc w:val="center"/>
        <w:textAlignment w:val="auto"/>
        <w:rPr>
          <w:rFonts w:ascii="Noto Sans" w:hAnsi="Noto Sans" w:cs="Noto Sans"/>
          <w:b/>
          <w:sz w:val="18"/>
          <w:szCs w:val="18"/>
        </w:rPr>
      </w:pPr>
      <w:r w:rsidRPr="007F67E9">
        <w:rPr>
          <w:rFonts w:ascii="Noto Sans" w:hAnsi="Noto Sans" w:cs="Noto Sans"/>
          <w:b/>
          <w:sz w:val="18"/>
          <w:szCs w:val="18"/>
        </w:rPr>
        <w:t>___________________________________________________________</w:t>
      </w:r>
    </w:p>
    <w:p w14:paraId="2F791122" w14:textId="77777777" w:rsidR="00724C6C" w:rsidRPr="007F67E9" w:rsidRDefault="00724C6C" w:rsidP="00724C6C">
      <w:pPr>
        <w:jc w:val="center"/>
        <w:rPr>
          <w:rFonts w:ascii="Noto Sans" w:hAnsi="Noto Sans" w:cs="Noto Sans"/>
          <w:b/>
          <w:sz w:val="18"/>
          <w:szCs w:val="18"/>
        </w:rPr>
      </w:pPr>
      <w:r w:rsidRPr="007F67E9">
        <w:rPr>
          <w:rFonts w:ascii="Noto Sans" w:hAnsi="Noto Sans" w:cs="Noto Sans"/>
          <w:b/>
          <w:sz w:val="18"/>
          <w:szCs w:val="18"/>
        </w:rPr>
        <w:t>NOMBRE Y FIRMA DEL REPRESENTANTE LEGAL DEL FABRICANTE</w:t>
      </w:r>
    </w:p>
    <w:p w14:paraId="529302F1" w14:textId="77777777" w:rsidR="00724C6C" w:rsidRPr="007F67E9" w:rsidRDefault="00724C6C" w:rsidP="00724C6C">
      <w:pPr>
        <w:jc w:val="center"/>
        <w:rPr>
          <w:rFonts w:ascii="Noto Sans" w:hAnsi="Noto Sans" w:cs="Noto Sans"/>
          <w:b/>
          <w:bCs/>
          <w:sz w:val="18"/>
          <w:szCs w:val="18"/>
        </w:rPr>
      </w:pPr>
      <w:r w:rsidRPr="007F67E9">
        <w:rPr>
          <w:rFonts w:ascii="Noto Sans" w:hAnsi="Noto Sans" w:cs="Noto Sans"/>
          <w:sz w:val="18"/>
          <w:szCs w:val="18"/>
        </w:rPr>
        <w:br w:type="page"/>
      </w:r>
      <w:r w:rsidRPr="007F67E9">
        <w:rPr>
          <w:rFonts w:ascii="Noto Sans" w:hAnsi="Noto Sans" w:cs="Noto Sans"/>
          <w:b/>
          <w:bCs/>
          <w:sz w:val="18"/>
          <w:szCs w:val="18"/>
        </w:rPr>
        <w:lastRenderedPageBreak/>
        <w:t>ANEXO NÚMERO 7 (SIETE)</w:t>
      </w:r>
    </w:p>
    <w:p w14:paraId="6CE4BD3A" w14:textId="77777777" w:rsidR="00724C6C" w:rsidRPr="007F67E9" w:rsidRDefault="00724C6C" w:rsidP="00724C6C">
      <w:pPr>
        <w:pStyle w:val="Ttulo2"/>
        <w:numPr>
          <w:ilvl w:val="1"/>
          <w:numId w:val="1"/>
        </w:numPr>
        <w:tabs>
          <w:tab w:val="left" w:pos="0"/>
        </w:tabs>
        <w:spacing w:before="0" w:after="0"/>
        <w:ind w:left="0" w:firstLine="0"/>
        <w:jc w:val="center"/>
        <w:rPr>
          <w:rFonts w:ascii="Noto Sans" w:hAnsi="Noto Sans" w:cs="Noto Sans"/>
          <w:i w:val="0"/>
          <w:sz w:val="18"/>
          <w:szCs w:val="18"/>
        </w:rPr>
      </w:pPr>
      <w:r w:rsidRPr="007F67E9">
        <w:rPr>
          <w:rFonts w:ascii="Noto Sans" w:hAnsi="Noto Sans" w:cs="Noto Sans"/>
          <w:i w:val="0"/>
          <w:sz w:val="18"/>
          <w:szCs w:val="18"/>
        </w:rPr>
        <w:t>DOCUMENTACIÓN CORRESPONDIENTE A LA PROPOSICIÓN LEGAL Y ECONÓMICA</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
        <w:gridCol w:w="4767"/>
        <w:gridCol w:w="1136"/>
        <w:gridCol w:w="991"/>
        <w:gridCol w:w="1144"/>
        <w:gridCol w:w="993"/>
        <w:gridCol w:w="10"/>
        <w:gridCol w:w="22"/>
        <w:gridCol w:w="1063"/>
      </w:tblGrid>
      <w:tr w:rsidR="003E3D8A" w:rsidRPr="00ED56A0" w14:paraId="6F9FCCDA" w14:textId="77777777" w:rsidTr="00280AB1">
        <w:trPr>
          <w:trHeight w:val="312"/>
          <w:jc w:val="center"/>
        </w:trPr>
        <w:tc>
          <w:tcPr>
            <w:tcW w:w="2366" w:type="pct"/>
            <w:gridSpan w:val="2"/>
            <w:vMerge w:val="restart"/>
            <w:shd w:val="clear" w:color="auto" w:fill="385623" w:themeFill="accent6" w:themeFillShade="80"/>
          </w:tcPr>
          <w:p w14:paraId="1E3C4692" w14:textId="77777777" w:rsidR="00724C6C" w:rsidRPr="00ED56A0" w:rsidRDefault="00724C6C" w:rsidP="002D1E3D">
            <w:pPr>
              <w:snapToGrid w:val="0"/>
              <w:jc w:val="center"/>
              <w:rPr>
                <w:rFonts w:ascii="Noto Sans" w:hAnsi="Noto Sans" w:cs="Noto Sans"/>
                <w:b/>
                <w:color w:val="FFFFFF" w:themeColor="background1"/>
                <w:sz w:val="16"/>
                <w:szCs w:val="16"/>
              </w:rPr>
            </w:pPr>
          </w:p>
          <w:p w14:paraId="096C031E" w14:textId="77777777" w:rsidR="00724C6C" w:rsidRPr="00ED56A0" w:rsidRDefault="00724C6C" w:rsidP="002D1E3D">
            <w:pPr>
              <w:jc w:val="center"/>
              <w:rPr>
                <w:rFonts w:ascii="Noto Sans" w:hAnsi="Noto Sans" w:cs="Noto Sans"/>
                <w:b/>
                <w:color w:val="FFFFFF" w:themeColor="background1"/>
                <w:sz w:val="16"/>
                <w:szCs w:val="16"/>
              </w:rPr>
            </w:pPr>
            <w:r w:rsidRPr="00ED56A0">
              <w:rPr>
                <w:rFonts w:ascii="Noto Sans" w:hAnsi="Noto Sans" w:cs="Noto Sans"/>
                <w:b/>
                <w:color w:val="FFFFFF" w:themeColor="background1"/>
                <w:sz w:val="16"/>
                <w:szCs w:val="16"/>
              </w:rPr>
              <w:t>DOCUMENTO SOLICITADO</w:t>
            </w:r>
          </w:p>
        </w:tc>
        <w:tc>
          <w:tcPr>
            <w:tcW w:w="558" w:type="pct"/>
            <w:vMerge w:val="restart"/>
            <w:shd w:val="clear" w:color="auto" w:fill="385623" w:themeFill="accent6" w:themeFillShade="80"/>
          </w:tcPr>
          <w:p w14:paraId="602D49A3" w14:textId="77777777" w:rsidR="00724C6C" w:rsidRPr="00ED56A0" w:rsidRDefault="00724C6C" w:rsidP="002D1E3D">
            <w:pPr>
              <w:jc w:val="center"/>
              <w:rPr>
                <w:rFonts w:ascii="Noto Sans" w:hAnsi="Noto Sans" w:cs="Noto Sans"/>
                <w:b/>
                <w:color w:val="FFFFFF" w:themeColor="background1"/>
                <w:sz w:val="16"/>
                <w:szCs w:val="16"/>
              </w:rPr>
            </w:pPr>
            <w:r w:rsidRPr="00ED56A0">
              <w:rPr>
                <w:rFonts w:ascii="Noto Sans" w:hAnsi="Noto Sans" w:cs="Noto Sans"/>
                <w:b/>
                <w:color w:val="FFFFFF" w:themeColor="background1"/>
                <w:sz w:val="16"/>
                <w:szCs w:val="16"/>
              </w:rPr>
              <w:t>PUNTO EN EL QUE SE SOLICITA</w:t>
            </w:r>
          </w:p>
        </w:tc>
        <w:tc>
          <w:tcPr>
            <w:tcW w:w="1049" w:type="pct"/>
            <w:gridSpan w:val="2"/>
            <w:tcBorders>
              <w:bottom w:val="single" w:sz="4" w:space="0" w:color="auto"/>
            </w:tcBorders>
            <w:shd w:val="clear" w:color="auto" w:fill="385623" w:themeFill="accent6" w:themeFillShade="80"/>
          </w:tcPr>
          <w:p w14:paraId="6E0C336A" w14:textId="77777777" w:rsidR="00724C6C" w:rsidRPr="00ED56A0" w:rsidRDefault="00724C6C" w:rsidP="002D1E3D">
            <w:pPr>
              <w:jc w:val="center"/>
              <w:rPr>
                <w:rFonts w:ascii="Noto Sans" w:hAnsi="Noto Sans" w:cs="Noto Sans"/>
                <w:b/>
                <w:color w:val="FFFFFF" w:themeColor="background1"/>
                <w:sz w:val="16"/>
                <w:szCs w:val="16"/>
              </w:rPr>
            </w:pPr>
            <w:r w:rsidRPr="00ED56A0">
              <w:rPr>
                <w:rFonts w:ascii="Noto Sans" w:hAnsi="Noto Sans" w:cs="Noto Sans"/>
                <w:b/>
                <w:color w:val="FFFFFF" w:themeColor="background1"/>
                <w:sz w:val="16"/>
                <w:szCs w:val="16"/>
              </w:rPr>
              <w:t>PRESENTADO</w:t>
            </w:r>
          </w:p>
        </w:tc>
        <w:tc>
          <w:tcPr>
            <w:tcW w:w="488" w:type="pct"/>
            <w:vMerge w:val="restart"/>
            <w:shd w:val="clear" w:color="auto" w:fill="385623" w:themeFill="accent6" w:themeFillShade="80"/>
          </w:tcPr>
          <w:p w14:paraId="651D5075" w14:textId="77777777" w:rsidR="00724C6C" w:rsidRPr="00ED56A0" w:rsidRDefault="00724C6C" w:rsidP="002D1E3D">
            <w:pPr>
              <w:snapToGrid w:val="0"/>
              <w:jc w:val="center"/>
              <w:rPr>
                <w:rFonts w:ascii="Noto Sans" w:hAnsi="Noto Sans" w:cs="Noto Sans"/>
                <w:b/>
                <w:color w:val="FFFFFF" w:themeColor="background1"/>
                <w:sz w:val="16"/>
                <w:szCs w:val="16"/>
              </w:rPr>
            </w:pPr>
          </w:p>
          <w:p w14:paraId="30A48886" w14:textId="77777777" w:rsidR="00724C6C" w:rsidRPr="00ED56A0" w:rsidRDefault="00724C6C" w:rsidP="002D1E3D">
            <w:pPr>
              <w:snapToGrid w:val="0"/>
              <w:jc w:val="center"/>
              <w:rPr>
                <w:rFonts w:ascii="Noto Sans" w:hAnsi="Noto Sans" w:cs="Noto Sans"/>
                <w:b/>
                <w:color w:val="FFFFFF" w:themeColor="background1"/>
                <w:sz w:val="16"/>
                <w:szCs w:val="16"/>
              </w:rPr>
            </w:pPr>
          </w:p>
          <w:p w14:paraId="3316455C" w14:textId="77777777" w:rsidR="00724C6C" w:rsidRPr="00ED56A0" w:rsidRDefault="00724C6C" w:rsidP="002D1E3D">
            <w:pPr>
              <w:snapToGrid w:val="0"/>
              <w:jc w:val="center"/>
              <w:rPr>
                <w:rFonts w:ascii="Noto Sans" w:hAnsi="Noto Sans" w:cs="Noto Sans"/>
                <w:b/>
                <w:color w:val="FFFFFF" w:themeColor="background1"/>
                <w:sz w:val="16"/>
                <w:szCs w:val="16"/>
              </w:rPr>
            </w:pPr>
            <w:r w:rsidRPr="00ED56A0">
              <w:rPr>
                <w:rFonts w:ascii="Noto Sans" w:hAnsi="Noto Sans" w:cs="Noto Sans"/>
                <w:b/>
                <w:color w:val="FFFFFF" w:themeColor="background1"/>
                <w:sz w:val="16"/>
                <w:szCs w:val="16"/>
              </w:rPr>
              <w:t>ARCHIVO</w:t>
            </w:r>
          </w:p>
        </w:tc>
        <w:tc>
          <w:tcPr>
            <w:tcW w:w="539" w:type="pct"/>
            <w:gridSpan w:val="3"/>
            <w:vMerge w:val="restart"/>
            <w:shd w:val="clear" w:color="auto" w:fill="385623" w:themeFill="accent6" w:themeFillShade="80"/>
          </w:tcPr>
          <w:p w14:paraId="786FBB9A" w14:textId="77777777" w:rsidR="00724C6C" w:rsidRPr="00ED56A0" w:rsidRDefault="00724C6C" w:rsidP="002D1E3D">
            <w:pPr>
              <w:snapToGrid w:val="0"/>
              <w:jc w:val="center"/>
              <w:rPr>
                <w:rFonts w:ascii="Noto Sans" w:hAnsi="Noto Sans" w:cs="Noto Sans"/>
                <w:b/>
                <w:color w:val="FFFFFF" w:themeColor="background1"/>
                <w:sz w:val="16"/>
                <w:szCs w:val="16"/>
              </w:rPr>
            </w:pPr>
          </w:p>
          <w:p w14:paraId="717CF356" w14:textId="77777777" w:rsidR="00724C6C" w:rsidRPr="00ED56A0" w:rsidRDefault="00724C6C" w:rsidP="002D1E3D">
            <w:pPr>
              <w:snapToGrid w:val="0"/>
              <w:jc w:val="center"/>
              <w:rPr>
                <w:rFonts w:ascii="Noto Sans" w:hAnsi="Noto Sans" w:cs="Noto Sans"/>
                <w:b/>
                <w:color w:val="FFFFFF" w:themeColor="background1"/>
                <w:sz w:val="16"/>
                <w:szCs w:val="16"/>
              </w:rPr>
            </w:pPr>
          </w:p>
          <w:p w14:paraId="619015C3" w14:textId="77777777" w:rsidR="00724C6C" w:rsidRPr="00ED56A0" w:rsidRDefault="00724C6C" w:rsidP="002D1E3D">
            <w:pPr>
              <w:snapToGrid w:val="0"/>
              <w:jc w:val="center"/>
              <w:rPr>
                <w:rFonts w:ascii="Noto Sans" w:hAnsi="Noto Sans" w:cs="Noto Sans"/>
                <w:b/>
                <w:color w:val="FFFFFF" w:themeColor="background1"/>
                <w:sz w:val="16"/>
                <w:szCs w:val="16"/>
              </w:rPr>
            </w:pPr>
            <w:r w:rsidRPr="00ED56A0">
              <w:rPr>
                <w:rFonts w:ascii="Noto Sans" w:hAnsi="Noto Sans" w:cs="Noto Sans"/>
                <w:b/>
                <w:color w:val="FFFFFF" w:themeColor="background1"/>
                <w:sz w:val="16"/>
                <w:szCs w:val="16"/>
              </w:rPr>
              <w:t>PAGINA</w:t>
            </w:r>
          </w:p>
        </w:tc>
      </w:tr>
      <w:tr w:rsidR="00724C6C" w:rsidRPr="00ED56A0" w14:paraId="14DC18A8" w14:textId="77777777" w:rsidTr="00280AB1">
        <w:trPr>
          <w:trHeight w:val="367"/>
          <w:jc w:val="center"/>
        </w:trPr>
        <w:tc>
          <w:tcPr>
            <w:tcW w:w="2366" w:type="pct"/>
            <w:gridSpan w:val="2"/>
            <w:vMerge/>
            <w:shd w:val="clear" w:color="auto" w:fill="D9D9D9"/>
          </w:tcPr>
          <w:p w14:paraId="6082C06D" w14:textId="77777777" w:rsidR="00724C6C" w:rsidRPr="00ED56A0" w:rsidRDefault="00724C6C" w:rsidP="002D1E3D">
            <w:pPr>
              <w:snapToGrid w:val="0"/>
              <w:jc w:val="center"/>
              <w:rPr>
                <w:rFonts w:ascii="Noto Sans" w:hAnsi="Noto Sans" w:cs="Noto Sans"/>
                <w:b/>
                <w:sz w:val="16"/>
                <w:szCs w:val="16"/>
              </w:rPr>
            </w:pPr>
          </w:p>
        </w:tc>
        <w:tc>
          <w:tcPr>
            <w:tcW w:w="558" w:type="pct"/>
            <w:vMerge/>
            <w:shd w:val="clear" w:color="auto" w:fill="385623" w:themeFill="accent6" w:themeFillShade="80"/>
          </w:tcPr>
          <w:p w14:paraId="131D11E8" w14:textId="77777777" w:rsidR="00724C6C" w:rsidRPr="00ED56A0" w:rsidRDefault="00724C6C" w:rsidP="002D1E3D">
            <w:pPr>
              <w:snapToGrid w:val="0"/>
              <w:jc w:val="center"/>
              <w:rPr>
                <w:rFonts w:ascii="Noto Sans" w:hAnsi="Noto Sans" w:cs="Noto Sans"/>
                <w:b/>
                <w:sz w:val="16"/>
                <w:szCs w:val="16"/>
              </w:rPr>
            </w:pPr>
          </w:p>
        </w:tc>
        <w:tc>
          <w:tcPr>
            <w:tcW w:w="487" w:type="pct"/>
            <w:shd w:val="clear" w:color="auto" w:fill="385623" w:themeFill="accent6" w:themeFillShade="80"/>
          </w:tcPr>
          <w:p w14:paraId="5D44B1DE" w14:textId="77777777" w:rsidR="00724C6C" w:rsidRPr="00ED56A0" w:rsidRDefault="00724C6C" w:rsidP="002D1E3D">
            <w:pPr>
              <w:jc w:val="center"/>
              <w:rPr>
                <w:rFonts w:ascii="Noto Sans" w:hAnsi="Noto Sans" w:cs="Noto Sans"/>
                <w:b/>
                <w:color w:val="FFFFFF" w:themeColor="background1"/>
                <w:sz w:val="16"/>
                <w:szCs w:val="16"/>
              </w:rPr>
            </w:pPr>
            <w:r w:rsidRPr="00ED56A0">
              <w:rPr>
                <w:rFonts w:ascii="Noto Sans" w:hAnsi="Noto Sans" w:cs="Noto Sans"/>
                <w:b/>
                <w:color w:val="FFFFFF" w:themeColor="background1"/>
                <w:sz w:val="16"/>
                <w:szCs w:val="16"/>
              </w:rPr>
              <w:t>SI CUMPLE</w:t>
            </w:r>
          </w:p>
        </w:tc>
        <w:tc>
          <w:tcPr>
            <w:tcW w:w="562" w:type="pct"/>
            <w:shd w:val="clear" w:color="auto" w:fill="385623" w:themeFill="accent6" w:themeFillShade="80"/>
          </w:tcPr>
          <w:p w14:paraId="2F688185" w14:textId="77777777" w:rsidR="00724C6C" w:rsidRPr="00ED56A0" w:rsidRDefault="00724C6C" w:rsidP="002D1E3D">
            <w:pPr>
              <w:ind w:left="66"/>
              <w:rPr>
                <w:rFonts w:ascii="Noto Sans" w:hAnsi="Noto Sans" w:cs="Noto Sans"/>
                <w:b/>
                <w:color w:val="FFFFFF" w:themeColor="background1"/>
                <w:sz w:val="16"/>
                <w:szCs w:val="16"/>
              </w:rPr>
            </w:pPr>
            <w:r w:rsidRPr="00ED56A0">
              <w:rPr>
                <w:rFonts w:ascii="Noto Sans" w:hAnsi="Noto Sans" w:cs="Noto Sans"/>
                <w:b/>
                <w:color w:val="FFFFFF" w:themeColor="background1"/>
                <w:sz w:val="16"/>
                <w:szCs w:val="16"/>
              </w:rPr>
              <w:t>NO CUMPLE</w:t>
            </w:r>
          </w:p>
        </w:tc>
        <w:tc>
          <w:tcPr>
            <w:tcW w:w="488" w:type="pct"/>
            <w:vMerge/>
            <w:shd w:val="clear" w:color="auto" w:fill="D9D9D9"/>
          </w:tcPr>
          <w:p w14:paraId="573D860F" w14:textId="77777777" w:rsidR="00724C6C" w:rsidRPr="00ED56A0" w:rsidRDefault="00724C6C" w:rsidP="002D1E3D">
            <w:pPr>
              <w:snapToGrid w:val="0"/>
              <w:jc w:val="center"/>
              <w:rPr>
                <w:rFonts w:ascii="Noto Sans" w:hAnsi="Noto Sans" w:cs="Noto Sans"/>
                <w:b/>
                <w:sz w:val="16"/>
                <w:szCs w:val="16"/>
              </w:rPr>
            </w:pPr>
          </w:p>
        </w:tc>
        <w:tc>
          <w:tcPr>
            <w:tcW w:w="539" w:type="pct"/>
            <w:gridSpan w:val="3"/>
            <w:vMerge/>
            <w:shd w:val="clear" w:color="auto" w:fill="D9D9D9"/>
          </w:tcPr>
          <w:p w14:paraId="6E4CD6DF" w14:textId="77777777" w:rsidR="00724C6C" w:rsidRPr="00ED56A0" w:rsidRDefault="00724C6C" w:rsidP="002D1E3D">
            <w:pPr>
              <w:snapToGrid w:val="0"/>
              <w:jc w:val="center"/>
              <w:rPr>
                <w:rFonts w:ascii="Noto Sans" w:hAnsi="Noto Sans" w:cs="Noto Sans"/>
                <w:b/>
                <w:sz w:val="16"/>
                <w:szCs w:val="16"/>
              </w:rPr>
            </w:pPr>
          </w:p>
        </w:tc>
      </w:tr>
      <w:tr w:rsidR="00724C6C" w:rsidRPr="00ED56A0" w14:paraId="14DBA018" w14:textId="77777777" w:rsidTr="00280AB1">
        <w:tblPrEx>
          <w:tblLook w:val="04A0" w:firstRow="1" w:lastRow="0" w:firstColumn="1" w:lastColumn="0" w:noHBand="0" w:noVBand="1"/>
        </w:tblPrEx>
        <w:trPr>
          <w:gridBefore w:val="1"/>
          <w:wBefore w:w="25" w:type="pct"/>
          <w:trHeight w:val="404"/>
          <w:jc w:val="center"/>
        </w:trPr>
        <w:tc>
          <w:tcPr>
            <w:tcW w:w="2342" w:type="pct"/>
            <w:shd w:val="clear" w:color="auto" w:fill="auto"/>
            <w:vAlign w:val="bottom"/>
          </w:tcPr>
          <w:p w14:paraId="5AAAB162" w14:textId="77777777" w:rsidR="00724C6C" w:rsidRPr="00ED56A0" w:rsidRDefault="00724C6C" w:rsidP="002D1E3D">
            <w:pPr>
              <w:jc w:val="both"/>
              <w:rPr>
                <w:rFonts w:ascii="Noto Sans" w:hAnsi="Noto Sans" w:cs="Noto Sans"/>
                <w:color w:val="000000"/>
                <w:sz w:val="16"/>
                <w:szCs w:val="16"/>
                <w:lang w:eastAsia="es-MX"/>
              </w:rPr>
            </w:pPr>
            <w:r w:rsidRPr="00ED56A0">
              <w:rPr>
                <w:rFonts w:ascii="Noto Sans" w:hAnsi="Noto Sans" w:cs="Noto Sans"/>
                <w:color w:val="000000"/>
                <w:sz w:val="16"/>
                <w:szCs w:val="16"/>
                <w:lang w:eastAsia="es-MX"/>
              </w:rPr>
              <w:t xml:space="preserve">Los licitantes o sus representantes deberán presentar un escrito en el que su firmante manifieste, bajo protesta de decir verdad, que cuenta con facultades suficientes para comprometerse por sí o por su representada. Anexo Número 8 </w:t>
            </w:r>
          </w:p>
        </w:tc>
        <w:tc>
          <w:tcPr>
            <w:tcW w:w="558" w:type="pct"/>
            <w:shd w:val="clear" w:color="auto" w:fill="auto"/>
            <w:vAlign w:val="center"/>
          </w:tcPr>
          <w:p w14:paraId="6163D9F6" w14:textId="77777777" w:rsidR="00724C6C" w:rsidRPr="00ED56A0" w:rsidRDefault="00724C6C" w:rsidP="002D1E3D">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6 inciso a)</w:t>
            </w:r>
          </w:p>
        </w:tc>
        <w:tc>
          <w:tcPr>
            <w:tcW w:w="487" w:type="pct"/>
            <w:shd w:val="clear" w:color="auto" w:fill="auto"/>
            <w:noWrap/>
            <w:vAlign w:val="center"/>
          </w:tcPr>
          <w:p w14:paraId="4EAD98A5" w14:textId="77777777" w:rsidR="00724C6C" w:rsidRPr="00ED56A0" w:rsidRDefault="00724C6C" w:rsidP="002D1E3D">
            <w:pPr>
              <w:jc w:val="center"/>
              <w:rPr>
                <w:rFonts w:ascii="Noto Sans" w:hAnsi="Noto Sans" w:cs="Noto Sans"/>
                <w:b/>
                <w:bCs/>
                <w:color w:val="000000"/>
                <w:sz w:val="16"/>
                <w:szCs w:val="16"/>
                <w:lang w:eastAsia="es-MX"/>
              </w:rPr>
            </w:pPr>
          </w:p>
        </w:tc>
        <w:tc>
          <w:tcPr>
            <w:tcW w:w="562" w:type="pct"/>
            <w:shd w:val="clear" w:color="auto" w:fill="auto"/>
            <w:noWrap/>
            <w:vAlign w:val="center"/>
          </w:tcPr>
          <w:p w14:paraId="74C5C974" w14:textId="77777777" w:rsidR="00724C6C" w:rsidRPr="00ED56A0" w:rsidRDefault="00724C6C" w:rsidP="002D1E3D">
            <w:pPr>
              <w:jc w:val="center"/>
              <w:rPr>
                <w:rFonts w:ascii="Noto Sans" w:hAnsi="Noto Sans" w:cs="Noto Sans"/>
                <w:color w:val="000000"/>
                <w:sz w:val="16"/>
                <w:szCs w:val="16"/>
                <w:lang w:eastAsia="es-MX"/>
              </w:rPr>
            </w:pPr>
          </w:p>
        </w:tc>
        <w:tc>
          <w:tcPr>
            <w:tcW w:w="488" w:type="pct"/>
          </w:tcPr>
          <w:p w14:paraId="62CE6D56" w14:textId="77777777" w:rsidR="00724C6C" w:rsidRPr="00ED56A0" w:rsidRDefault="00724C6C" w:rsidP="002D1E3D">
            <w:pPr>
              <w:jc w:val="center"/>
              <w:rPr>
                <w:rFonts w:ascii="Noto Sans" w:hAnsi="Noto Sans" w:cs="Noto Sans"/>
                <w:color w:val="000000"/>
                <w:sz w:val="16"/>
                <w:szCs w:val="16"/>
                <w:lang w:eastAsia="es-MX"/>
              </w:rPr>
            </w:pPr>
          </w:p>
        </w:tc>
        <w:tc>
          <w:tcPr>
            <w:tcW w:w="539" w:type="pct"/>
            <w:gridSpan w:val="3"/>
          </w:tcPr>
          <w:p w14:paraId="2445625F" w14:textId="77777777" w:rsidR="00724C6C" w:rsidRPr="00ED56A0" w:rsidRDefault="00724C6C" w:rsidP="002D1E3D">
            <w:pPr>
              <w:jc w:val="center"/>
              <w:rPr>
                <w:rFonts w:ascii="Noto Sans" w:hAnsi="Noto Sans" w:cs="Noto Sans"/>
                <w:color w:val="000000"/>
                <w:sz w:val="16"/>
                <w:szCs w:val="16"/>
                <w:lang w:eastAsia="es-MX"/>
              </w:rPr>
            </w:pPr>
          </w:p>
        </w:tc>
      </w:tr>
      <w:tr w:rsidR="00724C6C" w:rsidRPr="00ED56A0" w14:paraId="5217D679" w14:textId="77777777" w:rsidTr="00280AB1">
        <w:tblPrEx>
          <w:tblLook w:val="04A0" w:firstRow="1" w:lastRow="0" w:firstColumn="1" w:lastColumn="0" w:noHBand="0" w:noVBand="1"/>
        </w:tblPrEx>
        <w:trPr>
          <w:gridBefore w:val="1"/>
          <w:wBefore w:w="25" w:type="pct"/>
          <w:trHeight w:val="404"/>
          <w:jc w:val="center"/>
        </w:trPr>
        <w:tc>
          <w:tcPr>
            <w:tcW w:w="2342" w:type="pct"/>
            <w:shd w:val="clear" w:color="auto" w:fill="auto"/>
            <w:vAlign w:val="bottom"/>
            <w:hideMark/>
          </w:tcPr>
          <w:p w14:paraId="48997A6E" w14:textId="22C95C89" w:rsidR="00724C6C" w:rsidRPr="00ED56A0" w:rsidRDefault="00724C6C" w:rsidP="0043525C">
            <w:pPr>
              <w:jc w:val="both"/>
              <w:rPr>
                <w:rFonts w:ascii="Noto Sans" w:hAnsi="Noto Sans" w:cs="Noto Sans"/>
                <w:color w:val="000000"/>
                <w:sz w:val="16"/>
                <w:szCs w:val="16"/>
                <w:lang w:eastAsia="es-MX"/>
              </w:rPr>
            </w:pPr>
            <w:r w:rsidRPr="00ED56A0">
              <w:rPr>
                <w:rFonts w:ascii="Noto Sans" w:hAnsi="Noto Sans" w:cs="Noto Sans"/>
                <w:color w:val="000000"/>
                <w:sz w:val="16"/>
                <w:szCs w:val="16"/>
                <w:lang w:eastAsia="es-MX"/>
              </w:rPr>
              <w:t xml:space="preserve">Una declaración firmada en forma autógrafa por el propio licitante o su representante legal, por el que manifieste bajo protesta de decir verdad, no encontrarse en alguno de los supuestos establecidos por los artículos </w:t>
            </w:r>
            <w:r w:rsidR="0043525C" w:rsidRPr="00ED56A0">
              <w:rPr>
                <w:rFonts w:ascii="Noto Sans" w:hAnsi="Noto Sans" w:cs="Noto Sans"/>
                <w:color w:val="000000"/>
                <w:sz w:val="16"/>
                <w:szCs w:val="16"/>
                <w:lang w:eastAsia="es-MX"/>
              </w:rPr>
              <w:t>71</w:t>
            </w:r>
            <w:r w:rsidRPr="00ED56A0">
              <w:rPr>
                <w:rFonts w:ascii="Noto Sans" w:hAnsi="Noto Sans" w:cs="Noto Sans"/>
                <w:color w:val="000000"/>
                <w:sz w:val="16"/>
                <w:szCs w:val="16"/>
                <w:lang w:eastAsia="es-MX"/>
              </w:rPr>
              <w:t xml:space="preserve"> y </w:t>
            </w:r>
            <w:r w:rsidR="0043525C" w:rsidRPr="00ED56A0">
              <w:rPr>
                <w:rFonts w:ascii="Noto Sans" w:hAnsi="Noto Sans" w:cs="Noto Sans"/>
                <w:color w:val="000000"/>
                <w:sz w:val="16"/>
                <w:szCs w:val="16"/>
                <w:lang w:eastAsia="es-MX"/>
              </w:rPr>
              <w:t>9</w:t>
            </w:r>
            <w:r w:rsidRPr="00ED56A0">
              <w:rPr>
                <w:rFonts w:ascii="Noto Sans" w:hAnsi="Noto Sans" w:cs="Noto Sans"/>
                <w:color w:val="000000"/>
                <w:sz w:val="16"/>
                <w:szCs w:val="16"/>
                <w:lang w:eastAsia="es-MX"/>
              </w:rPr>
              <w:t>0, antepenúltimo párrafo, de la LAASSP, de conformidad con</w:t>
            </w:r>
            <w:r w:rsidR="0043525C" w:rsidRPr="00ED56A0">
              <w:rPr>
                <w:rFonts w:ascii="Noto Sans" w:hAnsi="Noto Sans" w:cs="Noto Sans"/>
                <w:color w:val="000000"/>
                <w:sz w:val="16"/>
                <w:szCs w:val="16"/>
                <w:lang w:eastAsia="es-MX"/>
              </w:rPr>
              <w:t xml:space="preserve"> lo que establece el artículo 83</w:t>
            </w:r>
            <w:r w:rsidRPr="00ED56A0">
              <w:rPr>
                <w:rFonts w:ascii="Noto Sans" w:hAnsi="Noto Sans" w:cs="Noto Sans"/>
                <w:color w:val="000000"/>
                <w:sz w:val="16"/>
                <w:szCs w:val="16"/>
                <w:lang w:eastAsia="es-MX"/>
              </w:rPr>
              <w:t xml:space="preserve">, fracción VI inciso e) del Reglamento. </w:t>
            </w:r>
            <w:r w:rsidRPr="00ED56A0">
              <w:rPr>
                <w:rFonts w:ascii="Noto Sans" w:hAnsi="Noto Sans" w:cs="Noto Sans"/>
                <w:b/>
                <w:color w:val="000000"/>
                <w:sz w:val="16"/>
                <w:szCs w:val="16"/>
                <w:lang w:eastAsia="es-MX"/>
              </w:rPr>
              <w:t>Anexo Número 3 (tres).</w:t>
            </w:r>
          </w:p>
        </w:tc>
        <w:tc>
          <w:tcPr>
            <w:tcW w:w="558" w:type="pct"/>
            <w:shd w:val="clear" w:color="auto" w:fill="auto"/>
            <w:vAlign w:val="center"/>
            <w:hideMark/>
          </w:tcPr>
          <w:p w14:paraId="42FAB344" w14:textId="77777777" w:rsidR="00724C6C" w:rsidRPr="00ED56A0" w:rsidRDefault="00724C6C" w:rsidP="002D1E3D">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6 inciso b)</w:t>
            </w:r>
          </w:p>
        </w:tc>
        <w:tc>
          <w:tcPr>
            <w:tcW w:w="487" w:type="pct"/>
            <w:shd w:val="clear" w:color="auto" w:fill="auto"/>
            <w:noWrap/>
            <w:vAlign w:val="center"/>
            <w:hideMark/>
          </w:tcPr>
          <w:p w14:paraId="26BC015C" w14:textId="77777777" w:rsidR="00724C6C" w:rsidRPr="00ED56A0" w:rsidRDefault="00724C6C" w:rsidP="002D1E3D">
            <w:pPr>
              <w:jc w:val="center"/>
              <w:rPr>
                <w:rFonts w:ascii="Noto Sans" w:hAnsi="Noto Sans" w:cs="Noto Sans"/>
                <w:b/>
                <w:bCs/>
                <w:color w:val="000000"/>
                <w:sz w:val="16"/>
                <w:szCs w:val="16"/>
                <w:lang w:eastAsia="es-MX"/>
              </w:rPr>
            </w:pPr>
            <w:r w:rsidRPr="00ED56A0">
              <w:rPr>
                <w:rFonts w:ascii="Noto Sans" w:hAnsi="Noto Sans" w:cs="Noto Sans"/>
                <w:b/>
                <w:bCs/>
                <w:color w:val="000000"/>
                <w:sz w:val="16"/>
                <w:szCs w:val="16"/>
                <w:lang w:eastAsia="es-MX"/>
              </w:rPr>
              <w:t> </w:t>
            </w:r>
          </w:p>
        </w:tc>
        <w:tc>
          <w:tcPr>
            <w:tcW w:w="562" w:type="pct"/>
            <w:shd w:val="clear" w:color="auto" w:fill="auto"/>
            <w:noWrap/>
            <w:vAlign w:val="center"/>
            <w:hideMark/>
          </w:tcPr>
          <w:p w14:paraId="158CEF1B" w14:textId="77777777" w:rsidR="00724C6C" w:rsidRPr="00ED56A0" w:rsidRDefault="00724C6C" w:rsidP="002D1E3D">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 </w:t>
            </w:r>
          </w:p>
        </w:tc>
        <w:tc>
          <w:tcPr>
            <w:tcW w:w="488" w:type="pct"/>
          </w:tcPr>
          <w:p w14:paraId="5ABD99A0" w14:textId="77777777" w:rsidR="00724C6C" w:rsidRPr="00ED56A0" w:rsidRDefault="00724C6C" w:rsidP="002D1E3D">
            <w:pPr>
              <w:jc w:val="center"/>
              <w:rPr>
                <w:rFonts w:ascii="Noto Sans" w:hAnsi="Noto Sans" w:cs="Noto Sans"/>
                <w:color w:val="000000"/>
                <w:sz w:val="16"/>
                <w:szCs w:val="16"/>
                <w:lang w:eastAsia="es-MX"/>
              </w:rPr>
            </w:pPr>
          </w:p>
        </w:tc>
        <w:tc>
          <w:tcPr>
            <w:tcW w:w="539" w:type="pct"/>
            <w:gridSpan w:val="3"/>
          </w:tcPr>
          <w:p w14:paraId="36BB7F85" w14:textId="77777777" w:rsidR="00724C6C" w:rsidRPr="00ED56A0" w:rsidRDefault="00724C6C" w:rsidP="002D1E3D">
            <w:pPr>
              <w:jc w:val="center"/>
              <w:rPr>
                <w:rFonts w:ascii="Noto Sans" w:hAnsi="Noto Sans" w:cs="Noto Sans"/>
                <w:color w:val="000000"/>
                <w:sz w:val="16"/>
                <w:szCs w:val="16"/>
                <w:lang w:eastAsia="es-MX"/>
              </w:rPr>
            </w:pPr>
          </w:p>
        </w:tc>
      </w:tr>
      <w:tr w:rsidR="00724C6C" w:rsidRPr="00ED56A0" w14:paraId="0D323848" w14:textId="77777777" w:rsidTr="00280AB1">
        <w:tblPrEx>
          <w:tblLook w:val="04A0" w:firstRow="1" w:lastRow="0" w:firstColumn="1" w:lastColumn="0" w:noHBand="0" w:noVBand="1"/>
        </w:tblPrEx>
        <w:trPr>
          <w:gridBefore w:val="1"/>
          <w:wBefore w:w="25" w:type="pct"/>
          <w:trHeight w:val="714"/>
          <w:jc w:val="center"/>
        </w:trPr>
        <w:tc>
          <w:tcPr>
            <w:tcW w:w="2342" w:type="pct"/>
            <w:shd w:val="clear" w:color="auto" w:fill="auto"/>
            <w:vAlign w:val="bottom"/>
            <w:hideMark/>
          </w:tcPr>
          <w:p w14:paraId="778BD2E5" w14:textId="77777777" w:rsidR="00724C6C" w:rsidRPr="00ED56A0" w:rsidRDefault="00724C6C" w:rsidP="002D1E3D">
            <w:pPr>
              <w:jc w:val="both"/>
              <w:rPr>
                <w:rFonts w:ascii="Noto Sans" w:hAnsi="Noto Sans" w:cs="Noto Sans"/>
                <w:color w:val="000000"/>
                <w:sz w:val="16"/>
                <w:szCs w:val="16"/>
                <w:lang w:eastAsia="es-MX"/>
              </w:rPr>
            </w:pPr>
            <w:r w:rsidRPr="00ED56A0">
              <w:rPr>
                <w:rFonts w:ascii="Noto Sans" w:hAnsi="Noto Sans" w:cs="Noto Sans"/>
                <w:color w:val="000000"/>
                <w:sz w:val="16"/>
                <w:szCs w:val="16"/>
                <w:lang w:eastAsia="es-MX"/>
              </w:rPr>
              <w:t xml:space="preserve">Escrito de declaración de integridad, a través del cual manifiesta, que se abstendrá de adoptar conductas para que los servidores públicos del Instituto, induzcan o alteren las evaluaciones de las proposiciones, el resultado del procedimiento, u otros aspectos que otorguen condiciones más ventajosas con relación a los demás participantes. </w:t>
            </w:r>
            <w:r w:rsidRPr="00ED56A0">
              <w:rPr>
                <w:rFonts w:ascii="Noto Sans" w:hAnsi="Noto Sans" w:cs="Noto Sans"/>
                <w:b/>
                <w:bCs/>
                <w:color w:val="000000"/>
                <w:sz w:val="16"/>
                <w:szCs w:val="16"/>
                <w:lang w:eastAsia="es-MX"/>
              </w:rPr>
              <w:t>ANEXO NUMERO 3</w:t>
            </w:r>
          </w:p>
        </w:tc>
        <w:tc>
          <w:tcPr>
            <w:tcW w:w="558" w:type="pct"/>
            <w:shd w:val="clear" w:color="auto" w:fill="auto"/>
            <w:vAlign w:val="center"/>
            <w:hideMark/>
          </w:tcPr>
          <w:p w14:paraId="4A268D75" w14:textId="77777777" w:rsidR="00724C6C" w:rsidRPr="00ED56A0" w:rsidRDefault="00724C6C" w:rsidP="002D1E3D">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6 inciso c)</w:t>
            </w:r>
          </w:p>
        </w:tc>
        <w:tc>
          <w:tcPr>
            <w:tcW w:w="487" w:type="pct"/>
            <w:shd w:val="clear" w:color="auto" w:fill="auto"/>
            <w:noWrap/>
            <w:vAlign w:val="center"/>
            <w:hideMark/>
          </w:tcPr>
          <w:p w14:paraId="440D9B7E" w14:textId="77777777" w:rsidR="00724C6C" w:rsidRPr="00ED56A0" w:rsidRDefault="00724C6C" w:rsidP="002D1E3D">
            <w:pPr>
              <w:jc w:val="center"/>
              <w:rPr>
                <w:rFonts w:ascii="Noto Sans" w:hAnsi="Noto Sans" w:cs="Noto Sans"/>
                <w:b/>
                <w:bCs/>
                <w:color w:val="000000"/>
                <w:sz w:val="16"/>
                <w:szCs w:val="16"/>
                <w:lang w:eastAsia="es-MX"/>
              </w:rPr>
            </w:pPr>
            <w:r w:rsidRPr="00ED56A0">
              <w:rPr>
                <w:rFonts w:ascii="Noto Sans" w:hAnsi="Noto Sans" w:cs="Noto Sans"/>
                <w:b/>
                <w:bCs/>
                <w:color w:val="000000"/>
                <w:sz w:val="16"/>
                <w:szCs w:val="16"/>
                <w:lang w:eastAsia="es-MX"/>
              </w:rPr>
              <w:t> </w:t>
            </w:r>
          </w:p>
        </w:tc>
        <w:tc>
          <w:tcPr>
            <w:tcW w:w="562" w:type="pct"/>
            <w:shd w:val="clear" w:color="auto" w:fill="auto"/>
            <w:noWrap/>
            <w:vAlign w:val="center"/>
            <w:hideMark/>
          </w:tcPr>
          <w:p w14:paraId="59131061" w14:textId="77777777" w:rsidR="00724C6C" w:rsidRPr="00ED56A0" w:rsidRDefault="00724C6C" w:rsidP="002D1E3D">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 </w:t>
            </w:r>
          </w:p>
        </w:tc>
        <w:tc>
          <w:tcPr>
            <w:tcW w:w="488" w:type="pct"/>
          </w:tcPr>
          <w:p w14:paraId="4B6850C0" w14:textId="77777777" w:rsidR="00724C6C" w:rsidRPr="00ED56A0" w:rsidRDefault="00724C6C" w:rsidP="002D1E3D">
            <w:pPr>
              <w:jc w:val="center"/>
              <w:rPr>
                <w:rFonts w:ascii="Noto Sans" w:hAnsi="Noto Sans" w:cs="Noto Sans"/>
                <w:color w:val="000000"/>
                <w:sz w:val="16"/>
                <w:szCs w:val="16"/>
                <w:lang w:eastAsia="es-MX"/>
              </w:rPr>
            </w:pPr>
          </w:p>
        </w:tc>
        <w:tc>
          <w:tcPr>
            <w:tcW w:w="539" w:type="pct"/>
            <w:gridSpan w:val="3"/>
          </w:tcPr>
          <w:p w14:paraId="7BEEA4B9" w14:textId="77777777" w:rsidR="00724C6C" w:rsidRPr="00ED56A0" w:rsidRDefault="00724C6C" w:rsidP="002D1E3D">
            <w:pPr>
              <w:jc w:val="center"/>
              <w:rPr>
                <w:rFonts w:ascii="Noto Sans" w:hAnsi="Noto Sans" w:cs="Noto Sans"/>
                <w:color w:val="000000"/>
                <w:sz w:val="16"/>
                <w:szCs w:val="16"/>
                <w:lang w:eastAsia="es-MX"/>
              </w:rPr>
            </w:pPr>
          </w:p>
        </w:tc>
      </w:tr>
      <w:tr w:rsidR="00724C6C" w:rsidRPr="00ED56A0" w14:paraId="464431DC" w14:textId="77777777" w:rsidTr="00280AB1">
        <w:tblPrEx>
          <w:tblLook w:val="04A0" w:firstRow="1" w:lastRow="0" w:firstColumn="1" w:lastColumn="0" w:noHBand="0" w:noVBand="1"/>
        </w:tblPrEx>
        <w:trPr>
          <w:gridBefore w:val="1"/>
          <w:wBefore w:w="25" w:type="pct"/>
          <w:trHeight w:val="954"/>
          <w:jc w:val="center"/>
        </w:trPr>
        <w:tc>
          <w:tcPr>
            <w:tcW w:w="2342" w:type="pct"/>
            <w:shd w:val="clear" w:color="auto" w:fill="auto"/>
            <w:vAlign w:val="bottom"/>
            <w:hideMark/>
          </w:tcPr>
          <w:p w14:paraId="5AA5EB5C" w14:textId="77777777" w:rsidR="00724C6C" w:rsidRPr="00ED56A0" w:rsidRDefault="00724C6C" w:rsidP="002D1E3D">
            <w:pPr>
              <w:jc w:val="both"/>
              <w:rPr>
                <w:rFonts w:ascii="Noto Sans" w:hAnsi="Noto Sans" w:cs="Noto Sans"/>
                <w:color w:val="000000"/>
                <w:sz w:val="16"/>
                <w:szCs w:val="16"/>
                <w:lang w:eastAsia="es-MX"/>
              </w:rPr>
            </w:pPr>
            <w:r w:rsidRPr="00ED56A0">
              <w:rPr>
                <w:rFonts w:ascii="Noto Sans" w:hAnsi="Noto Sans" w:cs="Noto Sans"/>
                <w:color w:val="000000"/>
                <w:sz w:val="16"/>
                <w:szCs w:val="16"/>
                <w:lang w:eastAsia="es-MX"/>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ED56A0">
              <w:rPr>
                <w:rFonts w:ascii="Noto Sans" w:hAnsi="Noto Sans" w:cs="Noto Sans"/>
                <w:b/>
                <w:bCs/>
                <w:color w:val="000000"/>
                <w:sz w:val="16"/>
                <w:szCs w:val="16"/>
                <w:lang w:eastAsia="es-MX"/>
              </w:rPr>
              <w:t>ANEXO NUMERO 3</w:t>
            </w:r>
            <w:r w:rsidRPr="00ED56A0">
              <w:rPr>
                <w:rFonts w:ascii="Noto Sans" w:hAnsi="Noto Sans" w:cs="Noto Sans"/>
                <w:bCs/>
                <w:color w:val="000000"/>
                <w:sz w:val="16"/>
                <w:szCs w:val="16"/>
                <w:lang w:eastAsia="es-MX"/>
              </w:rPr>
              <w:t xml:space="preserve"> </w:t>
            </w:r>
            <w:r w:rsidRPr="00ED56A0">
              <w:rPr>
                <w:rFonts w:ascii="Noto Sans" w:hAnsi="Noto Sans" w:cs="Noto Sans"/>
                <w:color w:val="000000"/>
                <w:sz w:val="16"/>
                <w:szCs w:val="16"/>
                <w:lang w:eastAsia="es-MX"/>
              </w:rPr>
              <w:t>de la presente convocatoria.</w:t>
            </w:r>
          </w:p>
        </w:tc>
        <w:tc>
          <w:tcPr>
            <w:tcW w:w="558" w:type="pct"/>
            <w:shd w:val="clear" w:color="auto" w:fill="auto"/>
            <w:vAlign w:val="center"/>
            <w:hideMark/>
          </w:tcPr>
          <w:p w14:paraId="2A431405" w14:textId="77777777" w:rsidR="00724C6C" w:rsidRPr="00ED56A0" w:rsidRDefault="00724C6C" w:rsidP="002D1E3D">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6 inciso d)</w:t>
            </w:r>
          </w:p>
        </w:tc>
        <w:tc>
          <w:tcPr>
            <w:tcW w:w="487" w:type="pct"/>
            <w:shd w:val="clear" w:color="auto" w:fill="auto"/>
            <w:noWrap/>
            <w:vAlign w:val="center"/>
            <w:hideMark/>
          </w:tcPr>
          <w:p w14:paraId="6A63D75C" w14:textId="77777777" w:rsidR="00724C6C" w:rsidRPr="00ED56A0" w:rsidRDefault="00724C6C" w:rsidP="002D1E3D">
            <w:pPr>
              <w:jc w:val="center"/>
              <w:rPr>
                <w:rFonts w:ascii="Noto Sans" w:hAnsi="Noto Sans" w:cs="Noto Sans"/>
                <w:b/>
                <w:bCs/>
                <w:color w:val="000000"/>
                <w:sz w:val="16"/>
                <w:szCs w:val="16"/>
                <w:lang w:eastAsia="es-MX"/>
              </w:rPr>
            </w:pPr>
            <w:r w:rsidRPr="00ED56A0">
              <w:rPr>
                <w:rFonts w:ascii="Noto Sans" w:hAnsi="Noto Sans" w:cs="Noto Sans"/>
                <w:b/>
                <w:bCs/>
                <w:color w:val="000000"/>
                <w:sz w:val="16"/>
                <w:szCs w:val="16"/>
                <w:lang w:eastAsia="es-MX"/>
              </w:rPr>
              <w:t> </w:t>
            </w:r>
          </w:p>
        </w:tc>
        <w:tc>
          <w:tcPr>
            <w:tcW w:w="562" w:type="pct"/>
            <w:shd w:val="clear" w:color="auto" w:fill="auto"/>
            <w:noWrap/>
            <w:vAlign w:val="center"/>
            <w:hideMark/>
          </w:tcPr>
          <w:p w14:paraId="1349D292" w14:textId="77777777" w:rsidR="00724C6C" w:rsidRPr="00ED56A0" w:rsidRDefault="00724C6C" w:rsidP="002D1E3D">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 </w:t>
            </w:r>
          </w:p>
        </w:tc>
        <w:tc>
          <w:tcPr>
            <w:tcW w:w="488" w:type="pct"/>
          </w:tcPr>
          <w:p w14:paraId="121FDEF8" w14:textId="77777777" w:rsidR="00724C6C" w:rsidRPr="00ED56A0" w:rsidRDefault="00724C6C" w:rsidP="002D1E3D">
            <w:pPr>
              <w:jc w:val="center"/>
              <w:rPr>
                <w:rFonts w:ascii="Noto Sans" w:hAnsi="Noto Sans" w:cs="Noto Sans"/>
                <w:color w:val="000000"/>
                <w:sz w:val="16"/>
                <w:szCs w:val="16"/>
                <w:lang w:eastAsia="es-MX"/>
              </w:rPr>
            </w:pPr>
          </w:p>
        </w:tc>
        <w:tc>
          <w:tcPr>
            <w:tcW w:w="539" w:type="pct"/>
            <w:gridSpan w:val="3"/>
          </w:tcPr>
          <w:p w14:paraId="6BB97ED9" w14:textId="77777777" w:rsidR="00724C6C" w:rsidRPr="00ED56A0" w:rsidRDefault="00724C6C" w:rsidP="002D1E3D">
            <w:pPr>
              <w:jc w:val="center"/>
              <w:rPr>
                <w:rFonts w:ascii="Noto Sans" w:hAnsi="Noto Sans" w:cs="Noto Sans"/>
                <w:color w:val="000000"/>
                <w:sz w:val="16"/>
                <w:szCs w:val="16"/>
                <w:lang w:eastAsia="es-MX"/>
              </w:rPr>
            </w:pPr>
          </w:p>
        </w:tc>
      </w:tr>
      <w:tr w:rsidR="00724C6C" w:rsidRPr="00ED56A0" w14:paraId="1CB3E623" w14:textId="77777777" w:rsidTr="00280AB1">
        <w:tblPrEx>
          <w:tblLook w:val="04A0" w:firstRow="1" w:lastRow="0" w:firstColumn="1" w:lastColumn="0" w:noHBand="0" w:noVBand="1"/>
        </w:tblPrEx>
        <w:trPr>
          <w:gridBefore w:val="1"/>
          <w:wBefore w:w="25" w:type="pct"/>
          <w:trHeight w:val="854"/>
          <w:jc w:val="center"/>
        </w:trPr>
        <w:tc>
          <w:tcPr>
            <w:tcW w:w="2342" w:type="pct"/>
            <w:shd w:val="clear" w:color="auto" w:fill="auto"/>
            <w:noWrap/>
            <w:vAlign w:val="bottom"/>
            <w:hideMark/>
          </w:tcPr>
          <w:p w14:paraId="41399578" w14:textId="77777777" w:rsidR="00724C6C" w:rsidRPr="00ED56A0" w:rsidRDefault="00724C6C" w:rsidP="002D1E3D">
            <w:pPr>
              <w:jc w:val="both"/>
              <w:rPr>
                <w:rFonts w:ascii="Noto Sans" w:hAnsi="Noto Sans" w:cs="Noto Sans"/>
                <w:color w:val="000000"/>
                <w:sz w:val="16"/>
                <w:szCs w:val="16"/>
                <w:lang w:eastAsia="es-MX"/>
              </w:rPr>
            </w:pPr>
            <w:r w:rsidRPr="00ED56A0">
              <w:rPr>
                <w:rFonts w:ascii="Noto Sans" w:hAnsi="Noto Sans" w:cs="Noto Sans"/>
                <w:color w:val="000000"/>
                <w:sz w:val="16"/>
                <w:szCs w:val="16"/>
                <w:lang w:eastAsia="es-MX"/>
              </w:rPr>
              <w:t xml:space="preserve">Conocer el contenido de la Ley de Adquisiciones, Arrendamientos y Servicios del Sector Público, su Reglamento, la presente Convocatoria de </w:t>
            </w:r>
            <w:r w:rsidRPr="00ED56A0">
              <w:rPr>
                <w:rFonts w:ascii="Noto Sans" w:hAnsi="Noto Sans" w:cs="Noto Sans"/>
                <w:b/>
                <w:color w:val="000000"/>
                <w:sz w:val="16"/>
                <w:szCs w:val="16"/>
                <w:lang w:eastAsia="es-MX"/>
              </w:rPr>
              <w:t>Licitación</w:t>
            </w:r>
            <w:r w:rsidRPr="00ED56A0">
              <w:rPr>
                <w:rFonts w:ascii="Noto Sans" w:hAnsi="Noto Sans" w:cs="Noto Sans"/>
                <w:color w:val="000000"/>
                <w:sz w:val="16"/>
                <w:szCs w:val="16"/>
                <w:lang w:eastAsia="es-MX"/>
              </w:rPr>
              <w:t xml:space="preserve">, sus anexos y las modificaciones derivadas de las aclaraciones que pudieran solicitar los licitantes, conforme al </w:t>
            </w:r>
            <w:r w:rsidRPr="00ED56A0">
              <w:rPr>
                <w:rFonts w:ascii="Noto Sans" w:hAnsi="Noto Sans" w:cs="Noto Sans"/>
                <w:b/>
                <w:bCs/>
                <w:color w:val="000000"/>
                <w:sz w:val="16"/>
                <w:szCs w:val="16"/>
                <w:lang w:eastAsia="es-MX"/>
              </w:rPr>
              <w:t>ANEXO NUMERO  3</w:t>
            </w:r>
            <w:r w:rsidRPr="00ED56A0">
              <w:rPr>
                <w:rFonts w:ascii="Noto Sans" w:hAnsi="Noto Sans" w:cs="Noto Sans"/>
                <w:bCs/>
                <w:color w:val="000000"/>
                <w:sz w:val="16"/>
                <w:szCs w:val="16"/>
                <w:lang w:eastAsia="es-MX"/>
              </w:rPr>
              <w:t xml:space="preserve"> </w:t>
            </w:r>
          </w:p>
        </w:tc>
        <w:tc>
          <w:tcPr>
            <w:tcW w:w="558" w:type="pct"/>
            <w:shd w:val="clear" w:color="auto" w:fill="auto"/>
            <w:vAlign w:val="center"/>
            <w:hideMark/>
          </w:tcPr>
          <w:p w14:paraId="5928008C" w14:textId="77777777" w:rsidR="00724C6C" w:rsidRPr="00ED56A0" w:rsidRDefault="00724C6C" w:rsidP="002D1E3D">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6 inciso e)</w:t>
            </w:r>
          </w:p>
        </w:tc>
        <w:tc>
          <w:tcPr>
            <w:tcW w:w="487" w:type="pct"/>
            <w:shd w:val="clear" w:color="auto" w:fill="auto"/>
            <w:noWrap/>
            <w:vAlign w:val="center"/>
            <w:hideMark/>
          </w:tcPr>
          <w:p w14:paraId="6EA9E089" w14:textId="77777777" w:rsidR="00724C6C" w:rsidRPr="00ED56A0" w:rsidRDefault="00724C6C" w:rsidP="002D1E3D">
            <w:pPr>
              <w:jc w:val="center"/>
              <w:rPr>
                <w:rFonts w:ascii="Noto Sans" w:hAnsi="Noto Sans" w:cs="Noto Sans"/>
                <w:b/>
                <w:bCs/>
                <w:color w:val="000000"/>
                <w:sz w:val="16"/>
                <w:szCs w:val="16"/>
                <w:lang w:eastAsia="es-MX"/>
              </w:rPr>
            </w:pPr>
            <w:r w:rsidRPr="00ED56A0">
              <w:rPr>
                <w:rFonts w:ascii="Noto Sans" w:hAnsi="Noto Sans" w:cs="Noto Sans"/>
                <w:b/>
                <w:bCs/>
                <w:color w:val="000000"/>
                <w:sz w:val="16"/>
                <w:szCs w:val="16"/>
                <w:lang w:eastAsia="es-MX"/>
              </w:rPr>
              <w:t> </w:t>
            </w:r>
          </w:p>
        </w:tc>
        <w:tc>
          <w:tcPr>
            <w:tcW w:w="562" w:type="pct"/>
            <w:shd w:val="clear" w:color="auto" w:fill="auto"/>
            <w:noWrap/>
            <w:vAlign w:val="center"/>
            <w:hideMark/>
          </w:tcPr>
          <w:p w14:paraId="0617D445" w14:textId="77777777" w:rsidR="00724C6C" w:rsidRPr="00ED56A0" w:rsidRDefault="00724C6C" w:rsidP="002D1E3D">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 </w:t>
            </w:r>
          </w:p>
        </w:tc>
        <w:tc>
          <w:tcPr>
            <w:tcW w:w="488" w:type="pct"/>
          </w:tcPr>
          <w:p w14:paraId="5B370F24" w14:textId="77777777" w:rsidR="00724C6C" w:rsidRPr="00ED56A0" w:rsidRDefault="00724C6C" w:rsidP="002D1E3D">
            <w:pPr>
              <w:jc w:val="center"/>
              <w:rPr>
                <w:rFonts w:ascii="Noto Sans" w:hAnsi="Noto Sans" w:cs="Noto Sans"/>
                <w:color w:val="000000"/>
                <w:sz w:val="16"/>
                <w:szCs w:val="16"/>
                <w:lang w:eastAsia="es-MX"/>
              </w:rPr>
            </w:pPr>
          </w:p>
        </w:tc>
        <w:tc>
          <w:tcPr>
            <w:tcW w:w="539" w:type="pct"/>
            <w:gridSpan w:val="3"/>
          </w:tcPr>
          <w:p w14:paraId="6A4CBB22" w14:textId="77777777" w:rsidR="00724C6C" w:rsidRPr="00ED56A0" w:rsidRDefault="00724C6C" w:rsidP="002D1E3D">
            <w:pPr>
              <w:jc w:val="center"/>
              <w:rPr>
                <w:rFonts w:ascii="Noto Sans" w:hAnsi="Noto Sans" w:cs="Noto Sans"/>
                <w:color w:val="000000"/>
                <w:sz w:val="16"/>
                <w:szCs w:val="16"/>
                <w:lang w:eastAsia="es-MX"/>
              </w:rPr>
            </w:pPr>
          </w:p>
        </w:tc>
      </w:tr>
      <w:tr w:rsidR="00724C6C" w:rsidRPr="00ED56A0" w14:paraId="02BA5A5B" w14:textId="77777777" w:rsidTr="00280AB1">
        <w:tblPrEx>
          <w:tblLook w:val="04A0" w:firstRow="1" w:lastRow="0" w:firstColumn="1" w:lastColumn="0" w:noHBand="0" w:noVBand="1"/>
        </w:tblPrEx>
        <w:trPr>
          <w:gridBefore w:val="1"/>
          <w:wBefore w:w="25" w:type="pct"/>
          <w:trHeight w:val="399"/>
          <w:jc w:val="center"/>
        </w:trPr>
        <w:tc>
          <w:tcPr>
            <w:tcW w:w="2342" w:type="pct"/>
            <w:shd w:val="clear" w:color="auto" w:fill="auto"/>
            <w:vAlign w:val="bottom"/>
            <w:hideMark/>
          </w:tcPr>
          <w:p w14:paraId="3C909DF0" w14:textId="44261B8D" w:rsidR="00724C6C" w:rsidRPr="00ED56A0" w:rsidRDefault="00724C6C" w:rsidP="002D1E3D">
            <w:pPr>
              <w:jc w:val="both"/>
              <w:rPr>
                <w:rFonts w:ascii="Noto Sans" w:hAnsi="Noto Sans" w:cs="Noto Sans"/>
                <w:color w:val="000000"/>
                <w:sz w:val="16"/>
                <w:szCs w:val="16"/>
                <w:lang w:eastAsia="es-MX"/>
              </w:rPr>
            </w:pPr>
            <w:r w:rsidRPr="00ED56A0">
              <w:rPr>
                <w:rFonts w:ascii="Noto Sans" w:hAnsi="Noto Sans" w:cs="Noto Sans"/>
                <w:color w:val="000000"/>
                <w:sz w:val="16"/>
                <w:szCs w:val="16"/>
                <w:lang w:eastAsia="es-MX"/>
              </w:rPr>
              <w:t xml:space="preserve">Escrito en el que su representada no se encuentra sancionada como empresa o producto por la </w:t>
            </w:r>
            <w:r w:rsidR="00BB60B4" w:rsidRPr="00ED56A0">
              <w:rPr>
                <w:rFonts w:ascii="Noto Sans" w:hAnsi="Noto Sans" w:cs="Noto Sans"/>
                <w:color w:val="000000"/>
                <w:sz w:val="16"/>
                <w:szCs w:val="16"/>
                <w:lang w:eastAsia="es-MX"/>
              </w:rPr>
              <w:t>Secretaría Anticorrupción y Buen Gobierno</w:t>
            </w:r>
            <w:r w:rsidR="003E3D8A" w:rsidRPr="00ED56A0">
              <w:rPr>
                <w:rFonts w:ascii="Noto Sans" w:hAnsi="Noto Sans" w:cs="Noto Sans"/>
                <w:color w:val="000000"/>
                <w:sz w:val="16"/>
                <w:szCs w:val="16"/>
                <w:lang w:eastAsia="es-MX"/>
              </w:rPr>
              <w:t xml:space="preserve"> (SABG</w:t>
            </w:r>
            <w:proofErr w:type="gramStart"/>
            <w:r w:rsidR="003E3D8A" w:rsidRPr="00ED56A0">
              <w:rPr>
                <w:rFonts w:ascii="Noto Sans" w:hAnsi="Noto Sans" w:cs="Noto Sans"/>
                <w:color w:val="000000"/>
                <w:sz w:val="16"/>
                <w:szCs w:val="16"/>
                <w:lang w:eastAsia="es-MX"/>
              </w:rPr>
              <w:t xml:space="preserve">) </w:t>
            </w:r>
            <w:r w:rsidRPr="00ED56A0">
              <w:rPr>
                <w:rFonts w:ascii="Noto Sans" w:hAnsi="Noto Sans" w:cs="Noto Sans"/>
                <w:color w:val="000000"/>
                <w:sz w:val="16"/>
                <w:szCs w:val="16"/>
                <w:lang w:eastAsia="es-MX"/>
              </w:rPr>
              <w:t>,</w:t>
            </w:r>
            <w:proofErr w:type="gramEnd"/>
            <w:r w:rsidRPr="00ED56A0">
              <w:rPr>
                <w:rFonts w:ascii="Noto Sans" w:hAnsi="Noto Sans" w:cs="Noto Sans"/>
                <w:color w:val="000000"/>
                <w:sz w:val="16"/>
                <w:szCs w:val="16"/>
                <w:lang w:eastAsia="es-MX"/>
              </w:rPr>
              <w:t xml:space="preserve"> conforme al </w:t>
            </w:r>
            <w:r w:rsidRPr="00ED56A0">
              <w:rPr>
                <w:rFonts w:ascii="Noto Sans" w:hAnsi="Noto Sans" w:cs="Noto Sans"/>
                <w:b/>
                <w:bCs/>
                <w:color w:val="000000"/>
                <w:sz w:val="16"/>
                <w:szCs w:val="16"/>
                <w:lang w:eastAsia="es-MX"/>
              </w:rPr>
              <w:t>ANEXO NÚMERO 3</w:t>
            </w:r>
            <w:r w:rsidRPr="00ED56A0">
              <w:rPr>
                <w:rFonts w:ascii="Noto Sans" w:hAnsi="Noto Sans" w:cs="Noto Sans"/>
                <w:bCs/>
                <w:color w:val="000000"/>
                <w:sz w:val="16"/>
                <w:szCs w:val="16"/>
                <w:lang w:eastAsia="es-MX"/>
              </w:rPr>
              <w:t>.</w:t>
            </w:r>
          </w:p>
        </w:tc>
        <w:tc>
          <w:tcPr>
            <w:tcW w:w="558" w:type="pct"/>
            <w:shd w:val="clear" w:color="auto" w:fill="auto"/>
            <w:vAlign w:val="center"/>
            <w:hideMark/>
          </w:tcPr>
          <w:p w14:paraId="1307D622" w14:textId="77777777" w:rsidR="00724C6C" w:rsidRPr="00ED56A0" w:rsidRDefault="00724C6C" w:rsidP="002D1E3D">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6 incido f)</w:t>
            </w:r>
          </w:p>
        </w:tc>
        <w:tc>
          <w:tcPr>
            <w:tcW w:w="487" w:type="pct"/>
            <w:shd w:val="clear" w:color="auto" w:fill="auto"/>
            <w:noWrap/>
            <w:vAlign w:val="center"/>
            <w:hideMark/>
          </w:tcPr>
          <w:p w14:paraId="2EAE96F1" w14:textId="77777777" w:rsidR="00724C6C" w:rsidRPr="00ED56A0" w:rsidRDefault="00724C6C" w:rsidP="002D1E3D">
            <w:pPr>
              <w:jc w:val="center"/>
              <w:rPr>
                <w:rFonts w:ascii="Noto Sans" w:hAnsi="Noto Sans" w:cs="Noto Sans"/>
                <w:b/>
                <w:bCs/>
                <w:color w:val="000000"/>
                <w:sz w:val="16"/>
                <w:szCs w:val="16"/>
                <w:lang w:eastAsia="es-MX"/>
              </w:rPr>
            </w:pPr>
            <w:r w:rsidRPr="00ED56A0">
              <w:rPr>
                <w:rFonts w:ascii="Noto Sans" w:hAnsi="Noto Sans" w:cs="Noto Sans"/>
                <w:b/>
                <w:bCs/>
                <w:color w:val="000000"/>
                <w:sz w:val="16"/>
                <w:szCs w:val="16"/>
                <w:lang w:eastAsia="es-MX"/>
              </w:rPr>
              <w:t> </w:t>
            </w:r>
          </w:p>
        </w:tc>
        <w:tc>
          <w:tcPr>
            <w:tcW w:w="562" w:type="pct"/>
            <w:shd w:val="clear" w:color="auto" w:fill="auto"/>
            <w:noWrap/>
            <w:vAlign w:val="center"/>
            <w:hideMark/>
          </w:tcPr>
          <w:p w14:paraId="7AE1650D" w14:textId="77777777" w:rsidR="00724C6C" w:rsidRPr="00ED56A0" w:rsidRDefault="00724C6C" w:rsidP="002D1E3D">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 </w:t>
            </w:r>
          </w:p>
        </w:tc>
        <w:tc>
          <w:tcPr>
            <w:tcW w:w="488" w:type="pct"/>
          </w:tcPr>
          <w:p w14:paraId="33EEAB32" w14:textId="77777777" w:rsidR="00724C6C" w:rsidRPr="00ED56A0" w:rsidRDefault="00724C6C" w:rsidP="002D1E3D">
            <w:pPr>
              <w:jc w:val="center"/>
              <w:rPr>
                <w:rFonts w:ascii="Noto Sans" w:hAnsi="Noto Sans" w:cs="Noto Sans"/>
                <w:color w:val="000000"/>
                <w:sz w:val="16"/>
                <w:szCs w:val="16"/>
                <w:lang w:eastAsia="es-MX"/>
              </w:rPr>
            </w:pPr>
          </w:p>
        </w:tc>
        <w:tc>
          <w:tcPr>
            <w:tcW w:w="539" w:type="pct"/>
            <w:gridSpan w:val="3"/>
          </w:tcPr>
          <w:p w14:paraId="662A6039" w14:textId="77777777" w:rsidR="00724C6C" w:rsidRPr="00ED56A0" w:rsidRDefault="00724C6C" w:rsidP="002D1E3D">
            <w:pPr>
              <w:jc w:val="center"/>
              <w:rPr>
                <w:rFonts w:ascii="Noto Sans" w:hAnsi="Noto Sans" w:cs="Noto Sans"/>
                <w:color w:val="000000"/>
                <w:sz w:val="16"/>
                <w:szCs w:val="16"/>
                <w:lang w:eastAsia="es-MX"/>
              </w:rPr>
            </w:pPr>
          </w:p>
        </w:tc>
      </w:tr>
      <w:tr w:rsidR="00724C6C" w:rsidRPr="00ED56A0" w14:paraId="0612D7CC" w14:textId="77777777" w:rsidTr="00280AB1">
        <w:tblPrEx>
          <w:tblLook w:val="04A0" w:firstRow="1" w:lastRow="0" w:firstColumn="1" w:lastColumn="0" w:noHBand="0" w:noVBand="1"/>
        </w:tblPrEx>
        <w:trPr>
          <w:gridBefore w:val="1"/>
          <w:wBefore w:w="25" w:type="pct"/>
          <w:trHeight w:val="463"/>
          <w:jc w:val="center"/>
        </w:trPr>
        <w:tc>
          <w:tcPr>
            <w:tcW w:w="2342" w:type="pct"/>
            <w:shd w:val="clear" w:color="auto" w:fill="auto"/>
            <w:vAlign w:val="bottom"/>
            <w:hideMark/>
          </w:tcPr>
          <w:p w14:paraId="4228FAE6" w14:textId="28EEBAD1" w:rsidR="00724C6C" w:rsidRPr="00ED56A0" w:rsidRDefault="00724C6C" w:rsidP="0043525C">
            <w:pPr>
              <w:jc w:val="both"/>
              <w:rPr>
                <w:rFonts w:ascii="Noto Sans" w:hAnsi="Noto Sans" w:cs="Noto Sans"/>
                <w:color w:val="000000"/>
                <w:sz w:val="16"/>
                <w:szCs w:val="16"/>
                <w:lang w:eastAsia="es-MX"/>
              </w:rPr>
            </w:pPr>
            <w:r w:rsidRPr="00ED56A0">
              <w:rPr>
                <w:rFonts w:ascii="Noto Sans" w:hAnsi="Noto Sans" w:cs="Noto Sans"/>
                <w:color w:val="000000"/>
                <w:sz w:val="16"/>
                <w:szCs w:val="16"/>
                <w:lang w:eastAsia="es-MX"/>
              </w:rPr>
              <w:t xml:space="preserve">Escrito bajo protesta de decir verdad, en el que el licitante manifiesta que los precios de su propuesta no se cotizan en condiciones de prácticas desleales de comercio internacional, de conformidad con lo previsto en el artículo </w:t>
            </w:r>
            <w:r w:rsidR="0043525C" w:rsidRPr="00ED56A0">
              <w:rPr>
                <w:rFonts w:ascii="Noto Sans" w:hAnsi="Noto Sans" w:cs="Noto Sans"/>
                <w:color w:val="000000"/>
                <w:sz w:val="16"/>
                <w:szCs w:val="16"/>
                <w:lang w:eastAsia="es-MX"/>
              </w:rPr>
              <w:t>83 fracción VIII inciso e)</w:t>
            </w:r>
            <w:r w:rsidRPr="00ED56A0">
              <w:rPr>
                <w:rFonts w:ascii="Noto Sans" w:hAnsi="Noto Sans" w:cs="Noto Sans"/>
                <w:color w:val="000000"/>
                <w:sz w:val="16"/>
                <w:szCs w:val="16"/>
                <w:lang w:eastAsia="es-MX"/>
              </w:rPr>
              <w:t xml:space="preserve"> del Reglamento de la LAASSP, conforme al </w:t>
            </w:r>
            <w:r w:rsidRPr="00ED56A0">
              <w:rPr>
                <w:rFonts w:ascii="Noto Sans" w:hAnsi="Noto Sans" w:cs="Noto Sans"/>
                <w:b/>
                <w:bCs/>
                <w:color w:val="000000"/>
                <w:sz w:val="16"/>
                <w:szCs w:val="16"/>
                <w:lang w:eastAsia="es-MX"/>
              </w:rPr>
              <w:t>ANEXO NUMERO 3,</w:t>
            </w:r>
            <w:r w:rsidRPr="00ED56A0">
              <w:rPr>
                <w:rFonts w:ascii="Noto Sans" w:hAnsi="Noto Sans" w:cs="Noto Sans"/>
                <w:color w:val="000000"/>
                <w:sz w:val="16"/>
                <w:szCs w:val="16"/>
                <w:lang w:eastAsia="es-MX"/>
              </w:rPr>
              <w:t xml:space="preserve"> de la presente convocatoria</w:t>
            </w:r>
          </w:p>
        </w:tc>
        <w:tc>
          <w:tcPr>
            <w:tcW w:w="558" w:type="pct"/>
            <w:shd w:val="clear" w:color="auto" w:fill="auto"/>
            <w:vAlign w:val="center"/>
            <w:hideMark/>
          </w:tcPr>
          <w:p w14:paraId="392E18FB" w14:textId="77777777" w:rsidR="00724C6C" w:rsidRPr="00ED56A0" w:rsidRDefault="00724C6C" w:rsidP="002D1E3D">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6 inciso g)</w:t>
            </w:r>
          </w:p>
        </w:tc>
        <w:tc>
          <w:tcPr>
            <w:tcW w:w="487" w:type="pct"/>
            <w:shd w:val="clear" w:color="auto" w:fill="auto"/>
            <w:noWrap/>
            <w:vAlign w:val="center"/>
            <w:hideMark/>
          </w:tcPr>
          <w:p w14:paraId="38813458" w14:textId="77777777" w:rsidR="00724C6C" w:rsidRPr="00ED56A0" w:rsidRDefault="00724C6C" w:rsidP="002D1E3D">
            <w:pPr>
              <w:jc w:val="center"/>
              <w:rPr>
                <w:rFonts w:ascii="Noto Sans" w:hAnsi="Noto Sans" w:cs="Noto Sans"/>
                <w:b/>
                <w:bCs/>
                <w:color w:val="000000"/>
                <w:sz w:val="16"/>
                <w:szCs w:val="16"/>
                <w:lang w:eastAsia="es-MX"/>
              </w:rPr>
            </w:pPr>
            <w:r w:rsidRPr="00ED56A0">
              <w:rPr>
                <w:rFonts w:ascii="Noto Sans" w:hAnsi="Noto Sans" w:cs="Noto Sans"/>
                <w:b/>
                <w:bCs/>
                <w:color w:val="000000"/>
                <w:sz w:val="16"/>
                <w:szCs w:val="16"/>
                <w:lang w:eastAsia="es-MX"/>
              </w:rPr>
              <w:t> </w:t>
            </w:r>
          </w:p>
        </w:tc>
        <w:tc>
          <w:tcPr>
            <w:tcW w:w="562" w:type="pct"/>
            <w:shd w:val="clear" w:color="auto" w:fill="auto"/>
            <w:noWrap/>
            <w:vAlign w:val="center"/>
            <w:hideMark/>
          </w:tcPr>
          <w:p w14:paraId="4FC1E1AB" w14:textId="77777777" w:rsidR="00724C6C" w:rsidRPr="00ED56A0" w:rsidRDefault="00724C6C" w:rsidP="002D1E3D">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 </w:t>
            </w:r>
          </w:p>
        </w:tc>
        <w:tc>
          <w:tcPr>
            <w:tcW w:w="488" w:type="pct"/>
          </w:tcPr>
          <w:p w14:paraId="5BFB44D2" w14:textId="77777777" w:rsidR="00724C6C" w:rsidRPr="00ED56A0" w:rsidRDefault="00724C6C" w:rsidP="002D1E3D">
            <w:pPr>
              <w:jc w:val="center"/>
              <w:rPr>
                <w:rFonts w:ascii="Noto Sans" w:hAnsi="Noto Sans" w:cs="Noto Sans"/>
                <w:color w:val="000000"/>
                <w:sz w:val="16"/>
                <w:szCs w:val="16"/>
                <w:lang w:eastAsia="es-MX"/>
              </w:rPr>
            </w:pPr>
          </w:p>
        </w:tc>
        <w:tc>
          <w:tcPr>
            <w:tcW w:w="539" w:type="pct"/>
            <w:gridSpan w:val="3"/>
          </w:tcPr>
          <w:p w14:paraId="518C151D" w14:textId="77777777" w:rsidR="00724C6C" w:rsidRPr="00ED56A0" w:rsidRDefault="00724C6C" w:rsidP="002D1E3D">
            <w:pPr>
              <w:jc w:val="center"/>
              <w:rPr>
                <w:rFonts w:ascii="Noto Sans" w:hAnsi="Noto Sans" w:cs="Noto Sans"/>
                <w:color w:val="000000"/>
                <w:sz w:val="16"/>
                <w:szCs w:val="16"/>
                <w:lang w:eastAsia="es-MX"/>
              </w:rPr>
            </w:pPr>
          </w:p>
        </w:tc>
      </w:tr>
      <w:tr w:rsidR="00724C6C" w:rsidRPr="00ED56A0" w14:paraId="089F4EF3" w14:textId="77777777" w:rsidTr="00280AB1">
        <w:tblPrEx>
          <w:tblLook w:val="04A0" w:firstRow="1" w:lastRow="0" w:firstColumn="1" w:lastColumn="0" w:noHBand="0" w:noVBand="1"/>
        </w:tblPrEx>
        <w:trPr>
          <w:gridBefore w:val="1"/>
          <w:wBefore w:w="25" w:type="pct"/>
          <w:trHeight w:val="710"/>
          <w:jc w:val="center"/>
        </w:trPr>
        <w:tc>
          <w:tcPr>
            <w:tcW w:w="2342" w:type="pct"/>
            <w:shd w:val="clear" w:color="auto" w:fill="auto"/>
            <w:vAlign w:val="bottom"/>
            <w:hideMark/>
          </w:tcPr>
          <w:p w14:paraId="1BED73EB" w14:textId="77777777" w:rsidR="00724C6C" w:rsidRPr="00ED56A0" w:rsidRDefault="00724C6C" w:rsidP="002D1E3D">
            <w:pPr>
              <w:jc w:val="both"/>
              <w:rPr>
                <w:rFonts w:ascii="Noto Sans" w:hAnsi="Noto Sans" w:cs="Noto Sans"/>
                <w:color w:val="000000"/>
                <w:sz w:val="16"/>
                <w:szCs w:val="16"/>
                <w:lang w:eastAsia="es-MX"/>
              </w:rPr>
            </w:pPr>
            <w:r w:rsidRPr="00ED56A0">
              <w:rPr>
                <w:rFonts w:ascii="Noto Sans" w:hAnsi="Noto Sans" w:cs="Noto Sans"/>
                <w:color w:val="000000"/>
                <w:sz w:val="16"/>
                <w:szCs w:val="16"/>
                <w:lang w:eastAsia="es-MX"/>
              </w:rPr>
              <w:t>Es obligatorio que acrediten su con carácter de MIPYMES, deberán presentar el documento expedido por autoridad competente, que determine su estratificación como micro, pequeña o mediana empresa; o bien un escrito en el cual manifiesten bajo protesta de decir verdad que cuentan con ese carácter, conforme al</w:t>
            </w:r>
            <w:r w:rsidRPr="00ED56A0">
              <w:rPr>
                <w:rFonts w:ascii="Noto Sans" w:hAnsi="Noto Sans" w:cs="Noto Sans"/>
                <w:bCs/>
                <w:color w:val="000000"/>
                <w:sz w:val="16"/>
                <w:szCs w:val="16"/>
                <w:lang w:eastAsia="es-MX"/>
              </w:rPr>
              <w:t xml:space="preserve"> </w:t>
            </w:r>
            <w:r w:rsidRPr="00ED56A0">
              <w:rPr>
                <w:rFonts w:ascii="Noto Sans" w:hAnsi="Noto Sans" w:cs="Noto Sans"/>
                <w:b/>
                <w:bCs/>
                <w:color w:val="000000"/>
                <w:sz w:val="16"/>
                <w:szCs w:val="16"/>
                <w:lang w:eastAsia="es-MX"/>
              </w:rPr>
              <w:t>ANEXO NÚMERO 5</w:t>
            </w:r>
            <w:r w:rsidRPr="00ED56A0">
              <w:rPr>
                <w:rFonts w:ascii="Noto Sans" w:hAnsi="Noto Sans" w:cs="Noto Sans"/>
                <w:color w:val="000000"/>
                <w:sz w:val="16"/>
                <w:szCs w:val="16"/>
                <w:lang w:eastAsia="es-MX"/>
              </w:rPr>
              <w:t>, de la presente convocatoria.</w:t>
            </w:r>
          </w:p>
        </w:tc>
        <w:tc>
          <w:tcPr>
            <w:tcW w:w="558" w:type="pct"/>
            <w:shd w:val="clear" w:color="auto" w:fill="auto"/>
            <w:vAlign w:val="center"/>
            <w:hideMark/>
          </w:tcPr>
          <w:p w14:paraId="7F84CACB" w14:textId="77777777" w:rsidR="00724C6C" w:rsidRPr="00ED56A0" w:rsidRDefault="00724C6C" w:rsidP="002D1E3D">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6 inciso h)</w:t>
            </w:r>
          </w:p>
        </w:tc>
        <w:tc>
          <w:tcPr>
            <w:tcW w:w="487" w:type="pct"/>
            <w:shd w:val="clear" w:color="auto" w:fill="auto"/>
            <w:noWrap/>
            <w:vAlign w:val="center"/>
            <w:hideMark/>
          </w:tcPr>
          <w:p w14:paraId="2464D871" w14:textId="77777777" w:rsidR="00724C6C" w:rsidRPr="00ED56A0" w:rsidRDefault="00724C6C" w:rsidP="002D1E3D">
            <w:pPr>
              <w:jc w:val="center"/>
              <w:rPr>
                <w:rFonts w:ascii="Noto Sans" w:hAnsi="Noto Sans" w:cs="Noto Sans"/>
                <w:b/>
                <w:bCs/>
                <w:color w:val="000000"/>
                <w:sz w:val="16"/>
                <w:szCs w:val="16"/>
                <w:lang w:eastAsia="es-MX"/>
              </w:rPr>
            </w:pPr>
            <w:r w:rsidRPr="00ED56A0">
              <w:rPr>
                <w:rFonts w:ascii="Noto Sans" w:hAnsi="Noto Sans" w:cs="Noto Sans"/>
                <w:b/>
                <w:bCs/>
                <w:color w:val="000000"/>
                <w:sz w:val="16"/>
                <w:szCs w:val="16"/>
                <w:lang w:eastAsia="es-MX"/>
              </w:rPr>
              <w:t> </w:t>
            </w:r>
          </w:p>
        </w:tc>
        <w:tc>
          <w:tcPr>
            <w:tcW w:w="562" w:type="pct"/>
            <w:shd w:val="clear" w:color="auto" w:fill="auto"/>
            <w:noWrap/>
            <w:vAlign w:val="center"/>
            <w:hideMark/>
          </w:tcPr>
          <w:p w14:paraId="4BD022EB" w14:textId="77777777" w:rsidR="00724C6C" w:rsidRPr="00ED56A0" w:rsidRDefault="00724C6C" w:rsidP="002D1E3D">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 </w:t>
            </w:r>
          </w:p>
        </w:tc>
        <w:tc>
          <w:tcPr>
            <w:tcW w:w="488" w:type="pct"/>
          </w:tcPr>
          <w:p w14:paraId="0AD8703C" w14:textId="77777777" w:rsidR="00724C6C" w:rsidRPr="00ED56A0" w:rsidRDefault="00724C6C" w:rsidP="002D1E3D">
            <w:pPr>
              <w:jc w:val="center"/>
              <w:rPr>
                <w:rFonts w:ascii="Noto Sans" w:hAnsi="Noto Sans" w:cs="Noto Sans"/>
                <w:color w:val="000000"/>
                <w:sz w:val="16"/>
                <w:szCs w:val="16"/>
                <w:lang w:eastAsia="es-MX"/>
              </w:rPr>
            </w:pPr>
          </w:p>
        </w:tc>
        <w:tc>
          <w:tcPr>
            <w:tcW w:w="539" w:type="pct"/>
            <w:gridSpan w:val="3"/>
          </w:tcPr>
          <w:p w14:paraId="2C565FA0" w14:textId="77777777" w:rsidR="00724C6C" w:rsidRPr="00ED56A0" w:rsidRDefault="00724C6C" w:rsidP="002D1E3D">
            <w:pPr>
              <w:jc w:val="center"/>
              <w:rPr>
                <w:rFonts w:ascii="Noto Sans" w:hAnsi="Noto Sans" w:cs="Noto Sans"/>
                <w:color w:val="000000"/>
                <w:sz w:val="16"/>
                <w:szCs w:val="16"/>
                <w:lang w:eastAsia="es-MX"/>
              </w:rPr>
            </w:pPr>
          </w:p>
        </w:tc>
      </w:tr>
      <w:tr w:rsidR="001A4125" w:rsidRPr="00ED56A0" w14:paraId="4EF18CEC" w14:textId="77777777" w:rsidTr="00280AB1">
        <w:tblPrEx>
          <w:tblLook w:val="04A0" w:firstRow="1" w:lastRow="0" w:firstColumn="1" w:lastColumn="0" w:noHBand="0" w:noVBand="1"/>
        </w:tblPrEx>
        <w:trPr>
          <w:gridBefore w:val="1"/>
          <w:wBefore w:w="25" w:type="pct"/>
          <w:trHeight w:val="854"/>
          <w:jc w:val="center"/>
        </w:trPr>
        <w:tc>
          <w:tcPr>
            <w:tcW w:w="2342" w:type="pct"/>
            <w:shd w:val="clear" w:color="auto" w:fill="auto"/>
            <w:vAlign w:val="bottom"/>
          </w:tcPr>
          <w:p w14:paraId="10060CFF" w14:textId="58463969" w:rsidR="001A4125" w:rsidRPr="00ED56A0" w:rsidRDefault="001A4125" w:rsidP="002D1E3D">
            <w:pPr>
              <w:jc w:val="both"/>
              <w:rPr>
                <w:rFonts w:ascii="Noto Sans" w:hAnsi="Noto Sans" w:cs="Noto Sans"/>
                <w:color w:val="000000"/>
                <w:sz w:val="16"/>
                <w:szCs w:val="16"/>
                <w:lang w:eastAsia="es-MX"/>
              </w:rPr>
            </w:pPr>
            <w:r w:rsidRPr="00ED56A0">
              <w:rPr>
                <w:rFonts w:ascii="Noto Sans" w:hAnsi="Noto Sans" w:cs="Noto Sans"/>
                <w:color w:val="000000"/>
                <w:sz w:val="16"/>
                <w:szCs w:val="16"/>
                <w:lang w:eastAsia="es-MX"/>
              </w:rPr>
              <w:lastRenderedPageBreak/>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ED56A0">
              <w:rPr>
                <w:rFonts w:ascii="Noto Sans" w:hAnsi="Noto Sans" w:cs="Noto Sans"/>
                <w:b/>
                <w:color w:val="000000"/>
                <w:sz w:val="16"/>
                <w:szCs w:val="16"/>
                <w:lang w:eastAsia="es-MX"/>
              </w:rPr>
              <w:t>Anexo Número 2 (dos)</w:t>
            </w:r>
            <w:r w:rsidRPr="00ED56A0">
              <w:rPr>
                <w:rFonts w:ascii="Noto Sans" w:hAnsi="Noto Sans" w:cs="Noto Sans"/>
                <w:color w:val="000000"/>
                <w:sz w:val="16"/>
                <w:szCs w:val="16"/>
                <w:lang w:eastAsia="es-MX"/>
              </w:rPr>
              <w:t xml:space="preserve"> de la presente convocatoria.</w:t>
            </w:r>
          </w:p>
        </w:tc>
        <w:tc>
          <w:tcPr>
            <w:tcW w:w="558" w:type="pct"/>
            <w:shd w:val="clear" w:color="auto" w:fill="auto"/>
            <w:vAlign w:val="center"/>
          </w:tcPr>
          <w:p w14:paraId="532D3DF2" w14:textId="0723AA9A" w:rsidR="001A4125" w:rsidRPr="00ED56A0" w:rsidRDefault="001A4125" w:rsidP="003E3D8A">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6 inciso i)</w:t>
            </w:r>
          </w:p>
        </w:tc>
        <w:tc>
          <w:tcPr>
            <w:tcW w:w="487" w:type="pct"/>
            <w:shd w:val="clear" w:color="auto" w:fill="auto"/>
            <w:noWrap/>
            <w:vAlign w:val="center"/>
          </w:tcPr>
          <w:p w14:paraId="09AE464F" w14:textId="77777777" w:rsidR="001A4125" w:rsidRPr="00ED56A0" w:rsidRDefault="001A4125" w:rsidP="002D1E3D">
            <w:pPr>
              <w:jc w:val="center"/>
              <w:rPr>
                <w:rFonts w:ascii="Noto Sans" w:hAnsi="Noto Sans" w:cs="Noto Sans"/>
                <w:b/>
                <w:bCs/>
                <w:color w:val="000000"/>
                <w:sz w:val="16"/>
                <w:szCs w:val="16"/>
                <w:lang w:eastAsia="es-MX"/>
              </w:rPr>
            </w:pPr>
          </w:p>
        </w:tc>
        <w:tc>
          <w:tcPr>
            <w:tcW w:w="562" w:type="pct"/>
            <w:shd w:val="clear" w:color="auto" w:fill="auto"/>
            <w:noWrap/>
            <w:vAlign w:val="center"/>
          </w:tcPr>
          <w:p w14:paraId="7DCBEC8F" w14:textId="77777777" w:rsidR="001A4125" w:rsidRPr="00ED56A0" w:rsidRDefault="001A4125" w:rsidP="002D1E3D">
            <w:pPr>
              <w:jc w:val="center"/>
              <w:rPr>
                <w:rFonts w:ascii="Noto Sans" w:hAnsi="Noto Sans" w:cs="Noto Sans"/>
                <w:color w:val="000000"/>
                <w:sz w:val="16"/>
                <w:szCs w:val="16"/>
                <w:lang w:eastAsia="es-MX"/>
              </w:rPr>
            </w:pPr>
          </w:p>
        </w:tc>
        <w:tc>
          <w:tcPr>
            <w:tcW w:w="488" w:type="pct"/>
          </w:tcPr>
          <w:p w14:paraId="133F1C11" w14:textId="77777777" w:rsidR="001A4125" w:rsidRPr="00ED56A0" w:rsidRDefault="001A4125" w:rsidP="002D1E3D">
            <w:pPr>
              <w:jc w:val="center"/>
              <w:rPr>
                <w:rFonts w:ascii="Noto Sans" w:hAnsi="Noto Sans" w:cs="Noto Sans"/>
                <w:color w:val="000000"/>
                <w:sz w:val="16"/>
                <w:szCs w:val="16"/>
                <w:lang w:eastAsia="es-MX"/>
              </w:rPr>
            </w:pPr>
          </w:p>
        </w:tc>
        <w:tc>
          <w:tcPr>
            <w:tcW w:w="539" w:type="pct"/>
            <w:gridSpan w:val="3"/>
          </w:tcPr>
          <w:p w14:paraId="7724843A" w14:textId="77777777" w:rsidR="001A4125" w:rsidRPr="00ED56A0" w:rsidRDefault="001A4125" w:rsidP="002D1E3D">
            <w:pPr>
              <w:jc w:val="center"/>
              <w:rPr>
                <w:rFonts w:ascii="Noto Sans" w:hAnsi="Noto Sans" w:cs="Noto Sans"/>
                <w:color w:val="000000"/>
                <w:sz w:val="16"/>
                <w:szCs w:val="16"/>
                <w:lang w:eastAsia="es-MX"/>
              </w:rPr>
            </w:pPr>
          </w:p>
        </w:tc>
      </w:tr>
      <w:tr w:rsidR="003E3D8A" w:rsidRPr="00ED56A0" w14:paraId="59C78964" w14:textId="77777777" w:rsidTr="00280AB1">
        <w:tblPrEx>
          <w:tblLook w:val="04A0" w:firstRow="1" w:lastRow="0" w:firstColumn="1" w:lastColumn="0" w:noHBand="0" w:noVBand="1"/>
        </w:tblPrEx>
        <w:trPr>
          <w:gridBefore w:val="1"/>
          <w:wBefore w:w="25" w:type="pct"/>
          <w:trHeight w:val="854"/>
          <w:jc w:val="center"/>
        </w:trPr>
        <w:tc>
          <w:tcPr>
            <w:tcW w:w="2342" w:type="pct"/>
            <w:shd w:val="clear" w:color="auto" w:fill="auto"/>
            <w:vAlign w:val="bottom"/>
          </w:tcPr>
          <w:p w14:paraId="675F9638" w14:textId="39D0CB7B" w:rsidR="003E3D8A" w:rsidRPr="00ED56A0" w:rsidRDefault="003E3D8A" w:rsidP="002D1E3D">
            <w:pPr>
              <w:jc w:val="both"/>
              <w:rPr>
                <w:rFonts w:ascii="Noto Sans" w:hAnsi="Noto Sans" w:cs="Noto Sans"/>
                <w:color w:val="000000"/>
                <w:sz w:val="16"/>
                <w:szCs w:val="16"/>
                <w:lang w:eastAsia="es-MX"/>
              </w:rPr>
            </w:pPr>
            <w:r w:rsidRPr="00ED56A0">
              <w:rPr>
                <w:rFonts w:ascii="Noto Sans" w:hAnsi="Noto Sans" w:cs="Noto Sans"/>
                <w:color w:val="000000"/>
                <w:sz w:val="16"/>
                <w:szCs w:val="16"/>
                <w:lang w:eastAsia="es-MX"/>
              </w:rPr>
              <w:t xml:space="preserve">En caso de distribuidores, deberán entregar carta del fabricante en original, en papel membretado y con firma autógrafa del mismo, en la que éste manifieste respaldar la proposición técnica que se presente, por la(s) clave(s) en la(s) que participe, indicando el número de la Licitación Pública Nacional, conforme al </w:t>
            </w:r>
            <w:r w:rsidRPr="00ED56A0">
              <w:rPr>
                <w:rFonts w:ascii="Noto Sans" w:hAnsi="Noto Sans" w:cs="Noto Sans"/>
                <w:b/>
                <w:color w:val="000000"/>
                <w:sz w:val="16"/>
                <w:szCs w:val="16"/>
                <w:lang w:eastAsia="es-MX"/>
              </w:rPr>
              <w:t>Anexo Número 6 (seis),</w:t>
            </w:r>
            <w:r w:rsidRPr="00ED56A0">
              <w:rPr>
                <w:rFonts w:ascii="Noto Sans" w:hAnsi="Noto Sans" w:cs="Noto Sans"/>
                <w:color w:val="000000"/>
                <w:sz w:val="16"/>
                <w:szCs w:val="16"/>
                <w:lang w:eastAsia="es-MX"/>
              </w:rPr>
              <w:t xml:space="preserve"> el cual forma parte de la presente convocatoria.  </w:t>
            </w:r>
          </w:p>
        </w:tc>
        <w:tc>
          <w:tcPr>
            <w:tcW w:w="558" w:type="pct"/>
            <w:shd w:val="clear" w:color="auto" w:fill="auto"/>
            <w:vAlign w:val="center"/>
          </w:tcPr>
          <w:p w14:paraId="5912E11F" w14:textId="18A660BE" w:rsidR="003E3D8A" w:rsidRPr="00ED56A0" w:rsidRDefault="003E3D8A" w:rsidP="003E3D8A">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6 inciso j)</w:t>
            </w:r>
          </w:p>
        </w:tc>
        <w:tc>
          <w:tcPr>
            <w:tcW w:w="487" w:type="pct"/>
            <w:shd w:val="clear" w:color="auto" w:fill="auto"/>
            <w:noWrap/>
            <w:vAlign w:val="center"/>
          </w:tcPr>
          <w:p w14:paraId="445348FD" w14:textId="77777777" w:rsidR="003E3D8A" w:rsidRPr="00ED56A0" w:rsidRDefault="003E3D8A" w:rsidP="002D1E3D">
            <w:pPr>
              <w:jc w:val="center"/>
              <w:rPr>
                <w:rFonts w:ascii="Noto Sans" w:hAnsi="Noto Sans" w:cs="Noto Sans"/>
                <w:b/>
                <w:bCs/>
                <w:color w:val="000000"/>
                <w:sz w:val="16"/>
                <w:szCs w:val="16"/>
                <w:lang w:eastAsia="es-MX"/>
              </w:rPr>
            </w:pPr>
          </w:p>
        </w:tc>
        <w:tc>
          <w:tcPr>
            <w:tcW w:w="562" w:type="pct"/>
            <w:shd w:val="clear" w:color="auto" w:fill="auto"/>
            <w:noWrap/>
            <w:vAlign w:val="center"/>
          </w:tcPr>
          <w:p w14:paraId="4A23ECDF" w14:textId="77777777" w:rsidR="003E3D8A" w:rsidRPr="00ED56A0" w:rsidRDefault="003E3D8A" w:rsidP="002D1E3D">
            <w:pPr>
              <w:jc w:val="center"/>
              <w:rPr>
                <w:rFonts w:ascii="Noto Sans" w:hAnsi="Noto Sans" w:cs="Noto Sans"/>
                <w:color w:val="000000"/>
                <w:sz w:val="16"/>
                <w:szCs w:val="16"/>
                <w:lang w:eastAsia="es-MX"/>
              </w:rPr>
            </w:pPr>
          </w:p>
        </w:tc>
        <w:tc>
          <w:tcPr>
            <w:tcW w:w="488" w:type="pct"/>
          </w:tcPr>
          <w:p w14:paraId="5F43147B" w14:textId="77777777" w:rsidR="003E3D8A" w:rsidRPr="00ED56A0" w:rsidRDefault="003E3D8A" w:rsidP="002D1E3D">
            <w:pPr>
              <w:jc w:val="center"/>
              <w:rPr>
                <w:rFonts w:ascii="Noto Sans" w:hAnsi="Noto Sans" w:cs="Noto Sans"/>
                <w:color w:val="000000"/>
                <w:sz w:val="16"/>
                <w:szCs w:val="16"/>
                <w:lang w:eastAsia="es-MX"/>
              </w:rPr>
            </w:pPr>
          </w:p>
        </w:tc>
        <w:tc>
          <w:tcPr>
            <w:tcW w:w="539" w:type="pct"/>
            <w:gridSpan w:val="3"/>
          </w:tcPr>
          <w:p w14:paraId="2B759AFC" w14:textId="77777777" w:rsidR="003E3D8A" w:rsidRPr="00ED56A0" w:rsidRDefault="003E3D8A" w:rsidP="002D1E3D">
            <w:pPr>
              <w:jc w:val="center"/>
              <w:rPr>
                <w:rFonts w:ascii="Noto Sans" w:hAnsi="Noto Sans" w:cs="Noto Sans"/>
                <w:color w:val="000000"/>
                <w:sz w:val="16"/>
                <w:szCs w:val="16"/>
                <w:lang w:eastAsia="es-MX"/>
              </w:rPr>
            </w:pPr>
          </w:p>
        </w:tc>
      </w:tr>
      <w:tr w:rsidR="003E3D8A" w:rsidRPr="00ED56A0" w14:paraId="420150A5" w14:textId="77777777" w:rsidTr="00280AB1">
        <w:tblPrEx>
          <w:tblLook w:val="04A0" w:firstRow="1" w:lastRow="0" w:firstColumn="1" w:lastColumn="0" w:noHBand="0" w:noVBand="1"/>
        </w:tblPrEx>
        <w:trPr>
          <w:gridBefore w:val="1"/>
          <w:wBefore w:w="25" w:type="pct"/>
          <w:trHeight w:val="854"/>
          <w:jc w:val="center"/>
        </w:trPr>
        <w:tc>
          <w:tcPr>
            <w:tcW w:w="2342" w:type="pct"/>
            <w:shd w:val="clear" w:color="auto" w:fill="auto"/>
            <w:vAlign w:val="bottom"/>
          </w:tcPr>
          <w:p w14:paraId="56161099" w14:textId="58CDD1C7" w:rsidR="003E3D8A" w:rsidRPr="00ED56A0" w:rsidRDefault="003E3D8A" w:rsidP="002D1E3D">
            <w:pPr>
              <w:jc w:val="both"/>
              <w:rPr>
                <w:rFonts w:ascii="Noto Sans" w:hAnsi="Noto Sans" w:cs="Noto Sans"/>
                <w:color w:val="000000"/>
                <w:sz w:val="16"/>
                <w:szCs w:val="16"/>
                <w:lang w:eastAsia="es-MX"/>
              </w:rPr>
            </w:pPr>
            <w:r w:rsidRPr="00ED56A0">
              <w:rPr>
                <w:rFonts w:ascii="Noto Sans" w:hAnsi="Noto Sans" w:cs="Noto Sans"/>
                <w:color w:val="000000"/>
                <w:sz w:val="16"/>
                <w:szCs w:val="16"/>
                <w:lang w:eastAsia="es-MX"/>
              </w:rPr>
              <w:t>Escrito donde manifieste que dispone de la organización, experiencia, elementos técnicos, humanos y económicos necesarios, así como con la capacidad suficiente para satisfacer de manera eficiente y adecuada las necesidades de “EL INSTITUTO”.</w:t>
            </w:r>
          </w:p>
        </w:tc>
        <w:tc>
          <w:tcPr>
            <w:tcW w:w="558" w:type="pct"/>
            <w:shd w:val="clear" w:color="auto" w:fill="auto"/>
            <w:vAlign w:val="center"/>
          </w:tcPr>
          <w:p w14:paraId="2787A3B6" w14:textId="6268C604" w:rsidR="003E3D8A" w:rsidRPr="00ED56A0" w:rsidRDefault="003E3D8A" w:rsidP="001A4125">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 xml:space="preserve">6 inciso </w:t>
            </w:r>
            <w:r w:rsidR="001A4125" w:rsidRPr="00ED56A0">
              <w:rPr>
                <w:rFonts w:ascii="Noto Sans" w:hAnsi="Noto Sans" w:cs="Noto Sans"/>
                <w:color w:val="000000"/>
                <w:sz w:val="16"/>
                <w:szCs w:val="16"/>
                <w:lang w:eastAsia="es-MX"/>
              </w:rPr>
              <w:t>k</w:t>
            </w:r>
            <w:r w:rsidRPr="00ED56A0">
              <w:rPr>
                <w:rFonts w:ascii="Noto Sans" w:hAnsi="Noto Sans" w:cs="Noto Sans"/>
                <w:color w:val="000000"/>
                <w:sz w:val="16"/>
                <w:szCs w:val="16"/>
                <w:lang w:eastAsia="es-MX"/>
              </w:rPr>
              <w:t>)</w:t>
            </w:r>
          </w:p>
        </w:tc>
        <w:tc>
          <w:tcPr>
            <w:tcW w:w="487" w:type="pct"/>
            <w:shd w:val="clear" w:color="auto" w:fill="auto"/>
            <w:noWrap/>
            <w:vAlign w:val="center"/>
          </w:tcPr>
          <w:p w14:paraId="19A046B3" w14:textId="77777777" w:rsidR="003E3D8A" w:rsidRPr="00ED56A0" w:rsidRDefault="003E3D8A" w:rsidP="002D1E3D">
            <w:pPr>
              <w:jc w:val="center"/>
              <w:rPr>
                <w:rFonts w:ascii="Noto Sans" w:hAnsi="Noto Sans" w:cs="Noto Sans"/>
                <w:b/>
                <w:bCs/>
                <w:color w:val="000000"/>
                <w:sz w:val="16"/>
                <w:szCs w:val="16"/>
                <w:lang w:eastAsia="es-MX"/>
              </w:rPr>
            </w:pPr>
          </w:p>
        </w:tc>
        <w:tc>
          <w:tcPr>
            <w:tcW w:w="562" w:type="pct"/>
            <w:shd w:val="clear" w:color="auto" w:fill="auto"/>
            <w:noWrap/>
            <w:vAlign w:val="center"/>
          </w:tcPr>
          <w:p w14:paraId="34C502BE" w14:textId="77777777" w:rsidR="003E3D8A" w:rsidRPr="00ED56A0" w:rsidRDefault="003E3D8A" w:rsidP="002D1E3D">
            <w:pPr>
              <w:jc w:val="center"/>
              <w:rPr>
                <w:rFonts w:ascii="Noto Sans" w:hAnsi="Noto Sans" w:cs="Noto Sans"/>
                <w:color w:val="000000"/>
                <w:sz w:val="16"/>
                <w:szCs w:val="16"/>
                <w:lang w:eastAsia="es-MX"/>
              </w:rPr>
            </w:pPr>
          </w:p>
        </w:tc>
        <w:tc>
          <w:tcPr>
            <w:tcW w:w="488" w:type="pct"/>
          </w:tcPr>
          <w:p w14:paraId="0506F1F8" w14:textId="77777777" w:rsidR="003E3D8A" w:rsidRPr="00ED56A0" w:rsidRDefault="003E3D8A" w:rsidP="002D1E3D">
            <w:pPr>
              <w:jc w:val="center"/>
              <w:rPr>
                <w:rFonts w:ascii="Noto Sans" w:hAnsi="Noto Sans" w:cs="Noto Sans"/>
                <w:color w:val="000000"/>
                <w:sz w:val="16"/>
                <w:szCs w:val="16"/>
                <w:lang w:eastAsia="es-MX"/>
              </w:rPr>
            </w:pPr>
          </w:p>
        </w:tc>
        <w:tc>
          <w:tcPr>
            <w:tcW w:w="539" w:type="pct"/>
            <w:gridSpan w:val="3"/>
          </w:tcPr>
          <w:p w14:paraId="767D5A62" w14:textId="77777777" w:rsidR="003E3D8A" w:rsidRPr="00ED56A0" w:rsidRDefault="003E3D8A" w:rsidP="002D1E3D">
            <w:pPr>
              <w:jc w:val="center"/>
              <w:rPr>
                <w:rFonts w:ascii="Noto Sans" w:hAnsi="Noto Sans" w:cs="Noto Sans"/>
                <w:color w:val="000000"/>
                <w:sz w:val="16"/>
                <w:szCs w:val="16"/>
                <w:lang w:eastAsia="es-MX"/>
              </w:rPr>
            </w:pPr>
          </w:p>
        </w:tc>
      </w:tr>
      <w:tr w:rsidR="003E3D8A" w:rsidRPr="00ED56A0" w14:paraId="77719D93" w14:textId="77777777" w:rsidTr="00280AB1">
        <w:tblPrEx>
          <w:tblLook w:val="04A0" w:firstRow="1" w:lastRow="0" w:firstColumn="1" w:lastColumn="0" w:noHBand="0" w:noVBand="1"/>
        </w:tblPrEx>
        <w:trPr>
          <w:gridBefore w:val="1"/>
          <w:wBefore w:w="25" w:type="pct"/>
          <w:trHeight w:val="854"/>
          <w:jc w:val="center"/>
        </w:trPr>
        <w:tc>
          <w:tcPr>
            <w:tcW w:w="2342" w:type="pct"/>
            <w:shd w:val="clear" w:color="auto" w:fill="auto"/>
            <w:vAlign w:val="bottom"/>
          </w:tcPr>
          <w:p w14:paraId="4DE97FB8" w14:textId="6B5FFE26" w:rsidR="003E3D8A" w:rsidRPr="00ED56A0" w:rsidRDefault="001A4125" w:rsidP="002D1E3D">
            <w:pPr>
              <w:jc w:val="both"/>
              <w:rPr>
                <w:rFonts w:ascii="Noto Sans" w:hAnsi="Noto Sans" w:cs="Noto Sans"/>
                <w:color w:val="000000"/>
                <w:sz w:val="16"/>
                <w:szCs w:val="16"/>
                <w:lang w:eastAsia="es-MX"/>
              </w:rPr>
            </w:pPr>
            <w:r w:rsidRPr="00ED56A0">
              <w:rPr>
                <w:rFonts w:ascii="Noto Sans" w:hAnsi="Noto Sans" w:cs="Noto Sans"/>
                <w:color w:val="000000"/>
                <w:sz w:val="16"/>
                <w:szCs w:val="16"/>
                <w:lang w:eastAsia="es-MX"/>
              </w:rPr>
              <w:t>Escrito donde manifieste que conforme a lo previsto en el artículo 92 del Reglamento de la Ley de Adquisiciones, Arrendamientos y Servicios del Sector Público, en caso de auditorías, visitas o inspecciones que practique la Secretaría Anticorrupción y Buen Gobierno (SABG) y/o el Órgano Interno de Control deberá proporcionar la información que en su momento se requiera, relativa al presente procedimiento de contratación.</w:t>
            </w:r>
          </w:p>
        </w:tc>
        <w:tc>
          <w:tcPr>
            <w:tcW w:w="558" w:type="pct"/>
            <w:shd w:val="clear" w:color="auto" w:fill="auto"/>
            <w:vAlign w:val="center"/>
          </w:tcPr>
          <w:p w14:paraId="11D59C0D" w14:textId="5CBB2241" w:rsidR="003E3D8A" w:rsidRPr="00ED56A0" w:rsidRDefault="001A4125" w:rsidP="001A4125">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6 inciso l)</w:t>
            </w:r>
          </w:p>
        </w:tc>
        <w:tc>
          <w:tcPr>
            <w:tcW w:w="487" w:type="pct"/>
            <w:shd w:val="clear" w:color="auto" w:fill="auto"/>
            <w:noWrap/>
            <w:vAlign w:val="center"/>
          </w:tcPr>
          <w:p w14:paraId="4AD048E8" w14:textId="77777777" w:rsidR="003E3D8A" w:rsidRPr="00ED56A0" w:rsidRDefault="003E3D8A" w:rsidP="002D1E3D">
            <w:pPr>
              <w:jc w:val="center"/>
              <w:rPr>
                <w:rFonts w:ascii="Noto Sans" w:hAnsi="Noto Sans" w:cs="Noto Sans"/>
                <w:b/>
                <w:bCs/>
                <w:color w:val="000000"/>
                <w:sz w:val="16"/>
                <w:szCs w:val="16"/>
                <w:lang w:eastAsia="es-MX"/>
              </w:rPr>
            </w:pPr>
          </w:p>
        </w:tc>
        <w:tc>
          <w:tcPr>
            <w:tcW w:w="562" w:type="pct"/>
            <w:shd w:val="clear" w:color="auto" w:fill="auto"/>
            <w:noWrap/>
            <w:vAlign w:val="center"/>
          </w:tcPr>
          <w:p w14:paraId="3389D03D" w14:textId="77777777" w:rsidR="003E3D8A" w:rsidRPr="00ED56A0" w:rsidRDefault="003E3D8A" w:rsidP="002D1E3D">
            <w:pPr>
              <w:jc w:val="center"/>
              <w:rPr>
                <w:rFonts w:ascii="Noto Sans" w:hAnsi="Noto Sans" w:cs="Noto Sans"/>
                <w:color w:val="000000"/>
                <w:sz w:val="16"/>
                <w:szCs w:val="16"/>
                <w:lang w:eastAsia="es-MX"/>
              </w:rPr>
            </w:pPr>
          </w:p>
        </w:tc>
        <w:tc>
          <w:tcPr>
            <w:tcW w:w="488" w:type="pct"/>
          </w:tcPr>
          <w:p w14:paraId="49067379" w14:textId="77777777" w:rsidR="003E3D8A" w:rsidRPr="00ED56A0" w:rsidRDefault="003E3D8A" w:rsidP="002D1E3D">
            <w:pPr>
              <w:jc w:val="center"/>
              <w:rPr>
                <w:rFonts w:ascii="Noto Sans" w:hAnsi="Noto Sans" w:cs="Noto Sans"/>
                <w:color w:val="000000"/>
                <w:sz w:val="16"/>
                <w:szCs w:val="16"/>
                <w:lang w:eastAsia="es-MX"/>
              </w:rPr>
            </w:pPr>
          </w:p>
        </w:tc>
        <w:tc>
          <w:tcPr>
            <w:tcW w:w="539" w:type="pct"/>
            <w:gridSpan w:val="3"/>
          </w:tcPr>
          <w:p w14:paraId="1788D575" w14:textId="77777777" w:rsidR="003E3D8A" w:rsidRPr="00ED56A0" w:rsidRDefault="003E3D8A" w:rsidP="002D1E3D">
            <w:pPr>
              <w:jc w:val="center"/>
              <w:rPr>
                <w:rFonts w:ascii="Noto Sans" w:hAnsi="Noto Sans" w:cs="Noto Sans"/>
                <w:color w:val="000000"/>
                <w:sz w:val="16"/>
                <w:szCs w:val="16"/>
                <w:lang w:eastAsia="es-MX"/>
              </w:rPr>
            </w:pPr>
          </w:p>
        </w:tc>
      </w:tr>
      <w:tr w:rsidR="00724C6C" w:rsidRPr="00ED56A0" w14:paraId="65CB420B" w14:textId="77777777" w:rsidTr="00280AB1">
        <w:tblPrEx>
          <w:tblLook w:val="04A0" w:firstRow="1" w:lastRow="0" w:firstColumn="1" w:lastColumn="0" w:noHBand="0" w:noVBand="1"/>
        </w:tblPrEx>
        <w:trPr>
          <w:gridBefore w:val="1"/>
          <w:wBefore w:w="25" w:type="pct"/>
          <w:trHeight w:val="854"/>
          <w:jc w:val="center"/>
        </w:trPr>
        <w:tc>
          <w:tcPr>
            <w:tcW w:w="2342" w:type="pct"/>
            <w:shd w:val="clear" w:color="auto" w:fill="auto"/>
            <w:vAlign w:val="bottom"/>
            <w:hideMark/>
          </w:tcPr>
          <w:p w14:paraId="62A4813D" w14:textId="0F5B4684" w:rsidR="00724C6C" w:rsidRPr="00ED56A0" w:rsidRDefault="001A4125" w:rsidP="002D1E3D">
            <w:pPr>
              <w:jc w:val="both"/>
              <w:rPr>
                <w:rFonts w:ascii="Noto Sans" w:hAnsi="Noto Sans" w:cs="Noto Sans"/>
                <w:color w:val="000000"/>
                <w:sz w:val="16"/>
                <w:szCs w:val="16"/>
                <w:lang w:eastAsia="es-MX"/>
              </w:rPr>
            </w:pPr>
            <w:r w:rsidRPr="00ED56A0">
              <w:rPr>
                <w:rFonts w:ascii="Noto Sans" w:hAnsi="Noto Sans" w:cs="Noto Sans"/>
                <w:color w:val="000000"/>
                <w:sz w:val="16"/>
                <w:szCs w:val="16"/>
                <w:lang w:eastAsia="es-MX"/>
              </w:rPr>
              <w:t>La proposición deberá ser firmada  autógrafamente  por la persona  facultada  para ello en la  última  hoja de cada uno de los documentos  que forman parte de la misma,  por lo que no podrá  desecharse, cuando  las demás  hojas que  la integran o sus anexos carezcan de firma  o rubrica, En las proposiciones  enviadas  a través  de medios remotos  de comunicación electrónica, en sustitución  de la firma autógrafa, se emplearán los medios  de identificación  electrónica  que establezcan  la Secretaría Anticorrupción y Buen Gobierno (SABG).</w:t>
            </w:r>
          </w:p>
        </w:tc>
        <w:tc>
          <w:tcPr>
            <w:tcW w:w="558" w:type="pct"/>
            <w:shd w:val="clear" w:color="auto" w:fill="auto"/>
            <w:vAlign w:val="center"/>
            <w:hideMark/>
          </w:tcPr>
          <w:p w14:paraId="5BFEED81" w14:textId="301917C4" w:rsidR="00724C6C" w:rsidRPr="00ED56A0" w:rsidRDefault="00724C6C" w:rsidP="001A4125">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 xml:space="preserve">6 inciso </w:t>
            </w:r>
            <w:r w:rsidR="001A4125" w:rsidRPr="00ED56A0">
              <w:rPr>
                <w:rFonts w:ascii="Noto Sans" w:hAnsi="Noto Sans" w:cs="Noto Sans"/>
                <w:color w:val="000000"/>
                <w:sz w:val="16"/>
                <w:szCs w:val="16"/>
                <w:lang w:eastAsia="es-MX"/>
              </w:rPr>
              <w:t>m</w:t>
            </w:r>
            <w:r w:rsidRPr="00ED56A0">
              <w:rPr>
                <w:rFonts w:ascii="Noto Sans" w:hAnsi="Noto Sans" w:cs="Noto Sans"/>
                <w:color w:val="000000"/>
                <w:sz w:val="16"/>
                <w:szCs w:val="16"/>
                <w:lang w:eastAsia="es-MX"/>
              </w:rPr>
              <w:t>)</w:t>
            </w:r>
          </w:p>
        </w:tc>
        <w:tc>
          <w:tcPr>
            <w:tcW w:w="487" w:type="pct"/>
            <w:shd w:val="clear" w:color="auto" w:fill="auto"/>
            <w:noWrap/>
            <w:vAlign w:val="center"/>
            <w:hideMark/>
          </w:tcPr>
          <w:p w14:paraId="5DEA60BA" w14:textId="77777777" w:rsidR="00724C6C" w:rsidRPr="00ED56A0" w:rsidRDefault="00724C6C" w:rsidP="002D1E3D">
            <w:pPr>
              <w:jc w:val="center"/>
              <w:rPr>
                <w:rFonts w:ascii="Noto Sans" w:hAnsi="Noto Sans" w:cs="Noto Sans"/>
                <w:b/>
                <w:bCs/>
                <w:color w:val="000000"/>
                <w:sz w:val="16"/>
                <w:szCs w:val="16"/>
                <w:lang w:eastAsia="es-MX"/>
              </w:rPr>
            </w:pPr>
            <w:r w:rsidRPr="00ED56A0">
              <w:rPr>
                <w:rFonts w:ascii="Noto Sans" w:hAnsi="Noto Sans" w:cs="Noto Sans"/>
                <w:b/>
                <w:bCs/>
                <w:color w:val="000000"/>
                <w:sz w:val="16"/>
                <w:szCs w:val="16"/>
                <w:lang w:eastAsia="es-MX"/>
              </w:rPr>
              <w:t> </w:t>
            </w:r>
          </w:p>
        </w:tc>
        <w:tc>
          <w:tcPr>
            <w:tcW w:w="562" w:type="pct"/>
            <w:shd w:val="clear" w:color="auto" w:fill="auto"/>
            <w:noWrap/>
            <w:vAlign w:val="center"/>
            <w:hideMark/>
          </w:tcPr>
          <w:p w14:paraId="038DAADF" w14:textId="77777777" w:rsidR="00724C6C" w:rsidRPr="00ED56A0" w:rsidRDefault="00724C6C" w:rsidP="002D1E3D">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 </w:t>
            </w:r>
          </w:p>
        </w:tc>
        <w:tc>
          <w:tcPr>
            <w:tcW w:w="488" w:type="pct"/>
          </w:tcPr>
          <w:p w14:paraId="6CE0E4AE" w14:textId="77777777" w:rsidR="00724C6C" w:rsidRPr="00ED56A0" w:rsidRDefault="00724C6C" w:rsidP="002D1E3D">
            <w:pPr>
              <w:jc w:val="center"/>
              <w:rPr>
                <w:rFonts w:ascii="Noto Sans" w:hAnsi="Noto Sans" w:cs="Noto Sans"/>
                <w:color w:val="000000"/>
                <w:sz w:val="16"/>
                <w:szCs w:val="16"/>
                <w:lang w:eastAsia="es-MX"/>
              </w:rPr>
            </w:pPr>
          </w:p>
        </w:tc>
        <w:tc>
          <w:tcPr>
            <w:tcW w:w="539" w:type="pct"/>
            <w:gridSpan w:val="3"/>
          </w:tcPr>
          <w:p w14:paraId="0AB1E5D8" w14:textId="77777777" w:rsidR="00724C6C" w:rsidRPr="00ED56A0" w:rsidRDefault="00724C6C" w:rsidP="002D1E3D">
            <w:pPr>
              <w:jc w:val="center"/>
              <w:rPr>
                <w:rFonts w:ascii="Noto Sans" w:hAnsi="Noto Sans" w:cs="Noto Sans"/>
                <w:color w:val="000000"/>
                <w:sz w:val="16"/>
                <w:szCs w:val="16"/>
                <w:lang w:eastAsia="es-MX"/>
              </w:rPr>
            </w:pPr>
          </w:p>
        </w:tc>
      </w:tr>
      <w:tr w:rsidR="00724C6C" w:rsidRPr="00ED56A0" w14:paraId="11CFA839" w14:textId="77777777" w:rsidTr="00280AB1">
        <w:tblPrEx>
          <w:tblLook w:val="04A0" w:firstRow="1" w:lastRow="0" w:firstColumn="1" w:lastColumn="0" w:noHBand="0" w:noVBand="1"/>
        </w:tblPrEx>
        <w:trPr>
          <w:gridBefore w:val="1"/>
          <w:wBefore w:w="25" w:type="pct"/>
          <w:trHeight w:val="1013"/>
          <w:jc w:val="center"/>
        </w:trPr>
        <w:tc>
          <w:tcPr>
            <w:tcW w:w="2342" w:type="pct"/>
            <w:shd w:val="clear" w:color="auto" w:fill="auto"/>
            <w:vAlign w:val="bottom"/>
          </w:tcPr>
          <w:p w14:paraId="41B19123" w14:textId="77777777" w:rsidR="00724C6C" w:rsidRPr="00ED56A0" w:rsidRDefault="00724C6C" w:rsidP="002D1E3D">
            <w:pPr>
              <w:jc w:val="both"/>
              <w:rPr>
                <w:rFonts w:ascii="Noto Sans" w:hAnsi="Noto Sans" w:cs="Noto Sans"/>
                <w:color w:val="000000"/>
                <w:sz w:val="16"/>
                <w:szCs w:val="16"/>
                <w:lang w:eastAsia="es-MX"/>
              </w:rPr>
            </w:pPr>
            <w:r w:rsidRPr="00ED56A0">
              <w:rPr>
                <w:rFonts w:ascii="Noto Sans" w:hAnsi="Noto Sans" w:cs="Noto Sans"/>
                <w:bCs/>
                <w:sz w:val="16"/>
                <w:szCs w:val="16"/>
              </w:rPr>
              <w:t>Los licitantes deberán de presentar escrito donde autoricen que la Institución podrá utilizar los datos personales para fines Institucionales y además de otras transmisiones previstas en la Ley Federal de Transparencia y Acceso a la Información Pública Gubernamental, utilizando el formato señalado como</w:t>
            </w:r>
            <w:r w:rsidRPr="00ED56A0">
              <w:rPr>
                <w:rFonts w:ascii="Noto Sans" w:hAnsi="Noto Sans" w:cs="Noto Sans"/>
                <w:b/>
                <w:bCs/>
                <w:sz w:val="16"/>
                <w:szCs w:val="16"/>
              </w:rPr>
              <w:t xml:space="preserve"> ANEXO NÚMERO 14</w:t>
            </w:r>
            <w:r w:rsidRPr="00ED56A0">
              <w:rPr>
                <w:rFonts w:ascii="Noto Sans" w:hAnsi="Noto Sans" w:cs="Noto Sans"/>
                <w:bCs/>
                <w:sz w:val="16"/>
                <w:szCs w:val="16"/>
              </w:rPr>
              <w:t>.</w:t>
            </w:r>
          </w:p>
        </w:tc>
        <w:tc>
          <w:tcPr>
            <w:tcW w:w="558" w:type="pct"/>
            <w:shd w:val="clear" w:color="auto" w:fill="auto"/>
            <w:vAlign w:val="center"/>
          </w:tcPr>
          <w:p w14:paraId="5419D031" w14:textId="767230E0" w:rsidR="00724C6C" w:rsidRPr="00ED56A0" w:rsidRDefault="00724C6C" w:rsidP="001A4125">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 xml:space="preserve">6 inciso </w:t>
            </w:r>
            <w:r w:rsidR="001A4125" w:rsidRPr="00ED56A0">
              <w:rPr>
                <w:rFonts w:ascii="Noto Sans" w:hAnsi="Noto Sans" w:cs="Noto Sans"/>
                <w:color w:val="000000"/>
                <w:sz w:val="16"/>
                <w:szCs w:val="16"/>
                <w:lang w:eastAsia="es-MX"/>
              </w:rPr>
              <w:t>n</w:t>
            </w:r>
            <w:r w:rsidRPr="00ED56A0">
              <w:rPr>
                <w:rFonts w:ascii="Noto Sans" w:hAnsi="Noto Sans" w:cs="Noto Sans"/>
                <w:color w:val="000000"/>
                <w:sz w:val="16"/>
                <w:szCs w:val="16"/>
                <w:lang w:eastAsia="es-MX"/>
              </w:rPr>
              <w:t>)</w:t>
            </w:r>
          </w:p>
        </w:tc>
        <w:tc>
          <w:tcPr>
            <w:tcW w:w="487" w:type="pct"/>
            <w:shd w:val="clear" w:color="auto" w:fill="auto"/>
            <w:noWrap/>
            <w:vAlign w:val="center"/>
          </w:tcPr>
          <w:p w14:paraId="7D54D7E4" w14:textId="77777777" w:rsidR="00724C6C" w:rsidRPr="00ED56A0" w:rsidRDefault="00724C6C" w:rsidP="002D1E3D">
            <w:pPr>
              <w:jc w:val="center"/>
              <w:rPr>
                <w:rFonts w:ascii="Noto Sans" w:hAnsi="Noto Sans" w:cs="Noto Sans"/>
                <w:b/>
                <w:bCs/>
                <w:color w:val="000000"/>
                <w:sz w:val="16"/>
                <w:szCs w:val="16"/>
                <w:lang w:eastAsia="es-MX"/>
              </w:rPr>
            </w:pPr>
          </w:p>
        </w:tc>
        <w:tc>
          <w:tcPr>
            <w:tcW w:w="562" w:type="pct"/>
            <w:shd w:val="clear" w:color="auto" w:fill="auto"/>
            <w:noWrap/>
            <w:vAlign w:val="center"/>
          </w:tcPr>
          <w:p w14:paraId="3AEB3BD7" w14:textId="77777777" w:rsidR="00724C6C" w:rsidRPr="00ED56A0" w:rsidRDefault="00724C6C" w:rsidP="002D1E3D">
            <w:pPr>
              <w:jc w:val="center"/>
              <w:rPr>
                <w:rFonts w:ascii="Noto Sans" w:hAnsi="Noto Sans" w:cs="Noto Sans"/>
                <w:color w:val="000000"/>
                <w:sz w:val="16"/>
                <w:szCs w:val="16"/>
                <w:lang w:eastAsia="es-MX"/>
              </w:rPr>
            </w:pPr>
          </w:p>
        </w:tc>
        <w:tc>
          <w:tcPr>
            <w:tcW w:w="488" w:type="pct"/>
          </w:tcPr>
          <w:p w14:paraId="6D63843D" w14:textId="77777777" w:rsidR="00724C6C" w:rsidRPr="00ED56A0" w:rsidRDefault="00724C6C" w:rsidP="002D1E3D">
            <w:pPr>
              <w:jc w:val="center"/>
              <w:rPr>
                <w:rFonts w:ascii="Noto Sans" w:hAnsi="Noto Sans" w:cs="Noto Sans"/>
                <w:color w:val="000000"/>
                <w:sz w:val="16"/>
                <w:szCs w:val="16"/>
                <w:lang w:eastAsia="es-MX"/>
              </w:rPr>
            </w:pPr>
          </w:p>
        </w:tc>
        <w:tc>
          <w:tcPr>
            <w:tcW w:w="539" w:type="pct"/>
            <w:gridSpan w:val="3"/>
          </w:tcPr>
          <w:p w14:paraId="1DD50FE6" w14:textId="77777777" w:rsidR="00724C6C" w:rsidRPr="00ED56A0" w:rsidRDefault="00724C6C" w:rsidP="002D1E3D">
            <w:pPr>
              <w:jc w:val="center"/>
              <w:rPr>
                <w:rFonts w:ascii="Noto Sans" w:hAnsi="Noto Sans" w:cs="Noto Sans"/>
                <w:color w:val="000000"/>
                <w:sz w:val="16"/>
                <w:szCs w:val="16"/>
                <w:lang w:eastAsia="es-MX"/>
              </w:rPr>
            </w:pPr>
          </w:p>
        </w:tc>
      </w:tr>
      <w:tr w:rsidR="00724C6C" w:rsidRPr="00ED56A0" w14:paraId="0E10799C" w14:textId="77777777" w:rsidTr="00280AB1">
        <w:tblPrEx>
          <w:tblLook w:val="04A0" w:firstRow="1" w:lastRow="0" w:firstColumn="1" w:lastColumn="0" w:noHBand="0" w:noVBand="1"/>
        </w:tblPrEx>
        <w:trPr>
          <w:gridBefore w:val="1"/>
          <w:wBefore w:w="25" w:type="pct"/>
          <w:trHeight w:val="650"/>
          <w:jc w:val="center"/>
        </w:trPr>
        <w:tc>
          <w:tcPr>
            <w:tcW w:w="2342" w:type="pct"/>
            <w:shd w:val="clear" w:color="auto" w:fill="auto"/>
            <w:vAlign w:val="bottom"/>
          </w:tcPr>
          <w:p w14:paraId="667558FD" w14:textId="151B0689" w:rsidR="00724C6C" w:rsidRPr="00ED56A0" w:rsidRDefault="00724C6C" w:rsidP="002D1E3D">
            <w:pPr>
              <w:jc w:val="both"/>
              <w:rPr>
                <w:rFonts w:ascii="Noto Sans" w:hAnsi="Noto Sans" w:cs="Noto Sans"/>
                <w:color w:val="000000"/>
                <w:sz w:val="16"/>
                <w:szCs w:val="16"/>
                <w:lang w:eastAsia="es-MX"/>
              </w:rPr>
            </w:pPr>
            <w:r w:rsidRPr="00ED56A0">
              <w:rPr>
                <w:rFonts w:ascii="Noto Sans" w:hAnsi="Noto Sans" w:cs="Noto Sans"/>
                <w:color w:val="000000"/>
                <w:sz w:val="16"/>
                <w:szCs w:val="16"/>
                <w:lang w:eastAsia="es-MX"/>
              </w:rPr>
              <w:t>Los licitantes quedan obligados a entregar al Instituto la  “Opinión del Cumplimiento de Obligaciones Fiscales” emitida por el S.A.T., vigente y positiva</w:t>
            </w:r>
            <w:r w:rsidR="001A4125" w:rsidRPr="00ED56A0">
              <w:rPr>
                <w:rFonts w:ascii="Noto Sans" w:hAnsi="Noto Sans" w:cs="Noto Sans"/>
                <w:color w:val="000000"/>
                <w:sz w:val="16"/>
                <w:szCs w:val="16"/>
                <w:lang w:eastAsia="es-MX"/>
              </w:rPr>
              <w:t>, sea máximo de 30 días naturales previos a la fecha de presentación y apertura de propuestas aunque su vigencia haya expirado el mismo día que se emitió, acompañada de un escrito en el que el licitante se compromete, en caso de resultar adjudicado, a presentar la opinión vigente y positiva cuando la contratante lo solicite</w:t>
            </w:r>
            <w:r w:rsidRPr="00ED56A0">
              <w:rPr>
                <w:rFonts w:ascii="Noto Sans" w:hAnsi="Noto Sans" w:cs="Noto Sans"/>
                <w:color w:val="000000"/>
                <w:sz w:val="16"/>
                <w:szCs w:val="16"/>
                <w:lang w:eastAsia="es-MX"/>
              </w:rPr>
              <w:t xml:space="preserve">. En el caso de que el licitante manifieste que presta sus servicios a través de trabajadores subcontratados con un tercero, deberá presentar, en tal caso, la opinión de cumplimiento de obligaciones del </w:t>
            </w:r>
            <w:proofErr w:type="spellStart"/>
            <w:r w:rsidRPr="00ED56A0">
              <w:rPr>
                <w:rFonts w:ascii="Noto Sans" w:hAnsi="Noto Sans" w:cs="Noto Sans"/>
                <w:color w:val="000000"/>
                <w:sz w:val="16"/>
                <w:szCs w:val="16"/>
                <w:lang w:eastAsia="es-MX"/>
              </w:rPr>
              <w:t>subcontratante</w:t>
            </w:r>
            <w:proofErr w:type="spellEnd"/>
            <w:r w:rsidRPr="00ED56A0">
              <w:rPr>
                <w:rFonts w:ascii="Noto Sans" w:hAnsi="Noto Sans" w:cs="Noto Sans"/>
                <w:color w:val="000000"/>
                <w:sz w:val="16"/>
                <w:szCs w:val="16"/>
                <w:lang w:eastAsia="es-MX"/>
              </w:rPr>
              <w:t>, desde luego, vigente y positiva.</w:t>
            </w:r>
          </w:p>
        </w:tc>
        <w:tc>
          <w:tcPr>
            <w:tcW w:w="558" w:type="pct"/>
            <w:shd w:val="clear" w:color="auto" w:fill="auto"/>
            <w:vAlign w:val="center"/>
          </w:tcPr>
          <w:p w14:paraId="3EE3CA49" w14:textId="1376BCA2" w:rsidR="00724C6C" w:rsidRPr="00ED56A0" w:rsidRDefault="00724C6C" w:rsidP="001A4125">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6 inciso</w:t>
            </w:r>
            <w:r w:rsidR="001A4125" w:rsidRPr="00ED56A0">
              <w:rPr>
                <w:rFonts w:ascii="Noto Sans" w:hAnsi="Noto Sans" w:cs="Noto Sans"/>
                <w:color w:val="000000"/>
                <w:sz w:val="16"/>
                <w:szCs w:val="16"/>
                <w:lang w:eastAsia="es-MX"/>
              </w:rPr>
              <w:t xml:space="preserve"> o</w:t>
            </w:r>
            <w:r w:rsidRPr="00ED56A0">
              <w:rPr>
                <w:rFonts w:ascii="Noto Sans" w:hAnsi="Noto Sans" w:cs="Noto Sans"/>
                <w:color w:val="000000"/>
                <w:sz w:val="16"/>
                <w:szCs w:val="16"/>
                <w:lang w:eastAsia="es-MX"/>
              </w:rPr>
              <w:t>)</w:t>
            </w:r>
          </w:p>
        </w:tc>
        <w:tc>
          <w:tcPr>
            <w:tcW w:w="487" w:type="pct"/>
            <w:shd w:val="clear" w:color="auto" w:fill="auto"/>
            <w:noWrap/>
            <w:vAlign w:val="center"/>
          </w:tcPr>
          <w:p w14:paraId="43D42D55" w14:textId="77777777" w:rsidR="00724C6C" w:rsidRPr="00ED56A0" w:rsidRDefault="00724C6C" w:rsidP="002D1E3D">
            <w:pPr>
              <w:jc w:val="center"/>
              <w:rPr>
                <w:rFonts w:ascii="Noto Sans" w:hAnsi="Noto Sans" w:cs="Noto Sans"/>
                <w:b/>
                <w:bCs/>
                <w:color w:val="000000"/>
                <w:sz w:val="16"/>
                <w:szCs w:val="16"/>
                <w:lang w:eastAsia="es-MX"/>
              </w:rPr>
            </w:pPr>
          </w:p>
        </w:tc>
        <w:tc>
          <w:tcPr>
            <w:tcW w:w="562" w:type="pct"/>
            <w:shd w:val="clear" w:color="auto" w:fill="auto"/>
            <w:noWrap/>
            <w:vAlign w:val="center"/>
          </w:tcPr>
          <w:p w14:paraId="3DDBF56A" w14:textId="77777777" w:rsidR="00724C6C" w:rsidRPr="00ED56A0" w:rsidRDefault="00724C6C" w:rsidP="002D1E3D">
            <w:pPr>
              <w:jc w:val="center"/>
              <w:rPr>
                <w:rFonts w:ascii="Noto Sans" w:hAnsi="Noto Sans" w:cs="Noto Sans"/>
                <w:color w:val="000000"/>
                <w:sz w:val="16"/>
                <w:szCs w:val="16"/>
                <w:lang w:eastAsia="es-MX"/>
              </w:rPr>
            </w:pPr>
          </w:p>
        </w:tc>
        <w:tc>
          <w:tcPr>
            <w:tcW w:w="488" w:type="pct"/>
          </w:tcPr>
          <w:p w14:paraId="3A62ADB0" w14:textId="77777777" w:rsidR="00724C6C" w:rsidRPr="00ED56A0" w:rsidRDefault="00724C6C" w:rsidP="002D1E3D">
            <w:pPr>
              <w:jc w:val="center"/>
              <w:rPr>
                <w:rFonts w:ascii="Noto Sans" w:hAnsi="Noto Sans" w:cs="Noto Sans"/>
                <w:color w:val="000000"/>
                <w:sz w:val="16"/>
                <w:szCs w:val="16"/>
                <w:lang w:eastAsia="es-MX"/>
              </w:rPr>
            </w:pPr>
          </w:p>
        </w:tc>
        <w:tc>
          <w:tcPr>
            <w:tcW w:w="539" w:type="pct"/>
            <w:gridSpan w:val="3"/>
          </w:tcPr>
          <w:p w14:paraId="76AE0C08" w14:textId="77777777" w:rsidR="00724C6C" w:rsidRPr="00ED56A0" w:rsidRDefault="00724C6C" w:rsidP="002D1E3D">
            <w:pPr>
              <w:jc w:val="center"/>
              <w:rPr>
                <w:rFonts w:ascii="Noto Sans" w:hAnsi="Noto Sans" w:cs="Noto Sans"/>
                <w:color w:val="000000"/>
                <w:sz w:val="16"/>
                <w:szCs w:val="16"/>
                <w:lang w:eastAsia="es-MX"/>
              </w:rPr>
            </w:pPr>
          </w:p>
        </w:tc>
      </w:tr>
      <w:tr w:rsidR="00724C6C" w:rsidRPr="00ED56A0" w14:paraId="3695BEC2" w14:textId="77777777" w:rsidTr="00280AB1">
        <w:tblPrEx>
          <w:tblLook w:val="04A0" w:firstRow="1" w:lastRow="0" w:firstColumn="1" w:lastColumn="0" w:noHBand="0" w:noVBand="1"/>
        </w:tblPrEx>
        <w:trPr>
          <w:gridBefore w:val="1"/>
          <w:wBefore w:w="25" w:type="pct"/>
          <w:trHeight w:val="321"/>
          <w:jc w:val="center"/>
        </w:trPr>
        <w:tc>
          <w:tcPr>
            <w:tcW w:w="2342" w:type="pct"/>
            <w:shd w:val="clear" w:color="auto" w:fill="auto"/>
            <w:vAlign w:val="bottom"/>
          </w:tcPr>
          <w:p w14:paraId="2915FBF6" w14:textId="272A1958" w:rsidR="00724C6C" w:rsidRPr="00ED56A0" w:rsidRDefault="00724C6C" w:rsidP="002D1E3D">
            <w:pPr>
              <w:spacing w:after="120"/>
              <w:jc w:val="both"/>
              <w:rPr>
                <w:rFonts w:ascii="Noto Sans" w:hAnsi="Noto Sans" w:cs="Noto Sans"/>
                <w:bCs/>
                <w:sz w:val="16"/>
                <w:szCs w:val="16"/>
              </w:rPr>
            </w:pPr>
            <w:r w:rsidRPr="00ED56A0">
              <w:rPr>
                <w:rFonts w:ascii="Noto Sans" w:hAnsi="Noto Sans" w:cs="Noto Sans"/>
                <w:bCs/>
                <w:sz w:val="16"/>
                <w:szCs w:val="16"/>
              </w:rPr>
              <w:lastRenderedPageBreak/>
              <w:t>Los licitantes quedan obligados a entregar al Instituto la  Opinión del Cumplimiento de Obligaciones Fiscales en Materia de Seguridad Social”, Positiva y Vigente</w:t>
            </w:r>
            <w:r w:rsidR="001A4125" w:rsidRPr="00ED56A0">
              <w:rPr>
                <w:rFonts w:ascii="Noto Sans" w:hAnsi="Noto Sans" w:cs="Noto Sans"/>
                <w:bCs/>
                <w:sz w:val="16"/>
                <w:szCs w:val="16"/>
              </w:rPr>
              <w:t>, sea máximo de 30 días naturales previos a la fecha de presentación y apertura de propuestas aunque su vigencia haya expirado el mismo día que se emitió, acompañada de un escrito en el que el licitante se compromete, en caso de resultar adjudicado, a presentar la opinión vigente y positiva cuando la contratante lo solicite</w:t>
            </w:r>
            <w:r w:rsidRPr="00ED56A0">
              <w:rPr>
                <w:rFonts w:ascii="Noto Sans" w:hAnsi="Noto Sans" w:cs="Noto Sans"/>
                <w:bCs/>
                <w:sz w:val="16"/>
                <w:szCs w:val="16"/>
              </w:rPr>
              <w:t>.</w:t>
            </w:r>
          </w:p>
          <w:p w14:paraId="4B6FDF3D" w14:textId="77777777" w:rsidR="00724C6C" w:rsidRPr="00ED56A0" w:rsidRDefault="00724C6C" w:rsidP="002D1E3D">
            <w:pPr>
              <w:spacing w:after="120"/>
              <w:jc w:val="both"/>
              <w:rPr>
                <w:rFonts w:ascii="Noto Sans" w:hAnsi="Noto Sans" w:cs="Noto Sans"/>
                <w:bCs/>
                <w:sz w:val="16"/>
                <w:szCs w:val="16"/>
              </w:rPr>
            </w:pPr>
            <w:r w:rsidRPr="00ED56A0">
              <w:rPr>
                <w:rFonts w:ascii="Noto Sans" w:hAnsi="Noto Sans" w:cs="Noto Sans"/>
                <w:bCs/>
                <w:sz w:val="16"/>
                <w:szCs w:val="16"/>
              </w:rPr>
              <w:t>•</w:t>
            </w:r>
            <w:r w:rsidRPr="00ED56A0">
              <w:rPr>
                <w:rFonts w:ascii="Noto Sans" w:hAnsi="Noto Sans" w:cs="Noto Sans"/>
                <w:bCs/>
                <w:sz w:val="16"/>
                <w:szCs w:val="16"/>
              </w:rPr>
              <w:tab/>
              <w:t>Escrito bajo protesta de decir la verdad, que mi representada manifiesta que los trabajadores se encuentran inscritos en el régimen obligatorio del Seguro Social. El licitante deberá presentar el acuse de la “Opinión del Cumplimiento de Obligaciones Fiscales en Materia de Seguridad Social”, Positiva y Vigente. Con fecha de expedición preferente no mayor a 5 días anterior a la fecha de la presentación y apertura de proposiciones. La cual se emite en línea mediante el portal del IMSS: http://www.imss.gob.mx/tramites/cumplimiento-obligaciones.  Anexo número 16.</w:t>
            </w:r>
          </w:p>
          <w:p w14:paraId="1DD3FCF5" w14:textId="77777777" w:rsidR="00724C6C" w:rsidRPr="00ED56A0" w:rsidRDefault="00724C6C" w:rsidP="002D1E3D">
            <w:pPr>
              <w:spacing w:after="120"/>
              <w:jc w:val="both"/>
              <w:rPr>
                <w:rFonts w:ascii="Noto Sans" w:hAnsi="Noto Sans" w:cs="Noto Sans"/>
                <w:b/>
                <w:bCs/>
                <w:i/>
                <w:sz w:val="16"/>
                <w:szCs w:val="16"/>
                <w:u w:val="single"/>
              </w:rPr>
            </w:pPr>
            <w:r w:rsidRPr="00ED56A0">
              <w:rPr>
                <w:rFonts w:ascii="Noto Sans" w:hAnsi="Noto Sans" w:cs="Noto Sans"/>
                <w:b/>
                <w:bCs/>
                <w:i/>
                <w:sz w:val="16"/>
                <w:szCs w:val="16"/>
                <w:u w:val="single"/>
              </w:rPr>
              <w:t>•</w:t>
            </w:r>
            <w:r w:rsidRPr="00ED56A0">
              <w:rPr>
                <w:rFonts w:ascii="Noto Sans" w:hAnsi="Noto Sans" w:cs="Noto Sans"/>
                <w:b/>
                <w:bCs/>
                <w:i/>
                <w:sz w:val="16"/>
                <w:szCs w:val="16"/>
                <w:u w:val="single"/>
              </w:rPr>
              <w:tab/>
              <w:t>En caso de que algún particular no se encuentre:</w:t>
            </w:r>
          </w:p>
          <w:p w14:paraId="689BF5A7" w14:textId="77777777" w:rsidR="00724C6C" w:rsidRPr="00ED56A0" w:rsidRDefault="00724C6C" w:rsidP="002D1E3D">
            <w:pPr>
              <w:spacing w:after="120"/>
              <w:jc w:val="both"/>
              <w:rPr>
                <w:rFonts w:ascii="Noto Sans" w:hAnsi="Noto Sans" w:cs="Noto Sans"/>
                <w:bCs/>
                <w:sz w:val="16"/>
                <w:szCs w:val="16"/>
              </w:rPr>
            </w:pPr>
            <w:r w:rsidRPr="00ED56A0">
              <w:rPr>
                <w:rFonts w:ascii="Noto Sans" w:hAnsi="Noto Sans" w:cs="Noto Sans"/>
                <w:bCs/>
                <w:sz w:val="16"/>
                <w:szCs w:val="16"/>
              </w:rPr>
              <w:t>Registrado ante este instituto</w:t>
            </w:r>
          </w:p>
          <w:p w14:paraId="422BFFC7" w14:textId="77777777" w:rsidR="00724C6C" w:rsidRPr="00ED56A0" w:rsidRDefault="00724C6C" w:rsidP="002D1E3D">
            <w:pPr>
              <w:spacing w:after="120"/>
              <w:jc w:val="both"/>
              <w:rPr>
                <w:rFonts w:ascii="Noto Sans" w:hAnsi="Noto Sans" w:cs="Noto Sans"/>
                <w:bCs/>
                <w:sz w:val="16"/>
                <w:szCs w:val="16"/>
              </w:rPr>
            </w:pPr>
            <w:r w:rsidRPr="00ED56A0">
              <w:rPr>
                <w:rFonts w:ascii="Noto Sans" w:hAnsi="Noto Sans" w:cs="Noto Sans"/>
                <w:bCs/>
                <w:sz w:val="16"/>
                <w:szCs w:val="16"/>
              </w:rPr>
              <w:t>Cuente con registro patronal pero se encuentre dado de baja</w:t>
            </w:r>
          </w:p>
          <w:p w14:paraId="2D0055A7" w14:textId="77777777" w:rsidR="00724C6C" w:rsidRPr="00ED56A0" w:rsidRDefault="00724C6C" w:rsidP="002D1E3D">
            <w:pPr>
              <w:spacing w:after="120"/>
              <w:jc w:val="both"/>
              <w:rPr>
                <w:rFonts w:ascii="Noto Sans" w:hAnsi="Noto Sans" w:cs="Noto Sans"/>
                <w:bCs/>
                <w:sz w:val="16"/>
                <w:szCs w:val="16"/>
              </w:rPr>
            </w:pPr>
            <w:r w:rsidRPr="00ED56A0">
              <w:rPr>
                <w:rFonts w:ascii="Noto Sans" w:hAnsi="Noto Sans" w:cs="Noto Sans"/>
                <w:bCs/>
                <w:sz w:val="16"/>
                <w:szCs w:val="16"/>
              </w:rPr>
              <w:t>No tenga personal que sea sujeto al aseguramiento obligatorio, de conformidad con lo dispuesto por el artículo 12 de la ley del seguro social</w:t>
            </w:r>
          </w:p>
          <w:p w14:paraId="00E2B1C7" w14:textId="77777777" w:rsidR="00724C6C" w:rsidRPr="00ED56A0" w:rsidRDefault="00724C6C" w:rsidP="002D1E3D">
            <w:pPr>
              <w:spacing w:after="120"/>
              <w:jc w:val="both"/>
              <w:rPr>
                <w:rFonts w:ascii="Noto Sans" w:hAnsi="Noto Sans" w:cs="Noto Sans"/>
                <w:bCs/>
                <w:sz w:val="16"/>
                <w:szCs w:val="16"/>
              </w:rPr>
            </w:pPr>
            <w:r w:rsidRPr="00ED56A0">
              <w:rPr>
                <w:rFonts w:ascii="Noto Sans" w:hAnsi="Noto Sans" w:cs="Noto Sans"/>
                <w:bCs/>
                <w:sz w:val="16"/>
                <w:szCs w:val="16"/>
              </w:rPr>
              <w:t>Estos deberán dar cumplimiento en este punto presentando lo siguiente:</w:t>
            </w:r>
          </w:p>
          <w:p w14:paraId="13CAC50F" w14:textId="77777777" w:rsidR="00724C6C" w:rsidRPr="00ED56A0" w:rsidRDefault="00724C6C" w:rsidP="002D1E3D">
            <w:pPr>
              <w:spacing w:after="120"/>
              <w:jc w:val="both"/>
              <w:rPr>
                <w:rFonts w:ascii="Noto Sans" w:hAnsi="Noto Sans" w:cs="Noto Sans"/>
                <w:bCs/>
                <w:sz w:val="16"/>
                <w:szCs w:val="16"/>
              </w:rPr>
            </w:pPr>
            <w:r w:rsidRPr="00ED56A0">
              <w:rPr>
                <w:rFonts w:ascii="Noto Sans" w:hAnsi="Noto Sans" w:cs="Noto Sans"/>
                <w:bCs/>
                <w:sz w:val="16"/>
                <w:szCs w:val="16"/>
              </w:rPr>
              <w:t>Documento emitido por este instituto (resultado de la consulta del sistema para obtener la opinión) en el que se haga constar que no se puede emitir la opinión de cumplimiento, de conformidad con la regla quinta del anexo único del acdo.sa1.hct.101214/281.p.dr;</w:t>
            </w:r>
          </w:p>
          <w:p w14:paraId="64F698E7" w14:textId="77777777" w:rsidR="00724C6C" w:rsidRPr="00ED56A0" w:rsidRDefault="00724C6C" w:rsidP="002D1E3D">
            <w:pPr>
              <w:spacing w:after="120"/>
              <w:jc w:val="both"/>
              <w:rPr>
                <w:rFonts w:ascii="Noto Sans" w:hAnsi="Noto Sans" w:cs="Noto Sans"/>
                <w:bCs/>
                <w:sz w:val="16"/>
                <w:szCs w:val="16"/>
              </w:rPr>
            </w:pPr>
            <w:r w:rsidRPr="00ED56A0">
              <w:rPr>
                <w:rFonts w:ascii="Noto Sans" w:hAnsi="Noto Sans" w:cs="Noto Sans"/>
                <w:bCs/>
                <w:sz w:val="16"/>
                <w:szCs w:val="16"/>
              </w:rPr>
              <w:t>Escrito libre, bajo protesta de decir verdad, que no le es posible obtener la multicitada opinión, justificando el motivo y anexando el documento en el que conste que no se puede emitir la misma y</w:t>
            </w:r>
          </w:p>
          <w:p w14:paraId="6354D40F" w14:textId="77777777" w:rsidR="00724C6C" w:rsidRPr="00ED56A0" w:rsidRDefault="00724C6C" w:rsidP="002D1E3D">
            <w:pPr>
              <w:spacing w:after="120"/>
              <w:jc w:val="both"/>
              <w:rPr>
                <w:rFonts w:ascii="Noto Sans" w:hAnsi="Noto Sans" w:cs="Noto Sans"/>
                <w:bCs/>
                <w:sz w:val="16"/>
                <w:szCs w:val="16"/>
              </w:rPr>
            </w:pPr>
            <w:r w:rsidRPr="00ED56A0">
              <w:rPr>
                <w:rFonts w:ascii="Noto Sans" w:hAnsi="Noto Sans" w:cs="Noto Sans"/>
                <w:bCs/>
                <w:sz w:val="16"/>
                <w:szCs w:val="16"/>
              </w:rPr>
              <w:t xml:space="preserve">En el caso de que el particular manifieste que presta sus servicios a través de trabajadores subcontratados con un tercero, deberá presentar, en tal caso, junto con la documentación citada en los dos incisos anteriores, la opinión de cumplimiento de obligaciones del </w:t>
            </w:r>
            <w:proofErr w:type="spellStart"/>
            <w:r w:rsidRPr="00ED56A0">
              <w:rPr>
                <w:rFonts w:ascii="Noto Sans" w:hAnsi="Noto Sans" w:cs="Noto Sans"/>
                <w:bCs/>
                <w:sz w:val="16"/>
                <w:szCs w:val="16"/>
              </w:rPr>
              <w:t>subcontratante</w:t>
            </w:r>
            <w:proofErr w:type="spellEnd"/>
            <w:r w:rsidRPr="00ED56A0">
              <w:rPr>
                <w:rFonts w:ascii="Noto Sans" w:hAnsi="Noto Sans" w:cs="Noto Sans"/>
                <w:bCs/>
                <w:sz w:val="16"/>
                <w:szCs w:val="16"/>
              </w:rPr>
              <w:t xml:space="preserve">, desde luego, </w:t>
            </w:r>
            <w:r w:rsidRPr="00ED56A0">
              <w:rPr>
                <w:rFonts w:ascii="Noto Sans" w:hAnsi="Noto Sans" w:cs="Noto Sans"/>
                <w:b/>
                <w:bCs/>
                <w:i/>
                <w:sz w:val="16"/>
                <w:szCs w:val="16"/>
                <w:u w:val="single"/>
              </w:rPr>
              <w:t>vigente y positiva</w:t>
            </w:r>
            <w:r w:rsidRPr="00ED56A0">
              <w:rPr>
                <w:rFonts w:ascii="Noto Sans" w:hAnsi="Noto Sans" w:cs="Noto Sans"/>
                <w:bCs/>
                <w:sz w:val="16"/>
                <w:szCs w:val="16"/>
              </w:rPr>
              <w:t>.</w:t>
            </w:r>
          </w:p>
          <w:p w14:paraId="48582874" w14:textId="77777777" w:rsidR="00724C6C" w:rsidRPr="00ED56A0" w:rsidRDefault="00724C6C" w:rsidP="002D1E3D">
            <w:pPr>
              <w:spacing w:after="120"/>
              <w:jc w:val="both"/>
              <w:rPr>
                <w:rFonts w:ascii="Noto Sans" w:hAnsi="Noto Sans" w:cs="Noto Sans"/>
                <w:bCs/>
                <w:sz w:val="16"/>
                <w:szCs w:val="16"/>
              </w:rPr>
            </w:pPr>
            <w:r w:rsidRPr="00ED56A0">
              <w:rPr>
                <w:rFonts w:ascii="Noto Sans" w:hAnsi="Noto Sans" w:cs="Noto Sans"/>
                <w:bCs/>
                <w:sz w:val="16"/>
                <w:szCs w:val="16"/>
              </w:rPr>
              <w:t>•</w:t>
            </w:r>
            <w:r w:rsidRPr="00ED56A0">
              <w:rPr>
                <w:rFonts w:ascii="Noto Sans" w:hAnsi="Noto Sans" w:cs="Noto Sans"/>
                <w:bCs/>
                <w:sz w:val="16"/>
                <w:szCs w:val="16"/>
              </w:rPr>
              <w:tab/>
            </w:r>
            <w:r w:rsidRPr="00ED56A0">
              <w:rPr>
                <w:rFonts w:ascii="Noto Sans" w:hAnsi="Noto Sans" w:cs="Noto Sans"/>
                <w:b/>
                <w:bCs/>
                <w:i/>
                <w:sz w:val="16"/>
                <w:szCs w:val="16"/>
                <w:u w:val="single"/>
              </w:rPr>
              <w:t>En caso de ser persona física</w:t>
            </w:r>
            <w:r w:rsidRPr="00ED56A0">
              <w:rPr>
                <w:rFonts w:ascii="Noto Sans" w:hAnsi="Noto Sans" w:cs="Noto Sans"/>
                <w:bCs/>
                <w:sz w:val="16"/>
                <w:szCs w:val="16"/>
              </w:rPr>
              <w:t>, deberá manifestar mediante escrito libre, bajo protesta de decir verdad, que no le es posible obtener la multicitada opinión, justificando el motivo y anexando el documento (resultado de la solicitud de opinión que le da el sistema institucional) en el que se conste que no se puede emitir la misma.</w:t>
            </w:r>
          </w:p>
          <w:p w14:paraId="7914BE48" w14:textId="77777777" w:rsidR="00724C6C" w:rsidRPr="00ED56A0" w:rsidRDefault="00724C6C" w:rsidP="002D1E3D">
            <w:pPr>
              <w:spacing w:after="120"/>
              <w:jc w:val="both"/>
              <w:rPr>
                <w:rFonts w:ascii="Noto Sans" w:hAnsi="Noto Sans" w:cs="Noto Sans"/>
                <w:color w:val="000000"/>
                <w:sz w:val="16"/>
                <w:szCs w:val="16"/>
                <w:lang w:eastAsia="es-MX"/>
              </w:rPr>
            </w:pPr>
            <w:r w:rsidRPr="00ED56A0">
              <w:rPr>
                <w:rFonts w:ascii="Noto Sans" w:hAnsi="Noto Sans" w:cs="Noto Sans"/>
                <w:bCs/>
                <w:sz w:val="16"/>
                <w:szCs w:val="16"/>
              </w:rPr>
              <w:lastRenderedPageBreak/>
              <w:t>En caso de que (el proveedor o contratista o subcontratados) tenga más de un registro patronal ante el instituto y alguno o más de uno de estos registros no se encuentre al corriente en el pago de las multicitadas obligaciones, no se podrá considerar que se encuentra al corriente en el cumplimiento de dichas obligaciones, aun cuando el registro patronal que haya utilizado para el contrato de que se trate sí se encuentre al corriente en sus pagos, por lo que deberá de regularizar todos sus registros a efecto de poder obtener la opinión positiva.</w:t>
            </w:r>
          </w:p>
        </w:tc>
        <w:tc>
          <w:tcPr>
            <w:tcW w:w="558" w:type="pct"/>
            <w:shd w:val="clear" w:color="auto" w:fill="auto"/>
            <w:vAlign w:val="center"/>
          </w:tcPr>
          <w:p w14:paraId="2BD4CFB0" w14:textId="2AE32818" w:rsidR="00724C6C" w:rsidRPr="00ED56A0" w:rsidRDefault="00724C6C" w:rsidP="001A4125">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lastRenderedPageBreak/>
              <w:t xml:space="preserve">6 inciso </w:t>
            </w:r>
            <w:r w:rsidR="001A4125" w:rsidRPr="00ED56A0">
              <w:rPr>
                <w:rFonts w:ascii="Noto Sans" w:hAnsi="Noto Sans" w:cs="Noto Sans"/>
                <w:color w:val="000000"/>
                <w:sz w:val="16"/>
                <w:szCs w:val="16"/>
                <w:lang w:eastAsia="es-MX"/>
              </w:rPr>
              <w:t>p</w:t>
            </w:r>
            <w:r w:rsidRPr="00ED56A0">
              <w:rPr>
                <w:rFonts w:ascii="Noto Sans" w:hAnsi="Noto Sans" w:cs="Noto Sans"/>
                <w:color w:val="000000"/>
                <w:sz w:val="16"/>
                <w:szCs w:val="16"/>
                <w:lang w:eastAsia="es-MX"/>
              </w:rPr>
              <w:t>)</w:t>
            </w:r>
          </w:p>
        </w:tc>
        <w:tc>
          <w:tcPr>
            <w:tcW w:w="487" w:type="pct"/>
            <w:shd w:val="clear" w:color="auto" w:fill="auto"/>
            <w:noWrap/>
            <w:vAlign w:val="center"/>
          </w:tcPr>
          <w:p w14:paraId="1E304C69" w14:textId="77777777" w:rsidR="00724C6C" w:rsidRPr="00ED56A0" w:rsidRDefault="00724C6C" w:rsidP="002D1E3D">
            <w:pPr>
              <w:jc w:val="center"/>
              <w:rPr>
                <w:rFonts w:ascii="Noto Sans" w:hAnsi="Noto Sans" w:cs="Noto Sans"/>
                <w:b/>
                <w:bCs/>
                <w:color w:val="000000"/>
                <w:sz w:val="16"/>
                <w:szCs w:val="16"/>
                <w:lang w:eastAsia="es-MX"/>
              </w:rPr>
            </w:pPr>
          </w:p>
        </w:tc>
        <w:tc>
          <w:tcPr>
            <w:tcW w:w="562" w:type="pct"/>
            <w:shd w:val="clear" w:color="auto" w:fill="auto"/>
            <w:noWrap/>
            <w:vAlign w:val="center"/>
          </w:tcPr>
          <w:p w14:paraId="3DF017D6" w14:textId="77777777" w:rsidR="00724C6C" w:rsidRPr="00ED56A0" w:rsidRDefault="00724C6C" w:rsidP="002D1E3D">
            <w:pPr>
              <w:jc w:val="center"/>
              <w:rPr>
                <w:rFonts w:ascii="Noto Sans" w:hAnsi="Noto Sans" w:cs="Noto Sans"/>
                <w:color w:val="000000"/>
                <w:sz w:val="16"/>
                <w:szCs w:val="16"/>
                <w:lang w:eastAsia="es-MX"/>
              </w:rPr>
            </w:pPr>
          </w:p>
        </w:tc>
        <w:tc>
          <w:tcPr>
            <w:tcW w:w="488" w:type="pct"/>
          </w:tcPr>
          <w:p w14:paraId="3ECF2F5B" w14:textId="77777777" w:rsidR="00724C6C" w:rsidRPr="00ED56A0" w:rsidRDefault="00724C6C" w:rsidP="002D1E3D">
            <w:pPr>
              <w:jc w:val="center"/>
              <w:rPr>
                <w:rFonts w:ascii="Noto Sans" w:hAnsi="Noto Sans" w:cs="Noto Sans"/>
                <w:color w:val="000000"/>
                <w:sz w:val="16"/>
                <w:szCs w:val="16"/>
                <w:lang w:eastAsia="es-MX"/>
              </w:rPr>
            </w:pPr>
          </w:p>
        </w:tc>
        <w:tc>
          <w:tcPr>
            <w:tcW w:w="539" w:type="pct"/>
            <w:gridSpan w:val="3"/>
          </w:tcPr>
          <w:p w14:paraId="2D587BE5" w14:textId="77777777" w:rsidR="00724C6C" w:rsidRPr="00ED56A0" w:rsidRDefault="00724C6C" w:rsidP="002D1E3D">
            <w:pPr>
              <w:jc w:val="center"/>
              <w:rPr>
                <w:rFonts w:ascii="Noto Sans" w:hAnsi="Noto Sans" w:cs="Noto Sans"/>
                <w:color w:val="000000"/>
                <w:sz w:val="16"/>
                <w:szCs w:val="16"/>
                <w:lang w:eastAsia="es-MX"/>
              </w:rPr>
            </w:pPr>
          </w:p>
        </w:tc>
      </w:tr>
      <w:tr w:rsidR="00724C6C" w:rsidRPr="00ED56A0" w14:paraId="2439A80E" w14:textId="77777777" w:rsidTr="00280AB1">
        <w:tblPrEx>
          <w:tblLook w:val="04A0" w:firstRow="1" w:lastRow="0" w:firstColumn="1" w:lastColumn="0" w:noHBand="0" w:noVBand="1"/>
        </w:tblPrEx>
        <w:trPr>
          <w:gridBefore w:val="1"/>
          <w:wBefore w:w="25" w:type="pct"/>
          <w:trHeight w:val="553"/>
          <w:jc w:val="center"/>
        </w:trPr>
        <w:tc>
          <w:tcPr>
            <w:tcW w:w="2342" w:type="pct"/>
            <w:shd w:val="clear" w:color="auto" w:fill="auto"/>
            <w:vAlign w:val="bottom"/>
          </w:tcPr>
          <w:p w14:paraId="29C3E5A8" w14:textId="3EB6E5C2" w:rsidR="00724C6C" w:rsidRPr="00ED56A0" w:rsidRDefault="00724C6C" w:rsidP="002D1E3D">
            <w:pPr>
              <w:tabs>
                <w:tab w:val="left" w:pos="0"/>
              </w:tabs>
              <w:jc w:val="both"/>
              <w:rPr>
                <w:rFonts w:ascii="Noto Sans" w:hAnsi="Noto Sans" w:cs="Noto Sans"/>
                <w:b/>
                <w:bCs/>
                <w:sz w:val="16"/>
                <w:szCs w:val="16"/>
              </w:rPr>
            </w:pPr>
            <w:r w:rsidRPr="00ED56A0">
              <w:rPr>
                <w:rFonts w:ascii="Noto Sans" w:hAnsi="Noto Sans" w:cs="Noto Sans"/>
                <w:bCs/>
                <w:sz w:val="16"/>
                <w:szCs w:val="16"/>
              </w:rPr>
              <w:lastRenderedPageBreak/>
              <w:t>Los licitantes quedan obligados a entregar al Instituto la  Constancia  de situación fiscal en materia de INFONAVIT, Positiva y Vigente</w:t>
            </w:r>
            <w:r w:rsidR="001A4125" w:rsidRPr="00ED56A0">
              <w:rPr>
                <w:rFonts w:ascii="Noto Sans" w:hAnsi="Noto Sans" w:cs="Noto Sans"/>
                <w:bCs/>
                <w:sz w:val="16"/>
                <w:szCs w:val="16"/>
              </w:rPr>
              <w:t>, sea máximo de 30 días naturales previos a la fecha de presentación y apertura de propuestas aunque su vigencia haya expirado el mismo día que se emitió, acompañada de un escrito en el que el licitante se compromete, en caso de resultar adjudicado, a presentar la opinión vigente y positiva cuando la contratante lo solicite</w:t>
            </w:r>
            <w:r w:rsidRPr="00ED56A0">
              <w:rPr>
                <w:rFonts w:ascii="Noto Sans" w:hAnsi="Noto Sans" w:cs="Noto Sans"/>
                <w:bCs/>
                <w:sz w:val="16"/>
                <w:szCs w:val="16"/>
              </w:rPr>
              <w:t xml:space="preserve">. La cual se emite en línea mediante el portal del INFONAVIT: http/www.infonavit.org.mx. En el caso de que el licitante manifieste que presta sus servicios a través de trabajadores subcontratados con un tercero, deberá presentar, en tal caso, la opinión de cumplimiento de obligaciones del </w:t>
            </w:r>
            <w:proofErr w:type="spellStart"/>
            <w:r w:rsidRPr="00ED56A0">
              <w:rPr>
                <w:rFonts w:ascii="Noto Sans" w:hAnsi="Noto Sans" w:cs="Noto Sans"/>
                <w:bCs/>
                <w:sz w:val="16"/>
                <w:szCs w:val="16"/>
              </w:rPr>
              <w:t>subcontratante</w:t>
            </w:r>
            <w:proofErr w:type="spellEnd"/>
            <w:r w:rsidRPr="00ED56A0">
              <w:rPr>
                <w:rFonts w:ascii="Noto Sans" w:hAnsi="Noto Sans" w:cs="Noto Sans"/>
                <w:bCs/>
                <w:sz w:val="16"/>
                <w:szCs w:val="16"/>
              </w:rPr>
              <w:t>, desde luego, vigente y positiva.</w:t>
            </w:r>
          </w:p>
        </w:tc>
        <w:tc>
          <w:tcPr>
            <w:tcW w:w="558" w:type="pct"/>
            <w:shd w:val="clear" w:color="auto" w:fill="auto"/>
            <w:vAlign w:val="center"/>
          </w:tcPr>
          <w:p w14:paraId="5B4E14F4" w14:textId="15C56158" w:rsidR="00724C6C" w:rsidRPr="00ED56A0" w:rsidRDefault="00724C6C" w:rsidP="001A4125">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 xml:space="preserve">6 inciso </w:t>
            </w:r>
            <w:r w:rsidR="001A4125" w:rsidRPr="00ED56A0">
              <w:rPr>
                <w:rFonts w:ascii="Noto Sans" w:hAnsi="Noto Sans" w:cs="Noto Sans"/>
                <w:color w:val="000000"/>
                <w:sz w:val="16"/>
                <w:szCs w:val="16"/>
                <w:lang w:eastAsia="es-MX"/>
              </w:rPr>
              <w:t>q</w:t>
            </w:r>
            <w:r w:rsidRPr="00ED56A0">
              <w:rPr>
                <w:rFonts w:ascii="Noto Sans" w:hAnsi="Noto Sans" w:cs="Noto Sans"/>
                <w:color w:val="000000"/>
                <w:sz w:val="16"/>
                <w:szCs w:val="16"/>
                <w:lang w:eastAsia="es-MX"/>
              </w:rPr>
              <w:t>)</w:t>
            </w:r>
          </w:p>
        </w:tc>
        <w:tc>
          <w:tcPr>
            <w:tcW w:w="487" w:type="pct"/>
            <w:shd w:val="clear" w:color="auto" w:fill="auto"/>
            <w:noWrap/>
            <w:vAlign w:val="center"/>
          </w:tcPr>
          <w:p w14:paraId="5D86B3F3" w14:textId="77777777" w:rsidR="00724C6C" w:rsidRPr="00ED56A0" w:rsidRDefault="00724C6C" w:rsidP="002D1E3D">
            <w:pPr>
              <w:jc w:val="center"/>
              <w:rPr>
                <w:rFonts w:ascii="Noto Sans" w:hAnsi="Noto Sans" w:cs="Noto Sans"/>
                <w:b/>
                <w:bCs/>
                <w:color w:val="000000"/>
                <w:sz w:val="16"/>
                <w:szCs w:val="16"/>
                <w:lang w:eastAsia="es-MX"/>
              </w:rPr>
            </w:pPr>
          </w:p>
        </w:tc>
        <w:tc>
          <w:tcPr>
            <w:tcW w:w="562" w:type="pct"/>
            <w:shd w:val="clear" w:color="auto" w:fill="auto"/>
            <w:noWrap/>
            <w:vAlign w:val="center"/>
          </w:tcPr>
          <w:p w14:paraId="13B24CEB" w14:textId="77777777" w:rsidR="00724C6C" w:rsidRPr="00ED56A0" w:rsidRDefault="00724C6C" w:rsidP="002D1E3D">
            <w:pPr>
              <w:jc w:val="center"/>
              <w:rPr>
                <w:rFonts w:ascii="Noto Sans" w:hAnsi="Noto Sans" w:cs="Noto Sans"/>
                <w:color w:val="000000"/>
                <w:sz w:val="16"/>
                <w:szCs w:val="16"/>
                <w:lang w:eastAsia="es-MX"/>
              </w:rPr>
            </w:pPr>
          </w:p>
        </w:tc>
        <w:tc>
          <w:tcPr>
            <w:tcW w:w="488" w:type="pct"/>
          </w:tcPr>
          <w:p w14:paraId="3A3D8C78" w14:textId="77777777" w:rsidR="00724C6C" w:rsidRPr="00ED56A0" w:rsidRDefault="00724C6C" w:rsidP="002D1E3D">
            <w:pPr>
              <w:jc w:val="center"/>
              <w:rPr>
                <w:rFonts w:ascii="Noto Sans" w:hAnsi="Noto Sans" w:cs="Noto Sans"/>
                <w:color w:val="000000"/>
                <w:sz w:val="16"/>
                <w:szCs w:val="16"/>
                <w:lang w:eastAsia="es-MX"/>
              </w:rPr>
            </w:pPr>
          </w:p>
        </w:tc>
        <w:tc>
          <w:tcPr>
            <w:tcW w:w="539" w:type="pct"/>
            <w:gridSpan w:val="3"/>
          </w:tcPr>
          <w:p w14:paraId="66429ACD" w14:textId="77777777" w:rsidR="00724C6C" w:rsidRPr="00ED56A0" w:rsidRDefault="00724C6C" w:rsidP="002D1E3D">
            <w:pPr>
              <w:jc w:val="center"/>
              <w:rPr>
                <w:rFonts w:ascii="Noto Sans" w:hAnsi="Noto Sans" w:cs="Noto Sans"/>
                <w:color w:val="000000"/>
                <w:sz w:val="16"/>
                <w:szCs w:val="16"/>
                <w:lang w:eastAsia="es-MX"/>
              </w:rPr>
            </w:pPr>
          </w:p>
        </w:tc>
      </w:tr>
      <w:tr w:rsidR="00724C6C" w:rsidRPr="00ED56A0" w14:paraId="5844A662" w14:textId="77777777" w:rsidTr="00280AB1">
        <w:tblPrEx>
          <w:tblLook w:val="04A0" w:firstRow="1" w:lastRow="0" w:firstColumn="1" w:lastColumn="0" w:noHBand="0" w:noVBand="1"/>
        </w:tblPrEx>
        <w:trPr>
          <w:gridBefore w:val="1"/>
          <w:wBefore w:w="25" w:type="pct"/>
          <w:trHeight w:val="1384"/>
          <w:jc w:val="center"/>
        </w:trPr>
        <w:tc>
          <w:tcPr>
            <w:tcW w:w="2342" w:type="pct"/>
            <w:shd w:val="clear" w:color="auto" w:fill="auto"/>
            <w:vAlign w:val="bottom"/>
          </w:tcPr>
          <w:p w14:paraId="52F0E50C" w14:textId="6F8D41C4" w:rsidR="00724C6C" w:rsidRPr="00ED56A0" w:rsidRDefault="00724C6C" w:rsidP="00C01092">
            <w:pPr>
              <w:pStyle w:val="Textoindependiente"/>
              <w:jc w:val="both"/>
              <w:rPr>
                <w:rFonts w:ascii="Noto Sans" w:hAnsi="Noto Sans" w:cs="Noto Sans"/>
                <w:bCs/>
                <w:sz w:val="16"/>
                <w:szCs w:val="16"/>
              </w:rPr>
            </w:pPr>
            <w:r w:rsidRPr="00ED56A0">
              <w:rPr>
                <w:rFonts w:ascii="Noto Sans" w:hAnsi="Noto Sans" w:cs="Noto Sans"/>
                <w:bCs/>
                <w:sz w:val="16"/>
                <w:szCs w:val="16"/>
              </w:rPr>
              <w:t>Escrito libre bajo protestad de decir verdad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w:t>
            </w:r>
            <w:r w:rsidR="00CB3CF6" w:rsidRPr="00ED56A0">
              <w:rPr>
                <w:rFonts w:ascii="Noto Sans" w:hAnsi="Noto Sans" w:cs="Noto Sans"/>
                <w:bCs/>
                <w:sz w:val="16"/>
                <w:szCs w:val="16"/>
              </w:rPr>
              <w:t>S MX</w:t>
            </w:r>
            <w:r w:rsidRPr="00ED56A0">
              <w:rPr>
                <w:rFonts w:ascii="Noto Sans" w:hAnsi="Noto Sans" w:cs="Noto Sans"/>
                <w:bCs/>
                <w:sz w:val="16"/>
                <w:szCs w:val="16"/>
              </w:rPr>
              <w:t xml:space="preserve">. </w:t>
            </w:r>
          </w:p>
        </w:tc>
        <w:tc>
          <w:tcPr>
            <w:tcW w:w="558" w:type="pct"/>
            <w:shd w:val="clear" w:color="auto" w:fill="auto"/>
            <w:vAlign w:val="center"/>
          </w:tcPr>
          <w:p w14:paraId="7E8FCD87" w14:textId="7E683D92" w:rsidR="00724C6C" w:rsidRPr="00ED56A0" w:rsidRDefault="00724C6C" w:rsidP="001A4125">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 xml:space="preserve">6 inciso </w:t>
            </w:r>
            <w:r w:rsidR="001A4125" w:rsidRPr="00ED56A0">
              <w:rPr>
                <w:rFonts w:ascii="Noto Sans" w:hAnsi="Noto Sans" w:cs="Noto Sans"/>
                <w:color w:val="000000"/>
                <w:sz w:val="16"/>
                <w:szCs w:val="16"/>
                <w:lang w:eastAsia="es-MX"/>
              </w:rPr>
              <w:t>r</w:t>
            </w:r>
            <w:r w:rsidRPr="00ED56A0">
              <w:rPr>
                <w:rFonts w:ascii="Noto Sans" w:hAnsi="Noto Sans" w:cs="Noto Sans"/>
                <w:color w:val="000000"/>
                <w:sz w:val="16"/>
                <w:szCs w:val="16"/>
                <w:lang w:eastAsia="es-MX"/>
              </w:rPr>
              <w:t>)</w:t>
            </w:r>
          </w:p>
        </w:tc>
        <w:tc>
          <w:tcPr>
            <w:tcW w:w="487" w:type="pct"/>
            <w:shd w:val="clear" w:color="auto" w:fill="auto"/>
            <w:noWrap/>
            <w:vAlign w:val="center"/>
          </w:tcPr>
          <w:p w14:paraId="6DCCC1E1" w14:textId="77777777" w:rsidR="00724C6C" w:rsidRPr="00ED56A0" w:rsidRDefault="00724C6C" w:rsidP="002D1E3D">
            <w:pPr>
              <w:jc w:val="center"/>
              <w:rPr>
                <w:rFonts w:ascii="Noto Sans" w:hAnsi="Noto Sans" w:cs="Noto Sans"/>
                <w:b/>
                <w:bCs/>
                <w:color w:val="000000"/>
                <w:sz w:val="16"/>
                <w:szCs w:val="16"/>
                <w:lang w:eastAsia="es-MX"/>
              </w:rPr>
            </w:pPr>
          </w:p>
        </w:tc>
        <w:tc>
          <w:tcPr>
            <w:tcW w:w="562" w:type="pct"/>
            <w:shd w:val="clear" w:color="auto" w:fill="auto"/>
            <w:noWrap/>
            <w:vAlign w:val="center"/>
          </w:tcPr>
          <w:p w14:paraId="6336CF18" w14:textId="77777777" w:rsidR="00724C6C" w:rsidRPr="00ED56A0" w:rsidRDefault="00724C6C" w:rsidP="002D1E3D">
            <w:pPr>
              <w:jc w:val="center"/>
              <w:rPr>
                <w:rFonts w:ascii="Noto Sans" w:hAnsi="Noto Sans" w:cs="Noto Sans"/>
                <w:color w:val="000000"/>
                <w:sz w:val="16"/>
                <w:szCs w:val="16"/>
                <w:lang w:eastAsia="es-MX"/>
              </w:rPr>
            </w:pPr>
          </w:p>
        </w:tc>
        <w:tc>
          <w:tcPr>
            <w:tcW w:w="488" w:type="pct"/>
          </w:tcPr>
          <w:p w14:paraId="48B3BD62" w14:textId="77777777" w:rsidR="00724C6C" w:rsidRPr="00ED56A0" w:rsidRDefault="00724C6C" w:rsidP="002D1E3D">
            <w:pPr>
              <w:jc w:val="center"/>
              <w:rPr>
                <w:rFonts w:ascii="Noto Sans" w:hAnsi="Noto Sans" w:cs="Noto Sans"/>
                <w:color w:val="000000"/>
                <w:sz w:val="16"/>
                <w:szCs w:val="16"/>
                <w:lang w:eastAsia="es-MX"/>
              </w:rPr>
            </w:pPr>
          </w:p>
        </w:tc>
        <w:tc>
          <w:tcPr>
            <w:tcW w:w="539" w:type="pct"/>
            <w:gridSpan w:val="3"/>
          </w:tcPr>
          <w:p w14:paraId="3275477F" w14:textId="77777777" w:rsidR="00724C6C" w:rsidRPr="00ED56A0" w:rsidRDefault="00724C6C" w:rsidP="002D1E3D">
            <w:pPr>
              <w:jc w:val="center"/>
              <w:rPr>
                <w:rFonts w:ascii="Noto Sans" w:hAnsi="Noto Sans" w:cs="Noto Sans"/>
                <w:color w:val="000000"/>
                <w:sz w:val="16"/>
                <w:szCs w:val="16"/>
                <w:lang w:eastAsia="es-MX"/>
              </w:rPr>
            </w:pPr>
          </w:p>
        </w:tc>
      </w:tr>
      <w:tr w:rsidR="00724C6C" w:rsidRPr="00ED56A0" w14:paraId="029012AF" w14:textId="77777777" w:rsidTr="00280AB1">
        <w:tblPrEx>
          <w:tblLook w:val="04A0" w:firstRow="1" w:lastRow="0" w:firstColumn="1" w:lastColumn="0" w:noHBand="0" w:noVBand="1"/>
        </w:tblPrEx>
        <w:trPr>
          <w:gridBefore w:val="1"/>
          <w:wBefore w:w="25" w:type="pct"/>
          <w:trHeight w:val="1534"/>
          <w:jc w:val="center"/>
        </w:trPr>
        <w:tc>
          <w:tcPr>
            <w:tcW w:w="2342" w:type="pct"/>
            <w:shd w:val="clear" w:color="auto" w:fill="auto"/>
            <w:vAlign w:val="bottom"/>
          </w:tcPr>
          <w:p w14:paraId="5CAFCFDF" w14:textId="77777777" w:rsidR="00724C6C" w:rsidRPr="00ED56A0" w:rsidRDefault="00724C6C" w:rsidP="002D1E3D">
            <w:pPr>
              <w:pStyle w:val="Textoindependiente"/>
              <w:jc w:val="both"/>
              <w:rPr>
                <w:rFonts w:ascii="Noto Sans" w:hAnsi="Noto Sans" w:cs="Noto Sans"/>
                <w:bCs/>
                <w:sz w:val="16"/>
                <w:szCs w:val="16"/>
              </w:rPr>
            </w:pPr>
            <w:r w:rsidRPr="00ED56A0">
              <w:rPr>
                <w:rFonts w:ascii="Noto Sans" w:hAnsi="Noto Sans" w:cs="Noto Sans"/>
                <w:bCs/>
                <w:sz w:val="16"/>
                <w:szCs w:val="16"/>
              </w:rPr>
              <w:t>Escrito  libre bajo protesta de decir verdad que los socios o accionistas que ejercen control sobre la empresa que representó no desempeñan empleo, cargo o comisión en el servicio público o, en su caso, que a pesar de desempeñarlo, con la formalización del contrato correspondiente no se actualiza un conflicto de interés. A NEXO NUMERO 17</w:t>
            </w:r>
          </w:p>
        </w:tc>
        <w:tc>
          <w:tcPr>
            <w:tcW w:w="558" w:type="pct"/>
            <w:shd w:val="clear" w:color="auto" w:fill="auto"/>
            <w:vAlign w:val="center"/>
          </w:tcPr>
          <w:p w14:paraId="5FC688C8" w14:textId="5718984F" w:rsidR="00724C6C" w:rsidRPr="00ED56A0" w:rsidRDefault="00724C6C" w:rsidP="00162478">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 xml:space="preserve">6 inciso </w:t>
            </w:r>
            <w:r w:rsidR="00162478" w:rsidRPr="00ED56A0">
              <w:rPr>
                <w:rFonts w:ascii="Noto Sans" w:hAnsi="Noto Sans" w:cs="Noto Sans"/>
                <w:color w:val="000000"/>
                <w:sz w:val="16"/>
                <w:szCs w:val="16"/>
                <w:lang w:eastAsia="es-MX"/>
              </w:rPr>
              <w:t>s</w:t>
            </w:r>
            <w:r w:rsidRPr="00ED56A0">
              <w:rPr>
                <w:rFonts w:ascii="Noto Sans" w:hAnsi="Noto Sans" w:cs="Noto Sans"/>
                <w:color w:val="000000"/>
                <w:sz w:val="16"/>
                <w:szCs w:val="16"/>
                <w:lang w:eastAsia="es-MX"/>
              </w:rPr>
              <w:t>)</w:t>
            </w:r>
          </w:p>
        </w:tc>
        <w:tc>
          <w:tcPr>
            <w:tcW w:w="487" w:type="pct"/>
            <w:shd w:val="clear" w:color="auto" w:fill="auto"/>
            <w:noWrap/>
            <w:vAlign w:val="center"/>
          </w:tcPr>
          <w:p w14:paraId="5E7A5AA3" w14:textId="77777777" w:rsidR="00724C6C" w:rsidRPr="00ED56A0" w:rsidRDefault="00724C6C" w:rsidP="002D1E3D">
            <w:pPr>
              <w:jc w:val="center"/>
              <w:rPr>
                <w:rFonts w:ascii="Noto Sans" w:hAnsi="Noto Sans" w:cs="Noto Sans"/>
                <w:b/>
                <w:bCs/>
                <w:color w:val="000000"/>
                <w:sz w:val="16"/>
                <w:szCs w:val="16"/>
                <w:lang w:eastAsia="es-MX"/>
              </w:rPr>
            </w:pPr>
          </w:p>
        </w:tc>
        <w:tc>
          <w:tcPr>
            <w:tcW w:w="562" w:type="pct"/>
            <w:shd w:val="clear" w:color="auto" w:fill="auto"/>
            <w:noWrap/>
            <w:vAlign w:val="center"/>
          </w:tcPr>
          <w:p w14:paraId="16F41455" w14:textId="77777777" w:rsidR="00724C6C" w:rsidRPr="00ED56A0" w:rsidRDefault="00724C6C" w:rsidP="002D1E3D">
            <w:pPr>
              <w:jc w:val="center"/>
              <w:rPr>
                <w:rFonts w:ascii="Noto Sans" w:hAnsi="Noto Sans" w:cs="Noto Sans"/>
                <w:color w:val="000000"/>
                <w:sz w:val="16"/>
                <w:szCs w:val="16"/>
                <w:lang w:eastAsia="es-MX"/>
              </w:rPr>
            </w:pPr>
          </w:p>
        </w:tc>
        <w:tc>
          <w:tcPr>
            <w:tcW w:w="488" w:type="pct"/>
          </w:tcPr>
          <w:p w14:paraId="2CBCB0AF" w14:textId="77777777" w:rsidR="00724C6C" w:rsidRPr="00ED56A0" w:rsidRDefault="00724C6C" w:rsidP="002D1E3D">
            <w:pPr>
              <w:jc w:val="center"/>
              <w:rPr>
                <w:rFonts w:ascii="Noto Sans" w:hAnsi="Noto Sans" w:cs="Noto Sans"/>
                <w:color w:val="000000"/>
                <w:sz w:val="16"/>
                <w:szCs w:val="16"/>
                <w:lang w:eastAsia="es-MX"/>
              </w:rPr>
            </w:pPr>
          </w:p>
        </w:tc>
        <w:tc>
          <w:tcPr>
            <w:tcW w:w="539" w:type="pct"/>
            <w:gridSpan w:val="3"/>
          </w:tcPr>
          <w:p w14:paraId="5DD2FF11" w14:textId="77777777" w:rsidR="00724C6C" w:rsidRPr="00ED56A0" w:rsidRDefault="00724C6C" w:rsidP="002D1E3D">
            <w:pPr>
              <w:jc w:val="center"/>
              <w:rPr>
                <w:rFonts w:ascii="Noto Sans" w:hAnsi="Noto Sans" w:cs="Noto Sans"/>
                <w:color w:val="000000"/>
                <w:sz w:val="16"/>
                <w:szCs w:val="16"/>
                <w:lang w:eastAsia="es-MX"/>
              </w:rPr>
            </w:pPr>
          </w:p>
        </w:tc>
      </w:tr>
      <w:tr w:rsidR="00724C6C" w:rsidRPr="00ED56A0" w14:paraId="74F26776" w14:textId="77777777" w:rsidTr="00280AB1">
        <w:tblPrEx>
          <w:tblLook w:val="04A0" w:firstRow="1" w:lastRow="0" w:firstColumn="1" w:lastColumn="0" w:noHBand="0" w:noVBand="1"/>
        </w:tblPrEx>
        <w:trPr>
          <w:gridBefore w:val="1"/>
          <w:wBefore w:w="25" w:type="pct"/>
          <w:trHeight w:val="692"/>
          <w:jc w:val="center"/>
        </w:trPr>
        <w:tc>
          <w:tcPr>
            <w:tcW w:w="2342" w:type="pct"/>
            <w:shd w:val="clear" w:color="auto" w:fill="auto"/>
            <w:vAlign w:val="bottom"/>
          </w:tcPr>
          <w:p w14:paraId="6C297F71" w14:textId="343C7273" w:rsidR="00724C6C" w:rsidRPr="00ED56A0" w:rsidRDefault="00162478" w:rsidP="002D1E3D">
            <w:pPr>
              <w:pStyle w:val="Textoindependiente"/>
              <w:ind w:left="15"/>
              <w:jc w:val="both"/>
              <w:rPr>
                <w:rFonts w:ascii="Noto Sans" w:hAnsi="Noto Sans" w:cs="Noto Sans"/>
                <w:bCs/>
                <w:sz w:val="16"/>
                <w:szCs w:val="16"/>
              </w:rPr>
            </w:pPr>
            <w:r w:rsidRPr="00ED56A0">
              <w:rPr>
                <w:rFonts w:ascii="Noto Sans" w:hAnsi="Noto Sans" w:cs="Noto Sans"/>
                <w:bCs/>
                <w:sz w:val="16"/>
                <w:szCs w:val="16"/>
              </w:rPr>
              <w:t>Carta de aceptación de notificación vía electrónica. Anexo número 15</w:t>
            </w:r>
          </w:p>
        </w:tc>
        <w:tc>
          <w:tcPr>
            <w:tcW w:w="558" w:type="pct"/>
            <w:shd w:val="clear" w:color="auto" w:fill="auto"/>
            <w:vAlign w:val="center"/>
          </w:tcPr>
          <w:p w14:paraId="0F0AF0EA" w14:textId="3C020311" w:rsidR="00724C6C" w:rsidRPr="00ED56A0" w:rsidRDefault="00724C6C" w:rsidP="00162478">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 xml:space="preserve">6 inciso </w:t>
            </w:r>
            <w:r w:rsidR="00162478" w:rsidRPr="00ED56A0">
              <w:rPr>
                <w:rFonts w:ascii="Noto Sans" w:hAnsi="Noto Sans" w:cs="Noto Sans"/>
                <w:color w:val="000000"/>
                <w:sz w:val="16"/>
                <w:szCs w:val="16"/>
                <w:lang w:eastAsia="es-MX"/>
              </w:rPr>
              <w:t>t</w:t>
            </w:r>
            <w:r w:rsidRPr="00ED56A0">
              <w:rPr>
                <w:rFonts w:ascii="Noto Sans" w:hAnsi="Noto Sans" w:cs="Noto Sans"/>
                <w:color w:val="000000"/>
                <w:sz w:val="16"/>
                <w:szCs w:val="16"/>
                <w:lang w:eastAsia="es-MX"/>
              </w:rPr>
              <w:t>)</w:t>
            </w:r>
          </w:p>
        </w:tc>
        <w:tc>
          <w:tcPr>
            <w:tcW w:w="487" w:type="pct"/>
            <w:shd w:val="clear" w:color="auto" w:fill="auto"/>
            <w:noWrap/>
            <w:vAlign w:val="center"/>
          </w:tcPr>
          <w:p w14:paraId="31C909EA" w14:textId="77777777" w:rsidR="00724C6C" w:rsidRPr="00ED56A0" w:rsidRDefault="00724C6C" w:rsidP="002D1E3D">
            <w:pPr>
              <w:jc w:val="center"/>
              <w:rPr>
                <w:rFonts w:ascii="Noto Sans" w:hAnsi="Noto Sans" w:cs="Noto Sans"/>
                <w:b/>
                <w:bCs/>
                <w:color w:val="000000"/>
                <w:sz w:val="16"/>
                <w:szCs w:val="16"/>
                <w:lang w:eastAsia="es-MX"/>
              </w:rPr>
            </w:pPr>
          </w:p>
        </w:tc>
        <w:tc>
          <w:tcPr>
            <w:tcW w:w="562" w:type="pct"/>
            <w:shd w:val="clear" w:color="auto" w:fill="auto"/>
            <w:noWrap/>
            <w:vAlign w:val="center"/>
          </w:tcPr>
          <w:p w14:paraId="088E25BC" w14:textId="77777777" w:rsidR="00724C6C" w:rsidRPr="00ED56A0" w:rsidRDefault="00724C6C" w:rsidP="002D1E3D">
            <w:pPr>
              <w:jc w:val="center"/>
              <w:rPr>
                <w:rFonts w:ascii="Noto Sans" w:hAnsi="Noto Sans" w:cs="Noto Sans"/>
                <w:color w:val="000000"/>
                <w:sz w:val="16"/>
                <w:szCs w:val="16"/>
                <w:lang w:eastAsia="es-MX"/>
              </w:rPr>
            </w:pPr>
          </w:p>
        </w:tc>
        <w:tc>
          <w:tcPr>
            <w:tcW w:w="488" w:type="pct"/>
          </w:tcPr>
          <w:p w14:paraId="504A5AF6" w14:textId="77777777" w:rsidR="00724C6C" w:rsidRPr="00ED56A0" w:rsidRDefault="00724C6C" w:rsidP="002D1E3D">
            <w:pPr>
              <w:jc w:val="center"/>
              <w:rPr>
                <w:rFonts w:ascii="Noto Sans" w:hAnsi="Noto Sans" w:cs="Noto Sans"/>
                <w:color w:val="000000"/>
                <w:sz w:val="16"/>
                <w:szCs w:val="16"/>
                <w:lang w:eastAsia="es-MX"/>
              </w:rPr>
            </w:pPr>
          </w:p>
        </w:tc>
        <w:tc>
          <w:tcPr>
            <w:tcW w:w="539" w:type="pct"/>
            <w:gridSpan w:val="3"/>
          </w:tcPr>
          <w:p w14:paraId="4F907C03" w14:textId="77777777" w:rsidR="00724C6C" w:rsidRPr="00ED56A0" w:rsidRDefault="00724C6C" w:rsidP="002D1E3D">
            <w:pPr>
              <w:jc w:val="center"/>
              <w:rPr>
                <w:rFonts w:ascii="Noto Sans" w:hAnsi="Noto Sans" w:cs="Noto Sans"/>
                <w:color w:val="000000"/>
                <w:sz w:val="16"/>
                <w:szCs w:val="16"/>
                <w:lang w:eastAsia="es-MX"/>
              </w:rPr>
            </w:pPr>
          </w:p>
        </w:tc>
      </w:tr>
      <w:tr w:rsidR="00162478" w:rsidRPr="00ED56A0" w14:paraId="6264A1EE" w14:textId="77777777" w:rsidTr="00280AB1">
        <w:tblPrEx>
          <w:tblLook w:val="04A0" w:firstRow="1" w:lastRow="0" w:firstColumn="1" w:lastColumn="0" w:noHBand="0" w:noVBand="1"/>
        </w:tblPrEx>
        <w:trPr>
          <w:gridBefore w:val="1"/>
          <w:wBefore w:w="25" w:type="pct"/>
          <w:trHeight w:val="321"/>
          <w:jc w:val="center"/>
        </w:trPr>
        <w:tc>
          <w:tcPr>
            <w:tcW w:w="2342" w:type="pct"/>
            <w:shd w:val="clear" w:color="auto" w:fill="auto"/>
            <w:vAlign w:val="bottom"/>
          </w:tcPr>
          <w:p w14:paraId="6058A7FD" w14:textId="42BD1F56" w:rsidR="00162478" w:rsidRPr="00ED56A0" w:rsidRDefault="00162478" w:rsidP="002D1E3D">
            <w:pPr>
              <w:pStyle w:val="Textoindependiente"/>
              <w:ind w:left="15"/>
              <w:jc w:val="both"/>
              <w:rPr>
                <w:rFonts w:ascii="Noto Sans" w:hAnsi="Noto Sans" w:cs="Noto Sans"/>
                <w:bCs/>
                <w:sz w:val="16"/>
                <w:szCs w:val="16"/>
              </w:rPr>
            </w:pPr>
            <w:r w:rsidRPr="00ED56A0">
              <w:rPr>
                <w:rFonts w:ascii="Noto Sans" w:hAnsi="Noto Sans" w:cs="Noto Sans"/>
                <w:bCs/>
                <w:sz w:val="16"/>
                <w:szCs w:val="16"/>
              </w:rPr>
              <w:t>Escrito donde manifieste que se encuentra inscrito en el registro a que hace referencia en el artículo 86  que hace referencia en el artículo 86 de LAASSP. (Escrito libre)</w:t>
            </w:r>
          </w:p>
        </w:tc>
        <w:tc>
          <w:tcPr>
            <w:tcW w:w="558" w:type="pct"/>
            <w:shd w:val="clear" w:color="auto" w:fill="auto"/>
          </w:tcPr>
          <w:p w14:paraId="2C2A9469" w14:textId="77777777" w:rsidR="00162478" w:rsidRPr="00ED56A0" w:rsidRDefault="00162478" w:rsidP="00162478">
            <w:pPr>
              <w:jc w:val="center"/>
              <w:rPr>
                <w:rFonts w:ascii="Noto Sans" w:hAnsi="Noto Sans" w:cs="Noto Sans"/>
                <w:color w:val="000000"/>
                <w:sz w:val="16"/>
                <w:szCs w:val="16"/>
                <w:lang w:eastAsia="es-MX"/>
              </w:rPr>
            </w:pPr>
          </w:p>
          <w:p w14:paraId="44318527" w14:textId="0C383423" w:rsidR="00162478" w:rsidRPr="00ED56A0" w:rsidRDefault="00162478" w:rsidP="00162478">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6 inciso u)</w:t>
            </w:r>
          </w:p>
        </w:tc>
        <w:tc>
          <w:tcPr>
            <w:tcW w:w="487" w:type="pct"/>
            <w:shd w:val="clear" w:color="auto" w:fill="auto"/>
            <w:noWrap/>
            <w:vAlign w:val="center"/>
          </w:tcPr>
          <w:p w14:paraId="3ACE06C1" w14:textId="77777777" w:rsidR="00162478" w:rsidRPr="00ED56A0" w:rsidRDefault="00162478" w:rsidP="002D1E3D">
            <w:pPr>
              <w:jc w:val="center"/>
              <w:rPr>
                <w:rFonts w:ascii="Noto Sans" w:hAnsi="Noto Sans" w:cs="Noto Sans"/>
                <w:b/>
                <w:bCs/>
                <w:color w:val="000000"/>
                <w:sz w:val="16"/>
                <w:szCs w:val="16"/>
                <w:lang w:eastAsia="es-MX"/>
              </w:rPr>
            </w:pPr>
          </w:p>
        </w:tc>
        <w:tc>
          <w:tcPr>
            <w:tcW w:w="562" w:type="pct"/>
            <w:shd w:val="clear" w:color="auto" w:fill="auto"/>
            <w:noWrap/>
            <w:vAlign w:val="center"/>
          </w:tcPr>
          <w:p w14:paraId="0CE5EEF0" w14:textId="77777777" w:rsidR="00162478" w:rsidRPr="00ED56A0" w:rsidRDefault="00162478" w:rsidP="002D1E3D">
            <w:pPr>
              <w:jc w:val="center"/>
              <w:rPr>
                <w:rFonts w:ascii="Noto Sans" w:hAnsi="Noto Sans" w:cs="Noto Sans"/>
                <w:color w:val="000000"/>
                <w:sz w:val="16"/>
                <w:szCs w:val="16"/>
                <w:lang w:eastAsia="es-MX"/>
              </w:rPr>
            </w:pPr>
          </w:p>
        </w:tc>
        <w:tc>
          <w:tcPr>
            <w:tcW w:w="488" w:type="pct"/>
          </w:tcPr>
          <w:p w14:paraId="6C0C11FA" w14:textId="77777777" w:rsidR="00162478" w:rsidRPr="00ED56A0" w:rsidRDefault="00162478" w:rsidP="002D1E3D">
            <w:pPr>
              <w:jc w:val="center"/>
              <w:rPr>
                <w:rFonts w:ascii="Noto Sans" w:hAnsi="Noto Sans" w:cs="Noto Sans"/>
                <w:color w:val="000000"/>
                <w:sz w:val="16"/>
                <w:szCs w:val="16"/>
                <w:lang w:eastAsia="es-MX"/>
              </w:rPr>
            </w:pPr>
          </w:p>
        </w:tc>
        <w:tc>
          <w:tcPr>
            <w:tcW w:w="539" w:type="pct"/>
            <w:gridSpan w:val="3"/>
          </w:tcPr>
          <w:p w14:paraId="261A84C8" w14:textId="77777777" w:rsidR="00162478" w:rsidRPr="00ED56A0" w:rsidRDefault="00162478" w:rsidP="002D1E3D">
            <w:pPr>
              <w:jc w:val="center"/>
              <w:rPr>
                <w:rFonts w:ascii="Noto Sans" w:hAnsi="Noto Sans" w:cs="Noto Sans"/>
                <w:color w:val="000000"/>
                <w:sz w:val="16"/>
                <w:szCs w:val="16"/>
                <w:lang w:eastAsia="es-MX"/>
              </w:rPr>
            </w:pPr>
          </w:p>
        </w:tc>
      </w:tr>
      <w:tr w:rsidR="00162478" w:rsidRPr="00ED56A0" w14:paraId="0486F6AF" w14:textId="77777777" w:rsidTr="00ED56A0">
        <w:tblPrEx>
          <w:tblLook w:val="04A0" w:firstRow="1" w:lastRow="0" w:firstColumn="1" w:lastColumn="0" w:noHBand="0" w:noVBand="1"/>
        </w:tblPrEx>
        <w:trPr>
          <w:gridBefore w:val="1"/>
          <w:wBefore w:w="25" w:type="pct"/>
          <w:trHeight w:val="706"/>
          <w:jc w:val="center"/>
        </w:trPr>
        <w:tc>
          <w:tcPr>
            <w:tcW w:w="2342" w:type="pct"/>
            <w:shd w:val="clear" w:color="auto" w:fill="auto"/>
            <w:vAlign w:val="bottom"/>
          </w:tcPr>
          <w:p w14:paraId="6427C011" w14:textId="7FB0013C" w:rsidR="00162478" w:rsidRPr="00ED56A0" w:rsidRDefault="00162478" w:rsidP="002D1E3D">
            <w:pPr>
              <w:pStyle w:val="Textoindependiente"/>
              <w:ind w:left="15"/>
              <w:jc w:val="both"/>
              <w:rPr>
                <w:rFonts w:ascii="Noto Sans" w:hAnsi="Noto Sans" w:cs="Noto Sans"/>
                <w:bCs/>
                <w:sz w:val="16"/>
                <w:szCs w:val="16"/>
              </w:rPr>
            </w:pPr>
            <w:r w:rsidRPr="00ED56A0">
              <w:rPr>
                <w:rFonts w:ascii="Noto Sans" w:hAnsi="Noto Sans" w:cs="Noto Sans"/>
                <w:bCs/>
                <w:sz w:val="16"/>
                <w:szCs w:val="16"/>
              </w:rPr>
              <w:t xml:space="preserve">Escrito bajo protestad de decir verdad en donde el licitante manifieste mediante el cual afirme o niegue, vínculos o relaciones de negociones, laborales, profesionales, personales o de parentesco por consanguinidad o afinidad hasta el cuarto grado con las personas servidoras públicas </w:t>
            </w:r>
            <w:r w:rsidRPr="00ED56A0">
              <w:rPr>
                <w:rFonts w:ascii="Noto Sans" w:hAnsi="Noto Sans" w:cs="Noto Sans"/>
                <w:bCs/>
                <w:sz w:val="16"/>
                <w:szCs w:val="16"/>
              </w:rPr>
              <w:lastRenderedPageBreak/>
              <w:t>que establece el Protocolo de actuación en contrataciones. (Escrito libre)</w:t>
            </w:r>
          </w:p>
        </w:tc>
        <w:tc>
          <w:tcPr>
            <w:tcW w:w="558" w:type="pct"/>
            <w:shd w:val="clear" w:color="auto" w:fill="auto"/>
          </w:tcPr>
          <w:p w14:paraId="640026D6" w14:textId="12AC867C" w:rsidR="00162478" w:rsidRPr="00ED56A0" w:rsidRDefault="00162478" w:rsidP="00162478">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lastRenderedPageBreak/>
              <w:t>6 inciso v)</w:t>
            </w:r>
          </w:p>
        </w:tc>
        <w:tc>
          <w:tcPr>
            <w:tcW w:w="487" w:type="pct"/>
            <w:shd w:val="clear" w:color="auto" w:fill="auto"/>
            <w:noWrap/>
            <w:vAlign w:val="center"/>
          </w:tcPr>
          <w:p w14:paraId="74DED7B3" w14:textId="77777777" w:rsidR="00162478" w:rsidRPr="00ED56A0" w:rsidRDefault="00162478" w:rsidP="002D1E3D">
            <w:pPr>
              <w:jc w:val="center"/>
              <w:rPr>
                <w:rFonts w:ascii="Noto Sans" w:hAnsi="Noto Sans" w:cs="Noto Sans"/>
                <w:b/>
                <w:bCs/>
                <w:color w:val="000000"/>
                <w:sz w:val="16"/>
                <w:szCs w:val="16"/>
                <w:lang w:eastAsia="es-MX"/>
              </w:rPr>
            </w:pPr>
          </w:p>
        </w:tc>
        <w:tc>
          <w:tcPr>
            <w:tcW w:w="562" w:type="pct"/>
            <w:shd w:val="clear" w:color="auto" w:fill="auto"/>
            <w:noWrap/>
            <w:vAlign w:val="center"/>
          </w:tcPr>
          <w:p w14:paraId="2405E6D0" w14:textId="77777777" w:rsidR="00162478" w:rsidRPr="00ED56A0" w:rsidRDefault="00162478" w:rsidP="002D1E3D">
            <w:pPr>
              <w:jc w:val="center"/>
              <w:rPr>
                <w:rFonts w:ascii="Noto Sans" w:hAnsi="Noto Sans" w:cs="Noto Sans"/>
                <w:color w:val="000000"/>
                <w:sz w:val="16"/>
                <w:szCs w:val="16"/>
                <w:lang w:eastAsia="es-MX"/>
              </w:rPr>
            </w:pPr>
          </w:p>
        </w:tc>
        <w:tc>
          <w:tcPr>
            <w:tcW w:w="488" w:type="pct"/>
          </w:tcPr>
          <w:p w14:paraId="11748BE9" w14:textId="77777777" w:rsidR="00162478" w:rsidRPr="00ED56A0" w:rsidRDefault="00162478" w:rsidP="002D1E3D">
            <w:pPr>
              <w:jc w:val="center"/>
              <w:rPr>
                <w:rFonts w:ascii="Noto Sans" w:hAnsi="Noto Sans" w:cs="Noto Sans"/>
                <w:color w:val="000000"/>
                <w:sz w:val="16"/>
                <w:szCs w:val="16"/>
                <w:lang w:eastAsia="es-MX"/>
              </w:rPr>
            </w:pPr>
          </w:p>
        </w:tc>
        <w:tc>
          <w:tcPr>
            <w:tcW w:w="539" w:type="pct"/>
            <w:gridSpan w:val="3"/>
          </w:tcPr>
          <w:p w14:paraId="3F283506" w14:textId="77777777" w:rsidR="00162478" w:rsidRPr="00ED56A0" w:rsidRDefault="00162478" w:rsidP="002D1E3D">
            <w:pPr>
              <w:jc w:val="center"/>
              <w:rPr>
                <w:rFonts w:ascii="Noto Sans" w:hAnsi="Noto Sans" w:cs="Noto Sans"/>
                <w:color w:val="000000"/>
                <w:sz w:val="16"/>
                <w:szCs w:val="16"/>
                <w:lang w:eastAsia="es-MX"/>
              </w:rPr>
            </w:pPr>
          </w:p>
        </w:tc>
      </w:tr>
      <w:tr w:rsidR="00162478" w:rsidRPr="00ED56A0" w14:paraId="41BEEF19" w14:textId="77777777" w:rsidTr="00280AB1">
        <w:tblPrEx>
          <w:tblLook w:val="04A0" w:firstRow="1" w:lastRow="0" w:firstColumn="1" w:lastColumn="0" w:noHBand="0" w:noVBand="1"/>
        </w:tblPrEx>
        <w:trPr>
          <w:gridBefore w:val="1"/>
          <w:wBefore w:w="25" w:type="pct"/>
          <w:trHeight w:val="321"/>
          <w:jc w:val="center"/>
        </w:trPr>
        <w:tc>
          <w:tcPr>
            <w:tcW w:w="2342" w:type="pct"/>
            <w:shd w:val="clear" w:color="auto" w:fill="auto"/>
            <w:vAlign w:val="bottom"/>
          </w:tcPr>
          <w:p w14:paraId="3B3DC3C6" w14:textId="02BA931D" w:rsidR="00162478" w:rsidRPr="00ED56A0" w:rsidRDefault="00162478" w:rsidP="002D1E3D">
            <w:pPr>
              <w:pStyle w:val="Textoindependiente"/>
              <w:ind w:left="15"/>
              <w:jc w:val="both"/>
              <w:rPr>
                <w:rFonts w:ascii="Noto Sans" w:hAnsi="Noto Sans" w:cs="Noto Sans"/>
                <w:bCs/>
                <w:sz w:val="16"/>
                <w:szCs w:val="16"/>
              </w:rPr>
            </w:pPr>
            <w:r w:rsidRPr="00ED56A0">
              <w:rPr>
                <w:rFonts w:ascii="Noto Sans" w:hAnsi="Noto Sans" w:cs="Noto Sans"/>
                <w:bCs/>
                <w:sz w:val="16"/>
                <w:szCs w:val="16"/>
              </w:rPr>
              <w:lastRenderedPageBreak/>
              <w:t>Escrito bajo protestad de decir verdad, en donde el licitante manifieste que no ejecuta  con otro participante accione que implique o tenga por objeto obtener un beneficio o ventaja indebida en el procedimiento. (Escrito libre)</w:t>
            </w:r>
          </w:p>
        </w:tc>
        <w:tc>
          <w:tcPr>
            <w:tcW w:w="558" w:type="pct"/>
            <w:shd w:val="clear" w:color="auto" w:fill="auto"/>
          </w:tcPr>
          <w:p w14:paraId="4AAA6DD7" w14:textId="77777777" w:rsidR="00162478" w:rsidRPr="00ED56A0" w:rsidRDefault="00162478" w:rsidP="00162478">
            <w:pPr>
              <w:jc w:val="center"/>
              <w:rPr>
                <w:rFonts w:ascii="Noto Sans" w:hAnsi="Noto Sans" w:cs="Noto Sans"/>
                <w:color w:val="000000"/>
                <w:sz w:val="16"/>
                <w:szCs w:val="16"/>
                <w:lang w:eastAsia="es-MX"/>
              </w:rPr>
            </w:pPr>
          </w:p>
          <w:p w14:paraId="0744B4B1" w14:textId="77777777" w:rsidR="00162478" w:rsidRPr="00ED56A0" w:rsidRDefault="00162478" w:rsidP="00162478">
            <w:pPr>
              <w:jc w:val="center"/>
              <w:rPr>
                <w:rFonts w:ascii="Noto Sans" w:hAnsi="Noto Sans" w:cs="Noto Sans"/>
                <w:color w:val="000000"/>
                <w:sz w:val="16"/>
                <w:szCs w:val="16"/>
                <w:lang w:eastAsia="es-MX"/>
              </w:rPr>
            </w:pPr>
          </w:p>
          <w:p w14:paraId="4B8C5A98" w14:textId="65658560" w:rsidR="00162478" w:rsidRPr="00ED56A0" w:rsidRDefault="00162478" w:rsidP="00162478">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6 inciso w)</w:t>
            </w:r>
          </w:p>
        </w:tc>
        <w:tc>
          <w:tcPr>
            <w:tcW w:w="487" w:type="pct"/>
            <w:shd w:val="clear" w:color="auto" w:fill="auto"/>
            <w:noWrap/>
            <w:vAlign w:val="center"/>
          </w:tcPr>
          <w:p w14:paraId="627C66FD" w14:textId="77777777" w:rsidR="00162478" w:rsidRPr="00ED56A0" w:rsidRDefault="00162478" w:rsidP="002D1E3D">
            <w:pPr>
              <w:jc w:val="center"/>
              <w:rPr>
                <w:rFonts w:ascii="Noto Sans" w:hAnsi="Noto Sans" w:cs="Noto Sans"/>
                <w:b/>
                <w:bCs/>
                <w:color w:val="000000"/>
                <w:sz w:val="16"/>
                <w:szCs w:val="16"/>
                <w:lang w:eastAsia="es-MX"/>
              </w:rPr>
            </w:pPr>
          </w:p>
        </w:tc>
        <w:tc>
          <w:tcPr>
            <w:tcW w:w="562" w:type="pct"/>
            <w:shd w:val="clear" w:color="auto" w:fill="auto"/>
            <w:noWrap/>
            <w:vAlign w:val="center"/>
          </w:tcPr>
          <w:p w14:paraId="5987D5B8" w14:textId="77777777" w:rsidR="00162478" w:rsidRPr="00ED56A0" w:rsidRDefault="00162478" w:rsidP="002D1E3D">
            <w:pPr>
              <w:jc w:val="center"/>
              <w:rPr>
                <w:rFonts w:ascii="Noto Sans" w:hAnsi="Noto Sans" w:cs="Noto Sans"/>
                <w:color w:val="000000"/>
                <w:sz w:val="16"/>
                <w:szCs w:val="16"/>
                <w:lang w:eastAsia="es-MX"/>
              </w:rPr>
            </w:pPr>
          </w:p>
        </w:tc>
        <w:tc>
          <w:tcPr>
            <w:tcW w:w="488" w:type="pct"/>
          </w:tcPr>
          <w:p w14:paraId="4B1EDD91" w14:textId="77777777" w:rsidR="00162478" w:rsidRPr="00ED56A0" w:rsidRDefault="00162478" w:rsidP="002D1E3D">
            <w:pPr>
              <w:jc w:val="center"/>
              <w:rPr>
                <w:rFonts w:ascii="Noto Sans" w:hAnsi="Noto Sans" w:cs="Noto Sans"/>
                <w:color w:val="000000"/>
                <w:sz w:val="16"/>
                <w:szCs w:val="16"/>
                <w:lang w:eastAsia="es-MX"/>
              </w:rPr>
            </w:pPr>
          </w:p>
        </w:tc>
        <w:tc>
          <w:tcPr>
            <w:tcW w:w="539" w:type="pct"/>
            <w:gridSpan w:val="3"/>
          </w:tcPr>
          <w:p w14:paraId="7A26E8D3" w14:textId="77777777" w:rsidR="00162478" w:rsidRPr="00ED56A0" w:rsidRDefault="00162478" w:rsidP="002D1E3D">
            <w:pPr>
              <w:jc w:val="center"/>
              <w:rPr>
                <w:rFonts w:ascii="Noto Sans" w:hAnsi="Noto Sans" w:cs="Noto Sans"/>
                <w:color w:val="000000"/>
                <w:sz w:val="16"/>
                <w:szCs w:val="16"/>
                <w:lang w:eastAsia="es-MX"/>
              </w:rPr>
            </w:pPr>
          </w:p>
        </w:tc>
      </w:tr>
      <w:tr w:rsidR="00162478" w:rsidRPr="00ED56A0" w14:paraId="59BB391E" w14:textId="77777777" w:rsidTr="00280AB1">
        <w:tblPrEx>
          <w:tblLook w:val="04A0" w:firstRow="1" w:lastRow="0" w:firstColumn="1" w:lastColumn="0" w:noHBand="0" w:noVBand="1"/>
        </w:tblPrEx>
        <w:trPr>
          <w:gridBefore w:val="1"/>
          <w:wBefore w:w="25" w:type="pct"/>
          <w:trHeight w:val="321"/>
          <w:jc w:val="center"/>
        </w:trPr>
        <w:tc>
          <w:tcPr>
            <w:tcW w:w="2342" w:type="pct"/>
            <w:shd w:val="clear" w:color="auto" w:fill="auto"/>
            <w:vAlign w:val="bottom"/>
          </w:tcPr>
          <w:p w14:paraId="6D48C319" w14:textId="4E167899" w:rsidR="00162478" w:rsidRPr="00ED56A0" w:rsidRDefault="00162478" w:rsidP="002D1E3D">
            <w:pPr>
              <w:pStyle w:val="Textoindependiente"/>
              <w:ind w:left="15"/>
              <w:jc w:val="both"/>
              <w:rPr>
                <w:rFonts w:ascii="Noto Sans" w:hAnsi="Noto Sans" w:cs="Noto Sans"/>
                <w:bCs/>
                <w:sz w:val="16"/>
                <w:szCs w:val="16"/>
              </w:rPr>
            </w:pPr>
            <w:r w:rsidRPr="00ED56A0">
              <w:rPr>
                <w:rFonts w:ascii="Noto Sans" w:hAnsi="Noto Sans" w:cs="Noto Sans"/>
                <w:bCs/>
                <w:sz w:val="16"/>
                <w:szCs w:val="16"/>
              </w:rPr>
              <w:t>Escrito bajo protestad de  decir verdad, que en caso  de resultar ganador, no podrá subcontratar a otro licitante que haya participado en el procedimiento. (Escrito libre)</w:t>
            </w:r>
          </w:p>
        </w:tc>
        <w:tc>
          <w:tcPr>
            <w:tcW w:w="558" w:type="pct"/>
            <w:shd w:val="clear" w:color="auto" w:fill="auto"/>
            <w:vAlign w:val="center"/>
          </w:tcPr>
          <w:p w14:paraId="1B71770B" w14:textId="73086253" w:rsidR="00162478" w:rsidRPr="00ED56A0" w:rsidRDefault="00162478" w:rsidP="002D1E3D">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6 inciso x)</w:t>
            </w:r>
          </w:p>
        </w:tc>
        <w:tc>
          <w:tcPr>
            <w:tcW w:w="487" w:type="pct"/>
            <w:shd w:val="clear" w:color="auto" w:fill="auto"/>
            <w:noWrap/>
            <w:vAlign w:val="center"/>
          </w:tcPr>
          <w:p w14:paraId="6AF09645" w14:textId="77777777" w:rsidR="00162478" w:rsidRPr="00ED56A0" w:rsidRDefault="00162478" w:rsidP="002D1E3D">
            <w:pPr>
              <w:jc w:val="center"/>
              <w:rPr>
                <w:rFonts w:ascii="Noto Sans" w:hAnsi="Noto Sans" w:cs="Noto Sans"/>
                <w:b/>
                <w:bCs/>
                <w:color w:val="000000"/>
                <w:sz w:val="16"/>
                <w:szCs w:val="16"/>
                <w:lang w:eastAsia="es-MX"/>
              </w:rPr>
            </w:pPr>
          </w:p>
        </w:tc>
        <w:tc>
          <w:tcPr>
            <w:tcW w:w="562" w:type="pct"/>
            <w:shd w:val="clear" w:color="auto" w:fill="auto"/>
            <w:noWrap/>
            <w:vAlign w:val="center"/>
          </w:tcPr>
          <w:p w14:paraId="2AC1B487" w14:textId="77777777" w:rsidR="00162478" w:rsidRPr="00ED56A0" w:rsidRDefault="00162478" w:rsidP="002D1E3D">
            <w:pPr>
              <w:jc w:val="center"/>
              <w:rPr>
                <w:rFonts w:ascii="Noto Sans" w:hAnsi="Noto Sans" w:cs="Noto Sans"/>
                <w:color w:val="000000"/>
                <w:sz w:val="16"/>
                <w:szCs w:val="16"/>
                <w:lang w:eastAsia="es-MX"/>
              </w:rPr>
            </w:pPr>
          </w:p>
        </w:tc>
        <w:tc>
          <w:tcPr>
            <w:tcW w:w="488" w:type="pct"/>
          </w:tcPr>
          <w:p w14:paraId="64376267" w14:textId="77777777" w:rsidR="00162478" w:rsidRPr="00ED56A0" w:rsidRDefault="00162478" w:rsidP="002D1E3D">
            <w:pPr>
              <w:jc w:val="center"/>
              <w:rPr>
                <w:rFonts w:ascii="Noto Sans" w:hAnsi="Noto Sans" w:cs="Noto Sans"/>
                <w:color w:val="000000"/>
                <w:sz w:val="16"/>
                <w:szCs w:val="16"/>
                <w:lang w:eastAsia="es-MX"/>
              </w:rPr>
            </w:pPr>
          </w:p>
        </w:tc>
        <w:tc>
          <w:tcPr>
            <w:tcW w:w="539" w:type="pct"/>
            <w:gridSpan w:val="3"/>
          </w:tcPr>
          <w:p w14:paraId="3BC6EE92" w14:textId="77777777" w:rsidR="00162478" w:rsidRPr="00ED56A0" w:rsidRDefault="00162478" w:rsidP="002D1E3D">
            <w:pPr>
              <w:jc w:val="center"/>
              <w:rPr>
                <w:rFonts w:ascii="Noto Sans" w:hAnsi="Noto Sans" w:cs="Noto Sans"/>
                <w:color w:val="000000"/>
                <w:sz w:val="16"/>
                <w:szCs w:val="16"/>
                <w:lang w:eastAsia="es-MX"/>
              </w:rPr>
            </w:pPr>
          </w:p>
        </w:tc>
      </w:tr>
      <w:tr w:rsidR="00162478" w:rsidRPr="00ED56A0" w14:paraId="0D71D25C" w14:textId="77777777" w:rsidTr="00280AB1">
        <w:tblPrEx>
          <w:tblLook w:val="04A0" w:firstRow="1" w:lastRow="0" w:firstColumn="1" w:lastColumn="0" w:noHBand="0" w:noVBand="1"/>
        </w:tblPrEx>
        <w:trPr>
          <w:gridBefore w:val="1"/>
          <w:wBefore w:w="25" w:type="pct"/>
          <w:trHeight w:val="321"/>
          <w:jc w:val="center"/>
        </w:trPr>
        <w:tc>
          <w:tcPr>
            <w:tcW w:w="2342" w:type="pct"/>
            <w:shd w:val="clear" w:color="auto" w:fill="auto"/>
            <w:vAlign w:val="bottom"/>
          </w:tcPr>
          <w:p w14:paraId="4CA2BCB6" w14:textId="0F62B630" w:rsidR="00162478" w:rsidRPr="00ED56A0" w:rsidRDefault="00162478" w:rsidP="002D1E3D">
            <w:pPr>
              <w:pStyle w:val="Textoindependiente"/>
              <w:ind w:left="15"/>
              <w:jc w:val="both"/>
              <w:rPr>
                <w:rFonts w:ascii="Noto Sans" w:hAnsi="Noto Sans" w:cs="Noto Sans"/>
                <w:bCs/>
                <w:sz w:val="16"/>
                <w:szCs w:val="16"/>
              </w:rPr>
            </w:pPr>
            <w:r w:rsidRPr="00ED56A0">
              <w:rPr>
                <w:rFonts w:ascii="Noto Sans" w:hAnsi="Noto Sans" w:cs="Noto Sans"/>
                <w:bCs/>
                <w:sz w:val="16"/>
                <w:szCs w:val="16"/>
              </w:rPr>
              <w:t>Escrito BAJO PROTESTA DE DECIR VERDAD, que la empresa que represento, que no ejecuta con otro participante acciones que impliquen o tengan por objeto obtener un beneficio o ventaja indebida en el procedimiento</w:t>
            </w:r>
          </w:p>
        </w:tc>
        <w:tc>
          <w:tcPr>
            <w:tcW w:w="558" w:type="pct"/>
            <w:shd w:val="clear" w:color="auto" w:fill="auto"/>
            <w:vAlign w:val="center"/>
          </w:tcPr>
          <w:p w14:paraId="1A2E7925" w14:textId="0A7AA54F" w:rsidR="00162478" w:rsidRPr="00ED56A0" w:rsidRDefault="00162478" w:rsidP="00162478">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6 inciso y)</w:t>
            </w:r>
          </w:p>
        </w:tc>
        <w:tc>
          <w:tcPr>
            <w:tcW w:w="487" w:type="pct"/>
            <w:shd w:val="clear" w:color="auto" w:fill="auto"/>
            <w:noWrap/>
            <w:vAlign w:val="center"/>
          </w:tcPr>
          <w:p w14:paraId="03EA50EB" w14:textId="77777777" w:rsidR="00162478" w:rsidRPr="00ED56A0" w:rsidRDefault="00162478" w:rsidP="002D1E3D">
            <w:pPr>
              <w:jc w:val="center"/>
              <w:rPr>
                <w:rFonts w:ascii="Noto Sans" w:hAnsi="Noto Sans" w:cs="Noto Sans"/>
                <w:b/>
                <w:bCs/>
                <w:color w:val="000000"/>
                <w:sz w:val="16"/>
                <w:szCs w:val="16"/>
                <w:lang w:eastAsia="es-MX"/>
              </w:rPr>
            </w:pPr>
          </w:p>
        </w:tc>
        <w:tc>
          <w:tcPr>
            <w:tcW w:w="562" w:type="pct"/>
            <w:shd w:val="clear" w:color="auto" w:fill="auto"/>
            <w:noWrap/>
            <w:vAlign w:val="center"/>
          </w:tcPr>
          <w:p w14:paraId="4F2EFDFE" w14:textId="77777777" w:rsidR="00162478" w:rsidRPr="00ED56A0" w:rsidRDefault="00162478" w:rsidP="002D1E3D">
            <w:pPr>
              <w:jc w:val="center"/>
              <w:rPr>
                <w:rFonts w:ascii="Noto Sans" w:hAnsi="Noto Sans" w:cs="Noto Sans"/>
                <w:color w:val="000000"/>
                <w:sz w:val="16"/>
                <w:szCs w:val="16"/>
                <w:lang w:eastAsia="es-MX"/>
              </w:rPr>
            </w:pPr>
          </w:p>
        </w:tc>
        <w:tc>
          <w:tcPr>
            <w:tcW w:w="488" w:type="pct"/>
          </w:tcPr>
          <w:p w14:paraId="58D2E312" w14:textId="77777777" w:rsidR="00162478" w:rsidRPr="00ED56A0" w:rsidRDefault="00162478" w:rsidP="002D1E3D">
            <w:pPr>
              <w:jc w:val="center"/>
              <w:rPr>
                <w:rFonts w:ascii="Noto Sans" w:hAnsi="Noto Sans" w:cs="Noto Sans"/>
                <w:color w:val="000000"/>
                <w:sz w:val="16"/>
                <w:szCs w:val="16"/>
                <w:lang w:eastAsia="es-MX"/>
              </w:rPr>
            </w:pPr>
          </w:p>
        </w:tc>
        <w:tc>
          <w:tcPr>
            <w:tcW w:w="539" w:type="pct"/>
            <w:gridSpan w:val="3"/>
          </w:tcPr>
          <w:p w14:paraId="2D5E15A9" w14:textId="77777777" w:rsidR="00162478" w:rsidRPr="00ED56A0" w:rsidRDefault="00162478" w:rsidP="002D1E3D">
            <w:pPr>
              <w:jc w:val="center"/>
              <w:rPr>
                <w:rFonts w:ascii="Noto Sans" w:hAnsi="Noto Sans" w:cs="Noto Sans"/>
                <w:color w:val="000000"/>
                <w:sz w:val="16"/>
                <w:szCs w:val="16"/>
                <w:lang w:eastAsia="es-MX"/>
              </w:rPr>
            </w:pPr>
          </w:p>
        </w:tc>
      </w:tr>
      <w:tr w:rsidR="00162478" w:rsidRPr="00ED56A0" w14:paraId="1894CDB4" w14:textId="77777777" w:rsidTr="00280AB1">
        <w:tblPrEx>
          <w:tblLook w:val="04A0" w:firstRow="1" w:lastRow="0" w:firstColumn="1" w:lastColumn="0" w:noHBand="0" w:noVBand="1"/>
        </w:tblPrEx>
        <w:trPr>
          <w:gridBefore w:val="1"/>
          <w:wBefore w:w="25" w:type="pct"/>
          <w:trHeight w:val="321"/>
          <w:jc w:val="center"/>
        </w:trPr>
        <w:tc>
          <w:tcPr>
            <w:tcW w:w="2342" w:type="pct"/>
            <w:shd w:val="clear" w:color="auto" w:fill="auto"/>
            <w:vAlign w:val="bottom"/>
          </w:tcPr>
          <w:p w14:paraId="6E164E67" w14:textId="58F3FFEA" w:rsidR="00162478" w:rsidRPr="00ED56A0" w:rsidRDefault="00162478" w:rsidP="002D1E3D">
            <w:pPr>
              <w:pStyle w:val="Textoindependiente"/>
              <w:ind w:left="15"/>
              <w:jc w:val="both"/>
              <w:rPr>
                <w:rFonts w:ascii="Noto Sans" w:hAnsi="Noto Sans" w:cs="Noto Sans"/>
                <w:bCs/>
                <w:sz w:val="16"/>
                <w:szCs w:val="16"/>
              </w:rPr>
            </w:pPr>
            <w:r w:rsidRPr="00ED56A0">
              <w:rPr>
                <w:rFonts w:ascii="Noto Sans" w:hAnsi="Noto Sans" w:cs="Noto Sans"/>
                <w:bCs/>
                <w:sz w:val="16"/>
                <w:szCs w:val="16"/>
              </w:rPr>
              <w:t>Escrito mediante el cual el licitante manifieste si utiliza el esquema de subcontratación de servicios u obras especializadas. ANEXO NUMERO 18. “MANIFESTACIÓN SI UTILIZA SUBCONTRATACIÓN DE SERVICIOS U OBRAS ESPECIALIZADAS”</w:t>
            </w:r>
          </w:p>
        </w:tc>
        <w:tc>
          <w:tcPr>
            <w:tcW w:w="558" w:type="pct"/>
            <w:shd w:val="clear" w:color="auto" w:fill="auto"/>
            <w:vAlign w:val="center"/>
          </w:tcPr>
          <w:p w14:paraId="68CAB79B" w14:textId="7DDFD7B2" w:rsidR="00162478" w:rsidRPr="00ED56A0" w:rsidRDefault="00D55439" w:rsidP="002D1E3D">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6 inciso z)</w:t>
            </w:r>
          </w:p>
        </w:tc>
        <w:tc>
          <w:tcPr>
            <w:tcW w:w="487" w:type="pct"/>
            <w:shd w:val="clear" w:color="auto" w:fill="auto"/>
            <w:noWrap/>
            <w:vAlign w:val="center"/>
          </w:tcPr>
          <w:p w14:paraId="43F2AE9E" w14:textId="77777777" w:rsidR="00162478" w:rsidRPr="00ED56A0" w:rsidRDefault="00162478" w:rsidP="002D1E3D">
            <w:pPr>
              <w:jc w:val="center"/>
              <w:rPr>
                <w:rFonts w:ascii="Noto Sans" w:hAnsi="Noto Sans" w:cs="Noto Sans"/>
                <w:b/>
                <w:bCs/>
                <w:color w:val="000000"/>
                <w:sz w:val="16"/>
                <w:szCs w:val="16"/>
                <w:lang w:eastAsia="es-MX"/>
              </w:rPr>
            </w:pPr>
          </w:p>
        </w:tc>
        <w:tc>
          <w:tcPr>
            <w:tcW w:w="562" w:type="pct"/>
            <w:shd w:val="clear" w:color="auto" w:fill="auto"/>
            <w:noWrap/>
            <w:vAlign w:val="center"/>
          </w:tcPr>
          <w:p w14:paraId="5021C029" w14:textId="77777777" w:rsidR="00162478" w:rsidRPr="00ED56A0" w:rsidRDefault="00162478" w:rsidP="002D1E3D">
            <w:pPr>
              <w:jc w:val="center"/>
              <w:rPr>
                <w:rFonts w:ascii="Noto Sans" w:hAnsi="Noto Sans" w:cs="Noto Sans"/>
                <w:color w:val="000000"/>
                <w:sz w:val="16"/>
                <w:szCs w:val="16"/>
                <w:lang w:eastAsia="es-MX"/>
              </w:rPr>
            </w:pPr>
          </w:p>
        </w:tc>
        <w:tc>
          <w:tcPr>
            <w:tcW w:w="488" w:type="pct"/>
          </w:tcPr>
          <w:p w14:paraId="39D5B9CA" w14:textId="77777777" w:rsidR="00162478" w:rsidRPr="00ED56A0" w:rsidRDefault="00162478" w:rsidP="002D1E3D">
            <w:pPr>
              <w:jc w:val="center"/>
              <w:rPr>
                <w:rFonts w:ascii="Noto Sans" w:hAnsi="Noto Sans" w:cs="Noto Sans"/>
                <w:color w:val="000000"/>
                <w:sz w:val="16"/>
                <w:szCs w:val="16"/>
                <w:lang w:eastAsia="es-MX"/>
              </w:rPr>
            </w:pPr>
          </w:p>
        </w:tc>
        <w:tc>
          <w:tcPr>
            <w:tcW w:w="539" w:type="pct"/>
            <w:gridSpan w:val="3"/>
          </w:tcPr>
          <w:p w14:paraId="57454C81" w14:textId="77777777" w:rsidR="00162478" w:rsidRPr="00ED56A0" w:rsidRDefault="00162478" w:rsidP="002D1E3D">
            <w:pPr>
              <w:jc w:val="center"/>
              <w:rPr>
                <w:rFonts w:ascii="Noto Sans" w:hAnsi="Noto Sans" w:cs="Noto Sans"/>
                <w:color w:val="000000"/>
                <w:sz w:val="16"/>
                <w:szCs w:val="16"/>
                <w:lang w:eastAsia="es-MX"/>
              </w:rPr>
            </w:pPr>
          </w:p>
        </w:tc>
      </w:tr>
      <w:tr w:rsidR="00162478" w:rsidRPr="00ED56A0" w14:paraId="6C85E48C" w14:textId="77777777" w:rsidTr="00ED56A0">
        <w:tblPrEx>
          <w:tblLook w:val="04A0" w:firstRow="1" w:lastRow="0" w:firstColumn="1" w:lastColumn="0" w:noHBand="0" w:noVBand="1"/>
        </w:tblPrEx>
        <w:trPr>
          <w:gridBefore w:val="1"/>
          <w:wBefore w:w="25" w:type="pct"/>
          <w:trHeight w:val="802"/>
          <w:jc w:val="center"/>
        </w:trPr>
        <w:tc>
          <w:tcPr>
            <w:tcW w:w="2342" w:type="pct"/>
            <w:shd w:val="clear" w:color="auto" w:fill="auto"/>
            <w:vAlign w:val="bottom"/>
          </w:tcPr>
          <w:p w14:paraId="15811417" w14:textId="23ADA1DB" w:rsidR="00162478" w:rsidRPr="00ED56A0" w:rsidRDefault="00162478" w:rsidP="002D1E3D">
            <w:pPr>
              <w:pStyle w:val="Textoindependiente"/>
              <w:ind w:left="15"/>
              <w:jc w:val="both"/>
              <w:rPr>
                <w:rFonts w:ascii="Noto Sans" w:hAnsi="Noto Sans" w:cs="Noto Sans"/>
                <w:bCs/>
                <w:sz w:val="16"/>
                <w:szCs w:val="16"/>
              </w:rPr>
            </w:pPr>
            <w:r w:rsidRPr="00ED56A0">
              <w:rPr>
                <w:rFonts w:ascii="Noto Sans" w:hAnsi="Noto Sans" w:cs="Noto Sans"/>
                <w:bCs/>
                <w:sz w:val="16"/>
                <w:szCs w:val="16"/>
              </w:rPr>
              <w:t>Escrito mediante el cual el licitante autorice a los servidores públicos del Instituto puedan consultar su opinión de cumplimiento en materia de seguridad social. ANEXO NUMERO 19 “AUTORIZACIÓN PARA CONSULTAR SU OPINIÓN DE CUMPLIMIENTO (32-D) ANTE EL IMSS”.</w:t>
            </w:r>
          </w:p>
        </w:tc>
        <w:tc>
          <w:tcPr>
            <w:tcW w:w="558" w:type="pct"/>
            <w:shd w:val="clear" w:color="auto" w:fill="auto"/>
            <w:vAlign w:val="center"/>
          </w:tcPr>
          <w:p w14:paraId="13EC7560" w14:textId="399D27F5" w:rsidR="00162478" w:rsidRPr="00ED56A0" w:rsidRDefault="00D55439" w:rsidP="002D1E3D">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 xml:space="preserve">6 inciso </w:t>
            </w:r>
            <w:proofErr w:type="spellStart"/>
            <w:r w:rsidRPr="00ED56A0">
              <w:rPr>
                <w:rFonts w:ascii="Noto Sans" w:hAnsi="Noto Sans" w:cs="Noto Sans"/>
                <w:color w:val="000000"/>
                <w:sz w:val="16"/>
                <w:szCs w:val="16"/>
                <w:lang w:eastAsia="es-MX"/>
              </w:rPr>
              <w:t>aa</w:t>
            </w:r>
            <w:proofErr w:type="spellEnd"/>
            <w:r w:rsidRPr="00ED56A0">
              <w:rPr>
                <w:rFonts w:ascii="Noto Sans" w:hAnsi="Noto Sans" w:cs="Noto Sans"/>
                <w:color w:val="000000"/>
                <w:sz w:val="16"/>
                <w:szCs w:val="16"/>
                <w:lang w:eastAsia="es-MX"/>
              </w:rPr>
              <w:t>)</w:t>
            </w:r>
          </w:p>
        </w:tc>
        <w:tc>
          <w:tcPr>
            <w:tcW w:w="487" w:type="pct"/>
            <w:shd w:val="clear" w:color="auto" w:fill="auto"/>
            <w:noWrap/>
            <w:vAlign w:val="center"/>
          </w:tcPr>
          <w:p w14:paraId="715F8E22" w14:textId="77777777" w:rsidR="00162478" w:rsidRPr="00ED56A0" w:rsidRDefault="00162478" w:rsidP="002D1E3D">
            <w:pPr>
              <w:jc w:val="center"/>
              <w:rPr>
                <w:rFonts w:ascii="Noto Sans" w:hAnsi="Noto Sans" w:cs="Noto Sans"/>
                <w:b/>
                <w:bCs/>
                <w:color w:val="000000"/>
                <w:sz w:val="16"/>
                <w:szCs w:val="16"/>
                <w:lang w:eastAsia="es-MX"/>
              </w:rPr>
            </w:pPr>
          </w:p>
        </w:tc>
        <w:tc>
          <w:tcPr>
            <w:tcW w:w="562" w:type="pct"/>
            <w:shd w:val="clear" w:color="auto" w:fill="auto"/>
            <w:noWrap/>
            <w:vAlign w:val="center"/>
          </w:tcPr>
          <w:p w14:paraId="79DC9945" w14:textId="77777777" w:rsidR="00162478" w:rsidRPr="00ED56A0" w:rsidRDefault="00162478" w:rsidP="002D1E3D">
            <w:pPr>
              <w:jc w:val="center"/>
              <w:rPr>
                <w:rFonts w:ascii="Noto Sans" w:hAnsi="Noto Sans" w:cs="Noto Sans"/>
                <w:color w:val="000000"/>
                <w:sz w:val="16"/>
                <w:szCs w:val="16"/>
                <w:lang w:eastAsia="es-MX"/>
              </w:rPr>
            </w:pPr>
          </w:p>
        </w:tc>
        <w:tc>
          <w:tcPr>
            <w:tcW w:w="488" w:type="pct"/>
          </w:tcPr>
          <w:p w14:paraId="1EF0F410" w14:textId="77777777" w:rsidR="00162478" w:rsidRPr="00ED56A0" w:rsidRDefault="00162478" w:rsidP="002D1E3D">
            <w:pPr>
              <w:jc w:val="center"/>
              <w:rPr>
                <w:rFonts w:ascii="Noto Sans" w:hAnsi="Noto Sans" w:cs="Noto Sans"/>
                <w:color w:val="000000"/>
                <w:sz w:val="16"/>
                <w:szCs w:val="16"/>
                <w:lang w:eastAsia="es-MX"/>
              </w:rPr>
            </w:pPr>
          </w:p>
        </w:tc>
        <w:tc>
          <w:tcPr>
            <w:tcW w:w="539" w:type="pct"/>
            <w:gridSpan w:val="3"/>
          </w:tcPr>
          <w:p w14:paraId="1CCFD75E" w14:textId="77777777" w:rsidR="00162478" w:rsidRPr="00ED56A0" w:rsidRDefault="00162478" w:rsidP="002D1E3D">
            <w:pPr>
              <w:jc w:val="center"/>
              <w:rPr>
                <w:rFonts w:ascii="Noto Sans" w:hAnsi="Noto Sans" w:cs="Noto Sans"/>
                <w:color w:val="000000"/>
                <w:sz w:val="16"/>
                <w:szCs w:val="16"/>
                <w:lang w:eastAsia="es-MX"/>
              </w:rPr>
            </w:pPr>
          </w:p>
        </w:tc>
      </w:tr>
      <w:tr w:rsidR="00162478" w:rsidRPr="00ED56A0" w14:paraId="7EADAC77" w14:textId="77777777" w:rsidTr="00280AB1">
        <w:tblPrEx>
          <w:tblLook w:val="04A0" w:firstRow="1" w:lastRow="0" w:firstColumn="1" w:lastColumn="0" w:noHBand="0" w:noVBand="1"/>
        </w:tblPrEx>
        <w:trPr>
          <w:gridBefore w:val="1"/>
          <w:wBefore w:w="25" w:type="pct"/>
          <w:trHeight w:val="321"/>
          <w:jc w:val="center"/>
        </w:trPr>
        <w:tc>
          <w:tcPr>
            <w:tcW w:w="2342" w:type="pct"/>
            <w:shd w:val="clear" w:color="auto" w:fill="auto"/>
            <w:vAlign w:val="bottom"/>
          </w:tcPr>
          <w:p w14:paraId="4BF874D9" w14:textId="3A454169" w:rsidR="00162478" w:rsidRPr="00ED56A0" w:rsidRDefault="00162478" w:rsidP="002D1E3D">
            <w:pPr>
              <w:pStyle w:val="Textoindependiente"/>
              <w:ind w:left="15"/>
              <w:jc w:val="both"/>
              <w:rPr>
                <w:rFonts w:ascii="Noto Sans" w:hAnsi="Noto Sans" w:cs="Noto Sans"/>
                <w:bCs/>
                <w:sz w:val="16"/>
                <w:szCs w:val="16"/>
              </w:rPr>
            </w:pPr>
            <w:r w:rsidRPr="00ED56A0">
              <w:rPr>
                <w:rFonts w:ascii="Noto Sans" w:hAnsi="Noto Sans" w:cs="Noto Sans"/>
                <w:bCs/>
                <w:sz w:val="16"/>
                <w:szCs w:val="16"/>
              </w:rPr>
              <w:t>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ANEXO NUMERO 20 “INFORMACIÓN RESERVADA Y CONFIDENCIAL”.</w:t>
            </w:r>
          </w:p>
        </w:tc>
        <w:tc>
          <w:tcPr>
            <w:tcW w:w="558" w:type="pct"/>
            <w:shd w:val="clear" w:color="auto" w:fill="auto"/>
            <w:vAlign w:val="center"/>
          </w:tcPr>
          <w:p w14:paraId="15A787FE" w14:textId="060D8F96" w:rsidR="00162478" w:rsidRPr="00ED56A0" w:rsidRDefault="00B04980" w:rsidP="002D1E3D">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 xml:space="preserve">6 inciso </w:t>
            </w:r>
            <w:proofErr w:type="spellStart"/>
            <w:r w:rsidRPr="00ED56A0">
              <w:rPr>
                <w:rFonts w:ascii="Noto Sans" w:hAnsi="Noto Sans" w:cs="Noto Sans"/>
                <w:color w:val="000000"/>
                <w:sz w:val="16"/>
                <w:szCs w:val="16"/>
                <w:lang w:eastAsia="es-MX"/>
              </w:rPr>
              <w:t>dd</w:t>
            </w:r>
            <w:proofErr w:type="spellEnd"/>
            <w:r w:rsidRPr="00ED56A0">
              <w:rPr>
                <w:rFonts w:ascii="Noto Sans" w:hAnsi="Noto Sans" w:cs="Noto Sans"/>
                <w:color w:val="000000"/>
                <w:sz w:val="16"/>
                <w:szCs w:val="16"/>
                <w:lang w:eastAsia="es-MX"/>
              </w:rPr>
              <w:t>)</w:t>
            </w:r>
          </w:p>
        </w:tc>
        <w:tc>
          <w:tcPr>
            <w:tcW w:w="487" w:type="pct"/>
            <w:shd w:val="clear" w:color="auto" w:fill="auto"/>
            <w:noWrap/>
            <w:vAlign w:val="center"/>
          </w:tcPr>
          <w:p w14:paraId="5718E8F9" w14:textId="77777777" w:rsidR="00162478" w:rsidRPr="00ED56A0" w:rsidRDefault="00162478" w:rsidP="002D1E3D">
            <w:pPr>
              <w:jc w:val="center"/>
              <w:rPr>
                <w:rFonts w:ascii="Noto Sans" w:hAnsi="Noto Sans" w:cs="Noto Sans"/>
                <w:b/>
                <w:bCs/>
                <w:color w:val="000000"/>
                <w:sz w:val="16"/>
                <w:szCs w:val="16"/>
                <w:lang w:eastAsia="es-MX"/>
              </w:rPr>
            </w:pPr>
          </w:p>
        </w:tc>
        <w:tc>
          <w:tcPr>
            <w:tcW w:w="562" w:type="pct"/>
            <w:shd w:val="clear" w:color="auto" w:fill="auto"/>
            <w:noWrap/>
            <w:vAlign w:val="center"/>
          </w:tcPr>
          <w:p w14:paraId="71AE8028" w14:textId="77777777" w:rsidR="00162478" w:rsidRPr="00ED56A0" w:rsidRDefault="00162478" w:rsidP="002D1E3D">
            <w:pPr>
              <w:jc w:val="center"/>
              <w:rPr>
                <w:rFonts w:ascii="Noto Sans" w:hAnsi="Noto Sans" w:cs="Noto Sans"/>
                <w:color w:val="000000"/>
                <w:sz w:val="16"/>
                <w:szCs w:val="16"/>
                <w:lang w:eastAsia="es-MX"/>
              </w:rPr>
            </w:pPr>
          </w:p>
        </w:tc>
        <w:tc>
          <w:tcPr>
            <w:tcW w:w="488" w:type="pct"/>
          </w:tcPr>
          <w:p w14:paraId="4E77675B" w14:textId="77777777" w:rsidR="00162478" w:rsidRPr="00ED56A0" w:rsidRDefault="00162478" w:rsidP="002D1E3D">
            <w:pPr>
              <w:jc w:val="center"/>
              <w:rPr>
                <w:rFonts w:ascii="Noto Sans" w:hAnsi="Noto Sans" w:cs="Noto Sans"/>
                <w:color w:val="000000"/>
                <w:sz w:val="16"/>
                <w:szCs w:val="16"/>
                <w:lang w:eastAsia="es-MX"/>
              </w:rPr>
            </w:pPr>
          </w:p>
        </w:tc>
        <w:tc>
          <w:tcPr>
            <w:tcW w:w="539" w:type="pct"/>
            <w:gridSpan w:val="3"/>
          </w:tcPr>
          <w:p w14:paraId="55C4EC64" w14:textId="77777777" w:rsidR="00162478" w:rsidRPr="00ED56A0" w:rsidRDefault="00162478" w:rsidP="002D1E3D">
            <w:pPr>
              <w:jc w:val="center"/>
              <w:rPr>
                <w:rFonts w:ascii="Noto Sans" w:hAnsi="Noto Sans" w:cs="Noto Sans"/>
                <w:color w:val="000000"/>
                <w:sz w:val="16"/>
                <w:szCs w:val="16"/>
                <w:lang w:eastAsia="es-MX"/>
              </w:rPr>
            </w:pPr>
          </w:p>
        </w:tc>
      </w:tr>
      <w:tr w:rsidR="00162478" w:rsidRPr="00ED56A0" w14:paraId="78665C71" w14:textId="77777777" w:rsidTr="00280AB1">
        <w:tblPrEx>
          <w:tblLook w:val="04A0" w:firstRow="1" w:lastRow="0" w:firstColumn="1" w:lastColumn="0" w:noHBand="0" w:noVBand="1"/>
        </w:tblPrEx>
        <w:trPr>
          <w:gridBefore w:val="1"/>
          <w:wBefore w:w="25" w:type="pct"/>
          <w:trHeight w:val="321"/>
          <w:jc w:val="center"/>
        </w:trPr>
        <w:tc>
          <w:tcPr>
            <w:tcW w:w="2342" w:type="pct"/>
            <w:shd w:val="clear" w:color="auto" w:fill="auto"/>
            <w:vAlign w:val="bottom"/>
          </w:tcPr>
          <w:p w14:paraId="5377C31D" w14:textId="57270CF9" w:rsidR="00162478" w:rsidRPr="00ED56A0" w:rsidRDefault="00162478" w:rsidP="002D1E3D">
            <w:pPr>
              <w:pStyle w:val="Textoindependiente"/>
              <w:ind w:left="15"/>
              <w:jc w:val="both"/>
              <w:rPr>
                <w:rFonts w:ascii="Noto Sans" w:hAnsi="Noto Sans" w:cs="Noto Sans"/>
                <w:bCs/>
                <w:sz w:val="16"/>
                <w:szCs w:val="16"/>
              </w:rPr>
            </w:pPr>
            <w:r w:rsidRPr="00ED56A0">
              <w:rPr>
                <w:rFonts w:ascii="Noto Sans" w:hAnsi="Noto Sans" w:cs="Noto Sans"/>
                <w:bCs/>
                <w:sz w:val="16"/>
                <w:szCs w:val="16"/>
              </w:rPr>
              <w:t>Se informa a los licitantes el AVISO DE PRIVACIDAD INTEGRAL DE LOS PROCEDIMIENTOS DE ADQUISICIONES DE BIENES, ARRENDAMIENTOS Y CONTRATACIÓN DE SERVICIOS, el cual se encuentra en el ANEXO NUMERO 21, dicho anexo únicamente es de carácter informativo.</w:t>
            </w:r>
          </w:p>
        </w:tc>
        <w:tc>
          <w:tcPr>
            <w:tcW w:w="558" w:type="pct"/>
            <w:shd w:val="clear" w:color="auto" w:fill="auto"/>
            <w:vAlign w:val="center"/>
          </w:tcPr>
          <w:p w14:paraId="34850A59" w14:textId="7C3FE16B" w:rsidR="00162478" w:rsidRPr="00ED56A0" w:rsidRDefault="00B04980" w:rsidP="00B04980">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6 inciso cc)</w:t>
            </w:r>
          </w:p>
        </w:tc>
        <w:tc>
          <w:tcPr>
            <w:tcW w:w="487" w:type="pct"/>
            <w:shd w:val="clear" w:color="auto" w:fill="auto"/>
            <w:noWrap/>
            <w:vAlign w:val="center"/>
          </w:tcPr>
          <w:p w14:paraId="6EEAD7DD" w14:textId="77777777" w:rsidR="00162478" w:rsidRPr="00ED56A0" w:rsidRDefault="00162478" w:rsidP="002D1E3D">
            <w:pPr>
              <w:jc w:val="center"/>
              <w:rPr>
                <w:rFonts w:ascii="Noto Sans" w:hAnsi="Noto Sans" w:cs="Noto Sans"/>
                <w:b/>
                <w:bCs/>
                <w:color w:val="000000"/>
                <w:sz w:val="16"/>
                <w:szCs w:val="16"/>
                <w:lang w:eastAsia="es-MX"/>
              </w:rPr>
            </w:pPr>
          </w:p>
        </w:tc>
        <w:tc>
          <w:tcPr>
            <w:tcW w:w="562" w:type="pct"/>
            <w:shd w:val="clear" w:color="auto" w:fill="auto"/>
            <w:noWrap/>
            <w:vAlign w:val="center"/>
          </w:tcPr>
          <w:p w14:paraId="426829D4" w14:textId="77777777" w:rsidR="00162478" w:rsidRPr="00ED56A0" w:rsidRDefault="00162478" w:rsidP="002D1E3D">
            <w:pPr>
              <w:jc w:val="center"/>
              <w:rPr>
                <w:rFonts w:ascii="Noto Sans" w:hAnsi="Noto Sans" w:cs="Noto Sans"/>
                <w:color w:val="000000"/>
                <w:sz w:val="16"/>
                <w:szCs w:val="16"/>
                <w:lang w:eastAsia="es-MX"/>
              </w:rPr>
            </w:pPr>
          </w:p>
        </w:tc>
        <w:tc>
          <w:tcPr>
            <w:tcW w:w="488" w:type="pct"/>
          </w:tcPr>
          <w:p w14:paraId="31197D43" w14:textId="77777777" w:rsidR="00162478" w:rsidRPr="00ED56A0" w:rsidRDefault="00162478" w:rsidP="002D1E3D">
            <w:pPr>
              <w:jc w:val="center"/>
              <w:rPr>
                <w:rFonts w:ascii="Noto Sans" w:hAnsi="Noto Sans" w:cs="Noto Sans"/>
                <w:color w:val="000000"/>
                <w:sz w:val="16"/>
                <w:szCs w:val="16"/>
                <w:lang w:eastAsia="es-MX"/>
              </w:rPr>
            </w:pPr>
          </w:p>
        </w:tc>
        <w:tc>
          <w:tcPr>
            <w:tcW w:w="539" w:type="pct"/>
            <w:gridSpan w:val="3"/>
          </w:tcPr>
          <w:p w14:paraId="39E7459D" w14:textId="77777777" w:rsidR="00162478" w:rsidRPr="00ED56A0" w:rsidRDefault="00162478" w:rsidP="002D1E3D">
            <w:pPr>
              <w:jc w:val="center"/>
              <w:rPr>
                <w:rFonts w:ascii="Noto Sans" w:hAnsi="Noto Sans" w:cs="Noto Sans"/>
                <w:color w:val="000000"/>
                <w:sz w:val="16"/>
                <w:szCs w:val="16"/>
                <w:lang w:eastAsia="es-MX"/>
              </w:rPr>
            </w:pPr>
          </w:p>
        </w:tc>
      </w:tr>
      <w:tr w:rsidR="00162478" w:rsidRPr="00ED56A0" w14:paraId="5298482C" w14:textId="77777777" w:rsidTr="00280AB1">
        <w:tblPrEx>
          <w:tblLook w:val="04A0" w:firstRow="1" w:lastRow="0" w:firstColumn="1" w:lastColumn="0" w:noHBand="0" w:noVBand="1"/>
        </w:tblPrEx>
        <w:trPr>
          <w:gridBefore w:val="1"/>
          <w:wBefore w:w="25" w:type="pct"/>
          <w:trHeight w:val="321"/>
          <w:jc w:val="center"/>
        </w:trPr>
        <w:tc>
          <w:tcPr>
            <w:tcW w:w="2342" w:type="pct"/>
            <w:shd w:val="clear" w:color="auto" w:fill="auto"/>
            <w:vAlign w:val="bottom"/>
          </w:tcPr>
          <w:p w14:paraId="6397D4A8" w14:textId="10299210" w:rsidR="00162478" w:rsidRPr="00ED56A0" w:rsidRDefault="00162478" w:rsidP="002D1E3D">
            <w:pPr>
              <w:pStyle w:val="Textoindependiente"/>
              <w:ind w:left="15"/>
              <w:jc w:val="both"/>
              <w:rPr>
                <w:rFonts w:ascii="Noto Sans" w:hAnsi="Noto Sans" w:cs="Noto Sans"/>
                <w:bCs/>
                <w:sz w:val="16"/>
                <w:szCs w:val="16"/>
              </w:rPr>
            </w:pPr>
            <w:r w:rsidRPr="00ED56A0">
              <w:rPr>
                <w:rFonts w:ascii="Noto Sans" w:hAnsi="Noto Sans" w:cs="Noto Sans"/>
                <w:bCs/>
                <w:sz w:val="16"/>
                <w:szCs w:val="16"/>
              </w:rPr>
              <w:t>Todo licitante, proveedor y cotizante que participe en esta OOAD, integrarse al REPIIMSS (http://repiimss.imss.gob.mx/imss/registro) en un plazo no mayor a 30 días naturales posteriores a la formalización de los instrumentos jurídicos derivados de los procedimientos de contratación realizados .Conforme a lo dispuesto en los numerales 6.7 de la Política de Integridad y 7.4 del Manual de Operación del (REPIIMSS), indicando la cláusula incorporada para tal efecto y anexando evidencia documental que acredite su inclusión. El REPIIMSS, más que un requisito, es una oportunidad para fortalecerla integridad, transparencia y eficiencia en los procesos de contratación.</w:t>
            </w:r>
          </w:p>
        </w:tc>
        <w:tc>
          <w:tcPr>
            <w:tcW w:w="558" w:type="pct"/>
            <w:shd w:val="clear" w:color="auto" w:fill="auto"/>
            <w:vAlign w:val="center"/>
          </w:tcPr>
          <w:p w14:paraId="52C62F22" w14:textId="1AF78D3F" w:rsidR="00162478" w:rsidRPr="00ED56A0" w:rsidRDefault="00B04980" w:rsidP="00B04980">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 xml:space="preserve">6 inciso </w:t>
            </w:r>
            <w:proofErr w:type="spellStart"/>
            <w:r w:rsidRPr="00ED56A0">
              <w:rPr>
                <w:rFonts w:ascii="Noto Sans" w:hAnsi="Noto Sans" w:cs="Noto Sans"/>
                <w:color w:val="000000"/>
                <w:sz w:val="16"/>
                <w:szCs w:val="16"/>
                <w:lang w:eastAsia="es-MX"/>
              </w:rPr>
              <w:t>dd</w:t>
            </w:r>
            <w:proofErr w:type="spellEnd"/>
            <w:r w:rsidRPr="00ED56A0">
              <w:rPr>
                <w:rFonts w:ascii="Noto Sans" w:hAnsi="Noto Sans" w:cs="Noto Sans"/>
                <w:color w:val="000000"/>
                <w:sz w:val="16"/>
                <w:szCs w:val="16"/>
                <w:lang w:eastAsia="es-MX"/>
              </w:rPr>
              <w:t>)</w:t>
            </w:r>
          </w:p>
        </w:tc>
        <w:tc>
          <w:tcPr>
            <w:tcW w:w="487" w:type="pct"/>
            <w:shd w:val="clear" w:color="auto" w:fill="auto"/>
            <w:noWrap/>
            <w:vAlign w:val="center"/>
          </w:tcPr>
          <w:p w14:paraId="180B2018" w14:textId="77777777" w:rsidR="00162478" w:rsidRPr="00ED56A0" w:rsidRDefault="00162478" w:rsidP="002D1E3D">
            <w:pPr>
              <w:jc w:val="center"/>
              <w:rPr>
                <w:rFonts w:ascii="Noto Sans" w:hAnsi="Noto Sans" w:cs="Noto Sans"/>
                <w:b/>
                <w:bCs/>
                <w:color w:val="000000"/>
                <w:sz w:val="16"/>
                <w:szCs w:val="16"/>
                <w:lang w:eastAsia="es-MX"/>
              </w:rPr>
            </w:pPr>
          </w:p>
        </w:tc>
        <w:tc>
          <w:tcPr>
            <w:tcW w:w="562" w:type="pct"/>
            <w:shd w:val="clear" w:color="auto" w:fill="auto"/>
            <w:noWrap/>
            <w:vAlign w:val="center"/>
          </w:tcPr>
          <w:p w14:paraId="7DDAEC0B" w14:textId="77777777" w:rsidR="00162478" w:rsidRPr="00ED56A0" w:rsidRDefault="00162478" w:rsidP="002D1E3D">
            <w:pPr>
              <w:jc w:val="center"/>
              <w:rPr>
                <w:rFonts w:ascii="Noto Sans" w:hAnsi="Noto Sans" w:cs="Noto Sans"/>
                <w:color w:val="000000"/>
                <w:sz w:val="16"/>
                <w:szCs w:val="16"/>
                <w:lang w:eastAsia="es-MX"/>
              </w:rPr>
            </w:pPr>
          </w:p>
        </w:tc>
        <w:tc>
          <w:tcPr>
            <w:tcW w:w="488" w:type="pct"/>
          </w:tcPr>
          <w:p w14:paraId="529E4C18" w14:textId="77777777" w:rsidR="00162478" w:rsidRPr="00ED56A0" w:rsidRDefault="00162478" w:rsidP="002D1E3D">
            <w:pPr>
              <w:jc w:val="center"/>
              <w:rPr>
                <w:rFonts w:ascii="Noto Sans" w:hAnsi="Noto Sans" w:cs="Noto Sans"/>
                <w:color w:val="000000"/>
                <w:sz w:val="16"/>
                <w:szCs w:val="16"/>
                <w:lang w:eastAsia="es-MX"/>
              </w:rPr>
            </w:pPr>
          </w:p>
        </w:tc>
        <w:tc>
          <w:tcPr>
            <w:tcW w:w="539" w:type="pct"/>
            <w:gridSpan w:val="3"/>
          </w:tcPr>
          <w:p w14:paraId="1DDA165A" w14:textId="77777777" w:rsidR="00162478" w:rsidRPr="00ED56A0" w:rsidRDefault="00162478" w:rsidP="002D1E3D">
            <w:pPr>
              <w:jc w:val="center"/>
              <w:rPr>
                <w:rFonts w:ascii="Noto Sans" w:hAnsi="Noto Sans" w:cs="Noto Sans"/>
                <w:color w:val="000000"/>
                <w:sz w:val="16"/>
                <w:szCs w:val="16"/>
                <w:lang w:eastAsia="es-MX"/>
              </w:rPr>
            </w:pPr>
          </w:p>
        </w:tc>
      </w:tr>
      <w:tr w:rsidR="00162478" w:rsidRPr="00ED56A0" w14:paraId="6C9CBE3F" w14:textId="77777777" w:rsidTr="00ED56A0">
        <w:tblPrEx>
          <w:tblLook w:val="04A0" w:firstRow="1" w:lastRow="0" w:firstColumn="1" w:lastColumn="0" w:noHBand="0" w:noVBand="1"/>
        </w:tblPrEx>
        <w:trPr>
          <w:gridBefore w:val="1"/>
          <w:wBefore w:w="25" w:type="pct"/>
          <w:trHeight w:val="1537"/>
          <w:jc w:val="center"/>
        </w:trPr>
        <w:tc>
          <w:tcPr>
            <w:tcW w:w="2342" w:type="pct"/>
            <w:shd w:val="clear" w:color="auto" w:fill="auto"/>
            <w:vAlign w:val="bottom"/>
          </w:tcPr>
          <w:p w14:paraId="21098BE5" w14:textId="25D52EFB" w:rsidR="00162478" w:rsidRPr="00ED56A0" w:rsidRDefault="00B04980" w:rsidP="002D1E3D">
            <w:pPr>
              <w:pStyle w:val="Textoindependiente"/>
              <w:ind w:left="15"/>
              <w:jc w:val="both"/>
              <w:rPr>
                <w:rFonts w:ascii="Noto Sans" w:hAnsi="Noto Sans" w:cs="Noto Sans"/>
                <w:bCs/>
                <w:sz w:val="16"/>
                <w:szCs w:val="16"/>
              </w:rPr>
            </w:pPr>
            <w:r w:rsidRPr="00ED56A0">
              <w:rPr>
                <w:rFonts w:ascii="Noto Sans" w:hAnsi="Noto Sans" w:cs="Noto Sans"/>
                <w:bCs/>
                <w:sz w:val="16"/>
                <w:szCs w:val="16"/>
              </w:rPr>
              <w:lastRenderedPageBreak/>
              <w:t xml:space="preserve">Escrito en el que, el proveedor y el fabricante de los bienes manifiesten bajo protesta de decir verdad que los bienes importados cumplen con las reglas de origen o reglas de marcado, según proceda, </w:t>
            </w:r>
            <w:proofErr w:type="gramStart"/>
            <w:r w:rsidRPr="00ED56A0">
              <w:rPr>
                <w:rFonts w:ascii="Noto Sans" w:hAnsi="Noto Sans" w:cs="Noto Sans"/>
                <w:bCs/>
                <w:sz w:val="16"/>
                <w:szCs w:val="16"/>
              </w:rPr>
              <w:t>establecidas</w:t>
            </w:r>
            <w:proofErr w:type="gramEnd"/>
            <w:r w:rsidRPr="00ED56A0">
              <w:rPr>
                <w:rFonts w:ascii="Noto Sans" w:hAnsi="Noto Sans" w:cs="Noto Sans"/>
                <w:bCs/>
                <w:sz w:val="16"/>
                <w:szCs w:val="16"/>
              </w:rPr>
              <w:t xml:space="preserve"> en el tratado de libre comercio que corresponda para efectos de compras del sector público, conforme al formato del Anexo Número 22.</w:t>
            </w:r>
          </w:p>
        </w:tc>
        <w:tc>
          <w:tcPr>
            <w:tcW w:w="558" w:type="pct"/>
            <w:shd w:val="clear" w:color="auto" w:fill="auto"/>
            <w:vAlign w:val="center"/>
          </w:tcPr>
          <w:p w14:paraId="06488A31" w14:textId="6B71D973" w:rsidR="00162478" w:rsidRPr="00ED56A0" w:rsidRDefault="00B04980" w:rsidP="00B04980">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 xml:space="preserve">6 inciso </w:t>
            </w:r>
            <w:proofErr w:type="spellStart"/>
            <w:r w:rsidRPr="00ED56A0">
              <w:rPr>
                <w:rFonts w:ascii="Noto Sans" w:hAnsi="Noto Sans" w:cs="Noto Sans"/>
                <w:color w:val="000000"/>
                <w:sz w:val="16"/>
                <w:szCs w:val="16"/>
                <w:lang w:eastAsia="es-MX"/>
              </w:rPr>
              <w:t>ee</w:t>
            </w:r>
            <w:proofErr w:type="spellEnd"/>
            <w:r w:rsidRPr="00ED56A0">
              <w:rPr>
                <w:rFonts w:ascii="Noto Sans" w:hAnsi="Noto Sans" w:cs="Noto Sans"/>
                <w:color w:val="000000"/>
                <w:sz w:val="16"/>
                <w:szCs w:val="16"/>
                <w:lang w:eastAsia="es-MX"/>
              </w:rPr>
              <w:t>)</w:t>
            </w:r>
          </w:p>
        </w:tc>
        <w:tc>
          <w:tcPr>
            <w:tcW w:w="487" w:type="pct"/>
            <w:shd w:val="clear" w:color="auto" w:fill="auto"/>
            <w:noWrap/>
            <w:vAlign w:val="center"/>
          </w:tcPr>
          <w:p w14:paraId="27EA290B" w14:textId="77777777" w:rsidR="00162478" w:rsidRPr="00ED56A0" w:rsidRDefault="00162478" w:rsidP="002D1E3D">
            <w:pPr>
              <w:jc w:val="center"/>
              <w:rPr>
                <w:rFonts w:ascii="Noto Sans" w:hAnsi="Noto Sans" w:cs="Noto Sans"/>
                <w:b/>
                <w:bCs/>
                <w:color w:val="000000"/>
                <w:sz w:val="16"/>
                <w:szCs w:val="16"/>
                <w:lang w:eastAsia="es-MX"/>
              </w:rPr>
            </w:pPr>
          </w:p>
        </w:tc>
        <w:tc>
          <w:tcPr>
            <w:tcW w:w="562" w:type="pct"/>
            <w:shd w:val="clear" w:color="auto" w:fill="auto"/>
            <w:noWrap/>
            <w:vAlign w:val="center"/>
          </w:tcPr>
          <w:p w14:paraId="5D3565C5" w14:textId="77777777" w:rsidR="00162478" w:rsidRPr="00ED56A0" w:rsidRDefault="00162478" w:rsidP="002D1E3D">
            <w:pPr>
              <w:jc w:val="center"/>
              <w:rPr>
                <w:rFonts w:ascii="Noto Sans" w:hAnsi="Noto Sans" w:cs="Noto Sans"/>
                <w:color w:val="000000"/>
                <w:sz w:val="16"/>
                <w:szCs w:val="16"/>
                <w:lang w:eastAsia="es-MX"/>
              </w:rPr>
            </w:pPr>
          </w:p>
        </w:tc>
        <w:tc>
          <w:tcPr>
            <w:tcW w:w="488" w:type="pct"/>
          </w:tcPr>
          <w:p w14:paraId="648E25CC" w14:textId="77777777" w:rsidR="00162478" w:rsidRPr="00ED56A0" w:rsidRDefault="00162478" w:rsidP="002D1E3D">
            <w:pPr>
              <w:jc w:val="center"/>
              <w:rPr>
                <w:rFonts w:ascii="Noto Sans" w:hAnsi="Noto Sans" w:cs="Noto Sans"/>
                <w:color w:val="000000"/>
                <w:sz w:val="16"/>
                <w:szCs w:val="16"/>
                <w:lang w:eastAsia="es-MX"/>
              </w:rPr>
            </w:pPr>
          </w:p>
        </w:tc>
        <w:tc>
          <w:tcPr>
            <w:tcW w:w="539" w:type="pct"/>
            <w:gridSpan w:val="3"/>
          </w:tcPr>
          <w:p w14:paraId="3C4CE292" w14:textId="77777777" w:rsidR="00162478" w:rsidRPr="00ED56A0" w:rsidRDefault="00162478" w:rsidP="002D1E3D">
            <w:pPr>
              <w:jc w:val="center"/>
              <w:rPr>
                <w:rFonts w:ascii="Noto Sans" w:hAnsi="Noto Sans" w:cs="Noto Sans"/>
                <w:color w:val="000000"/>
                <w:sz w:val="16"/>
                <w:szCs w:val="16"/>
                <w:lang w:eastAsia="es-MX"/>
              </w:rPr>
            </w:pPr>
          </w:p>
        </w:tc>
      </w:tr>
      <w:tr w:rsidR="00724C6C" w:rsidRPr="00ED56A0" w14:paraId="3223F603" w14:textId="77777777" w:rsidTr="00280AB1">
        <w:tblPrEx>
          <w:tblLook w:val="04A0" w:firstRow="1" w:lastRow="0" w:firstColumn="1" w:lastColumn="0" w:noHBand="0" w:noVBand="1"/>
        </w:tblPrEx>
        <w:trPr>
          <w:gridBefore w:val="1"/>
          <w:wBefore w:w="25" w:type="pct"/>
          <w:trHeight w:val="321"/>
          <w:jc w:val="center"/>
        </w:trPr>
        <w:tc>
          <w:tcPr>
            <w:tcW w:w="2342" w:type="pct"/>
            <w:shd w:val="clear" w:color="auto" w:fill="auto"/>
            <w:vAlign w:val="bottom"/>
          </w:tcPr>
          <w:p w14:paraId="12781B0C" w14:textId="0C973652" w:rsidR="00724C6C" w:rsidRPr="00ED56A0" w:rsidRDefault="00724C6C" w:rsidP="002D1E3D">
            <w:pPr>
              <w:pStyle w:val="Textoindependiente"/>
              <w:ind w:left="15"/>
              <w:jc w:val="both"/>
              <w:rPr>
                <w:rFonts w:ascii="Noto Sans" w:hAnsi="Noto Sans" w:cs="Noto Sans"/>
                <w:bCs/>
                <w:sz w:val="16"/>
                <w:szCs w:val="16"/>
              </w:rPr>
            </w:pPr>
            <w:r w:rsidRPr="00ED56A0">
              <w:rPr>
                <w:rFonts w:ascii="Noto Sans" w:hAnsi="Noto Sans" w:cs="Noto Sans"/>
                <w:bCs/>
                <w:sz w:val="16"/>
                <w:szCs w:val="16"/>
              </w:rPr>
              <w:t xml:space="preserve">Escrito libre donde manifiesta bajo protesta de decir verdad que, conforme a lo previsto en el artículo 107 del Reglamento de la Ley de Adquisiciones, Arrendamientos y Servicios del Sector Público, en caso de auditorías, visitas o inspecciones que practique </w:t>
            </w:r>
            <w:r w:rsidR="00406E27" w:rsidRPr="00ED56A0">
              <w:rPr>
                <w:rFonts w:ascii="Noto Sans" w:hAnsi="Noto Sans" w:cs="Noto Sans"/>
                <w:bCs/>
                <w:sz w:val="16"/>
                <w:szCs w:val="16"/>
              </w:rPr>
              <w:t xml:space="preserve">Secretaría Anticorrupción y Buen Gobierno </w:t>
            </w:r>
            <w:r w:rsidRPr="00ED56A0">
              <w:rPr>
                <w:rFonts w:ascii="Noto Sans" w:hAnsi="Noto Sans" w:cs="Noto Sans"/>
                <w:bCs/>
                <w:sz w:val="16"/>
                <w:szCs w:val="16"/>
              </w:rPr>
              <w:t xml:space="preserve"> y/o el Órgano Interno de Control deberá proporcionar la información que en su momento se requiera, relativa al presente procedimiento de contratación. </w:t>
            </w:r>
          </w:p>
        </w:tc>
        <w:tc>
          <w:tcPr>
            <w:tcW w:w="558" w:type="pct"/>
            <w:shd w:val="clear" w:color="auto" w:fill="auto"/>
            <w:vAlign w:val="center"/>
          </w:tcPr>
          <w:p w14:paraId="24B25488" w14:textId="64627394" w:rsidR="00724C6C" w:rsidRPr="00ED56A0" w:rsidRDefault="00724C6C" w:rsidP="00B04980">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 xml:space="preserve">6 inciso </w:t>
            </w:r>
            <w:proofErr w:type="spellStart"/>
            <w:r w:rsidR="00B04980" w:rsidRPr="00ED56A0">
              <w:rPr>
                <w:rFonts w:ascii="Noto Sans" w:hAnsi="Noto Sans" w:cs="Noto Sans"/>
                <w:color w:val="000000"/>
                <w:sz w:val="16"/>
                <w:szCs w:val="16"/>
                <w:lang w:eastAsia="es-MX"/>
              </w:rPr>
              <w:t>ff</w:t>
            </w:r>
            <w:proofErr w:type="spellEnd"/>
            <w:r w:rsidRPr="00ED56A0">
              <w:rPr>
                <w:rFonts w:ascii="Noto Sans" w:hAnsi="Noto Sans" w:cs="Noto Sans"/>
                <w:color w:val="000000"/>
                <w:sz w:val="16"/>
                <w:szCs w:val="16"/>
                <w:lang w:eastAsia="es-MX"/>
              </w:rPr>
              <w:t>)</w:t>
            </w:r>
          </w:p>
        </w:tc>
        <w:tc>
          <w:tcPr>
            <w:tcW w:w="487" w:type="pct"/>
            <w:shd w:val="clear" w:color="auto" w:fill="auto"/>
            <w:noWrap/>
            <w:vAlign w:val="center"/>
          </w:tcPr>
          <w:p w14:paraId="6861AF95" w14:textId="77777777" w:rsidR="00724C6C" w:rsidRPr="00ED56A0" w:rsidRDefault="00724C6C" w:rsidP="002D1E3D">
            <w:pPr>
              <w:jc w:val="center"/>
              <w:rPr>
                <w:rFonts w:ascii="Noto Sans" w:hAnsi="Noto Sans" w:cs="Noto Sans"/>
                <w:b/>
                <w:bCs/>
                <w:color w:val="000000"/>
                <w:sz w:val="16"/>
                <w:szCs w:val="16"/>
                <w:lang w:eastAsia="es-MX"/>
              </w:rPr>
            </w:pPr>
          </w:p>
        </w:tc>
        <w:tc>
          <w:tcPr>
            <w:tcW w:w="562" w:type="pct"/>
            <w:shd w:val="clear" w:color="auto" w:fill="auto"/>
            <w:noWrap/>
            <w:vAlign w:val="center"/>
          </w:tcPr>
          <w:p w14:paraId="0699E097" w14:textId="77777777" w:rsidR="00724C6C" w:rsidRPr="00ED56A0" w:rsidRDefault="00724C6C" w:rsidP="002D1E3D">
            <w:pPr>
              <w:jc w:val="center"/>
              <w:rPr>
                <w:rFonts w:ascii="Noto Sans" w:hAnsi="Noto Sans" w:cs="Noto Sans"/>
                <w:color w:val="000000"/>
                <w:sz w:val="16"/>
                <w:szCs w:val="16"/>
                <w:lang w:eastAsia="es-MX"/>
              </w:rPr>
            </w:pPr>
          </w:p>
        </w:tc>
        <w:tc>
          <w:tcPr>
            <w:tcW w:w="488" w:type="pct"/>
          </w:tcPr>
          <w:p w14:paraId="5849C530" w14:textId="77777777" w:rsidR="00724C6C" w:rsidRPr="00ED56A0" w:rsidRDefault="00724C6C" w:rsidP="002D1E3D">
            <w:pPr>
              <w:jc w:val="center"/>
              <w:rPr>
                <w:rFonts w:ascii="Noto Sans" w:hAnsi="Noto Sans" w:cs="Noto Sans"/>
                <w:color w:val="000000"/>
                <w:sz w:val="16"/>
                <w:szCs w:val="16"/>
                <w:lang w:eastAsia="es-MX"/>
              </w:rPr>
            </w:pPr>
          </w:p>
        </w:tc>
        <w:tc>
          <w:tcPr>
            <w:tcW w:w="539" w:type="pct"/>
            <w:gridSpan w:val="3"/>
          </w:tcPr>
          <w:p w14:paraId="211EB574" w14:textId="77777777" w:rsidR="00724C6C" w:rsidRPr="00ED56A0" w:rsidRDefault="00724C6C" w:rsidP="002D1E3D">
            <w:pPr>
              <w:jc w:val="center"/>
              <w:rPr>
                <w:rFonts w:ascii="Noto Sans" w:hAnsi="Noto Sans" w:cs="Noto Sans"/>
                <w:color w:val="000000"/>
                <w:sz w:val="16"/>
                <w:szCs w:val="16"/>
                <w:lang w:eastAsia="es-MX"/>
              </w:rPr>
            </w:pPr>
          </w:p>
        </w:tc>
      </w:tr>
      <w:tr w:rsidR="005F0FC5" w:rsidRPr="00ED56A0" w14:paraId="5EE0FD6E" w14:textId="77777777" w:rsidTr="00280AB1">
        <w:tblPrEx>
          <w:tblLook w:val="04A0" w:firstRow="1" w:lastRow="0" w:firstColumn="1" w:lastColumn="0" w:noHBand="0" w:noVBand="1"/>
        </w:tblPrEx>
        <w:trPr>
          <w:gridBefore w:val="1"/>
          <w:wBefore w:w="25" w:type="pct"/>
          <w:trHeight w:val="553"/>
          <w:jc w:val="center"/>
        </w:trPr>
        <w:tc>
          <w:tcPr>
            <w:tcW w:w="2342" w:type="pct"/>
            <w:shd w:val="clear" w:color="auto" w:fill="auto"/>
            <w:vAlign w:val="bottom"/>
          </w:tcPr>
          <w:p w14:paraId="107722D3" w14:textId="06B2F932" w:rsidR="005F0FC5" w:rsidRPr="00ED56A0" w:rsidRDefault="005F0FC5" w:rsidP="002D1E3D">
            <w:pPr>
              <w:tabs>
                <w:tab w:val="left" w:pos="0"/>
              </w:tabs>
              <w:jc w:val="both"/>
              <w:rPr>
                <w:rFonts w:ascii="Noto Sans" w:hAnsi="Noto Sans" w:cs="Noto Sans"/>
                <w:b/>
                <w:bCs/>
                <w:sz w:val="16"/>
                <w:szCs w:val="16"/>
              </w:rPr>
            </w:pPr>
            <w:bookmarkStart w:id="2" w:name="_GoBack"/>
            <w:r w:rsidRPr="005F0FC5">
              <w:rPr>
                <w:rFonts w:ascii="Noto Sans" w:hAnsi="Noto Sans" w:cs="Noto Sans"/>
                <w:b/>
                <w:bCs/>
                <w:sz w:val="16"/>
                <w:szCs w:val="16"/>
              </w:rPr>
              <w:t>Escrito  en el que el licitante, cotizante o postulante manifieste bajo protesta de decir verdad, que es de nacionalidad mexicana y, en el caso de adquisición de bienes, además manifestará que los bienes que oferta y entregará, serán producidos en México y contarán con el porcentaje de contenido nacional correspondiente, así como, en su caso, señalar en dicha manifestación que, en caso de resultar adjudicado, se hará entrega de la documentación que corresponda en términos de las reglas de carácter general que emita la Secretaría en términos del artículo 39, fracción I, de la Ley.</w:t>
            </w:r>
            <w:bookmarkEnd w:id="2"/>
          </w:p>
        </w:tc>
        <w:tc>
          <w:tcPr>
            <w:tcW w:w="558" w:type="pct"/>
            <w:shd w:val="clear" w:color="auto" w:fill="auto"/>
            <w:vAlign w:val="center"/>
          </w:tcPr>
          <w:p w14:paraId="457FA037" w14:textId="5E0BD338" w:rsidR="005F0FC5" w:rsidRPr="00ED56A0" w:rsidRDefault="005F0FC5" w:rsidP="005F0FC5">
            <w:pPr>
              <w:jc w:val="center"/>
              <w:rPr>
                <w:rFonts w:ascii="Noto Sans" w:hAnsi="Noto Sans" w:cs="Noto Sans"/>
                <w:color w:val="000000"/>
                <w:sz w:val="16"/>
                <w:szCs w:val="16"/>
                <w:lang w:eastAsia="es-MX"/>
              </w:rPr>
            </w:pPr>
            <w:r w:rsidRPr="005F0FC5">
              <w:rPr>
                <w:rFonts w:ascii="Noto Sans" w:hAnsi="Noto Sans" w:cs="Noto Sans"/>
                <w:color w:val="000000"/>
                <w:sz w:val="16"/>
                <w:szCs w:val="16"/>
                <w:lang w:eastAsia="es-MX"/>
              </w:rPr>
              <w:t xml:space="preserve">6 inciso </w:t>
            </w:r>
            <w:proofErr w:type="spellStart"/>
            <w:r>
              <w:rPr>
                <w:rFonts w:ascii="Noto Sans" w:hAnsi="Noto Sans" w:cs="Noto Sans"/>
                <w:color w:val="000000"/>
                <w:sz w:val="16"/>
                <w:szCs w:val="16"/>
                <w:lang w:eastAsia="es-MX"/>
              </w:rPr>
              <w:t>gg</w:t>
            </w:r>
            <w:proofErr w:type="spellEnd"/>
            <w:r w:rsidRPr="005F0FC5">
              <w:rPr>
                <w:rFonts w:ascii="Noto Sans" w:hAnsi="Noto Sans" w:cs="Noto Sans"/>
                <w:color w:val="000000"/>
                <w:sz w:val="16"/>
                <w:szCs w:val="16"/>
                <w:lang w:eastAsia="es-MX"/>
              </w:rPr>
              <w:t>)</w:t>
            </w:r>
          </w:p>
        </w:tc>
        <w:tc>
          <w:tcPr>
            <w:tcW w:w="487" w:type="pct"/>
            <w:shd w:val="clear" w:color="auto" w:fill="auto"/>
            <w:noWrap/>
            <w:vAlign w:val="center"/>
          </w:tcPr>
          <w:p w14:paraId="4C323439" w14:textId="77777777" w:rsidR="005F0FC5" w:rsidRPr="00ED56A0" w:rsidRDefault="005F0FC5" w:rsidP="002D1E3D">
            <w:pPr>
              <w:jc w:val="center"/>
              <w:rPr>
                <w:rFonts w:ascii="Noto Sans" w:hAnsi="Noto Sans" w:cs="Noto Sans"/>
                <w:b/>
                <w:bCs/>
                <w:color w:val="000000"/>
                <w:sz w:val="16"/>
                <w:szCs w:val="16"/>
                <w:lang w:eastAsia="es-MX"/>
              </w:rPr>
            </w:pPr>
          </w:p>
        </w:tc>
        <w:tc>
          <w:tcPr>
            <w:tcW w:w="562" w:type="pct"/>
            <w:shd w:val="clear" w:color="auto" w:fill="auto"/>
            <w:noWrap/>
            <w:vAlign w:val="center"/>
          </w:tcPr>
          <w:p w14:paraId="3D0A4B2B" w14:textId="77777777" w:rsidR="005F0FC5" w:rsidRPr="00ED56A0" w:rsidRDefault="005F0FC5" w:rsidP="002D1E3D">
            <w:pPr>
              <w:jc w:val="center"/>
              <w:rPr>
                <w:rFonts w:ascii="Noto Sans" w:hAnsi="Noto Sans" w:cs="Noto Sans"/>
                <w:color w:val="000000"/>
                <w:sz w:val="16"/>
                <w:szCs w:val="16"/>
                <w:lang w:eastAsia="es-MX"/>
              </w:rPr>
            </w:pPr>
          </w:p>
        </w:tc>
        <w:tc>
          <w:tcPr>
            <w:tcW w:w="488" w:type="pct"/>
          </w:tcPr>
          <w:p w14:paraId="4EF29001" w14:textId="77777777" w:rsidR="005F0FC5" w:rsidRPr="00ED56A0" w:rsidRDefault="005F0FC5" w:rsidP="002D1E3D">
            <w:pPr>
              <w:jc w:val="center"/>
              <w:rPr>
                <w:rFonts w:ascii="Noto Sans" w:hAnsi="Noto Sans" w:cs="Noto Sans"/>
                <w:color w:val="000000"/>
                <w:sz w:val="16"/>
                <w:szCs w:val="16"/>
                <w:lang w:eastAsia="es-MX"/>
              </w:rPr>
            </w:pPr>
          </w:p>
        </w:tc>
        <w:tc>
          <w:tcPr>
            <w:tcW w:w="539" w:type="pct"/>
            <w:gridSpan w:val="3"/>
          </w:tcPr>
          <w:p w14:paraId="4A8B58F8" w14:textId="77777777" w:rsidR="005F0FC5" w:rsidRPr="00ED56A0" w:rsidRDefault="005F0FC5" w:rsidP="002D1E3D">
            <w:pPr>
              <w:jc w:val="center"/>
              <w:rPr>
                <w:rFonts w:ascii="Noto Sans" w:hAnsi="Noto Sans" w:cs="Noto Sans"/>
                <w:color w:val="000000"/>
                <w:sz w:val="16"/>
                <w:szCs w:val="16"/>
                <w:lang w:eastAsia="es-MX"/>
              </w:rPr>
            </w:pPr>
          </w:p>
        </w:tc>
      </w:tr>
      <w:tr w:rsidR="00724C6C" w:rsidRPr="00ED56A0" w14:paraId="11152785" w14:textId="77777777" w:rsidTr="00280AB1">
        <w:tblPrEx>
          <w:tblLook w:val="04A0" w:firstRow="1" w:lastRow="0" w:firstColumn="1" w:lastColumn="0" w:noHBand="0" w:noVBand="1"/>
        </w:tblPrEx>
        <w:trPr>
          <w:gridBefore w:val="1"/>
          <w:wBefore w:w="25" w:type="pct"/>
          <w:trHeight w:val="553"/>
          <w:jc w:val="center"/>
        </w:trPr>
        <w:tc>
          <w:tcPr>
            <w:tcW w:w="2342" w:type="pct"/>
            <w:shd w:val="clear" w:color="auto" w:fill="auto"/>
            <w:vAlign w:val="bottom"/>
          </w:tcPr>
          <w:p w14:paraId="28A1A6E2" w14:textId="77777777" w:rsidR="00724C6C" w:rsidRPr="00ED56A0" w:rsidRDefault="00724C6C" w:rsidP="002D1E3D">
            <w:pPr>
              <w:tabs>
                <w:tab w:val="left" w:pos="0"/>
              </w:tabs>
              <w:jc w:val="both"/>
              <w:rPr>
                <w:rFonts w:ascii="Noto Sans" w:hAnsi="Noto Sans" w:cs="Noto Sans"/>
                <w:b/>
                <w:bCs/>
                <w:sz w:val="16"/>
                <w:szCs w:val="16"/>
              </w:rPr>
            </w:pPr>
            <w:r w:rsidRPr="00ED56A0">
              <w:rPr>
                <w:rFonts w:ascii="Noto Sans" w:hAnsi="Noto Sans" w:cs="Noto Sans"/>
                <w:b/>
                <w:bCs/>
                <w:sz w:val="16"/>
                <w:szCs w:val="16"/>
              </w:rPr>
              <w:t>DOCUMENTACIÓN COMPLEMENTARIA</w:t>
            </w:r>
          </w:p>
          <w:p w14:paraId="5C8C051D" w14:textId="77777777" w:rsidR="00724C6C" w:rsidRPr="00ED56A0" w:rsidRDefault="00724C6C" w:rsidP="002D1E3D">
            <w:pPr>
              <w:tabs>
                <w:tab w:val="left" w:pos="0"/>
              </w:tabs>
              <w:jc w:val="both"/>
              <w:rPr>
                <w:rFonts w:ascii="Noto Sans" w:hAnsi="Noto Sans" w:cs="Noto Sans"/>
                <w:bCs/>
                <w:sz w:val="16"/>
                <w:szCs w:val="16"/>
              </w:rPr>
            </w:pPr>
            <w:r w:rsidRPr="00ED56A0">
              <w:rPr>
                <w:rFonts w:ascii="Noto Sans" w:hAnsi="Noto Sans" w:cs="Noto Sans"/>
                <w:bCs/>
                <w:sz w:val="16"/>
                <w:szCs w:val="16"/>
              </w:rPr>
              <w:t>La documentación complementaria que deberá presentar el licitante, es la siguiente:</w:t>
            </w:r>
          </w:p>
        </w:tc>
        <w:tc>
          <w:tcPr>
            <w:tcW w:w="558" w:type="pct"/>
            <w:shd w:val="clear" w:color="auto" w:fill="auto"/>
            <w:vAlign w:val="center"/>
          </w:tcPr>
          <w:p w14:paraId="02AD21A6" w14:textId="77777777" w:rsidR="00724C6C" w:rsidRPr="00ED56A0" w:rsidRDefault="00724C6C" w:rsidP="002D1E3D">
            <w:pPr>
              <w:jc w:val="center"/>
              <w:rPr>
                <w:rFonts w:ascii="Noto Sans" w:hAnsi="Noto Sans" w:cs="Noto Sans"/>
                <w:color w:val="000000"/>
                <w:sz w:val="16"/>
                <w:szCs w:val="16"/>
                <w:lang w:eastAsia="es-MX"/>
              </w:rPr>
            </w:pPr>
          </w:p>
        </w:tc>
        <w:tc>
          <w:tcPr>
            <w:tcW w:w="487" w:type="pct"/>
            <w:shd w:val="clear" w:color="auto" w:fill="auto"/>
            <w:noWrap/>
            <w:vAlign w:val="center"/>
          </w:tcPr>
          <w:p w14:paraId="46F0974D" w14:textId="77777777" w:rsidR="00724C6C" w:rsidRPr="00ED56A0" w:rsidRDefault="00724C6C" w:rsidP="002D1E3D">
            <w:pPr>
              <w:jc w:val="center"/>
              <w:rPr>
                <w:rFonts w:ascii="Noto Sans" w:hAnsi="Noto Sans" w:cs="Noto Sans"/>
                <w:b/>
                <w:bCs/>
                <w:color w:val="000000"/>
                <w:sz w:val="16"/>
                <w:szCs w:val="16"/>
                <w:lang w:eastAsia="es-MX"/>
              </w:rPr>
            </w:pPr>
          </w:p>
        </w:tc>
        <w:tc>
          <w:tcPr>
            <w:tcW w:w="562" w:type="pct"/>
            <w:shd w:val="clear" w:color="auto" w:fill="auto"/>
            <w:noWrap/>
            <w:vAlign w:val="center"/>
          </w:tcPr>
          <w:p w14:paraId="16E92F15" w14:textId="77777777" w:rsidR="00724C6C" w:rsidRPr="00ED56A0" w:rsidRDefault="00724C6C" w:rsidP="002D1E3D">
            <w:pPr>
              <w:jc w:val="center"/>
              <w:rPr>
                <w:rFonts w:ascii="Noto Sans" w:hAnsi="Noto Sans" w:cs="Noto Sans"/>
                <w:color w:val="000000"/>
                <w:sz w:val="16"/>
                <w:szCs w:val="16"/>
                <w:lang w:eastAsia="es-MX"/>
              </w:rPr>
            </w:pPr>
          </w:p>
        </w:tc>
        <w:tc>
          <w:tcPr>
            <w:tcW w:w="488" w:type="pct"/>
          </w:tcPr>
          <w:p w14:paraId="0ABFF566" w14:textId="77777777" w:rsidR="00724C6C" w:rsidRPr="00ED56A0" w:rsidRDefault="00724C6C" w:rsidP="002D1E3D">
            <w:pPr>
              <w:jc w:val="center"/>
              <w:rPr>
                <w:rFonts w:ascii="Noto Sans" w:hAnsi="Noto Sans" w:cs="Noto Sans"/>
                <w:color w:val="000000"/>
                <w:sz w:val="16"/>
                <w:szCs w:val="16"/>
                <w:lang w:eastAsia="es-MX"/>
              </w:rPr>
            </w:pPr>
          </w:p>
        </w:tc>
        <w:tc>
          <w:tcPr>
            <w:tcW w:w="539" w:type="pct"/>
            <w:gridSpan w:val="3"/>
          </w:tcPr>
          <w:p w14:paraId="01360973" w14:textId="77777777" w:rsidR="00724C6C" w:rsidRPr="00ED56A0" w:rsidRDefault="00724C6C" w:rsidP="002D1E3D">
            <w:pPr>
              <w:jc w:val="center"/>
              <w:rPr>
                <w:rFonts w:ascii="Noto Sans" w:hAnsi="Noto Sans" w:cs="Noto Sans"/>
                <w:color w:val="000000"/>
                <w:sz w:val="16"/>
                <w:szCs w:val="16"/>
                <w:lang w:eastAsia="es-MX"/>
              </w:rPr>
            </w:pPr>
          </w:p>
        </w:tc>
      </w:tr>
      <w:tr w:rsidR="00724C6C" w:rsidRPr="00ED56A0" w14:paraId="73736234" w14:textId="77777777" w:rsidTr="00280AB1">
        <w:tblPrEx>
          <w:tblLook w:val="04A0" w:firstRow="1" w:lastRow="0" w:firstColumn="1" w:lastColumn="0" w:noHBand="0" w:noVBand="1"/>
        </w:tblPrEx>
        <w:trPr>
          <w:gridBefore w:val="1"/>
          <w:wBefore w:w="25" w:type="pct"/>
          <w:trHeight w:val="80"/>
          <w:jc w:val="center"/>
        </w:trPr>
        <w:tc>
          <w:tcPr>
            <w:tcW w:w="2342" w:type="pct"/>
            <w:shd w:val="clear" w:color="auto" w:fill="auto"/>
          </w:tcPr>
          <w:p w14:paraId="7399C945" w14:textId="77777777" w:rsidR="00724C6C" w:rsidRPr="00ED56A0" w:rsidRDefault="00724C6C" w:rsidP="002D1E3D">
            <w:pPr>
              <w:rPr>
                <w:rFonts w:ascii="Noto Sans" w:hAnsi="Noto Sans" w:cs="Noto Sans"/>
                <w:b/>
                <w:color w:val="000000"/>
                <w:sz w:val="16"/>
                <w:szCs w:val="16"/>
                <w:lang w:eastAsia="es-MX"/>
              </w:rPr>
            </w:pPr>
            <w:r w:rsidRPr="00ED56A0">
              <w:rPr>
                <w:rFonts w:ascii="Noto Sans" w:hAnsi="Noto Sans" w:cs="Noto Sans"/>
                <w:b/>
                <w:color w:val="000000"/>
                <w:sz w:val="16"/>
                <w:szCs w:val="16"/>
                <w:lang w:eastAsia="es-MX"/>
              </w:rPr>
              <w:t>PROPOSICIÓN TÉCNICA</w:t>
            </w:r>
          </w:p>
        </w:tc>
        <w:tc>
          <w:tcPr>
            <w:tcW w:w="558" w:type="pct"/>
            <w:shd w:val="clear" w:color="auto" w:fill="auto"/>
          </w:tcPr>
          <w:p w14:paraId="6DCB4AFF" w14:textId="77777777" w:rsidR="00724C6C" w:rsidRPr="00ED56A0" w:rsidRDefault="00724C6C" w:rsidP="002D1E3D">
            <w:pPr>
              <w:jc w:val="center"/>
              <w:rPr>
                <w:rFonts w:ascii="Noto Sans" w:hAnsi="Noto Sans" w:cs="Noto Sans"/>
                <w:b/>
                <w:color w:val="000000"/>
                <w:sz w:val="16"/>
                <w:szCs w:val="16"/>
                <w:lang w:eastAsia="es-MX"/>
              </w:rPr>
            </w:pPr>
            <w:r w:rsidRPr="00ED56A0">
              <w:rPr>
                <w:rFonts w:ascii="Noto Sans" w:hAnsi="Noto Sans" w:cs="Noto Sans"/>
                <w:b/>
                <w:color w:val="000000"/>
                <w:sz w:val="16"/>
                <w:szCs w:val="16"/>
                <w:lang w:eastAsia="es-MX"/>
              </w:rPr>
              <w:t>6.1</w:t>
            </w:r>
          </w:p>
        </w:tc>
        <w:tc>
          <w:tcPr>
            <w:tcW w:w="487" w:type="pct"/>
            <w:shd w:val="clear" w:color="auto" w:fill="auto"/>
            <w:noWrap/>
          </w:tcPr>
          <w:p w14:paraId="2B0902A9" w14:textId="77777777" w:rsidR="00724C6C" w:rsidRPr="00ED56A0" w:rsidRDefault="00724C6C" w:rsidP="002D1E3D">
            <w:pPr>
              <w:rPr>
                <w:rFonts w:ascii="Noto Sans" w:hAnsi="Noto Sans" w:cs="Noto Sans"/>
                <w:b/>
                <w:sz w:val="16"/>
                <w:szCs w:val="16"/>
              </w:rPr>
            </w:pPr>
          </w:p>
        </w:tc>
        <w:tc>
          <w:tcPr>
            <w:tcW w:w="562" w:type="pct"/>
            <w:shd w:val="clear" w:color="auto" w:fill="auto"/>
            <w:noWrap/>
          </w:tcPr>
          <w:p w14:paraId="13B7E823" w14:textId="77777777" w:rsidR="00724C6C" w:rsidRPr="00ED56A0" w:rsidRDefault="00724C6C" w:rsidP="002D1E3D">
            <w:pPr>
              <w:rPr>
                <w:rFonts w:ascii="Noto Sans" w:hAnsi="Noto Sans" w:cs="Noto Sans"/>
                <w:b/>
                <w:sz w:val="16"/>
                <w:szCs w:val="16"/>
              </w:rPr>
            </w:pPr>
          </w:p>
        </w:tc>
        <w:tc>
          <w:tcPr>
            <w:tcW w:w="488" w:type="pct"/>
          </w:tcPr>
          <w:p w14:paraId="115138EC" w14:textId="77777777" w:rsidR="00724C6C" w:rsidRPr="00ED56A0" w:rsidRDefault="00724C6C" w:rsidP="002D1E3D">
            <w:pPr>
              <w:rPr>
                <w:rFonts w:ascii="Noto Sans" w:hAnsi="Noto Sans" w:cs="Noto Sans"/>
                <w:b/>
                <w:sz w:val="16"/>
                <w:szCs w:val="16"/>
              </w:rPr>
            </w:pPr>
          </w:p>
        </w:tc>
        <w:tc>
          <w:tcPr>
            <w:tcW w:w="539" w:type="pct"/>
            <w:gridSpan w:val="3"/>
          </w:tcPr>
          <w:p w14:paraId="74015DAB" w14:textId="77777777" w:rsidR="00724C6C" w:rsidRPr="00ED56A0" w:rsidRDefault="00724C6C" w:rsidP="002D1E3D">
            <w:pPr>
              <w:rPr>
                <w:rFonts w:ascii="Noto Sans" w:hAnsi="Noto Sans" w:cs="Noto Sans"/>
                <w:b/>
                <w:sz w:val="16"/>
                <w:szCs w:val="16"/>
              </w:rPr>
            </w:pPr>
          </w:p>
        </w:tc>
      </w:tr>
      <w:tr w:rsidR="00724C6C" w:rsidRPr="00ED56A0" w14:paraId="589625D5" w14:textId="77777777" w:rsidTr="00280AB1">
        <w:tblPrEx>
          <w:tblLook w:val="04A0" w:firstRow="1" w:lastRow="0" w:firstColumn="1" w:lastColumn="0" w:noHBand="0" w:noVBand="1"/>
        </w:tblPrEx>
        <w:trPr>
          <w:gridBefore w:val="1"/>
          <w:wBefore w:w="25" w:type="pct"/>
          <w:trHeight w:val="387"/>
          <w:jc w:val="center"/>
        </w:trPr>
        <w:tc>
          <w:tcPr>
            <w:tcW w:w="2342" w:type="pct"/>
            <w:shd w:val="clear" w:color="auto" w:fill="auto"/>
            <w:vAlign w:val="bottom"/>
          </w:tcPr>
          <w:p w14:paraId="2C8B531D" w14:textId="77777777" w:rsidR="00724C6C" w:rsidRPr="00ED56A0" w:rsidRDefault="00724C6C" w:rsidP="002D1E3D">
            <w:pPr>
              <w:pStyle w:val="Sangra3detindependiente1"/>
              <w:tabs>
                <w:tab w:val="num" w:pos="555"/>
              </w:tabs>
              <w:ind w:left="0" w:firstLine="0"/>
              <w:rPr>
                <w:rFonts w:ascii="Noto Sans" w:hAnsi="Noto Sans" w:cs="Noto Sans"/>
                <w:color w:val="000000"/>
                <w:sz w:val="16"/>
                <w:szCs w:val="16"/>
                <w:lang w:eastAsia="es-MX"/>
              </w:rPr>
            </w:pPr>
            <w:r w:rsidRPr="00ED56A0">
              <w:rPr>
                <w:rFonts w:ascii="Noto Sans" w:hAnsi="Noto Sans" w:cs="Noto Sans"/>
                <w:sz w:val="16"/>
                <w:szCs w:val="16"/>
              </w:rPr>
              <w:t>Anexo Número 7 (siete),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tc>
        <w:tc>
          <w:tcPr>
            <w:tcW w:w="558" w:type="pct"/>
            <w:shd w:val="clear" w:color="auto" w:fill="auto"/>
            <w:vAlign w:val="center"/>
            <w:hideMark/>
          </w:tcPr>
          <w:p w14:paraId="78003A80" w14:textId="77777777" w:rsidR="00724C6C" w:rsidRPr="00ED56A0" w:rsidRDefault="00724C6C" w:rsidP="002D1E3D">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6.1 fracción I</w:t>
            </w:r>
          </w:p>
        </w:tc>
        <w:tc>
          <w:tcPr>
            <w:tcW w:w="487" w:type="pct"/>
            <w:shd w:val="clear" w:color="auto" w:fill="auto"/>
            <w:noWrap/>
            <w:vAlign w:val="center"/>
            <w:hideMark/>
          </w:tcPr>
          <w:p w14:paraId="3BD13ED4" w14:textId="77777777" w:rsidR="00724C6C" w:rsidRPr="00ED56A0" w:rsidRDefault="00724C6C" w:rsidP="002D1E3D">
            <w:pPr>
              <w:jc w:val="center"/>
              <w:rPr>
                <w:rFonts w:ascii="Noto Sans" w:hAnsi="Noto Sans" w:cs="Noto Sans"/>
                <w:b/>
                <w:bCs/>
                <w:color w:val="000000"/>
                <w:sz w:val="16"/>
                <w:szCs w:val="16"/>
                <w:lang w:eastAsia="es-MX"/>
              </w:rPr>
            </w:pPr>
            <w:r w:rsidRPr="00ED56A0">
              <w:rPr>
                <w:rFonts w:ascii="Noto Sans" w:hAnsi="Noto Sans" w:cs="Noto Sans"/>
                <w:b/>
                <w:bCs/>
                <w:color w:val="000000"/>
                <w:sz w:val="16"/>
                <w:szCs w:val="16"/>
                <w:lang w:eastAsia="es-MX"/>
              </w:rPr>
              <w:t> </w:t>
            </w:r>
          </w:p>
        </w:tc>
        <w:tc>
          <w:tcPr>
            <w:tcW w:w="562" w:type="pct"/>
            <w:shd w:val="clear" w:color="auto" w:fill="auto"/>
            <w:noWrap/>
            <w:vAlign w:val="center"/>
            <w:hideMark/>
          </w:tcPr>
          <w:p w14:paraId="65642E72" w14:textId="77777777" w:rsidR="00724C6C" w:rsidRPr="00ED56A0" w:rsidRDefault="00724C6C" w:rsidP="002D1E3D">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 </w:t>
            </w:r>
          </w:p>
        </w:tc>
        <w:tc>
          <w:tcPr>
            <w:tcW w:w="488" w:type="pct"/>
          </w:tcPr>
          <w:p w14:paraId="4F56A6AD" w14:textId="77777777" w:rsidR="00724C6C" w:rsidRPr="00ED56A0" w:rsidRDefault="00724C6C" w:rsidP="002D1E3D">
            <w:pPr>
              <w:jc w:val="center"/>
              <w:rPr>
                <w:rFonts w:ascii="Noto Sans" w:hAnsi="Noto Sans" w:cs="Noto Sans"/>
                <w:color w:val="000000"/>
                <w:sz w:val="16"/>
                <w:szCs w:val="16"/>
                <w:lang w:eastAsia="es-MX"/>
              </w:rPr>
            </w:pPr>
          </w:p>
        </w:tc>
        <w:tc>
          <w:tcPr>
            <w:tcW w:w="539" w:type="pct"/>
            <w:gridSpan w:val="3"/>
          </w:tcPr>
          <w:p w14:paraId="4A451DD4" w14:textId="77777777" w:rsidR="00724C6C" w:rsidRPr="00ED56A0" w:rsidRDefault="00724C6C" w:rsidP="002D1E3D">
            <w:pPr>
              <w:jc w:val="center"/>
              <w:rPr>
                <w:rFonts w:ascii="Noto Sans" w:hAnsi="Noto Sans" w:cs="Noto Sans"/>
                <w:color w:val="000000"/>
                <w:sz w:val="16"/>
                <w:szCs w:val="16"/>
                <w:lang w:eastAsia="es-MX"/>
              </w:rPr>
            </w:pPr>
          </w:p>
        </w:tc>
      </w:tr>
      <w:tr w:rsidR="00724C6C" w:rsidRPr="00ED56A0" w14:paraId="0A66CA73" w14:textId="77777777" w:rsidTr="00280AB1">
        <w:tblPrEx>
          <w:tblLook w:val="04A0" w:firstRow="1" w:lastRow="0" w:firstColumn="1" w:lastColumn="0" w:noHBand="0" w:noVBand="1"/>
        </w:tblPrEx>
        <w:trPr>
          <w:gridBefore w:val="1"/>
          <w:wBefore w:w="25" w:type="pct"/>
          <w:trHeight w:val="331"/>
          <w:jc w:val="center"/>
        </w:trPr>
        <w:tc>
          <w:tcPr>
            <w:tcW w:w="2342" w:type="pct"/>
            <w:shd w:val="clear" w:color="auto" w:fill="auto"/>
            <w:vAlign w:val="bottom"/>
          </w:tcPr>
          <w:p w14:paraId="133631BA" w14:textId="77777777" w:rsidR="00724C6C" w:rsidRPr="00ED56A0" w:rsidRDefault="00724C6C" w:rsidP="002D1E3D">
            <w:pPr>
              <w:pStyle w:val="Sangra3detindependiente1"/>
              <w:tabs>
                <w:tab w:val="num" w:pos="555"/>
              </w:tabs>
              <w:spacing w:after="120"/>
              <w:ind w:left="0" w:firstLine="0"/>
              <w:rPr>
                <w:rFonts w:ascii="Noto Sans" w:hAnsi="Noto Sans" w:cs="Noto Sans"/>
                <w:b/>
                <w:color w:val="000000"/>
                <w:sz w:val="16"/>
                <w:szCs w:val="16"/>
                <w:lang w:eastAsia="es-MX"/>
              </w:rPr>
            </w:pPr>
            <w:r w:rsidRPr="00ED56A0">
              <w:rPr>
                <w:rFonts w:ascii="Noto Sans" w:hAnsi="Noto Sans" w:cs="Noto Sans"/>
                <w:b/>
                <w:bCs/>
                <w:sz w:val="16"/>
                <w:szCs w:val="16"/>
                <w:lang w:val="es-ES"/>
              </w:rPr>
              <w:t>D</w:t>
            </w:r>
            <w:proofErr w:type="spellStart"/>
            <w:r w:rsidRPr="00ED56A0">
              <w:rPr>
                <w:rFonts w:ascii="Noto Sans" w:hAnsi="Noto Sans" w:cs="Noto Sans"/>
                <w:b/>
                <w:bCs/>
                <w:sz w:val="16"/>
                <w:szCs w:val="16"/>
              </w:rPr>
              <w:t>ocumentos</w:t>
            </w:r>
            <w:proofErr w:type="spellEnd"/>
            <w:r w:rsidRPr="00ED56A0">
              <w:rPr>
                <w:rFonts w:ascii="Noto Sans" w:hAnsi="Noto Sans" w:cs="Noto Sans"/>
                <w:b/>
                <w:bCs/>
                <w:sz w:val="16"/>
                <w:szCs w:val="16"/>
              </w:rPr>
              <w:t xml:space="preserve"> indicados en el numeral 2.2, de la presente convocatoria, según corresponda.</w:t>
            </w:r>
          </w:p>
        </w:tc>
        <w:tc>
          <w:tcPr>
            <w:tcW w:w="558" w:type="pct"/>
            <w:shd w:val="clear" w:color="auto" w:fill="auto"/>
            <w:vAlign w:val="center"/>
          </w:tcPr>
          <w:p w14:paraId="211E5BC7" w14:textId="77777777" w:rsidR="00724C6C" w:rsidRPr="00ED56A0" w:rsidRDefault="00724C6C" w:rsidP="002D1E3D">
            <w:pPr>
              <w:jc w:val="center"/>
              <w:rPr>
                <w:rFonts w:ascii="Noto Sans" w:hAnsi="Noto Sans" w:cs="Noto Sans"/>
                <w:b/>
                <w:color w:val="000000"/>
                <w:sz w:val="16"/>
                <w:szCs w:val="16"/>
                <w:lang w:val="es-ES_tradnl" w:eastAsia="es-MX"/>
              </w:rPr>
            </w:pPr>
            <w:r w:rsidRPr="00ED56A0">
              <w:rPr>
                <w:rFonts w:ascii="Noto Sans" w:hAnsi="Noto Sans" w:cs="Noto Sans"/>
                <w:b/>
                <w:color w:val="000000"/>
                <w:sz w:val="16"/>
                <w:szCs w:val="16"/>
                <w:lang w:val="es-ES_tradnl" w:eastAsia="es-MX"/>
              </w:rPr>
              <w:t>6.</w:t>
            </w:r>
            <w:r w:rsidRPr="00ED56A0">
              <w:rPr>
                <w:rFonts w:ascii="Noto Sans" w:hAnsi="Noto Sans" w:cs="Noto Sans"/>
                <w:color w:val="000000"/>
                <w:sz w:val="16"/>
                <w:szCs w:val="16"/>
                <w:lang w:eastAsia="es-MX"/>
              </w:rPr>
              <w:t>2 fracción III</w:t>
            </w:r>
          </w:p>
        </w:tc>
        <w:tc>
          <w:tcPr>
            <w:tcW w:w="487" w:type="pct"/>
            <w:shd w:val="clear" w:color="auto" w:fill="auto"/>
            <w:vAlign w:val="center"/>
          </w:tcPr>
          <w:p w14:paraId="24B3A568" w14:textId="77777777" w:rsidR="00724C6C" w:rsidRPr="00ED56A0" w:rsidRDefault="00724C6C" w:rsidP="002D1E3D">
            <w:pPr>
              <w:jc w:val="center"/>
              <w:rPr>
                <w:rFonts w:ascii="Noto Sans" w:hAnsi="Noto Sans" w:cs="Noto Sans"/>
                <w:b/>
                <w:color w:val="000000"/>
                <w:sz w:val="16"/>
                <w:szCs w:val="16"/>
                <w:lang w:val="es-ES_tradnl" w:eastAsia="es-MX"/>
              </w:rPr>
            </w:pPr>
          </w:p>
        </w:tc>
        <w:tc>
          <w:tcPr>
            <w:tcW w:w="562" w:type="pct"/>
            <w:shd w:val="clear" w:color="auto" w:fill="auto"/>
            <w:vAlign w:val="center"/>
          </w:tcPr>
          <w:p w14:paraId="1ADD3E88" w14:textId="77777777" w:rsidR="00724C6C" w:rsidRPr="00ED56A0" w:rsidRDefault="00724C6C" w:rsidP="002D1E3D">
            <w:pPr>
              <w:jc w:val="center"/>
              <w:rPr>
                <w:rFonts w:ascii="Noto Sans" w:hAnsi="Noto Sans" w:cs="Noto Sans"/>
                <w:b/>
                <w:color w:val="000000"/>
                <w:sz w:val="16"/>
                <w:szCs w:val="16"/>
                <w:lang w:eastAsia="es-MX"/>
              </w:rPr>
            </w:pPr>
          </w:p>
        </w:tc>
        <w:tc>
          <w:tcPr>
            <w:tcW w:w="504" w:type="pct"/>
            <w:gridSpan w:val="3"/>
          </w:tcPr>
          <w:p w14:paraId="34B4A047" w14:textId="77777777" w:rsidR="00724C6C" w:rsidRPr="00ED56A0" w:rsidRDefault="00724C6C" w:rsidP="002D1E3D">
            <w:pPr>
              <w:jc w:val="center"/>
              <w:rPr>
                <w:rFonts w:ascii="Noto Sans" w:hAnsi="Noto Sans" w:cs="Noto Sans"/>
                <w:b/>
                <w:color w:val="000000"/>
                <w:sz w:val="16"/>
                <w:szCs w:val="16"/>
                <w:lang w:eastAsia="es-MX"/>
              </w:rPr>
            </w:pPr>
          </w:p>
        </w:tc>
        <w:tc>
          <w:tcPr>
            <w:tcW w:w="523" w:type="pct"/>
          </w:tcPr>
          <w:p w14:paraId="10759877" w14:textId="77777777" w:rsidR="00724C6C" w:rsidRPr="00ED56A0" w:rsidRDefault="00724C6C" w:rsidP="002D1E3D">
            <w:pPr>
              <w:jc w:val="center"/>
              <w:rPr>
                <w:rFonts w:ascii="Noto Sans" w:hAnsi="Noto Sans" w:cs="Noto Sans"/>
                <w:b/>
                <w:color w:val="000000"/>
                <w:sz w:val="16"/>
                <w:szCs w:val="16"/>
                <w:lang w:eastAsia="es-MX"/>
              </w:rPr>
            </w:pPr>
          </w:p>
        </w:tc>
      </w:tr>
      <w:tr w:rsidR="00724C6C" w:rsidRPr="00ED56A0" w14:paraId="07017E01" w14:textId="77777777" w:rsidTr="00280AB1">
        <w:tblPrEx>
          <w:tblLook w:val="04A0" w:firstRow="1" w:lastRow="0" w:firstColumn="1" w:lastColumn="0" w:noHBand="0" w:noVBand="1"/>
        </w:tblPrEx>
        <w:trPr>
          <w:gridBefore w:val="1"/>
          <w:wBefore w:w="25" w:type="pct"/>
          <w:trHeight w:val="331"/>
          <w:jc w:val="center"/>
        </w:trPr>
        <w:tc>
          <w:tcPr>
            <w:tcW w:w="2342" w:type="pct"/>
            <w:shd w:val="clear" w:color="auto" w:fill="auto"/>
            <w:vAlign w:val="bottom"/>
          </w:tcPr>
          <w:p w14:paraId="2471609E" w14:textId="77777777" w:rsidR="00724C6C" w:rsidRPr="00ED56A0" w:rsidRDefault="00724C6C" w:rsidP="002D1E3D">
            <w:pPr>
              <w:jc w:val="both"/>
              <w:rPr>
                <w:rFonts w:ascii="Noto Sans" w:hAnsi="Noto Sans" w:cs="Noto Sans"/>
                <w:b/>
                <w:sz w:val="16"/>
                <w:szCs w:val="16"/>
              </w:rPr>
            </w:pPr>
            <w:r w:rsidRPr="00ED56A0">
              <w:rPr>
                <w:rFonts w:ascii="Noto Sans" w:hAnsi="Noto Sans" w:cs="Noto Sans"/>
                <w:b/>
                <w:sz w:val="16"/>
                <w:szCs w:val="16"/>
              </w:rPr>
              <w:t xml:space="preserve"> LICENCIAS, AUTORIZACIONES Y PERMISOS</w:t>
            </w:r>
          </w:p>
          <w:p w14:paraId="2C9441C6" w14:textId="77777777" w:rsidR="00724C6C" w:rsidRPr="00ED56A0" w:rsidRDefault="00724C6C" w:rsidP="002D1E3D">
            <w:pPr>
              <w:jc w:val="both"/>
              <w:rPr>
                <w:rFonts w:ascii="Noto Sans" w:hAnsi="Noto Sans" w:cs="Noto Sans"/>
                <w:b/>
                <w:color w:val="000000"/>
                <w:sz w:val="16"/>
                <w:szCs w:val="16"/>
                <w:lang w:eastAsia="es-MX"/>
              </w:rPr>
            </w:pPr>
            <w:r w:rsidRPr="00ED56A0">
              <w:rPr>
                <w:rFonts w:ascii="Noto Sans" w:hAnsi="Noto Sans" w:cs="Noto Sans"/>
                <w:b/>
                <w:sz w:val="16"/>
                <w:szCs w:val="16"/>
              </w:rPr>
              <w:t xml:space="preserve">Documentos que el licitante deberá presentar: </w:t>
            </w:r>
          </w:p>
        </w:tc>
        <w:tc>
          <w:tcPr>
            <w:tcW w:w="1607" w:type="pct"/>
            <w:gridSpan w:val="3"/>
            <w:shd w:val="clear" w:color="auto" w:fill="auto"/>
            <w:vAlign w:val="center"/>
          </w:tcPr>
          <w:p w14:paraId="4EAC217F" w14:textId="77777777" w:rsidR="00724C6C" w:rsidRPr="00ED56A0" w:rsidRDefault="00724C6C" w:rsidP="002D1E3D">
            <w:pPr>
              <w:jc w:val="center"/>
              <w:rPr>
                <w:rFonts w:ascii="Noto Sans" w:hAnsi="Noto Sans" w:cs="Noto Sans"/>
                <w:b/>
                <w:color w:val="000000"/>
                <w:sz w:val="16"/>
                <w:szCs w:val="16"/>
                <w:lang w:eastAsia="es-MX"/>
              </w:rPr>
            </w:pPr>
          </w:p>
        </w:tc>
        <w:tc>
          <w:tcPr>
            <w:tcW w:w="504" w:type="pct"/>
            <w:gridSpan w:val="3"/>
          </w:tcPr>
          <w:p w14:paraId="3C8DD370" w14:textId="77777777" w:rsidR="00724C6C" w:rsidRPr="00ED56A0" w:rsidRDefault="00724C6C" w:rsidP="002D1E3D">
            <w:pPr>
              <w:jc w:val="center"/>
              <w:rPr>
                <w:rFonts w:ascii="Noto Sans" w:hAnsi="Noto Sans" w:cs="Noto Sans"/>
                <w:b/>
                <w:color w:val="000000"/>
                <w:sz w:val="16"/>
                <w:szCs w:val="16"/>
                <w:lang w:eastAsia="es-MX"/>
              </w:rPr>
            </w:pPr>
          </w:p>
        </w:tc>
        <w:tc>
          <w:tcPr>
            <w:tcW w:w="523" w:type="pct"/>
          </w:tcPr>
          <w:p w14:paraId="27F54269" w14:textId="77777777" w:rsidR="00724C6C" w:rsidRPr="00ED56A0" w:rsidRDefault="00724C6C" w:rsidP="002D1E3D">
            <w:pPr>
              <w:jc w:val="center"/>
              <w:rPr>
                <w:rFonts w:ascii="Noto Sans" w:hAnsi="Noto Sans" w:cs="Noto Sans"/>
                <w:b/>
                <w:color w:val="000000"/>
                <w:sz w:val="16"/>
                <w:szCs w:val="16"/>
                <w:lang w:eastAsia="es-MX"/>
              </w:rPr>
            </w:pPr>
          </w:p>
        </w:tc>
      </w:tr>
      <w:tr w:rsidR="00724C6C" w:rsidRPr="00ED56A0" w14:paraId="63CDA39B" w14:textId="77777777" w:rsidTr="00280AB1">
        <w:tblPrEx>
          <w:tblLook w:val="04A0" w:firstRow="1" w:lastRow="0" w:firstColumn="1" w:lastColumn="0" w:noHBand="0" w:noVBand="1"/>
        </w:tblPrEx>
        <w:trPr>
          <w:gridBefore w:val="1"/>
          <w:wBefore w:w="25" w:type="pct"/>
          <w:trHeight w:val="150"/>
          <w:jc w:val="center"/>
        </w:trPr>
        <w:tc>
          <w:tcPr>
            <w:tcW w:w="2342" w:type="pct"/>
            <w:tcBorders>
              <w:bottom w:val="single" w:sz="8" w:space="0" w:color="000000"/>
            </w:tcBorders>
            <w:shd w:val="clear" w:color="auto" w:fill="auto"/>
            <w:hideMark/>
          </w:tcPr>
          <w:p w14:paraId="5F4BA741" w14:textId="47BE612B" w:rsidR="00724C6C" w:rsidRPr="00ED56A0" w:rsidRDefault="00724C6C" w:rsidP="002D1E3D">
            <w:pPr>
              <w:jc w:val="both"/>
              <w:rPr>
                <w:rFonts w:ascii="Noto Sans" w:hAnsi="Noto Sans" w:cs="Noto Sans"/>
                <w:color w:val="000000"/>
                <w:sz w:val="16"/>
                <w:szCs w:val="16"/>
                <w:lang w:eastAsia="es-MX"/>
              </w:rPr>
            </w:pPr>
            <w:r w:rsidRPr="00ED56A0">
              <w:rPr>
                <w:rFonts w:ascii="Noto Sans" w:hAnsi="Noto Sans" w:cs="Noto Sans"/>
                <w:color w:val="000000"/>
                <w:sz w:val="16"/>
                <w:szCs w:val="16"/>
                <w:lang w:eastAsia="es-MX"/>
              </w:rPr>
              <w:t>•Alta ante la Secretaría de Hacienda y Crédito Público, en donde se describa el objeto social, el cual debe relacionarse con el bien a adquirir por el Instituto.</w:t>
            </w:r>
          </w:p>
        </w:tc>
        <w:tc>
          <w:tcPr>
            <w:tcW w:w="558" w:type="pct"/>
            <w:tcBorders>
              <w:bottom w:val="single" w:sz="8" w:space="0" w:color="000000"/>
            </w:tcBorders>
            <w:shd w:val="clear" w:color="auto" w:fill="auto"/>
            <w:vAlign w:val="center"/>
            <w:hideMark/>
          </w:tcPr>
          <w:p w14:paraId="745C5FF9" w14:textId="77777777" w:rsidR="00724C6C" w:rsidRPr="00ED56A0" w:rsidRDefault="00724C6C" w:rsidP="002D1E3D">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 </w:t>
            </w:r>
          </w:p>
        </w:tc>
        <w:tc>
          <w:tcPr>
            <w:tcW w:w="487" w:type="pct"/>
            <w:tcBorders>
              <w:bottom w:val="single" w:sz="8" w:space="0" w:color="000000"/>
            </w:tcBorders>
            <w:shd w:val="clear" w:color="auto" w:fill="auto"/>
            <w:noWrap/>
            <w:vAlign w:val="center"/>
            <w:hideMark/>
          </w:tcPr>
          <w:p w14:paraId="16DABADC" w14:textId="77777777" w:rsidR="00724C6C" w:rsidRPr="00ED56A0" w:rsidRDefault="00724C6C" w:rsidP="002D1E3D">
            <w:pPr>
              <w:jc w:val="center"/>
              <w:rPr>
                <w:rFonts w:ascii="Noto Sans" w:hAnsi="Noto Sans" w:cs="Noto Sans"/>
                <w:b/>
                <w:bCs/>
                <w:color w:val="000000"/>
                <w:sz w:val="16"/>
                <w:szCs w:val="16"/>
                <w:lang w:eastAsia="es-MX"/>
              </w:rPr>
            </w:pPr>
            <w:r w:rsidRPr="00ED56A0">
              <w:rPr>
                <w:rFonts w:ascii="Noto Sans" w:hAnsi="Noto Sans" w:cs="Noto Sans"/>
                <w:b/>
                <w:bCs/>
                <w:color w:val="000000"/>
                <w:sz w:val="16"/>
                <w:szCs w:val="16"/>
                <w:lang w:eastAsia="es-MX"/>
              </w:rPr>
              <w:t> </w:t>
            </w:r>
          </w:p>
        </w:tc>
        <w:tc>
          <w:tcPr>
            <w:tcW w:w="562" w:type="pct"/>
            <w:tcBorders>
              <w:bottom w:val="single" w:sz="8" w:space="0" w:color="000000"/>
            </w:tcBorders>
            <w:shd w:val="clear" w:color="auto" w:fill="auto"/>
            <w:noWrap/>
            <w:vAlign w:val="center"/>
            <w:hideMark/>
          </w:tcPr>
          <w:p w14:paraId="603F56DF" w14:textId="77777777" w:rsidR="00724C6C" w:rsidRPr="00ED56A0" w:rsidRDefault="00724C6C" w:rsidP="002D1E3D">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 </w:t>
            </w:r>
          </w:p>
        </w:tc>
        <w:tc>
          <w:tcPr>
            <w:tcW w:w="504" w:type="pct"/>
            <w:gridSpan w:val="3"/>
            <w:tcBorders>
              <w:bottom w:val="single" w:sz="8" w:space="0" w:color="000000"/>
            </w:tcBorders>
          </w:tcPr>
          <w:p w14:paraId="78F497C1" w14:textId="77777777" w:rsidR="00724C6C" w:rsidRPr="00ED56A0" w:rsidRDefault="00724C6C" w:rsidP="002D1E3D">
            <w:pPr>
              <w:jc w:val="center"/>
              <w:rPr>
                <w:rFonts w:ascii="Noto Sans" w:hAnsi="Noto Sans" w:cs="Noto Sans"/>
                <w:color w:val="000000"/>
                <w:sz w:val="16"/>
                <w:szCs w:val="16"/>
                <w:lang w:eastAsia="es-MX"/>
              </w:rPr>
            </w:pPr>
          </w:p>
        </w:tc>
        <w:tc>
          <w:tcPr>
            <w:tcW w:w="523" w:type="pct"/>
            <w:tcBorders>
              <w:bottom w:val="single" w:sz="8" w:space="0" w:color="000000"/>
            </w:tcBorders>
          </w:tcPr>
          <w:p w14:paraId="5A6EB2C9" w14:textId="77777777" w:rsidR="00724C6C" w:rsidRPr="00ED56A0" w:rsidRDefault="00724C6C" w:rsidP="002D1E3D">
            <w:pPr>
              <w:jc w:val="center"/>
              <w:rPr>
                <w:rFonts w:ascii="Noto Sans" w:hAnsi="Noto Sans" w:cs="Noto Sans"/>
                <w:color w:val="000000"/>
                <w:sz w:val="16"/>
                <w:szCs w:val="16"/>
                <w:lang w:eastAsia="es-MX"/>
              </w:rPr>
            </w:pPr>
          </w:p>
        </w:tc>
      </w:tr>
      <w:tr w:rsidR="00724C6C" w:rsidRPr="00ED56A0" w14:paraId="17AD2EB0" w14:textId="77777777" w:rsidTr="00280AB1">
        <w:tblPrEx>
          <w:tblLook w:val="04A0" w:firstRow="1" w:lastRow="0" w:firstColumn="1" w:lastColumn="0" w:noHBand="0" w:noVBand="1"/>
        </w:tblPrEx>
        <w:trPr>
          <w:gridBefore w:val="1"/>
          <w:wBefore w:w="25" w:type="pct"/>
          <w:trHeight w:val="167"/>
          <w:jc w:val="center"/>
        </w:trPr>
        <w:tc>
          <w:tcPr>
            <w:tcW w:w="2342" w:type="pct"/>
            <w:tcBorders>
              <w:top w:val="single" w:sz="8" w:space="0" w:color="000000"/>
              <w:bottom w:val="single" w:sz="8" w:space="0" w:color="000000"/>
            </w:tcBorders>
            <w:shd w:val="clear" w:color="auto" w:fill="auto"/>
          </w:tcPr>
          <w:p w14:paraId="630A624C" w14:textId="3E82B3C0" w:rsidR="00724C6C" w:rsidRPr="00ED56A0" w:rsidRDefault="00724C6C" w:rsidP="002D1E3D">
            <w:pPr>
              <w:jc w:val="both"/>
              <w:rPr>
                <w:rFonts w:ascii="Noto Sans" w:hAnsi="Noto Sans" w:cs="Noto Sans"/>
                <w:color w:val="000000"/>
                <w:sz w:val="16"/>
                <w:szCs w:val="16"/>
                <w:lang w:eastAsia="es-MX"/>
              </w:rPr>
            </w:pPr>
            <w:r w:rsidRPr="00ED56A0">
              <w:rPr>
                <w:rFonts w:ascii="Noto Sans" w:hAnsi="Noto Sans" w:cs="Noto Sans"/>
                <w:color w:val="000000"/>
                <w:sz w:val="16"/>
                <w:szCs w:val="16"/>
                <w:lang w:eastAsia="es-MX"/>
              </w:rPr>
              <w:t>Registro Federal de Contribuyentes</w:t>
            </w:r>
          </w:p>
        </w:tc>
        <w:tc>
          <w:tcPr>
            <w:tcW w:w="558" w:type="pct"/>
            <w:tcBorders>
              <w:top w:val="single" w:sz="8" w:space="0" w:color="000000"/>
              <w:bottom w:val="single" w:sz="8" w:space="0" w:color="000000"/>
            </w:tcBorders>
            <w:shd w:val="clear" w:color="auto" w:fill="auto"/>
            <w:vAlign w:val="center"/>
          </w:tcPr>
          <w:p w14:paraId="2069FA84" w14:textId="77777777" w:rsidR="00724C6C" w:rsidRPr="00ED56A0" w:rsidRDefault="00724C6C" w:rsidP="002D1E3D">
            <w:pPr>
              <w:jc w:val="center"/>
              <w:rPr>
                <w:rFonts w:ascii="Noto Sans" w:hAnsi="Noto Sans" w:cs="Noto Sans"/>
                <w:color w:val="000000"/>
                <w:sz w:val="16"/>
                <w:szCs w:val="16"/>
                <w:lang w:eastAsia="es-MX"/>
              </w:rPr>
            </w:pPr>
          </w:p>
        </w:tc>
        <w:tc>
          <w:tcPr>
            <w:tcW w:w="487" w:type="pct"/>
            <w:tcBorders>
              <w:top w:val="single" w:sz="8" w:space="0" w:color="000000"/>
              <w:bottom w:val="single" w:sz="8" w:space="0" w:color="000000"/>
            </w:tcBorders>
            <w:shd w:val="clear" w:color="auto" w:fill="auto"/>
            <w:noWrap/>
            <w:vAlign w:val="center"/>
          </w:tcPr>
          <w:p w14:paraId="1CBC6BED" w14:textId="77777777" w:rsidR="00724C6C" w:rsidRPr="00ED56A0" w:rsidRDefault="00724C6C" w:rsidP="002D1E3D">
            <w:pPr>
              <w:jc w:val="center"/>
              <w:rPr>
                <w:rFonts w:ascii="Noto Sans" w:hAnsi="Noto Sans" w:cs="Noto Sans"/>
                <w:b/>
                <w:bCs/>
                <w:color w:val="000000"/>
                <w:sz w:val="16"/>
                <w:szCs w:val="16"/>
                <w:lang w:eastAsia="es-MX"/>
              </w:rPr>
            </w:pPr>
          </w:p>
        </w:tc>
        <w:tc>
          <w:tcPr>
            <w:tcW w:w="562" w:type="pct"/>
            <w:tcBorders>
              <w:top w:val="single" w:sz="8" w:space="0" w:color="000000"/>
              <w:bottom w:val="single" w:sz="8" w:space="0" w:color="000000"/>
            </w:tcBorders>
            <w:shd w:val="clear" w:color="auto" w:fill="auto"/>
            <w:noWrap/>
            <w:vAlign w:val="center"/>
          </w:tcPr>
          <w:p w14:paraId="03853200" w14:textId="77777777" w:rsidR="00724C6C" w:rsidRPr="00ED56A0" w:rsidRDefault="00724C6C" w:rsidP="002D1E3D">
            <w:pPr>
              <w:jc w:val="center"/>
              <w:rPr>
                <w:rFonts w:ascii="Noto Sans" w:hAnsi="Noto Sans" w:cs="Noto Sans"/>
                <w:color w:val="000000"/>
                <w:sz w:val="16"/>
                <w:szCs w:val="16"/>
                <w:lang w:eastAsia="es-MX"/>
              </w:rPr>
            </w:pPr>
          </w:p>
        </w:tc>
        <w:tc>
          <w:tcPr>
            <w:tcW w:w="504" w:type="pct"/>
            <w:gridSpan w:val="3"/>
            <w:tcBorders>
              <w:top w:val="single" w:sz="8" w:space="0" w:color="000000"/>
              <w:bottom w:val="single" w:sz="8" w:space="0" w:color="000000"/>
            </w:tcBorders>
          </w:tcPr>
          <w:p w14:paraId="27DBE7BE" w14:textId="77777777" w:rsidR="00724C6C" w:rsidRPr="00ED56A0" w:rsidRDefault="00724C6C" w:rsidP="002D1E3D">
            <w:pPr>
              <w:jc w:val="center"/>
              <w:rPr>
                <w:rFonts w:ascii="Noto Sans" w:hAnsi="Noto Sans" w:cs="Noto Sans"/>
                <w:color w:val="000000"/>
                <w:sz w:val="16"/>
                <w:szCs w:val="16"/>
                <w:lang w:eastAsia="es-MX"/>
              </w:rPr>
            </w:pPr>
          </w:p>
        </w:tc>
        <w:tc>
          <w:tcPr>
            <w:tcW w:w="523" w:type="pct"/>
            <w:tcBorders>
              <w:top w:val="single" w:sz="8" w:space="0" w:color="000000"/>
              <w:bottom w:val="single" w:sz="8" w:space="0" w:color="000000"/>
            </w:tcBorders>
          </w:tcPr>
          <w:p w14:paraId="3A563146" w14:textId="77777777" w:rsidR="00724C6C" w:rsidRPr="00ED56A0" w:rsidRDefault="00724C6C" w:rsidP="002D1E3D">
            <w:pPr>
              <w:jc w:val="center"/>
              <w:rPr>
                <w:rFonts w:ascii="Noto Sans" w:hAnsi="Noto Sans" w:cs="Noto Sans"/>
                <w:color w:val="000000"/>
                <w:sz w:val="16"/>
                <w:szCs w:val="16"/>
                <w:lang w:eastAsia="es-MX"/>
              </w:rPr>
            </w:pPr>
          </w:p>
        </w:tc>
      </w:tr>
      <w:tr w:rsidR="00724C6C" w:rsidRPr="00ED56A0" w14:paraId="06E52A2A" w14:textId="77777777" w:rsidTr="00280AB1">
        <w:tblPrEx>
          <w:tblLook w:val="04A0" w:firstRow="1" w:lastRow="0" w:firstColumn="1" w:lastColumn="0" w:noHBand="0" w:noVBand="1"/>
        </w:tblPrEx>
        <w:trPr>
          <w:gridBefore w:val="1"/>
          <w:wBefore w:w="25" w:type="pct"/>
          <w:trHeight w:val="167"/>
          <w:jc w:val="center"/>
        </w:trPr>
        <w:tc>
          <w:tcPr>
            <w:tcW w:w="2342" w:type="pct"/>
            <w:tcBorders>
              <w:top w:val="single" w:sz="8" w:space="0" w:color="000000"/>
              <w:bottom w:val="single" w:sz="8" w:space="0" w:color="000000"/>
            </w:tcBorders>
            <w:shd w:val="clear" w:color="auto" w:fill="auto"/>
          </w:tcPr>
          <w:p w14:paraId="69E4CAC2" w14:textId="373695E2" w:rsidR="00724C6C" w:rsidRPr="00ED56A0" w:rsidRDefault="00724C6C" w:rsidP="002D1E3D">
            <w:pPr>
              <w:jc w:val="both"/>
              <w:rPr>
                <w:rFonts w:ascii="Noto Sans" w:hAnsi="Noto Sans" w:cs="Noto Sans"/>
                <w:color w:val="000000"/>
                <w:sz w:val="16"/>
                <w:szCs w:val="16"/>
                <w:lang w:eastAsia="es-MX"/>
              </w:rPr>
            </w:pPr>
            <w:r w:rsidRPr="00ED56A0">
              <w:rPr>
                <w:rFonts w:ascii="Noto Sans" w:hAnsi="Noto Sans" w:cs="Noto Sans"/>
                <w:color w:val="000000"/>
                <w:sz w:val="16"/>
                <w:szCs w:val="16"/>
                <w:lang w:eastAsia="es-MX"/>
              </w:rPr>
              <w:t>Constancia de Situación Fiscal</w:t>
            </w:r>
          </w:p>
        </w:tc>
        <w:tc>
          <w:tcPr>
            <w:tcW w:w="558" w:type="pct"/>
            <w:tcBorders>
              <w:top w:val="single" w:sz="8" w:space="0" w:color="000000"/>
              <w:bottom w:val="single" w:sz="8" w:space="0" w:color="000000"/>
            </w:tcBorders>
            <w:shd w:val="clear" w:color="auto" w:fill="auto"/>
            <w:vAlign w:val="center"/>
          </w:tcPr>
          <w:p w14:paraId="094376DB" w14:textId="77777777" w:rsidR="00724C6C" w:rsidRPr="00ED56A0" w:rsidRDefault="00724C6C" w:rsidP="002D1E3D">
            <w:pPr>
              <w:jc w:val="center"/>
              <w:rPr>
                <w:rFonts w:ascii="Noto Sans" w:hAnsi="Noto Sans" w:cs="Noto Sans"/>
                <w:color w:val="000000"/>
                <w:sz w:val="16"/>
                <w:szCs w:val="16"/>
                <w:lang w:eastAsia="es-MX"/>
              </w:rPr>
            </w:pPr>
          </w:p>
        </w:tc>
        <w:tc>
          <w:tcPr>
            <w:tcW w:w="487" w:type="pct"/>
            <w:tcBorders>
              <w:top w:val="single" w:sz="8" w:space="0" w:color="000000"/>
              <w:bottom w:val="single" w:sz="8" w:space="0" w:color="000000"/>
            </w:tcBorders>
            <w:shd w:val="clear" w:color="auto" w:fill="auto"/>
            <w:noWrap/>
            <w:vAlign w:val="center"/>
          </w:tcPr>
          <w:p w14:paraId="7C336521" w14:textId="77777777" w:rsidR="00724C6C" w:rsidRPr="00ED56A0" w:rsidRDefault="00724C6C" w:rsidP="002D1E3D">
            <w:pPr>
              <w:jc w:val="center"/>
              <w:rPr>
                <w:rFonts w:ascii="Noto Sans" w:hAnsi="Noto Sans" w:cs="Noto Sans"/>
                <w:b/>
                <w:bCs/>
                <w:color w:val="000000"/>
                <w:sz w:val="16"/>
                <w:szCs w:val="16"/>
                <w:lang w:eastAsia="es-MX"/>
              </w:rPr>
            </w:pPr>
          </w:p>
        </w:tc>
        <w:tc>
          <w:tcPr>
            <w:tcW w:w="562" w:type="pct"/>
            <w:tcBorders>
              <w:top w:val="single" w:sz="8" w:space="0" w:color="000000"/>
              <w:bottom w:val="single" w:sz="8" w:space="0" w:color="000000"/>
            </w:tcBorders>
            <w:shd w:val="clear" w:color="auto" w:fill="auto"/>
            <w:noWrap/>
            <w:vAlign w:val="center"/>
          </w:tcPr>
          <w:p w14:paraId="5ABB9E52" w14:textId="77777777" w:rsidR="00724C6C" w:rsidRPr="00ED56A0" w:rsidRDefault="00724C6C" w:rsidP="002D1E3D">
            <w:pPr>
              <w:jc w:val="center"/>
              <w:rPr>
                <w:rFonts w:ascii="Noto Sans" w:hAnsi="Noto Sans" w:cs="Noto Sans"/>
                <w:color w:val="000000"/>
                <w:sz w:val="16"/>
                <w:szCs w:val="16"/>
                <w:lang w:eastAsia="es-MX"/>
              </w:rPr>
            </w:pPr>
          </w:p>
        </w:tc>
        <w:tc>
          <w:tcPr>
            <w:tcW w:w="504" w:type="pct"/>
            <w:gridSpan w:val="3"/>
            <w:tcBorders>
              <w:top w:val="single" w:sz="8" w:space="0" w:color="000000"/>
              <w:bottom w:val="single" w:sz="8" w:space="0" w:color="000000"/>
            </w:tcBorders>
          </w:tcPr>
          <w:p w14:paraId="6AB58907" w14:textId="77777777" w:rsidR="00724C6C" w:rsidRPr="00ED56A0" w:rsidRDefault="00724C6C" w:rsidP="002D1E3D">
            <w:pPr>
              <w:jc w:val="center"/>
              <w:rPr>
                <w:rFonts w:ascii="Noto Sans" w:hAnsi="Noto Sans" w:cs="Noto Sans"/>
                <w:color w:val="000000"/>
                <w:sz w:val="16"/>
                <w:szCs w:val="16"/>
                <w:lang w:eastAsia="es-MX"/>
              </w:rPr>
            </w:pPr>
          </w:p>
        </w:tc>
        <w:tc>
          <w:tcPr>
            <w:tcW w:w="523" w:type="pct"/>
            <w:tcBorders>
              <w:top w:val="single" w:sz="8" w:space="0" w:color="000000"/>
              <w:bottom w:val="single" w:sz="8" w:space="0" w:color="000000"/>
            </w:tcBorders>
          </w:tcPr>
          <w:p w14:paraId="5156B832" w14:textId="77777777" w:rsidR="00724C6C" w:rsidRPr="00ED56A0" w:rsidRDefault="00724C6C" w:rsidP="002D1E3D">
            <w:pPr>
              <w:jc w:val="center"/>
              <w:rPr>
                <w:rFonts w:ascii="Noto Sans" w:hAnsi="Noto Sans" w:cs="Noto Sans"/>
                <w:color w:val="000000"/>
                <w:sz w:val="16"/>
                <w:szCs w:val="16"/>
                <w:lang w:eastAsia="es-MX"/>
              </w:rPr>
            </w:pPr>
          </w:p>
        </w:tc>
      </w:tr>
      <w:tr w:rsidR="00724C6C" w:rsidRPr="00ED56A0" w14:paraId="6F46BC7C" w14:textId="77777777" w:rsidTr="00280AB1">
        <w:tblPrEx>
          <w:tblLook w:val="04A0" w:firstRow="1" w:lastRow="0" w:firstColumn="1" w:lastColumn="0" w:noHBand="0" w:noVBand="1"/>
        </w:tblPrEx>
        <w:trPr>
          <w:gridBefore w:val="1"/>
          <w:wBefore w:w="25" w:type="pct"/>
          <w:trHeight w:val="201"/>
          <w:jc w:val="center"/>
        </w:trPr>
        <w:tc>
          <w:tcPr>
            <w:tcW w:w="2342" w:type="pct"/>
            <w:tcBorders>
              <w:top w:val="single" w:sz="8" w:space="0" w:color="000000"/>
              <w:bottom w:val="single" w:sz="8" w:space="0" w:color="000000"/>
            </w:tcBorders>
            <w:shd w:val="clear" w:color="auto" w:fill="auto"/>
          </w:tcPr>
          <w:p w14:paraId="208F3220" w14:textId="4420BD5E" w:rsidR="00724C6C" w:rsidRPr="00ED56A0" w:rsidRDefault="00724C6C" w:rsidP="002D1E3D">
            <w:pPr>
              <w:jc w:val="both"/>
              <w:rPr>
                <w:rFonts w:ascii="Noto Sans" w:hAnsi="Noto Sans" w:cs="Noto Sans"/>
                <w:color w:val="000000"/>
                <w:sz w:val="16"/>
                <w:szCs w:val="16"/>
                <w:lang w:eastAsia="es-MX"/>
              </w:rPr>
            </w:pPr>
            <w:r w:rsidRPr="00ED56A0">
              <w:rPr>
                <w:rFonts w:ascii="Noto Sans" w:hAnsi="Noto Sans" w:cs="Noto Sans"/>
                <w:color w:val="000000"/>
                <w:sz w:val="16"/>
                <w:szCs w:val="16"/>
                <w:lang w:eastAsia="es-MX"/>
              </w:rPr>
              <w:t>Tarjeta  de identificación patronal ante el IMSS</w:t>
            </w:r>
          </w:p>
        </w:tc>
        <w:tc>
          <w:tcPr>
            <w:tcW w:w="558" w:type="pct"/>
            <w:tcBorders>
              <w:top w:val="single" w:sz="8" w:space="0" w:color="000000"/>
              <w:bottom w:val="single" w:sz="8" w:space="0" w:color="000000"/>
            </w:tcBorders>
            <w:shd w:val="clear" w:color="auto" w:fill="auto"/>
            <w:vAlign w:val="center"/>
          </w:tcPr>
          <w:p w14:paraId="3082B730" w14:textId="77777777" w:rsidR="00724C6C" w:rsidRPr="00ED56A0" w:rsidRDefault="00724C6C" w:rsidP="002D1E3D">
            <w:pPr>
              <w:jc w:val="center"/>
              <w:rPr>
                <w:rFonts w:ascii="Noto Sans" w:hAnsi="Noto Sans" w:cs="Noto Sans"/>
                <w:color w:val="000000"/>
                <w:sz w:val="16"/>
                <w:szCs w:val="16"/>
                <w:lang w:eastAsia="es-MX"/>
              </w:rPr>
            </w:pPr>
          </w:p>
        </w:tc>
        <w:tc>
          <w:tcPr>
            <w:tcW w:w="487" w:type="pct"/>
            <w:tcBorders>
              <w:top w:val="single" w:sz="8" w:space="0" w:color="000000"/>
              <w:bottom w:val="single" w:sz="8" w:space="0" w:color="000000"/>
            </w:tcBorders>
            <w:shd w:val="clear" w:color="auto" w:fill="auto"/>
            <w:noWrap/>
            <w:vAlign w:val="center"/>
          </w:tcPr>
          <w:p w14:paraId="21BA83CE" w14:textId="77777777" w:rsidR="00724C6C" w:rsidRPr="00ED56A0" w:rsidRDefault="00724C6C" w:rsidP="002D1E3D">
            <w:pPr>
              <w:jc w:val="center"/>
              <w:rPr>
                <w:rFonts w:ascii="Noto Sans" w:hAnsi="Noto Sans" w:cs="Noto Sans"/>
                <w:b/>
                <w:bCs/>
                <w:color w:val="000000"/>
                <w:sz w:val="16"/>
                <w:szCs w:val="16"/>
                <w:lang w:eastAsia="es-MX"/>
              </w:rPr>
            </w:pPr>
          </w:p>
        </w:tc>
        <w:tc>
          <w:tcPr>
            <w:tcW w:w="562" w:type="pct"/>
            <w:tcBorders>
              <w:top w:val="single" w:sz="8" w:space="0" w:color="000000"/>
              <w:bottom w:val="single" w:sz="8" w:space="0" w:color="000000"/>
            </w:tcBorders>
            <w:shd w:val="clear" w:color="auto" w:fill="auto"/>
            <w:noWrap/>
            <w:vAlign w:val="center"/>
          </w:tcPr>
          <w:p w14:paraId="0B5F47BC" w14:textId="77777777" w:rsidR="00724C6C" w:rsidRPr="00ED56A0" w:rsidRDefault="00724C6C" w:rsidP="002D1E3D">
            <w:pPr>
              <w:jc w:val="center"/>
              <w:rPr>
                <w:rFonts w:ascii="Noto Sans" w:hAnsi="Noto Sans" w:cs="Noto Sans"/>
                <w:color w:val="000000"/>
                <w:sz w:val="16"/>
                <w:szCs w:val="16"/>
                <w:lang w:eastAsia="es-MX"/>
              </w:rPr>
            </w:pPr>
          </w:p>
        </w:tc>
        <w:tc>
          <w:tcPr>
            <w:tcW w:w="504" w:type="pct"/>
            <w:gridSpan w:val="3"/>
            <w:tcBorders>
              <w:top w:val="single" w:sz="8" w:space="0" w:color="000000"/>
              <w:bottom w:val="single" w:sz="8" w:space="0" w:color="000000"/>
            </w:tcBorders>
          </w:tcPr>
          <w:p w14:paraId="614FBF3A" w14:textId="77777777" w:rsidR="00724C6C" w:rsidRPr="00ED56A0" w:rsidRDefault="00724C6C" w:rsidP="002D1E3D">
            <w:pPr>
              <w:jc w:val="center"/>
              <w:rPr>
                <w:rFonts w:ascii="Noto Sans" w:hAnsi="Noto Sans" w:cs="Noto Sans"/>
                <w:color w:val="000000"/>
                <w:sz w:val="16"/>
                <w:szCs w:val="16"/>
                <w:lang w:eastAsia="es-MX"/>
              </w:rPr>
            </w:pPr>
          </w:p>
        </w:tc>
        <w:tc>
          <w:tcPr>
            <w:tcW w:w="523" w:type="pct"/>
            <w:tcBorders>
              <w:top w:val="single" w:sz="8" w:space="0" w:color="000000"/>
              <w:bottom w:val="single" w:sz="8" w:space="0" w:color="000000"/>
            </w:tcBorders>
          </w:tcPr>
          <w:p w14:paraId="4B67FC4C" w14:textId="77777777" w:rsidR="00724C6C" w:rsidRPr="00ED56A0" w:rsidRDefault="00724C6C" w:rsidP="002D1E3D">
            <w:pPr>
              <w:jc w:val="center"/>
              <w:rPr>
                <w:rFonts w:ascii="Noto Sans" w:hAnsi="Noto Sans" w:cs="Noto Sans"/>
                <w:color w:val="000000"/>
                <w:sz w:val="16"/>
                <w:szCs w:val="16"/>
                <w:lang w:eastAsia="es-MX"/>
              </w:rPr>
            </w:pPr>
          </w:p>
        </w:tc>
      </w:tr>
      <w:tr w:rsidR="00724C6C" w:rsidRPr="00ED56A0" w14:paraId="480800CB" w14:textId="77777777" w:rsidTr="00280AB1">
        <w:tblPrEx>
          <w:tblLook w:val="04A0" w:firstRow="1" w:lastRow="0" w:firstColumn="1" w:lastColumn="0" w:noHBand="0" w:noVBand="1"/>
        </w:tblPrEx>
        <w:trPr>
          <w:gridBefore w:val="1"/>
          <w:wBefore w:w="25" w:type="pct"/>
          <w:trHeight w:val="301"/>
          <w:jc w:val="center"/>
        </w:trPr>
        <w:tc>
          <w:tcPr>
            <w:tcW w:w="2342" w:type="pct"/>
            <w:tcBorders>
              <w:top w:val="single" w:sz="8" w:space="0" w:color="000000"/>
              <w:bottom w:val="single" w:sz="8" w:space="0" w:color="000000"/>
            </w:tcBorders>
            <w:shd w:val="clear" w:color="auto" w:fill="auto"/>
          </w:tcPr>
          <w:p w14:paraId="5C41EF50" w14:textId="370D96D1" w:rsidR="00724C6C" w:rsidRPr="00ED56A0" w:rsidRDefault="00724C6C" w:rsidP="00280AB1">
            <w:pPr>
              <w:jc w:val="both"/>
              <w:rPr>
                <w:rFonts w:ascii="Noto Sans" w:hAnsi="Noto Sans" w:cs="Noto Sans"/>
                <w:color w:val="000000"/>
                <w:sz w:val="16"/>
                <w:szCs w:val="16"/>
                <w:lang w:eastAsia="es-MX"/>
              </w:rPr>
            </w:pPr>
            <w:r w:rsidRPr="00ED56A0">
              <w:rPr>
                <w:rFonts w:ascii="Noto Sans" w:hAnsi="Noto Sans" w:cs="Noto Sans"/>
                <w:color w:val="000000"/>
                <w:sz w:val="16"/>
                <w:szCs w:val="16"/>
                <w:lang w:eastAsia="es-MX"/>
              </w:rPr>
              <w:t xml:space="preserve">Identificación oficial vigente con fotografía, (cartilla del servicio militar nacional, pasaporte, credencial del INE o cédula profesional), tratándose de personas físicas; y en el caso de personas morales, de la persona que firme la proposición. </w:t>
            </w:r>
          </w:p>
        </w:tc>
        <w:tc>
          <w:tcPr>
            <w:tcW w:w="558" w:type="pct"/>
            <w:tcBorders>
              <w:top w:val="single" w:sz="8" w:space="0" w:color="000000"/>
              <w:bottom w:val="single" w:sz="8" w:space="0" w:color="000000"/>
            </w:tcBorders>
            <w:shd w:val="clear" w:color="auto" w:fill="auto"/>
            <w:vAlign w:val="center"/>
          </w:tcPr>
          <w:p w14:paraId="6886A6C1" w14:textId="77777777" w:rsidR="00724C6C" w:rsidRPr="00ED56A0" w:rsidRDefault="00724C6C" w:rsidP="002D1E3D">
            <w:pPr>
              <w:jc w:val="center"/>
              <w:rPr>
                <w:rFonts w:ascii="Noto Sans" w:hAnsi="Noto Sans" w:cs="Noto Sans"/>
                <w:color w:val="000000"/>
                <w:sz w:val="16"/>
                <w:szCs w:val="16"/>
                <w:lang w:eastAsia="es-MX"/>
              </w:rPr>
            </w:pPr>
          </w:p>
        </w:tc>
        <w:tc>
          <w:tcPr>
            <w:tcW w:w="487" w:type="pct"/>
            <w:tcBorders>
              <w:top w:val="single" w:sz="8" w:space="0" w:color="000000"/>
              <w:bottom w:val="single" w:sz="8" w:space="0" w:color="000000"/>
            </w:tcBorders>
            <w:shd w:val="clear" w:color="auto" w:fill="auto"/>
            <w:noWrap/>
            <w:vAlign w:val="center"/>
          </w:tcPr>
          <w:p w14:paraId="10B81A06" w14:textId="77777777" w:rsidR="00724C6C" w:rsidRPr="00ED56A0" w:rsidRDefault="00724C6C" w:rsidP="002D1E3D">
            <w:pPr>
              <w:jc w:val="center"/>
              <w:rPr>
                <w:rFonts w:ascii="Noto Sans" w:hAnsi="Noto Sans" w:cs="Noto Sans"/>
                <w:b/>
                <w:bCs/>
                <w:color w:val="000000"/>
                <w:sz w:val="16"/>
                <w:szCs w:val="16"/>
                <w:lang w:eastAsia="es-MX"/>
              </w:rPr>
            </w:pPr>
          </w:p>
        </w:tc>
        <w:tc>
          <w:tcPr>
            <w:tcW w:w="562" w:type="pct"/>
            <w:tcBorders>
              <w:top w:val="single" w:sz="8" w:space="0" w:color="000000"/>
              <w:bottom w:val="single" w:sz="8" w:space="0" w:color="000000"/>
            </w:tcBorders>
            <w:shd w:val="clear" w:color="auto" w:fill="auto"/>
            <w:noWrap/>
            <w:vAlign w:val="center"/>
          </w:tcPr>
          <w:p w14:paraId="01CB1ED7" w14:textId="77777777" w:rsidR="00724C6C" w:rsidRPr="00ED56A0" w:rsidRDefault="00724C6C" w:rsidP="002D1E3D">
            <w:pPr>
              <w:jc w:val="center"/>
              <w:rPr>
                <w:rFonts w:ascii="Noto Sans" w:hAnsi="Noto Sans" w:cs="Noto Sans"/>
                <w:color w:val="000000"/>
                <w:sz w:val="16"/>
                <w:szCs w:val="16"/>
                <w:lang w:eastAsia="es-MX"/>
              </w:rPr>
            </w:pPr>
          </w:p>
        </w:tc>
        <w:tc>
          <w:tcPr>
            <w:tcW w:w="504" w:type="pct"/>
            <w:gridSpan w:val="3"/>
            <w:tcBorders>
              <w:top w:val="single" w:sz="8" w:space="0" w:color="000000"/>
              <w:bottom w:val="single" w:sz="8" w:space="0" w:color="000000"/>
            </w:tcBorders>
          </w:tcPr>
          <w:p w14:paraId="686ADC98" w14:textId="77777777" w:rsidR="00724C6C" w:rsidRPr="00ED56A0" w:rsidRDefault="00724C6C" w:rsidP="002D1E3D">
            <w:pPr>
              <w:jc w:val="center"/>
              <w:rPr>
                <w:rFonts w:ascii="Noto Sans" w:hAnsi="Noto Sans" w:cs="Noto Sans"/>
                <w:color w:val="000000"/>
                <w:sz w:val="16"/>
                <w:szCs w:val="16"/>
                <w:lang w:eastAsia="es-MX"/>
              </w:rPr>
            </w:pPr>
          </w:p>
        </w:tc>
        <w:tc>
          <w:tcPr>
            <w:tcW w:w="523" w:type="pct"/>
            <w:tcBorders>
              <w:top w:val="single" w:sz="8" w:space="0" w:color="000000"/>
              <w:bottom w:val="single" w:sz="8" w:space="0" w:color="000000"/>
            </w:tcBorders>
          </w:tcPr>
          <w:p w14:paraId="669D9FCA" w14:textId="77777777" w:rsidR="00724C6C" w:rsidRPr="00ED56A0" w:rsidRDefault="00724C6C" w:rsidP="002D1E3D">
            <w:pPr>
              <w:jc w:val="center"/>
              <w:rPr>
                <w:rFonts w:ascii="Noto Sans" w:hAnsi="Noto Sans" w:cs="Noto Sans"/>
                <w:color w:val="000000"/>
                <w:sz w:val="16"/>
                <w:szCs w:val="16"/>
                <w:lang w:eastAsia="es-MX"/>
              </w:rPr>
            </w:pPr>
          </w:p>
        </w:tc>
      </w:tr>
      <w:tr w:rsidR="00724C6C" w:rsidRPr="00ED56A0" w14:paraId="0B25A2B2" w14:textId="77777777" w:rsidTr="00280AB1">
        <w:tblPrEx>
          <w:tblLook w:val="04A0" w:firstRow="1" w:lastRow="0" w:firstColumn="1" w:lastColumn="0" w:noHBand="0" w:noVBand="1"/>
        </w:tblPrEx>
        <w:trPr>
          <w:gridBefore w:val="1"/>
          <w:wBefore w:w="25" w:type="pct"/>
          <w:trHeight w:val="1072"/>
          <w:jc w:val="center"/>
        </w:trPr>
        <w:tc>
          <w:tcPr>
            <w:tcW w:w="2342" w:type="pct"/>
            <w:tcBorders>
              <w:top w:val="single" w:sz="8" w:space="0" w:color="000000"/>
              <w:bottom w:val="single" w:sz="8" w:space="0" w:color="000000"/>
            </w:tcBorders>
            <w:shd w:val="clear" w:color="auto" w:fill="auto"/>
          </w:tcPr>
          <w:p w14:paraId="5BC90404" w14:textId="1F5F9756" w:rsidR="00724C6C" w:rsidRPr="00ED56A0" w:rsidRDefault="00724C6C" w:rsidP="00280AB1">
            <w:pPr>
              <w:jc w:val="both"/>
              <w:rPr>
                <w:rFonts w:ascii="Noto Sans" w:hAnsi="Noto Sans" w:cs="Noto Sans"/>
                <w:color w:val="000000"/>
                <w:sz w:val="16"/>
                <w:szCs w:val="16"/>
                <w:lang w:eastAsia="es-MX"/>
              </w:rPr>
            </w:pPr>
            <w:r w:rsidRPr="00ED56A0">
              <w:rPr>
                <w:rFonts w:ascii="Noto Sans" w:hAnsi="Noto Sans" w:cs="Noto Sans"/>
                <w:color w:val="000000"/>
                <w:sz w:val="16"/>
                <w:szCs w:val="16"/>
                <w:lang w:eastAsia="es-MX"/>
              </w:rPr>
              <w:lastRenderedPageBreak/>
              <w:t xml:space="preserve">Comprobante de domicilio con una vigencia no mayor a tres meses. (El cual deberá ser del mismo domicilio de la acreditación y el alta de hacienda) En caso de que preste el servicio en otro inmueble deberá presentar  escrito bajo protesta  que el servicio  que lo  ofrece  será en el domicilio (calle, nomenclatura, colonia, </w:t>
            </w:r>
            <w:proofErr w:type="spellStart"/>
            <w:r w:rsidRPr="00ED56A0">
              <w:rPr>
                <w:rFonts w:ascii="Noto Sans" w:hAnsi="Noto Sans" w:cs="Noto Sans"/>
                <w:color w:val="000000"/>
                <w:sz w:val="16"/>
                <w:szCs w:val="16"/>
                <w:lang w:eastAsia="es-MX"/>
              </w:rPr>
              <w:t>c.p.</w:t>
            </w:r>
            <w:proofErr w:type="spellEnd"/>
            <w:r w:rsidRPr="00ED56A0">
              <w:rPr>
                <w:rFonts w:ascii="Noto Sans" w:hAnsi="Noto Sans" w:cs="Noto Sans"/>
                <w:color w:val="000000"/>
                <w:sz w:val="16"/>
                <w:szCs w:val="16"/>
                <w:lang w:eastAsia="es-MX"/>
              </w:rPr>
              <w:t>) comprobante de domicilio,  así como contrato de arrendamiento.</w:t>
            </w:r>
          </w:p>
        </w:tc>
        <w:tc>
          <w:tcPr>
            <w:tcW w:w="558" w:type="pct"/>
            <w:tcBorders>
              <w:top w:val="single" w:sz="8" w:space="0" w:color="000000"/>
              <w:bottom w:val="single" w:sz="8" w:space="0" w:color="000000"/>
            </w:tcBorders>
            <w:shd w:val="clear" w:color="auto" w:fill="auto"/>
            <w:vAlign w:val="center"/>
          </w:tcPr>
          <w:p w14:paraId="49AC0184" w14:textId="77777777" w:rsidR="00724C6C" w:rsidRPr="00ED56A0" w:rsidRDefault="00724C6C" w:rsidP="002D1E3D">
            <w:pPr>
              <w:jc w:val="center"/>
              <w:rPr>
                <w:rFonts w:ascii="Noto Sans" w:hAnsi="Noto Sans" w:cs="Noto Sans"/>
                <w:color w:val="000000"/>
                <w:sz w:val="16"/>
                <w:szCs w:val="16"/>
                <w:lang w:eastAsia="es-MX"/>
              </w:rPr>
            </w:pPr>
          </w:p>
        </w:tc>
        <w:tc>
          <w:tcPr>
            <w:tcW w:w="487" w:type="pct"/>
            <w:tcBorders>
              <w:top w:val="single" w:sz="8" w:space="0" w:color="000000"/>
              <w:bottom w:val="single" w:sz="8" w:space="0" w:color="000000"/>
            </w:tcBorders>
            <w:shd w:val="clear" w:color="auto" w:fill="auto"/>
            <w:noWrap/>
            <w:vAlign w:val="center"/>
          </w:tcPr>
          <w:p w14:paraId="66C30CA7" w14:textId="77777777" w:rsidR="00724C6C" w:rsidRPr="00ED56A0" w:rsidRDefault="00724C6C" w:rsidP="002D1E3D">
            <w:pPr>
              <w:jc w:val="center"/>
              <w:rPr>
                <w:rFonts w:ascii="Noto Sans" w:hAnsi="Noto Sans" w:cs="Noto Sans"/>
                <w:b/>
                <w:bCs/>
                <w:color w:val="000000"/>
                <w:sz w:val="16"/>
                <w:szCs w:val="16"/>
                <w:lang w:eastAsia="es-MX"/>
              </w:rPr>
            </w:pPr>
          </w:p>
        </w:tc>
        <w:tc>
          <w:tcPr>
            <w:tcW w:w="562" w:type="pct"/>
            <w:tcBorders>
              <w:top w:val="single" w:sz="8" w:space="0" w:color="000000"/>
              <w:bottom w:val="single" w:sz="8" w:space="0" w:color="000000"/>
            </w:tcBorders>
            <w:shd w:val="clear" w:color="auto" w:fill="auto"/>
            <w:noWrap/>
            <w:vAlign w:val="center"/>
          </w:tcPr>
          <w:p w14:paraId="63C94B7E" w14:textId="77777777" w:rsidR="00724C6C" w:rsidRPr="00ED56A0" w:rsidRDefault="00724C6C" w:rsidP="002D1E3D">
            <w:pPr>
              <w:jc w:val="center"/>
              <w:rPr>
                <w:rFonts w:ascii="Noto Sans" w:hAnsi="Noto Sans" w:cs="Noto Sans"/>
                <w:color w:val="000000"/>
                <w:sz w:val="16"/>
                <w:szCs w:val="16"/>
                <w:lang w:eastAsia="es-MX"/>
              </w:rPr>
            </w:pPr>
          </w:p>
        </w:tc>
        <w:tc>
          <w:tcPr>
            <w:tcW w:w="504" w:type="pct"/>
            <w:gridSpan w:val="3"/>
            <w:tcBorders>
              <w:top w:val="single" w:sz="8" w:space="0" w:color="000000"/>
              <w:bottom w:val="single" w:sz="8" w:space="0" w:color="000000"/>
            </w:tcBorders>
          </w:tcPr>
          <w:p w14:paraId="3C61FF09" w14:textId="77777777" w:rsidR="00724C6C" w:rsidRPr="00ED56A0" w:rsidRDefault="00724C6C" w:rsidP="002D1E3D">
            <w:pPr>
              <w:jc w:val="center"/>
              <w:rPr>
                <w:rFonts w:ascii="Noto Sans" w:hAnsi="Noto Sans" w:cs="Noto Sans"/>
                <w:color w:val="000000"/>
                <w:sz w:val="16"/>
                <w:szCs w:val="16"/>
                <w:lang w:eastAsia="es-MX"/>
              </w:rPr>
            </w:pPr>
          </w:p>
        </w:tc>
        <w:tc>
          <w:tcPr>
            <w:tcW w:w="523" w:type="pct"/>
            <w:tcBorders>
              <w:top w:val="single" w:sz="8" w:space="0" w:color="000000"/>
              <w:bottom w:val="single" w:sz="8" w:space="0" w:color="000000"/>
            </w:tcBorders>
          </w:tcPr>
          <w:p w14:paraId="1681C314" w14:textId="77777777" w:rsidR="00724C6C" w:rsidRPr="00ED56A0" w:rsidRDefault="00724C6C" w:rsidP="002D1E3D">
            <w:pPr>
              <w:jc w:val="center"/>
              <w:rPr>
                <w:rFonts w:ascii="Noto Sans" w:hAnsi="Noto Sans" w:cs="Noto Sans"/>
                <w:color w:val="000000"/>
                <w:sz w:val="16"/>
                <w:szCs w:val="16"/>
                <w:lang w:eastAsia="es-MX"/>
              </w:rPr>
            </w:pPr>
          </w:p>
        </w:tc>
      </w:tr>
      <w:tr w:rsidR="00724C6C" w:rsidRPr="00ED56A0" w14:paraId="49EA0B63" w14:textId="77777777" w:rsidTr="00280AB1">
        <w:tblPrEx>
          <w:tblLook w:val="04A0" w:firstRow="1" w:lastRow="0" w:firstColumn="1" w:lastColumn="0" w:noHBand="0" w:noVBand="1"/>
        </w:tblPrEx>
        <w:trPr>
          <w:gridBefore w:val="1"/>
          <w:wBefore w:w="25" w:type="pct"/>
          <w:trHeight w:val="221"/>
          <w:jc w:val="center"/>
        </w:trPr>
        <w:tc>
          <w:tcPr>
            <w:tcW w:w="2342" w:type="pct"/>
            <w:shd w:val="clear" w:color="auto" w:fill="auto"/>
            <w:hideMark/>
          </w:tcPr>
          <w:p w14:paraId="3DDF44A1" w14:textId="77777777" w:rsidR="00724C6C" w:rsidRPr="00ED56A0" w:rsidRDefault="00724C6C" w:rsidP="002D1E3D">
            <w:pPr>
              <w:jc w:val="both"/>
              <w:rPr>
                <w:rFonts w:ascii="Noto Sans" w:hAnsi="Noto Sans" w:cs="Noto Sans"/>
                <w:b/>
                <w:bCs/>
                <w:color w:val="000000"/>
                <w:sz w:val="16"/>
                <w:szCs w:val="16"/>
                <w:lang w:eastAsia="es-MX"/>
              </w:rPr>
            </w:pPr>
            <w:r w:rsidRPr="00ED56A0">
              <w:rPr>
                <w:rFonts w:ascii="Noto Sans" w:hAnsi="Noto Sans" w:cs="Noto Sans"/>
                <w:b/>
                <w:bCs/>
                <w:color w:val="000000"/>
                <w:sz w:val="16"/>
                <w:szCs w:val="16"/>
                <w:lang w:eastAsia="es-MX"/>
              </w:rPr>
              <w:t>Persona Moral, deberá presentar:</w:t>
            </w:r>
          </w:p>
        </w:tc>
        <w:tc>
          <w:tcPr>
            <w:tcW w:w="558" w:type="pct"/>
            <w:shd w:val="clear" w:color="auto" w:fill="auto"/>
            <w:vAlign w:val="center"/>
            <w:hideMark/>
          </w:tcPr>
          <w:p w14:paraId="3958B6A5" w14:textId="77777777" w:rsidR="00724C6C" w:rsidRPr="00ED56A0" w:rsidRDefault="00724C6C" w:rsidP="002D1E3D">
            <w:pPr>
              <w:jc w:val="center"/>
              <w:rPr>
                <w:rFonts w:ascii="Noto Sans" w:hAnsi="Noto Sans" w:cs="Noto Sans"/>
                <w:b/>
                <w:color w:val="000000"/>
                <w:sz w:val="16"/>
                <w:szCs w:val="16"/>
                <w:lang w:eastAsia="es-MX"/>
              </w:rPr>
            </w:pPr>
            <w:r w:rsidRPr="00ED56A0">
              <w:rPr>
                <w:rFonts w:ascii="Noto Sans" w:hAnsi="Noto Sans" w:cs="Noto Sans"/>
                <w:b/>
                <w:color w:val="000000"/>
                <w:sz w:val="16"/>
                <w:szCs w:val="16"/>
                <w:lang w:eastAsia="es-MX"/>
              </w:rPr>
              <w:t> </w:t>
            </w:r>
          </w:p>
        </w:tc>
        <w:tc>
          <w:tcPr>
            <w:tcW w:w="487" w:type="pct"/>
            <w:shd w:val="clear" w:color="auto" w:fill="auto"/>
            <w:noWrap/>
            <w:vAlign w:val="center"/>
            <w:hideMark/>
          </w:tcPr>
          <w:p w14:paraId="1B63AFD6" w14:textId="77777777" w:rsidR="00724C6C" w:rsidRPr="00ED56A0" w:rsidRDefault="00724C6C" w:rsidP="002D1E3D">
            <w:pPr>
              <w:jc w:val="center"/>
              <w:rPr>
                <w:rFonts w:ascii="Noto Sans" w:hAnsi="Noto Sans" w:cs="Noto Sans"/>
                <w:b/>
                <w:bCs/>
                <w:color w:val="000000"/>
                <w:sz w:val="16"/>
                <w:szCs w:val="16"/>
                <w:lang w:eastAsia="es-MX"/>
              </w:rPr>
            </w:pPr>
            <w:r w:rsidRPr="00ED56A0">
              <w:rPr>
                <w:rFonts w:ascii="Noto Sans" w:hAnsi="Noto Sans" w:cs="Noto Sans"/>
                <w:b/>
                <w:bCs/>
                <w:color w:val="000000"/>
                <w:sz w:val="16"/>
                <w:szCs w:val="16"/>
                <w:lang w:eastAsia="es-MX"/>
              </w:rPr>
              <w:t> </w:t>
            </w:r>
          </w:p>
        </w:tc>
        <w:tc>
          <w:tcPr>
            <w:tcW w:w="562" w:type="pct"/>
            <w:shd w:val="clear" w:color="auto" w:fill="auto"/>
            <w:noWrap/>
            <w:vAlign w:val="center"/>
            <w:hideMark/>
          </w:tcPr>
          <w:p w14:paraId="5A5D5AB0" w14:textId="77777777" w:rsidR="00724C6C" w:rsidRPr="00ED56A0" w:rsidRDefault="00724C6C" w:rsidP="002D1E3D">
            <w:pPr>
              <w:jc w:val="center"/>
              <w:rPr>
                <w:rFonts w:ascii="Noto Sans" w:hAnsi="Noto Sans" w:cs="Noto Sans"/>
                <w:b/>
                <w:color w:val="000000"/>
                <w:sz w:val="16"/>
                <w:szCs w:val="16"/>
                <w:lang w:eastAsia="es-MX"/>
              </w:rPr>
            </w:pPr>
            <w:r w:rsidRPr="00ED56A0">
              <w:rPr>
                <w:rFonts w:ascii="Noto Sans" w:hAnsi="Noto Sans" w:cs="Noto Sans"/>
                <w:b/>
                <w:color w:val="000000"/>
                <w:sz w:val="16"/>
                <w:szCs w:val="16"/>
                <w:lang w:eastAsia="es-MX"/>
              </w:rPr>
              <w:t> </w:t>
            </w:r>
          </w:p>
        </w:tc>
        <w:tc>
          <w:tcPr>
            <w:tcW w:w="493" w:type="pct"/>
            <w:gridSpan w:val="2"/>
          </w:tcPr>
          <w:p w14:paraId="4A6D09BF" w14:textId="77777777" w:rsidR="00724C6C" w:rsidRPr="00ED56A0" w:rsidRDefault="00724C6C" w:rsidP="002D1E3D">
            <w:pPr>
              <w:jc w:val="center"/>
              <w:rPr>
                <w:rFonts w:ascii="Noto Sans" w:hAnsi="Noto Sans" w:cs="Noto Sans"/>
                <w:b/>
                <w:color w:val="000000"/>
                <w:sz w:val="16"/>
                <w:szCs w:val="16"/>
                <w:lang w:eastAsia="es-MX"/>
              </w:rPr>
            </w:pPr>
          </w:p>
        </w:tc>
        <w:tc>
          <w:tcPr>
            <w:tcW w:w="534" w:type="pct"/>
            <w:gridSpan w:val="2"/>
          </w:tcPr>
          <w:p w14:paraId="541BCF3C" w14:textId="77777777" w:rsidR="00724C6C" w:rsidRPr="00ED56A0" w:rsidRDefault="00724C6C" w:rsidP="002D1E3D">
            <w:pPr>
              <w:jc w:val="center"/>
              <w:rPr>
                <w:rFonts w:ascii="Noto Sans" w:hAnsi="Noto Sans" w:cs="Noto Sans"/>
                <w:b/>
                <w:color w:val="000000"/>
                <w:sz w:val="16"/>
                <w:szCs w:val="16"/>
                <w:lang w:eastAsia="es-MX"/>
              </w:rPr>
            </w:pPr>
          </w:p>
        </w:tc>
      </w:tr>
      <w:tr w:rsidR="00724C6C" w:rsidRPr="00ED56A0" w14:paraId="7E881B01" w14:textId="77777777" w:rsidTr="00280AB1">
        <w:tblPrEx>
          <w:tblLook w:val="04A0" w:firstRow="1" w:lastRow="0" w:firstColumn="1" w:lastColumn="0" w:noHBand="0" w:noVBand="1"/>
        </w:tblPrEx>
        <w:trPr>
          <w:gridBefore w:val="1"/>
          <w:wBefore w:w="25" w:type="pct"/>
          <w:trHeight w:val="355"/>
          <w:jc w:val="center"/>
        </w:trPr>
        <w:tc>
          <w:tcPr>
            <w:tcW w:w="2342" w:type="pct"/>
            <w:shd w:val="clear" w:color="auto" w:fill="auto"/>
            <w:hideMark/>
          </w:tcPr>
          <w:p w14:paraId="32C39F98" w14:textId="77777777" w:rsidR="00724C6C" w:rsidRPr="00ED56A0" w:rsidRDefault="00724C6C" w:rsidP="002D1E3D">
            <w:pPr>
              <w:jc w:val="both"/>
              <w:rPr>
                <w:rFonts w:ascii="Noto Sans" w:hAnsi="Noto Sans" w:cs="Noto Sans"/>
                <w:color w:val="000000"/>
                <w:sz w:val="16"/>
                <w:szCs w:val="16"/>
                <w:lang w:eastAsia="es-MX"/>
              </w:rPr>
            </w:pPr>
            <w:r w:rsidRPr="00ED56A0">
              <w:rPr>
                <w:rFonts w:ascii="Noto Sans" w:hAnsi="Noto Sans" w:cs="Noto Sans"/>
                <w:color w:val="000000"/>
                <w:sz w:val="16"/>
                <w:szCs w:val="16"/>
                <w:lang w:eastAsia="es-MX"/>
              </w:rPr>
              <w:t>En el supuesto de que el licitante sea persona moral, deberá presentar copia certificada y/</w:t>
            </w:r>
            <w:proofErr w:type="spellStart"/>
            <w:r w:rsidRPr="00ED56A0">
              <w:rPr>
                <w:rFonts w:ascii="Noto Sans" w:hAnsi="Noto Sans" w:cs="Noto Sans"/>
                <w:color w:val="000000"/>
                <w:sz w:val="16"/>
                <w:szCs w:val="16"/>
                <w:lang w:eastAsia="es-MX"/>
              </w:rPr>
              <w:t>o</w:t>
            </w:r>
            <w:proofErr w:type="spellEnd"/>
            <w:r w:rsidRPr="00ED56A0">
              <w:rPr>
                <w:rFonts w:ascii="Noto Sans" w:hAnsi="Noto Sans" w:cs="Noto Sans"/>
                <w:color w:val="000000"/>
                <w:sz w:val="16"/>
                <w:szCs w:val="16"/>
                <w:lang w:eastAsia="es-MX"/>
              </w:rPr>
              <w:t xml:space="preserve"> original de la    escritura pública en la que conste su Acta Constitutiva en donde se describa el objeto social, el cual debe   relacionarse con  el servicio a contratar por el instituto, con la finalidad de que acredite su nacionalidad, en términos de los dispuesto por la regla Octava, del acuerdo por el que se establecen las Reglas para la Determinación y Acreditación del Grado de Contenido Nacional, tratándose de procedimientos de contratación de carácter nacional, publicado en el DOF de fecha 03 de marzo de 2000.</w:t>
            </w:r>
          </w:p>
        </w:tc>
        <w:tc>
          <w:tcPr>
            <w:tcW w:w="558" w:type="pct"/>
            <w:shd w:val="clear" w:color="auto" w:fill="auto"/>
            <w:vAlign w:val="center"/>
            <w:hideMark/>
          </w:tcPr>
          <w:p w14:paraId="15CE60C4" w14:textId="77777777" w:rsidR="00724C6C" w:rsidRPr="00ED56A0" w:rsidRDefault="00724C6C" w:rsidP="002D1E3D">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 </w:t>
            </w:r>
          </w:p>
        </w:tc>
        <w:tc>
          <w:tcPr>
            <w:tcW w:w="487" w:type="pct"/>
            <w:shd w:val="clear" w:color="auto" w:fill="auto"/>
            <w:noWrap/>
            <w:vAlign w:val="center"/>
            <w:hideMark/>
          </w:tcPr>
          <w:p w14:paraId="2962EAD0" w14:textId="77777777" w:rsidR="00724C6C" w:rsidRPr="00ED56A0" w:rsidRDefault="00724C6C" w:rsidP="002D1E3D">
            <w:pPr>
              <w:jc w:val="center"/>
              <w:rPr>
                <w:rFonts w:ascii="Noto Sans" w:hAnsi="Noto Sans" w:cs="Noto Sans"/>
                <w:b/>
                <w:bCs/>
                <w:color w:val="000000"/>
                <w:sz w:val="16"/>
                <w:szCs w:val="16"/>
                <w:lang w:eastAsia="es-MX"/>
              </w:rPr>
            </w:pPr>
            <w:r w:rsidRPr="00ED56A0">
              <w:rPr>
                <w:rFonts w:ascii="Noto Sans" w:hAnsi="Noto Sans" w:cs="Noto Sans"/>
                <w:b/>
                <w:bCs/>
                <w:color w:val="000000"/>
                <w:sz w:val="16"/>
                <w:szCs w:val="16"/>
                <w:lang w:eastAsia="es-MX"/>
              </w:rPr>
              <w:t> </w:t>
            </w:r>
          </w:p>
        </w:tc>
        <w:tc>
          <w:tcPr>
            <w:tcW w:w="562" w:type="pct"/>
            <w:shd w:val="clear" w:color="auto" w:fill="auto"/>
            <w:noWrap/>
            <w:vAlign w:val="center"/>
            <w:hideMark/>
          </w:tcPr>
          <w:p w14:paraId="52D6FC76" w14:textId="77777777" w:rsidR="00724C6C" w:rsidRPr="00ED56A0" w:rsidRDefault="00724C6C" w:rsidP="002D1E3D">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 </w:t>
            </w:r>
          </w:p>
        </w:tc>
        <w:tc>
          <w:tcPr>
            <w:tcW w:w="493" w:type="pct"/>
            <w:gridSpan w:val="2"/>
          </w:tcPr>
          <w:p w14:paraId="1CA01EF9" w14:textId="77777777" w:rsidR="00724C6C" w:rsidRPr="00ED56A0" w:rsidRDefault="00724C6C" w:rsidP="002D1E3D">
            <w:pPr>
              <w:jc w:val="center"/>
              <w:rPr>
                <w:rFonts w:ascii="Noto Sans" w:hAnsi="Noto Sans" w:cs="Noto Sans"/>
                <w:color w:val="000000"/>
                <w:sz w:val="16"/>
                <w:szCs w:val="16"/>
                <w:lang w:eastAsia="es-MX"/>
              </w:rPr>
            </w:pPr>
          </w:p>
        </w:tc>
        <w:tc>
          <w:tcPr>
            <w:tcW w:w="534" w:type="pct"/>
            <w:gridSpan w:val="2"/>
          </w:tcPr>
          <w:p w14:paraId="45D103B5" w14:textId="77777777" w:rsidR="00724C6C" w:rsidRPr="00ED56A0" w:rsidRDefault="00724C6C" w:rsidP="002D1E3D">
            <w:pPr>
              <w:jc w:val="center"/>
              <w:rPr>
                <w:rFonts w:ascii="Noto Sans" w:hAnsi="Noto Sans" w:cs="Noto Sans"/>
                <w:color w:val="000000"/>
                <w:sz w:val="16"/>
                <w:szCs w:val="16"/>
                <w:lang w:eastAsia="es-MX"/>
              </w:rPr>
            </w:pPr>
          </w:p>
        </w:tc>
      </w:tr>
      <w:tr w:rsidR="00724C6C" w:rsidRPr="00ED56A0" w14:paraId="66219917" w14:textId="77777777" w:rsidTr="00280AB1">
        <w:tblPrEx>
          <w:tblLook w:val="04A0" w:firstRow="1" w:lastRow="0" w:firstColumn="1" w:lastColumn="0" w:noHBand="0" w:noVBand="1"/>
        </w:tblPrEx>
        <w:trPr>
          <w:gridBefore w:val="1"/>
          <w:wBefore w:w="25" w:type="pct"/>
          <w:trHeight w:val="403"/>
          <w:jc w:val="center"/>
        </w:trPr>
        <w:tc>
          <w:tcPr>
            <w:tcW w:w="2342" w:type="pct"/>
            <w:shd w:val="clear" w:color="auto" w:fill="auto"/>
          </w:tcPr>
          <w:p w14:paraId="4680F6EA" w14:textId="313D75B1" w:rsidR="00724C6C" w:rsidRPr="00ED56A0" w:rsidRDefault="00724C6C" w:rsidP="002D1E3D">
            <w:pPr>
              <w:jc w:val="both"/>
              <w:rPr>
                <w:rFonts w:ascii="Noto Sans" w:hAnsi="Noto Sans" w:cs="Noto Sans"/>
                <w:color w:val="000000"/>
                <w:sz w:val="16"/>
                <w:szCs w:val="16"/>
                <w:lang w:eastAsia="es-MX"/>
              </w:rPr>
            </w:pPr>
            <w:r w:rsidRPr="00ED56A0">
              <w:rPr>
                <w:rFonts w:ascii="Noto Sans" w:hAnsi="Noto Sans" w:cs="Noto Sans"/>
                <w:sz w:val="16"/>
                <w:szCs w:val="16"/>
              </w:rPr>
              <w:t>Compulsa de todas las actas de sesiones que se hayan realizado desde su constitución al presente. (Reformas, modificaciones, asambleas ordinarais o extraordinarias que se han generado desde su constitución).</w:t>
            </w:r>
          </w:p>
        </w:tc>
        <w:tc>
          <w:tcPr>
            <w:tcW w:w="558" w:type="pct"/>
            <w:shd w:val="clear" w:color="auto" w:fill="auto"/>
            <w:vAlign w:val="center"/>
          </w:tcPr>
          <w:p w14:paraId="5C8D4B18" w14:textId="77777777" w:rsidR="00724C6C" w:rsidRPr="00ED56A0" w:rsidRDefault="00724C6C" w:rsidP="002D1E3D">
            <w:pPr>
              <w:jc w:val="center"/>
              <w:rPr>
                <w:rFonts w:ascii="Noto Sans" w:hAnsi="Noto Sans" w:cs="Noto Sans"/>
                <w:color w:val="000000"/>
                <w:sz w:val="16"/>
                <w:szCs w:val="16"/>
                <w:lang w:eastAsia="es-MX"/>
              </w:rPr>
            </w:pPr>
          </w:p>
        </w:tc>
        <w:tc>
          <w:tcPr>
            <w:tcW w:w="487" w:type="pct"/>
            <w:shd w:val="clear" w:color="auto" w:fill="auto"/>
            <w:noWrap/>
            <w:vAlign w:val="center"/>
          </w:tcPr>
          <w:p w14:paraId="3386BAA0" w14:textId="77777777" w:rsidR="00724C6C" w:rsidRPr="00ED56A0" w:rsidRDefault="00724C6C" w:rsidP="002D1E3D">
            <w:pPr>
              <w:jc w:val="center"/>
              <w:rPr>
                <w:rFonts w:ascii="Noto Sans" w:hAnsi="Noto Sans" w:cs="Noto Sans"/>
                <w:b/>
                <w:bCs/>
                <w:color w:val="000000"/>
                <w:sz w:val="16"/>
                <w:szCs w:val="16"/>
                <w:lang w:eastAsia="es-MX"/>
              </w:rPr>
            </w:pPr>
          </w:p>
        </w:tc>
        <w:tc>
          <w:tcPr>
            <w:tcW w:w="562" w:type="pct"/>
            <w:shd w:val="clear" w:color="auto" w:fill="auto"/>
            <w:noWrap/>
            <w:vAlign w:val="center"/>
          </w:tcPr>
          <w:p w14:paraId="52B25CF9" w14:textId="77777777" w:rsidR="00724C6C" w:rsidRPr="00ED56A0" w:rsidRDefault="00724C6C" w:rsidP="002D1E3D">
            <w:pPr>
              <w:jc w:val="center"/>
              <w:rPr>
                <w:rFonts w:ascii="Noto Sans" w:hAnsi="Noto Sans" w:cs="Noto Sans"/>
                <w:color w:val="000000"/>
                <w:sz w:val="16"/>
                <w:szCs w:val="16"/>
                <w:lang w:eastAsia="es-MX"/>
              </w:rPr>
            </w:pPr>
          </w:p>
        </w:tc>
        <w:tc>
          <w:tcPr>
            <w:tcW w:w="493" w:type="pct"/>
            <w:gridSpan w:val="2"/>
          </w:tcPr>
          <w:p w14:paraId="1FA595EC" w14:textId="77777777" w:rsidR="00724C6C" w:rsidRPr="00ED56A0" w:rsidRDefault="00724C6C" w:rsidP="002D1E3D">
            <w:pPr>
              <w:jc w:val="center"/>
              <w:rPr>
                <w:rFonts w:ascii="Noto Sans" w:hAnsi="Noto Sans" w:cs="Noto Sans"/>
                <w:color w:val="000000"/>
                <w:sz w:val="16"/>
                <w:szCs w:val="16"/>
                <w:lang w:eastAsia="es-MX"/>
              </w:rPr>
            </w:pPr>
          </w:p>
        </w:tc>
        <w:tc>
          <w:tcPr>
            <w:tcW w:w="534" w:type="pct"/>
            <w:gridSpan w:val="2"/>
          </w:tcPr>
          <w:p w14:paraId="2E7553EE" w14:textId="77777777" w:rsidR="00724C6C" w:rsidRPr="00ED56A0" w:rsidRDefault="00724C6C" w:rsidP="002D1E3D">
            <w:pPr>
              <w:jc w:val="center"/>
              <w:rPr>
                <w:rFonts w:ascii="Noto Sans" w:hAnsi="Noto Sans" w:cs="Noto Sans"/>
                <w:color w:val="000000"/>
                <w:sz w:val="16"/>
                <w:szCs w:val="16"/>
                <w:lang w:eastAsia="es-MX"/>
              </w:rPr>
            </w:pPr>
          </w:p>
        </w:tc>
      </w:tr>
      <w:tr w:rsidR="00724C6C" w:rsidRPr="00ED56A0" w14:paraId="5A2ED968" w14:textId="77777777" w:rsidTr="00280AB1">
        <w:tblPrEx>
          <w:tblLook w:val="04A0" w:firstRow="1" w:lastRow="0" w:firstColumn="1" w:lastColumn="0" w:noHBand="0" w:noVBand="1"/>
        </w:tblPrEx>
        <w:trPr>
          <w:gridBefore w:val="1"/>
          <w:wBefore w:w="25" w:type="pct"/>
          <w:trHeight w:val="139"/>
          <w:jc w:val="center"/>
        </w:trPr>
        <w:tc>
          <w:tcPr>
            <w:tcW w:w="2342" w:type="pct"/>
            <w:shd w:val="clear" w:color="auto" w:fill="auto"/>
            <w:hideMark/>
          </w:tcPr>
          <w:p w14:paraId="31FAFA12" w14:textId="77777777" w:rsidR="00724C6C" w:rsidRPr="00ED56A0" w:rsidRDefault="00724C6C" w:rsidP="002D1E3D">
            <w:pPr>
              <w:jc w:val="both"/>
              <w:rPr>
                <w:rFonts w:ascii="Noto Sans" w:hAnsi="Noto Sans" w:cs="Noto Sans"/>
                <w:color w:val="000000"/>
                <w:sz w:val="16"/>
                <w:szCs w:val="16"/>
                <w:lang w:eastAsia="es-MX"/>
              </w:rPr>
            </w:pPr>
            <w:r w:rsidRPr="00ED56A0">
              <w:rPr>
                <w:rFonts w:ascii="Noto Sans" w:hAnsi="Noto Sans" w:cs="Noto Sans"/>
                <w:color w:val="000000"/>
                <w:sz w:val="16"/>
                <w:szCs w:val="16"/>
                <w:lang w:eastAsia="es-MX"/>
              </w:rPr>
              <w:t>Poder  Notarial del Representante Legal de la empresa</w:t>
            </w:r>
          </w:p>
        </w:tc>
        <w:tc>
          <w:tcPr>
            <w:tcW w:w="558" w:type="pct"/>
            <w:shd w:val="clear" w:color="auto" w:fill="auto"/>
            <w:vAlign w:val="center"/>
            <w:hideMark/>
          </w:tcPr>
          <w:p w14:paraId="045861E7" w14:textId="77777777" w:rsidR="00724C6C" w:rsidRPr="00ED56A0" w:rsidRDefault="00724C6C" w:rsidP="002D1E3D">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 </w:t>
            </w:r>
          </w:p>
        </w:tc>
        <w:tc>
          <w:tcPr>
            <w:tcW w:w="487" w:type="pct"/>
            <w:shd w:val="clear" w:color="auto" w:fill="auto"/>
            <w:noWrap/>
            <w:vAlign w:val="center"/>
            <w:hideMark/>
          </w:tcPr>
          <w:p w14:paraId="4DB09AD5" w14:textId="77777777" w:rsidR="00724C6C" w:rsidRPr="00ED56A0" w:rsidRDefault="00724C6C" w:rsidP="002D1E3D">
            <w:pPr>
              <w:jc w:val="center"/>
              <w:rPr>
                <w:rFonts w:ascii="Noto Sans" w:hAnsi="Noto Sans" w:cs="Noto Sans"/>
                <w:b/>
                <w:bCs/>
                <w:color w:val="000000"/>
                <w:sz w:val="16"/>
                <w:szCs w:val="16"/>
                <w:lang w:eastAsia="es-MX"/>
              </w:rPr>
            </w:pPr>
            <w:r w:rsidRPr="00ED56A0">
              <w:rPr>
                <w:rFonts w:ascii="Noto Sans" w:hAnsi="Noto Sans" w:cs="Noto Sans"/>
                <w:b/>
                <w:bCs/>
                <w:color w:val="000000"/>
                <w:sz w:val="16"/>
                <w:szCs w:val="16"/>
                <w:lang w:eastAsia="es-MX"/>
              </w:rPr>
              <w:t> </w:t>
            </w:r>
          </w:p>
        </w:tc>
        <w:tc>
          <w:tcPr>
            <w:tcW w:w="562" w:type="pct"/>
            <w:shd w:val="clear" w:color="auto" w:fill="auto"/>
            <w:noWrap/>
            <w:vAlign w:val="center"/>
            <w:hideMark/>
          </w:tcPr>
          <w:p w14:paraId="0B30B4E6" w14:textId="77777777" w:rsidR="00724C6C" w:rsidRPr="00ED56A0" w:rsidRDefault="00724C6C" w:rsidP="002D1E3D">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 </w:t>
            </w:r>
          </w:p>
        </w:tc>
        <w:tc>
          <w:tcPr>
            <w:tcW w:w="493" w:type="pct"/>
            <w:gridSpan w:val="2"/>
          </w:tcPr>
          <w:p w14:paraId="66989506" w14:textId="77777777" w:rsidR="00724C6C" w:rsidRPr="00ED56A0" w:rsidRDefault="00724C6C" w:rsidP="002D1E3D">
            <w:pPr>
              <w:jc w:val="center"/>
              <w:rPr>
                <w:rFonts w:ascii="Noto Sans" w:hAnsi="Noto Sans" w:cs="Noto Sans"/>
                <w:color w:val="000000"/>
                <w:sz w:val="16"/>
                <w:szCs w:val="16"/>
                <w:lang w:eastAsia="es-MX"/>
              </w:rPr>
            </w:pPr>
          </w:p>
        </w:tc>
        <w:tc>
          <w:tcPr>
            <w:tcW w:w="534" w:type="pct"/>
            <w:gridSpan w:val="2"/>
          </w:tcPr>
          <w:p w14:paraId="0699ED3C" w14:textId="77777777" w:rsidR="00724C6C" w:rsidRPr="00ED56A0" w:rsidRDefault="00724C6C" w:rsidP="002D1E3D">
            <w:pPr>
              <w:jc w:val="center"/>
              <w:rPr>
                <w:rFonts w:ascii="Noto Sans" w:hAnsi="Noto Sans" w:cs="Noto Sans"/>
                <w:color w:val="000000"/>
                <w:sz w:val="16"/>
                <w:szCs w:val="16"/>
                <w:lang w:eastAsia="es-MX"/>
              </w:rPr>
            </w:pPr>
          </w:p>
        </w:tc>
      </w:tr>
      <w:tr w:rsidR="00724C6C" w:rsidRPr="00ED56A0" w14:paraId="4A297205" w14:textId="77777777" w:rsidTr="00280AB1">
        <w:tblPrEx>
          <w:tblLook w:val="04A0" w:firstRow="1" w:lastRow="0" w:firstColumn="1" w:lastColumn="0" w:noHBand="0" w:noVBand="1"/>
        </w:tblPrEx>
        <w:trPr>
          <w:gridBefore w:val="1"/>
          <w:wBefore w:w="25" w:type="pct"/>
          <w:trHeight w:val="215"/>
          <w:jc w:val="center"/>
        </w:trPr>
        <w:tc>
          <w:tcPr>
            <w:tcW w:w="2342" w:type="pct"/>
            <w:shd w:val="clear" w:color="auto" w:fill="auto"/>
            <w:hideMark/>
          </w:tcPr>
          <w:p w14:paraId="525756FA" w14:textId="77777777" w:rsidR="00724C6C" w:rsidRPr="00ED56A0" w:rsidRDefault="00724C6C" w:rsidP="002D1E3D">
            <w:pPr>
              <w:jc w:val="both"/>
              <w:rPr>
                <w:rFonts w:ascii="Noto Sans" w:hAnsi="Noto Sans" w:cs="Noto Sans"/>
                <w:b/>
                <w:bCs/>
                <w:color w:val="000000"/>
                <w:sz w:val="16"/>
                <w:szCs w:val="16"/>
                <w:lang w:eastAsia="es-MX"/>
              </w:rPr>
            </w:pPr>
            <w:r w:rsidRPr="00ED56A0">
              <w:rPr>
                <w:rFonts w:ascii="Noto Sans" w:hAnsi="Noto Sans" w:cs="Noto Sans"/>
                <w:b/>
                <w:bCs/>
                <w:color w:val="000000"/>
                <w:sz w:val="16"/>
                <w:szCs w:val="16"/>
                <w:lang w:eastAsia="es-MX"/>
              </w:rPr>
              <w:t>Persona física, deberá presentar:</w:t>
            </w:r>
          </w:p>
        </w:tc>
        <w:tc>
          <w:tcPr>
            <w:tcW w:w="558" w:type="pct"/>
            <w:shd w:val="clear" w:color="auto" w:fill="auto"/>
            <w:vAlign w:val="center"/>
            <w:hideMark/>
          </w:tcPr>
          <w:p w14:paraId="7BB099BF" w14:textId="77777777" w:rsidR="00724C6C" w:rsidRPr="00ED56A0" w:rsidRDefault="00724C6C" w:rsidP="002D1E3D">
            <w:pPr>
              <w:jc w:val="center"/>
              <w:rPr>
                <w:rFonts w:ascii="Noto Sans" w:hAnsi="Noto Sans" w:cs="Noto Sans"/>
                <w:b/>
                <w:color w:val="000000"/>
                <w:sz w:val="16"/>
                <w:szCs w:val="16"/>
                <w:lang w:eastAsia="es-MX"/>
              </w:rPr>
            </w:pPr>
            <w:r w:rsidRPr="00ED56A0">
              <w:rPr>
                <w:rFonts w:ascii="Noto Sans" w:hAnsi="Noto Sans" w:cs="Noto Sans"/>
                <w:b/>
                <w:color w:val="000000"/>
                <w:sz w:val="16"/>
                <w:szCs w:val="16"/>
                <w:lang w:eastAsia="es-MX"/>
              </w:rPr>
              <w:t> </w:t>
            </w:r>
          </w:p>
        </w:tc>
        <w:tc>
          <w:tcPr>
            <w:tcW w:w="487" w:type="pct"/>
            <w:shd w:val="clear" w:color="auto" w:fill="auto"/>
            <w:noWrap/>
            <w:vAlign w:val="center"/>
            <w:hideMark/>
          </w:tcPr>
          <w:p w14:paraId="410727ED" w14:textId="77777777" w:rsidR="00724C6C" w:rsidRPr="00ED56A0" w:rsidRDefault="00724C6C" w:rsidP="002D1E3D">
            <w:pPr>
              <w:jc w:val="center"/>
              <w:rPr>
                <w:rFonts w:ascii="Noto Sans" w:hAnsi="Noto Sans" w:cs="Noto Sans"/>
                <w:b/>
                <w:bCs/>
                <w:color w:val="000000"/>
                <w:sz w:val="16"/>
                <w:szCs w:val="16"/>
                <w:lang w:eastAsia="es-MX"/>
              </w:rPr>
            </w:pPr>
            <w:r w:rsidRPr="00ED56A0">
              <w:rPr>
                <w:rFonts w:ascii="Noto Sans" w:hAnsi="Noto Sans" w:cs="Noto Sans"/>
                <w:b/>
                <w:bCs/>
                <w:color w:val="000000"/>
                <w:sz w:val="16"/>
                <w:szCs w:val="16"/>
                <w:lang w:eastAsia="es-MX"/>
              </w:rPr>
              <w:t> </w:t>
            </w:r>
          </w:p>
        </w:tc>
        <w:tc>
          <w:tcPr>
            <w:tcW w:w="562" w:type="pct"/>
            <w:shd w:val="clear" w:color="auto" w:fill="auto"/>
            <w:noWrap/>
            <w:vAlign w:val="center"/>
            <w:hideMark/>
          </w:tcPr>
          <w:p w14:paraId="4A938C88" w14:textId="77777777" w:rsidR="00724C6C" w:rsidRPr="00ED56A0" w:rsidRDefault="00724C6C" w:rsidP="002D1E3D">
            <w:pPr>
              <w:jc w:val="center"/>
              <w:rPr>
                <w:rFonts w:ascii="Noto Sans" w:hAnsi="Noto Sans" w:cs="Noto Sans"/>
                <w:b/>
                <w:color w:val="000000"/>
                <w:sz w:val="16"/>
                <w:szCs w:val="16"/>
                <w:lang w:eastAsia="es-MX"/>
              </w:rPr>
            </w:pPr>
            <w:r w:rsidRPr="00ED56A0">
              <w:rPr>
                <w:rFonts w:ascii="Noto Sans" w:hAnsi="Noto Sans" w:cs="Noto Sans"/>
                <w:b/>
                <w:color w:val="000000"/>
                <w:sz w:val="16"/>
                <w:szCs w:val="16"/>
                <w:lang w:eastAsia="es-MX"/>
              </w:rPr>
              <w:t> </w:t>
            </w:r>
          </w:p>
        </w:tc>
        <w:tc>
          <w:tcPr>
            <w:tcW w:w="493" w:type="pct"/>
            <w:gridSpan w:val="2"/>
          </w:tcPr>
          <w:p w14:paraId="19832AA8" w14:textId="77777777" w:rsidR="00724C6C" w:rsidRPr="00ED56A0" w:rsidRDefault="00724C6C" w:rsidP="002D1E3D">
            <w:pPr>
              <w:jc w:val="center"/>
              <w:rPr>
                <w:rFonts w:ascii="Noto Sans" w:hAnsi="Noto Sans" w:cs="Noto Sans"/>
                <w:b/>
                <w:color w:val="000000"/>
                <w:sz w:val="16"/>
                <w:szCs w:val="16"/>
                <w:lang w:eastAsia="es-MX"/>
              </w:rPr>
            </w:pPr>
          </w:p>
        </w:tc>
        <w:tc>
          <w:tcPr>
            <w:tcW w:w="534" w:type="pct"/>
            <w:gridSpan w:val="2"/>
          </w:tcPr>
          <w:p w14:paraId="58081C10" w14:textId="77777777" w:rsidR="00724C6C" w:rsidRPr="00ED56A0" w:rsidRDefault="00724C6C" w:rsidP="002D1E3D">
            <w:pPr>
              <w:jc w:val="center"/>
              <w:rPr>
                <w:rFonts w:ascii="Noto Sans" w:hAnsi="Noto Sans" w:cs="Noto Sans"/>
                <w:b/>
                <w:color w:val="000000"/>
                <w:sz w:val="16"/>
                <w:szCs w:val="16"/>
                <w:lang w:eastAsia="es-MX"/>
              </w:rPr>
            </w:pPr>
          </w:p>
        </w:tc>
      </w:tr>
      <w:tr w:rsidR="00724C6C" w:rsidRPr="00ED56A0" w14:paraId="301A174F" w14:textId="77777777" w:rsidTr="00280AB1">
        <w:tblPrEx>
          <w:tblLook w:val="04A0" w:firstRow="1" w:lastRow="0" w:firstColumn="1" w:lastColumn="0" w:noHBand="0" w:noVBand="1"/>
        </w:tblPrEx>
        <w:trPr>
          <w:gridBefore w:val="1"/>
          <w:wBefore w:w="25" w:type="pct"/>
          <w:trHeight w:val="398"/>
          <w:jc w:val="center"/>
        </w:trPr>
        <w:tc>
          <w:tcPr>
            <w:tcW w:w="2342" w:type="pct"/>
            <w:shd w:val="clear" w:color="auto" w:fill="auto"/>
            <w:vAlign w:val="bottom"/>
            <w:hideMark/>
          </w:tcPr>
          <w:p w14:paraId="56CE86B3" w14:textId="1DD8CAAA" w:rsidR="00724C6C" w:rsidRPr="00ED56A0" w:rsidRDefault="00724C6C" w:rsidP="00280AB1">
            <w:pPr>
              <w:jc w:val="both"/>
              <w:rPr>
                <w:rFonts w:ascii="Noto Sans" w:hAnsi="Noto Sans" w:cs="Noto Sans"/>
                <w:color w:val="000000"/>
                <w:sz w:val="16"/>
                <w:szCs w:val="16"/>
                <w:lang w:eastAsia="es-MX"/>
              </w:rPr>
            </w:pPr>
            <w:r w:rsidRPr="00ED56A0">
              <w:rPr>
                <w:rFonts w:ascii="Noto Sans" w:hAnsi="Noto Sans" w:cs="Noto Sans"/>
                <w:color w:val="000000"/>
                <w:sz w:val="16"/>
                <w:szCs w:val="16"/>
                <w:lang w:eastAsia="es-MX"/>
              </w:rPr>
              <w:t>Tratándose de personas físicas  y para efectos de dar cumplimiento al precitado Acuerdo, el licitante deberá presentar copia certificada del acta de nacimiento correspondiente, o en su caso, la carta de naturalización respectiva, expedida por la autoridad competente, y la documentación con la que demuestre tener su domicilio legal en el territorio nacional.</w:t>
            </w:r>
          </w:p>
        </w:tc>
        <w:tc>
          <w:tcPr>
            <w:tcW w:w="558" w:type="pct"/>
            <w:shd w:val="clear" w:color="auto" w:fill="auto"/>
            <w:vAlign w:val="center"/>
            <w:hideMark/>
          </w:tcPr>
          <w:p w14:paraId="4C126F19" w14:textId="77777777" w:rsidR="00724C6C" w:rsidRPr="00ED56A0" w:rsidRDefault="00724C6C" w:rsidP="002D1E3D">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 </w:t>
            </w:r>
          </w:p>
        </w:tc>
        <w:tc>
          <w:tcPr>
            <w:tcW w:w="487" w:type="pct"/>
            <w:shd w:val="clear" w:color="auto" w:fill="auto"/>
            <w:noWrap/>
            <w:vAlign w:val="center"/>
            <w:hideMark/>
          </w:tcPr>
          <w:p w14:paraId="7A3CE566" w14:textId="77777777" w:rsidR="00724C6C" w:rsidRPr="00ED56A0" w:rsidRDefault="00724C6C" w:rsidP="002D1E3D">
            <w:pPr>
              <w:jc w:val="center"/>
              <w:rPr>
                <w:rFonts w:ascii="Noto Sans" w:hAnsi="Noto Sans" w:cs="Noto Sans"/>
                <w:b/>
                <w:bCs/>
                <w:color w:val="000000"/>
                <w:sz w:val="16"/>
                <w:szCs w:val="16"/>
                <w:lang w:eastAsia="es-MX"/>
              </w:rPr>
            </w:pPr>
            <w:r w:rsidRPr="00ED56A0">
              <w:rPr>
                <w:rFonts w:ascii="Noto Sans" w:hAnsi="Noto Sans" w:cs="Noto Sans"/>
                <w:b/>
                <w:bCs/>
                <w:color w:val="000000"/>
                <w:sz w:val="16"/>
                <w:szCs w:val="16"/>
                <w:lang w:eastAsia="es-MX"/>
              </w:rPr>
              <w:t> </w:t>
            </w:r>
          </w:p>
        </w:tc>
        <w:tc>
          <w:tcPr>
            <w:tcW w:w="562" w:type="pct"/>
            <w:shd w:val="clear" w:color="auto" w:fill="auto"/>
            <w:noWrap/>
            <w:vAlign w:val="center"/>
            <w:hideMark/>
          </w:tcPr>
          <w:p w14:paraId="0D3979A9" w14:textId="77777777" w:rsidR="00724C6C" w:rsidRPr="00ED56A0" w:rsidRDefault="00724C6C" w:rsidP="002D1E3D">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 </w:t>
            </w:r>
          </w:p>
        </w:tc>
        <w:tc>
          <w:tcPr>
            <w:tcW w:w="493" w:type="pct"/>
            <w:gridSpan w:val="2"/>
          </w:tcPr>
          <w:p w14:paraId="70FD08C1" w14:textId="77777777" w:rsidR="00724C6C" w:rsidRPr="00ED56A0" w:rsidRDefault="00724C6C" w:rsidP="002D1E3D">
            <w:pPr>
              <w:jc w:val="center"/>
              <w:rPr>
                <w:rFonts w:ascii="Noto Sans" w:hAnsi="Noto Sans" w:cs="Noto Sans"/>
                <w:color w:val="000000"/>
                <w:sz w:val="16"/>
                <w:szCs w:val="16"/>
                <w:lang w:eastAsia="es-MX"/>
              </w:rPr>
            </w:pPr>
          </w:p>
        </w:tc>
        <w:tc>
          <w:tcPr>
            <w:tcW w:w="534" w:type="pct"/>
            <w:gridSpan w:val="2"/>
          </w:tcPr>
          <w:p w14:paraId="3645D571" w14:textId="77777777" w:rsidR="00724C6C" w:rsidRPr="00ED56A0" w:rsidRDefault="00724C6C" w:rsidP="002D1E3D">
            <w:pPr>
              <w:jc w:val="center"/>
              <w:rPr>
                <w:rFonts w:ascii="Noto Sans" w:hAnsi="Noto Sans" w:cs="Noto Sans"/>
                <w:color w:val="000000"/>
                <w:sz w:val="16"/>
                <w:szCs w:val="16"/>
                <w:lang w:eastAsia="es-MX"/>
              </w:rPr>
            </w:pPr>
          </w:p>
        </w:tc>
      </w:tr>
      <w:tr w:rsidR="00724C6C" w:rsidRPr="00ED56A0" w14:paraId="398AE253" w14:textId="77777777" w:rsidTr="00280AB1">
        <w:tblPrEx>
          <w:tblLook w:val="04A0" w:firstRow="1" w:lastRow="0" w:firstColumn="1" w:lastColumn="0" w:noHBand="0" w:noVBand="1"/>
        </w:tblPrEx>
        <w:trPr>
          <w:gridBefore w:val="1"/>
          <w:wBefore w:w="25" w:type="pct"/>
          <w:trHeight w:val="621"/>
          <w:jc w:val="center"/>
        </w:trPr>
        <w:tc>
          <w:tcPr>
            <w:tcW w:w="2342" w:type="pct"/>
            <w:shd w:val="clear" w:color="auto" w:fill="auto"/>
            <w:hideMark/>
          </w:tcPr>
          <w:p w14:paraId="1C8321DD" w14:textId="77777777" w:rsidR="00724C6C" w:rsidRPr="00ED56A0" w:rsidRDefault="00724C6C" w:rsidP="002D1E3D">
            <w:pPr>
              <w:jc w:val="both"/>
              <w:rPr>
                <w:rFonts w:ascii="Noto Sans" w:hAnsi="Noto Sans" w:cs="Noto Sans"/>
                <w:color w:val="000000"/>
                <w:sz w:val="16"/>
                <w:szCs w:val="16"/>
                <w:lang w:eastAsia="es-MX"/>
              </w:rPr>
            </w:pPr>
            <w:r w:rsidRPr="00ED56A0">
              <w:rPr>
                <w:rFonts w:ascii="Noto Sans" w:hAnsi="Noto Sans" w:cs="Noto Sans"/>
                <w:bCs/>
                <w:color w:val="000000"/>
                <w:sz w:val="16"/>
                <w:szCs w:val="16"/>
                <w:lang w:eastAsia="es-MX"/>
              </w:rPr>
              <w:t xml:space="preserve">PROPOSICIÓN ECONÓMICA </w:t>
            </w:r>
            <w:r w:rsidRPr="00ED56A0">
              <w:rPr>
                <w:rFonts w:ascii="Noto Sans" w:hAnsi="Noto Sans" w:cs="Noto Sans"/>
                <w:color w:val="000000"/>
                <w:sz w:val="16"/>
                <w:szCs w:val="16"/>
                <w:lang w:eastAsia="es-MX"/>
              </w:rPr>
              <w:t>Original de la cotización por cada una de las partidas/claves que oferte el licitante de conformidad con el Anexo Número 9.</w:t>
            </w:r>
          </w:p>
        </w:tc>
        <w:tc>
          <w:tcPr>
            <w:tcW w:w="558" w:type="pct"/>
            <w:shd w:val="clear" w:color="auto" w:fill="auto"/>
            <w:vAlign w:val="center"/>
            <w:hideMark/>
          </w:tcPr>
          <w:p w14:paraId="6DB6D341" w14:textId="77777777" w:rsidR="00724C6C" w:rsidRPr="00ED56A0" w:rsidRDefault="00724C6C" w:rsidP="002D1E3D">
            <w:pPr>
              <w:jc w:val="center"/>
              <w:rPr>
                <w:rFonts w:ascii="Noto Sans" w:hAnsi="Noto Sans" w:cs="Noto Sans"/>
                <w:color w:val="000000"/>
                <w:sz w:val="16"/>
                <w:szCs w:val="16"/>
                <w:lang w:eastAsia="es-MX"/>
              </w:rPr>
            </w:pPr>
            <w:r w:rsidRPr="00ED56A0">
              <w:rPr>
                <w:rFonts w:ascii="Noto Sans" w:hAnsi="Noto Sans" w:cs="Noto Sans"/>
                <w:color w:val="000000"/>
                <w:sz w:val="16"/>
                <w:szCs w:val="16"/>
                <w:lang w:eastAsia="es-MX"/>
              </w:rPr>
              <w:t>6.3</w:t>
            </w:r>
          </w:p>
        </w:tc>
        <w:tc>
          <w:tcPr>
            <w:tcW w:w="487" w:type="pct"/>
            <w:shd w:val="clear" w:color="auto" w:fill="auto"/>
            <w:noWrap/>
            <w:vAlign w:val="bottom"/>
            <w:hideMark/>
          </w:tcPr>
          <w:p w14:paraId="19D358C1" w14:textId="77777777" w:rsidR="00724C6C" w:rsidRPr="00ED56A0" w:rsidRDefault="00724C6C" w:rsidP="002D1E3D">
            <w:pPr>
              <w:rPr>
                <w:rFonts w:ascii="Noto Sans" w:hAnsi="Noto Sans" w:cs="Noto Sans"/>
                <w:color w:val="000000"/>
                <w:sz w:val="16"/>
                <w:szCs w:val="16"/>
                <w:lang w:eastAsia="es-MX"/>
              </w:rPr>
            </w:pPr>
            <w:r w:rsidRPr="00ED56A0">
              <w:rPr>
                <w:rFonts w:ascii="Noto Sans" w:hAnsi="Noto Sans" w:cs="Noto Sans"/>
                <w:color w:val="000000"/>
                <w:sz w:val="16"/>
                <w:szCs w:val="16"/>
                <w:lang w:eastAsia="es-MX"/>
              </w:rPr>
              <w:t> </w:t>
            </w:r>
          </w:p>
        </w:tc>
        <w:tc>
          <w:tcPr>
            <w:tcW w:w="562" w:type="pct"/>
            <w:shd w:val="clear" w:color="auto" w:fill="auto"/>
            <w:noWrap/>
            <w:vAlign w:val="bottom"/>
            <w:hideMark/>
          </w:tcPr>
          <w:p w14:paraId="5C00AC91" w14:textId="77777777" w:rsidR="00724C6C" w:rsidRPr="00ED56A0" w:rsidRDefault="00724C6C" w:rsidP="002D1E3D">
            <w:pPr>
              <w:rPr>
                <w:rFonts w:ascii="Noto Sans" w:hAnsi="Noto Sans" w:cs="Noto Sans"/>
                <w:color w:val="000000"/>
                <w:sz w:val="16"/>
                <w:szCs w:val="16"/>
                <w:lang w:eastAsia="es-MX"/>
              </w:rPr>
            </w:pPr>
            <w:r w:rsidRPr="00ED56A0">
              <w:rPr>
                <w:rFonts w:ascii="Noto Sans" w:hAnsi="Noto Sans" w:cs="Noto Sans"/>
                <w:color w:val="000000"/>
                <w:sz w:val="16"/>
                <w:szCs w:val="16"/>
                <w:lang w:eastAsia="es-MX"/>
              </w:rPr>
              <w:t> </w:t>
            </w:r>
          </w:p>
        </w:tc>
        <w:tc>
          <w:tcPr>
            <w:tcW w:w="493" w:type="pct"/>
            <w:gridSpan w:val="2"/>
          </w:tcPr>
          <w:p w14:paraId="20E92951" w14:textId="77777777" w:rsidR="00724C6C" w:rsidRPr="00ED56A0" w:rsidRDefault="00724C6C" w:rsidP="002D1E3D">
            <w:pPr>
              <w:rPr>
                <w:rFonts w:ascii="Noto Sans" w:hAnsi="Noto Sans" w:cs="Noto Sans"/>
                <w:color w:val="000000"/>
                <w:sz w:val="16"/>
                <w:szCs w:val="16"/>
                <w:lang w:eastAsia="es-MX"/>
              </w:rPr>
            </w:pPr>
          </w:p>
        </w:tc>
        <w:tc>
          <w:tcPr>
            <w:tcW w:w="534" w:type="pct"/>
            <w:gridSpan w:val="2"/>
          </w:tcPr>
          <w:p w14:paraId="2BE2DED2" w14:textId="77777777" w:rsidR="00724C6C" w:rsidRPr="00ED56A0" w:rsidRDefault="00724C6C" w:rsidP="002D1E3D">
            <w:pPr>
              <w:rPr>
                <w:rFonts w:ascii="Noto Sans" w:hAnsi="Noto Sans" w:cs="Noto Sans"/>
                <w:color w:val="000000"/>
                <w:sz w:val="16"/>
                <w:szCs w:val="16"/>
                <w:lang w:eastAsia="es-MX"/>
              </w:rPr>
            </w:pPr>
          </w:p>
        </w:tc>
      </w:tr>
    </w:tbl>
    <w:p w14:paraId="2019614C" w14:textId="77777777" w:rsidR="00724C6C" w:rsidRPr="007F67E9" w:rsidRDefault="00724C6C" w:rsidP="00724C6C">
      <w:pPr>
        <w:rPr>
          <w:rFonts w:ascii="Noto Sans" w:hAnsi="Noto Sans" w:cs="Noto Sans"/>
          <w:sz w:val="18"/>
          <w:szCs w:val="18"/>
        </w:rPr>
      </w:pPr>
    </w:p>
    <w:p w14:paraId="08B65D9B" w14:textId="77777777" w:rsidR="00724C6C" w:rsidRPr="007F67E9" w:rsidRDefault="00724C6C" w:rsidP="00724C6C">
      <w:pPr>
        <w:pStyle w:val="Ttulo2"/>
        <w:numPr>
          <w:ilvl w:val="1"/>
          <w:numId w:val="1"/>
        </w:numPr>
        <w:tabs>
          <w:tab w:val="left" w:pos="0"/>
        </w:tabs>
        <w:spacing w:before="0" w:after="0"/>
        <w:ind w:left="0" w:firstLine="0"/>
        <w:jc w:val="center"/>
        <w:rPr>
          <w:rFonts w:ascii="Noto Sans" w:hAnsi="Noto Sans" w:cs="Noto Sans"/>
          <w:i w:val="0"/>
          <w:sz w:val="18"/>
          <w:szCs w:val="18"/>
        </w:rPr>
      </w:pPr>
      <w:r w:rsidRPr="007F67E9">
        <w:rPr>
          <w:rFonts w:ascii="Noto Sans" w:hAnsi="Noto Sans" w:cs="Noto Sans"/>
          <w:sz w:val="18"/>
          <w:szCs w:val="18"/>
        </w:rPr>
        <w:br w:type="page"/>
      </w:r>
      <w:r w:rsidRPr="007F67E9">
        <w:rPr>
          <w:rFonts w:ascii="Noto Sans" w:hAnsi="Noto Sans" w:cs="Noto Sans"/>
          <w:i w:val="0"/>
          <w:sz w:val="18"/>
          <w:szCs w:val="18"/>
        </w:rPr>
        <w:lastRenderedPageBreak/>
        <w:t>DOCUMENTACIÓN CORRESPONDIENTE A LA PROPOSICIÓN TECNICA</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
        <w:gridCol w:w="4767"/>
        <w:gridCol w:w="1136"/>
        <w:gridCol w:w="991"/>
        <w:gridCol w:w="1144"/>
        <w:gridCol w:w="993"/>
        <w:gridCol w:w="1099"/>
      </w:tblGrid>
      <w:tr w:rsidR="00724C6C" w:rsidRPr="00ED56A0" w14:paraId="7829486B" w14:textId="77777777" w:rsidTr="00097885">
        <w:trPr>
          <w:trHeight w:val="312"/>
          <w:jc w:val="center"/>
        </w:trPr>
        <w:tc>
          <w:tcPr>
            <w:tcW w:w="2364" w:type="pct"/>
            <w:gridSpan w:val="2"/>
            <w:vMerge w:val="restart"/>
            <w:shd w:val="clear" w:color="auto" w:fill="385623" w:themeFill="accent6" w:themeFillShade="80"/>
          </w:tcPr>
          <w:p w14:paraId="6C6BD9C7" w14:textId="77777777" w:rsidR="00724C6C" w:rsidRPr="00ED56A0" w:rsidRDefault="00724C6C" w:rsidP="002D1E3D">
            <w:pPr>
              <w:jc w:val="center"/>
              <w:rPr>
                <w:rFonts w:ascii="Noto Sans" w:hAnsi="Noto Sans" w:cs="Noto Sans"/>
                <w:b/>
                <w:color w:val="FFFFFF" w:themeColor="background1"/>
                <w:sz w:val="16"/>
                <w:szCs w:val="16"/>
              </w:rPr>
            </w:pPr>
            <w:r w:rsidRPr="00ED56A0">
              <w:rPr>
                <w:rFonts w:ascii="Noto Sans" w:hAnsi="Noto Sans" w:cs="Noto Sans"/>
                <w:b/>
                <w:color w:val="FFFFFF" w:themeColor="background1"/>
                <w:sz w:val="16"/>
                <w:szCs w:val="16"/>
              </w:rPr>
              <w:t>DOCUMENTO SOLICITADO</w:t>
            </w:r>
          </w:p>
        </w:tc>
        <w:tc>
          <w:tcPr>
            <w:tcW w:w="558" w:type="pct"/>
            <w:vMerge w:val="restart"/>
            <w:shd w:val="clear" w:color="auto" w:fill="385623" w:themeFill="accent6" w:themeFillShade="80"/>
          </w:tcPr>
          <w:p w14:paraId="7B9726A3" w14:textId="77777777" w:rsidR="00724C6C" w:rsidRPr="00ED56A0" w:rsidRDefault="00724C6C" w:rsidP="002D1E3D">
            <w:pPr>
              <w:jc w:val="center"/>
              <w:rPr>
                <w:rFonts w:ascii="Noto Sans" w:hAnsi="Noto Sans" w:cs="Noto Sans"/>
                <w:b/>
                <w:color w:val="FFFFFF" w:themeColor="background1"/>
                <w:sz w:val="16"/>
                <w:szCs w:val="16"/>
              </w:rPr>
            </w:pPr>
            <w:r w:rsidRPr="00ED56A0">
              <w:rPr>
                <w:rFonts w:ascii="Noto Sans" w:hAnsi="Noto Sans" w:cs="Noto Sans"/>
                <w:b/>
                <w:color w:val="FFFFFF" w:themeColor="background1"/>
                <w:sz w:val="16"/>
                <w:szCs w:val="16"/>
              </w:rPr>
              <w:t>PUNTO EN EL QUE SE SOLICITA</w:t>
            </w:r>
          </w:p>
        </w:tc>
        <w:tc>
          <w:tcPr>
            <w:tcW w:w="1049" w:type="pct"/>
            <w:gridSpan w:val="2"/>
            <w:tcBorders>
              <w:bottom w:val="single" w:sz="4" w:space="0" w:color="auto"/>
            </w:tcBorders>
            <w:shd w:val="clear" w:color="auto" w:fill="385623" w:themeFill="accent6" w:themeFillShade="80"/>
          </w:tcPr>
          <w:p w14:paraId="7F2B85C3" w14:textId="77777777" w:rsidR="00724C6C" w:rsidRPr="00ED56A0" w:rsidRDefault="00724C6C" w:rsidP="002D1E3D">
            <w:pPr>
              <w:jc w:val="center"/>
              <w:rPr>
                <w:rFonts w:ascii="Noto Sans" w:hAnsi="Noto Sans" w:cs="Noto Sans"/>
                <w:b/>
                <w:color w:val="FFFFFF" w:themeColor="background1"/>
                <w:sz w:val="16"/>
                <w:szCs w:val="16"/>
              </w:rPr>
            </w:pPr>
            <w:r w:rsidRPr="00ED56A0">
              <w:rPr>
                <w:rFonts w:ascii="Noto Sans" w:hAnsi="Noto Sans" w:cs="Noto Sans"/>
                <w:b/>
                <w:color w:val="FFFFFF" w:themeColor="background1"/>
                <w:sz w:val="16"/>
                <w:szCs w:val="16"/>
              </w:rPr>
              <w:t>PRESENTADO</w:t>
            </w:r>
          </w:p>
        </w:tc>
        <w:tc>
          <w:tcPr>
            <w:tcW w:w="488" w:type="pct"/>
            <w:vMerge w:val="restart"/>
            <w:shd w:val="clear" w:color="auto" w:fill="385623" w:themeFill="accent6" w:themeFillShade="80"/>
          </w:tcPr>
          <w:p w14:paraId="43B78326" w14:textId="77777777" w:rsidR="00724C6C" w:rsidRPr="00ED56A0" w:rsidRDefault="00724C6C" w:rsidP="002D1E3D">
            <w:pPr>
              <w:snapToGrid w:val="0"/>
              <w:jc w:val="center"/>
              <w:rPr>
                <w:rFonts w:ascii="Noto Sans" w:hAnsi="Noto Sans" w:cs="Noto Sans"/>
                <w:b/>
                <w:color w:val="FFFFFF" w:themeColor="background1"/>
                <w:sz w:val="16"/>
                <w:szCs w:val="16"/>
              </w:rPr>
            </w:pPr>
          </w:p>
          <w:p w14:paraId="722F25A3" w14:textId="77777777" w:rsidR="00724C6C" w:rsidRPr="00ED56A0" w:rsidRDefault="00724C6C" w:rsidP="002D1E3D">
            <w:pPr>
              <w:snapToGrid w:val="0"/>
              <w:jc w:val="center"/>
              <w:rPr>
                <w:rFonts w:ascii="Noto Sans" w:hAnsi="Noto Sans" w:cs="Noto Sans"/>
                <w:b/>
                <w:color w:val="FFFFFF" w:themeColor="background1"/>
                <w:sz w:val="16"/>
                <w:szCs w:val="16"/>
              </w:rPr>
            </w:pPr>
          </w:p>
          <w:p w14:paraId="15C3E071" w14:textId="77777777" w:rsidR="00724C6C" w:rsidRPr="00ED56A0" w:rsidRDefault="00724C6C" w:rsidP="002D1E3D">
            <w:pPr>
              <w:snapToGrid w:val="0"/>
              <w:jc w:val="center"/>
              <w:rPr>
                <w:rFonts w:ascii="Noto Sans" w:hAnsi="Noto Sans" w:cs="Noto Sans"/>
                <w:b/>
                <w:color w:val="FFFFFF" w:themeColor="background1"/>
                <w:sz w:val="16"/>
                <w:szCs w:val="16"/>
              </w:rPr>
            </w:pPr>
            <w:r w:rsidRPr="00ED56A0">
              <w:rPr>
                <w:rFonts w:ascii="Noto Sans" w:hAnsi="Noto Sans" w:cs="Noto Sans"/>
                <w:b/>
                <w:color w:val="FFFFFF" w:themeColor="background1"/>
                <w:sz w:val="16"/>
                <w:szCs w:val="16"/>
              </w:rPr>
              <w:t>ARCHIVO</w:t>
            </w:r>
          </w:p>
        </w:tc>
        <w:tc>
          <w:tcPr>
            <w:tcW w:w="541" w:type="pct"/>
            <w:vMerge w:val="restart"/>
            <w:shd w:val="clear" w:color="auto" w:fill="385623" w:themeFill="accent6" w:themeFillShade="80"/>
          </w:tcPr>
          <w:p w14:paraId="16861D34" w14:textId="77777777" w:rsidR="00724C6C" w:rsidRPr="00ED56A0" w:rsidRDefault="00724C6C" w:rsidP="002D1E3D">
            <w:pPr>
              <w:snapToGrid w:val="0"/>
              <w:jc w:val="center"/>
              <w:rPr>
                <w:rFonts w:ascii="Noto Sans" w:hAnsi="Noto Sans" w:cs="Noto Sans"/>
                <w:b/>
                <w:color w:val="FFFFFF" w:themeColor="background1"/>
                <w:sz w:val="16"/>
                <w:szCs w:val="16"/>
              </w:rPr>
            </w:pPr>
          </w:p>
          <w:p w14:paraId="321B18AD" w14:textId="77777777" w:rsidR="00724C6C" w:rsidRPr="00ED56A0" w:rsidRDefault="00724C6C" w:rsidP="002D1E3D">
            <w:pPr>
              <w:snapToGrid w:val="0"/>
              <w:jc w:val="center"/>
              <w:rPr>
                <w:rFonts w:ascii="Noto Sans" w:hAnsi="Noto Sans" w:cs="Noto Sans"/>
                <w:b/>
                <w:color w:val="FFFFFF" w:themeColor="background1"/>
                <w:sz w:val="16"/>
                <w:szCs w:val="16"/>
              </w:rPr>
            </w:pPr>
          </w:p>
          <w:p w14:paraId="548E74F2" w14:textId="77777777" w:rsidR="00724C6C" w:rsidRPr="00ED56A0" w:rsidRDefault="00724C6C" w:rsidP="002D1E3D">
            <w:pPr>
              <w:snapToGrid w:val="0"/>
              <w:jc w:val="center"/>
              <w:rPr>
                <w:rFonts w:ascii="Noto Sans" w:hAnsi="Noto Sans" w:cs="Noto Sans"/>
                <w:b/>
                <w:color w:val="FFFFFF" w:themeColor="background1"/>
                <w:sz w:val="16"/>
                <w:szCs w:val="16"/>
              </w:rPr>
            </w:pPr>
            <w:r w:rsidRPr="00ED56A0">
              <w:rPr>
                <w:rFonts w:ascii="Noto Sans" w:hAnsi="Noto Sans" w:cs="Noto Sans"/>
                <w:b/>
                <w:color w:val="FFFFFF" w:themeColor="background1"/>
                <w:sz w:val="16"/>
                <w:szCs w:val="16"/>
              </w:rPr>
              <w:t>PAGINA</w:t>
            </w:r>
          </w:p>
        </w:tc>
      </w:tr>
      <w:tr w:rsidR="00724C6C" w:rsidRPr="00ED56A0" w14:paraId="1AF6824E" w14:textId="77777777" w:rsidTr="00097885">
        <w:trPr>
          <w:trHeight w:val="367"/>
          <w:jc w:val="center"/>
        </w:trPr>
        <w:tc>
          <w:tcPr>
            <w:tcW w:w="2364" w:type="pct"/>
            <w:gridSpan w:val="2"/>
            <w:vMerge/>
            <w:shd w:val="clear" w:color="auto" w:fill="D9D9D9"/>
          </w:tcPr>
          <w:p w14:paraId="62CC2F46" w14:textId="77777777" w:rsidR="00724C6C" w:rsidRPr="00ED56A0" w:rsidRDefault="00724C6C" w:rsidP="002D1E3D">
            <w:pPr>
              <w:snapToGrid w:val="0"/>
              <w:jc w:val="center"/>
              <w:rPr>
                <w:rFonts w:ascii="Noto Sans" w:hAnsi="Noto Sans" w:cs="Noto Sans"/>
                <w:b/>
                <w:sz w:val="16"/>
                <w:szCs w:val="16"/>
              </w:rPr>
            </w:pPr>
          </w:p>
        </w:tc>
        <w:tc>
          <w:tcPr>
            <w:tcW w:w="558" w:type="pct"/>
            <w:vMerge/>
            <w:shd w:val="clear" w:color="auto" w:fill="D9D9D9"/>
          </w:tcPr>
          <w:p w14:paraId="4E3E7AC1" w14:textId="77777777" w:rsidR="00724C6C" w:rsidRPr="00ED56A0" w:rsidRDefault="00724C6C" w:rsidP="002D1E3D">
            <w:pPr>
              <w:snapToGrid w:val="0"/>
              <w:jc w:val="center"/>
              <w:rPr>
                <w:rFonts w:ascii="Noto Sans" w:hAnsi="Noto Sans" w:cs="Noto Sans"/>
                <w:b/>
                <w:sz w:val="16"/>
                <w:szCs w:val="16"/>
              </w:rPr>
            </w:pPr>
          </w:p>
        </w:tc>
        <w:tc>
          <w:tcPr>
            <w:tcW w:w="487" w:type="pct"/>
            <w:shd w:val="clear" w:color="auto" w:fill="385623" w:themeFill="accent6" w:themeFillShade="80"/>
          </w:tcPr>
          <w:p w14:paraId="4DF80E49" w14:textId="77777777" w:rsidR="00724C6C" w:rsidRPr="00ED56A0" w:rsidRDefault="00724C6C" w:rsidP="002D1E3D">
            <w:pPr>
              <w:jc w:val="center"/>
              <w:rPr>
                <w:rFonts w:ascii="Noto Sans" w:hAnsi="Noto Sans" w:cs="Noto Sans"/>
                <w:b/>
                <w:color w:val="FFFFFF" w:themeColor="background1"/>
                <w:sz w:val="16"/>
                <w:szCs w:val="16"/>
              </w:rPr>
            </w:pPr>
            <w:r w:rsidRPr="00ED56A0">
              <w:rPr>
                <w:rFonts w:ascii="Noto Sans" w:hAnsi="Noto Sans" w:cs="Noto Sans"/>
                <w:b/>
                <w:color w:val="FFFFFF" w:themeColor="background1"/>
                <w:sz w:val="16"/>
                <w:szCs w:val="16"/>
              </w:rPr>
              <w:t>SI CUMPLE</w:t>
            </w:r>
          </w:p>
        </w:tc>
        <w:tc>
          <w:tcPr>
            <w:tcW w:w="562" w:type="pct"/>
            <w:shd w:val="clear" w:color="auto" w:fill="385623" w:themeFill="accent6" w:themeFillShade="80"/>
          </w:tcPr>
          <w:p w14:paraId="4048EDFF" w14:textId="77777777" w:rsidR="00724C6C" w:rsidRPr="00ED56A0" w:rsidRDefault="00724C6C" w:rsidP="002D1E3D">
            <w:pPr>
              <w:ind w:left="66"/>
              <w:rPr>
                <w:rFonts w:ascii="Noto Sans" w:hAnsi="Noto Sans" w:cs="Noto Sans"/>
                <w:b/>
                <w:color w:val="FFFFFF" w:themeColor="background1"/>
                <w:sz w:val="16"/>
                <w:szCs w:val="16"/>
              </w:rPr>
            </w:pPr>
            <w:r w:rsidRPr="00ED56A0">
              <w:rPr>
                <w:rFonts w:ascii="Noto Sans" w:hAnsi="Noto Sans" w:cs="Noto Sans"/>
                <w:b/>
                <w:color w:val="FFFFFF" w:themeColor="background1"/>
                <w:sz w:val="16"/>
                <w:szCs w:val="16"/>
              </w:rPr>
              <w:t>NO CUMPLE</w:t>
            </w:r>
          </w:p>
        </w:tc>
        <w:tc>
          <w:tcPr>
            <w:tcW w:w="488" w:type="pct"/>
            <w:vMerge/>
            <w:shd w:val="clear" w:color="auto" w:fill="D9D9D9"/>
          </w:tcPr>
          <w:p w14:paraId="48DF238E" w14:textId="77777777" w:rsidR="00724C6C" w:rsidRPr="00ED56A0" w:rsidRDefault="00724C6C" w:rsidP="002D1E3D">
            <w:pPr>
              <w:snapToGrid w:val="0"/>
              <w:jc w:val="center"/>
              <w:rPr>
                <w:rFonts w:ascii="Noto Sans" w:hAnsi="Noto Sans" w:cs="Noto Sans"/>
                <w:b/>
                <w:sz w:val="16"/>
                <w:szCs w:val="16"/>
              </w:rPr>
            </w:pPr>
          </w:p>
        </w:tc>
        <w:tc>
          <w:tcPr>
            <w:tcW w:w="541" w:type="pct"/>
            <w:vMerge/>
            <w:shd w:val="clear" w:color="auto" w:fill="D9D9D9"/>
          </w:tcPr>
          <w:p w14:paraId="3363E936" w14:textId="77777777" w:rsidR="00724C6C" w:rsidRPr="00ED56A0" w:rsidRDefault="00724C6C" w:rsidP="002D1E3D">
            <w:pPr>
              <w:snapToGrid w:val="0"/>
              <w:jc w:val="center"/>
              <w:rPr>
                <w:rFonts w:ascii="Noto Sans" w:hAnsi="Noto Sans" w:cs="Noto Sans"/>
                <w:b/>
                <w:sz w:val="16"/>
                <w:szCs w:val="16"/>
              </w:rPr>
            </w:pPr>
          </w:p>
        </w:tc>
      </w:tr>
      <w:tr w:rsidR="00724C6C" w:rsidRPr="00ED56A0" w14:paraId="409FEBB0" w14:textId="77777777" w:rsidTr="00097885">
        <w:tblPrEx>
          <w:tblLook w:val="04A0" w:firstRow="1" w:lastRow="0" w:firstColumn="1" w:lastColumn="0" w:noHBand="0" w:noVBand="1"/>
        </w:tblPrEx>
        <w:trPr>
          <w:gridBefore w:val="1"/>
          <w:wBefore w:w="23" w:type="pct"/>
          <w:trHeight w:val="537"/>
          <w:jc w:val="center"/>
        </w:trPr>
        <w:tc>
          <w:tcPr>
            <w:tcW w:w="2342" w:type="pct"/>
            <w:shd w:val="clear" w:color="auto" w:fill="auto"/>
            <w:vAlign w:val="center"/>
          </w:tcPr>
          <w:p w14:paraId="7DF19AF6" w14:textId="77777777" w:rsidR="00724C6C" w:rsidRPr="00ED56A0" w:rsidRDefault="00724C6C" w:rsidP="002D1E3D">
            <w:pPr>
              <w:jc w:val="both"/>
              <w:rPr>
                <w:rFonts w:ascii="Noto Sans" w:hAnsi="Noto Sans" w:cs="Noto Sans"/>
                <w:sz w:val="16"/>
                <w:szCs w:val="16"/>
              </w:rPr>
            </w:pPr>
            <w:r w:rsidRPr="00ED56A0">
              <w:rPr>
                <w:rFonts w:ascii="Noto Sans" w:hAnsi="Noto Sans" w:cs="Noto Sans"/>
                <w:sz w:val="16"/>
                <w:szCs w:val="16"/>
              </w:rPr>
              <w:t>Descripción amplia y detallada de los bienes ofertados, cumpliendo estrictamente con lo señalado en el Anexo Número 1 (uno), el cual forma parte de esta convocatoria.</w:t>
            </w:r>
          </w:p>
        </w:tc>
        <w:tc>
          <w:tcPr>
            <w:tcW w:w="558" w:type="pct"/>
            <w:shd w:val="clear" w:color="auto" w:fill="auto"/>
          </w:tcPr>
          <w:p w14:paraId="38D2CB26" w14:textId="77777777" w:rsidR="00724C6C" w:rsidRPr="00ED56A0" w:rsidRDefault="00724C6C" w:rsidP="002D1E3D">
            <w:pPr>
              <w:jc w:val="center"/>
              <w:rPr>
                <w:rFonts w:ascii="Noto Sans" w:hAnsi="Noto Sans" w:cs="Noto Sans"/>
                <w:color w:val="000000"/>
                <w:sz w:val="16"/>
                <w:szCs w:val="16"/>
                <w:lang w:eastAsia="es-MX"/>
              </w:rPr>
            </w:pPr>
          </w:p>
        </w:tc>
        <w:tc>
          <w:tcPr>
            <w:tcW w:w="487" w:type="pct"/>
            <w:shd w:val="clear" w:color="auto" w:fill="auto"/>
            <w:noWrap/>
          </w:tcPr>
          <w:p w14:paraId="09C84D58" w14:textId="77777777" w:rsidR="00724C6C" w:rsidRPr="00ED56A0" w:rsidRDefault="00724C6C" w:rsidP="002D1E3D">
            <w:pPr>
              <w:rPr>
                <w:rFonts w:ascii="Noto Sans" w:hAnsi="Noto Sans" w:cs="Noto Sans"/>
                <w:b/>
                <w:sz w:val="16"/>
                <w:szCs w:val="16"/>
              </w:rPr>
            </w:pPr>
          </w:p>
        </w:tc>
        <w:tc>
          <w:tcPr>
            <w:tcW w:w="562" w:type="pct"/>
            <w:shd w:val="clear" w:color="auto" w:fill="auto"/>
            <w:noWrap/>
          </w:tcPr>
          <w:p w14:paraId="644BE8F5" w14:textId="77777777" w:rsidR="00724C6C" w:rsidRPr="00ED56A0" w:rsidRDefault="00724C6C" w:rsidP="002D1E3D">
            <w:pPr>
              <w:rPr>
                <w:rFonts w:ascii="Noto Sans" w:hAnsi="Noto Sans" w:cs="Noto Sans"/>
                <w:b/>
                <w:sz w:val="16"/>
                <w:szCs w:val="16"/>
              </w:rPr>
            </w:pPr>
          </w:p>
        </w:tc>
        <w:tc>
          <w:tcPr>
            <w:tcW w:w="488" w:type="pct"/>
          </w:tcPr>
          <w:p w14:paraId="4F34DD7D" w14:textId="77777777" w:rsidR="00724C6C" w:rsidRPr="00ED56A0" w:rsidRDefault="00724C6C" w:rsidP="002D1E3D">
            <w:pPr>
              <w:rPr>
                <w:rFonts w:ascii="Noto Sans" w:hAnsi="Noto Sans" w:cs="Noto Sans"/>
                <w:b/>
                <w:sz w:val="16"/>
                <w:szCs w:val="16"/>
              </w:rPr>
            </w:pPr>
          </w:p>
        </w:tc>
        <w:tc>
          <w:tcPr>
            <w:tcW w:w="541" w:type="pct"/>
          </w:tcPr>
          <w:p w14:paraId="3A21E020" w14:textId="77777777" w:rsidR="00724C6C" w:rsidRPr="00ED56A0" w:rsidRDefault="00724C6C" w:rsidP="002D1E3D">
            <w:pPr>
              <w:rPr>
                <w:rFonts w:ascii="Noto Sans" w:hAnsi="Noto Sans" w:cs="Noto Sans"/>
                <w:b/>
                <w:sz w:val="16"/>
                <w:szCs w:val="16"/>
              </w:rPr>
            </w:pPr>
          </w:p>
        </w:tc>
      </w:tr>
      <w:tr w:rsidR="00724C6C" w:rsidRPr="00ED56A0" w14:paraId="7635BB5C" w14:textId="77777777" w:rsidTr="00097885">
        <w:tblPrEx>
          <w:tblLook w:val="04A0" w:firstRow="1" w:lastRow="0" w:firstColumn="1" w:lastColumn="0" w:noHBand="0" w:noVBand="1"/>
        </w:tblPrEx>
        <w:trPr>
          <w:gridBefore w:val="1"/>
          <w:wBefore w:w="23" w:type="pct"/>
          <w:trHeight w:val="1297"/>
          <w:jc w:val="center"/>
        </w:trPr>
        <w:tc>
          <w:tcPr>
            <w:tcW w:w="2342" w:type="pct"/>
            <w:shd w:val="clear" w:color="auto" w:fill="auto"/>
            <w:vAlign w:val="center"/>
          </w:tcPr>
          <w:p w14:paraId="5221A464" w14:textId="7DF472AC" w:rsidR="00724C6C" w:rsidRPr="00ED56A0" w:rsidRDefault="00745FC4" w:rsidP="002D1E3D">
            <w:pPr>
              <w:jc w:val="both"/>
              <w:rPr>
                <w:rFonts w:ascii="Noto Sans" w:hAnsi="Noto Sans" w:cs="Noto Sans"/>
                <w:sz w:val="16"/>
                <w:szCs w:val="16"/>
              </w:rPr>
            </w:pPr>
            <w:r w:rsidRPr="00ED56A0">
              <w:rPr>
                <w:rFonts w:ascii="Noto Sans" w:hAnsi="Noto Sans" w:cs="Noto Sans"/>
                <w:sz w:val="16"/>
                <w:szCs w:val="16"/>
              </w:rPr>
              <w:t>Los licitantes deberán presentar bajo protesta de decir verdad, que el bien o servicio ofertado cumple con lo solicitado, por lo que durante la recepción en el Instituto se estará a un conteo total y una verificación aleatoria con el objeto de revisar que se entreguen conforme a la descripción del catálogo de artículos, que el  proveedor presente, así como con las condiciones, presentaciones y características requeridas y descritas en el presente requerimiento.</w:t>
            </w:r>
          </w:p>
        </w:tc>
        <w:tc>
          <w:tcPr>
            <w:tcW w:w="558" w:type="pct"/>
            <w:shd w:val="clear" w:color="auto" w:fill="auto"/>
          </w:tcPr>
          <w:p w14:paraId="6FAC67EB" w14:textId="77777777" w:rsidR="00724C6C" w:rsidRPr="00ED56A0" w:rsidRDefault="00724C6C" w:rsidP="002D1E3D">
            <w:pPr>
              <w:jc w:val="center"/>
              <w:rPr>
                <w:rFonts w:ascii="Noto Sans" w:hAnsi="Noto Sans" w:cs="Noto Sans"/>
                <w:color w:val="000000"/>
                <w:sz w:val="16"/>
                <w:szCs w:val="16"/>
                <w:lang w:eastAsia="es-MX"/>
              </w:rPr>
            </w:pPr>
          </w:p>
        </w:tc>
        <w:tc>
          <w:tcPr>
            <w:tcW w:w="487" w:type="pct"/>
            <w:shd w:val="clear" w:color="auto" w:fill="auto"/>
            <w:noWrap/>
          </w:tcPr>
          <w:p w14:paraId="441B892C" w14:textId="77777777" w:rsidR="00724C6C" w:rsidRPr="00ED56A0" w:rsidRDefault="00724C6C" w:rsidP="002D1E3D">
            <w:pPr>
              <w:rPr>
                <w:rFonts w:ascii="Noto Sans" w:hAnsi="Noto Sans" w:cs="Noto Sans"/>
                <w:b/>
                <w:sz w:val="16"/>
                <w:szCs w:val="16"/>
              </w:rPr>
            </w:pPr>
          </w:p>
        </w:tc>
        <w:tc>
          <w:tcPr>
            <w:tcW w:w="562" w:type="pct"/>
            <w:shd w:val="clear" w:color="auto" w:fill="auto"/>
            <w:noWrap/>
          </w:tcPr>
          <w:p w14:paraId="6F6A3EEA" w14:textId="77777777" w:rsidR="00724C6C" w:rsidRPr="00ED56A0" w:rsidRDefault="00724C6C" w:rsidP="002D1E3D">
            <w:pPr>
              <w:rPr>
                <w:rFonts w:ascii="Noto Sans" w:hAnsi="Noto Sans" w:cs="Noto Sans"/>
                <w:b/>
                <w:sz w:val="16"/>
                <w:szCs w:val="16"/>
              </w:rPr>
            </w:pPr>
          </w:p>
        </w:tc>
        <w:tc>
          <w:tcPr>
            <w:tcW w:w="488" w:type="pct"/>
          </w:tcPr>
          <w:p w14:paraId="59FC805B" w14:textId="77777777" w:rsidR="00724C6C" w:rsidRPr="00ED56A0" w:rsidRDefault="00724C6C" w:rsidP="002D1E3D">
            <w:pPr>
              <w:rPr>
                <w:rFonts w:ascii="Noto Sans" w:hAnsi="Noto Sans" w:cs="Noto Sans"/>
                <w:b/>
                <w:sz w:val="16"/>
                <w:szCs w:val="16"/>
              </w:rPr>
            </w:pPr>
          </w:p>
        </w:tc>
        <w:tc>
          <w:tcPr>
            <w:tcW w:w="541" w:type="pct"/>
          </w:tcPr>
          <w:p w14:paraId="46D50BE2" w14:textId="77777777" w:rsidR="00724C6C" w:rsidRPr="00ED56A0" w:rsidRDefault="00724C6C" w:rsidP="002D1E3D">
            <w:pPr>
              <w:rPr>
                <w:rFonts w:ascii="Noto Sans" w:hAnsi="Noto Sans" w:cs="Noto Sans"/>
                <w:b/>
                <w:sz w:val="16"/>
                <w:szCs w:val="16"/>
              </w:rPr>
            </w:pPr>
          </w:p>
        </w:tc>
      </w:tr>
      <w:tr w:rsidR="00724C6C" w:rsidRPr="00ED56A0" w14:paraId="34961596" w14:textId="77777777" w:rsidTr="00097885">
        <w:tblPrEx>
          <w:tblLook w:val="04A0" w:firstRow="1" w:lastRow="0" w:firstColumn="1" w:lastColumn="0" w:noHBand="0" w:noVBand="1"/>
        </w:tblPrEx>
        <w:trPr>
          <w:gridBefore w:val="1"/>
          <w:wBefore w:w="23" w:type="pct"/>
          <w:trHeight w:val="632"/>
          <w:jc w:val="center"/>
        </w:trPr>
        <w:tc>
          <w:tcPr>
            <w:tcW w:w="2342" w:type="pct"/>
            <w:shd w:val="clear" w:color="auto" w:fill="auto"/>
            <w:vAlign w:val="center"/>
          </w:tcPr>
          <w:p w14:paraId="0661A599" w14:textId="6C02FFF2" w:rsidR="00724C6C" w:rsidRPr="00ED56A0" w:rsidRDefault="00745FC4" w:rsidP="002D1E3D">
            <w:pPr>
              <w:jc w:val="both"/>
              <w:rPr>
                <w:rFonts w:ascii="Noto Sans" w:hAnsi="Noto Sans" w:cs="Noto Sans"/>
                <w:sz w:val="16"/>
                <w:szCs w:val="16"/>
              </w:rPr>
            </w:pPr>
            <w:r w:rsidRPr="00ED56A0">
              <w:rPr>
                <w:rFonts w:ascii="Noto Sans" w:hAnsi="Noto Sans" w:cs="Noto Sans"/>
                <w:sz w:val="16"/>
                <w:szCs w:val="16"/>
              </w:rPr>
              <w:t>El licitante deberá presentar, Aviso de Funcionamiento por parte de la secretaria de Salud y la Licencia Sanitaria del Establecimiento.</w:t>
            </w:r>
          </w:p>
        </w:tc>
        <w:tc>
          <w:tcPr>
            <w:tcW w:w="558" w:type="pct"/>
            <w:shd w:val="clear" w:color="auto" w:fill="auto"/>
          </w:tcPr>
          <w:p w14:paraId="6B1A84B8" w14:textId="77777777" w:rsidR="00724C6C" w:rsidRPr="00ED56A0" w:rsidRDefault="00724C6C" w:rsidP="002D1E3D">
            <w:pPr>
              <w:jc w:val="center"/>
              <w:rPr>
                <w:rFonts w:ascii="Noto Sans" w:hAnsi="Noto Sans" w:cs="Noto Sans"/>
                <w:color w:val="000000"/>
                <w:sz w:val="16"/>
                <w:szCs w:val="16"/>
                <w:lang w:eastAsia="es-MX"/>
              </w:rPr>
            </w:pPr>
          </w:p>
        </w:tc>
        <w:tc>
          <w:tcPr>
            <w:tcW w:w="487" w:type="pct"/>
            <w:shd w:val="clear" w:color="auto" w:fill="auto"/>
            <w:noWrap/>
          </w:tcPr>
          <w:p w14:paraId="73627223" w14:textId="77777777" w:rsidR="00724C6C" w:rsidRPr="00ED56A0" w:rsidRDefault="00724C6C" w:rsidP="002D1E3D">
            <w:pPr>
              <w:rPr>
                <w:rFonts w:ascii="Noto Sans" w:hAnsi="Noto Sans" w:cs="Noto Sans"/>
                <w:b/>
                <w:sz w:val="16"/>
                <w:szCs w:val="16"/>
              </w:rPr>
            </w:pPr>
          </w:p>
        </w:tc>
        <w:tc>
          <w:tcPr>
            <w:tcW w:w="562" w:type="pct"/>
            <w:shd w:val="clear" w:color="auto" w:fill="auto"/>
            <w:noWrap/>
          </w:tcPr>
          <w:p w14:paraId="22C1AD1E" w14:textId="77777777" w:rsidR="00724C6C" w:rsidRPr="00ED56A0" w:rsidRDefault="00724C6C" w:rsidP="002D1E3D">
            <w:pPr>
              <w:rPr>
                <w:rFonts w:ascii="Noto Sans" w:hAnsi="Noto Sans" w:cs="Noto Sans"/>
                <w:b/>
                <w:sz w:val="16"/>
                <w:szCs w:val="16"/>
              </w:rPr>
            </w:pPr>
          </w:p>
        </w:tc>
        <w:tc>
          <w:tcPr>
            <w:tcW w:w="488" w:type="pct"/>
          </w:tcPr>
          <w:p w14:paraId="7B1B09DF" w14:textId="77777777" w:rsidR="00724C6C" w:rsidRPr="00ED56A0" w:rsidRDefault="00724C6C" w:rsidP="002D1E3D">
            <w:pPr>
              <w:rPr>
                <w:rFonts w:ascii="Noto Sans" w:hAnsi="Noto Sans" w:cs="Noto Sans"/>
                <w:b/>
                <w:sz w:val="16"/>
                <w:szCs w:val="16"/>
              </w:rPr>
            </w:pPr>
          </w:p>
        </w:tc>
        <w:tc>
          <w:tcPr>
            <w:tcW w:w="541" w:type="pct"/>
          </w:tcPr>
          <w:p w14:paraId="5756B622" w14:textId="77777777" w:rsidR="00724C6C" w:rsidRPr="00ED56A0" w:rsidRDefault="00724C6C" w:rsidP="002D1E3D">
            <w:pPr>
              <w:rPr>
                <w:rFonts w:ascii="Noto Sans" w:hAnsi="Noto Sans" w:cs="Noto Sans"/>
                <w:b/>
                <w:sz w:val="16"/>
                <w:szCs w:val="16"/>
              </w:rPr>
            </w:pPr>
          </w:p>
        </w:tc>
      </w:tr>
      <w:tr w:rsidR="00724C6C" w:rsidRPr="00ED56A0" w14:paraId="180D7548" w14:textId="77777777" w:rsidTr="00097885">
        <w:tblPrEx>
          <w:tblLook w:val="04A0" w:firstRow="1" w:lastRow="0" w:firstColumn="1" w:lastColumn="0" w:noHBand="0" w:noVBand="1"/>
        </w:tblPrEx>
        <w:trPr>
          <w:gridBefore w:val="1"/>
          <w:wBefore w:w="23" w:type="pct"/>
          <w:trHeight w:val="834"/>
          <w:jc w:val="center"/>
        </w:trPr>
        <w:tc>
          <w:tcPr>
            <w:tcW w:w="2342" w:type="pct"/>
            <w:shd w:val="clear" w:color="auto" w:fill="auto"/>
            <w:vAlign w:val="center"/>
          </w:tcPr>
          <w:p w14:paraId="7D870964" w14:textId="32F25FEF" w:rsidR="00724C6C" w:rsidRPr="00ED56A0" w:rsidRDefault="00745FC4" w:rsidP="002D1E3D">
            <w:pPr>
              <w:jc w:val="both"/>
              <w:rPr>
                <w:rFonts w:ascii="Noto Sans" w:hAnsi="Noto Sans" w:cs="Noto Sans"/>
                <w:sz w:val="16"/>
                <w:szCs w:val="16"/>
              </w:rPr>
            </w:pPr>
            <w:r w:rsidRPr="00ED56A0">
              <w:rPr>
                <w:rFonts w:ascii="Noto Sans" w:hAnsi="Noto Sans" w:cs="Noto Sans"/>
                <w:sz w:val="16"/>
                <w:szCs w:val="16"/>
              </w:rPr>
              <w:t>Certificado de buenas prácticas de fabricación del (os) dispositivo médico o su documento equivalente en caso de contar con este.</w:t>
            </w:r>
          </w:p>
        </w:tc>
        <w:tc>
          <w:tcPr>
            <w:tcW w:w="558" w:type="pct"/>
            <w:shd w:val="clear" w:color="auto" w:fill="auto"/>
          </w:tcPr>
          <w:p w14:paraId="4080323F" w14:textId="77777777" w:rsidR="00724C6C" w:rsidRPr="00ED56A0" w:rsidRDefault="00724C6C" w:rsidP="002D1E3D">
            <w:pPr>
              <w:jc w:val="center"/>
              <w:rPr>
                <w:rFonts w:ascii="Noto Sans" w:hAnsi="Noto Sans" w:cs="Noto Sans"/>
                <w:color w:val="000000"/>
                <w:sz w:val="16"/>
                <w:szCs w:val="16"/>
                <w:lang w:eastAsia="es-MX"/>
              </w:rPr>
            </w:pPr>
          </w:p>
        </w:tc>
        <w:tc>
          <w:tcPr>
            <w:tcW w:w="487" w:type="pct"/>
            <w:shd w:val="clear" w:color="auto" w:fill="auto"/>
            <w:noWrap/>
          </w:tcPr>
          <w:p w14:paraId="11148177" w14:textId="77777777" w:rsidR="00724C6C" w:rsidRPr="00ED56A0" w:rsidRDefault="00724C6C" w:rsidP="002D1E3D">
            <w:pPr>
              <w:rPr>
                <w:rFonts w:ascii="Noto Sans" w:hAnsi="Noto Sans" w:cs="Noto Sans"/>
                <w:b/>
                <w:sz w:val="16"/>
                <w:szCs w:val="16"/>
              </w:rPr>
            </w:pPr>
          </w:p>
        </w:tc>
        <w:tc>
          <w:tcPr>
            <w:tcW w:w="562" w:type="pct"/>
            <w:shd w:val="clear" w:color="auto" w:fill="auto"/>
            <w:noWrap/>
          </w:tcPr>
          <w:p w14:paraId="5AB77F41" w14:textId="77777777" w:rsidR="00724C6C" w:rsidRPr="00ED56A0" w:rsidRDefault="00724C6C" w:rsidP="002D1E3D">
            <w:pPr>
              <w:rPr>
                <w:rFonts w:ascii="Noto Sans" w:hAnsi="Noto Sans" w:cs="Noto Sans"/>
                <w:b/>
                <w:sz w:val="16"/>
                <w:szCs w:val="16"/>
              </w:rPr>
            </w:pPr>
          </w:p>
        </w:tc>
        <w:tc>
          <w:tcPr>
            <w:tcW w:w="488" w:type="pct"/>
          </w:tcPr>
          <w:p w14:paraId="4C99D653" w14:textId="77777777" w:rsidR="00724C6C" w:rsidRPr="00ED56A0" w:rsidRDefault="00724C6C" w:rsidP="002D1E3D">
            <w:pPr>
              <w:rPr>
                <w:rFonts w:ascii="Noto Sans" w:hAnsi="Noto Sans" w:cs="Noto Sans"/>
                <w:b/>
                <w:sz w:val="16"/>
                <w:szCs w:val="16"/>
              </w:rPr>
            </w:pPr>
          </w:p>
        </w:tc>
        <w:tc>
          <w:tcPr>
            <w:tcW w:w="541" w:type="pct"/>
          </w:tcPr>
          <w:p w14:paraId="44C015B4" w14:textId="77777777" w:rsidR="00724C6C" w:rsidRPr="00ED56A0" w:rsidRDefault="00724C6C" w:rsidP="002D1E3D">
            <w:pPr>
              <w:rPr>
                <w:rFonts w:ascii="Noto Sans" w:hAnsi="Noto Sans" w:cs="Noto Sans"/>
                <w:b/>
                <w:sz w:val="16"/>
                <w:szCs w:val="16"/>
              </w:rPr>
            </w:pPr>
          </w:p>
        </w:tc>
      </w:tr>
      <w:tr w:rsidR="00724C6C" w:rsidRPr="00ED56A0" w14:paraId="2AE8C819" w14:textId="77777777" w:rsidTr="00097885">
        <w:tblPrEx>
          <w:tblLook w:val="04A0" w:firstRow="1" w:lastRow="0" w:firstColumn="1" w:lastColumn="0" w:noHBand="0" w:noVBand="1"/>
        </w:tblPrEx>
        <w:trPr>
          <w:gridBefore w:val="1"/>
          <w:wBefore w:w="23" w:type="pct"/>
          <w:trHeight w:val="1055"/>
          <w:jc w:val="center"/>
        </w:trPr>
        <w:tc>
          <w:tcPr>
            <w:tcW w:w="2342" w:type="pct"/>
            <w:shd w:val="clear" w:color="auto" w:fill="auto"/>
            <w:vAlign w:val="center"/>
          </w:tcPr>
          <w:p w14:paraId="5212C59C" w14:textId="3720C395" w:rsidR="00724C6C" w:rsidRPr="00ED56A0" w:rsidRDefault="00745FC4" w:rsidP="002D1E3D">
            <w:pPr>
              <w:jc w:val="both"/>
              <w:rPr>
                <w:rFonts w:ascii="Noto Sans" w:hAnsi="Noto Sans" w:cs="Noto Sans"/>
                <w:sz w:val="16"/>
                <w:szCs w:val="16"/>
              </w:rPr>
            </w:pPr>
            <w:r w:rsidRPr="00ED56A0">
              <w:rPr>
                <w:rFonts w:ascii="Noto Sans" w:hAnsi="Noto Sans" w:cs="Noto Sans"/>
                <w:sz w:val="16"/>
                <w:szCs w:val="16"/>
              </w:rPr>
              <w:t>Deberá presentar solicitud ante la secretaria de Salud -COFEPRIS de registro sanitario y deberá integrar en la plataforma la respuesta emitida por COFEPRIS sobre dicha licencias sanitarias:</w:t>
            </w:r>
          </w:p>
        </w:tc>
        <w:tc>
          <w:tcPr>
            <w:tcW w:w="558" w:type="pct"/>
            <w:shd w:val="clear" w:color="auto" w:fill="auto"/>
          </w:tcPr>
          <w:p w14:paraId="3533D879" w14:textId="77777777" w:rsidR="00724C6C" w:rsidRPr="00ED56A0" w:rsidRDefault="00724C6C" w:rsidP="002D1E3D">
            <w:pPr>
              <w:jc w:val="center"/>
              <w:rPr>
                <w:rFonts w:ascii="Noto Sans" w:hAnsi="Noto Sans" w:cs="Noto Sans"/>
                <w:color w:val="000000"/>
                <w:sz w:val="16"/>
                <w:szCs w:val="16"/>
                <w:lang w:eastAsia="es-MX"/>
              </w:rPr>
            </w:pPr>
          </w:p>
        </w:tc>
        <w:tc>
          <w:tcPr>
            <w:tcW w:w="487" w:type="pct"/>
            <w:shd w:val="clear" w:color="auto" w:fill="auto"/>
            <w:noWrap/>
          </w:tcPr>
          <w:p w14:paraId="21047BE4" w14:textId="77777777" w:rsidR="00724C6C" w:rsidRPr="00ED56A0" w:rsidRDefault="00724C6C" w:rsidP="002D1E3D">
            <w:pPr>
              <w:rPr>
                <w:rFonts w:ascii="Noto Sans" w:hAnsi="Noto Sans" w:cs="Noto Sans"/>
                <w:b/>
                <w:sz w:val="16"/>
                <w:szCs w:val="16"/>
              </w:rPr>
            </w:pPr>
          </w:p>
        </w:tc>
        <w:tc>
          <w:tcPr>
            <w:tcW w:w="562" w:type="pct"/>
            <w:shd w:val="clear" w:color="auto" w:fill="auto"/>
            <w:noWrap/>
          </w:tcPr>
          <w:p w14:paraId="44119CD0" w14:textId="77777777" w:rsidR="00724C6C" w:rsidRPr="00ED56A0" w:rsidRDefault="00724C6C" w:rsidP="002D1E3D">
            <w:pPr>
              <w:rPr>
                <w:rFonts w:ascii="Noto Sans" w:hAnsi="Noto Sans" w:cs="Noto Sans"/>
                <w:b/>
                <w:sz w:val="16"/>
                <w:szCs w:val="16"/>
              </w:rPr>
            </w:pPr>
          </w:p>
        </w:tc>
        <w:tc>
          <w:tcPr>
            <w:tcW w:w="488" w:type="pct"/>
          </w:tcPr>
          <w:p w14:paraId="72B9C03C" w14:textId="77777777" w:rsidR="00724C6C" w:rsidRPr="00ED56A0" w:rsidRDefault="00724C6C" w:rsidP="002D1E3D">
            <w:pPr>
              <w:rPr>
                <w:rFonts w:ascii="Noto Sans" w:hAnsi="Noto Sans" w:cs="Noto Sans"/>
                <w:b/>
                <w:sz w:val="16"/>
                <w:szCs w:val="16"/>
              </w:rPr>
            </w:pPr>
          </w:p>
        </w:tc>
        <w:tc>
          <w:tcPr>
            <w:tcW w:w="541" w:type="pct"/>
          </w:tcPr>
          <w:p w14:paraId="5B10B47B" w14:textId="77777777" w:rsidR="00724C6C" w:rsidRPr="00ED56A0" w:rsidRDefault="00724C6C" w:rsidP="002D1E3D">
            <w:pPr>
              <w:rPr>
                <w:rFonts w:ascii="Noto Sans" w:hAnsi="Noto Sans" w:cs="Noto Sans"/>
                <w:b/>
                <w:sz w:val="16"/>
                <w:szCs w:val="16"/>
              </w:rPr>
            </w:pPr>
          </w:p>
        </w:tc>
      </w:tr>
      <w:tr w:rsidR="00745FC4" w:rsidRPr="00ED56A0" w14:paraId="0ADCDD92" w14:textId="77777777" w:rsidTr="00097885">
        <w:tblPrEx>
          <w:tblLook w:val="04A0" w:firstRow="1" w:lastRow="0" w:firstColumn="1" w:lastColumn="0" w:noHBand="0" w:noVBand="1"/>
        </w:tblPrEx>
        <w:trPr>
          <w:gridBefore w:val="1"/>
          <w:wBefore w:w="23" w:type="pct"/>
          <w:trHeight w:val="387"/>
          <w:jc w:val="center"/>
        </w:trPr>
        <w:tc>
          <w:tcPr>
            <w:tcW w:w="2342" w:type="pct"/>
            <w:shd w:val="clear" w:color="auto" w:fill="auto"/>
          </w:tcPr>
          <w:p w14:paraId="05869A8C" w14:textId="6AB6D2D7" w:rsidR="00745FC4" w:rsidRPr="00ED56A0" w:rsidRDefault="00745FC4" w:rsidP="002D1E3D">
            <w:pPr>
              <w:rPr>
                <w:rFonts w:ascii="Noto Sans" w:hAnsi="Noto Sans" w:cs="Noto Sans"/>
                <w:sz w:val="16"/>
                <w:szCs w:val="16"/>
              </w:rPr>
            </w:pPr>
            <w:r w:rsidRPr="00ED56A0">
              <w:rPr>
                <w:rFonts w:ascii="Noto Sans" w:hAnsi="Noto Sans" w:cs="Noto Sans"/>
                <w:sz w:val="16"/>
                <w:szCs w:val="16"/>
              </w:rPr>
              <w:t xml:space="preserve">1) Por un lado de las </w:t>
            </w:r>
            <w:proofErr w:type="spellStart"/>
            <w:r w:rsidRPr="00ED56A0">
              <w:rPr>
                <w:rFonts w:ascii="Noto Sans" w:hAnsi="Noto Sans" w:cs="Noto Sans"/>
                <w:sz w:val="16"/>
                <w:szCs w:val="16"/>
              </w:rPr>
              <w:t>Ortesis</w:t>
            </w:r>
            <w:proofErr w:type="spellEnd"/>
            <w:r w:rsidRPr="00ED56A0">
              <w:rPr>
                <w:rFonts w:ascii="Noto Sans" w:hAnsi="Noto Sans" w:cs="Noto Sans"/>
                <w:sz w:val="16"/>
                <w:szCs w:val="16"/>
              </w:rPr>
              <w:t xml:space="preserve"> y prótesis auditivas, y</w:t>
            </w:r>
          </w:p>
        </w:tc>
        <w:tc>
          <w:tcPr>
            <w:tcW w:w="558" w:type="pct"/>
            <w:shd w:val="clear" w:color="auto" w:fill="auto"/>
            <w:vAlign w:val="center"/>
          </w:tcPr>
          <w:p w14:paraId="17E3A762" w14:textId="77777777" w:rsidR="00745FC4" w:rsidRPr="00ED56A0" w:rsidRDefault="00745FC4" w:rsidP="002D1E3D">
            <w:pPr>
              <w:jc w:val="center"/>
              <w:rPr>
                <w:rFonts w:ascii="Noto Sans" w:hAnsi="Noto Sans" w:cs="Noto Sans"/>
                <w:color w:val="000000"/>
                <w:sz w:val="16"/>
                <w:szCs w:val="16"/>
                <w:lang w:eastAsia="es-MX"/>
              </w:rPr>
            </w:pPr>
          </w:p>
        </w:tc>
        <w:tc>
          <w:tcPr>
            <w:tcW w:w="487" w:type="pct"/>
            <w:shd w:val="clear" w:color="auto" w:fill="auto"/>
            <w:noWrap/>
            <w:vAlign w:val="center"/>
          </w:tcPr>
          <w:p w14:paraId="139908C3" w14:textId="77777777" w:rsidR="00745FC4" w:rsidRPr="00ED56A0" w:rsidRDefault="00745FC4" w:rsidP="002D1E3D">
            <w:pPr>
              <w:jc w:val="center"/>
              <w:rPr>
                <w:rFonts w:ascii="Noto Sans" w:hAnsi="Noto Sans" w:cs="Noto Sans"/>
                <w:b/>
                <w:bCs/>
                <w:color w:val="000000"/>
                <w:sz w:val="16"/>
                <w:szCs w:val="16"/>
                <w:lang w:eastAsia="es-MX"/>
              </w:rPr>
            </w:pPr>
          </w:p>
        </w:tc>
        <w:tc>
          <w:tcPr>
            <w:tcW w:w="562" w:type="pct"/>
            <w:shd w:val="clear" w:color="auto" w:fill="auto"/>
            <w:noWrap/>
            <w:vAlign w:val="center"/>
          </w:tcPr>
          <w:p w14:paraId="70F1D01E" w14:textId="77777777" w:rsidR="00745FC4" w:rsidRPr="00ED56A0" w:rsidRDefault="00745FC4" w:rsidP="002D1E3D">
            <w:pPr>
              <w:jc w:val="center"/>
              <w:rPr>
                <w:rFonts w:ascii="Noto Sans" w:hAnsi="Noto Sans" w:cs="Noto Sans"/>
                <w:color w:val="000000"/>
                <w:sz w:val="16"/>
                <w:szCs w:val="16"/>
                <w:lang w:eastAsia="es-MX"/>
              </w:rPr>
            </w:pPr>
          </w:p>
        </w:tc>
        <w:tc>
          <w:tcPr>
            <w:tcW w:w="488" w:type="pct"/>
          </w:tcPr>
          <w:p w14:paraId="07CA0058" w14:textId="77777777" w:rsidR="00745FC4" w:rsidRPr="00ED56A0" w:rsidRDefault="00745FC4" w:rsidP="002D1E3D">
            <w:pPr>
              <w:jc w:val="center"/>
              <w:rPr>
                <w:rFonts w:ascii="Noto Sans" w:hAnsi="Noto Sans" w:cs="Noto Sans"/>
                <w:color w:val="000000"/>
                <w:sz w:val="16"/>
                <w:szCs w:val="16"/>
                <w:lang w:eastAsia="es-MX"/>
              </w:rPr>
            </w:pPr>
          </w:p>
        </w:tc>
        <w:tc>
          <w:tcPr>
            <w:tcW w:w="541" w:type="pct"/>
          </w:tcPr>
          <w:p w14:paraId="6B7BE3BE" w14:textId="77777777" w:rsidR="00745FC4" w:rsidRPr="00ED56A0" w:rsidRDefault="00745FC4" w:rsidP="002D1E3D">
            <w:pPr>
              <w:jc w:val="center"/>
              <w:rPr>
                <w:rFonts w:ascii="Noto Sans" w:hAnsi="Noto Sans" w:cs="Noto Sans"/>
                <w:color w:val="000000"/>
                <w:sz w:val="16"/>
                <w:szCs w:val="16"/>
                <w:lang w:eastAsia="es-MX"/>
              </w:rPr>
            </w:pPr>
          </w:p>
        </w:tc>
      </w:tr>
      <w:tr w:rsidR="00745FC4" w:rsidRPr="00ED56A0" w14:paraId="17A3C778" w14:textId="77777777" w:rsidTr="00097885">
        <w:tblPrEx>
          <w:tblLook w:val="04A0" w:firstRow="1" w:lastRow="0" w:firstColumn="1" w:lastColumn="0" w:noHBand="0" w:noVBand="1"/>
        </w:tblPrEx>
        <w:trPr>
          <w:gridBefore w:val="1"/>
          <w:wBefore w:w="23" w:type="pct"/>
          <w:trHeight w:val="387"/>
          <w:jc w:val="center"/>
        </w:trPr>
        <w:tc>
          <w:tcPr>
            <w:tcW w:w="2342" w:type="pct"/>
            <w:shd w:val="clear" w:color="auto" w:fill="auto"/>
          </w:tcPr>
          <w:p w14:paraId="3A0AD6BB" w14:textId="14F2CAC5" w:rsidR="00745FC4" w:rsidRPr="00ED56A0" w:rsidRDefault="00745FC4" w:rsidP="002D1E3D">
            <w:pPr>
              <w:rPr>
                <w:rFonts w:ascii="Noto Sans" w:hAnsi="Noto Sans" w:cs="Noto Sans"/>
                <w:sz w:val="16"/>
                <w:szCs w:val="16"/>
              </w:rPr>
            </w:pPr>
            <w:r w:rsidRPr="00ED56A0">
              <w:rPr>
                <w:rFonts w:ascii="Noto Sans" w:hAnsi="Noto Sans" w:cs="Noto Sans"/>
                <w:sz w:val="16"/>
                <w:szCs w:val="16"/>
              </w:rPr>
              <w:t xml:space="preserve">2) Por otro del resto de prótesis y </w:t>
            </w:r>
            <w:proofErr w:type="spellStart"/>
            <w:r w:rsidRPr="00ED56A0">
              <w:rPr>
                <w:rFonts w:ascii="Noto Sans" w:hAnsi="Noto Sans" w:cs="Noto Sans"/>
                <w:sz w:val="16"/>
                <w:szCs w:val="16"/>
              </w:rPr>
              <w:t>Ortesis</w:t>
            </w:r>
            <w:proofErr w:type="spellEnd"/>
            <w:r w:rsidRPr="00ED56A0">
              <w:rPr>
                <w:rFonts w:ascii="Noto Sans" w:hAnsi="Noto Sans" w:cs="Noto Sans"/>
                <w:sz w:val="16"/>
                <w:szCs w:val="16"/>
              </w:rPr>
              <w:t xml:space="preserve"> ortopédicas.</w:t>
            </w:r>
          </w:p>
        </w:tc>
        <w:tc>
          <w:tcPr>
            <w:tcW w:w="558" w:type="pct"/>
            <w:shd w:val="clear" w:color="auto" w:fill="auto"/>
            <w:vAlign w:val="center"/>
          </w:tcPr>
          <w:p w14:paraId="4CDC9E72" w14:textId="77777777" w:rsidR="00745FC4" w:rsidRPr="00ED56A0" w:rsidRDefault="00745FC4" w:rsidP="002D1E3D">
            <w:pPr>
              <w:jc w:val="center"/>
              <w:rPr>
                <w:rFonts w:ascii="Noto Sans" w:hAnsi="Noto Sans" w:cs="Noto Sans"/>
                <w:color w:val="000000"/>
                <w:sz w:val="16"/>
                <w:szCs w:val="16"/>
                <w:lang w:eastAsia="es-MX"/>
              </w:rPr>
            </w:pPr>
          </w:p>
        </w:tc>
        <w:tc>
          <w:tcPr>
            <w:tcW w:w="487" w:type="pct"/>
            <w:shd w:val="clear" w:color="auto" w:fill="auto"/>
            <w:noWrap/>
            <w:vAlign w:val="center"/>
          </w:tcPr>
          <w:p w14:paraId="46B76570" w14:textId="77777777" w:rsidR="00745FC4" w:rsidRPr="00ED56A0" w:rsidRDefault="00745FC4" w:rsidP="002D1E3D">
            <w:pPr>
              <w:jc w:val="center"/>
              <w:rPr>
                <w:rFonts w:ascii="Noto Sans" w:hAnsi="Noto Sans" w:cs="Noto Sans"/>
                <w:b/>
                <w:bCs/>
                <w:color w:val="000000"/>
                <w:sz w:val="16"/>
                <w:szCs w:val="16"/>
                <w:lang w:eastAsia="es-MX"/>
              </w:rPr>
            </w:pPr>
          </w:p>
        </w:tc>
        <w:tc>
          <w:tcPr>
            <w:tcW w:w="562" w:type="pct"/>
            <w:shd w:val="clear" w:color="auto" w:fill="auto"/>
            <w:noWrap/>
            <w:vAlign w:val="center"/>
          </w:tcPr>
          <w:p w14:paraId="04BB545B" w14:textId="77777777" w:rsidR="00745FC4" w:rsidRPr="00ED56A0" w:rsidRDefault="00745FC4" w:rsidP="002D1E3D">
            <w:pPr>
              <w:jc w:val="center"/>
              <w:rPr>
                <w:rFonts w:ascii="Noto Sans" w:hAnsi="Noto Sans" w:cs="Noto Sans"/>
                <w:color w:val="000000"/>
                <w:sz w:val="16"/>
                <w:szCs w:val="16"/>
                <w:lang w:eastAsia="es-MX"/>
              </w:rPr>
            </w:pPr>
          </w:p>
        </w:tc>
        <w:tc>
          <w:tcPr>
            <w:tcW w:w="488" w:type="pct"/>
          </w:tcPr>
          <w:p w14:paraId="219FD24B" w14:textId="77777777" w:rsidR="00745FC4" w:rsidRPr="00ED56A0" w:rsidRDefault="00745FC4" w:rsidP="002D1E3D">
            <w:pPr>
              <w:jc w:val="center"/>
              <w:rPr>
                <w:rFonts w:ascii="Noto Sans" w:hAnsi="Noto Sans" w:cs="Noto Sans"/>
                <w:color w:val="000000"/>
                <w:sz w:val="16"/>
                <w:szCs w:val="16"/>
                <w:lang w:eastAsia="es-MX"/>
              </w:rPr>
            </w:pPr>
          </w:p>
        </w:tc>
        <w:tc>
          <w:tcPr>
            <w:tcW w:w="541" w:type="pct"/>
          </w:tcPr>
          <w:p w14:paraId="0B5359AC" w14:textId="77777777" w:rsidR="00745FC4" w:rsidRPr="00ED56A0" w:rsidRDefault="00745FC4" w:rsidP="002D1E3D">
            <w:pPr>
              <w:jc w:val="center"/>
              <w:rPr>
                <w:rFonts w:ascii="Noto Sans" w:hAnsi="Noto Sans" w:cs="Noto Sans"/>
                <w:color w:val="000000"/>
                <w:sz w:val="16"/>
                <w:szCs w:val="16"/>
                <w:lang w:eastAsia="es-MX"/>
              </w:rPr>
            </w:pPr>
          </w:p>
        </w:tc>
      </w:tr>
      <w:tr w:rsidR="00745FC4" w:rsidRPr="00ED56A0" w14:paraId="0542D59D" w14:textId="77777777" w:rsidTr="00097885">
        <w:tblPrEx>
          <w:tblLook w:val="04A0" w:firstRow="1" w:lastRow="0" w:firstColumn="1" w:lastColumn="0" w:noHBand="0" w:noVBand="1"/>
        </w:tblPrEx>
        <w:trPr>
          <w:gridBefore w:val="1"/>
          <w:wBefore w:w="23" w:type="pct"/>
          <w:trHeight w:val="387"/>
          <w:jc w:val="center"/>
        </w:trPr>
        <w:tc>
          <w:tcPr>
            <w:tcW w:w="2342" w:type="pct"/>
            <w:shd w:val="clear" w:color="auto" w:fill="auto"/>
          </w:tcPr>
          <w:p w14:paraId="704CD0F5" w14:textId="72162184" w:rsidR="00745FC4" w:rsidRPr="00ED56A0" w:rsidRDefault="00745FC4" w:rsidP="00745FC4">
            <w:pPr>
              <w:jc w:val="both"/>
              <w:rPr>
                <w:rFonts w:ascii="Noto Sans" w:hAnsi="Noto Sans" w:cs="Noto Sans"/>
                <w:sz w:val="16"/>
                <w:szCs w:val="16"/>
              </w:rPr>
            </w:pPr>
            <w:r w:rsidRPr="00ED56A0">
              <w:rPr>
                <w:rFonts w:ascii="Noto Sans" w:hAnsi="Noto Sans" w:cs="Noto Sans"/>
                <w:sz w:val="16"/>
                <w:szCs w:val="16"/>
              </w:rPr>
              <w:t>3) Licencia de funcionamiento o permiso de operación de la autoridad municipal, estatal o federal competente. El proveedor deberá de contar con los permisos correspondientes para ofrecer los servicios para lo que será contratado. El proveedor deberá acreditar que se encuentra legalmente constituido  ya sea como persona física o moral, de conformidad con las leyes del Estado y que cuenta  con las licencias  y permisos federales, estatales y/o municipales que apliquen  para la prestación de los servicios  y contratación de bienes objeto  del presente procedimientos de contratación.</w:t>
            </w:r>
          </w:p>
        </w:tc>
        <w:tc>
          <w:tcPr>
            <w:tcW w:w="558" w:type="pct"/>
            <w:shd w:val="clear" w:color="auto" w:fill="auto"/>
            <w:vAlign w:val="center"/>
          </w:tcPr>
          <w:p w14:paraId="4DF94302" w14:textId="77777777" w:rsidR="00745FC4" w:rsidRPr="00ED56A0" w:rsidRDefault="00745FC4" w:rsidP="002D1E3D">
            <w:pPr>
              <w:jc w:val="center"/>
              <w:rPr>
                <w:rFonts w:ascii="Noto Sans" w:hAnsi="Noto Sans" w:cs="Noto Sans"/>
                <w:color w:val="000000"/>
                <w:sz w:val="16"/>
                <w:szCs w:val="16"/>
                <w:lang w:eastAsia="es-MX"/>
              </w:rPr>
            </w:pPr>
          </w:p>
        </w:tc>
        <w:tc>
          <w:tcPr>
            <w:tcW w:w="487" w:type="pct"/>
            <w:shd w:val="clear" w:color="auto" w:fill="auto"/>
            <w:noWrap/>
            <w:vAlign w:val="center"/>
          </w:tcPr>
          <w:p w14:paraId="6E8C953E" w14:textId="77777777" w:rsidR="00745FC4" w:rsidRPr="00ED56A0" w:rsidRDefault="00745FC4" w:rsidP="002D1E3D">
            <w:pPr>
              <w:jc w:val="center"/>
              <w:rPr>
                <w:rFonts w:ascii="Noto Sans" w:hAnsi="Noto Sans" w:cs="Noto Sans"/>
                <w:b/>
                <w:bCs/>
                <w:color w:val="000000"/>
                <w:sz w:val="16"/>
                <w:szCs w:val="16"/>
                <w:lang w:eastAsia="es-MX"/>
              </w:rPr>
            </w:pPr>
          </w:p>
        </w:tc>
        <w:tc>
          <w:tcPr>
            <w:tcW w:w="562" w:type="pct"/>
            <w:shd w:val="clear" w:color="auto" w:fill="auto"/>
            <w:noWrap/>
            <w:vAlign w:val="center"/>
          </w:tcPr>
          <w:p w14:paraId="22464C7C" w14:textId="77777777" w:rsidR="00745FC4" w:rsidRPr="00ED56A0" w:rsidRDefault="00745FC4" w:rsidP="002D1E3D">
            <w:pPr>
              <w:jc w:val="center"/>
              <w:rPr>
                <w:rFonts w:ascii="Noto Sans" w:hAnsi="Noto Sans" w:cs="Noto Sans"/>
                <w:color w:val="000000"/>
                <w:sz w:val="16"/>
                <w:szCs w:val="16"/>
                <w:lang w:eastAsia="es-MX"/>
              </w:rPr>
            </w:pPr>
          </w:p>
        </w:tc>
        <w:tc>
          <w:tcPr>
            <w:tcW w:w="488" w:type="pct"/>
          </w:tcPr>
          <w:p w14:paraId="7DF0E651" w14:textId="77777777" w:rsidR="00745FC4" w:rsidRPr="00ED56A0" w:rsidRDefault="00745FC4" w:rsidP="002D1E3D">
            <w:pPr>
              <w:jc w:val="center"/>
              <w:rPr>
                <w:rFonts w:ascii="Noto Sans" w:hAnsi="Noto Sans" w:cs="Noto Sans"/>
                <w:color w:val="000000"/>
                <w:sz w:val="16"/>
                <w:szCs w:val="16"/>
                <w:lang w:eastAsia="es-MX"/>
              </w:rPr>
            </w:pPr>
          </w:p>
        </w:tc>
        <w:tc>
          <w:tcPr>
            <w:tcW w:w="541" w:type="pct"/>
          </w:tcPr>
          <w:p w14:paraId="1DC0B740" w14:textId="77777777" w:rsidR="00745FC4" w:rsidRPr="00ED56A0" w:rsidRDefault="00745FC4" w:rsidP="002D1E3D">
            <w:pPr>
              <w:jc w:val="center"/>
              <w:rPr>
                <w:rFonts w:ascii="Noto Sans" w:hAnsi="Noto Sans" w:cs="Noto Sans"/>
                <w:color w:val="000000"/>
                <w:sz w:val="16"/>
                <w:szCs w:val="16"/>
                <w:lang w:eastAsia="es-MX"/>
              </w:rPr>
            </w:pPr>
          </w:p>
        </w:tc>
      </w:tr>
      <w:tr w:rsidR="00745FC4" w:rsidRPr="00ED56A0" w14:paraId="317F1C3B" w14:textId="77777777" w:rsidTr="00097885">
        <w:tblPrEx>
          <w:tblLook w:val="04A0" w:firstRow="1" w:lastRow="0" w:firstColumn="1" w:lastColumn="0" w:noHBand="0" w:noVBand="1"/>
        </w:tblPrEx>
        <w:trPr>
          <w:gridBefore w:val="1"/>
          <w:wBefore w:w="23" w:type="pct"/>
          <w:trHeight w:val="387"/>
          <w:jc w:val="center"/>
        </w:trPr>
        <w:tc>
          <w:tcPr>
            <w:tcW w:w="2342" w:type="pct"/>
            <w:shd w:val="clear" w:color="auto" w:fill="auto"/>
          </w:tcPr>
          <w:p w14:paraId="01349225" w14:textId="27CC699D" w:rsidR="00745FC4" w:rsidRPr="00ED56A0" w:rsidRDefault="00745FC4" w:rsidP="002D1E3D">
            <w:pPr>
              <w:rPr>
                <w:rFonts w:ascii="Noto Sans" w:hAnsi="Noto Sans" w:cs="Noto Sans"/>
                <w:sz w:val="16"/>
                <w:szCs w:val="16"/>
              </w:rPr>
            </w:pPr>
            <w:r w:rsidRPr="00ED56A0">
              <w:rPr>
                <w:rFonts w:ascii="Noto Sans" w:hAnsi="Noto Sans" w:cs="Noto Sans"/>
                <w:sz w:val="16"/>
                <w:szCs w:val="16"/>
              </w:rPr>
              <w:t>Los Licitantes deberán presentar escrito bajo protesta de decir verdad que cumple con Normatividad Oficial Mexicana siguiente:</w:t>
            </w:r>
          </w:p>
        </w:tc>
        <w:tc>
          <w:tcPr>
            <w:tcW w:w="558" w:type="pct"/>
            <w:shd w:val="clear" w:color="auto" w:fill="auto"/>
            <w:vAlign w:val="center"/>
          </w:tcPr>
          <w:p w14:paraId="58D75069" w14:textId="77777777" w:rsidR="00745FC4" w:rsidRPr="00ED56A0" w:rsidRDefault="00745FC4" w:rsidP="002D1E3D">
            <w:pPr>
              <w:jc w:val="center"/>
              <w:rPr>
                <w:rFonts w:ascii="Noto Sans" w:hAnsi="Noto Sans" w:cs="Noto Sans"/>
                <w:color w:val="000000"/>
                <w:sz w:val="16"/>
                <w:szCs w:val="16"/>
                <w:lang w:eastAsia="es-MX"/>
              </w:rPr>
            </w:pPr>
          </w:p>
        </w:tc>
        <w:tc>
          <w:tcPr>
            <w:tcW w:w="487" w:type="pct"/>
            <w:shd w:val="clear" w:color="auto" w:fill="auto"/>
            <w:noWrap/>
            <w:vAlign w:val="center"/>
          </w:tcPr>
          <w:p w14:paraId="5734A41C" w14:textId="77777777" w:rsidR="00745FC4" w:rsidRPr="00ED56A0" w:rsidRDefault="00745FC4" w:rsidP="002D1E3D">
            <w:pPr>
              <w:jc w:val="center"/>
              <w:rPr>
                <w:rFonts w:ascii="Noto Sans" w:hAnsi="Noto Sans" w:cs="Noto Sans"/>
                <w:b/>
                <w:bCs/>
                <w:color w:val="000000"/>
                <w:sz w:val="16"/>
                <w:szCs w:val="16"/>
                <w:lang w:eastAsia="es-MX"/>
              </w:rPr>
            </w:pPr>
          </w:p>
        </w:tc>
        <w:tc>
          <w:tcPr>
            <w:tcW w:w="562" w:type="pct"/>
            <w:shd w:val="clear" w:color="auto" w:fill="auto"/>
            <w:noWrap/>
            <w:vAlign w:val="center"/>
          </w:tcPr>
          <w:p w14:paraId="1988B4EB" w14:textId="77777777" w:rsidR="00745FC4" w:rsidRPr="00ED56A0" w:rsidRDefault="00745FC4" w:rsidP="002D1E3D">
            <w:pPr>
              <w:jc w:val="center"/>
              <w:rPr>
                <w:rFonts w:ascii="Noto Sans" w:hAnsi="Noto Sans" w:cs="Noto Sans"/>
                <w:color w:val="000000"/>
                <w:sz w:val="16"/>
                <w:szCs w:val="16"/>
                <w:lang w:eastAsia="es-MX"/>
              </w:rPr>
            </w:pPr>
          </w:p>
        </w:tc>
        <w:tc>
          <w:tcPr>
            <w:tcW w:w="488" w:type="pct"/>
          </w:tcPr>
          <w:p w14:paraId="2C9160AE" w14:textId="77777777" w:rsidR="00745FC4" w:rsidRPr="00ED56A0" w:rsidRDefault="00745FC4" w:rsidP="002D1E3D">
            <w:pPr>
              <w:jc w:val="center"/>
              <w:rPr>
                <w:rFonts w:ascii="Noto Sans" w:hAnsi="Noto Sans" w:cs="Noto Sans"/>
                <w:color w:val="000000"/>
                <w:sz w:val="16"/>
                <w:szCs w:val="16"/>
                <w:lang w:eastAsia="es-MX"/>
              </w:rPr>
            </w:pPr>
          </w:p>
        </w:tc>
        <w:tc>
          <w:tcPr>
            <w:tcW w:w="541" w:type="pct"/>
          </w:tcPr>
          <w:p w14:paraId="6036CDB9" w14:textId="77777777" w:rsidR="00745FC4" w:rsidRPr="00ED56A0" w:rsidRDefault="00745FC4" w:rsidP="002D1E3D">
            <w:pPr>
              <w:jc w:val="center"/>
              <w:rPr>
                <w:rFonts w:ascii="Noto Sans" w:hAnsi="Noto Sans" w:cs="Noto Sans"/>
                <w:color w:val="000000"/>
                <w:sz w:val="16"/>
                <w:szCs w:val="16"/>
                <w:lang w:eastAsia="es-MX"/>
              </w:rPr>
            </w:pPr>
          </w:p>
        </w:tc>
      </w:tr>
      <w:tr w:rsidR="00745FC4" w:rsidRPr="00ED56A0" w14:paraId="05053640" w14:textId="77777777" w:rsidTr="00097885">
        <w:tblPrEx>
          <w:tblLook w:val="04A0" w:firstRow="1" w:lastRow="0" w:firstColumn="1" w:lastColumn="0" w:noHBand="0" w:noVBand="1"/>
        </w:tblPrEx>
        <w:trPr>
          <w:gridBefore w:val="1"/>
          <w:wBefore w:w="23" w:type="pct"/>
          <w:trHeight w:val="387"/>
          <w:jc w:val="center"/>
        </w:trPr>
        <w:tc>
          <w:tcPr>
            <w:tcW w:w="2342" w:type="pct"/>
            <w:shd w:val="clear" w:color="auto" w:fill="auto"/>
          </w:tcPr>
          <w:p w14:paraId="6DB531B2" w14:textId="48ACF205" w:rsidR="00745FC4" w:rsidRPr="00ED56A0" w:rsidRDefault="00745FC4" w:rsidP="002D1E3D">
            <w:pPr>
              <w:rPr>
                <w:rFonts w:ascii="Noto Sans" w:hAnsi="Noto Sans" w:cs="Noto Sans"/>
                <w:sz w:val="16"/>
                <w:szCs w:val="16"/>
              </w:rPr>
            </w:pPr>
            <w:r w:rsidRPr="00ED56A0">
              <w:rPr>
                <w:rFonts w:ascii="Noto Sans" w:hAnsi="Noto Sans" w:cs="Noto Sans"/>
                <w:sz w:val="16"/>
                <w:szCs w:val="16"/>
              </w:rPr>
              <w:t>NOM-241-SSA1-2021, Buenas prácticas de fabricación de dispositivos médicos.</w:t>
            </w:r>
          </w:p>
        </w:tc>
        <w:tc>
          <w:tcPr>
            <w:tcW w:w="558" w:type="pct"/>
            <w:shd w:val="clear" w:color="auto" w:fill="auto"/>
            <w:vAlign w:val="center"/>
          </w:tcPr>
          <w:p w14:paraId="5B406077" w14:textId="77777777" w:rsidR="00745FC4" w:rsidRPr="00ED56A0" w:rsidRDefault="00745FC4" w:rsidP="002D1E3D">
            <w:pPr>
              <w:jc w:val="center"/>
              <w:rPr>
                <w:rFonts w:ascii="Noto Sans" w:hAnsi="Noto Sans" w:cs="Noto Sans"/>
                <w:color w:val="000000"/>
                <w:sz w:val="16"/>
                <w:szCs w:val="16"/>
                <w:lang w:eastAsia="es-MX"/>
              </w:rPr>
            </w:pPr>
          </w:p>
        </w:tc>
        <w:tc>
          <w:tcPr>
            <w:tcW w:w="487" w:type="pct"/>
            <w:shd w:val="clear" w:color="auto" w:fill="auto"/>
            <w:noWrap/>
            <w:vAlign w:val="center"/>
          </w:tcPr>
          <w:p w14:paraId="4FC19729" w14:textId="77777777" w:rsidR="00745FC4" w:rsidRPr="00ED56A0" w:rsidRDefault="00745FC4" w:rsidP="002D1E3D">
            <w:pPr>
              <w:jc w:val="center"/>
              <w:rPr>
                <w:rFonts w:ascii="Noto Sans" w:hAnsi="Noto Sans" w:cs="Noto Sans"/>
                <w:b/>
                <w:bCs/>
                <w:color w:val="000000"/>
                <w:sz w:val="16"/>
                <w:szCs w:val="16"/>
                <w:lang w:eastAsia="es-MX"/>
              </w:rPr>
            </w:pPr>
          </w:p>
        </w:tc>
        <w:tc>
          <w:tcPr>
            <w:tcW w:w="562" w:type="pct"/>
            <w:shd w:val="clear" w:color="auto" w:fill="auto"/>
            <w:noWrap/>
            <w:vAlign w:val="center"/>
          </w:tcPr>
          <w:p w14:paraId="50D0E93E" w14:textId="77777777" w:rsidR="00745FC4" w:rsidRPr="00ED56A0" w:rsidRDefault="00745FC4" w:rsidP="002D1E3D">
            <w:pPr>
              <w:jc w:val="center"/>
              <w:rPr>
                <w:rFonts w:ascii="Noto Sans" w:hAnsi="Noto Sans" w:cs="Noto Sans"/>
                <w:color w:val="000000"/>
                <w:sz w:val="16"/>
                <w:szCs w:val="16"/>
                <w:lang w:eastAsia="es-MX"/>
              </w:rPr>
            </w:pPr>
          </w:p>
        </w:tc>
        <w:tc>
          <w:tcPr>
            <w:tcW w:w="488" w:type="pct"/>
          </w:tcPr>
          <w:p w14:paraId="7990D832" w14:textId="77777777" w:rsidR="00745FC4" w:rsidRPr="00ED56A0" w:rsidRDefault="00745FC4" w:rsidP="002D1E3D">
            <w:pPr>
              <w:jc w:val="center"/>
              <w:rPr>
                <w:rFonts w:ascii="Noto Sans" w:hAnsi="Noto Sans" w:cs="Noto Sans"/>
                <w:color w:val="000000"/>
                <w:sz w:val="16"/>
                <w:szCs w:val="16"/>
                <w:lang w:eastAsia="es-MX"/>
              </w:rPr>
            </w:pPr>
          </w:p>
        </w:tc>
        <w:tc>
          <w:tcPr>
            <w:tcW w:w="541" w:type="pct"/>
          </w:tcPr>
          <w:p w14:paraId="44C2ECDA" w14:textId="77777777" w:rsidR="00745FC4" w:rsidRPr="00ED56A0" w:rsidRDefault="00745FC4" w:rsidP="002D1E3D">
            <w:pPr>
              <w:jc w:val="center"/>
              <w:rPr>
                <w:rFonts w:ascii="Noto Sans" w:hAnsi="Noto Sans" w:cs="Noto Sans"/>
                <w:color w:val="000000"/>
                <w:sz w:val="16"/>
                <w:szCs w:val="16"/>
                <w:lang w:eastAsia="es-MX"/>
              </w:rPr>
            </w:pPr>
          </w:p>
        </w:tc>
      </w:tr>
      <w:tr w:rsidR="00745FC4" w:rsidRPr="00ED56A0" w14:paraId="366A9791" w14:textId="77777777" w:rsidTr="00097885">
        <w:tblPrEx>
          <w:tblLook w:val="04A0" w:firstRow="1" w:lastRow="0" w:firstColumn="1" w:lastColumn="0" w:noHBand="0" w:noVBand="1"/>
        </w:tblPrEx>
        <w:trPr>
          <w:gridBefore w:val="1"/>
          <w:wBefore w:w="23" w:type="pct"/>
          <w:trHeight w:val="387"/>
          <w:jc w:val="center"/>
        </w:trPr>
        <w:tc>
          <w:tcPr>
            <w:tcW w:w="2342" w:type="pct"/>
            <w:shd w:val="clear" w:color="auto" w:fill="auto"/>
          </w:tcPr>
          <w:p w14:paraId="6BEE9D26" w14:textId="6330229E" w:rsidR="00745FC4" w:rsidRPr="00ED56A0" w:rsidRDefault="00745FC4" w:rsidP="00745FC4">
            <w:pPr>
              <w:tabs>
                <w:tab w:val="left" w:pos="1139"/>
              </w:tabs>
              <w:rPr>
                <w:rFonts w:ascii="Noto Sans" w:hAnsi="Noto Sans" w:cs="Noto Sans"/>
                <w:sz w:val="16"/>
                <w:szCs w:val="16"/>
              </w:rPr>
            </w:pPr>
            <w:r w:rsidRPr="00ED56A0">
              <w:rPr>
                <w:rFonts w:ascii="Noto Sans" w:hAnsi="Noto Sans" w:cs="Noto Sans"/>
                <w:sz w:val="16"/>
                <w:szCs w:val="16"/>
              </w:rPr>
              <w:t>NOM-137-SSA1-2008, Etiquetado de dispositivos médicos.</w:t>
            </w:r>
          </w:p>
        </w:tc>
        <w:tc>
          <w:tcPr>
            <w:tcW w:w="558" w:type="pct"/>
            <w:shd w:val="clear" w:color="auto" w:fill="auto"/>
            <w:vAlign w:val="center"/>
          </w:tcPr>
          <w:p w14:paraId="3C0F9F36" w14:textId="77777777" w:rsidR="00745FC4" w:rsidRPr="00ED56A0" w:rsidRDefault="00745FC4" w:rsidP="002D1E3D">
            <w:pPr>
              <w:jc w:val="center"/>
              <w:rPr>
                <w:rFonts w:ascii="Noto Sans" w:hAnsi="Noto Sans" w:cs="Noto Sans"/>
                <w:color w:val="000000"/>
                <w:sz w:val="16"/>
                <w:szCs w:val="16"/>
                <w:lang w:eastAsia="es-MX"/>
              </w:rPr>
            </w:pPr>
          </w:p>
        </w:tc>
        <w:tc>
          <w:tcPr>
            <w:tcW w:w="487" w:type="pct"/>
            <w:shd w:val="clear" w:color="auto" w:fill="auto"/>
            <w:noWrap/>
            <w:vAlign w:val="center"/>
          </w:tcPr>
          <w:p w14:paraId="3E5B9D61" w14:textId="77777777" w:rsidR="00745FC4" w:rsidRPr="00ED56A0" w:rsidRDefault="00745FC4" w:rsidP="002D1E3D">
            <w:pPr>
              <w:jc w:val="center"/>
              <w:rPr>
                <w:rFonts w:ascii="Noto Sans" w:hAnsi="Noto Sans" w:cs="Noto Sans"/>
                <w:b/>
                <w:bCs/>
                <w:color w:val="000000"/>
                <w:sz w:val="16"/>
                <w:szCs w:val="16"/>
                <w:lang w:eastAsia="es-MX"/>
              </w:rPr>
            </w:pPr>
          </w:p>
        </w:tc>
        <w:tc>
          <w:tcPr>
            <w:tcW w:w="562" w:type="pct"/>
            <w:shd w:val="clear" w:color="auto" w:fill="auto"/>
            <w:noWrap/>
            <w:vAlign w:val="center"/>
          </w:tcPr>
          <w:p w14:paraId="5BB16602" w14:textId="77777777" w:rsidR="00745FC4" w:rsidRPr="00ED56A0" w:rsidRDefault="00745FC4" w:rsidP="002D1E3D">
            <w:pPr>
              <w:jc w:val="center"/>
              <w:rPr>
                <w:rFonts w:ascii="Noto Sans" w:hAnsi="Noto Sans" w:cs="Noto Sans"/>
                <w:color w:val="000000"/>
                <w:sz w:val="16"/>
                <w:szCs w:val="16"/>
                <w:lang w:eastAsia="es-MX"/>
              </w:rPr>
            </w:pPr>
          </w:p>
        </w:tc>
        <w:tc>
          <w:tcPr>
            <w:tcW w:w="488" w:type="pct"/>
          </w:tcPr>
          <w:p w14:paraId="3FA3376A" w14:textId="77777777" w:rsidR="00745FC4" w:rsidRPr="00ED56A0" w:rsidRDefault="00745FC4" w:rsidP="002D1E3D">
            <w:pPr>
              <w:jc w:val="center"/>
              <w:rPr>
                <w:rFonts w:ascii="Noto Sans" w:hAnsi="Noto Sans" w:cs="Noto Sans"/>
                <w:color w:val="000000"/>
                <w:sz w:val="16"/>
                <w:szCs w:val="16"/>
                <w:lang w:eastAsia="es-MX"/>
              </w:rPr>
            </w:pPr>
          </w:p>
        </w:tc>
        <w:tc>
          <w:tcPr>
            <w:tcW w:w="541" w:type="pct"/>
          </w:tcPr>
          <w:p w14:paraId="7391AB6E" w14:textId="77777777" w:rsidR="00745FC4" w:rsidRPr="00ED56A0" w:rsidRDefault="00745FC4" w:rsidP="002D1E3D">
            <w:pPr>
              <w:jc w:val="center"/>
              <w:rPr>
                <w:rFonts w:ascii="Noto Sans" w:hAnsi="Noto Sans" w:cs="Noto Sans"/>
                <w:color w:val="000000"/>
                <w:sz w:val="16"/>
                <w:szCs w:val="16"/>
                <w:lang w:eastAsia="es-MX"/>
              </w:rPr>
            </w:pPr>
          </w:p>
        </w:tc>
      </w:tr>
      <w:tr w:rsidR="00745FC4" w:rsidRPr="00ED56A0" w14:paraId="70E8F2D6" w14:textId="77777777" w:rsidTr="00097885">
        <w:tblPrEx>
          <w:tblLook w:val="04A0" w:firstRow="1" w:lastRow="0" w:firstColumn="1" w:lastColumn="0" w:noHBand="0" w:noVBand="1"/>
        </w:tblPrEx>
        <w:trPr>
          <w:gridBefore w:val="1"/>
          <w:wBefore w:w="23" w:type="pct"/>
          <w:trHeight w:val="387"/>
          <w:jc w:val="center"/>
        </w:trPr>
        <w:tc>
          <w:tcPr>
            <w:tcW w:w="2342" w:type="pct"/>
            <w:shd w:val="clear" w:color="auto" w:fill="auto"/>
          </w:tcPr>
          <w:p w14:paraId="00ACC08F" w14:textId="697E753B" w:rsidR="00745FC4" w:rsidRPr="00ED56A0" w:rsidRDefault="00745FC4" w:rsidP="002D1E3D">
            <w:pPr>
              <w:rPr>
                <w:rFonts w:ascii="Noto Sans" w:hAnsi="Noto Sans" w:cs="Noto Sans"/>
                <w:sz w:val="16"/>
                <w:szCs w:val="16"/>
              </w:rPr>
            </w:pPr>
            <w:r w:rsidRPr="00ED56A0">
              <w:rPr>
                <w:rFonts w:ascii="Noto Sans" w:hAnsi="Noto Sans" w:cs="Noto Sans"/>
                <w:sz w:val="16"/>
                <w:szCs w:val="16"/>
              </w:rPr>
              <w:t xml:space="preserve">NOM-240-SSA1-2012, Instalación y operación de la </w:t>
            </w:r>
            <w:proofErr w:type="spellStart"/>
            <w:r w:rsidRPr="00ED56A0">
              <w:rPr>
                <w:rFonts w:ascii="Noto Sans" w:hAnsi="Noto Sans" w:cs="Noto Sans"/>
                <w:sz w:val="16"/>
                <w:szCs w:val="16"/>
              </w:rPr>
              <w:t>Tecnovigilancia</w:t>
            </w:r>
            <w:proofErr w:type="spellEnd"/>
          </w:p>
        </w:tc>
        <w:tc>
          <w:tcPr>
            <w:tcW w:w="558" w:type="pct"/>
            <w:shd w:val="clear" w:color="auto" w:fill="auto"/>
            <w:vAlign w:val="center"/>
          </w:tcPr>
          <w:p w14:paraId="7E63CDA4" w14:textId="77777777" w:rsidR="00745FC4" w:rsidRPr="00ED56A0" w:rsidRDefault="00745FC4" w:rsidP="002D1E3D">
            <w:pPr>
              <w:jc w:val="center"/>
              <w:rPr>
                <w:rFonts w:ascii="Noto Sans" w:hAnsi="Noto Sans" w:cs="Noto Sans"/>
                <w:color w:val="000000"/>
                <w:sz w:val="16"/>
                <w:szCs w:val="16"/>
                <w:lang w:eastAsia="es-MX"/>
              </w:rPr>
            </w:pPr>
          </w:p>
        </w:tc>
        <w:tc>
          <w:tcPr>
            <w:tcW w:w="487" w:type="pct"/>
            <w:shd w:val="clear" w:color="auto" w:fill="auto"/>
            <w:noWrap/>
            <w:vAlign w:val="center"/>
          </w:tcPr>
          <w:p w14:paraId="55D50669" w14:textId="77777777" w:rsidR="00745FC4" w:rsidRPr="00ED56A0" w:rsidRDefault="00745FC4" w:rsidP="002D1E3D">
            <w:pPr>
              <w:jc w:val="center"/>
              <w:rPr>
                <w:rFonts w:ascii="Noto Sans" w:hAnsi="Noto Sans" w:cs="Noto Sans"/>
                <w:b/>
                <w:bCs/>
                <w:color w:val="000000"/>
                <w:sz w:val="16"/>
                <w:szCs w:val="16"/>
                <w:lang w:eastAsia="es-MX"/>
              </w:rPr>
            </w:pPr>
          </w:p>
        </w:tc>
        <w:tc>
          <w:tcPr>
            <w:tcW w:w="562" w:type="pct"/>
            <w:shd w:val="clear" w:color="auto" w:fill="auto"/>
            <w:noWrap/>
            <w:vAlign w:val="center"/>
          </w:tcPr>
          <w:p w14:paraId="6863DCDC" w14:textId="77777777" w:rsidR="00745FC4" w:rsidRPr="00ED56A0" w:rsidRDefault="00745FC4" w:rsidP="002D1E3D">
            <w:pPr>
              <w:jc w:val="center"/>
              <w:rPr>
                <w:rFonts w:ascii="Noto Sans" w:hAnsi="Noto Sans" w:cs="Noto Sans"/>
                <w:color w:val="000000"/>
                <w:sz w:val="16"/>
                <w:szCs w:val="16"/>
                <w:lang w:eastAsia="es-MX"/>
              </w:rPr>
            </w:pPr>
          </w:p>
        </w:tc>
        <w:tc>
          <w:tcPr>
            <w:tcW w:w="488" w:type="pct"/>
          </w:tcPr>
          <w:p w14:paraId="5A1CC148" w14:textId="77777777" w:rsidR="00745FC4" w:rsidRPr="00ED56A0" w:rsidRDefault="00745FC4" w:rsidP="002D1E3D">
            <w:pPr>
              <w:jc w:val="center"/>
              <w:rPr>
                <w:rFonts w:ascii="Noto Sans" w:hAnsi="Noto Sans" w:cs="Noto Sans"/>
                <w:color w:val="000000"/>
                <w:sz w:val="16"/>
                <w:szCs w:val="16"/>
                <w:lang w:eastAsia="es-MX"/>
              </w:rPr>
            </w:pPr>
          </w:p>
        </w:tc>
        <w:tc>
          <w:tcPr>
            <w:tcW w:w="541" w:type="pct"/>
          </w:tcPr>
          <w:p w14:paraId="1C2FCD70" w14:textId="77777777" w:rsidR="00745FC4" w:rsidRPr="00ED56A0" w:rsidRDefault="00745FC4" w:rsidP="002D1E3D">
            <w:pPr>
              <w:jc w:val="center"/>
              <w:rPr>
                <w:rFonts w:ascii="Noto Sans" w:hAnsi="Noto Sans" w:cs="Noto Sans"/>
                <w:color w:val="000000"/>
                <w:sz w:val="16"/>
                <w:szCs w:val="16"/>
                <w:lang w:eastAsia="es-MX"/>
              </w:rPr>
            </w:pPr>
          </w:p>
        </w:tc>
      </w:tr>
      <w:tr w:rsidR="00745FC4" w:rsidRPr="00ED56A0" w14:paraId="7D624532" w14:textId="77777777" w:rsidTr="00097885">
        <w:tblPrEx>
          <w:tblLook w:val="04A0" w:firstRow="1" w:lastRow="0" w:firstColumn="1" w:lastColumn="0" w:noHBand="0" w:noVBand="1"/>
        </w:tblPrEx>
        <w:trPr>
          <w:gridBefore w:val="1"/>
          <w:wBefore w:w="23" w:type="pct"/>
          <w:trHeight w:val="387"/>
          <w:jc w:val="center"/>
        </w:trPr>
        <w:tc>
          <w:tcPr>
            <w:tcW w:w="2342" w:type="pct"/>
            <w:shd w:val="clear" w:color="auto" w:fill="auto"/>
          </w:tcPr>
          <w:p w14:paraId="471C169F" w14:textId="6CFE5167" w:rsidR="00745FC4" w:rsidRPr="00ED56A0" w:rsidRDefault="00745FC4" w:rsidP="002D1E3D">
            <w:pPr>
              <w:rPr>
                <w:rFonts w:ascii="Noto Sans" w:hAnsi="Noto Sans" w:cs="Noto Sans"/>
                <w:sz w:val="16"/>
                <w:szCs w:val="16"/>
              </w:rPr>
            </w:pPr>
            <w:r w:rsidRPr="00ED56A0">
              <w:rPr>
                <w:rFonts w:ascii="Noto Sans" w:hAnsi="Noto Sans" w:cs="Noto Sans"/>
                <w:sz w:val="16"/>
                <w:szCs w:val="16"/>
              </w:rPr>
              <w:t>El proveedor deberá proporcionar una dirección de correo electrónico y un número telefónico (no celular), para contactarlo, en el cual estará disponible de lunes a viernes de 8:00 a 20:00 horas.</w:t>
            </w:r>
          </w:p>
        </w:tc>
        <w:tc>
          <w:tcPr>
            <w:tcW w:w="558" w:type="pct"/>
            <w:shd w:val="clear" w:color="auto" w:fill="auto"/>
            <w:vAlign w:val="center"/>
          </w:tcPr>
          <w:p w14:paraId="1B9C9F17" w14:textId="77777777" w:rsidR="00745FC4" w:rsidRPr="00ED56A0" w:rsidRDefault="00745FC4" w:rsidP="002D1E3D">
            <w:pPr>
              <w:jc w:val="center"/>
              <w:rPr>
                <w:rFonts w:ascii="Noto Sans" w:hAnsi="Noto Sans" w:cs="Noto Sans"/>
                <w:color w:val="000000"/>
                <w:sz w:val="16"/>
                <w:szCs w:val="16"/>
                <w:lang w:eastAsia="es-MX"/>
              </w:rPr>
            </w:pPr>
          </w:p>
        </w:tc>
        <w:tc>
          <w:tcPr>
            <w:tcW w:w="487" w:type="pct"/>
            <w:shd w:val="clear" w:color="auto" w:fill="auto"/>
            <w:noWrap/>
            <w:vAlign w:val="center"/>
          </w:tcPr>
          <w:p w14:paraId="628FFA36" w14:textId="77777777" w:rsidR="00745FC4" w:rsidRPr="00ED56A0" w:rsidRDefault="00745FC4" w:rsidP="002D1E3D">
            <w:pPr>
              <w:jc w:val="center"/>
              <w:rPr>
                <w:rFonts w:ascii="Noto Sans" w:hAnsi="Noto Sans" w:cs="Noto Sans"/>
                <w:b/>
                <w:bCs/>
                <w:color w:val="000000"/>
                <w:sz w:val="16"/>
                <w:szCs w:val="16"/>
                <w:lang w:eastAsia="es-MX"/>
              </w:rPr>
            </w:pPr>
          </w:p>
        </w:tc>
        <w:tc>
          <w:tcPr>
            <w:tcW w:w="562" w:type="pct"/>
            <w:shd w:val="clear" w:color="auto" w:fill="auto"/>
            <w:noWrap/>
            <w:vAlign w:val="center"/>
          </w:tcPr>
          <w:p w14:paraId="487EE70C" w14:textId="77777777" w:rsidR="00745FC4" w:rsidRPr="00ED56A0" w:rsidRDefault="00745FC4" w:rsidP="002D1E3D">
            <w:pPr>
              <w:jc w:val="center"/>
              <w:rPr>
                <w:rFonts w:ascii="Noto Sans" w:hAnsi="Noto Sans" w:cs="Noto Sans"/>
                <w:color w:val="000000"/>
                <w:sz w:val="16"/>
                <w:szCs w:val="16"/>
                <w:lang w:eastAsia="es-MX"/>
              </w:rPr>
            </w:pPr>
          </w:p>
        </w:tc>
        <w:tc>
          <w:tcPr>
            <w:tcW w:w="488" w:type="pct"/>
          </w:tcPr>
          <w:p w14:paraId="477293BF" w14:textId="77777777" w:rsidR="00745FC4" w:rsidRPr="00ED56A0" w:rsidRDefault="00745FC4" w:rsidP="002D1E3D">
            <w:pPr>
              <w:jc w:val="center"/>
              <w:rPr>
                <w:rFonts w:ascii="Noto Sans" w:hAnsi="Noto Sans" w:cs="Noto Sans"/>
                <w:color w:val="000000"/>
                <w:sz w:val="16"/>
                <w:szCs w:val="16"/>
                <w:lang w:eastAsia="es-MX"/>
              </w:rPr>
            </w:pPr>
          </w:p>
        </w:tc>
        <w:tc>
          <w:tcPr>
            <w:tcW w:w="541" w:type="pct"/>
          </w:tcPr>
          <w:p w14:paraId="119ADECE" w14:textId="77777777" w:rsidR="00745FC4" w:rsidRPr="00ED56A0" w:rsidRDefault="00745FC4" w:rsidP="002D1E3D">
            <w:pPr>
              <w:jc w:val="center"/>
              <w:rPr>
                <w:rFonts w:ascii="Noto Sans" w:hAnsi="Noto Sans" w:cs="Noto Sans"/>
                <w:color w:val="000000"/>
                <w:sz w:val="16"/>
                <w:szCs w:val="16"/>
                <w:lang w:eastAsia="es-MX"/>
              </w:rPr>
            </w:pPr>
          </w:p>
        </w:tc>
      </w:tr>
      <w:tr w:rsidR="00745FC4" w:rsidRPr="00ED56A0" w14:paraId="31D63599" w14:textId="77777777" w:rsidTr="00097885">
        <w:tblPrEx>
          <w:tblLook w:val="04A0" w:firstRow="1" w:lastRow="0" w:firstColumn="1" w:lastColumn="0" w:noHBand="0" w:noVBand="1"/>
        </w:tblPrEx>
        <w:trPr>
          <w:gridBefore w:val="1"/>
          <w:wBefore w:w="23" w:type="pct"/>
          <w:trHeight w:val="387"/>
          <w:jc w:val="center"/>
        </w:trPr>
        <w:tc>
          <w:tcPr>
            <w:tcW w:w="2342" w:type="pct"/>
            <w:shd w:val="clear" w:color="auto" w:fill="auto"/>
          </w:tcPr>
          <w:p w14:paraId="0A83E885" w14:textId="23D2391C" w:rsidR="00745FC4" w:rsidRPr="00ED56A0" w:rsidRDefault="00745FC4" w:rsidP="00745FC4">
            <w:pPr>
              <w:jc w:val="both"/>
              <w:rPr>
                <w:rFonts w:ascii="Noto Sans" w:hAnsi="Noto Sans" w:cs="Noto Sans"/>
                <w:sz w:val="16"/>
                <w:szCs w:val="16"/>
              </w:rPr>
            </w:pPr>
            <w:r w:rsidRPr="00ED56A0">
              <w:rPr>
                <w:rFonts w:ascii="Noto Sans" w:hAnsi="Noto Sans" w:cs="Noto Sans"/>
                <w:sz w:val="16"/>
                <w:szCs w:val="16"/>
              </w:rPr>
              <w:lastRenderedPageBreak/>
              <w:t xml:space="preserve">Deberá presentar una galería de 8 fotografías en las que demuestre fehacientemente que es el domicilio y que cuenta con las instalaciones necesarias para dar cumplimiento a lo solicitado en la presente. Así mismo deberá presentar deberá presentar planos con la ubicación de su establecimiento o empresa extraído de </w:t>
            </w:r>
            <w:proofErr w:type="spellStart"/>
            <w:r w:rsidRPr="00ED56A0">
              <w:rPr>
                <w:rFonts w:ascii="Noto Sans" w:hAnsi="Noto Sans" w:cs="Noto Sans"/>
                <w:sz w:val="16"/>
                <w:szCs w:val="16"/>
              </w:rPr>
              <w:t>google</w:t>
            </w:r>
            <w:proofErr w:type="spellEnd"/>
            <w:r w:rsidRPr="00ED56A0">
              <w:rPr>
                <w:rFonts w:ascii="Noto Sans" w:hAnsi="Noto Sans" w:cs="Noto Sans"/>
                <w:sz w:val="16"/>
                <w:szCs w:val="16"/>
              </w:rPr>
              <w:t xml:space="preserve"> </w:t>
            </w:r>
            <w:proofErr w:type="spellStart"/>
            <w:r w:rsidRPr="00ED56A0">
              <w:rPr>
                <w:rFonts w:ascii="Noto Sans" w:hAnsi="Noto Sans" w:cs="Noto Sans"/>
                <w:sz w:val="16"/>
                <w:szCs w:val="16"/>
              </w:rPr>
              <w:t>Maps</w:t>
            </w:r>
            <w:proofErr w:type="spellEnd"/>
            <w:r w:rsidRPr="00ED56A0">
              <w:rPr>
                <w:rFonts w:ascii="Noto Sans" w:hAnsi="Noto Sans" w:cs="Noto Sans"/>
                <w:sz w:val="16"/>
                <w:szCs w:val="16"/>
              </w:rPr>
              <w:t>.</w:t>
            </w:r>
          </w:p>
        </w:tc>
        <w:tc>
          <w:tcPr>
            <w:tcW w:w="558" w:type="pct"/>
            <w:shd w:val="clear" w:color="auto" w:fill="auto"/>
            <w:vAlign w:val="center"/>
          </w:tcPr>
          <w:p w14:paraId="017BDFD5" w14:textId="77777777" w:rsidR="00745FC4" w:rsidRPr="00ED56A0" w:rsidRDefault="00745FC4" w:rsidP="002D1E3D">
            <w:pPr>
              <w:jc w:val="center"/>
              <w:rPr>
                <w:rFonts w:ascii="Noto Sans" w:hAnsi="Noto Sans" w:cs="Noto Sans"/>
                <w:color w:val="000000"/>
                <w:sz w:val="16"/>
                <w:szCs w:val="16"/>
                <w:lang w:eastAsia="es-MX"/>
              </w:rPr>
            </w:pPr>
          </w:p>
        </w:tc>
        <w:tc>
          <w:tcPr>
            <w:tcW w:w="487" w:type="pct"/>
            <w:shd w:val="clear" w:color="auto" w:fill="auto"/>
            <w:noWrap/>
            <w:vAlign w:val="center"/>
          </w:tcPr>
          <w:p w14:paraId="0846939F" w14:textId="77777777" w:rsidR="00745FC4" w:rsidRPr="00ED56A0" w:rsidRDefault="00745FC4" w:rsidP="002D1E3D">
            <w:pPr>
              <w:jc w:val="center"/>
              <w:rPr>
                <w:rFonts w:ascii="Noto Sans" w:hAnsi="Noto Sans" w:cs="Noto Sans"/>
                <w:b/>
                <w:bCs/>
                <w:color w:val="000000"/>
                <w:sz w:val="16"/>
                <w:szCs w:val="16"/>
                <w:lang w:eastAsia="es-MX"/>
              </w:rPr>
            </w:pPr>
          </w:p>
        </w:tc>
        <w:tc>
          <w:tcPr>
            <w:tcW w:w="562" w:type="pct"/>
            <w:shd w:val="clear" w:color="auto" w:fill="auto"/>
            <w:noWrap/>
            <w:vAlign w:val="center"/>
          </w:tcPr>
          <w:p w14:paraId="1699F8CE" w14:textId="77777777" w:rsidR="00745FC4" w:rsidRPr="00ED56A0" w:rsidRDefault="00745FC4" w:rsidP="002D1E3D">
            <w:pPr>
              <w:jc w:val="center"/>
              <w:rPr>
                <w:rFonts w:ascii="Noto Sans" w:hAnsi="Noto Sans" w:cs="Noto Sans"/>
                <w:color w:val="000000"/>
                <w:sz w:val="16"/>
                <w:szCs w:val="16"/>
                <w:lang w:eastAsia="es-MX"/>
              </w:rPr>
            </w:pPr>
          </w:p>
        </w:tc>
        <w:tc>
          <w:tcPr>
            <w:tcW w:w="488" w:type="pct"/>
          </w:tcPr>
          <w:p w14:paraId="2BEAC51A" w14:textId="77777777" w:rsidR="00745FC4" w:rsidRPr="00ED56A0" w:rsidRDefault="00745FC4" w:rsidP="002D1E3D">
            <w:pPr>
              <w:jc w:val="center"/>
              <w:rPr>
                <w:rFonts w:ascii="Noto Sans" w:hAnsi="Noto Sans" w:cs="Noto Sans"/>
                <w:color w:val="000000"/>
                <w:sz w:val="16"/>
                <w:szCs w:val="16"/>
                <w:lang w:eastAsia="es-MX"/>
              </w:rPr>
            </w:pPr>
          </w:p>
        </w:tc>
        <w:tc>
          <w:tcPr>
            <w:tcW w:w="541" w:type="pct"/>
          </w:tcPr>
          <w:p w14:paraId="68983280" w14:textId="77777777" w:rsidR="00745FC4" w:rsidRPr="00ED56A0" w:rsidRDefault="00745FC4" w:rsidP="002D1E3D">
            <w:pPr>
              <w:jc w:val="center"/>
              <w:rPr>
                <w:rFonts w:ascii="Noto Sans" w:hAnsi="Noto Sans" w:cs="Noto Sans"/>
                <w:color w:val="000000"/>
                <w:sz w:val="16"/>
                <w:szCs w:val="16"/>
                <w:lang w:eastAsia="es-MX"/>
              </w:rPr>
            </w:pPr>
          </w:p>
        </w:tc>
      </w:tr>
      <w:tr w:rsidR="00745FC4" w:rsidRPr="00ED56A0" w14:paraId="646CF42E" w14:textId="77777777" w:rsidTr="00097885">
        <w:tblPrEx>
          <w:tblLook w:val="04A0" w:firstRow="1" w:lastRow="0" w:firstColumn="1" w:lastColumn="0" w:noHBand="0" w:noVBand="1"/>
        </w:tblPrEx>
        <w:trPr>
          <w:gridBefore w:val="1"/>
          <w:wBefore w:w="23" w:type="pct"/>
          <w:trHeight w:val="387"/>
          <w:jc w:val="center"/>
        </w:trPr>
        <w:tc>
          <w:tcPr>
            <w:tcW w:w="2342" w:type="pct"/>
            <w:shd w:val="clear" w:color="auto" w:fill="auto"/>
          </w:tcPr>
          <w:p w14:paraId="118498AC" w14:textId="42668D98" w:rsidR="00745FC4" w:rsidRPr="00ED56A0" w:rsidRDefault="00745FC4" w:rsidP="00745FC4">
            <w:pPr>
              <w:jc w:val="both"/>
              <w:rPr>
                <w:rFonts w:ascii="Noto Sans" w:hAnsi="Noto Sans" w:cs="Noto Sans"/>
                <w:sz w:val="16"/>
                <w:szCs w:val="16"/>
              </w:rPr>
            </w:pPr>
            <w:r w:rsidRPr="00ED56A0">
              <w:rPr>
                <w:rFonts w:ascii="Noto Sans" w:hAnsi="Noto Sans" w:cs="Noto Sans"/>
                <w:sz w:val="16"/>
                <w:szCs w:val="16"/>
              </w:rPr>
              <w:t>Folletos, catálogos, fotografías, manuales entre otros, en caso de que se requieran para comprobar las especificaciones técnicas requeridas.</w:t>
            </w:r>
          </w:p>
        </w:tc>
        <w:tc>
          <w:tcPr>
            <w:tcW w:w="558" w:type="pct"/>
            <w:shd w:val="clear" w:color="auto" w:fill="auto"/>
            <w:vAlign w:val="center"/>
          </w:tcPr>
          <w:p w14:paraId="26E1C9A4" w14:textId="77777777" w:rsidR="00745FC4" w:rsidRPr="00ED56A0" w:rsidRDefault="00745FC4" w:rsidP="002D1E3D">
            <w:pPr>
              <w:jc w:val="center"/>
              <w:rPr>
                <w:rFonts w:ascii="Noto Sans" w:hAnsi="Noto Sans" w:cs="Noto Sans"/>
                <w:color w:val="000000"/>
                <w:sz w:val="16"/>
                <w:szCs w:val="16"/>
                <w:lang w:eastAsia="es-MX"/>
              </w:rPr>
            </w:pPr>
          </w:p>
        </w:tc>
        <w:tc>
          <w:tcPr>
            <w:tcW w:w="487" w:type="pct"/>
            <w:shd w:val="clear" w:color="auto" w:fill="auto"/>
            <w:noWrap/>
            <w:vAlign w:val="center"/>
          </w:tcPr>
          <w:p w14:paraId="3F01532C" w14:textId="77777777" w:rsidR="00745FC4" w:rsidRPr="00ED56A0" w:rsidRDefault="00745FC4" w:rsidP="002D1E3D">
            <w:pPr>
              <w:jc w:val="center"/>
              <w:rPr>
                <w:rFonts w:ascii="Noto Sans" w:hAnsi="Noto Sans" w:cs="Noto Sans"/>
                <w:b/>
                <w:bCs/>
                <w:color w:val="000000"/>
                <w:sz w:val="16"/>
                <w:szCs w:val="16"/>
                <w:lang w:eastAsia="es-MX"/>
              </w:rPr>
            </w:pPr>
          </w:p>
        </w:tc>
        <w:tc>
          <w:tcPr>
            <w:tcW w:w="562" w:type="pct"/>
            <w:shd w:val="clear" w:color="auto" w:fill="auto"/>
            <w:noWrap/>
            <w:vAlign w:val="center"/>
          </w:tcPr>
          <w:p w14:paraId="30E09A79" w14:textId="77777777" w:rsidR="00745FC4" w:rsidRPr="00ED56A0" w:rsidRDefault="00745FC4" w:rsidP="002D1E3D">
            <w:pPr>
              <w:jc w:val="center"/>
              <w:rPr>
                <w:rFonts w:ascii="Noto Sans" w:hAnsi="Noto Sans" w:cs="Noto Sans"/>
                <w:color w:val="000000"/>
                <w:sz w:val="16"/>
                <w:szCs w:val="16"/>
                <w:lang w:eastAsia="es-MX"/>
              </w:rPr>
            </w:pPr>
          </w:p>
        </w:tc>
        <w:tc>
          <w:tcPr>
            <w:tcW w:w="488" w:type="pct"/>
          </w:tcPr>
          <w:p w14:paraId="3392E57B" w14:textId="77777777" w:rsidR="00745FC4" w:rsidRPr="00ED56A0" w:rsidRDefault="00745FC4" w:rsidP="002D1E3D">
            <w:pPr>
              <w:jc w:val="center"/>
              <w:rPr>
                <w:rFonts w:ascii="Noto Sans" w:hAnsi="Noto Sans" w:cs="Noto Sans"/>
                <w:color w:val="000000"/>
                <w:sz w:val="16"/>
                <w:szCs w:val="16"/>
                <w:lang w:eastAsia="es-MX"/>
              </w:rPr>
            </w:pPr>
          </w:p>
        </w:tc>
        <w:tc>
          <w:tcPr>
            <w:tcW w:w="541" w:type="pct"/>
          </w:tcPr>
          <w:p w14:paraId="257A6B23" w14:textId="77777777" w:rsidR="00745FC4" w:rsidRPr="00ED56A0" w:rsidRDefault="00745FC4" w:rsidP="002D1E3D">
            <w:pPr>
              <w:jc w:val="center"/>
              <w:rPr>
                <w:rFonts w:ascii="Noto Sans" w:hAnsi="Noto Sans" w:cs="Noto Sans"/>
                <w:color w:val="000000"/>
                <w:sz w:val="16"/>
                <w:szCs w:val="16"/>
                <w:lang w:eastAsia="es-MX"/>
              </w:rPr>
            </w:pPr>
          </w:p>
        </w:tc>
      </w:tr>
      <w:tr w:rsidR="00724C6C" w:rsidRPr="00ED56A0" w14:paraId="4BCC421A" w14:textId="77777777" w:rsidTr="00097885">
        <w:tblPrEx>
          <w:tblLook w:val="04A0" w:firstRow="1" w:lastRow="0" w:firstColumn="1" w:lastColumn="0" w:noHBand="0" w:noVBand="1"/>
        </w:tblPrEx>
        <w:trPr>
          <w:gridBefore w:val="1"/>
          <w:wBefore w:w="23" w:type="pct"/>
          <w:trHeight w:val="387"/>
          <w:jc w:val="center"/>
        </w:trPr>
        <w:tc>
          <w:tcPr>
            <w:tcW w:w="2342" w:type="pct"/>
            <w:shd w:val="clear" w:color="auto" w:fill="auto"/>
          </w:tcPr>
          <w:p w14:paraId="3F5132C3" w14:textId="2F470A1A" w:rsidR="00724C6C" w:rsidRPr="00ED56A0" w:rsidRDefault="00745FC4" w:rsidP="0004154E">
            <w:pPr>
              <w:jc w:val="both"/>
              <w:rPr>
                <w:rFonts w:ascii="Noto Sans" w:hAnsi="Noto Sans" w:cs="Noto Sans"/>
                <w:sz w:val="16"/>
                <w:szCs w:val="16"/>
              </w:rPr>
            </w:pPr>
            <w:r w:rsidRPr="00ED56A0">
              <w:rPr>
                <w:rFonts w:ascii="Noto Sans" w:hAnsi="Noto Sans" w:cs="Noto Sans"/>
                <w:sz w:val="16"/>
                <w:szCs w:val="16"/>
              </w:rPr>
              <w:t xml:space="preserve">El proveedor deberá presentar catálogo con fotografías de las prótesis y </w:t>
            </w:r>
            <w:proofErr w:type="spellStart"/>
            <w:r w:rsidRPr="00ED56A0">
              <w:rPr>
                <w:rFonts w:ascii="Noto Sans" w:hAnsi="Noto Sans" w:cs="Noto Sans"/>
                <w:sz w:val="16"/>
                <w:szCs w:val="16"/>
              </w:rPr>
              <w:t>ortesis</w:t>
            </w:r>
            <w:proofErr w:type="spellEnd"/>
            <w:r w:rsidRPr="00ED56A0">
              <w:rPr>
                <w:rFonts w:ascii="Noto Sans" w:hAnsi="Noto Sans" w:cs="Noto Sans"/>
                <w:sz w:val="16"/>
                <w:szCs w:val="16"/>
              </w:rPr>
              <w:t xml:space="preserve"> ofertadas, anexando las características físico-mecánicas de estas, donde se pueda visualizar el diseño para adaptarse a la naturaleza individual de cada uno de nuestros derechohabientes que lo requieran.</w:t>
            </w:r>
          </w:p>
        </w:tc>
        <w:tc>
          <w:tcPr>
            <w:tcW w:w="558" w:type="pct"/>
            <w:shd w:val="clear" w:color="auto" w:fill="auto"/>
            <w:vAlign w:val="center"/>
          </w:tcPr>
          <w:p w14:paraId="291527DA" w14:textId="77777777" w:rsidR="00724C6C" w:rsidRPr="00ED56A0" w:rsidRDefault="00724C6C" w:rsidP="002D1E3D">
            <w:pPr>
              <w:jc w:val="center"/>
              <w:rPr>
                <w:rFonts w:ascii="Noto Sans" w:hAnsi="Noto Sans" w:cs="Noto Sans"/>
                <w:color w:val="000000"/>
                <w:sz w:val="16"/>
                <w:szCs w:val="16"/>
                <w:lang w:eastAsia="es-MX"/>
              </w:rPr>
            </w:pPr>
          </w:p>
        </w:tc>
        <w:tc>
          <w:tcPr>
            <w:tcW w:w="487" w:type="pct"/>
            <w:shd w:val="clear" w:color="auto" w:fill="auto"/>
            <w:noWrap/>
            <w:vAlign w:val="center"/>
          </w:tcPr>
          <w:p w14:paraId="2BA694D6" w14:textId="77777777" w:rsidR="00724C6C" w:rsidRPr="00ED56A0" w:rsidRDefault="00724C6C" w:rsidP="002D1E3D">
            <w:pPr>
              <w:jc w:val="center"/>
              <w:rPr>
                <w:rFonts w:ascii="Noto Sans" w:hAnsi="Noto Sans" w:cs="Noto Sans"/>
                <w:b/>
                <w:bCs/>
                <w:color w:val="000000"/>
                <w:sz w:val="16"/>
                <w:szCs w:val="16"/>
                <w:lang w:eastAsia="es-MX"/>
              </w:rPr>
            </w:pPr>
          </w:p>
        </w:tc>
        <w:tc>
          <w:tcPr>
            <w:tcW w:w="562" w:type="pct"/>
            <w:shd w:val="clear" w:color="auto" w:fill="auto"/>
            <w:noWrap/>
            <w:vAlign w:val="center"/>
          </w:tcPr>
          <w:p w14:paraId="30A8A9E3" w14:textId="77777777" w:rsidR="00724C6C" w:rsidRPr="00ED56A0" w:rsidRDefault="00724C6C" w:rsidP="002D1E3D">
            <w:pPr>
              <w:jc w:val="center"/>
              <w:rPr>
                <w:rFonts w:ascii="Noto Sans" w:hAnsi="Noto Sans" w:cs="Noto Sans"/>
                <w:color w:val="000000"/>
                <w:sz w:val="16"/>
                <w:szCs w:val="16"/>
                <w:lang w:eastAsia="es-MX"/>
              </w:rPr>
            </w:pPr>
          </w:p>
        </w:tc>
        <w:tc>
          <w:tcPr>
            <w:tcW w:w="488" w:type="pct"/>
          </w:tcPr>
          <w:p w14:paraId="518A42A1" w14:textId="77777777" w:rsidR="00724C6C" w:rsidRPr="00ED56A0" w:rsidRDefault="00724C6C" w:rsidP="002D1E3D">
            <w:pPr>
              <w:jc w:val="center"/>
              <w:rPr>
                <w:rFonts w:ascii="Noto Sans" w:hAnsi="Noto Sans" w:cs="Noto Sans"/>
                <w:color w:val="000000"/>
                <w:sz w:val="16"/>
                <w:szCs w:val="16"/>
                <w:lang w:eastAsia="es-MX"/>
              </w:rPr>
            </w:pPr>
          </w:p>
        </w:tc>
        <w:tc>
          <w:tcPr>
            <w:tcW w:w="541" w:type="pct"/>
          </w:tcPr>
          <w:p w14:paraId="402AFA2C" w14:textId="77777777" w:rsidR="00724C6C" w:rsidRPr="00ED56A0" w:rsidRDefault="00724C6C" w:rsidP="002D1E3D">
            <w:pPr>
              <w:jc w:val="center"/>
              <w:rPr>
                <w:rFonts w:ascii="Noto Sans" w:hAnsi="Noto Sans" w:cs="Noto Sans"/>
                <w:color w:val="000000"/>
                <w:sz w:val="16"/>
                <w:szCs w:val="16"/>
                <w:lang w:eastAsia="es-MX"/>
              </w:rPr>
            </w:pPr>
          </w:p>
        </w:tc>
      </w:tr>
      <w:tr w:rsidR="00A9429F" w:rsidRPr="00ED56A0" w14:paraId="24829539" w14:textId="77777777" w:rsidTr="00097885">
        <w:tblPrEx>
          <w:tblLook w:val="04A0" w:firstRow="1" w:lastRow="0" w:firstColumn="1" w:lastColumn="0" w:noHBand="0" w:noVBand="1"/>
        </w:tblPrEx>
        <w:trPr>
          <w:gridBefore w:val="1"/>
          <w:wBefore w:w="23" w:type="pct"/>
          <w:trHeight w:val="387"/>
          <w:jc w:val="center"/>
        </w:trPr>
        <w:tc>
          <w:tcPr>
            <w:tcW w:w="2342" w:type="pct"/>
            <w:shd w:val="clear" w:color="auto" w:fill="auto"/>
          </w:tcPr>
          <w:p w14:paraId="0EA17816" w14:textId="47E304A6" w:rsidR="00A9429F" w:rsidRPr="00ED56A0" w:rsidRDefault="00A9429F" w:rsidP="0004154E">
            <w:pPr>
              <w:jc w:val="both"/>
              <w:rPr>
                <w:rFonts w:ascii="Noto Sans" w:hAnsi="Noto Sans" w:cs="Noto Sans"/>
                <w:sz w:val="16"/>
                <w:szCs w:val="16"/>
              </w:rPr>
            </w:pPr>
            <w:r w:rsidRPr="00ED56A0">
              <w:rPr>
                <w:rFonts w:ascii="Noto Sans" w:hAnsi="Noto Sans" w:cs="Noto Sans"/>
                <w:sz w:val="16"/>
                <w:szCs w:val="16"/>
              </w:rPr>
              <w:t>El proveedor deberá proporcionar una dirección de correo electrónico y un número telefónico (no celular), para contactarlo, en el cual estará disponible de lunes a viernes de 8:00 a 20:00 horas.</w:t>
            </w:r>
          </w:p>
        </w:tc>
        <w:tc>
          <w:tcPr>
            <w:tcW w:w="558" w:type="pct"/>
            <w:shd w:val="clear" w:color="auto" w:fill="auto"/>
            <w:vAlign w:val="center"/>
          </w:tcPr>
          <w:p w14:paraId="63888B41" w14:textId="77777777" w:rsidR="00A9429F" w:rsidRPr="00ED56A0" w:rsidRDefault="00A9429F" w:rsidP="002D1E3D">
            <w:pPr>
              <w:jc w:val="center"/>
              <w:rPr>
                <w:rFonts w:ascii="Noto Sans" w:hAnsi="Noto Sans" w:cs="Noto Sans"/>
                <w:color w:val="000000"/>
                <w:sz w:val="16"/>
                <w:szCs w:val="16"/>
                <w:lang w:eastAsia="es-MX"/>
              </w:rPr>
            </w:pPr>
          </w:p>
        </w:tc>
        <w:tc>
          <w:tcPr>
            <w:tcW w:w="487" w:type="pct"/>
            <w:shd w:val="clear" w:color="auto" w:fill="auto"/>
            <w:noWrap/>
            <w:vAlign w:val="center"/>
          </w:tcPr>
          <w:p w14:paraId="08531D59" w14:textId="77777777" w:rsidR="00A9429F" w:rsidRPr="00ED56A0" w:rsidRDefault="00A9429F" w:rsidP="002D1E3D">
            <w:pPr>
              <w:jc w:val="center"/>
              <w:rPr>
                <w:rFonts w:ascii="Noto Sans" w:hAnsi="Noto Sans" w:cs="Noto Sans"/>
                <w:b/>
                <w:bCs/>
                <w:color w:val="000000"/>
                <w:sz w:val="16"/>
                <w:szCs w:val="16"/>
                <w:lang w:eastAsia="es-MX"/>
              </w:rPr>
            </w:pPr>
          </w:p>
        </w:tc>
        <w:tc>
          <w:tcPr>
            <w:tcW w:w="562" w:type="pct"/>
            <w:shd w:val="clear" w:color="auto" w:fill="auto"/>
            <w:noWrap/>
            <w:vAlign w:val="center"/>
          </w:tcPr>
          <w:p w14:paraId="7799A5E9" w14:textId="77777777" w:rsidR="00A9429F" w:rsidRPr="00ED56A0" w:rsidRDefault="00A9429F" w:rsidP="002D1E3D">
            <w:pPr>
              <w:jc w:val="center"/>
              <w:rPr>
                <w:rFonts w:ascii="Noto Sans" w:hAnsi="Noto Sans" w:cs="Noto Sans"/>
                <w:color w:val="000000"/>
                <w:sz w:val="16"/>
                <w:szCs w:val="16"/>
                <w:lang w:eastAsia="es-MX"/>
              </w:rPr>
            </w:pPr>
          </w:p>
        </w:tc>
        <w:tc>
          <w:tcPr>
            <w:tcW w:w="488" w:type="pct"/>
          </w:tcPr>
          <w:p w14:paraId="5C7EDFE4" w14:textId="77777777" w:rsidR="00A9429F" w:rsidRPr="00ED56A0" w:rsidRDefault="00A9429F" w:rsidP="002D1E3D">
            <w:pPr>
              <w:jc w:val="center"/>
              <w:rPr>
                <w:rFonts w:ascii="Noto Sans" w:hAnsi="Noto Sans" w:cs="Noto Sans"/>
                <w:color w:val="000000"/>
                <w:sz w:val="16"/>
                <w:szCs w:val="16"/>
                <w:lang w:eastAsia="es-MX"/>
              </w:rPr>
            </w:pPr>
          </w:p>
        </w:tc>
        <w:tc>
          <w:tcPr>
            <w:tcW w:w="541" w:type="pct"/>
          </w:tcPr>
          <w:p w14:paraId="0A601E99" w14:textId="77777777" w:rsidR="00A9429F" w:rsidRPr="00ED56A0" w:rsidRDefault="00A9429F" w:rsidP="002D1E3D">
            <w:pPr>
              <w:jc w:val="center"/>
              <w:rPr>
                <w:rFonts w:ascii="Noto Sans" w:hAnsi="Noto Sans" w:cs="Noto Sans"/>
                <w:color w:val="000000"/>
                <w:sz w:val="16"/>
                <w:szCs w:val="16"/>
                <w:lang w:eastAsia="es-MX"/>
              </w:rPr>
            </w:pPr>
          </w:p>
        </w:tc>
      </w:tr>
    </w:tbl>
    <w:p w14:paraId="7610AA4C" w14:textId="77777777" w:rsidR="00724C6C" w:rsidRPr="007F67E9" w:rsidRDefault="00724C6C" w:rsidP="00724C6C">
      <w:pPr>
        <w:rPr>
          <w:rFonts w:ascii="Noto Sans" w:hAnsi="Noto Sans" w:cs="Noto Sans"/>
          <w:sz w:val="18"/>
          <w:szCs w:val="18"/>
        </w:rPr>
      </w:pPr>
    </w:p>
    <w:p w14:paraId="7862110E" w14:textId="77777777" w:rsidR="00724C6C" w:rsidRPr="007F67E9" w:rsidRDefault="00724C6C" w:rsidP="00724C6C">
      <w:pPr>
        <w:rPr>
          <w:rFonts w:ascii="Noto Sans" w:hAnsi="Noto Sans" w:cs="Noto Sans"/>
          <w:sz w:val="18"/>
          <w:szCs w:val="18"/>
        </w:rPr>
      </w:pPr>
    </w:p>
    <w:p w14:paraId="65353235" w14:textId="77777777" w:rsidR="00724C6C" w:rsidRPr="007F67E9" w:rsidRDefault="00724C6C" w:rsidP="00724C6C">
      <w:pPr>
        <w:rPr>
          <w:rFonts w:ascii="Noto Sans" w:hAnsi="Noto Sans" w:cs="Noto Sans"/>
          <w:sz w:val="18"/>
          <w:szCs w:val="18"/>
        </w:rPr>
      </w:pPr>
    </w:p>
    <w:p w14:paraId="44D3F94A" w14:textId="77777777" w:rsidR="00724C6C" w:rsidRPr="007F67E9" w:rsidRDefault="00724C6C" w:rsidP="00724C6C">
      <w:pPr>
        <w:rPr>
          <w:rFonts w:ascii="Noto Sans" w:hAnsi="Noto Sans" w:cs="Noto Sans"/>
          <w:sz w:val="18"/>
          <w:szCs w:val="18"/>
        </w:rPr>
      </w:pPr>
    </w:p>
    <w:p w14:paraId="130F6427" w14:textId="77777777" w:rsidR="00724C6C" w:rsidRDefault="00724C6C" w:rsidP="00724C6C">
      <w:pPr>
        <w:rPr>
          <w:rFonts w:ascii="Noto Sans" w:hAnsi="Noto Sans" w:cs="Noto Sans"/>
          <w:sz w:val="18"/>
          <w:szCs w:val="18"/>
        </w:rPr>
      </w:pPr>
    </w:p>
    <w:p w14:paraId="09819F31" w14:textId="77777777" w:rsidR="00ED56A0" w:rsidRDefault="00ED56A0" w:rsidP="00724C6C">
      <w:pPr>
        <w:rPr>
          <w:rFonts w:ascii="Noto Sans" w:hAnsi="Noto Sans" w:cs="Noto Sans"/>
          <w:sz w:val="18"/>
          <w:szCs w:val="18"/>
        </w:rPr>
      </w:pPr>
    </w:p>
    <w:p w14:paraId="4CC4D2D9" w14:textId="77777777" w:rsidR="00ED56A0" w:rsidRDefault="00ED56A0" w:rsidP="00724C6C">
      <w:pPr>
        <w:rPr>
          <w:rFonts w:ascii="Noto Sans" w:hAnsi="Noto Sans" w:cs="Noto Sans"/>
          <w:sz w:val="18"/>
          <w:szCs w:val="18"/>
        </w:rPr>
      </w:pPr>
    </w:p>
    <w:p w14:paraId="35D9A394" w14:textId="77777777" w:rsidR="00ED56A0" w:rsidRDefault="00ED56A0" w:rsidP="00724C6C">
      <w:pPr>
        <w:rPr>
          <w:rFonts w:ascii="Noto Sans" w:hAnsi="Noto Sans" w:cs="Noto Sans"/>
          <w:sz w:val="18"/>
          <w:szCs w:val="18"/>
        </w:rPr>
      </w:pPr>
    </w:p>
    <w:p w14:paraId="796528F2" w14:textId="77777777" w:rsidR="00ED56A0" w:rsidRDefault="00ED56A0" w:rsidP="00724C6C">
      <w:pPr>
        <w:rPr>
          <w:rFonts w:ascii="Noto Sans" w:hAnsi="Noto Sans" w:cs="Noto Sans"/>
          <w:sz w:val="18"/>
          <w:szCs w:val="18"/>
        </w:rPr>
      </w:pPr>
    </w:p>
    <w:p w14:paraId="38E0D75B" w14:textId="77777777" w:rsidR="00ED56A0" w:rsidRDefault="00ED56A0" w:rsidP="00724C6C">
      <w:pPr>
        <w:rPr>
          <w:rFonts w:ascii="Noto Sans" w:hAnsi="Noto Sans" w:cs="Noto Sans"/>
          <w:sz w:val="18"/>
          <w:szCs w:val="18"/>
        </w:rPr>
      </w:pPr>
    </w:p>
    <w:p w14:paraId="24B29940" w14:textId="77777777" w:rsidR="00ED56A0" w:rsidRDefault="00ED56A0" w:rsidP="00724C6C">
      <w:pPr>
        <w:rPr>
          <w:rFonts w:ascii="Noto Sans" w:hAnsi="Noto Sans" w:cs="Noto Sans"/>
          <w:sz w:val="18"/>
          <w:szCs w:val="18"/>
        </w:rPr>
      </w:pPr>
    </w:p>
    <w:p w14:paraId="72ADE1E5" w14:textId="77777777" w:rsidR="00ED56A0" w:rsidRDefault="00ED56A0" w:rsidP="00724C6C">
      <w:pPr>
        <w:rPr>
          <w:rFonts w:ascii="Noto Sans" w:hAnsi="Noto Sans" w:cs="Noto Sans"/>
          <w:sz w:val="18"/>
          <w:szCs w:val="18"/>
        </w:rPr>
      </w:pPr>
    </w:p>
    <w:p w14:paraId="13C0107F" w14:textId="77777777" w:rsidR="00ED56A0" w:rsidRDefault="00ED56A0" w:rsidP="00724C6C">
      <w:pPr>
        <w:rPr>
          <w:rFonts w:ascii="Noto Sans" w:hAnsi="Noto Sans" w:cs="Noto Sans"/>
          <w:sz w:val="18"/>
          <w:szCs w:val="18"/>
        </w:rPr>
      </w:pPr>
    </w:p>
    <w:p w14:paraId="4A4586D1" w14:textId="77777777" w:rsidR="00ED56A0" w:rsidRDefault="00ED56A0" w:rsidP="00724C6C">
      <w:pPr>
        <w:rPr>
          <w:rFonts w:ascii="Noto Sans" w:hAnsi="Noto Sans" w:cs="Noto Sans"/>
          <w:sz w:val="18"/>
          <w:szCs w:val="18"/>
        </w:rPr>
      </w:pPr>
    </w:p>
    <w:p w14:paraId="6851DFFB" w14:textId="77777777" w:rsidR="00ED56A0" w:rsidRDefault="00ED56A0" w:rsidP="00724C6C">
      <w:pPr>
        <w:rPr>
          <w:rFonts w:ascii="Noto Sans" w:hAnsi="Noto Sans" w:cs="Noto Sans"/>
          <w:sz w:val="18"/>
          <w:szCs w:val="18"/>
        </w:rPr>
      </w:pPr>
    </w:p>
    <w:p w14:paraId="280A9B25" w14:textId="77777777" w:rsidR="00ED56A0" w:rsidRDefault="00ED56A0" w:rsidP="00724C6C">
      <w:pPr>
        <w:rPr>
          <w:rFonts w:ascii="Noto Sans" w:hAnsi="Noto Sans" w:cs="Noto Sans"/>
          <w:sz w:val="18"/>
          <w:szCs w:val="18"/>
        </w:rPr>
      </w:pPr>
    </w:p>
    <w:p w14:paraId="39EE90B1" w14:textId="77777777" w:rsidR="00ED56A0" w:rsidRDefault="00ED56A0" w:rsidP="00724C6C">
      <w:pPr>
        <w:rPr>
          <w:rFonts w:ascii="Noto Sans" w:hAnsi="Noto Sans" w:cs="Noto Sans"/>
          <w:sz w:val="18"/>
          <w:szCs w:val="18"/>
        </w:rPr>
      </w:pPr>
    </w:p>
    <w:p w14:paraId="10319D43" w14:textId="77777777" w:rsidR="00ED56A0" w:rsidRDefault="00ED56A0" w:rsidP="00724C6C">
      <w:pPr>
        <w:rPr>
          <w:rFonts w:ascii="Noto Sans" w:hAnsi="Noto Sans" w:cs="Noto Sans"/>
          <w:sz w:val="18"/>
          <w:szCs w:val="18"/>
        </w:rPr>
      </w:pPr>
    </w:p>
    <w:p w14:paraId="5A6AC757" w14:textId="77777777" w:rsidR="00ED56A0" w:rsidRDefault="00ED56A0" w:rsidP="00724C6C">
      <w:pPr>
        <w:rPr>
          <w:rFonts w:ascii="Noto Sans" w:hAnsi="Noto Sans" w:cs="Noto Sans"/>
          <w:sz w:val="18"/>
          <w:szCs w:val="18"/>
        </w:rPr>
      </w:pPr>
    </w:p>
    <w:p w14:paraId="4D6E30B1" w14:textId="77777777" w:rsidR="00ED56A0" w:rsidRDefault="00ED56A0" w:rsidP="00724C6C">
      <w:pPr>
        <w:rPr>
          <w:rFonts w:ascii="Noto Sans" w:hAnsi="Noto Sans" w:cs="Noto Sans"/>
          <w:sz w:val="18"/>
          <w:szCs w:val="18"/>
        </w:rPr>
      </w:pPr>
    </w:p>
    <w:p w14:paraId="256DF7BC" w14:textId="77777777" w:rsidR="00097885" w:rsidRDefault="00097885" w:rsidP="00724C6C">
      <w:pPr>
        <w:rPr>
          <w:rFonts w:ascii="Noto Sans" w:hAnsi="Noto Sans" w:cs="Noto Sans"/>
          <w:sz w:val="18"/>
          <w:szCs w:val="18"/>
        </w:rPr>
      </w:pPr>
    </w:p>
    <w:p w14:paraId="06C5B47A" w14:textId="77777777" w:rsidR="00097885" w:rsidRDefault="00097885" w:rsidP="00724C6C">
      <w:pPr>
        <w:rPr>
          <w:rFonts w:ascii="Noto Sans" w:hAnsi="Noto Sans" w:cs="Noto Sans"/>
          <w:sz w:val="18"/>
          <w:szCs w:val="18"/>
        </w:rPr>
      </w:pPr>
    </w:p>
    <w:p w14:paraId="69A9633E" w14:textId="77777777" w:rsidR="00097885" w:rsidRDefault="00097885" w:rsidP="00724C6C">
      <w:pPr>
        <w:rPr>
          <w:rFonts w:ascii="Noto Sans" w:hAnsi="Noto Sans" w:cs="Noto Sans"/>
          <w:sz w:val="18"/>
          <w:szCs w:val="18"/>
        </w:rPr>
      </w:pPr>
    </w:p>
    <w:p w14:paraId="225120D6" w14:textId="77777777" w:rsidR="00097885" w:rsidRDefault="00097885" w:rsidP="00724C6C">
      <w:pPr>
        <w:rPr>
          <w:rFonts w:ascii="Noto Sans" w:hAnsi="Noto Sans" w:cs="Noto Sans"/>
          <w:sz w:val="18"/>
          <w:szCs w:val="18"/>
        </w:rPr>
      </w:pPr>
    </w:p>
    <w:p w14:paraId="1D656705" w14:textId="77777777" w:rsidR="00097885" w:rsidRDefault="00097885" w:rsidP="00724C6C">
      <w:pPr>
        <w:rPr>
          <w:rFonts w:ascii="Noto Sans" w:hAnsi="Noto Sans" w:cs="Noto Sans"/>
          <w:sz w:val="18"/>
          <w:szCs w:val="18"/>
        </w:rPr>
      </w:pPr>
    </w:p>
    <w:p w14:paraId="562DE3E9" w14:textId="77777777" w:rsidR="00097885" w:rsidRDefault="00097885" w:rsidP="00724C6C">
      <w:pPr>
        <w:rPr>
          <w:rFonts w:ascii="Noto Sans" w:hAnsi="Noto Sans" w:cs="Noto Sans"/>
          <w:sz w:val="18"/>
          <w:szCs w:val="18"/>
        </w:rPr>
      </w:pPr>
    </w:p>
    <w:p w14:paraId="398D4B38" w14:textId="77777777" w:rsidR="00097885" w:rsidRDefault="00097885" w:rsidP="00724C6C">
      <w:pPr>
        <w:rPr>
          <w:rFonts w:ascii="Noto Sans" w:hAnsi="Noto Sans" w:cs="Noto Sans"/>
          <w:sz w:val="18"/>
          <w:szCs w:val="18"/>
        </w:rPr>
      </w:pPr>
    </w:p>
    <w:p w14:paraId="7C8B7A8F" w14:textId="77777777" w:rsidR="00097885" w:rsidRDefault="00097885" w:rsidP="00724C6C">
      <w:pPr>
        <w:rPr>
          <w:rFonts w:ascii="Noto Sans" w:hAnsi="Noto Sans" w:cs="Noto Sans"/>
          <w:sz w:val="18"/>
          <w:szCs w:val="18"/>
        </w:rPr>
      </w:pPr>
    </w:p>
    <w:p w14:paraId="0DE9AA47" w14:textId="77777777" w:rsidR="00097885" w:rsidRDefault="00097885" w:rsidP="00724C6C">
      <w:pPr>
        <w:rPr>
          <w:rFonts w:ascii="Noto Sans" w:hAnsi="Noto Sans" w:cs="Noto Sans"/>
          <w:sz w:val="18"/>
          <w:szCs w:val="18"/>
        </w:rPr>
      </w:pPr>
    </w:p>
    <w:p w14:paraId="58360FAD" w14:textId="77777777" w:rsidR="00097885" w:rsidRDefault="00097885" w:rsidP="00724C6C">
      <w:pPr>
        <w:rPr>
          <w:rFonts w:ascii="Noto Sans" w:hAnsi="Noto Sans" w:cs="Noto Sans"/>
          <w:sz w:val="18"/>
          <w:szCs w:val="18"/>
        </w:rPr>
      </w:pPr>
    </w:p>
    <w:p w14:paraId="2D044E4B" w14:textId="77777777" w:rsidR="00097885" w:rsidRPr="007F67E9" w:rsidRDefault="00097885" w:rsidP="00724C6C">
      <w:pPr>
        <w:rPr>
          <w:rFonts w:ascii="Noto Sans" w:hAnsi="Noto Sans" w:cs="Noto Sans"/>
          <w:sz w:val="18"/>
          <w:szCs w:val="18"/>
        </w:rPr>
      </w:pPr>
    </w:p>
    <w:p w14:paraId="5081DE98" w14:textId="77777777" w:rsidR="00724C6C" w:rsidRPr="007F67E9" w:rsidRDefault="00724C6C" w:rsidP="00724C6C">
      <w:pPr>
        <w:rPr>
          <w:rFonts w:ascii="Noto Sans" w:hAnsi="Noto Sans" w:cs="Noto Sans"/>
          <w:sz w:val="18"/>
          <w:szCs w:val="18"/>
        </w:rPr>
      </w:pPr>
    </w:p>
    <w:p w14:paraId="2145506D" w14:textId="77777777" w:rsidR="00724C6C" w:rsidRPr="007F67E9" w:rsidRDefault="00724C6C" w:rsidP="00724C6C">
      <w:pPr>
        <w:rPr>
          <w:rFonts w:ascii="Noto Sans" w:hAnsi="Noto Sans" w:cs="Noto Sans"/>
          <w:sz w:val="18"/>
          <w:szCs w:val="18"/>
        </w:rPr>
      </w:pPr>
    </w:p>
    <w:p w14:paraId="7B2B2BF4" w14:textId="77777777" w:rsidR="00724C6C" w:rsidRPr="007F67E9" w:rsidRDefault="00724C6C" w:rsidP="00724C6C">
      <w:pPr>
        <w:tabs>
          <w:tab w:val="left" w:pos="28020"/>
          <w:tab w:val="left" w:pos="28740"/>
          <w:tab w:val="left" w:pos="29460"/>
          <w:tab w:val="left" w:pos="30180"/>
          <w:tab w:val="left" w:pos="30900"/>
          <w:tab w:val="left" w:pos="31620"/>
          <w:tab w:val="left" w:pos="31680"/>
          <w:tab w:val="left" w:pos="-31680"/>
        </w:tabs>
        <w:ind w:right="16"/>
        <w:jc w:val="center"/>
        <w:rPr>
          <w:rFonts w:ascii="Noto Sans" w:hAnsi="Noto Sans" w:cs="Noto Sans"/>
          <w:b/>
          <w:sz w:val="18"/>
          <w:szCs w:val="18"/>
        </w:rPr>
      </w:pPr>
      <w:r w:rsidRPr="007F67E9">
        <w:rPr>
          <w:rFonts w:ascii="Noto Sans" w:hAnsi="Noto Sans" w:cs="Noto Sans"/>
          <w:b/>
          <w:sz w:val="18"/>
          <w:szCs w:val="18"/>
        </w:rPr>
        <w:lastRenderedPageBreak/>
        <w:t>ANEXO NÚMERO 8 (OCHO)</w:t>
      </w:r>
    </w:p>
    <w:p w14:paraId="42421EFC" w14:textId="77777777" w:rsidR="00724C6C" w:rsidRPr="007F67E9" w:rsidRDefault="00724C6C" w:rsidP="00724C6C">
      <w:pPr>
        <w:jc w:val="both"/>
        <w:rPr>
          <w:rFonts w:ascii="Noto Sans" w:hAnsi="Noto Sans" w:cs="Noto Sans"/>
          <w:sz w:val="18"/>
          <w:szCs w:val="18"/>
          <w:u w:val="single"/>
        </w:rPr>
      </w:pPr>
      <w:r w:rsidRPr="007F67E9">
        <w:rPr>
          <w:rFonts w:ascii="Noto Sans" w:hAnsi="Noto Sans" w:cs="Noto Sans"/>
          <w:sz w:val="18"/>
          <w:szCs w:val="18"/>
          <w:u w:val="single"/>
        </w:rPr>
        <w:t>________(nombre)             ,</w:t>
      </w:r>
      <w:r w:rsidRPr="007F67E9">
        <w:rPr>
          <w:rFonts w:ascii="Noto Sans" w:hAnsi="Noto Sans" w:cs="Noto Sans"/>
          <w:sz w:val="18"/>
          <w:szCs w:val="18"/>
        </w:rPr>
        <w:t xml:space="preserve"> manifiesto bajo protesta a decir verdad, que los datos aquí asentados son ciertos, así como que cuento con facultades suficientes para suscribir las proposiciones en la presente </w:t>
      </w:r>
      <w:r w:rsidRPr="005A1870">
        <w:rPr>
          <w:rFonts w:ascii="Noto Sans" w:hAnsi="Noto Sans" w:cs="Noto Sans"/>
          <w:b/>
          <w:sz w:val="18"/>
          <w:szCs w:val="18"/>
        </w:rPr>
        <w:t>Licitación Pública Nacional</w:t>
      </w:r>
      <w:r w:rsidRPr="007F67E9">
        <w:rPr>
          <w:rFonts w:ascii="Noto Sans" w:hAnsi="Noto Sans" w:cs="Noto Sans"/>
          <w:sz w:val="18"/>
          <w:szCs w:val="18"/>
        </w:rPr>
        <w:t xml:space="preserve">, a nombre y representación de: </w:t>
      </w:r>
      <w:r w:rsidRPr="007F67E9">
        <w:rPr>
          <w:rFonts w:ascii="Noto Sans" w:hAnsi="Noto Sans" w:cs="Noto Sans"/>
          <w:sz w:val="18"/>
          <w:szCs w:val="18"/>
          <w:u w:val="single"/>
        </w:rPr>
        <w:t>___(persona física o moral)___.</w:t>
      </w:r>
    </w:p>
    <w:p w14:paraId="7DAB8063" w14:textId="77777777" w:rsidR="00724C6C" w:rsidRPr="007F67E9" w:rsidRDefault="00724C6C" w:rsidP="00724C6C">
      <w:pPr>
        <w:jc w:val="both"/>
        <w:rPr>
          <w:rFonts w:ascii="Noto Sans" w:hAnsi="Noto Sans" w:cs="Noto Sans"/>
          <w:sz w:val="18"/>
          <w:szCs w:val="18"/>
          <w:u w:val="single"/>
        </w:rPr>
      </w:pPr>
    </w:p>
    <w:tbl>
      <w:tblPr>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4"/>
        <w:gridCol w:w="5105"/>
      </w:tblGrid>
      <w:tr w:rsidR="00724C6C" w:rsidRPr="007F67E9" w14:paraId="33DE5C2A" w14:textId="77777777" w:rsidTr="002D1E3D">
        <w:tc>
          <w:tcPr>
            <w:tcW w:w="4914" w:type="dxa"/>
            <w:shd w:val="clear" w:color="auto" w:fill="auto"/>
          </w:tcPr>
          <w:p w14:paraId="376943D0" w14:textId="77777777" w:rsidR="00724C6C" w:rsidRPr="007F67E9" w:rsidRDefault="00724C6C" w:rsidP="002D1E3D">
            <w:pPr>
              <w:jc w:val="both"/>
              <w:rPr>
                <w:rFonts w:ascii="Noto Sans" w:hAnsi="Noto Sans" w:cs="Noto Sans"/>
                <w:sz w:val="18"/>
                <w:szCs w:val="18"/>
              </w:rPr>
            </w:pPr>
            <w:r w:rsidRPr="007F67E9">
              <w:rPr>
                <w:rFonts w:ascii="Noto Sans" w:hAnsi="Noto Sans" w:cs="Noto Sans"/>
                <w:sz w:val="18"/>
                <w:szCs w:val="18"/>
              </w:rPr>
              <w:t>No. de licitación:</w:t>
            </w:r>
          </w:p>
        </w:tc>
        <w:tc>
          <w:tcPr>
            <w:tcW w:w="5105" w:type="dxa"/>
            <w:shd w:val="clear" w:color="auto" w:fill="auto"/>
          </w:tcPr>
          <w:p w14:paraId="5C5B4120" w14:textId="77777777" w:rsidR="00724C6C" w:rsidRPr="007F67E9" w:rsidRDefault="00724C6C" w:rsidP="002D1E3D">
            <w:pPr>
              <w:jc w:val="both"/>
              <w:rPr>
                <w:rFonts w:ascii="Noto Sans" w:hAnsi="Noto Sans" w:cs="Noto Sans"/>
                <w:sz w:val="18"/>
                <w:szCs w:val="18"/>
              </w:rPr>
            </w:pPr>
            <w:r w:rsidRPr="007F67E9">
              <w:rPr>
                <w:rFonts w:ascii="Noto Sans" w:hAnsi="Noto Sans" w:cs="Noto Sans"/>
                <w:sz w:val="18"/>
                <w:szCs w:val="18"/>
              </w:rPr>
              <w:t>No. proveedor IMSS:</w:t>
            </w:r>
          </w:p>
        </w:tc>
      </w:tr>
    </w:tbl>
    <w:p w14:paraId="7482948A" w14:textId="77777777" w:rsidR="00724C6C" w:rsidRPr="007F67E9" w:rsidRDefault="00724C6C" w:rsidP="00724C6C">
      <w:pPr>
        <w:rPr>
          <w:rFonts w:ascii="Noto Sans" w:hAnsi="Noto Sans" w:cs="Noto Sans"/>
          <w:sz w:val="18"/>
          <w:szCs w:val="18"/>
        </w:rPr>
      </w:pPr>
    </w:p>
    <w:tbl>
      <w:tblPr>
        <w:tblW w:w="0" w:type="auto"/>
        <w:tblInd w:w="-12" w:type="dxa"/>
        <w:tblLayout w:type="fixed"/>
        <w:tblCellMar>
          <w:left w:w="70" w:type="dxa"/>
          <w:right w:w="70" w:type="dxa"/>
        </w:tblCellMar>
        <w:tblLook w:val="0000" w:firstRow="0" w:lastRow="0" w:firstColumn="0" w:lastColumn="0" w:noHBand="0" w:noVBand="0"/>
      </w:tblPr>
      <w:tblGrid>
        <w:gridCol w:w="9995"/>
      </w:tblGrid>
      <w:tr w:rsidR="00724C6C" w:rsidRPr="007F67E9" w14:paraId="119A59EB" w14:textId="77777777" w:rsidTr="002D1E3D">
        <w:tc>
          <w:tcPr>
            <w:tcW w:w="9995" w:type="dxa"/>
            <w:tcBorders>
              <w:top w:val="single" w:sz="4" w:space="0" w:color="000000"/>
              <w:left w:val="single" w:sz="4" w:space="0" w:color="000000"/>
              <w:bottom w:val="single" w:sz="4" w:space="0" w:color="000000"/>
              <w:right w:val="single" w:sz="4" w:space="0" w:color="000000"/>
            </w:tcBorders>
          </w:tcPr>
          <w:p w14:paraId="508977CE" w14:textId="77777777" w:rsidR="00724C6C" w:rsidRPr="007F67E9" w:rsidRDefault="00724C6C" w:rsidP="002D1E3D">
            <w:pPr>
              <w:snapToGrid w:val="0"/>
              <w:rPr>
                <w:rFonts w:ascii="Noto Sans" w:hAnsi="Noto Sans" w:cs="Noto Sans"/>
                <w:sz w:val="18"/>
                <w:szCs w:val="18"/>
              </w:rPr>
            </w:pPr>
            <w:r w:rsidRPr="007F67E9">
              <w:rPr>
                <w:rFonts w:ascii="Noto Sans" w:hAnsi="Noto Sans" w:cs="Noto Sans"/>
                <w:sz w:val="18"/>
                <w:szCs w:val="18"/>
              </w:rPr>
              <w:t>Registro Federal de Contribuyentes:</w:t>
            </w:r>
          </w:p>
          <w:p w14:paraId="44C5F579" w14:textId="77777777" w:rsidR="00724C6C" w:rsidRPr="007F67E9" w:rsidRDefault="00724C6C" w:rsidP="002D1E3D">
            <w:pPr>
              <w:rPr>
                <w:rFonts w:ascii="Noto Sans" w:hAnsi="Noto Sans" w:cs="Noto Sans"/>
                <w:sz w:val="18"/>
                <w:szCs w:val="18"/>
              </w:rPr>
            </w:pPr>
            <w:r w:rsidRPr="007F67E9">
              <w:rPr>
                <w:rFonts w:ascii="Noto Sans" w:hAnsi="Noto Sans" w:cs="Noto Sans"/>
                <w:sz w:val="18"/>
                <w:szCs w:val="18"/>
              </w:rPr>
              <w:t>Domicilio.- Los datos aquí registrados corresponderán al del domicilio fiscal del proveedor o prestador de servicios)</w:t>
            </w:r>
          </w:p>
          <w:p w14:paraId="7967026A" w14:textId="77777777" w:rsidR="00724C6C" w:rsidRPr="007F67E9" w:rsidRDefault="00724C6C" w:rsidP="002D1E3D">
            <w:pPr>
              <w:rPr>
                <w:rFonts w:ascii="Noto Sans" w:hAnsi="Noto Sans" w:cs="Noto Sans"/>
                <w:sz w:val="18"/>
                <w:szCs w:val="18"/>
              </w:rPr>
            </w:pPr>
            <w:r w:rsidRPr="007F67E9">
              <w:rPr>
                <w:rFonts w:ascii="Noto Sans" w:hAnsi="Noto Sans" w:cs="Noto Sans"/>
                <w:sz w:val="18"/>
                <w:szCs w:val="18"/>
              </w:rPr>
              <w:t>Calle y número:</w:t>
            </w:r>
          </w:p>
          <w:p w14:paraId="7FD48614" w14:textId="77777777" w:rsidR="00724C6C" w:rsidRPr="007F67E9" w:rsidRDefault="00724C6C" w:rsidP="002D1E3D">
            <w:pPr>
              <w:pStyle w:val="Encabezado"/>
              <w:tabs>
                <w:tab w:val="left" w:pos="4536"/>
              </w:tabs>
              <w:rPr>
                <w:rFonts w:ascii="Noto Sans" w:hAnsi="Noto Sans" w:cs="Noto Sans"/>
                <w:sz w:val="18"/>
                <w:szCs w:val="18"/>
              </w:rPr>
            </w:pPr>
            <w:r w:rsidRPr="007F67E9">
              <w:rPr>
                <w:rFonts w:ascii="Noto Sans" w:hAnsi="Noto Sans" w:cs="Noto Sans"/>
                <w:sz w:val="18"/>
                <w:szCs w:val="18"/>
              </w:rPr>
              <w:t>Colonia:                                                    Delegación o Municipio:</w:t>
            </w:r>
          </w:p>
          <w:p w14:paraId="1728AAEC" w14:textId="77777777" w:rsidR="00724C6C" w:rsidRPr="007F67E9" w:rsidRDefault="00724C6C" w:rsidP="002D1E3D">
            <w:pPr>
              <w:pStyle w:val="Encabezado"/>
              <w:tabs>
                <w:tab w:val="left" w:pos="4536"/>
              </w:tabs>
              <w:rPr>
                <w:rFonts w:ascii="Noto Sans" w:hAnsi="Noto Sans" w:cs="Noto Sans"/>
                <w:sz w:val="18"/>
                <w:szCs w:val="18"/>
              </w:rPr>
            </w:pPr>
            <w:r w:rsidRPr="007F67E9">
              <w:rPr>
                <w:rFonts w:ascii="Noto Sans" w:hAnsi="Noto Sans" w:cs="Noto Sans"/>
                <w:sz w:val="18"/>
                <w:szCs w:val="18"/>
              </w:rPr>
              <w:t>Código Postal:                                          Entidad federativa:</w:t>
            </w:r>
          </w:p>
          <w:p w14:paraId="0E31EABE" w14:textId="77777777" w:rsidR="00724C6C" w:rsidRPr="007F67E9" w:rsidRDefault="00724C6C" w:rsidP="002D1E3D">
            <w:pPr>
              <w:pStyle w:val="Encabezado"/>
              <w:tabs>
                <w:tab w:val="left" w:pos="4536"/>
              </w:tabs>
              <w:rPr>
                <w:rFonts w:ascii="Noto Sans" w:hAnsi="Noto Sans" w:cs="Noto Sans"/>
                <w:sz w:val="18"/>
                <w:szCs w:val="18"/>
              </w:rPr>
            </w:pPr>
            <w:r w:rsidRPr="007F67E9">
              <w:rPr>
                <w:rFonts w:ascii="Noto Sans" w:hAnsi="Noto Sans" w:cs="Noto Sans"/>
                <w:sz w:val="18"/>
                <w:szCs w:val="18"/>
              </w:rPr>
              <w:t>Teléfonos:                                                Fax:</w:t>
            </w:r>
          </w:p>
          <w:p w14:paraId="2C0727AF" w14:textId="77777777" w:rsidR="00724C6C" w:rsidRPr="007F67E9" w:rsidRDefault="00724C6C" w:rsidP="002D1E3D">
            <w:pPr>
              <w:pStyle w:val="Encabezado"/>
              <w:tabs>
                <w:tab w:val="left" w:pos="4536"/>
              </w:tabs>
              <w:rPr>
                <w:rFonts w:ascii="Noto Sans" w:hAnsi="Noto Sans" w:cs="Noto Sans"/>
                <w:sz w:val="18"/>
                <w:szCs w:val="18"/>
              </w:rPr>
            </w:pPr>
            <w:r w:rsidRPr="007F67E9">
              <w:rPr>
                <w:rFonts w:ascii="Noto Sans" w:hAnsi="Noto Sans" w:cs="Noto Sans"/>
                <w:sz w:val="18"/>
                <w:szCs w:val="18"/>
              </w:rPr>
              <w:t>Correo electrónico:</w:t>
            </w:r>
          </w:p>
          <w:p w14:paraId="298A21F1" w14:textId="77777777" w:rsidR="00724C6C" w:rsidRPr="007F67E9" w:rsidRDefault="00724C6C" w:rsidP="002D1E3D">
            <w:pPr>
              <w:pStyle w:val="Encabezado"/>
              <w:tabs>
                <w:tab w:val="left" w:pos="4536"/>
              </w:tabs>
              <w:rPr>
                <w:rFonts w:ascii="Noto Sans" w:hAnsi="Noto Sans" w:cs="Noto Sans"/>
                <w:sz w:val="18"/>
                <w:szCs w:val="18"/>
              </w:rPr>
            </w:pPr>
            <w:r w:rsidRPr="007F67E9">
              <w:rPr>
                <w:rFonts w:ascii="Noto Sans" w:hAnsi="Noto Sans" w:cs="Noto Sans"/>
                <w:sz w:val="18"/>
                <w:szCs w:val="18"/>
              </w:rPr>
              <w:t xml:space="preserve">No. de la escritura pública en la que consta su acta constitutiva:                Fecha             Duración              </w:t>
            </w:r>
          </w:p>
          <w:p w14:paraId="3344EB53" w14:textId="77777777" w:rsidR="00724C6C" w:rsidRPr="007F67E9" w:rsidRDefault="00724C6C" w:rsidP="002D1E3D">
            <w:pPr>
              <w:pStyle w:val="Encabezado"/>
              <w:tabs>
                <w:tab w:val="left" w:pos="4536"/>
              </w:tabs>
              <w:rPr>
                <w:rFonts w:ascii="Noto Sans" w:hAnsi="Noto Sans" w:cs="Noto Sans"/>
                <w:sz w:val="18"/>
                <w:szCs w:val="18"/>
              </w:rPr>
            </w:pPr>
            <w:r w:rsidRPr="007F67E9">
              <w:rPr>
                <w:rFonts w:ascii="Noto Sans" w:hAnsi="Noto Sans" w:cs="Noto Sans"/>
                <w:sz w:val="18"/>
                <w:szCs w:val="18"/>
              </w:rPr>
              <w:t>Nombre, número y lugar del Notario Público ante el cual se protocolizó la misma:</w:t>
            </w:r>
          </w:p>
          <w:p w14:paraId="7604A1A5" w14:textId="77777777" w:rsidR="00724C6C" w:rsidRPr="007F67E9" w:rsidRDefault="00724C6C" w:rsidP="002D1E3D">
            <w:pPr>
              <w:pStyle w:val="Encabezado"/>
              <w:tabs>
                <w:tab w:val="left" w:pos="4536"/>
              </w:tabs>
              <w:rPr>
                <w:rFonts w:ascii="Noto Sans" w:hAnsi="Noto Sans" w:cs="Noto Sans"/>
                <w:sz w:val="18"/>
                <w:szCs w:val="18"/>
              </w:rPr>
            </w:pPr>
            <w:r w:rsidRPr="007F67E9">
              <w:rPr>
                <w:rFonts w:ascii="Noto Sans" w:hAnsi="Noto Sans" w:cs="Noto Sans"/>
                <w:sz w:val="18"/>
                <w:szCs w:val="18"/>
              </w:rPr>
              <w:t>Relación de socios o asociados.-</w:t>
            </w:r>
          </w:p>
          <w:p w14:paraId="2ABA369F" w14:textId="77777777" w:rsidR="00724C6C" w:rsidRPr="007F67E9" w:rsidRDefault="00724C6C" w:rsidP="002D1E3D">
            <w:pPr>
              <w:pStyle w:val="Encabezado"/>
              <w:tabs>
                <w:tab w:val="left" w:pos="4536"/>
              </w:tabs>
              <w:rPr>
                <w:rFonts w:ascii="Noto Sans" w:hAnsi="Noto Sans" w:cs="Noto Sans"/>
                <w:sz w:val="18"/>
                <w:szCs w:val="18"/>
              </w:rPr>
            </w:pPr>
            <w:r w:rsidRPr="007F67E9">
              <w:rPr>
                <w:rFonts w:ascii="Noto Sans" w:hAnsi="Noto Sans" w:cs="Noto Sans"/>
                <w:sz w:val="18"/>
                <w:szCs w:val="18"/>
              </w:rPr>
              <w:t>Apellido Paterno:                                    Apellido Materno:                           Nombre(s):</w:t>
            </w:r>
          </w:p>
          <w:p w14:paraId="44CE3905" w14:textId="77777777" w:rsidR="00724C6C" w:rsidRPr="007F67E9" w:rsidRDefault="00724C6C" w:rsidP="002D1E3D">
            <w:pPr>
              <w:pStyle w:val="Encabezado"/>
              <w:tabs>
                <w:tab w:val="left" w:pos="4536"/>
              </w:tabs>
              <w:rPr>
                <w:rFonts w:ascii="Noto Sans" w:hAnsi="Noto Sans" w:cs="Noto Sans"/>
                <w:sz w:val="18"/>
                <w:szCs w:val="18"/>
              </w:rPr>
            </w:pPr>
            <w:r w:rsidRPr="007F67E9">
              <w:rPr>
                <w:rFonts w:ascii="Noto Sans" w:hAnsi="Noto Sans" w:cs="Noto Sans"/>
                <w:sz w:val="18"/>
                <w:szCs w:val="18"/>
              </w:rPr>
              <w:t>Descripción del objeto social:</w:t>
            </w:r>
          </w:p>
          <w:p w14:paraId="366E44B1" w14:textId="77777777" w:rsidR="00724C6C" w:rsidRPr="007F67E9" w:rsidRDefault="00724C6C" w:rsidP="002D1E3D">
            <w:pPr>
              <w:pStyle w:val="Encabezado"/>
              <w:tabs>
                <w:tab w:val="left" w:pos="4536"/>
              </w:tabs>
              <w:rPr>
                <w:rFonts w:ascii="Noto Sans" w:hAnsi="Noto Sans" w:cs="Noto Sans"/>
                <w:sz w:val="18"/>
                <w:szCs w:val="18"/>
              </w:rPr>
            </w:pPr>
            <w:r w:rsidRPr="007F67E9">
              <w:rPr>
                <w:rFonts w:ascii="Noto Sans" w:hAnsi="Noto Sans" w:cs="Noto Sans"/>
                <w:sz w:val="18"/>
                <w:szCs w:val="18"/>
              </w:rPr>
              <w:t>Reformas al acta constitutiva que incidan en el objeto del procedimiento.</w:t>
            </w:r>
          </w:p>
          <w:p w14:paraId="3F4E05E7" w14:textId="77777777" w:rsidR="00724C6C" w:rsidRPr="007F67E9" w:rsidRDefault="00724C6C" w:rsidP="002D1E3D">
            <w:pPr>
              <w:pStyle w:val="Encabezado"/>
              <w:tabs>
                <w:tab w:val="left" w:pos="4536"/>
              </w:tabs>
              <w:rPr>
                <w:rFonts w:ascii="Noto Sans" w:hAnsi="Noto Sans" w:cs="Noto Sans"/>
                <w:sz w:val="18"/>
                <w:szCs w:val="18"/>
              </w:rPr>
            </w:pPr>
            <w:r w:rsidRPr="007F67E9">
              <w:rPr>
                <w:rFonts w:ascii="Noto Sans" w:hAnsi="Noto Sans" w:cs="Noto Sans"/>
                <w:sz w:val="18"/>
                <w:szCs w:val="18"/>
              </w:rPr>
              <w:t>Fecha y datos de inscripción en el Registro Público correspondiente.</w:t>
            </w:r>
          </w:p>
          <w:p w14:paraId="2F455353" w14:textId="77777777" w:rsidR="00724C6C" w:rsidRPr="007F67E9" w:rsidRDefault="00724C6C" w:rsidP="002D1E3D">
            <w:pPr>
              <w:rPr>
                <w:rFonts w:ascii="Noto Sans" w:hAnsi="Noto Sans" w:cs="Noto Sans"/>
                <w:sz w:val="18"/>
                <w:szCs w:val="18"/>
                <w:lang w:val="es-ES_tradnl"/>
              </w:rPr>
            </w:pPr>
          </w:p>
        </w:tc>
      </w:tr>
    </w:tbl>
    <w:p w14:paraId="697839C7" w14:textId="77777777" w:rsidR="00724C6C" w:rsidRPr="007F67E9" w:rsidRDefault="00724C6C" w:rsidP="00724C6C">
      <w:pPr>
        <w:rPr>
          <w:rFonts w:ascii="Noto Sans" w:hAnsi="Noto Sans" w:cs="Noto Sans"/>
          <w:sz w:val="18"/>
          <w:szCs w:val="18"/>
        </w:rPr>
      </w:pPr>
    </w:p>
    <w:tbl>
      <w:tblPr>
        <w:tblW w:w="0" w:type="auto"/>
        <w:tblInd w:w="-12" w:type="dxa"/>
        <w:tblLayout w:type="fixed"/>
        <w:tblCellMar>
          <w:left w:w="70" w:type="dxa"/>
          <w:right w:w="70" w:type="dxa"/>
        </w:tblCellMar>
        <w:tblLook w:val="0000" w:firstRow="0" w:lastRow="0" w:firstColumn="0" w:lastColumn="0" w:noHBand="0" w:noVBand="0"/>
      </w:tblPr>
      <w:tblGrid>
        <w:gridCol w:w="9995"/>
      </w:tblGrid>
      <w:tr w:rsidR="00724C6C" w:rsidRPr="007F67E9" w14:paraId="7C964E45" w14:textId="77777777" w:rsidTr="002D1E3D">
        <w:tc>
          <w:tcPr>
            <w:tcW w:w="9995" w:type="dxa"/>
            <w:tcBorders>
              <w:top w:val="single" w:sz="4" w:space="0" w:color="000000"/>
              <w:left w:val="single" w:sz="4" w:space="0" w:color="000000"/>
              <w:bottom w:val="single" w:sz="4" w:space="0" w:color="000000"/>
              <w:right w:val="single" w:sz="4" w:space="0" w:color="000000"/>
            </w:tcBorders>
          </w:tcPr>
          <w:p w14:paraId="444D63FB" w14:textId="77777777" w:rsidR="00724C6C" w:rsidRPr="007F67E9" w:rsidRDefault="00724C6C" w:rsidP="002D1E3D">
            <w:pPr>
              <w:snapToGrid w:val="0"/>
              <w:rPr>
                <w:rFonts w:ascii="Noto Sans" w:hAnsi="Noto Sans" w:cs="Noto Sans"/>
                <w:sz w:val="18"/>
                <w:szCs w:val="18"/>
              </w:rPr>
            </w:pPr>
            <w:r w:rsidRPr="007F67E9">
              <w:rPr>
                <w:rFonts w:ascii="Noto Sans" w:hAnsi="Noto Sans" w:cs="Noto Sans"/>
                <w:sz w:val="18"/>
                <w:szCs w:val="18"/>
              </w:rPr>
              <w:t>Nombre del apoderado o representante:</w:t>
            </w:r>
          </w:p>
          <w:p w14:paraId="6801621B" w14:textId="77777777" w:rsidR="00724C6C" w:rsidRPr="007F67E9" w:rsidRDefault="00724C6C" w:rsidP="002D1E3D">
            <w:pPr>
              <w:rPr>
                <w:rFonts w:ascii="Noto Sans" w:hAnsi="Noto Sans" w:cs="Noto Sans"/>
                <w:sz w:val="18"/>
                <w:szCs w:val="18"/>
              </w:rPr>
            </w:pPr>
          </w:p>
          <w:p w14:paraId="181DA26B" w14:textId="77777777" w:rsidR="00724C6C" w:rsidRPr="007F67E9" w:rsidRDefault="00724C6C" w:rsidP="002D1E3D">
            <w:pPr>
              <w:rPr>
                <w:rFonts w:ascii="Noto Sans" w:hAnsi="Noto Sans" w:cs="Noto Sans"/>
                <w:sz w:val="18"/>
                <w:szCs w:val="18"/>
              </w:rPr>
            </w:pPr>
            <w:r w:rsidRPr="007F67E9">
              <w:rPr>
                <w:rFonts w:ascii="Noto Sans" w:hAnsi="Noto Sans" w:cs="Noto Sans"/>
                <w:sz w:val="18"/>
                <w:szCs w:val="18"/>
              </w:rPr>
              <w:t>Datos del documento mediante el cual acredita su personalidad y facultades.-</w:t>
            </w:r>
          </w:p>
          <w:p w14:paraId="43EC98F8" w14:textId="77777777" w:rsidR="00724C6C" w:rsidRPr="007F67E9" w:rsidRDefault="00724C6C" w:rsidP="002D1E3D">
            <w:pPr>
              <w:rPr>
                <w:rFonts w:ascii="Noto Sans" w:hAnsi="Noto Sans" w:cs="Noto Sans"/>
                <w:sz w:val="18"/>
                <w:szCs w:val="18"/>
              </w:rPr>
            </w:pPr>
          </w:p>
          <w:p w14:paraId="66B5417A" w14:textId="77777777" w:rsidR="00724C6C" w:rsidRPr="007F67E9" w:rsidRDefault="00724C6C" w:rsidP="002D1E3D">
            <w:pPr>
              <w:rPr>
                <w:rFonts w:ascii="Noto Sans" w:hAnsi="Noto Sans" w:cs="Noto Sans"/>
                <w:sz w:val="18"/>
                <w:szCs w:val="18"/>
              </w:rPr>
            </w:pPr>
            <w:r w:rsidRPr="007F67E9">
              <w:rPr>
                <w:rFonts w:ascii="Noto Sans" w:hAnsi="Noto Sans" w:cs="Noto Sans"/>
                <w:sz w:val="18"/>
                <w:szCs w:val="18"/>
              </w:rPr>
              <w:t>Escritura pública número:                                           Fecha:</w:t>
            </w:r>
          </w:p>
          <w:p w14:paraId="529DC7ED" w14:textId="77777777" w:rsidR="00724C6C" w:rsidRPr="007F67E9" w:rsidRDefault="00724C6C" w:rsidP="002D1E3D">
            <w:pPr>
              <w:pStyle w:val="Piedepgina"/>
              <w:rPr>
                <w:rFonts w:ascii="Noto Sans" w:hAnsi="Noto Sans" w:cs="Noto Sans"/>
                <w:sz w:val="18"/>
                <w:szCs w:val="18"/>
              </w:rPr>
            </w:pPr>
          </w:p>
          <w:p w14:paraId="0A0BAA70" w14:textId="77777777" w:rsidR="00724C6C" w:rsidRPr="007F67E9" w:rsidRDefault="00724C6C" w:rsidP="002D1E3D">
            <w:pPr>
              <w:pStyle w:val="Encabezado"/>
              <w:rPr>
                <w:rFonts w:ascii="Noto Sans" w:hAnsi="Noto Sans" w:cs="Noto Sans"/>
                <w:sz w:val="18"/>
                <w:szCs w:val="18"/>
              </w:rPr>
            </w:pPr>
            <w:r w:rsidRPr="007F67E9">
              <w:rPr>
                <w:rFonts w:ascii="Noto Sans" w:hAnsi="Noto Sans" w:cs="Noto Sans"/>
                <w:sz w:val="18"/>
                <w:szCs w:val="18"/>
              </w:rPr>
              <w:t>Nombre, número y lugar del Notario Público ante el cual se protocolizó la misma:</w:t>
            </w:r>
          </w:p>
        </w:tc>
      </w:tr>
    </w:tbl>
    <w:p w14:paraId="2D45A720" w14:textId="77777777"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64294C6A" w14:textId="77777777" w:rsidR="00724C6C" w:rsidRPr="007F67E9" w:rsidRDefault="00724C6C" w:rsidP="00724C6C">
      <w:pPr>
        <w:jc w:val="center"/>
        <w:rPr>
          <w:rFonts w:ascii="Noto Sans" w:hAnsi="Noto Sans" w:cs="Noto Sans"/>
          <w:sz w:val="18"/>
          <w:szCs w:val="18"/>
        </w:rPr>
      </w:pPr>
      <w:r w:rsidRPr="007F67E9">
        <w:rPr>
          <w:rFonts w:ascii="Noto Sans" w:hAnsi="Noto Sans" w:cs="Noto Sans"/>
          <w:sz w:val="18"/>
          <w:szCs w:val="18"/>
        </w:rPr>
        <w:t>(Lugar y fecha)</w:t>
      </w:r>
    </w:p>
    <w:p w14:paraId="1F657DE3" w14:textId="77777777" w:rsidR="00724C6C" w:rsidRPr="007F67E9" w:rsidRDefault="00724C6C" w:rsidP="00724C6C">
      <w:pPr>
        <w:jc w:val="center"/>
        <w:rPr>
          <w:rFonts w:ascii="Noto Sans" w:hAnsi="Noto Sans" w:cs="Noto Sans"/>
          <w:sz w:val="18"/>
          <w:szCs w:val="18"/>
        </w:rPr>
      </w:pPr>
      <w:r w:rsidRPr="007F67E9">
        <w:rPr>
          <w:rFonts w:ascii="Noto Sans" w:hAnsi="Noto Sans" w:cs="Noto Sans"/>
          <w:sz w:val="18"/>
          <w:szCs w:val="18"/>
        </w:rPr>
        <w:t>Protesto lo necesario</w:t>
      </w:r>
    </w:p>
    <w:p w14:paraId="139B3F37" w14:textId="77777777" w:rsidR="00724C6C" w:rsidRPr="007F67E9" w:rsidRDefault="00724C6C" w:rsidP="00724C6C">
      <w:pPr>
        <w:jc w:val="center"/>
        <w:rPr>
          <w:rFonts w:ascii="Noto Sans" w:hAnsi="Noto Sans" w:cs="Noto Sans"/>
          <w:sz w:val="18"/>
          <w:szCs w:val="18"/>
        </w:rPr>
      </w:pPr>
      <w:r w:rsidRPr="007F67E9">
        <w:rPr>
          <w:rFonts w:ascii="Noto Sans" w:hAnsi="Noto Sans" w:cs="Noto Sans"/>
          <w:sz w:val="18"/>
          <w:szCs w:val="18"/>
        </w:rPr>
        <w:t>(Nombre y firma)</w:t>
      </w:r>
    </w:p>
    <w:p w14:paraId="45D4DAFA" w14:textId="77777777" w:rsidR="00724C6C" w:rsidRPr="007F67E9" w:rsidRDefault="00724C6C" w:rsidP="00724C6C">
      <w:pPr>
        <w:jc w:val="center"/>
        <w:rPr>
          <w:rFonts w:ascii="Noto Sans" w:hAnsi="Noto Sans" w:cs="Noto Sans"/>
          <w:b/>
          <w:sz w:val="18"/>
          <w:szCs w:val="18"/>
        </w:rPr>
      </w:pPr>
      <w:r w:rsidRPr="007F67E9">
        <w:rPr>
          <w:rFonts w:ascii="Noto Sans" w:hAnsi="Noto Sans" w:cs="Noto Sans"/>
          <w:b/>
          <w:sz w:val="18"/>
          <w:szCs w:val="18"/>
        </w:rPr>
        <w:br w:type="page"/>
      </w:r>
      <w:r w:rsidRPr="007F67E9">
        <w:rPr>
          <w:rFonts w:ascii="Noto Sans" w:hAnsi="Noto Sans" w:cs="Noto Sans"/>
          <w:b/>
          <w:sz w:val="18"/>
          <w:szCs w:val="18"/>
        </w:rPr>
        <w:lastRenderedPageBreak/>
        <w:t>ANEXO NÚMERO 9 (NUEVE)</w:t>
      </w:r>
    </w:p>
    <w:p w14:paraId="11E172ED" w14:textId="77777777" w:rsidR="00724C6C" w:rsidRPr="007F67E9" w:rsidRDefault="00724C6C" w:rsidP="00724C6C">
      <w:pPr>
        <w:jc w:val="center"/>
        <w:rPr>
          <w:rFonts w:ascii="Noto Sans" w:hAnsi="Noto Sans" w:cs="Noto Sans"/>
          <w:b/>
          <w:sz w:val="18"/>
          <w:szCs w:val="18"/>
        </w:rPr>
      </w:pPr>
      <w:r w:rsidRPr="007F67E9">
        <w:rPr>
          <w:rFonts w:ascii="Noto Sans" w:hAnsi="Noto Sans" w:cs="Noto Sans"/>
          <w:b/>
          <w:sz w:val="18"/>
          <w:szCs w:val="18"/>
        </w:rPr>
        <w:t>PROPOSICIÓN ECONÓMICA</w:t>
      </w:r>
    </w:p>
    <w:p w14:paraId="1102BA3A" w14:textId="77777777" w:rsidR="00724C6C" w:rsidRPr="007F67E9" w:rsidRDefault="00724C6C" w:rsidP="00724C6C">
      <w:pPr>
        <w:pBdr>
          <w:top w:val="single" w:sz="4" w:space="1" w:color="000000"/>
          <w:left w:val="single" w:sz="4" w:space="4" w:color="000000"/>
          <w:bottom w:val="single" w:sz="4" w:space="1" w:color="000000"/>
          <w:right w:val="single" w:sz="4" w:space="0" w:color="000000"/>
        </w:pBdr>
        <w:shd w:val="clear" w:color="auto" w:fill="D9D9D9"/>
        <w:ind w:right="16"/>
        <w:jc w:val="center"/>
        <w:rPr>
          <w:rFonts w:ascii="Noto Sans" w:hAnsi="Noto Sans" w:cs="Noto Sans"/>
          <w:b/>
          <w:sz w:val="18"/>
          <w:szCs w:val="18"/>
        </w:rPr>
      </w:pPr>
      <w:r w:rsidRPr="007F67E9">
        <w:rPr>
          <w:rFonts w:ascii="Noto Sans" w:hAnsi="Noto Sans" w:cs="Noto Sans"/>
          <w:b/>
          <w:sz w:val="18"/>
          <w:szCs w:val="18"/>
        </w:rPr>
        <w:t xml:space="preserve">P R O P O S I C I Ó N    T É C N I C O - E C O N </w:t>
      </w:r>
      <w:proofErr w:type="spellStart"/>
      <w:r w:rsidRPr="007F67E9">
        <w:rPr>
          <w:rFonts w:ascii="Noto Sans" w:hAnsi="Noto Sans" w:cs="Noto Sans"/>
          <w:b/>
          <w:sz w:val="18"/>
          <w:szCs w:val="18"/>
        </w:rPr>
        <w:t>Ó</w:t>
      </w:r>
      <w:proofErr w:type="spellEnd"/>
      <w:r w:rsidRPr="007F67E9">
        <w:rPr>
          <w:rFonts w:ascii="Noto Sans" w:hAnsi="Noto Sans" w:cs="Noto Sans"/>
          <w:b/>
          <w:sz w:val="18"/>
          <w:szCs w:val="18"/>
        </w:rPr>
        <w:t xml:space="preserve"> M I C A</w:t>
      </w:r>
    </w:p>
    <w:p w14:paraId="30AF0B87" w14:textId="77777777" w:rsidR="00724C6C" w:rsidRPr="007F67E9" w:rsidRDefault="00724C6C" w:rsidP="00724C6C">
      <w:pPr>
        <w:rPr>
          <w:rFonts w:ascii="Noto Sans" w:hAnsi="Noto Sans" w:cs="Noto Sans"/>
          <w:sz w:val="18"/>
          <w:szCs w:val="18"/>
        </w:rPr>
      </w:pPr>
      <w:r w:rsidRPr="005A1870">
        <w:rPr>
          <w:rFonts w:ascii="Noto Sans" w:hAnsi="Noto Sans" w:cs="Noto Sans"/>
          <w:b/>
          <w:sz w:val="18"/>
          <w:szCs w:val="18"/>
        </w:rPr>
        <w:t>LICITACIÓN PÚBLICA NACIONAL</w:t>
      </w:r>
      <w:r w:rsidRPr="007F67E9">
        <w:rPr>
          <w:rFonts w:ascii="Noto Sans" w:hAnsi="Noto Sans" w:cs="Noto Sans"/>
          <w:sz w:val="18"/>
          <w:szCs w:val="18"/>
        </w:rPr>
        <w:t xml:space="preserve"> N°. _____________________________</w:t>
      </w:r>
    </w:p>
    <w:p w14:paraId="465A0652" w14:textId="77777777" w:rsidR="00724C6C" w:rsidRPr="007F67E9" w:rsidRDefault="00724C6C" w:rsidP="00724C6C">
      <w:pPr>
        <w:pStyle w:val="Textoindependiente"/>
        <w:spacing w:after="0"/>
        <w:jc w:val="both"/>
        <w:rPr>
          <w:rFonts w:ascii="Noto Sans" w:hAnsi="Noto Sans" w:cs="Noto Sans"/>
          <w:sz w:val="18"/>
          <w:szCs w:val="18"/>
        </w:rPr>
      </w:pPr>
      <w:r w:rsidRPr="007F67E9">
        <w:rPr>
          <w:rFonts w:ascii="Noto Sans" w:hAnsi="Noto Sans" w:cs="Noto Sans"/>
          <w:sz w:val="18"/>
          <w:szCs w:val="18"/>
        </w:rPr>
        <w:t>FECHA: __________________</w:t>
      </w:r>
      <w:r w:rsidRPr="007F67E9">
        <w:rPr>
          <w:rFonts w:ascii="Noto Sans" w:hAnsi="Noto Sans" w:cs="Noto Sans"/>
          <w:sz w:val="18"/>
          <w:szCs w:val="18"/>
        </w:rPr>
        <w:tab/>
      </w:r>
      <w:r w:rsidRPr="007F67E9">
        <w:rPr>
          <w:rFonts w:ascii="Noto Sans" w:hAnsi="Noto Sans" w:cs="Noto Sans"/>
          <w:sz w:val="18"/>
          <w:szCs w:val="18"/>
        </w:rPr>
        <w:tab/>
        <w:t>FAB. (   ).</w:t>
      </w:r>
      <w:r w:rsidRPr="007F67E9">
        <w:rPr>
          <w:rFonts w:ascii="Noto Sans" w:hAnsi="Noto Sans" w:cs="Noto Sans"/>
          <w:sz w:val="18"/>
          <w:szCs w:val="18"/>
        </w:rPr>
        <w:tab/>
        <w:t xml:space="preserve"> DIST. (   ).</w:t>
      </w:r>
      <w:r w:rsidRPr="007F67E9">
        <w:rPr>
          <w:rFonts w:ascii="Noto Sans" w:hAnsi="Noto Sans" w:cs="Noto Sans"/>
          <w:sz w:val="18"/>
          <w:szCs w:val="18"/>
        </w:rPr>
        <w:tab/>
        <w:t>No. DE PREI IMSS: ____________</w:t>
      </w:r>
    </w:p>
    <w:p w14:paraId="06B14E2F" w14:textId="77777777" w:rsidR="00724C6C" w:rsidRPr="007F67E9" w:rsidRDefault="00724C6C" w:rsidP="00724C6C">
      <w:pPr>
        <w:pStyle w:val="Textoindependiente"/>
        <w:spacing w:after="0"/>
        <w:jc w:val="both"/>
        <w:rPr>
          <w:rFonts w:ascii="Noto Sans" w:hAnsi="Noto Sans" w:cs="Noto Sans"/>
          <w:sz w:val="18"/>
          <w:szCs w:val="18"/>
        </w:rPr>
      </w:pPr>
      <w:r w:rsidRPr="007F67E9">
        <w:rPr>
          <w:rFonts w:ascii="Noto Sans" w:hAnsi="Noto Sans" w:cs="Noto Sans"/>
          <w:sz w:val="18"/>
          <w:szCs w:val="18"/>
        </w:rPr>
        <w:t>NOMBRE DEL LICITANTE: ____________________________________________________</w:t>
      </w:r>
      <w:r w:rsidRPr="007F67E9">
        <w:rPr>
          <w:rFonts w:ascii="Noto Sans" w:hAnsi="Noto Sans" w:cs="Noto Sans"/>
          <w:sz w:val="18"/>
          <w:szCs w:val="18"/>
        </w:rPr>
        <w:tab/>
        <w:t>DOMICILIO: ______________________________________________________________________</w:t>
      </w:r>
    </w:p>
    <w:p w14:paraId="5B11251C" w14:textId="77777777" w:rsidR="00724C6C" w:rsidRPr="007F67E9" w:rsidRDefault="00724C6C" w:rsidP="00724C6C">
      <w:pPr>
        <w:pStyle w:val="Textoindependiente"/>
        <w:spacing w:after="0"/>
        <w:jc w:val="both"/>
        <w:rPr>
          <w:rFonts w:ascii="Noto Sans" w:hAnsi="Noto Sans" w:cs="Noto Sans"/>
          <w:sz w:val="18"/>
          <w:szCs w:val="18"/>
        </w:rPr>
      </w:pPr>
      <w:r w:rsidRPr="007F67E9">
        <w:rPr>
          <w:rFonts w:ascii="Noto Sans" w:hAnsi="Noto Sans" w:cs="Noto Sans"/>
          <w:sz w:val="18"/>
          <w:szCs w:val="18"/>
        </w:rPr>
        <w:t>TEL.: _____________________________</w:t>
      </w:r>
      <w:r w:rsidRPr="007F67E9">
        <w:rPr>
          <w:rFonts w:ascii="Noto Sans" w:hAnsi="Noto Sans" w:cs="Noto Sans"/>
          <w:sz w:val="18"/>
          <w:szCs w:val="18"/>
        </w:rPr>
        <w:tab/>
        <w:t>FAX: __________________________</w:t>
      </w:r>
      <w:r w:rsidRPr="007F67E9">
        <w:rPr>
          <w:rFonts w:ascii="Noto Sans" w:hAnsi="Noto Sans" w:cs="Noto Sans"/>
          <w:sz w:val="18"/>
          <w:szCs w:val="18"/>
        </w:rPr>
        <w:tab/>
        <w:t>R.F. C.:___________________________</w:t>
      </w:r>
    </w:p>
    <w:p w14:paraId="3BC97A50" w14:textId="77777777" w:rsidR="00724C6C" w:rsidRPr="007F67E9" w:rsidRDefault="00724C6C" w:rsidP="00724C6C">
      <w:pPr>
        <w:pStyle w:val="Textoindependiente"/>
        <w:spacing w:after="0"/>
        <w:jc w:val="both"/>
        <w:rPr>
          <w:rFonts w:ascii="Noto Sans" w:hAnsi="Noto Sans" w:cs="Noto Sans"/>
          <w:sz w:val="18"/>
          <w:szCs w:val="18"/>
        </w:rPr>
      </w:pPr>
      <w:r w:rsidRPr="007F67E9">
        <w:rPr>
          <w:rFonts w:ascii="Noto Sans" w:hAnsi="Noto Sans" w:cs="Noto Sans"/>
          <w:sz w:val="18"/>
          <w:szCs w:val="18"/>
        </w:rPr>
        <w:t>CORREO ELECTRÓNICO (</w:t>
      </w:r>
      <w:r w:rsidRPr="007F67E9">
        <w:rPr>
          <w:rFonts w:ascii="Noto Sans" w:hAnsi="Noto Sans" w:cs="Noto Sans"/>
          <w:sz w:val="18"/>
          <w:szCs w:val="18"/>
          <w:u w:val="single"/>
        </w:rPr>
        <w:t>de la empresa participante)</w:t>
      </w:r>
      <w:proofErr w:type="gramStart"/>
      <w:r w:rsidRPr="007F67E9">
        <w:rPr>
          <w:rFonts w:ascii="Noto Sans" w:hAnsi="Noto Sans" w:cs="Noto Sans"/>
          <w:sz w:val="18"/>
          <w:szCs w:val="18"/>
          <w:u w:val="single"/>
        </w:rPr>
        <w:t>:</w:t>
      </w:r>
      <w:r w:rsidRPr="007F67E9">
        <w:rPr>
          <w:rFonts w:ascii="Noto Sans" w:hAnsi="Noto Sans" w:cs="Noto Sans"/>
          <w:sz w:val="18"/>
          <w:szCs w:val="18"/>
        </w:rPr>
        <w:t>:</w:t>
      </w:r>
      <w:proofErr w:type="gramEnd"/>
      <w:r w:rsidRPr="007F67E9">
        <w:rPr>
          <w:rFonts w:ascii="Noto Sans" w:hAnsi="Noto Sans" w:cs="Noto Sans"/>
          <w:sz w:val="18"/>
          <w:szCs w:val="18"/>
        </w:rPr>
        <w:t xml:space="preserve"> </w:t>
      </w:r>
    </w:p>
    <w:p w14:paraId="3B66326B" w14:textId="77777777" w:rsidR="00724C6C" w:rsidRPr="007F67E9" w:rsidRDefault="00724C6C" w:rsidP="00724C6C">
      <w:pPr>
        <w:rPr>
          <w:rFonts w:ascii="Noto Sans" w:hAnsi="Noto Sans" w:cs="Noto Sans"/>
          <w:sz w:val="18"/>
          <w:szCs w:val="18"/>
        </w:rPr>
      </w:pPr>
      <w:r w:rsidRPr="007F67E9">
        <w:rPr>
          <w:rFonts w:ascii="Noto Sans" w:hAnsi="Noto Sans" w:cs="Noto Sans"/>
          <w:sz w:val="18"/>
          <w:szCs w:val="18"/>
        </w:rPr>
        <w:t xml:space="preserve">ESTRATIFICACIÓN: </w:t>
      </w:r>
      <w:r w:rsidRPr="007F67E9">
        <w:rPr>
          <w:rFonts w:ascii="Noto Sans" w:hAnsi="Noto Sans" w:cs="Noto Sans"/>
          <w:sz w:val="18"/>
          <w:szCs w:val="18"/>
        </w:rPr>
        <w:tab/>
      </w:r>
      <w:r w:rsidRPr="007F67E9">
        <w:rPr>
          <w:rFonts w:ascii="Noto Sans" w:hAnsi="Noto Sans" w:cs="Noto Sans"/>
          <w:sz w:val="18"/>
          <w:szCs w:val="18"/>
        </w:rPr>
        <w:tab/>
        <w:t>MICRO (      )</w:t>
      </w:r>
      <w:r w:rsidRPr="007F67E9">
        <w:rPr>
          <w:rFonts w:ascii="Noto Sans" w:hAnsi="Noto Sans" w:cs="Noto Sans"/>
          <w:sz w:val="18"/>
          <w:szCs w:val="18"/>
        </w:rPr>
        <w:tab/>
      </w:r>
      <w:r w:rsidRPr="007F67E9">
        <w:rPr>
          <w:rFonts w:ascii="Noto Sans" w:hAnsi="Noto Sans" w:cs="Noto Sans"/>
          <w:sz w:val="18"/>
          <w:szCs w:val="18"/>
        </w:rPr>
        <w:tab/>
        <w:t xml:space="preserve">PEQUEÑA (      ) </w:t>
      </w:r>
      <w:r w:rsidRPr="007F67E9">
        <w:rPr>
          <w:rFonts w:ascii="Noto Sans" w:hAnsi="Noto Sans" w:cs="Noto Sans"/>
          <w:sz w:val="18"/>
          <w:szCs w:val="18"/>
        </w:rPr>
        <w:tab/>
      </w:r>
      <w:r w:rsidRPr="007F67E9">
        <w:rPr>
          <w:rFonts w:ascii="Noto Sans" w:hAnsi="Noto Sans" w:cs="Noto Sans"/>
          <w:sz w:val="18"/>
          <w:szCs w:val="18"/>
        </w:rPr>
        <w:tab/>
        <w:t>MEDIANA (     )</w:t>
      </w:r>
      <w:r w:rsidRPr="007F67E9">
        <w:rPr>
          <w:rFonts w:ascii="Noto Sans" w:hAnsi="Noto Sans" w:cs="Noto Sans"/>
          <w:sz w:val="18"/>
          <w:szCs w:val="18"/>
        </w:rPr>
        <w:tab/>
      </w:r>
      <w:r w:rsidRPr="007F67E9">
        <w:rPr>
          <w:rFonts w:ascii="Noto Sans" w:hAnsi="Noto Sans" w:cs="Noto Sans"/>
          <w:b/>
          <w:sz w:val="18"/>
          <w:szCs w:val="18"/>
        </w:rPr>
        <w:tab/>
      </w:r>
      <w:r w:rsidRPr="007F67E9">
        <w:rPr>
          <w:rFonts w:ascii="Noto Sans" w:hAnsi="Noto Sans" w:cs="Noto Sans"/>
          <w:b/>
          <w:sz w:val="18"/>
          <w:szCs w:val="18"/>
        </w:rPr>
        <w:tab/>
      </w:r>
      <w:r w:rsidRPr="007F67E9">
        <w:rPr>
          <w:rFonts w:ascii="Noto Sans" w:hAnsi="Noto Sans" w:cs="Noto Sans"/>
          <w:sz w:val="18"/>
          <w:szCs w:val="18"/>
        </w:rPr>
        <w:t>GRANDE (        )</w:t>
      </w:r>
    </w:p>
    <w:tbl>
      <w:tblPr>
        <w:tblW w:w="51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2"/>
        <w:gridCol w:w="1274"/>
        <w:gridCol w:w="2978"/>
        <w:gridCol w:w="6"/>
        <w:gridCol w:w="561"/>
        <w:gridCol w:w="713"/>
        <w:gridCol w:w="711"/>
        <w:gridCol w:w="999"/>
        <w:gridCol w:w="1132"/>
        <w:gridCol w:w="980"/>
      </w:tblGrid>
      <w:tr w:rsidR="00D93D3D" w:rsidRPr="007F67E9" w14:paraId="49CB066E" w14:textId="77777777" w:rsidTr="002E4210">
        <w:trPr>
          <w:trHeight w:val="192"/>
        </w:trPr>
        <w:tc>
          <w:tcPr>
            <w:tcW w:w="448" w:type="pct"/>
            <w:vMerge w:val="restart"/>
            <w:shd w:val="clear" w:color="auto" w:fill="385623" w:themeFill="accent6" w:themeFillShade="80"/>
            <w:noWrap/>
            <w:vAlign w:val="bottom"/>
            <w:hideMark/>
          </w:tcPr>
          <w:p w14:paraId="5AA9072A" w14:textId="77777777" w:rsidR="005A1870" w:rsidRPr="007F67E9" w:rsidRDefault="005A1870" w:rsidP="00D93D3D">
            <w:pPr>
              <w:rPr>
                <w:rFonts w:ascii="Noto Sans" w:hAnsi="Noto Sans" w:cs="Noto Sans"/>
                <w:b/>
                <w:color w:val="FFFFFF" w:themeColor="background1"/>
                <w:sz w:val="18"/>
                <w:szCs w:val="18"/>
                <w:vertAlign w:val="subscript"/>
                <w:lang w:eastAsia="es-MX"/>
              </w:rPr>
            </w:pPr>
            <w:r w:rsidRPr="007F67E9">
              <w:rPr>
                <w:rFonts w:ascii="Noto Sans" w:hAnsi="Noto Sans" w:cs="Noto Sans"/>
                <w:sz w:val="18"/>
                <w:szCs w:val="18"/>
              </w:rPr>
              <w:tab/>
            </w:r>
            <w:r w:rsidRPr="007F67E9">
              <w:rPr>
                <w:rFonts w:ascii="Noto Sans" w:hAnsi="Noto Sans" w:cs="Noto Sans"/>
                <w:b/>
                <w:color w:val="FFFFFF" w:themeColor="background1"/>
                <w:sz w:val="18"/>
                <w:szCs w:val="18"/>
                <w:vertAlign w:val="subscript"/>
                <w:lang w:eastAsia="es-MX"/>
              </w:rPr>
              <w:t> PARTIDA</w:t>
            </w:r>
          </w:p>
          <w:p w14:paraId="2184BD5C" w14:textId="77777777" w:rsidR="005A1870" w:rsidRPr="007F67E9" w:rsidRDefault="005A1870" w:rsidP="00D93D3D">
            <w:pPr>
              <w:rPr>
                <w:rFonts w:ascii="Noto Sans" w:hAnsi="Noto Sans" w:cs="Noto Sans"/>
                <w:b/>
                <w:color w:val="FFFFFF" w:themeColor="background1"/>
                <w:sz w:val="18"/>
                <w:szCs w:val="18"/>
                <w:vertAlign w:val="subscript"/>
                <w:lang w:eastAsia="es-MX"/>
              </w:rPr>
            </w:pPr>
            <w:r w:rsidRPr="007F67E9">
              <w:rPr>
                <w:rFonts w:ascii="Noto Sans" w:hAnsi="Noto Sans" w:cs="Noto Sans"/>
                <w:b/>
                <w:color w:val="FFFFFF" w:themeColor="background1"/>
                <w:sz w:val="18"/>
                <w:szCs w:val="18"/>
                <w:vertAlign w:val="subscript"/>
                <w:lang w:eastAsia="es-MX"/>
              </w:rPr>
              <w:t> </w:t>
            </w:r>
          </w:p>
        </w:tc>
        <w:tc>
          <w:tcPr>
            <w:tcW w:w="620" w:type="pct"/>
            <w:vMerge w:val="restart"/>
            <w:shd w:val="clear" w:color="auto" w:fill="385623" w:themeFill="accent6" w:themeFillShade="80"/>
            <w:vAlign w:val="center"/>
            <w:hideMark/>
          </w:tcPr>
          <w:p w14:paraId="7C6149DC" w14:textId="77777777" w:rsidR="005A1870" w:rsidRPr="007F67E9" w:rsidRDefault="005A1870" w:rsidP="002D1E3D">
            <w:pPr>
              <w:jc w:val="center"/>
              <w:rPr>
                <w:rFonts w:ascii="Noto Sans" w:hAnsi="Noto Sans" w:cs="Noto Sans"/>
                <w:b/>
                <w:bCs/>
                <w:color w:val="FFFFFF" w:themeColor="background1"/>
                <w:sz w:val="18"/>
                <w:szCs w:val="18"/>
                <w:vertAlign w:val="subscript"/>
                <w:lang w:eastAsia="es-MX"/>
              </w:rPr>
            </w:pPr>
            <w:r w:rsidRPr="007F67E9">
              <w:rPr>
                <w:rFonts w:ascii="Noto Sans" w:hAnsi="Noto Sans" w:cs="Noto Sans"/>
                <w:b/>
                <w:bCs/>
                <w:color w:val="FFFFFF" w:themeColor="background1"/>
                <w:sz w:val="18"/>
                <w:szCs w:val="18"/>
                <w:vertAlign w:val="subscript"/>
                <w:lang w:eastAsia="es-MX"/>
              </w:rPr>
              <w:t>APARATOS DE PRÓTESIS</w:t>
            </w:r>
          </w:p>
        </w:tc>
        <w:tc>
          <w:tcPr>
            <w:tcW w:w="1452" w:type="pct"/>
            <w:gridSpan w:val="2"/>
            <w:vMerge w:val="restart"/>
            <w:shd w:val="clear" w:color="auto" w:fill="385623" w:themeFill="accent6" w:themeFillShade="80"/>
            <w:vAlign w:val="center"/>
            <w:hideMark/>
          </w:tcPr>
          <w:p w14:paraId="3B5B7C27" w14:textId="77777777" w:rsidR="005A1870" w:rsidRPr="007F67E9" w:rsidRDefault="005A1870" w:rsidP="002D1E3D">
            <w:pPr>
              <w:jc w:val="center"/>
              <w:rPr>
                <w:rFonts w:ascii="Noto Sans" w:hAnsi="Noto Sans" w:cs="Noto Sans"/>
                <w:b/>
                <w:bCs/>
                <w:color w:val="FFFFFF" w:themeColor="background1"/>
                <w:sz w:val="18"/>
                <w:szCs w:val="18"/>
                <w:vertAlign w:val="subscript"/>
                <w:lang w:eastAsia="es-MX"/>
              </w:rPr>
            </w:pPr>
            <w:r w:rsidRPr="007F67E9">
              <w:rPr>
                <w:rFonts w:ascii="Noto Sans" w:hAnsi="Noto Sans" w:cs="Noto Sans"/>
                <w:b/>
                <w:bCs/>
                <w:color w:val="FFFFFF" w:themeColor="background1"/>
                <w:sz w:val="18"/>
                <w:szCs w:val="18"/>
                <w:vertAlign w:val="subscript"/>
                <w:lang w:eastAsia="es-MX"/>
              </w:rPr>
              <w:t>ESPECIFICACIONES</w:t>
            </w:r>
          </w:p>
        </w:tc>
        <w:tc>
          <w:tcPr>
            <w:tcW w:w="620" w:type="pct"/>
            <w:gridSpan w:val="2"/>
            <w:shd w:val="clear" w:color="auto" w:fill="385623" w:themeFill="accent6" w:themeFillShade="80"/>
            <w:noWrap/>
            <w:vAlign w:val="center"/>
            <w:hideMark/>
          </w:tcPr>
          <w:p w14:paraId="3FB6A821" w14:textId="77777777" w:rsidR="005A1870" w:rsidRPr="007F67E9" w:rsidRDefault="005A1870" w:rsidP="002D1E3D">
            <w:pPr>
              <w:jc w:val="center"/>
              <w:rPr>
                <w:rFonts w:ascii="Noto Sans" w:hAnsi="Noto Sans" w:cs="Noto Sans"/>
                <w:b/>
                <w:bCs/>
                <w:color w:val="FFFFFF" w:themeColor="background1"/>
                <w:sz w:val="18"/>
                <w:szCs w:val="18"/>
                <w:vertAlign w:val="subscript"/>
                <w:lang w:eastAsia="es-MX"/>
              </w:rPr>
            </w:pPr>
            <w:r w:rsidRPr="007F67E9">
              <w:rPr>
                <w:rFonts w:ascii="Noto Sans" w:hAnsi="Noto Sans" w:cs="Noto Sans"/>
                <w:b/>
                <w:bCs/>
                <w:color w:val="FFFFFF" w:themeColor="background1"/>
                <w:sz w:val="18"/>
                <w:szCs w:val="18"/>
                <w:vertAlign w:val="subscript"/>
                <w:lang w:eastAsia="es-MX"/>
              </w:rPr>
              <w:t>CANTIDAD</w:t>
            </w:r>
          </w:p>
        </w:tc>
        <w:tc>
          <w:tcPr>
            <w:tcW w:w="346" w:type="pct"/>
            <w:vMerge w:val="restart"/>
            <w:shd w:val="clear" w:color="auto" w:fill="385623" w:themeFill="accent6" w:themeFillShade="80"/>
          </w:tcPr>
          <w:p w14:paraId="4D0C6B60" w14:textId="7438B32E" w:rsidR="005A1870" w:rsidRPr="007F67E9" w:rsidRDefault="005A1870" w:rsidP="002D1E3D">
            <w:pPr>
              <w:jc w:val="center"/>
              <w:rPr>
                <w:rFonts w:ascii="Noto Sans" w:hAnsi="Noto Sans" w:cs="Noto Sans"/>
                <w:b/>
                <w:bCs/>
                <w:color w:val="FFFFFF" w:themeColor="background1"/>
                <w:sz w:val="18"/>
                <w:szCs w:val="18"/>
                <w:vertAlign w:val="subscript"/>
                <w:lang w:eastAsia="es-MX"/>
              </w:rPr>
            </w:pPr>
            <w:r>
              <w:rPr>
                <w:rFonts w:ascii="Noto Sans" w:hAnsi="Noto Sans" w:cs="Noto Sans"/>
                <w:b/>
                <w:bCs/>
                <w:color w:val="FFFFFF" w:themeColor="background1"/>
                <w:sz w:val="18"/>
                <w:szCs w:val="18"/>
                <w:vertAlign w:val="subscript"/>
                <w:lang w:eastAsia="es-MX"/>
              </w:rPr>
              <w:t>PAIS DE ORIGEN</w:t>
            </w:r>
          </w:p>
        </w:tc>
        <w:tc>
          <w:tcPr>
            <w:tcW w:w="486" w:type="pct"/>
            <w:vMerge w:val="restart"/>
            <w:shd w:val="clear" w:color="auto" w:fill="385623" w:themeFill="accent6" w:themeFillShade="80"/>
            <w:vAlign w:val="center"/>
            <w:hideMark/>
          </w:tcPr>
          <w:p w14:paraId="5D5CCA29" w14:textId="4E66219E" w:rsidR="005A1870" w:rsidRPr="007F67E9" w:rsidRDefault="005A1870" w:rsidP="002D1E3D">
            <w:pPr>
              <w:jc w:val="center"/>
              <w:rPr>
                <w:rFonts w:ascii="Noto Sans" w:hAnsi="Noto Sans" w:cs="Noto Sans"/>
                <w:b/>
                <w:bCs/>
                <w:color w:val="FFFFFF" w:themeColor="background1"/>
                <w:sz w:val="18"/>
                <w:szCs w:val="18"/>
                <w:vertAlign w:val="subscript"/>
                <w:lang w:eastAsia="es-MX"/>
              </w:rPr>
            </w:pPr>
            <w:r>
              <w:rPr>
                <w:rFonts w:ascii="Noto Sans" w:hAnsi="Noto Sans" w:cs="Noto Sans"/>
                <w:b/>
                <w:bCs/>
                <w:color w:val="FFFFFF" w:themeColor="background1"/>
                <w:sz w:val="18"/>
                <w:szCs w:val="18"/>
                <w:vertAlign w:val="subscript"/>
                <w:lang w:eastAsia="es-MX"/>
              </w:rPr>
              <w:t>PRECIO UNITARIO SIN IVA</w:t>
            </w:r>
          </w:p>
        </w:tc>
        <w:tc>
          <w:tcPr>
            <w:tcW w:w="1029" w:type="pct"/>
            <w:gridSpan w:val="2"/>
            <w:shd w:val="clear" w:color="auto" w:fill="385623" w:themeFill="accent6" w:themeFillShade="80"/>
            <w:noWrap/>
            <w:vAlign w:val="center"/>
            <w:hideMark/>
          </w:tcPr>
          <w:p w14:paraId="4BC46E5F" w14:textId="77777777" w:rsidR="005A1870" w:rsidRPr="007F67E9" w:rsidRDefault="005A1870" w:rsidP="002D1E3D">
            <w:pPr>
              <w:jc w:val="center"/>
              <w:rPr>
                <w:rFonts w:ascii="Noto Sans" w:hAnsi="Noto Sans" w:cs="Noto Sans"/>
                <w:b/>
                <w:bCs/>
                <w:color w:val="FFFFFF" w:themeColor="background1"/>
                <w:sz w:val="18"/>
                <w:szCs w:val="18"/>
                <w:vertAlign w:val="subscript"/>
                <w:lang w:eastAsia="es-MX"/>
              </w:rPr>
            </w:pPr>
            <w:r w:rsidRPr="007F67E9">
              <w:rPr>
                <w:rFonts w:ascii="Noto Sans" w:hAnsi="Noto Sans" w:cs="Noto Sans"/>
                <w:b/>
                <w:bCs/>
                <w:color w:val="FFFFFF" w:themeColor="background1"/>
                <w:sz w:val="18"/>
                <w:szCs w:val="18"/>
                <w:vertAlign w:val="subscript"/>
                <w:lang w:eastAsia="es-MX"/>
              </w:rPr>
              <w:t>IMPORTE</w:t>
            </w:r>
          </w:p>
        </w:tc>
      </w:tr>
      <w:tr w:rsidR="00D93D3D" w:rsidRPr="007F67E9" w14:paraId="0A22CA25" w14:textId="77777777" w:rsidTr="002E4210">
        <w:trPr>
          <w:trHeight w:val="82"/>
        </w:trPr>
        <w:tc>
          <w:tcPr>
            <w:tcW w:w="448" w:type="pct"/>
            <w:vMerge/>
            <w:shd w:val="clear" w:color="auto" w:fill="385623" w:themeFill="accent6" w:themeFillShade="80"/>
            <w:noWrap/>
            <w:vAlign w:val="bottom"/>
            <w:hideMark/>
          </w:tcPr>
          <w:p w14:paraId="0CC29496" w14:textId="77777777" w:rsidR="005A1870" w:rsidRPr="007F67E9" w:rsidRDefault="005A1870" w:rsidP="002D1E3D">
            <w:pPr>
              <w:rPr>
                <w:rFonts w:ascii="Noto Sans" w:hAnsi="Noto Sans" w:cs="Noto Sans"/>
                <w:color w:val="FFFFFF" w:themeColor="background1"/>
                <w:sz w:val="18"/>
                <w:szCs w:val="18"/>
                <w:vertAlign w:val="subscript"/>
                <w:lang w:eastAsia="es-MX"/>
              </w:rPr>
            </w:pPr>
          </w:p>
        </w:tc>
        <w:tc>
          <w:tcPr>
            <w:tcW w:w="620" w:type="pct"/>
            <w:vMerge/>
            <w:shd w:val="clear" w:color="auto" w:fill="385623" w:themeFill="accent6" w:themeFillShade="80"/>
            <w:vAlign w:val="center"/>
            <w:hideMark/>
          </w:tcPr>
          <w:p w14:paraId="1FCB042E" w14:textId="77777777" w:rsidR="005A1870" w:rsidRPr="007F67E9" w:rsidRDefault="005A1870" w:rsidP="002D1E3D">
            <w:pPr>
              <w:rPr>
                <w:rFonts w:ascii="Noto Sans" w:hAnsi="Noto Sans" w:cs="Noto Sans"/>
                <w:b/>
                <w:bCs/>
                <w:color w:val="FFFFFF" w:themeColor="background1"/>
                <w:sz w:val="18"/>
                <w:szCs w:val="18"/>
                <w:vertAlign w:val="subscript"/>
                <w:lang w:eastAsia="es-MX"/>
              </w:rPr>
            </w:pPr>
          </w:p>
        </w:tc>
        <w:tc>
          <w:tcPr>
            <w:tcW w:w="1452" w:type="pct"/>
            <w:gridSpan w:val="2"/>
            <w:vMerge/>
            <w:shd w:val="clear" w:color="auto" w:fill="385623" w:themeFill="accent6" w:themeFillShade="80"/>
            <w:vAlign w:val="center"/>
            <w:hideMark/>
          </w:tcPr>
          <w:p w14:paraId="4A6C0957" w14:textId="77777777" w:rsidR="005A1870" w:rsidRPr="007F67E9" w:rsidRDefault="005A1870" w:rsidP="002D1E3D">
            <w:pPr>
              <w:rPr>
                <w:rFonts w:ascii="Noto Sans" w:hAnsi="Noto Sans" w:cs="Noto Sans"/>
                <w:b/>
                <w:bCs/>
                <w:color w:val="FFFFFF" w:themeColor="background1"/>
                <w:sz w:val="18"/>
                <w:szCs w:val="18"/>
                <w:vertAlign w:val="subscript"/>
                <w:lang w:eastAsia="es-MX"/>
              </w:rPr>
            </w:pPr>
          </w:p>
        </w:tc>
        <w:tc>
          <w:tcPr>
            <w:tcW w:w="273" w:type="pct"/>
            <w:shd w:val="clear" w:color="auto" w:fill="385623" w:themeFill="accent6" w:themeFillShade="80"/>
            <w:noWrap/>
            <w:vAlign w:val="center"/>
            <w:hideMark/>
          </w:tcPr>
          <w:p w14:paraId="2DAF2406" w14:textId="77777777" w:rsidR="005A1870" w:rsidRPr="007F67E9" w:rsidRDefault="005A1870" w:rsidP="002D1E3D">
            <w:pPr>
              <w:jc w:val="center"/>
              <w:rPr>
                <w:rFonts w:ascii="Noto Sans" w:hAnsi="Noto Sans" w:cs="Noto Sans"/>
                <w:b/>
                <w:bCs/>
                <w:color w:val="FFFFFF" w:themeColor="background1"/>
                <w:sz w:val="18"/>
                <w:szCs w:val="18"/>
                <w:vertAlign w:val="subscript"/>
                <w:lang w:eastAsia="es-MX"/>
              </w:rPr>
            </w:pPr>
            <w:r w:rsidRPr="007F67E9">
              <w:rPr>
                <w:rFonts w:ascii="Noto Sans" w:hAnsi="Noto Sans" w:cs="Noto Sans"/>
                <w:b/>
                <w:bCs/>
                <w:color w:val="FFFFFF" w:themeColor="background1"/>
                <w:sz w:val="18"/>
                <w:szCs w:val="18"/>
                <w:vertAlign w:val="subscript"/>
                <w:lang w:eastAsia="es-MX"/>
              </w:rPr>
              <w:t>MÍNIMA</w:t>
            </w:r>
          </w:p>
        </w:tc>
        <w:tc>
          <w:tcPr>
            <w:tcW w:w="347" w:type="pct"/>
            <w:shd w:val="clear" w:color="auto" w:fill="385623" w:themeFill="accent6" w:themeFillShade="80"/>
            <w:vAlign w:val="center"/>
            <w:hideMark/>
          </w:tcPr>
          <w:p w14:paraId="3305D6B8" w14:textId="77777777" w:rsidR="005A1870" w:rsidRPr="007F67E9" w:rsidRDefault="005A1870" w:rsidP="002D1E3D">
            <w:pPr>
              <w:jc w:val="center"/>
              <w:rPr>
                <w:rFonts w:ascii="Noto Sans" w:hAnsi="Noto Sans" w:cs="Noto Sans"/>
                <w:b/>
                <w:bCs/>
                <w:color w:val="FFFFFF" w:themeColor="background1"/>
                <w:sz w:val="18"/>
                <w:szCs w:val="18"/>
                <w:vertAlign w:val="subscript"/>
                <w:lang w:eastAsia="es-MX"/>
              </w:rPr>
            </w:pPr>
            <w:r w:rsidRPr="007F67E9">
              <w:rPr>
                <w:rFonts w:ascii="Noto Sans" w:hAnsi="Noto Sans" w:cs="Noto Sans"/>
                <w:b/>
                <w:bCs/>
                <w:color w:val="FFFFFF" w:themeColor="background1"/>
                <w:sz w:val="18"/>
                <w:szCs w:val="18"/>
                <w:vertAlign w:val="subscript"/>
                <w:lang w:eastAsia="es-MX"/>
              </w:rPr>
              <w:t>MÁXIMA</w:t>
            </w:r>
          </w:p>
        </w:tc>
        <w:tc>
          <w:tcPr>
            <w:tcW w:w="346" w:type="pct"/>
            <w:vMerge/>
            <w:shd w:val="clear" w:color="auto" w:fill="385623" w:themeFill="accent6" w:themeFillShade="80"/>
          </w:tcPr>
          <w:p w14:paraId="7DB6ED05" w14:textId="77777777" w:rsidR="005A1870" w:rsidRPr="007F67E9" w:rsidRDefault="005A1870" w:rsidP="002D1E3D">
            <w:pPr>
              <w:rPr>
                <w:rFonts w:ascii="Noto Sans" w:hAnsi="Noto Sans" w:cs="Noto Sans"/>
                <w:b/>
                <w:bCs/>
                <w:color w:val="FFFFFF" w:themeColor="background1"/>
                <w:sz w:val="18"/>
                <w:szCs w:val="18"/>
                <w:vertAlign w:val="subscript"/>
                <w:lang w:eastAsia="es-MX"/>
              </w:rPr>
            </w:pPr>
          </w:p>
        </w:tc>
        <w:tc>
          <w:tcPr>
            <w:tcW w:w="486" w:type="pct"/>
            <w:vMerge/>
            <w:shd w:val="clear" w:color="auto" w:fill="385623" w:themeFill="accent6" w:themeFillShade="80"/>
            <w:vAlign w:val="center"/>
            <w:hideMark/>
          </w:tcPr>
          <w:p w14:paraId="020B10D6" w14:textId="70801BC9" w:rsidR="005A1870" w:rsidRPr="007F67E9" w:rsidRDefault="005A1870" w:rsidP="002D1E3D">
            <w:pPr>
              <w:rPr>
                <w:rFonts w:ascii="Noto Sans" w:hAnsi="Noto Sans" w:cs="Noto Sans"/>
                <w:b/>
                <w:bCs/>
                <w:color w:val="FFFFFF" w:themeColor="background1"/>
                <w:sz w:val="18"/>
                <w:szCs w:val="18"/>
                <w:vertAlign w:val="subscript"/>
                <w:lang w:eastAsia="es-MX"/>
              </w:rPr>
            </w:pPr>
          </w:p>
        </w:tc>
        <w:tc>
          <w:tcPr>
            <w:tcW w:w="551" w:type="pct"/>
            <w:shd w:val="clear" w:color="auto" w:fill="385623" w:themeFill="accent6" w:themeFillShade="80"/>
            <w:vAlign w:val="center"/>
            <w:hideMark/>
          </w:tcPr>
          <w:p w14:paraId="7D9199DC" w14:textId="77777777" w:rsidR="005A1870" w:rsidRPr="007F67E9" w:rsidRDefault="005A1870" w:rsidP="002D1E3D">
            <w:pPr>
              <w:jc w:val="center"/>
              <w:rPr>
                <w:rFonts w:ascii="Noto Sans" w:hAnsi="Noto Sans" w:cs="Noto Sans"/>
                <w:b/>
                <w:bCs/>
                <w:color w:val="FFFFFF" w:themeColor="background1"/>
                <w:sz w:val="18"/>
                <w:szCs w:val="18"/>
                <w:vertAlign w:val="subscript"/>
                <w:lang w:eastAsia="es-MX"/>
              </w:rPr>
            </w:pPr>
            <w:r w:rsidRPr="007F67E9">
              <w:rPr>
                <w:rFonts w:ascii="Noto Sans" w:hAnsi="Noto Sans" w:cs="Noto Sans"/>
                <w:b/>
                <w:bCs/>
                <w:color w:val="FFFFFF" w:themeColor="background1"/>
                <w:sz w:val="18"/>
                <w:szCs w:val="18"/>
                <w:vertAlign w:val="subscript"/>
                <w:lang w:eastAsia="es-MX"/>
              </w:rPr>
              <w:t>MINIMO</w:t>
            </w:r>
          </w:p>
        </w:tc>
        <w:tc>
          <w:tcPr>
            <w:tcW w:w="478" w:type="pct"/>
            <w:shd w:val="clear" w:color="auto" w:fill="385623" w:themeFill="accent6" w:themeFillShade="80"/>
            <w:vAlign w:val="center"/>
            <w:hideMark/>
          </w:tcPr>
          <w:p w14:paraId="55C88F00" w14:textId="77777777" w:rsidR="005A1870" w:rsidRPr="007F67E9" w:rsidRDefault="005A1870" w:rsidP="002D1E3D">
            <w:pPr>
              <w:jc w:val="center"/>
              <w:rPr>
                <w:rFonts w:ascii="Noto Sans" w:hAnsi="Noto Sans" w:cs="Noto Sans"/>
                <w:b/>
                <w:bCs/>
                <w:color w:val="FFFFFF" w:themeColor="background1"/>
                <w:sz w:val="18"/>
                <w:szCs w:val="18"/>
                <w:vertAlign w:val="subscript"/>
                <w:lang w:eastAsia="es-MX"/>
              </w:rPr>
            </w:pPr>
            <w:r w:rsidRPr="007F67E9">
              <w:rPr>
                <w:rFonts w:ascii="Noto Sans" w:hAnsi="Noto Sans" w:cs="Noto Sans"/>
                <w:b/>
                <w:bCs/>
                <w:color w:val="FFFFFF" w:themeColor="background1"/>
                <w:sz w:val="18"/>
                <w:szCs w:val="18"/>
                <w:vertAlign w:val="subscript"/>
                <w:lang w:eastAsia="es-MX"/>
              </w:rPr>
              <w:t>MAXIMO</w:t>
            </w:r>
          </w:p>
        </w:tc>
      </w:tr>
      <w:tr w:rsidR="002E4210" w:rsidRPr="007F67E9" w14:paraId="7B47470D" w14:textId="77777777" w:rsidTr="002E4210">
        <w:trPr>
          <w:trHeight w:val="1389"/>
        </w:trPr>
        <w:tc>
          <w:tcPr>
            <w:tcW w:w="448" w:type="pct"/>
            <w:shd w:val="clear" w:color="000000" w:fill="FFFFFF"/>
            <w:noWrap/>
            <w:vAlign w:val="center"/>
            <w:hideMark/>
          </w:tcPr>
          <w:p w14:paraId="73B1AA6E" w14:textId="3E3AE989"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620" w:type="pct"/>
            <w:shd w:val="clear" w:color="000000" w:fill="FFFFFF"/>
            <w:vAlign w:val="center"/>
            <w:hideMark/>
          </w:tcPr>
          <w:p w14:paraId="01E4389F" w14:textId="1C077651"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PROTESIS PARA DESARTICULACION DE CADERA</w:t>
            </w:r>
          </w:p>
        </w:tc>
        <w:tc>
          <w:tcPr>
            <w:tcW w:w="1452" w:type="pct"/>
            <w:gridSpan w:val="2"/>
            <w:shd w:val="clear" w:color="000000" w:fill="FFFFFF"/>
            <w:vAlign w:val="center"/>
            <w:hideMark/>
          </w:tcPr>
          <w:p w14:paraId="2B5CEC94" w14:textId="30579A93"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PRÓTESIS PARA DESARTICULADO DE CADERA MODULAR CON CANASTILLA PELVICA BIVALBADA INTERIOR EN THERMOPLASTICO FLEXIBLE Y EXTERIOR DE FIBRA DE CARBONO, ARTICULACIÓN DE CADERA MONOCENTRICA EN ACERO, UNIDAD DE RODILLA DE SEGURIDAD, UNIDAD DE PIERNA CON PIE TIPO SACH, FUNDA COSMETICA Y MEDIAS DE PERLON.</w:t>
            </w:r>
          </w:p>
        </w:tc>
        <w:tc>
          <w:tcPr>
            <w:tcW w:w="273" w:type="pct"/>
            <w:shd w:val="clear" w:color="000000" w:fill="FFFFFF"/>
            <w:noWrap/>
            <w:vAlign w:val="center"/>
            <w:hideMark/>
          </w:tcPr>
          <w:p w14:paraId="26ECA1D1" w14:textId="2A6B512A"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5F08944F" w14:textId="3E36F5EA"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0D78EE53"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672E7C2E" w14:textId="6DAFD485"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7D5ED69C"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3A5C2013"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5B000B49" w14:textId="77777777" w:rsidTr="002E4210">
        <w:trPr>
          <w:trHeight w:val="775"/>
        </w:trPr>
        <w:tc>
          <w:tcPr>
            <w:tcW w:w="448" w:type="pct"/>
            <w:shd w:val="clear" w:color="000000" w:fill="FFFFFF"/>
            <w:noWrap/>
            <w:vAlign w:val="center"/>
            <w:hideMark/>
          </w:tcPr>
          <w:p w14:paraId="787DA8DE" w14:textId="4CBDD382"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2</w:t>
            </w:r>
          </w:p>
        </w:tc>
        <w:tc>
          <w:tcPr>
            <w:tcW w:w="620" w:type="pct"/>
            <w:shd w:val="clear" w:color="000000" w:fill="FFFFFF"/>
            <w:vAlign w:val="center"/>
            <w:hideMark/>
          </w:tcPr>
          <w:p w14:paraId="07C44344" w14:textId="14B9AFCD"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 xml:space="preserve">PROTESIS PARA DESARTICULACION DE RODILLA </w:t>
            </w:r>
          </w:p>
        </w:tc>
        <w:tc>
          <w:tcPr>
            <w:tcW w:w="1449" w:type="pct"/>
            <w:shd w:val="clear" w:color="000000" w:fill="FFFFFF"/>
            <w:vAlign w:val="center"/>
            <w:hideMark/>
          </w:tcPr>
          <w:p w14:paraId="0F552980" w14:textId="586F069B"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 xml:space="preserve">PROTESIS POR AMPUTACION DE MIEMBRO INFERIOR DERECHA O IZQUIERDA CON DESARTICULACION DE RODILLA, CON O SIN SOPORTE OSEO, CON ADAPTADOR DE ARTICULACION DE RODILLA Y PIE PROTESICO, FUNDA DE ESPUMA ADAPTADA A LA FORMA DE LA PIERNA. </w:t>
            </w:r>
          </w:p>
        </w:tc>
        <w:tc>
          <w:tcPr>
            <w:tcW w:w="276" w:type="pct"/>
            <w:gridSpan w:val="2"/>
            <w:shd w:val="clear" w:color="000000" w:fill="FFFFFF"/>
            <w:noWrap/>
            <w:vAlign w:val="center"/>
            <w:hideMark/>
          </w:tcPr>
          <w:p w14:paraId="5125C3E7" w14:textId="31EAC70C"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30D95BCC" w14:textId="1AF00757"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1FADDE4C"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1DA363A6" w14:textId="735BB14D"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2032962C"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4FB7D8AC"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1107827C" w14:textId="77777777" w:rsidTr="002E4210">
        <w:trPr>
          <w:trHeight w:val="665"/>
        </w:trPr>
        <w:tc>
          <w:tcPr>
            <w:tcW w:w="448" w:type="pct"/>
            <w:shd w:val="clear" w:color="000000" w:fill="FFFFFF"/>
            <w:noWrap/>
            <w:vAlign w:val="center"/>
            <w:hideMark/>
          </w:tcPr>
          <w:p w14:paraId="2BBDD054" w14:textId="5C8AC31B"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3</w:t>
            </w:r>
          </w:p>
        </w:tc>
        <w:tc>
          <w:tcPr>
            <w:tcW w:w="620" w:type="pct"/>
            <w:shd w:val="clear" w:color="000000" w:fill="FFFFFF"/>
            <w:vAlign w:val="center"/>
            <w:hideMark/>
          </w:tcPr>
          <w:p w14:paraId="2BEDF411" w14:textId="0D785837"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ORTESIS PARA MIEMBRO INFERIOR POR DEBAJO DE RODILLA</w:t>
            </w:r>
          </w:p>
        </w:tc>
        <w:tc>
          <w:tcPr>
            <w:tcW w:w="1449" w:type="pct"/>
            <w:shd w:val="clear" w:color="000000" w:fill="FFFFFF"/>
            <w:vAlign w:val="center"/>
            <w:hideMark/>
          </w:tcPr>
          <w:p w14:paraId="62B909F0" w14:textId="2587160D"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 xml:space="preserve">APARATO PARA AMBOS MIEMBROS INFERIORES CON FERULAS DE POLIPROPILENO A TOBILLO FIJAS, RODILLERAS ANTERIORES TOPE DE FLEXION PLANTAR A 90º CON MEDIOS DE SUJECION DE VELCRON </w:t>
            </w:r>
          </w:p>
        </w:tc>
        <w:tc>
          <w:tcPr>
            <w:tcW w:w="276" w:type="pct"/>
            <w:gridSpan w:val="2"/>
            <w:shd w:val="clear" w:color="000000" w:fill="FFFFFF"/>
            <w:noWrap/>
            <w:vAlign w:val="center"/>
            <w:hideMark/>
          </w:tcPr>
          <w:p w14:paraId="6FBF2D40" w14:textId="3D1BD35E"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1437F420" w14:textId="62DF1E91"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64E8C38F"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419D3D7A" w14:textId="6C35BEE2"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484C4098"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3056E7CD"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49DF0169" w14:textId="77777777" w:rsidTr="002E4210">
        <w:trPr>
          <w:trHeight w:val="1401"/>
        </w:trPr>
        <w:tc>
          <w:tcPr>
            <w:tcW w:w="448" w:type="pct"/>
            <w:shd w:val="clear" w:color="000000" w:fill="FFFFFF"/>
            <w:noWrap/>
            <w:vAlign w:val="center"/>
            <w:hideMark/>
          </w:tcPr>
          <w:p w14:paraId="68258ECF" w14:textId="59133C8D"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4</w:t>
            </w:r>
          </w:p>
        </w:tc>
        <w:tc>
          <w:tcPr>
            <w:tcW w:w="620" w:type="pct"/>
            <w:shd w:val="clear" w:color="000000" w:fill="FFFFFF"/>
            <w:vAlign w:val="center"/>
            <w:hideMark/>
          </w:tcPr>
          <w:p w14:paraId="03E48B25" w14:textId="6868C9FC"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PROTESIS TRANSFEMORAL</w:t>
            </w:r>
          </w:p>
        </w:tc>
        <w:tc>
          <w:tcPr>
            <w:tcW w:w="1449" w:type="pct"/>
            <w:shd w:val="clear" w:color="000000" w:fill="FFFFFF"/>
            <w:vAlign w:val="center"/>
            <w:hideMark/>
          </w:tcPr>
          <w:p w14:paraId="71BACC27" w14:textId="4EB97327"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PRÓTESIS PARA MIEMBRO INFERIOR DER-IZQ TIPO MODULAR CON SOCKET CUADRILATERAL U OBOLONGITUDINAL DE CONTACTO TOTAL DE POLIETILENO Y CONTENEDOR DE FIBRA DE CARBONO; (ENCAJE DE SILICON CON CARRACA) RODILLA DE SEGURIDAD EN ACERO, UNIDAD DE PIERNA CON PIE TIPO SACH, FUNDA COSMETICA, MEDIAS DE PERLON Y CINTURON DE NEOPRENO O SILECIANO.</w:t>
            </w:r>
          </w:p>
        </w:tc>
        <w:tc>
          <w:tcPr>
            <w:tcW w:w="276" w:type="pct"/>
            <w:gridSpan w:val="2"/>
            <w:shd w:val="clear" w:color="000000" w:fill="FFFFFF"/>
            <w:noWrap/>
            <w:vAlign w:val="center"/>
            <w:hideMark/>
          </w:tcPr>
          <w:p w14:paraId="2636D979" w14:textId="3D86D63E"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4</w:t>
            </w:r>
          </w:p>
        </w:tc>
        <w:tc>
          <w:tcPr>
            <w:tcW w:w="347" w:type="pct"/>
            <w:shd w:val="clear" w:color="000000" w:fill="FFFFFF"/>
            <w:noWrap/>
            <w:vAlign w:val="center"/>
            <w:hideMark/>
          </w:tcPr>
          <w:p w14:paraId="2141C09D" w14:textId="425F442E"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10</w:t>
            </w:r>
          </w:p>
        </w:tc>
        <w:tc>
          <w:tcPr>
            <w:tcW w:w="346" w:type="pct"/>
            <w:shd w:val="clear" w:color="000000" w:fill="FFFFFF"/>
          </w:tcPr>
          <w:p w14:paraId="1F4261A4"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72870FB6" w14:textId="50A32EAC"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4272C0AA"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475603DD"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2D476C2C" w14:textId="77777777" w:rsidTr="002E4210">
        <w:trPr>
          <w:trHeight w:val="267"/>
        </w:trPr>
        <w:tc>
          <w:tcPr>
            <w:tcW w:w="448" w:type="pct"/>
            <w:shd w:val="clear" w:color="000000" w:fill="FFFFFF"/>
            <w:noWrap/>
            <w:vAlign w:val="center"/>
            <w:hideMark/>
          </w:tcPr>
          <w:p w14:paraId="0B4607F8" w14:textId="0B8873A9"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lastRenderedPageBreak/>
              <w:t>5</w:t>
            </w:r>
          </w:p>
        </w:tc>
        <w:tc>
          <w:tcPr>
            <w:tcW w:w="620" w:type="pct"/>
            <w:shd w:val="clear" w:color="000000" w:fill="FFFFFF"/>
            <w:vAlign w:val="center"/>
            <w:hideMark/>
          </w:tcPr>
          <w:p w14:paraId="18AC5B03" w14:textId="34507CAB"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PROTESIS TRANSFEMORAL</w:t>
            </w:r>
          </w:p>
        </w:tc>
        <w:tc>
          <w:tcPr>
            <w:tcW w:w="1449" w:type="pct"/>
            <w:shd w:val="clear" w:color="000000" w:fill="FFFFFF"/>
            <w:vAlign w:val="center"/>
            <w:hideMark/>
          </w:tcPr>
          <w:p w14:paraId="272C321F" w14:textId="2FA88E02"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 xml:space="preserve">PROTESIS PARA MIEMBRO INFERIOR POR ARRIBA DE RODILLA CON SOCKET CUADRILATERAL DE CONTACTO TOTAL TIPO MODULAR, RODILLA GERIATRICA, UNIDAD DE PIERNA CON PIE TIPO SACH, FUNDA COSMETICA, MEDIAS DE PERLON Y CINTURON DE NEOPRENO. </w:t>
            </w:r>
          </w:p>
        </w:tc>
        <w:tc>
          <w:tcPr>
            <w:tcW w:w="276" w:type="pct"/>
            <w:gridSpan w:val="2"/>
            <w:shd w:val="clear" w:color="000000" w:fill="FFFFFF"/>
            <w:noWrap/>
            <w:vAlign w:val="center"/>
            <w:hideMark/>
          </w:tcPr>
          <w:p w14:paraId="658B934B" w14:textId="2E5F3382"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4</w:t>
            </w:r>
          </w:p>
        </w:tc>
        <w:tc>
          <w:tcPr>
            <w:tcW w:w="347" w:type="pct"/>
            <w:shd w:val="clear" w:color="000000" w:fill="FFFFFF"/>
            <w:noWrap/>
            <w:vAlign w:val="center"/>
            <w:hideMark/>
          </w:tcPr>
          <w:p w14:paraId="369EA1C0" w14:textId="7E3767D9"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10</w:t>
            </w:r>
          </w:p>
        </w:tc>
        <w:tc>
          <w:tcPr>
            <w:tcW w:w="346" w:type="pct"/>
            <w:shd w:val="clear" w:color="000000" w:fill="FFFFFF"/>
          </w:tcPr>
          <w:p w14:paraId="6D1B1088"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7EB0261A" w14:textId="50A88C4C"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46B2AE1A"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4FCE029F"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088CC79A" w14:textId="77777777" w:rsidTr="002E4210">
        <w:trPr>
          <w:trHeight w:val="1291"/>
        </w:trPr>
        <w:tc>
          <w:tcPr>
            <w:tcW w:w="448" w:type="pct"/>
            <w:shd w:val="clear" w:color="000000" w:fill="FFFFFF"/>
            <w:noWrap/>
            <w:vAlign w:val="center"/>
            <w:hideMark/>
          </w:tcPr>
          <w:p w14:paraId="280DA8BB" w14:textId="155C20F8"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6</w:t>
            </w:r>
          </w:p>
        </w:tc>
        <w:tc>
          <w:tcPr>
            <w:tcW w:w="620" w:type="pct"/>
            <w:shd w:val="clear" w:color="000000" w:fill="FFFFFF"/>
            <w:vAlign w:val="center"/>
            <w:hideMark/>
          </w:tcPr>
          <w:p w14:paraId="2F0ED21F" w14:textId="0CA6F458"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PROTESIS TRANSTIBIAL</w:t>
            </w:r>
          </w:p>
        </w:tc>
        <w:tc>
          <w:tcPr>
            <w:tcW w:w="1449" w:type="pct"/>
            <w:shd w:val="clear" w:color="000000" w:fill="FFFFFF"/>
            <w:vAlign w:val="center"/>
            <w:hideMark/>
          </w:tcPr>
          <w:p w14:paraId="669FADFA" w14:textId="07AA9B03"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 xml:space="preserve">PROTESIS PARA MIEMBRO INFERIOR DERECHO O IZQUIERDO POR DEBAJO DE RODILLA MODULAR CON SOCKET DE CONTACTO TOTAL, ENCAJE DE SILICON CON PIN Y CARRACA, UNIDAD DE MODULAR CON PIE TIPO SACH, FUNDA COSMETICA, MEDIAS DE PERLON, CON MEDIOS DE SUJECCION, MANGA DE NEOPRENO O CINCHO SUPRACONDILEO. </w:t>
            </w:r>
          </w:p>
        </w:tc>
        <w:tc>
          <w:tcPr>
            <w:tcW w:w="276" w:type="pct"/>
            <w:gridSpan w:val="2"/>
            <w:shd w:val="clear" w:color="000000" w:fill="FFFFFF"/>
            <w:noWrap/>
            <w:vAlign w:val="center"/>
            <w:hideMark/>
          </w:tcPr>
          <w:p w14:paraId="16E22AF0" w14:textId="034032B6"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7D95E7DD" w14:textId="27215935"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7AF73640"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7AED0FB4" w14:textId="425611D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7380677F"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200F5DC3"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5913E386" w14:textId="77777777" w:rsidTr="002E4210">
        <w:trPr>
          <w:trHeight w:val="976"/>
        </w:trPr>
        <w:tc>
          <w:tcPr>
            <w:tcW w:w="448" w:type="pct"/>
            <w:shd w:val="clear" w:color="000000" w:fill="FFFFFF"/>
            <w:noWrap/>
            <w:vAlign w:val="center"/>
            <w:hideMark/>
          </w:tcPr>
          <w:p w14:paraId="1BD2168B" w14:textId="42BE9744"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7</w:t>
            </w:r>
          </w:p>
        </w:tc>
        <w:tc>
          <w:tcPr>
            <w:tcW w:w="620" w:type="pct"/>
            <w:shd w:val="clear" w:color="000000" w:fill="FFFFFF"/>
            <w:vAlign w:val="center"/>
            <w:hideMark/>
          </w:tcPr>
          <w:p w14:paraId="65B7A3CB" w14:textId="259FE5B6"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PROTESIS TRANSTIBIAL</w:t>
            </w:r>
          </w:p>
        </w:tc>
        <w:tc>
          <w:tcPr>
            <w:tcW w:w="1449" w:type="pct"/>
            <w:shd w:val="clear" w:color="000000" w:fill="FFFFFF"/>
            <w:vAlign w:val="center"/>
            <w:hideMark/>
          </w:tcPr>
          <w:p w14:paraId="51137FA8" w14:textId="5C069AB0"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PROTESIS PARA MIEMBRO INFERIOR DER-IZQ POR DEBAJO DE RODILLA MODULAR OTTO BOCK CON SOCKET TIPO PTB DE CONTACTO TOTAL. ENCAJE DE PELITE, UNIDAD MODULAR CON PIE TIPO SACH, FUNDA COSMETICA, MEDIAS DE PERLON, MANGA DE NEOPRENO.</w:t>
            </w:r>
          </w:p>
        </w:tc>
        <w:tc>
          <w:tcPr>
            <w:tcW w:w="276" w:type="pct"/>
            <w:gridSpan w:val="2"/>
            <w:shd w:val="clear" w:color="000000" w:fill="FFFFFF"/>
            <w:noWrap/>
            <w:vAlign w:val="center"/>
            <w:hideMark/>
          </w:tcPr>
          <w:p w14:paraId="741532DC" w14:textId="5322EA0F"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2</w:t>
            </w:r>
          </w:p>
        </w:tc>
        <w:tc>
          <w:tcPr>
            <w:tcW w:w="347" w:type="pct"/>
            <w:shd w:val="clear" w:color="000000" w:fill="FFFFFF"/>
            <w:noWrap/>
            <w:vAlign w:val="center"/>
            <w:hideMark/>
          </w:tcPr>
          <w:p w14:paraId="6C4D1229" w14:textId="538F13DC"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4</w:t>
            </w:r>
          </w:p>
        </w:tc>
        <w:tc>
          <w:tcPr>
            <w:tcW w:w="346" w:type="pct"/>
            <w:shd w:val="clear" w:color="000000" w:fill="FFFFFF"/>
          </w:tcPr>
          <w:p w14:paraId="2413A7B7"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63BEB2FE" w14:textId="78E92A96"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25E59D1B"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74C8DEAF"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620A4526" w14:textId="77777777" w:rsidTr="002E4210">
        <w:trPr>
          <w:trHeight w:val="855"/>
        </w:trPr>
        <w:tc>
          <w:tcPr>
            <w:tcW w:w="448" w:type="pct"/>
            <w:shd w:val="clear" w:color="000000" w:fill="FFFFFF"/>
            <w:noWrap/>
            <w:vAlign w:val="center"/>
            <w:hideMark/>
          </w:tcPr>
          <w:p w14:paraId="6B0C6092" w14:textId="332BCBC0"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8</w:t>
            </w:r>
          </w:p>
        </w:tc>
        <w:tc>
          <w:tcPr>
            <w:tcW w:w="620" w:type="pct"/>
            <w:shd w:val="clear" w:color="000000" w:fill="FFFFFF"/>
            <w:vAlign w:val="center"/>
            <w:hideMark/>
          </w:tcPr>
          <w:p w14:paraId="54E1B986" w14:textId="1E965319"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PROTESIS CHOPAR</w:t>
            </w:r>
          </w:p>
        </w:tc>
        <w:tc>
          <w:tcPr>
            <w:tcW w:w="1449" w:type="pct"/>
            <w:shd w:val="clear" w:color="000000" w:fill="FFFFFF"/>
            <w:vAlign w:val="center"/>
            <w:hideMark/>
          </w:tcPr>
          <w:p w14:paraId="72972683" w14:textId="50133511"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PRÓTESIS TIPO CHOPAR PARA MIEMBRO INFERIOR DER-IZQ CON RELLENO DE HULE ESPUMA Y FORRADA EN PIEL.</w:t>
            </w:r>
          </w:p>
        </w:tc>
        <w:tc>
          <w:tcPr>
            <w:tcW w:w="276" w:type="pct"/>
            <w:gridSpan w:val="2"/>
            <w:shd w:val="clear" w:color="000000" w:fill="FFFFFF"/>
            <w:noWrap/>
            <w:vAlign w:val="center"/>
            <w:hideMark/>
          </w:tcPr>
          <w:p w14:paraId="2BAD71D1" w14:textId="4FB764DE"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37F42D14" w14:textId="6C7EE78F"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61702D1D"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2D721D0D" w14:textId="2115EEA0"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0DD14BD3"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315697CC"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285915FF" w14:textId="77777777" w:rsidTr="002E4210">
        <w:trPr>
          <w:trHeight w:val="1024"/>
        </w:trPr>
        <w:tc>
          <w:tcPr>
            <w:tcW w:w="448" w:type="pct"/>
            <w:shd w:val="clear" w:color="000000" w:fill="FFFFFF"/>
            <w:noWrap/>
            <w:vAlign w:val="center"/>
            <w:hideMark/>
          </w:tcPr>
          <w:p w14:paraId="3F0BAD0E" w14:textId="4CA6B873"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9</w:t>
            </w:r>
          </w:p>
        </w:tc>
        <w:tc>
          <w:tcPr>
            <w:tcW w:w="620" w:type="pct"/>
            <w:shd w:val="clear" w:color="000000" w:fill="FFFFFF"/>
            <w:vAlign w:val="center"/>
            <w:hideMark/>
          </w:tcPr>
          <w:p w14:paraId="3DFABB4B" w14:textId="77C68563"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PROTESIS DE MIEMBRO SUPERIOR POR ARRIBA DE CODO</w:t>
            </w:r>
          </w:p>
        </w:tc>
        <w:tc>
          <w:tcPr>
            <w:tcW w:w="1449" w:type="pct"/>
            <w:shd w:val="clear" w:color="000000" w:fill="FFFFFF"/>
            <w:vAlign w:val="center"/>
            <w:hideMark/>
          </w:tcPr>
          <w:p w14:paraId="56EFF17B" w14:textId="6C510AF3"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 xml:space="preserve">PROTESIS PARA MIEMBRO SUPERIOR POR ARRIBA DEL CODO, GANCHO DE TRABAJO, UNIDAD DE MUÑECA, ANTEBRAZO CODO MECÁNICO Y SOCKET BIVALVADO THERMOPLASTICO FLEXIBLE INTERNO Y FIBRA DE VIDRIO EXTERNO, CABLE DE CONTROL Y ARNES DE SUSPENSION. </w:t>
            </w:r>
          </w:p>
        </w:tc>
        <w:tc>
          <w:tcPr>
            <w:tcW w:w="276" w:type="pct"/>
            <w:gridSpan w:val="2"/>
            <w:shd w:val="clear" w:color="000000" w:fill="FFFFFF"/>
            <w:noWrap/>
            <w:vAlign w:val="center"/>
            <w:hideMark/>
          </w:tcPr>
          <w:p w14:paraId="4E0FCF3A" w14:textId="24A9E0D9"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4F8DD237" w14:textId="07B03CAE"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2</w:t>
            </w:r>
          </w:p>
        </w:tc>
        <w:tc>
          <w:tcPr>
            <w:tcW w:w="346" w:type="pct"/>
            <w:shd w:val="clear" w:color="000000" w:fill="FFFFFF"/>
          </w:tcPr>
          <w:p w14:paraId="67FDBAE6"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0EC66246" w14:textId="277FAC32"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6BB4C62F"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1123E01B"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78B6A885" w14:textId="77777777" w:rsidTr="002E4210">
        <w:trPr>
          <w:trHeight w:val="1499"/>
        </w:trPr>
        <w:tc>
          <w:tcPr>
            <w:tcW w:w="448" w:type="pct"/>
            <w:shd w:val="clear" w:color="000000" w:fill="FFFFFF"/>
            <w:noWrap/>
            <w:vAlign w:val="center"/>
            <w:hideMark/>
          </w:tcPr>
          <w:p w14:paraId="7CAD9539" w14:textId="2540651C"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10</w:t>
            </w:r>
          </w:p>
        </w:tc>
        <w:tc>
          <w:tcPr>
            <w:tcW w:w="620" w:type="pct"/>
            <w:shd w:val="clear" w:color="000000" w:fill="FFFFFF"/>
            <w:vAlign w:val="center"/>
            <w:hideMark/>
          </w:tcPr>
          <w:p w14:paraId="2A42B7C0" w14:textId="191C1C52"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PROTESIS PARA MIEMBRO SUPERIOR POR DEBAJO DE CODO</w:t>
            </w:r>
          </w:p>
        </w:tc>
        <w:tc>
          <w:tcPr>
            <w:tcW w:w="1449" w:type="pct"/>
            <w:shd w:val="clear" w:color="000000" w:fill="FFFFFF"/>
            <w:vAlign w:val="center"/>
            <w:hideMark/>
          </w:tcPr>
          <w:p w14:paraId="5C9006F5" w14:textId="08427BAB"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PROTESIS PARA MIEMBRO SUPERIOR DERECHO O IZQUIERDO POR DEBAJO DEL CODO CON UNIDAD DE ANTEBRAZO, SOCKET TIPO MUSTER DE CONTACTO TOTAL BIVALVADO THERMOPLASTICO FLEXIBLE INTERNO Y FIBRA DE VIDRIO EXTERNO, ARNES EN 8 CON MANO MECANICA Y GUANTE COSMETICO, TERMINADA EN RESINA ACRILICA.</w:t>
            </w:r>
          </w:p>
        </w:tc>
        <w:tc>
          <w:tcPr>
            <w:tcW w:w="276" w:type="pct"/>
            <w:gridSpan w:val="2"/>
            <w:shd w:val="clear" w:color="000000" w:fill="FFFFFF"/>
            <w:noWrap/>
            <w:vAlign w:val="center"/>
            <w:hideMark/>
          </w:tcPr>
          <w:p w14:paraId="1C67C66A" w14:textId="7C8C0E76"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2</w:t>
            </w:r>
          </w:p>
        </w:tc>
        <w:tc>
          <w:tcPr>
            <w:tcW w:w="347" w:type="pct"/>
            <w:shd w:val="clear" w:color="000000" w:fill="FFFFFF"/>
            <w:noWrap/>
            <w:vAlign w:val="center"/>
            <w:hideMark/>
          </w:tcPr>
          <w:p w14:paraId="54338914" w14:textId="233D2F27"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4</w:t>
            </w:r>
          </w:p>
        </w:tc>
        <w:tc>
          <w:tcPr>
            <w:tcW w:w="346" w:type="pct"/>
            <w:shd w:val="clear" w:color="000000" w:fill="FFFFFF"/>
          </w:tcPr>
          <w:p w14:paraId="453F2D49"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581EA36C" w14:textId="0BF8075D"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2A705A4D"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3344FD50"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25572D5C" w14:textId="77777777" w:rsidTr="002E4210">
        <w:trPr>
          <w:trHeight w:val="1118"/>
        </w:trPr>
        <w:tc>
          <w:tcPr>
            <w:tcW w:w="448" w:type="pct"/>
            <w:shd w:val="clear" w:color="000000" w:fill="FFFFFF"/>
            <w:noWrap/>
            <w:vAlign w:val="center"/>
            <w:hideMark/>
          </w:tcPr>
          <w:p w14:paraId="126BFAF1" w14:textId="1D03E64B"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11</w:t>
            </w:r>
          </w:p>
        </w:tc>
        <w:tc>
          <w:tcPr>
            <w:tcW w:w="620" w:type="pct"/>
            <w:shd w:val="clear" w:color="000000" w:fill="FFFFFF"/>
            <w:vAlign w:val="center"/>
            <w:hideMark/>
          </w:tcPr>
          <w:p w14:paraId="5386B682" w14:textId="435E109F"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PROTESIS MIEMBRO SUPERIOR</w:t>
            </w:r>
          </w:p>
        </w:tc>
        <w:tc>
          <w:tcPr>
            <w:tcW w:w="1449" w:type="pct"/>
            <w:shd w:val="clear" w:color="000000" w:fill="FFFFFF"/>
            <w:vAlign w:val="center"/>
            <w:hideMark/>
          </w:tcPr>
          <w:p w14:paraId="72147396" w14:textId="2E81DD9F"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 xml:space="preserve">PRÓTESIS PARA MIEMBRO SUPERIOR POR ABAJO DEL CODO CON SOCKET TIPO MUSTER DE CONTACTO TOTAL, UNIDAD DE BRAZO CON COPLE, ARNÉS EN 8, GANCHO DE ACERO INOXIDABLE DE ,  CABLES DE MANDO </w:t>
            </w:r>
            <w:r w:rsidRPr="002E4210">
              <w:rPr>
                <w:rFonts w:ascii="Noto Sans" w:hAnsi="Noto Sans" w:cs="Noto Sans"/>
                <w:sz w:val="16"/>
                <w:szCs w:val="16"/>
              </w:rPr>
              <w:lastRenderedPageBreak/>
              <w:t>PARA GANCHO Y TERMINADA EN RESINA ACRILICA.</w:t>
            </w:r>
          </w:p>
        </w:tc>
        <w:tc>
          <w:tcPr>
            <w:tcW w:w="276" w:type="pct"/>
            <w:gridSpan w:val="2"/>
            <w:shd w:val="clear" w:color="000000" w:fill="FFFFFF"/>
            <w:noWrap/>
            <w:vAlign w:val="center"/>
            <w:hideMark/>
          </w:tcPr>
          <w:p w14:paraId="15A343F2" w14:textId="2D19A817"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lastRenderedPageBreak/>
              <w:t>1</w:t>
            </w:r>
          </w:p>
        </w:tc>
        <w:tc>
          <w:tcPr>
            <w:tcW w:w="347" w:type="pct"/>
            <w:shd w:val="clear" w:color="000000" w:fill="FFFFFF"/>
            <w:noWrap/>
            <w:vAlign w:val="center"/>
            <w:hideMark/>
          </w:tcPr>
          <w:p w14:paraId="33725788" w14:textId="0953036E"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2</w:t>
            </w:r>
          </w:p>
        </w:tc>
        <w:tc>
          <w:tcPr>
            <w:tcW w:w="346" w:type="pct"/>
            <w:shd w:val="clear" w:color="000000" w:fill="FFFFFF"/>
          </w:tcPr>
          <w:p w14:paraId="1300F5E7"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4494D439" w14:textId="23B933B2"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1C9E640E"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03711C4B"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3303848D" w14:textId="77777777" w:rsidTr="002E4210">
        <w:trPr>
          <w:trHeight w:val="1543"/>
        </w:trPr>
        <w:tc>
          <w:tcPr>
            <w:tcW w:w="448" w:type="pct"/>
            <w:shd w:val="clear" w:color="000000" w:fill="FFFFFF"/>
            <w:noWrap/>
            <w:vAlign w:val="center"/>
            <w:hideMark/>
          </w:tcPr>
          <w:p w14:paraId="1C73DA2C" w14:textId="2512A5F6"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lastRenderedPageBreak/>
              <w:t>12</w:t>
            </w:r>
          </w:p>
        </w:tc>
        <w:tc>
          <w:tcPr>
            <w:tcW w:w="620" w:type="pct"/>
            <w:shd w:val="clear" w:color="000000" w:fill="FFFFFF"/>
            <w:vAlign w:val="center"/>
            <w:hideMark/>
          </w:tcPr>
          <w:p w14:paraId="238582DB" w14:textId="546471B9"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PROTESIS MIEMBRO SUPERIOR</w:t>
            </w:r>
          </w:p>
        </w:tc>
        <w:tc>
          <w:tcPr>
            <w:tcW w:w="1449" w:type="pct"/>
            <w:shd w:val="clear" w:color="000000" w:fill="FFFFFF"/>
            <w:vAlign w:val="center"/>
            <w:hideMark/>
          </w:tcPr>
          <w:p w14:paraId="53F9E03A" w14:textId="3923EFCE"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PRÓTESIS PARA DESARTICULADO DE HOMBRO, CUENCA TIPO CONCHA BIVALVADO THERMOPLASTICO FLEXIBLE INTERNO Y FIBRA DE VIDRIO EXTERNO, UNIDAD DE HOMBRO, UNIDAD DE BRAZO CON CODO MECÁNICO DE TRABE Y DESTRABE, UNIDAD DE ANTEBRAZO CON COPLE, GANCHO DE ACERO, ARNES EN OCHO Y CABLES DE MANDO PARA GANCHO.</w:t>
            </w:r>
          </w:p>
        </w:tc>
        <w:tc>
          <w:tcPr>
            <w:tcW w:w="276" w:type="pct"/>
            <w:gridSpan w:val="2"/>
            <w:shd w:val="clear" w:color="000000" w:fill="FFFFFF"/>
            <w:noWrap/>
            <w:vAlign w:val="center"/>
            <w:hideMark/>
          </w:tcPr>
          <w:p w14:paraId="341BF4A7" w14:textId="2DFF3224"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2F856D81" w14:textId="76A0AFD2"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703B1899"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2CC6C89A" w14:textId="26E66846"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610A9482"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6DF033E3"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2B535C43" w14:textId="77777777" w:rsidTr="002E4210">
        <w:trPr>
          <w:trHeight w:val="1086"/>
        </w:trPr>
        <w:tc>
          <w:tcPr>
            <w:tcW w:w="448" w:type="pct"/>
            <w:shd w:val="clear" w:color="000000" w:fill="FFFFFF"/>
            <w:noWrap/>
            <w:vAlign w:val="center"/>
            <w:hideMark/>
          </w:tcPr>
          <w:p w14:paraId="2900DD15" w14:textId="67E45001"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13</w:t>
            </w:r>
          </w:p>
        </w:tc>
        <w:tc>
          <w:tcPr>
            <w:tcW w:w="620" w:type="pct"/>
            <w:shd w:val="clear" w:color="000000" w:fill="FFFFFF"/>
            <w:vAlign w:val="center"/>
            <w:hideMark/>
          </w:tcPr>
          <w:p w14:paraId="212E2986" w14:textId="31EEE0B9"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PROTESIS MIEMBRO SUPERIOR</w:t>
            </w:r>
          </w:p>
        </w:tc>
        <w:tc>
          <w:tcPr>
            <w:tcW w:w="1449" w:type="pct"/>
            <w:shd w:val="clear" w:color="000000" w:fill="FFFFFF"/>
            <w:vAlign w:val="center"/>
            <w:hideMark/>
          </w:tcPr>
          <w:p w14:paraId="02FBCAAE" w14:textId="2C16615B"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PRÓTESIS PARA MIEMBRO SUPERIOR POR ARRIBA DE CODO CON SOCKET DE CONTACTO TOTAL TIPO CONCHA, UNIDAD DE HOMBRO UNIDAD DE BRAZO CON CODO MECÁNICO DE TRABE Y DESTRABE, UNIDAD DE ANTEBRAZO CON COPLE, GANCHO DE ACERO, ARNÉS EN OCHO Y CABLES DE MANDO PARA GANCHO.</w:t>
            </w:r>
          </w:p>
        </w:tc>
        <w:tc>
          <w:tcPr>
            <w:tcW w:w="276" w:type="pct"/>
            <w:gridSpan w:val="2"/>
            <w:shd w:val="clear" w:color="000000" w:fill="FFFFFF"/>
            <w:noWrap/>
            <w:vAlign w:val="center"/>
            <w:hideMark/>
          </w:tcPr>
          <w:p w14:paraId="109B3640" w14:textId="6199BE6D"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2</w:t>
            </w:r>
          </w:p>
        </w:tc>
        <w:tc>
          <w:tcPr>
            <w:tcW w:w="347" w:type="pct"/>
            <w:shd w:val="clear" w:color="000000" w:fill="FFFFFF"/>
            <w:noWrap/>
            <w:vAlign w:val="center"/>
            <w:hideMark/>
          </w:tcPr>
          <w:p w14:paraId="2D7D0235" w14:textId="32EC6A7A"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4</w:t>
            </w:r>
          </w:p>
        </w:tc>
        <w:tc>
          <w:tcPr>
            <w:tcW w:w="346" w:type="pct"/>
            <w:shd w:val="clear" w:color="000000" w:fill="FFFFFF"/>
          </w:tcPr>
          <w:p w14:paraId="71563ADA"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2FCA6447" w14:textId="262B9740"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0275B40A"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7888989B"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1080472E" w14:textId="77777777" w:rsidTr="002E4210">
        <w:trPr>
          <w:trHeight w:val="855"/>
        </w:trPr>
        <w:tc>
          <w:tcPr>
            <w:tcW w:w="448" w:type="pct"/>
            <w:shd w:val="clear" w:color="000000" w:fill="FFFFFF"/>
            <w:noWrap/>
            <w:vAlign w:val="center"/>
            <w:hideMark/>
          </w:tcPr>
          <w:p w14:paraId="38073AC0" w14:textId="2CC3336F"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14</w:t>
            </w:r>
          </w:p>
        </w:tc>
        <w:tc>
          <w:tcPr>
            <w:tcW w:w="620" w:type="pct"/>
            <w:shd w:val="clear" w:color="000000" w:fill="FFFFFF"/>
            <w:vAlign w:val="center"/>
            <w:hideMark/>
          </w:tcPr>
          <w:p w14:paraId="0865AB60" w14:textId="23B97854"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 xml:space="preserve">GUANTES </w:t>
            </w:r>
          </w:p>
        </w:tc>
        <w:tc>
          <w:tcPr>
            <w:tcW w:w="1449" w:type="pct"/>
            <w:shd w:val="clear" w:color="000000" w:fill="FFFFFF"/>
            <w:vAlign w:val="center"/>
            <w:hideMark/>
          </w:tcPr>
          <w:p w14:paraId="3F6C2A43" w14:textId="3A1E7487"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PRÓTESIS COSMÉTICA PARA PULGAR CON GUANTE COSMÉTICO CON ALMA DE ACERO PARA MIEMBRO SUPERIOR.</w:t>
            </w:r>
          </w:p>
        </w:tc>
        <w:tc>
          <w:tcPr>
            <w:tcW w:w="276" w:type="pct"/>
            <w:gridSpan w:val="2"/>
            <w:shd w:val="clear" w:color="000000" w:fill="FFFFFF"/>
            <w:noWrap/>
            <w:vAlign w:val="center"/>
            <w:hideMark/>
          </w:tcPr>
          <w:p w14:paraId="339E2282" w14:textId="074DD812"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549EAAB8" w14:textId="18626E78"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2</w:t>
            </w:r>
          </w:p>
        </w:tc>
        <w:tc>
          <w:tcPr>
            <w:tcW w:w="346" w:type="pct"/>
            <w:shd w:val="clear" w:color="000000" w:fill="FFFFFF"/>
          </w:tcPr>
          <w:p w14:paraId="2DA92315"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66083859" w14:textId="141CBDC6"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64669090"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4DC4C32C"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16099D83" w14:textId="77777777" w:rsidTr="002E4210">
        <w:trPr>
          <w:trHeight w:val="425"/>
        </w:trPr>
        <w:tc>
          <w:tcPr>
            <w:tcW w:w="448" w:type="pct"/>
            <w:shd w:val="clear" w:color="000000" w:fill="FFFFFF"/>
            <w:noWrap/>
            <w:vAlign w:val="center"/>
            <w:hideMark/>
          </w:tcPr>
          <w:p w14:paraId="24375B2C" w14:textId="66D2A805"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15</w:t>
            </w:r>
          </w:p>
        </w:tc>
        <w:tc>
          <w:tcPr>
            <w:tcW w:w="620" w:type="pct"/>
            <w:shd w:val="clear" w:color="000000" w:fill="FFFFFF"/>
            <w:vAlign w:val="center"/>
            <w:hideMark/>
          </w:tcPr>
          <w:p w14:paraId="7AB167F2" w14:textId="0D6879A3"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 xml:space="preserve">GUANTES </w:t>
            </w:r>
          </w:p>
        </w:tc>
        <w:tc>
          <w:tcPr>
            <w:tcW w:w="1449" w:type="pct"/>
            <w:shd w:val="clear" w:color="000000" w:fill="FFFFFF"/>
            <w:vAlign w:val="center"/>
            <w:hideMark/>
          </w:tcPr>
          <w:p w14:paraId="02ED9B44" w14:textId="6B4CA720"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POSTE COSMÉTICO PARA DEDOS 5to. DEDO DE MIEMBRO SUPERIOR CON PINZA Y GUANTE COSMÉTICO.</w:t>
            </w:r>
          </w:p>
        </w:tc>
        <w:tc>
          <w:tcPr>
            <w:tcW w:w="276" w:type="pct"/>
            <w:gridSpan w:val="2"/>
            <w:shd w:val="clear" w:color="000000" w:fill="FFFFFF"/>
            <w:noWrap/>
            <w:vAlign w:val="center"/>
            <w:hideMark/>
          </w:tcPr>
          <w:p w14:paraId="706A25FD" w14:textId="7F712C1C"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33405426" w14:textId="6FF860CA"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22442F9C"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45E8FC50" w14:textId="4CB3A16A"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16245FFB"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0C82EEA3"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56045F1A" w14:textId="77777777" w:rsidTr="002E4210">
        <w:trPr>
          <w:trHeight w:val="520"/>
        </w:trPr>
        <w:tc>
          <w:tcPr>
            <w:tcW w:w="448" w:type="pct"/>
            <w:shd w:val="clear" w:color="000000" w:fill="FFFFFF"/>
            <w:noWrap/>
            <w:vAlign w:val="center"/>
            <w:hideMark/>
          </w:tcPr>
          <w:p w14:paraId="09EC6A35" w14:textId="4F055CED"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16</w:t>
            </w:r>
          </w:p>
        </w:tc>
        <w:tc>
          <w:tcPr>
            <w:tcW w:w="620" w:type="pct"/>
            <w:shd w:val="clear" w:color="000000" w:fill="FFFFFF"/>
            <w:vAlign w:val="center"/>
            <w:hideMark/>
          </w:tcPr>
          <w:p w14:paraId="4DB32EE5" w14:textId="4DDCEBEB"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 xml:space="preserve">GUANTES </w:t>
            </w:r>
          </w:p>
        </w:tc>
        <w:tc>
          <w:tcPr>
            <w:tcW w:w="1449" w:type="pct"/>
            <w:shd w:val="clear" w:color="000000" w:fill="FFFFFF"/>
            <w:vAlign w:val="center"/>
            <w:hideMark/>
          </w:tcPr>
          <w:p w14:paraId="6E1AF782" w14:textId="312F6055"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GUANTES COSMETICOS PARA AMPUTACIÓN DE VARIAS FALANGES O PARCIAL DE MANO PARA MIEMBRO SUPERIOR DER-IZQ</w:t>
            </w:r>
          </w:p>
        </w:tc>
        <w:tc>
          <w:tcPr>
            <w:tcW w:w="276" w:type="pct"/>
            <w:gridSpan w:val="2"/>
            <w:shd w:val="clear" w:color="000000" w:fill="FFFFFF"/>
            <w:noWrap/>
            <w:vAlign w:val="center"/>
            <w:hideMark/>
          </w:tcPr>
          <w:p w14:paraId="1B961AC8" w14:textId="738313C9"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2</w:t>
            </w:r>
          </w:p>
        </w:tc>
        <w:tc>
          <w:tcPr>
            <w:tcW w:w="347" w:type="pct"/>
            <w:shd w:val="clear" w:color="000000" w:fill="FFFFFF"/>
            <w:noWrap/>
            <w:vAlign w:val="center"/>
            <w:hideMark/>
          </w:tcPr>
          <w:p w14:paraId="688E3B80" w14:textId="03CEFB7C"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4</w:t>
            </w:r>
          </w:p>
        </w:tc>
        <w:tc>
          <w:tcPr>
            <w:tcW w:w="346" w:type="pct"/>
            <w:shd w:val="clear" w:color="000000" w:fill="FFFFFF"/>
          </w:tcPr>
          <w:p w14:paraId="226182F8"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338D9D54" w14:textId="2CE32DD1"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5AD974B5"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635F31BF"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3475B0D3" w14:textId="77777777" w:rsidTr="002E4210">
        <w:trPr>
          <w:trHeight w:val="285"/>
        </w:trPr>
        <w:tc>
          <w:tcPr>
            <w:tcW w:w="448" w:type="pct"/>
            <w:shd w:val="clear" w:color="000000" w:fill="FFFFFF"/>
            <w:noWrap/>
            <w:vAlign w:val="center"/>
            <w:hideMark/>
          </w:tcPr>
          <w:p w14:paraId="00C145CF" w14:textId="29961D29"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17</w:t>
            </w:r>
          </w:p>
        </w:tc>
        <w:tc>
          <w:tcPr>
            <w:tcW w:w="620" w:type="pct"/>
            <w:shd w:val="clear" w:color="000000" w:fill="FFFFFF"/>
            <w:vAlign w:val="center"/>
            <w:hideMark/>
          </w:tcPr>
          <w:p w14:paraId="119FD61E" w14:textId="5AC4E59F"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 xml:space="preserve">GUANTES </w:t>
            </w:r>
          </w:p>
        </w:tc>
        <w:tc>
          <w:tcPr>
            <w:tcW w:w="1449" w:type="pct"/>
            <w:shd w:val="clear" w:color="000000" w:fill="FFFFFF"/>
            <w:vAlign w:val="center"/>
            <w:hideMark/>
          </w:tcPr>
          <w:p w14:paraId="3BE5EE0E" w14:textId="67EFB30B"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MANO MECÁNICA Y GUANTE COSMÉTICO</w:t>
            </w:r>
          </w:p>
        </w:tc>
        <w:tc>
          <w:tcPr>
            <w:tcW w:w="276" w:type="pct"/>
            <w:gridSpan w:val="2"/>
            <w:shd w:val="clear" w:color="000000" w:fill="FFFFFF"/>
            <w:noWrap/>
            <w:vAlign w:val="center"/>
            <w:hideMark/>
          </w:tcPr>
          <w:p w14:paraId="7EEA540E" w14:textId="38F86B22"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7EA791D2" w14:textId="12AF898B"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2</w:t>
            </w:r>
          </w:p>
        </w:tc>
        <w:tc>
          <w:tcPr>
            <w:tcW w:w="346" w:type="pct"/>
            <w:shd w:val="clear" w:color="000000" w:fill="FFFFFF"/>
          </w:tcPr>
          <w:p w14:paraId="5F0C9163"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7D92257D" w14:textId="11EA27FB"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6AB52485"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4246E2C0"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67130B18" w14:textId="77777777" w:rsidTr="002E4210">
        <w:trPr>
          <w:trHeight w:val="179"/>
        </w:trPr>
        <w:tc>
          <w:tcPr>
            <w:tcW w:w="448" w:type="pct"/>
            <w:shd w:val="clear" w:color="000000" w:fill="FFFFFF"/>
            <w:noWrap/>
            <w:vAlign w:val="center"/>
            <w:hideMark/>
          </w:tcPr>
          <w:p w14:paraId="220D56A9" w14:textId="6CCBEDD5"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18</w:t>
            </w:r>
          </w:p>
        </w:tc>
        <w:tc>
          <w:tcPr>
            <w:tcW w:w="620" w:type="pct"/>
            <w:shd w:val="clear" w:color="000000" w:fill="FFFFFF"/>
            <w:vAlign w:val="center"/>
            <w:hideMark/>
          </w:tcPr>
          <w:p w14:paraId="74C25A39" w14:textId="6F47BE16"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REEMPLAZOS</w:t>
            </w:r>
          </w:p>
        </w:tc>
        <w:tc>
          <w:tcPr>
            <w:tcW w:w="1449" w:type="pct"/>
            <w:shd w:val="clear" w:color="000000" w:fill="FFFFFF"/>
            <w:vAlign w:val="center"/>
            <w:hideMark/>
          </w:tcPr>
          <w:p w14:paraId="5F0C2BD3" w14:textId="6F8F6BC6"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CAMBIO DE SOCKET POR ARRIBA DE CODO DER-IZQ</w:t>
            </w:r>
          </w:p>
        </w:tc>
        <w:tc>
          <w:tcPr>
            <w:tcW w:w="276" w:type="pct"/>
            <w:gridSpan w:val="2"/>
            <w:shd w:val="clear" w:color="000000" w:fill="FFFFFF"/>
            <w:noWrap/>
            <w:vAlign w:val="center"/>
            <w:hideMark/>
          </w:tcPr>
          <w:p w14:paraId="70FA25E0" w14:textId="1C081C72"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478BF59D" w14:textId="45CB88B4"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29C85DDC"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5F5A6FF6" w14:textId="00326E91"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2B8607BC"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4FE38931"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005278A5" w14:textId="77777777" w:rsidTr="002E4210">
        <w:trPr>
          <w:trHeight w:val="356"/>
        </w:trPr>
        <w:tc>
          <w:tcPr>
            <w:tcW w:w="448" w:type="pct"/>
            <w:shd w:val="clear" w:color="000000" w:fill="FFFFFF"/>
            <w:noWrap/>
            <w:vAlign w:val="center"/>
            <w:hideMark/>
          </w:tcPr>
          <w:p w14:paraId="609D7FF1" w14:textId="6B62891A"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19</w:t>
            </w:r>
          </w:p>
        </w:tc>
        <w:tc>
          <w:tcPr>
            <w:tcW w:w="620" w:type="pct"/>
            <w:shd w:val="clear" w:color="000000" w:fill="FFFFFF"/>
            <w:vAlign w:val="center"/>
            <w:hideMark/>
          </w:tcPr>
          <w:p w14:paraId="154233CB" w14:textId="3611D359"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REEMPLAZOS</w:t>
            </w:r>
          </w:p>
        </w:tc>
        <w:tc>
          <w:tcPr>
            <w:tcW w:w="1449" w:type="pct"/>
            <w:shd w:val="clear" w:color="000000" w:fill="FFFFFF"/>
            <w:vAlign w:val="center"/>
            <w:hideMark/>
          </w:tcPr>
          <w:p w14:paraId="27C9B429" w14:textId="6170D9A9"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CAMBIO DE SOCKET POR DEBAJO DE CODO CON COPLE</w:t>
            </w:r>
          </w:p>
        </w:tc>
        <w:tc>
          <w:tcPr>
            <w:tcW w:w="276" w:type="pct"/>
            <w:gridSpan w:val="2"/>
            <w:shd w:val="clear" w:color="000000" w:fill="FFFFFF"/>
            <w:noWrap/>
            <w:vAlign w:val="center"/>
            <w:hideMark/>
          </w:tcPr>
          <w:p w14:paraId="00115254" w14:textId="605F70B1"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3390144B" w14:textId="0604AFCA"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631A4A10"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3967486E" w14:textId="06C588B5"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4A527A81"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593278D5"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2FFA4CD5" w14:textId="77777777" w:rsidTr="002E4210">
        <w:trPr>
          <w:trHeight w:val="136"/>
        </w:trPr>
        <w:tc>
          <w:tcPr>
            <w:tcW w:w="448" w:type="pct"/>
            <w:shd w:val="clear" w:color="000000" w:fill="FFFFFF"/>
            <w:noWrap/>
            <w:vAlign w:val="center"/>
            <w:hideMark/>
          </w:tcPr>
          <w:p w14:paraId="76EB0FAE" w14:textId="1C65D27B"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20</w:t>
            </w:r>
          </w:p>
        </w:tc>
        <w:tc>
          <w:tcPr>
            <w:tcW w:w="620" w:type="pct"/>
            <w:shd w:val="clear" w:color="000000" w:fill="FFFFFF"/>
            <w:vAlign w:val="center"/>
            <w:hideMark/>
          </w:tcPr>
          <w:p w14:paraId="32C579D4" w14:textId="3DFC4971"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REEMPLAZOS</w:t>
            </w:r>
          </w:p>
        </w:tc>
        <w:tc>
          <w:tcPr>
            <w:tcW w:w="1449" w:type="pct"/>
            <w:shd w:val="clear" w:color="000000" w:fill="FFFFFF"/>
            <w:vAlign w:val="center"/>
            <w:hideMark/>
          </w:tcPr>
          <w:p w14:paraId="5CDF865E" w14:textId="43AE00E1"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CAMBIO DE SOCKET POR ARRIBA DE RODILLA DER-IZQ</w:t>
            </w:r>
          </w:p>
        </w:tc>
        <w:tc>
          <w:tcPr>
            <w:tcW w:w="276" w:type="pct"/>
            <w:gridSpan w:val="2"/>
            <w:shd w:val="clear" w:color="000000" w:fill="FFFFFF"/>
            <w:noWrap/>
            <w:vAlign w:val="center"/>
            <w:hideMark/>
          </w:tcPr>
          <w:p w14:paraId="0632A183" w14:textId="00BB4F37"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5F6ADE81" w14:textId="593A8151"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25A2838D"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21E6D262" w14:textId="02983E81"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2F21B313"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3ADF9F98"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09857CA0" w14:textId="77777777" w:rsidTr="002E4210">
        <w:trPr>
          <w:trHeight w:val="279"/>
        </w:trPr>
        <w:tc>
          <w:tcPr>
            <w:tcW w:w="448" w:type="pct"/>
            <w:shd w:val="clear" w:color="000000" w:fill="FFFFFF"/>
            <w:noWrap/>
            <w:vAlign w:val="center"/>
            <w:hideMark/>
          </w:tcPr>
          <w:p w14:paraId="30624D37" w14:textId="28F7B810"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21</w:t>
            </w:r>
          </w:p>
        </w:tc>
        <w:tc>
          <w:tcPr>
            <w:tcW w:w="620" w:type="pct"/>
            <w:shd w:val="clear" w:color="000000" w:fill="FFFFFF"/>
            <w:vAlign w:val="center"/>
            <w:hideMark/>
          </w:tcPr>
          <w:p w14:paraId="4638F58C" w14:textId="0758BF3E"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REEMPLAZOS</w:t>
            </w:r>
          </w:p>
        </w:tc>
        <w:tc>
          <w:tcPr>
            <w:tcW w:w="1449" w:type="pct"/>
            <w:shd w:val="clear" w:color="000000" w:fill="FFFFFF"/>
            <w:vAlign w:val="center"/>
            <w:hideMark/>
          </w:tcPr>
          <w:p w14:paraId="1230C90A" w14:textId="7FB15734"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CAMBIO DE SOCKET POR DEBAJO DE RODIILA DER-IZQ</w:t>
            </w:r>
          </w:p>
        </w:tc>
        <w:tc>
          <w:tcPr>
            <w:tcW w:w="276" w:type="pct"/>
            <w:gridSpan w:val="2"/>
            <w:shd w:val="clear" w:color="000000" w:fill="FFFFFF"/>
            <w:noWrap/>
            <w:vAlign w:val="center"/>
            <w:hideMark/>
          </w:tcPr>
          <w:p w14:paraId="749D3B8D" w14:textId="20AB734B"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4F0295E5" w14:textId="0D03EC13"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43DA10EE"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313D4DD4" w14:textId="669D83E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17DF9D7A"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78A91487"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672EEC72" w14:textId="77777777" w:rsidTr="002E4210">
        <w:trPr>
          <w:trHeight w:val="570"/>
        </w:trPr>
        <w:tc>
          <w:tcPr>
            <w:tcW w:w="448" w:type="pct"/>
            <w:shd w:val="clear" w:color="000000" w:fill="FFFFFF"/>
            <w:noWrap/>
            <w:vAlign w:val="center"/>
            <w:hideMark/>
          </w:tcPr>
          <w:p w14:paraId="610ACA15" w14:textId="6FB144B8"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22</w:t>
            </w:r>
          </w:p>
        </w:tc>
        <w:tc>
          <w:tcPr>
            <w:tcW w:w="620" w:type="pct"/>
            <w:shd w:val="clear" w:color="000000" w:fill="FFFFFF"/>
            <w:vAlign w:val="center"/>
            <w:hideMark/>
          </w:tcPr>
          <w:p w14:paraId="75F77E2A" w14:textId="49150ABB"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REEMPLAZOS</w:t>
            </w:r>
          </w:p>
        </w:tc>
        <w:tc>
          <w:tcPr>
            <w:tcW w:w="1449" w:type="pct"/>
            <w:shd w:val="clear" w:color="000000" w:fill="FFFFFF"/>
            <w:vAlign w:val="center"/>
            <w:hideMark/>
          </w:tcPr>
          <w:p w14:paraId="32AFF8BC" w14:textId="6A99D3E0"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CAMBIO DE ENCAJE DE SILICON POR ARRIBA DE RODILLA DER- IZQ</w:t>
            </w:r>
          </w:p>
        </w:tc>
        <w:tc>
          <w:tcPr>
            <w:tcW w:w="276" w:type="pct"/>
            <w:gridSpan w:val="2"/>
            <w:shd w:val="clear" w:color="000000" w:fill="FFFFFF"/>
            <w:noWrap/>
            <w:vAlign w:val="center"/>
            <w:hideMark/>
          </w:tcPr>
          <w:p w14:paraId="23E6184B" w14:textId="11B1BF04"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4D3EC079" w14:textId="07101873"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2</w:t>
            </w:r>
          </w:p>
        </w:tc>
        <w:tc>
          <w:tcPr>
            <w:tcW w:w="346" w:type="pct"/>
            <w:shd w:val="clear" w:color="000000" w:fill="FFFFFF"/>
          </w:tcPr>
          <w:p w14:paraId="63A75C06"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7B6AC9E1" w14:textId="1FC85666"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4ACFBA78"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1E315FA5"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5CEB83DD" w14:textId="77777777" w:rsidTr="002E4210">
        <w:trPr>
          <w:trHeight w:val="405"/>
        </w:trPr>
        <w:tc>
          <w:tcPr>
            <w:tcW w:w="448" w:type="pct"/>
            <w:shd w:val="clear" w:color="000000" w:fill="FFFFFF"/>
            <w:noWrap/>
            <w:vAlign w:val="center"/>
            <w:hideMark/>
          </w:tcPr>
          <w:p w14:paraId="0E31B167" w14:textId="3A38CC64"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23</w:t>
            </w:r>
          </w:p>
        </w:tc>
        <w:tc>
          <w:tcPr>
            <w:tcW w:w="620" w:type="pct"/>
            <w:shd w:val="clear" w:color="000000" w:fill="FFFFFF"/>
            <w:vAlign w:val="center"/>
            <w:hideMark/>
          </w:tcPr>
          <w:p w14:paraId="236F63AF" w14:textId="6F506B7B"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REEMPLAZOS</w:t>
            </w:r>
          </w:p>
        </w:tc>
        <w:tc>
          <w:tcPr>
            <w:tcW w:w="1449" w:type="pct"/>
            <w:shd w:val="clear" w:color="000000" w:fill="FFFFFF"/>
            <w:vAlign w:val="center"/>
            <w:hideMark/>
          </w:tcPr>
          <w:p w14:paraId="034FEAF3" w14:textId="3719F15B"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CAMBIO DE ENCAJE DE SILICON POR DEBAJO DE RODILLA DER-IZQ</w:t>
            </w:r>
          </w:p>
        </w:tc>
        <w:tc>
          <w:tcPr>
            <w:tcW w:w="276" w:type="pct"/>
            <w:gridSpan w:val="2"/>
            <w:shd w:val="clear" w:color="000000" w:fill="FFFFFF"/>
            <w:noWrap/>
            <w:vAlign w:val="center"/>
            <w:hideMark/>
          </w:tcPr>
          <w:p w14:paraId="2BF50C80" w14:textId="18CFAD44"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72ED4205" w14:textId="3D76AC2C"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6AC2CEC7"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130AC184" w14:textId="26822B45"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1EAE96A2"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2AD588BD"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163685A3" w14:textId="77777777" w:rsidTr="002E4210">
        <w:trPr>
          <w:trHeight w:val="570"/>
        </w:trPr>
        <w:tc>
          <w:tcPr>
            <w:tcW w:w="448" w:type="pct"/>
            <w:shd w:val="clear" w:color="000000" w:fill="FFFFFF"/>
            <w:noWrap/>
            <w:vAlign w:val="center"/>
            <w:hideMark/>
          </w:tcPr>
          <w:p w14:paraId="522EA0E2" w14:textId="0406AD8A"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24</w:t>
            </w:r>
          </w:p>
        </w:tc>
        <w:tc>
          <w:tcPr>
            <w:tcW w:w="620" w:type="pct"/>
            <w:shd w:val="clear" w:color="000000" w:fill="FFFFFF"/>
            <w:vAlign w:val="center"/>
            <w:hideMark/>
          </w:tcPr>
          <w:p w14:paraId="61DED1A5" w14:textId="1502FFF3"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REEMPLAZOS</w:t>
            </w:r>
          </w:p>
        </w:tc>
        <w:tc>
          <w:tcPr>
            <w:tcW w:w="1449" w:type="pct"/>
            <w:shd w:val="clear" w:color="000000" w:fill="FFFFFF"/>
            <w:vAlign w:val="center"/>
            <w:hideMark/>
          </w:tcPr>
          <w:p w14:paraId="3C1D9516" w14:textId="3EDAE78B"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CAMBIO DE FUNDA COSMETICA CON MEDIAS POR ARRIBA DE RODILLA</w:t>
            </w:r>
          </w:p>
        </w:tc>
        <w:tc>
          <w:tcPr>
            <w:tcW w:w="276" w:type="pct"/>
            <w:gridSpan w:val="2"/>
            <w:shd w:val="clear" w:color="000000" w:fill="FFFFFF"/>
            <w:noWrap/>
            <w:vAlign w:val="center"/>
            <w:hideMark/>
          </w:tcPr>
          <w:p w14:paraId="55ED4748" w14:textId="42C5AA3F"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0AD46A47" w14:textId="720C1796"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2C3FDDAC"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11FDE676" w14:textId="4E83AAE4"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547EE6FA"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236FE1CF"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0AF6B36F" w14:textId="77777777" w:rsidTr="002E4210">
        <w:trPr>
          <w:trHeight w:val="570"/>
        </w:trPr>
        <w:tc>
          <w:tcPr>
            <w:tcW w:w="448" w:type="pct"/>
            <w:shd w:val="clear" w:color="000000" w:fill="FFFFFF"/>
            <w:noWrap/>
            <w:vAlign w:val="center"/>
            <w:hideMark/>
          </w:tcPr>
          <w:p w14:paraId="44B183F9" w14:textId="5A38BB16"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lastRenderedPageBreak/>
              <w:t>25</w:t>
            </w:r>
          </w:p>
        </w:tc>
        <w:tc>
          <w:tcPr>
            <w:tcW w:w="620" w:type="pct"/>
            <w:shd w:val="clear" w:color="000000" w:fill="FFFFFF"/>
            <w:vAlign w:val="center"/>
            <w:hideMark/>
          </w:tcPr>
          <w:p w14:paraId="6920C56A" w14:textId="140AD694"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REEMPLAZOS</w:t>
            </w:r>
          </w:p>
        </w:tc>
        <w:tc>
          <w:tcPr>
            <w:tcW w:w="1449" w:type="pct"/>
            <w:shd w:val="clear" w:color="000000" w:fill="FFFFFF"/>
            <w:vAlign w:val="center"/>
            <w:hideMark/>
          </w:tcPr>
          <w:p w14:paraId="29426B2C" w14:textId="0C4E6C30"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CAMBIO DE FUNDA COSMETICA CON MEDIAS POR DEBAJO DE RODILLA</w:t>
            </w:r>
          </w:p>
        </w:tc>
        <w:tc>
          <w:tcPr>
            <w:tcW w:w="276" w:type="pct"/>
            <w:gridSpan w:val="2"/>
            <w:shd w:val="clear" w:color="000000" w:fill="FFFFFF"/>
            <w:noWrap/>
            <w:vAlign w:val="center"/>
            <w:hideMark/>
          </w:tcPr>
          <w:p w14:paraId="74162D88" w14:textId="09B5B57E"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11DD9D3D" w14:textId="7727A4D9"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7899C491"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7DE5F71C" w14:textId="2927D81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7A45F816"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694B5B33"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1C24ED16" w14:textId="77777777" w:rsidTr="002E4210">
        <w:trPr>
          <w:trHeight w:val="318"/>
        </w:trPr>
        <w:tc>
          <w:tcPr>
            <w:tcW w:w="448" w:type="pct"/>
            <w:shd w:val="clear" w:color="000000" w:fill="FFFFFF"/>
            <w:noWrap/>
            <w:vAlign w:val="center"/>
            <w:hideMark/>
          </w:tcPr>
          <w:p w14:paraId="354E5F20" w14:textId="6C15EE2B"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26</w:t>
            </w:r>
          </w:p>
        </w:tc>
        <w:tc>
          <w:tcPr>
            <w:tcW w:w="620" w:type="pct"/>
            <w:shd w:val="clear" w:color="000000" w:fill="FFFFFF"/>
            <w:vAlign w:val="center"/>
            <w:hideMark/>
          </w:tcPr>
          <w:p w14:paraId="1AA41223" w14:textId="702D66A5"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REEMPLAZOS</w:t>
            </w:r>
          </w:p>
        </w:tc>
        <w:tc>
          <w:tcPr>
            <w:tcW w:w="1449" w:type="pct"/>
            <w:shd w:val="clear" w:color="000000" w:fill="FFFFFF"/>
            <w:vAlign w:val="center"/>
            <w:hideMark/>
          </w:tcPr>
          <w:p w14:paraId="23589572" w14:textId="4330A6F2"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CAMBIO DE CINTURON DE NEOPRENO POR ARRIBA DE RODILLA</w:t>
            </w:r>
          </w:p>
        </w:tc>
        <w:tc>
          <w:tcPr>
            <w:tcW w:w="276" w:type="pct"/>
            <w:gridSpan w:val="2"/>
            <w:shd w:val="clear" w:color="000000" w:fill="FFFFFF"/>
            <w:noWrap/>
            <w:vAlign w:val="center"/>
            <w:hideMark/>
          </w:tcPr>
          <w:p w14:paraId="1869E9E4" w14:textId="4A9CCD78"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323EA180" w14:textId="5381B436"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0F1693AA"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27C684E4" w14:textId="3E16E331"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05E4ED0F"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3A66FDD7"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1FA20BCC" w14:textId="77777777" w:rsidTr="002E4210">
        <w:trPr>
          <w:trHeight w:val="409"/>
        </w:trPr>
        <w:tc>
          <w:tcPr>
            <w:tcW w:w="448" w:type="pct"/>
            <w:shd w:val="clear" w:color="000000" w:fill="FFFFFF"/>
            <w:noWrap/>
            <w:vAlign w:val="center"/>
            <w:hideMark/>
          </w:tcPr>
          <w:p w14:paraId="4FA81F83" w14:textId="2EF79B9F"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27</w:t>
            </w:r>
          </w:p>
        </w:tc>
        <w:tc>
          <w:tcPr>
            <w:tcW w:w="620" w:type="pct"/>
            <w:shd w:val="clear" w:color="000000" w:fill="FFFFFF"/>
            <w:vAlign w:val="center"/>
            <w:hideMark/>
          </w:tcPr>
          <w:p w14:paraId="7FCDB91B" w14:textId="3AB4C05C"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REEMPLAZOS</w:t>
            </w:r>
          </w:p>
        </w:tc>
        <w:tc>
          <w:tcPr>
            <w:tcW w:w="1449" w:type="pct"/>
            <w:shd w:val="clear" w:color="000000" w:fill="FFFFFF"/>
            <w:vAlign w:val="center"/>
            <w:hideMark/>
          </w:tcPr>
          <w:p w14:paraId="12433CD1" w14:textId="32F9C37E"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CAMBIO DE MANGA DE NEOPRENO POR DEBAJO DE RODILLA</w:t>
            </w:r>
          </w:p>
        </w:tc>
        <w:tc>
          <w:tcPr>
            <w:tcW w:w="276" w:type="pct"/>
            <w:gridSpan w:val="2"/>
            <w:shd w:val="clear" w:color="000000" w:fill="FFFFFF"/>
            <w:noWrap/>
            <w:vAlign w:val="center"/>
            <w:hideMark/>
          </w:tcPr>
          <w:p w14:paraId="3880E914" w14:textId="140E1C3E"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447A8539" w14:textId="470A6ACE"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52783841"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2B55B732" w14:textId="702B9175"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1261CAB0"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4CA98D64"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72B55757" w14:textId="77777777" w:rsidTr="002E4210">
        <w:trPr>
          <w:trHeight w:val="190"/>
        </w:trPr>
        <w:tc>
          <w:tcPr>
            <w:tcW w:w="448" w:type="pct"/>
            <w:shd w:val="clear" w:color="000000" w:fill="FFFFFF"/>
            <w:noWrap/>
            <w:vAlign w:val="center"/>
            <w:hideMark/>
          </w:tcPr>
          <w:p w14:paraId="26AB5C1D" w14:textId="050CCD6B"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28</w:t>
            </w:r>
          </w:p>
        </w:tc>
        <w:tc>
          <w:tcPr>
            <w:tcW w:w="620" w:type="pct"/>
            <w:shd w:val="clear" w:color="000000" w:fill="FFFFFF"/>
            <w:vAlign w:val="center"/>
            <w:hideMark/>
          </w:tcPr>
          <w:p w14:paraId="16F9978F" w14:textId="1839CD97"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MULETAS</w:t>
            </w:r>
          </w:p>
        </w:tc>
        <w:tc>
          <w:tcPr>
            <w:tcW w:w="1449" w:type="pct"/>
            <w:shd w:val="clear" w:color="000000" w:fill="FFFFFF"/>
            <w:vAlign w:val="center"/>
            <w:hideMark/>
          </w:tcPr>
          <w:p w14:paraId="00380652" w14:textId="5B5E3953"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MULETAS TIPO CANADIENSES DE ALUMINIO EQUIPADAS</w:t>
            </w:r>
          </w:p>
        </w:tc>
        <w:tc>
          <w:tcPr>
            <w:tcW w:w="276" w:type="pct"/>
            <w:gridSpan w:val="2"/>
            <w:shd w:val="clear" w:color="000000" w:fill="FFFFFF"/>
            <w:noWrap/>
            <w:vAlign w:val="center"/>
            <w:hideMark/>
          </w:tcPr>
          <w:p w14:paraId="00572234" w14:textId="09451C91"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29C7D107" w14:textId="46EB3868"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2</w:t>
            </w:r>
          </w:p>
        </w:tc>
        <w:tc>
          <w:tcPr>
            <w:tcW w:w="346" w:type="pct"/>
            <w:shd w:val="clear" w:color="000000" w:fill="FFFFFF"/>
          </w:tcPr>
          <w:p w14:paraId="16454925"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71AABADE" w14:textId="6912EE1A"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3DCFB9D1"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65185D04"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2AE551EB" w14:textId="77777777" w:rsidTr="002E4210">
        <w:trPr>
          <w:trHeight w:val="285"/>
        </w:trPr>
        <w:tc>
          <w:tcPr>
            <w:tcW w:w="448" w:type="pct"/>
            <w:shd w:val="clear" w:color="000000" w:fill="FFFFFF"/>
            <w:noWrap/>
            <w:vAlign w:val="center"/>
            <w:hideMark/>
          </w:tcPr>
          <w:p w14:paraId="31E48C3C" w14:textId="496A8DEB"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29</w:t>
            </w:r>
          </w:p>
        </w:tc>
        <w:tc>
          <w:tcPr>
            <w:tcW w:w="620" w:type="pct"/>
            <w:shd w:val="clear" w:color="000000" w:fill="FFFFFF"/>
            <w:vAlign w:val="center"/>
            <w:hideMark/>
          </w:tcPr>
          <w:p w14:paraId="27E4955E" w14:textId="2295EB7A"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MULETAS</w:t>
            </w:r>
          </w:p>
        </w:tc>
        <w:tc>
          <w:tcPr>
            <w:tcW w:w="1449" w:type="pct"/>
            <w:shd w:val="clear" w:color="000000" w:fill="FFFFFF"/>
            <w:vAlign w:val="center"/>
            <w:hideMark/>
          </w:tcPr>
          <w:p w14:paraId="0742FA23" w14:textId="3D1EF089"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MULETAS AUXILIARES DE ALUMINIO EQUIPADAS</w:t>
            </w:r>
          </w:p>
        </w:tc>
        <w:tc>
          <w:tcPr>
            <w:tcW w:w="276" w:type="pct"/>
            <w:gridSpan w:val="2"/>
            <w:shd w:val="clear" w:color="000000" w:fill="FFFFFF"/>
            <w:noWrap/>
            <w:vAlign w:val="center"/>
            <w:hideMark/>
          </w:tcPr>
          <w:p w14:paraId="2F82D307" w14:textId="4F755BB9"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48E683DE" w14:textId="6AD4B952"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3FDCE537"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4E5DAAB2" w14:textId="7B13C0EB"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7A6A60B4"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5E0CC4C3"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0ECCF6F4" w14:textId="77777777" w:rsidTr="002E4210">
        <w:trPr>
          <w:trHeight w:val="339"/>
        </w:trPr>
        <w:tc>
          <w:tcPr>
            <w:tcW w:w="448" w:type="pct"/>
            <w:shd w:val="clear" w:color="000000" w:fill="FFFFFF"/>
            <w:noWrap/>
            <w:vAlign w:val="center"/>
            <w:hideMark/>
          </w:tcPr>
          <w:p w14:paraId="3A847F7C" w14:textId="292EA3E2"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30</w:t>
            </w:r>
          </w:p>
        </w:tc>
        <w:tc>
          <w:tcPr>
            <w:tcW w:w="620" w:type="pct"/>
            <w:shd w:val="clear" w:color="000000" w:fill="FFFFFF"/>
            <w:vAlign w:val="center"/>
            <w:hideMark/>
          </w:tcPr>
          <w:p w14:paraId="081B8D18" w14:textId="49C176D0"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BASTON</w:t>
            </w:r>
          </w:p>
        </w:tc>
        <w:tc>
          <w:tcPr>
            <w:tcW w:w="1449" w:type="pct"/>
            <w:shd w:val="clear" w:color="000000" w:fill="FFFFFF"/>
            <w:vAlign w:val="center"/>
            <w:hideMark/>
          </w:tcPr>
          <w:p w14:paraId="24008B6A" w14:textId="47915279"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BASTON DE CUATRO PUNTOS DE ALUMINIO CON ALTURA GRADUABLE</w:t>
            </w:r>
          </w:p>
        </w:tc>
        <w:tc>
          <w:tcPr>
            <w:tcW w:w="276" w:type="pct"/>
            <w:gridSpan w:val="2"/>
            <w:shd w:val="clear" w:color="000000" w:fill="FFFFFF"/>
            <w:noWrap/>
            <w:vAlign w:val="center"/>
            <w:hideMark/>
          </w:tcPr>
          <w:p w14:paraId="43F1361A" w14:textId="36C23B40"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17B5600F" w14:textId="2C5DCE73"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2969DED3"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2432E669" w14:textId="185253E9"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4FBDFE25"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46CBAD87"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7C89317F" w14:textId="77777777" w:rsidTr="002E4210">
        <w:trPr>
          <w:trHeight w:val="403"/>
        </w:trPr>
        <w:tc>
          <w:tcPr>
            <w:tcW w:w="448" w:type="pct"/>
            <w:shd w:val="clear" w:color="000000" w:fill="FFFFFF"/>
            <w:noWrap/>
            <w:vAlign w:val="center"/>
            <w:hideMark/>
          </w:tcPr>
          <w:p w14:paraId="682A991F" w14:textId="3074D18B"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31</w:t>
            </w:r>
          </w:p>
        </w:tc>
        <w:tc>
          <w:tcPr>
            <w:tcW w:w="620" w:type="pct"/>
            <w:shd w:val="clear" w:color="000000" w:fill="FFFFFF"/>
            <w:vAlign w:val="center"/>
            <w:hideMark/>
          </w:tcPr>
          <w:p w14:paraId="45413A17" w14:textId="2DB394FD"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PLANTILLAS</w:t>
            </w:r>
          </w:p>
        </w:tc>
        <w:tc>
          <w:tcPr>
            <w:tcW w:w="1449" w:type="pct"/>
            <w:shd w:val="clear" w:color="000000" w:fill="FFFFFF"/>
            <w:vAlign w:val="center"/>
            <w:hideMark/>
          </w:tcPr>
          <w:p w14:paraId="725E598C" w14:textId="63071983"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PLANTILLAS INTERCAMBIABLES DE PIEL CON SOPORTE Y BARRA</w:t>
            </w:r>
          </w:p>
        </w:tc>
        <w:tc>
          <w:tcPr>
            <w:tcW w:w="276" w:type="pct"/>
            <w:gridSpan w:val="2"/>
            <w:shd w:val="clear" w:color="000000" w:fill="FFFFFF"/>
            <w:noWrap/>
            <w:vAlign w:val="center"/>
            <w:hideMark/>
          </w:tcPr>
          <w:p w14:paraId="289E3DDB" w14:textId="71836BF8"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59B7C6E9" w14:textId="683A4BAF"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5DE115B6"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7A56B600" w14:textId="5D95FB93"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6B912AA3"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3B1DAD2C"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79B22D03" w14:textId="77777777" w:rsidTr="002E4210">
        <w:trPr>
          <w:trHeight w:val="570"/>
        </w:trPr>
        <w:tc>
          <w:tcPr>
            <w:tcW w:w="448" w:type="pct"/>
            <w:shd w:val="clear" w:color="000000" w:fill="FFFFFF"/>
            <w:noWrap/>
            <w:vAlign w:val="center"/>
            <w:hideMark/>
          </w:tcPr>
          <w:p w14:paraId="363CBE0A" w14:textId="1C8338CF"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32</w:t>
            </w:r>
          </w:p>
        </w:tc>
        <w:tc>
          <w:tcPr>
            <w:tcW w:w="620" w:type="pct"/>
            <w:shd w:val="clear" w:color="000000" w:fill="FFFFFF"/>
            <w:vAlign w:val="center"/>
            <w:hideMark/>
          </w:tcPr>
          <w:p w14:paraId="5353447F" w14:textId="02643246"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PLANTILLAS</w:t>
            </w:r>
          </w:p>
        </w:tc>
        <w:tc>
          <w:tcPr>
            <w:tcW w:w="1449" w:type="pct"/>
            <w:shd w:val="clear" w:color="000000" w:fill="FFFFFF"/>
            <w:vAlign w:val="center"/>
            <w:hideMark/>
          </w:tcPr>
          <w:p w14:paraId="3C77A530" w14:textId="0BEC80FA"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PLANTILLAS INTERCAMBIABLES DE PELITE CON ARCO Y BARRA</w:t>
            </w:r>
          </w:p>
        </w:tc>
        <w:tc>
          <w:tcPr>
            <w:tcW w:w="276" w:type="pct"/>
            <w:gridSpan w:val="2"/>
            <w:shd w:val="clear" w:color="000000" w:fill="FFFFFF"/>
            <w:noWrap/>
            <w:vAlign w:val="center"/>
            <w:hideMark/>
          </w:tcPr>
          <w:p w14:paraId="5508EF3D" w14:textId="6484A560"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52CED7F7" w14:textId="77EDC8FB"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2</w:t>
            </w:r>
          </w:p>
        </w:tc>
        <w:tc>
          <w:tcPr>
            <w:tcW w:w="346" w:type="pct"/>
            <w:shd w:val="clear" w:color="000000" w:fill="FFFFFF"/>
          </w:tcPr>
          <w:p w14:paraId="7ADE4592"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644012A5" w14:textId="1F0AC2C2"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09181DB6"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7D387374"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6B92A33F" w14:textId="77777777" w:rsidTr="002E4210">
        <w:trPr>
          <w:trHeight w:val="448"/>
        </w:trPr>
        <w:tc>
          <w:tcPr>
            <w:tcW w:w="448" w:type="pct"/>
            <w:shd w:val="clear" w:color="000000" w:fill="FFFFFF"/>
            <w:noWrap/>
            <w:vAlign w:val="center"/>
            <w:hideMark/>
          </w:tcPr>
          <w:p w14:paraId="4375C04E" w14:textId="6C12F0B6"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33</w:t>
            </w:r>
          </w:p>
        </w:tc>
        <w:tc>
          <w:tcPr>
            <w:tcW w:w="620" w:type="pct"/>
            <w:shd w:val="clear" w:color="000000" w:fill="FFFFFF"/>
            <w:vAlign w:val="center"/>
            <w:hideMark/>
          </w:tcPr>
          <w:p w14:paraId="175F3FB0" w14:textId="54BAACBF"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PLANTILLAS</w:t>
            </w:r>
          </w:p>
        </w:tc>
        <w:tc>
          <w:tcPr>
            <w:tcW w:w="1449" w:type="pct"/>
            <w:shd w:val="clear" w:color="000000" w:fill="FFFFFF"/>
            <w:vAlign w:val="center"/>
            <w:hideMark/>
          </w:tcPr>
          <w:p w14:paraId="3C1B0420" w14:textId="50BCF4CC"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PLANTILLAS INTERCAMBIABLES CON RELLENO PARA ORTEJOS</w:t>
            </w:r>
          </w:p>
        </w:tc>
        <w:tc>
          <w:tcPr>
            <w:tcW w:w="276" w:type="pct"/>
            <w:gridSpan w:val="2"/>
            <w:shd w:val="clear" w:color="000000" w:fill="FFFFFF"/>
            <w:noWrap/>
            <w:vAlign w:val="center"/>
            <w:hideMark/>
          </w:tcPr>
          <w:p w14:paraId="737A1A83" w14:textId="5C500F56"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2E57FA18" w14:textId="0E32529D"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2</w:t>
            </w:r>
          </w:p>
        </w:tc>
        <w:tc>
          <w:tcPr>
            <w:tcW w:w="346" w:type="pct"/>
            <w:shd w:val="clear" w:color="000000" w:fill="FFFFFF"/>
          </w:tcPr>
          <w:p w14:paraId="2D38ED54"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002230C8" w14:textId="3C1FDB9D"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3AB615C4"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766DC104"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0F31D2A8" w14:textId="77777777" w:rsidTr="002E4210">
        <w:trPr>
          <w:trHeight w:val="383"/>
        </w:trPr>
        <w:tc>
          <w:tcPr>
            <w:tcW w:w="448" w:type="pct"/>
            <w:shd w:val="clear" w:color="000000" w:fill="FFFFFF"/>
            <w:noWrap/>
            <w:vAlign w:val="center"/>
            <w:hideMark/>
          </w:tcPr>
          <w:p w14:paraId="738D9E32" w14:textId="50CCB474"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34</w:t>
            </w:r>
          </w:p>
        </w:tc>
        <w:tc>
          <w:tcPr>
            <w:tcW w:w="620" w:type="pct"/>
            <w:shd w:val="clear" w:color="000000" w:fill="FFFFFF"/>
            <w:vAlign w:val="center"/>
            <w:hideMark/>
          </w:tcPr>
          <w:p w14:paraId="1AFADD2D" w14:textId="4F3CB57A"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TALONERAS</w:t>
            </w:r>
          </w:p>
        </w:tc>
        <w:tc>
          <w:tcPr>
            <w:tcW w:w="1449" w:type="pct"/>
            <w:shd w:val="clear" w:color="000000" w:fill="FFFFFF"/>
            <w:vAlign w:val="center"/>
            <w:hideMark/>
          </w:tcPr>
          <w:p w14:paraId="2503C850" w14:textId="27B3ADD4"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TALONERAS DE SILICON PARA ESPOLON CALCANEO</w:t>
            </w:r>
          </w:p>
        </w:tc>
        <w:tc>
          <w:tcPr>
            <w:tcW w:w="276" w:type="pct"/>
            <w:gridSpan w:val="2"/>
            <w:shd w:val="clear" w:color="000000" w:fill="FFFFFF"/>
            <w:noWrap/>
            <w:vAlign w:val="center"/>
            <w:hideMark/>
          </w:tcPr>
          <w:p w14:paraId="1D286B0C" w14:textId="7B0E12FE"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329F77DD" w14:textId="7F53D838"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13673378"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2AC61E39" w14:textId="7BF57A71"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0D822862"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5553E981"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3DA8EAB9" w14:textId="77777777" w:rsidTr="002E4210">
        <w:trPr>
          <w:trHeight w:val="570"/>
        </w:trPr>
        <w:tc>
          <w:tcPr>
            <w:tcW w:w="448" w:type="pct"/>
            <w:shd w:val="clear" w:color="000000" w:fill="FFFFFF"/>
            <w:noWrap/>
            <w:vAlign w:val="center"/>
            <w:hideMark/>
          </w:tcPr>
          <w:p w14:paraId="056B33E0" w14:textId="279586D1"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35</w:t>
            </w:r>
          </w:p>
        </w:tc>
        <w:tc>
          <w:tcPr>
            <w:tcW w:w="620" w:type="pct"/>
            <w:shd w:val="clear" w:color="000000" w:fill="FFFFFF"/>
            <w:vAlign w:val="center"/>
            <w:hideMark/>
          </w:tcPr>
          <w:p w14:paraId="7CB1DEBB" w14:textId="76BBD61C"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MUÑEQUERA</w:t>
            </w:r>
          </w:p>
        </w:tc>
        <w:tc>
          <w:tcPr>
            <w:tcW w:w="1449" w:type="pct"/>
            <w:shd w:val="clear" w:color="000000" w:fill="FFFFFF"/>
            <w:vAlign w:val="center"/>
            <w:hideMark/>
          </w:tcPr>
          <w:p w14:paraId="4EBA9B47" w14:textId="0E92C0CD"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MUÑEQUERA DE NEOPRENO PARA MIEMBRO SUPERIOR DER-IZQ</w:t>
            </w:r>
          </w:p>
        </w:tc>
        <w:tc>
          <w:tcPr>
            <w:tcW w:w="276" w:type="pct"/>
            <w:gridSpan w:val="2"/>
            <w:shd w:val="clear" w:color="000000" w:fill="FFFFFF"/>
            <w:noWrap/>
            <w:vAlign w:val="center"/>
            <w:hideMark/>
          </w:tcPr>
          <w:p w14:paraId="67E3C9A2" w14:textId="7417035A"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28BB39B3" w14:textId="4253922B"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7EF989E5"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31A14672" w14:textId="792E442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131842A8"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24C1E633"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0E4B475C" w14:textId="77777777" w:rsidTr="002E4210">
        <w:trPr>
          <w:trHeight w:val="255"/>
        </w:trPr>
        <w:tc>
          <w:tcPr>
            <w:tcW w:w="448" w:type="pct"/>
            <w:shd w:val="clear" w:color="000000" w:fill="FFFFFF"/>
            <w:noWrap/>
            <w:vAlign w:val="center"/>
            <w:hideMark/>
          </w:tcPr>
          <w:p w14:paraId="14419DE4" w14:textId="005D1C0E"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36</w:t>
            </w:r>
          </w:p>
        </w:tc>
        <w:tc>
          <w:tcPr>
            <w:tcW w:w="620" w:type="pct"/>
            <w:shd w:val="clear" w:color="000000" w:fill="FFFFFF"/>
            <w:vAlign w:val="center"/>
            <w:hideMark/>
          </w:tcPr>
          <w:p w14:paraId="3452EFC6" w14:textId="0C9FDD58"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MUÑEQUERA</w:t>
            </w:r>
          </w:p>
        </w:tc>
        <w:tc>
          <w:tcPr>
            <w:tcW w:w="1449" w:type="pct"/>
            <w:shd w:val="clear" w:color="000000" w:fill="FFFFFF"/>
            <w:vAlign w:val="center"/>
            <w:hideMark/>
          </w:tcPr>
          <w:p w14:paraId="6CC53E64" w14:textId="1CE456A1"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MUÑEQUERA DE NEOPRENO PARA PULGAR DER-IZQ</w:t>
            </w:r>
          </w:p>
        </w:tc>
        <w:tc>
          <w:tcPr>
            <w:tcW w:w="276" w:type="pct"/>
            <w:gridSpan w:val="2"/>
            <w:shd w:val="clear" w:color="000000" w:fill="FFFFFF"/>
            <w:noWrap/>
            <w:vAlign w:val="center"/>
            <w:hideMark/>
          </w:tcPr>
          <w:p w14:paraId="65F77CC2" w14:textId="606CCB91"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627A172F" w14:textId="17822324"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2338FFE4"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00D857D2" w14:textId="462C0E9A"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06ADBC6E"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522270B9"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0452D1EE" w14:textId="77777777" w:rsidTr="002E4210">
        <w:trPr>
          <w:trHeight w:val="570"/>
        </w:trPr>
        <w:tc>
          <w:tcPr>
            <w:tcW w:w="448" w:type="pct"/>
            <w:shd w:val="clear" w:color="000000" w:fill="FFFFFF"/>
            <w:noWrap/>
            <w:vAlign w:val="center"/>
            <w:hideMark/>
          </w:tcPr>
          <w:p w14:paraId="78FD3DA1" w14:textId="49236B69"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37</w:t>
            </w:r>
          </w:p>
        </w:tc>
        <w:tc>
          <w:tcPr>
            <w:tcW w:w="620" w:type="pct"/>
            <w:shd w:val="clear" w:color="000000" w:fill="FFFFFF"/>
            <w:vAlign w:val="center"/>
            <w:hideMark/>
          </w:tcPr>
          <w:p w14:paraId="263245F2" w14:textId="18CBCCE1"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RODILLERA</w:t>
            </w:r>
          </w:p>
        </w:tc>
        <w:tc>
          <w:tcPr>
            <w:tcW w:w="1449" w:type="pct"/>
            <w:shd w:val="clear" w:color="000000" w:fill="FFFFFF"/>
            <w:vAlign w:val="center"/>
            <w:hideMark/>
          </w:tcPr>
          <w:p w14:paraId="71B22383" w14:textId="024A8572"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RODILLERA MECANICA DE NEOPRENO CON ARTICULACIONES</w:t>
            </w:r>
          </w:p>
        </w:tc>
        <w:tc>
          <w:tcPr>
            <w:tcW w:w="276" w:type="pct"/>
            <w:gridSpan w:val="2"/>
            <w:shd w:val="clear" w:color="000000" w:fill="FFFFFF"/>
            <w:noWrap/>
            <w:vAlign w:val="center"/>
            <w:hideMark/>
          </w:tcPr>
          <w:p w14:paraId="5A09472F" w14:textId="6E8638EE"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30FCB3D0" w14:textId="5712BBD2"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6F0D6860"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698AEEF4" w14:textId="5CBD8E6A"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11FDEFEB"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55E9C5B7"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3C405080" w14:textId="77777777" w:rsidTr="002E4210">
        <w:trPr>
          <w:trHeight w:val="285"/>
        </w:trPr>
        <w:tc>
          <w:tcPr>
            <w:tcW w:w="448" w:type="pct"/>
            <w:shd w:val="clear" w:color="000000" w:fill="FFFFFF"/>
            <w:noWrap/>
            <w:vAlign w:val="center"/>
            <w:hideMark/>
          </w:tcPr>
          <w:p w14:paraId="784C3FC5" w14:textId="46C1EDA6"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38</w:t>
            </w:r>
          </w:p>
        </w:tc>
        <w:tc>
          <w:tcPr>
            <w:tcW w:w="620" w:type="pct"/>
            <w:shd w:val="clear" w:color="000000" w:fill="FFFFFF"/>
            <w:vAlign w:val="center"/>
            <w:hideMark/>
          </w:tcPr>
          <w:p w14:paraId="20375E22" w14:textId="1FC1570E"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RODILLERA</w:t>
            </w:r>
          </w:p>
        </w:tc>
        <w:tc>
          <w:tcPr>
            <w:tcW w:w="1449" w:type="pct"/>
            <w:shd w:val="clear" w:color="000000" w:fill="FFFFFF"/>
            <w:vAlign w:val="center"/>
            <w:hideMark/>
          </w:tcPr>
          <w:p w14:paraId="0722F1AE" w14:textId="379EE7CE"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RODILLERA GRADUABLE DE NEOPRENO</w:t>
            </w:r>
          </w:p>
        </w:tc>
        <w:tc>
          <w:tcPr>
            <w:tcW w:w="276" w:type="pct"/>
            <w:gridSpan w:val="2"/>
            <w:shd w:val="clear" w:color="000000" w:fill="FFFFFF"/>
            <w:noWrap/>
            <w:vAlign w:val="center"/>
            <w:hideMark/>
          </w:tcPr>
          <w:p w14:paraId="629E63F2" w14:textId="48FAFFCF"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716D1C8B" w14:textId="5A1723AC"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2F5A859C"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01ECF457" w14:textId="706A0BFB"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7A665A2F"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439EC034"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06D5E3A1" w14:textId="77777777" w:rsidTr="002E4210">
        <w:trPr>
          <w:trHeight w:val="570"/>
        </w:trPr>
        <w:tc>
          <w:tcPr>
            <w:tcW w:w="448" w:type="pct"/>
            <w:shd w:val="clear" w:color="000000" w:fill="FFFFFF"/>
            <w:noWrap/>
            <w:vAlign w:val="center"/>
            <w:hideMark/>
          </w:tcPr>
          <w:p w14:paraId="0A5D0E87" w14:textId="25A011C3"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39</w:t>
            </w:r>
          </w:p>
        </w:tc>
        <w:tc>
          <w:tcPr>
            <w:tcW w:w="620" w:type="pct"/>
            <w:shd w:val="clear" w:color="000000" w:fill="FFFFFF"/>
            <w:vAlign w:val="center"/>
            <w:hideMark/>
          </w:tcPr>
          <w:p w14:paraId="2F030438" w14:textId="19D51BBF"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ORTESIS DINAMICA</w:t>
            </w:r>
          </w:p>
        </w:tc>
        <w:tc>
          <w:tcPr>
            <w:tcW w:w="1449" w:type="pct"/>
            <w:shd w:val="clear" w:color="000000" w:fill="FFFFFF"/>
            <w:vAlign w:val="center"/>
            <w:hideMark/>
          </w:tcPr>
          <w:p w14:paraId="21C5B482" w14:textId="5DFCC8B0"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ORTESIS DINAMICA DE POLIPROPILENO MIEMBRO SUPERIOR DER-IZQ</w:t>
            </w:r>
          </w:p>
        </w:tc>
        <w:tc>
          <w:tcPr>
            <w:tcW w:w="276" w:type="pct"/>
            <w:gridSpan w:val="2"/>
            <w:shd w:val="clear" w:color="000000" w:fill="FFFFFF"/>
            <w:noWrap/>
            <w:vAlign w:val="center"/>
            <w:hideMark/>
          </w:tcPr>
          <w:p w14:paraId="38AAA2BD" w14:textId="708DE39B"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0531F964" w14:textId="529C3A84"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2</w:t>
            </w:r>
          </w:p>
        </w:tc>
        <w:tc>
          <w:tcPr>
            <w:tcW w:w="346" w:type="pct"/>
            <w:shd w:val="clear" w:color="000000" w:fill="FFFFFF"/>
          </w:tcPr>
          <w:p w14:paraId="12B08EB7"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693924CD" w14:textId="3EC47B0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5045C482"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1F90889E"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5D5B8C34" w14:textId="77777777" w:rsidTr="002E4210">
        <w:trPr>
          <w:trHeight w:val="570"/>
        </w:trPr>
        <w:tc>
          <w:tcPr>
            <w:tcW w:w="448" w:type="pct"/>
            <w:shd w:val="clear" w:color="000000" w:fill="FFFFFF"/>
            <w:noWrap/>
            <w:vAlign w:val="center"/>
            <w:hideMark/>
          </w:tcPr>
          <w:p w14:paraId="568A3CE0" w14:textId="463971FF"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40</w:t>
            </w:r>
          </w:p>
        </w:tc>
        <w:tc>
          <w:tcPr>
            <w:tcW w:w="620" w:type="pct"/>
            <w:shd w:val="clear" w:color="000000" w:fill="FFFFFF"/>
            <w:vAlign w:val="center"/>
            <w:hideMark/>
          </w:tcPr>
          <w:p w14:paraId="104E4FB8" w14:textId="6D1C7146"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ORTESIS MIEMBRO INFERIOR</w:t>
            </w:r>
          </w:p>
        </w:tc>
        <w:tc>
          <w:tcPr>
            <w:tcW w:w="1449" w:type="pct"/>
            <w:shd w:val="clear" w:color="000000" w:fill="FFFFFF"/>
            <w:vAlign w:val="center"/>
            <w:hideMark/>
          </w:tcPr>
          <w:p w14:paraId="2755005D" w14:textId="64CD0AE9"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FERULA DE POLIPROPILENO DE MIEMBRO INFERIOR A 90°</w:t>
            </w:r>
          </w:p>
        </w:tc>
        <w:tc>
          <w:tcPr>
            <w:tcW w:w="276" w:type="pct"/>
            <w:gridSpan w:val="2"/>
            <w:shd w:val="clear" w:color="000000" w:fill="FFFFFF"/>
            <w:noWrap/>
            <w:vAlign w:val="center"/>
            <w:hideMark/>
          </w:tcPr>
          <w:p w14:paraId="02FBC44F" w14:textId="105D58CA"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0FA6B9FB" w14:textId="449FC7D2"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2</w:t>
            </w:r>
          </w:p>
        </w:tc>
        <w:tc>
          <w:tcPr>
            <w:tcW w:w="346" w:type="pct"/>
            <w:shd w:val="clear" w:color="000000" w:fill="FFFFFF"/>
          </w:tcPr>
          <w:p w14:paraId="6866608C"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0A399D45" w14:textId="1A5FCDC9"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5F530455"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0EDA076D"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14AB0C0A" w14:textId="77777777" w:rsidTr="002E4210">
        <w:trPr>
          <w:trHeight w:val="406"/>
        </w:trPr>
        <w:tc>
          <w:tcPr>
            <w:tcW w:w="448" w:type="pct"/>
            <w:shd w:val="clear" w:color="000000" w:fill="FFFFFF"/>
            <w:noWrap/>
            <w:vAlign w:val="center"/>
            <w:hideMark/>
          </w:tcPr>
          <w:p w14:paraId="1C1E9C28" w14:textId="5D965997"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41</w:t>
            </w:r>
          </w:p>
        </w:tc>
        <w:tc>
          <w:tcPr>
            <w:tcW w:w="620" w:type="pct"/>
            <w:shd w:val="clear" w:color="000000" w:fill="FFFFFF"/>
            <w:vAlign w:val="center"/>
            <w:hideMark/>
          </w:tcPr>
          <w:p w14:paraId="5D596845" w14:textId="211AC0F8"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ORTESIS MIEMBRO INFERIOR</w:t>
            </w:r>
          </w:p>
        </w:tc>
        <w:tc>
          <w:tcPr>
            <w:tcW w:w="1449" w:type="pct"/>
            <w:shd w:val="clear" w:color="000000" w:fill="FFFFFF"/>
            <w:vAlign w:val="center"/>
            <w:hideMark/>
          </w:tcPr>
          <w:p w14:paraId="4A0212AE" w14:textId="657A85E9"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ORTESIS DE POLIPROPILENO CON TAMARAK MIEMBRO INFERIOR</w:t>
            </w:r>
          </w:p>
        </w:tc>
        <w:tc>
          <w:tcPr>
            <w:tcW w:w="276" w:type="pct"/>
            <w:gridSpan w:val="2"/>
            <w:shd w:val="clear" w:color="000000" w:fill="FFFFFF"/>
            <w:noWrap/>
            <w:vAlign w:val="center"/>
            <w:hideMark/>
          </w:tcPr>
          <w:p w14:paraId="4C938177" w14:textId="70AFB3CD"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51DA8D6B" w14:textId="3242C653"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2DEDD1DE"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48701DE2" w14:textId="3A92D478"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1037430B"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3313AB9A"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0B1CEE07" w14:textId="77777777" w:rsidTr="002E4210">
        <w:trPr>
          <w:trHeight w:val="855"/>
        </w:trPr>
        <w:tc>
          <w:tcPr>
            <w:tcW w:w="448" w:type="pct"/>
            <w:shd w:val="clear" w:color="000000" w:fill="FFFFFF"/>
            <w:noWrap/>
            <w:vAlign w:val="center"/>
            <w:hideMark/>
          </w:tcPr>
          <w:p w14:paraId="00F98DFD" w14:textId="2EF99249"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42</w:t>
            </w:r>
          </w:p>
        </w:tc>
        <w:tc>
          <w:tcPr>
            <w:tcW w:w="620" w:type="pct"/>
            <w:shd w:val="clear" w:color="000000" w:fill="FFFFFF"/>
            <w:vAlign w:val="center"/>
            <w:hideMark/>
          </w:tcPr>
          <w:p w14:paraId="00C8D8CA" w14:textId="09D2121C"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ANDADERA</w:t>
            </w:r>
          </w:p>
        </w:tc>
        <w:tc>
          <w:tcPr>
            <w:tcW w:w="1449" w:type="pct"/>
            <w:shd w:val="clear" w:color="000000" w:fill="FFFFFF"/>
            <w:vAlign w:val="center"/>
            <w:hideMark/>
          </w:tcPr>
          <w:p w14:paraId="34316180" w14:textId="2C3C3398"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ANDADERA DE ALUMINIO PLEGABLE CON ALTURA AJUSTABLE Y REGATONES ANTIDERRAPANTES EN BASE DE APOYO</w:t>
            </w:r>
          </w:p>
        </w:tc>
        <w:tc>
          <w:tcPr>
            <w:tcW w:w="276" w:type="pct"/>
            <w:gridSpan w:val="2"/>
            <w:shd w:val="clear" w:color="000000" w:fill="FFFFFF"/>
            <w:noWrap/>
            <w:vAlign w:val="center"/>
            <w:hideMark/>
          </w:tcPr>
          <w:p w14:paraId="65763F9A" w14:textId="75CCB2ED"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0472EF2C" w14:textId="1A7AB169"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62247111"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484E1C49" w14:textId="1798F610"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77A00A49"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51B796B1"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16C24133" w14:textId="77777777" w:rsidTr="002E4210">
        <w:trPr>
          <w:trHeight w:val="338"/>
        </w:trPr>
        <w:tc>
          <w:tcPr>
            <w:tcW w:w="448" w:type="pct"/>
            <w:shd w:val="clear" w:color="000000" w:fill="FFFFFF"/>
            <w:noWrap/>
            <w:vAlign w:val="center"/>
            <w:hideMark/>
          </w:tcPr>
          <w:p w14:paraId="6FE44155" w14:textId="1B200F7F"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43</w:t>
            </w:r>
          </w:p>
        </w:tc>
        <w:tc>
          <w:tcPr>
            <w:tcW w:w="620" w:type="pct"/>
            <w:shd w:val="clear" w:color="000000" w:fill="FFFFFF"/>
            <w:vAlign w:val="center"/>
            <w:hideMark/>
          </w:tcPr>
          <w:p w14:paraId="22AB3BF6" w14:textId="55D9B59E"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ORTESIS TORAXICA</w:t>
            </w:r>
          </w:p>
        </w:tc>
        <w:tc>
          <w:tcPr>
            <w:tcW w:w="1449" w:type="pct"/>
            <w:shd w:val="clear" w:color="000000" w:fill="FFFFFF"/>
            <w:vAlign w:val="center"/>
            <w:hideMark/>
          </w:tcPr>
          <w:p w14:paraId="1E281D5E" w14:textId="11CF9402"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CORSE TIPO TAYLOR O LUMBOSACRO DE ALUMINIO</w:t>
            </w:r>
          </w:p>
        </w:tc>
        <w:tc>
          <w:tcPr>
            <w:tcW w:w="276" w:type="pct"/>
            <w:gridSpan w:val="2"/>
            <w:shd w:val="clear" w:color="000000" w:fill="FFFFFF"/>
            <w:noWrap/>
            <w:vAlign w:val="center"/>
            <w:hideMark/>
          </w:tcPr>
          <w:p w14:paraId="03FB6031" w14:textId="040A1C35"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5DA5DE63" w14:textId="06A27E5F"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01E9830E"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3F516AB6" w14:textId="2B128E4A"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31778D6D"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5279691C"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61DF91E7" w14:textId="77777777" w:rsidTr="002E4210">
        <w:trPr>
          <w:trHeight w:val="570"/>
        </w:trPr>
        <w:tc>
          <w:tcPr>
            <w:tcW w:w="448" w:type="pct"/>
            <w:shd w:val="clear" w:color="000000" w:fill="FFFFFF"/>
            <w:noWrap/>
            <w:vAlign w:val="center"/>
            <w:hideMark/>
          </w:tcPr>
          <w:p w14:paraId="354BF5D4" w14:textId="21754391"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44</w:t>
            </w:r>
          </w:p>
        </w:tc>
        <w:tc>
          <w:tcPr>
            <w:tcW w:w="620" w:type="pct"/>
            <w:shd w:val="clear" w:color="000000" w:fill="FFFFFF"/>
            <w:vAlign w:val="center"/>
            <w:hideMark/>
          </w:tcPr>
          <w:p w14:paraId="3E22979D" w14:textId="6BFA8697"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ORTESIS TORAXICA</w:t>
            </w:r>
          </w:p>
        </w:tc>
        <w:tc>
          <w:tcPr>
            <w:tcW w:w="1449" w:type="pct"/>
            <w:shd w:val="clear" w:color="000000" w:fill="FFFFFF"/>
            <w:vAlign w:val="center"/>
            <w:hideMark/>
          </w:tcPr>
          <w:p w14:paraId="501F3475" w14:textId="752C1F5A"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CORSE DOBLE ENSAMBLE DE POLIPROPILENO Y CINTAS DE VELCRON</w:t>
            </w:r>
          </w:p>
        </w:tc>
        <w:tc>
          <w:tcPr>
            <w:tcW w:w="276" w:type="pct"/>
            <w:gridSpan w:val="2"/>
            <w:shd w:val="clear" w:color="000000" w:fill="FFFFFF"/>
            <w:noWrap/>
            <w:vAlign w:val="center"/>
            <w:hideMark/>
          </w:tcPr>
          <w:p w14:paraId="582C3ED9" w14:textId="142E1E35"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3473FC93" w14:textId="47E61EE8"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4432A47D"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60AD62E6" w14:textId="76555F36"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76B8070A"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0CF303A5"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39464A92" w14:textId="77777777" w:rsidTr="002E4210">
        <w:trPr>
          <w:trHeight w:val="570"/>
        </w:trPr>
        <w:tc>
          <w:tcPr>
            <w:tcW w:w="448" w:type="pct"/>
            <w:shd w:val="clear" w:color="000000" w:fill="FFFFFF"/>
            <w:noWrap/>
            <w:vAlign w:val="center"/>
            <w:hideMark/>
          </w:tcPr>
          <w:p w14:paraId="58ED3743" w14:textId="48E730F0"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45</w:t>
            </w:r>
          </w:p>
        </w:tc>
        <w:tc>
          <w:tcPr>
            <w:tcW w:w="620" w:type="pct"/>
            <w:shd w:val="clear" w:color="000000" w:fill="FFFFFF"/>
            <w:vAlign w:val="center"/>
            <w:hideMark/>
          </w:tcPr>
          <w:p w14:paraId="1F6DF835" w14:textId="790C00F5"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FAJA</w:t>
            </w:r>
          </w:p>
        </w:tc>
        <w:tc>
          <w:tcPr>
            <w:tcW w:w="1449" w:type="pct"/>
            <w:shd w:val="clear" w:color="000000" w:fill="FFFFFF"/>
            <w:vAlign w:val="center"/>
            <w:hideMark/>
          </w:tcPr>
          <w:p w14:paraId="58D7CE30" w14:textId="44C591E6"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FAJA DE TELA O ELASTICA TIPO DORSOLUMBAR O LUMBOSACRA</w:t>
            </w:r>
          </w:p>
        </w:tc>
        <w:tc>
          <w:tcPr>
            <w:tcW w:w="276" w:type="pct"/>
            <w:gridSpan w:val="2"/>
            <w:shd w:val="clear" w:color="000000" w:fill="FFFFFF"/>
            <w:noWrap/>
            <w:vAlign w:val="center"/>
            <w:hideMark/>
          </w:tcPr>
          <w:p w14:paraId="6A0DE578" w14:textId="0B7B5A7F"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32292B39" w14:textId="6745CB5E"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6F7BD9D1"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706C027F" w14:textId="65DD225B"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7AA8A557"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32DBE754"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3F8D0D9E" w14:textId="77777777" w:rsidTr="002E4210">
        <w:trPr>
          <w:trHeight w:val="362"/>
        </w:trPr>
        <w:tc>
          <w:tcPr>
            <w:tcW w:w="448" w:type="pct"/>
            <w:shd w:val="clear" w:color="000000" w:fill="FFFFFF"/>
            <w:noWrap/>
            <w:vAlign w:val="center"/>
            <w:hideMark/>
          </w:tcPr>
          <w:p w14:paraId="58A7A0B3" w14:textId="094B619B"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46</w:t>
            </w:r>
          </w:p>
        </w:tc>
        <w:tc>
          <w:tcPr>
            <w:tcW w:w="620" w:type="pct"/>
            <w:shd w:val="clear" w:color="000000" w:fill="FFFFFF"/>
            <w:vAlign w:val="center"/>
            <w:hideMark/>
          </w:tcPr>
          <w:p w14:paraId="31CCCED1" w14:textId="1EFB69A4"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ORTESIS MIEMBRO INFERIOR</w:t>
            </w:r>
          </w:p>
        </w:tc>
        <w:tc>
          <w:tcPr>
            <w:tcW w:w="1449" w:type="pct"/>
            <w:shd w:val="clear" w:color="000000" w:fill="FFFFFF"/>
            <w:vAlign w:val="center"/>
            <w:hideMark/>
          </w:tcPr>
          <w:p w14:paraId="1926EEF6" w14:textId="49C007B8"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 xml:space="preserve">APARATO CORTO CON BARRAS DE ALUMINIO A 90° DORSAL LIBRE Y ZAPATOS ORTOPEDICOS TIPO </w:t>
            </w:r>
            <w:r w:rsidRPr="002E4210">
              <w:rPr>
                <w:rFonts w:ascii="Noto Sans" w:hAnsi="Noto Sans" w:cs="Noto Sans"/>
                <w:sz w:val="16"/>
                <w:szCs w:val="16"/>
              </w:rPr>
              <w:lastRenderedPageBreak/>
              <w:t>BORCEGUI</w:t>
            </w:r>
          </w:p>
        </w:tc>
        <w:tc>
          <w:tcPr>
            <w:tcW w:w="276" w:type="pct"/>
            <w:gridSpan w:val="2"/>
            <w:shd w:val="clear" w:color="000000" w:fill="FFFFFF"/>
            <w:noWrap/>
            <w:vAlign w:val="center"/>
            <w:hideMark/>
          </w:tcPr>
          <w:p w14:paraId="05AA0E57" w14:textId="5FFF7889"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lastRenderedPageBreak/>
              <w:t>1</w:t>
            </w:r>
          </w:p>
        </w:tc>
        <w:tc>
          <w:tcPr>
            <w:tcW w:w="347" w:type="pct"/>
            <w:shd w:val="clear" w:color="000000" w:fill="FFFFFF"/>
            <w:noWrap/>
            <w:vAlign w:val="center"/>
            <w:hideMark/>
          </w:tcPr>
          <w:p w14:paraId="67F4D135" w14:textId="714CFF82"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6C0C3745"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360AC189" w14:textId="7D60222E"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55AF7218"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46B8EDF1"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0B76B76C" w14:textId="77777777" w:rsidTr="002E4210">
        <w:trPr>
          <w:trHeight w:val="551"/>
        </w:trPr>
        <w:tc>
          <w:tcPr>
            <w:tcW w:w="448" w:type="pct"/>
            <w:shd w:val="clear" w:color="000000" w:fill="FFFFFF"/>
            <w:noWrap/>
            <w:vAlign w:val="center"/>
            <w:hideMark/>
          </w:tcPr>
          <w:p w14:paraId="215042CA" w14:textId="56537A2C"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lastRenderedPageBreak/>
              <w:t>47</w:t>
            </w:r>
          </w:p>
        </w:tc>
        <w:tc>
          <w:tcPr>
            <w:tcW w:w="620" w:type="pct"/>
            <w:shd w:val="clear" w:color="000000" w:fill="FFFFFF"/>
            <w:vAlign w:val="center"/>
            <w:hideMark/>
          </w:tcPr>
          <w:p w14:paraId="1F1EF170" w14:textId="45BB8380"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ORTESIS MIEMBRO INFERIOR</w:t>
            </w:r>
          </w:p>
        </w:tc>
        <w:tc>
          <w:tcPr>
            <w:tcW w:w="1449" w:type="pct"/>
            <w:shd w:val="clear" w:color="000000" w:fill="FFFFFF"/>
            <w:vAlign w:val="center"/>
            <w:hideMark/>
          </w:tcPr>
          <w:p w14:paraId="0121160E" w14:textId="2533AEE4"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APARATO CORTO TIPO KLEN ZACK CON BARRAS DE ALUMINIO Y ZAPATOS ORTOPEDICOS TIPO BORCEGUI</w:t>
            </w:r>
          </w:p>
        </w:tc>
        <w:tc>
          <w:tcPr>
            <w:tcW w:w="276" w:type="pct"/>
            <w:gridSpan w:val="2"/>
            <w:shd w:val="clear" w:color="000000" w:fill="FFFFFF"/>
            <w:noWrap/>
            <w:vAlign w:val="center"/>
            <w:hideMark/>
          </w:tcPr>
          <w:p w14:paraId="6D57CBAF" w14:textId="204A986E"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5C2DE60B" w14:textId="228E766B"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486F63B3"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67DF27E8" w14:textId="2BB135F3"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770AEF68"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798F59D8"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6F6FE89D" w14:textId="77777777" w:rsidTr="002E4210">
        <w:trPr>
          <w:trHeight w:val="984"/>
        </w:trPr>
        <w:tc>
          <w:tcPr>
            <w:tcW w:w="448" w:type="pct"/>
            <w:shd w:val="clear" w:color="000000" w:fill="FFFFFF"/>
            <w:noWrap/>
            <w:vAlign w:val="center"/>
            <w:hideMark/>
          </w:tcPr>
          <w:p w14:paraId="646758C3" w14:textId="11627A65"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48</w:t>
            </w:r>
          </w:p>
        </w:tc>
        <w:tc>
          <w:tcPr>
            <w:tcW w:w="620" w:type="pct"/>
            <w:shd w:val="clear" w:color="000000" w:fill="FFFFFF"/>
            <w:vAlign w:val="center"/>
            <w:hideMark/>
          </w:tcPr>
          <w:p w14:paraId="6BC52952" w14:textId="7820D6BA"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SILLA DE RUEDAS</w:t>
            </w:r>
          </w:p>
        </w:tc>
        <w:tc>
          <w:tcPr>
            <w:tcW w:w="1449" w:type="pct"/>
            <w:shd w:val="clear" w:color="000000" w:fill="FFFFFF"/>
            <w:vAlign w:val="center"/>
            <w:hideMark/>
          </w:tcPr>
          <w:p w14:paraId="05CF31FE" w14:textId="435C6CAE"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 xml:space="preserve">SILLA DE RUEDAS ESTANDAR CON DESCANSABRAZOS TIPO ESCRITORIO DESMONTABLES ASI COMO DESCANSAPIES TAMBIEN DESMONTABLES CON LLANTAS TRASERAS </w:t>
            </w:r>
            <w:r w:rsidRPr="002E4210">
              <w:rPr>
                <w:rFonts w:ascii="Noto Sans" w:hAnsi="Noto Sans" w:cs="Noto Sans"/>
                <w:b/>
                <w:bCs/>
                <w:sz w:val="16"/>
                <w:szCs w:val="16"/>
              </w:rPr>
              <w:t>NEUMATICAS</w:t>
            </w:r>
            <w:r w:rsidRPr="002E4210">
              <w:rPr>
                <w:rFonts w:ascii="Noto Sans" w:hAnsi="Noto Sans" w:cs="Noto Sans"/>
                <w:sz w:val="16"/>
                <w:szCs w:val="16"/>
              </w:rPr>
              <w:t xml:space="preserve">. </w:t>
            </w:r>
          </w:p>
        </w:tc>
        <w:tc>
          <w:tcPr>
            <w:tcW w:w="276" w:type="pct"/>
            <w:gridSpan w:val="2"/>
            <w:shd w:val="clear" w:color="000000" w:fill="FFFFFF"/>
            <w:noWrap/>
            <w:vAlign w:val="center"/>
            <w:hideMark/>
          </w:tcPr>
          <w:p w14:paraId="78BD92D8" w14:textId="72E446EF"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1BB763CE" w14:textId="316B24B5"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2</w:t>
            </w:r>
          </w:p>
        </w:tc>
        <w:tc>
          <w:tcPr>
            <w:tcW w:w="346" w:type="pct"/>
            <w:shd w:val="clear" w:color="000000" w:fill="FFFFFF"/>
          </w:tcPr>
          <w:p w14:paraId="5360BC31"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657C88B6" w14:textId="74509B3F"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759594C4"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06791D91"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10E53691" w14:textId="77777777" w:rsidTr="002E4210">
        <w:trPr>
          <w:trHeight w:val="984"/>
        </w:trPr>
        <w:tc>
          <w:tcPr>
            <w:tcW w:w="448" w:type="pct"/>
            <w:shd w:val="clear" w:color="000000" w:fill="FFFFFF"/>
            <w:noWrap/>
            <w:vAlign w:val="center"/>
            <w:hideMark/>
          </w:tcPr>
          <w:p w14:paraId="333BBDEE" w14:textId="29AE7944"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49</w:t>
            </w:r>
          </w:p>
        </w:tc>
        <w:tc>
          <w:tcPr>
            <w:tcW w:w="620" w:type="pct"/>
            <w:shd w:val="clear" w:color="000000" w:fill="FFFFFF"/>
            <w:vAlign w:val="center"/>
            <w:hideMark/>
          </w:tcPr>
          <w:p w14:paraId="15F226B6" w14:textId="293543E2"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SILLA DE RUEDAS</w:t>
            </w:r>
          </w:p>
        </w:tc>
        <w:tc>
          <w:tcPr>
            <w:tcW w:w="1449" w:type="pct"/>
            <w:shd w:val="clear" w:color="000000" w:fill="FFFFFF"/>
            <w:vAlign w:val="center"/>
            <w:hideMark/>
          </w:tcPr>
          <w:p w14:paraId="05C3C007" w14:textId="13379543"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 xml:space="preserve">SILLA DE RUEDAS ESTANDAR CON DESCANSABRAZOS TIPO ESCRITORIO DESMONTABLES CON DESCANSAPIES TAMBIEN DESMONTABLES Y LLANTAS TRASERAS </w:t>
            </w:r>
            <w:r w:rsidRPr="002E4210">
              <w:rPr>
                <w:rFonts w:ascii="Noto Sans" w:hAnsi="Noto Sans" w:cs="Noto Sans"/>
                <w:b/>
                <w:bCs/>
                <w:sz w:val="16"/>
                <w:szCs w:val="16"/>
              </w:rPr>
              <w:t>NORMALES</w:t>
            </w:r>
            <w:r w:rsidRPr="002E4210">
              <w:rPr>
                <w:rFonts w:ascii="Noto Sans" w:hAnsi="Noto Sans" w:cs="Noto Sans"/>
                <w:sz w:val="16"/>
                <w:szCs w:val="16"/>
              </w:rPr>
              <w:t>.</w:t>
            </w:r>
          </w:p>
        </w:tc>
        <w:tc>
          <w:tcPr>
            <w:tcW w:w="276" w:type="pct"/>
            <w:gridSpan w:val="2"/>
            <w:shd w:val="clear" w:color="000000" w:fill="FFFFFF"/>
            <w:noWrap/>
            <w:vAlign w:val="center"/>
            <w:hideMark/>
          </w:tcPr>
          <w:p w14:paraId="41AA90F4" w14:textId="1EEDB4E8"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4787B443" w14:textId="1E32FE21"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2</w:t>
            </w:r>
          </w:p>
        </w:tc>
        <w:tc>
          <w:tcPr>
            <w:tcW w:w="346" w:type="pct"/>
            <w:shd w:val="clear" w:color="000000" w:fill="FFFFFF"/>
          </w:tcPr>
          <w:p w14:paraId="187AB77E"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3C1B3D17" w14:textId="41208AD4"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7C037185"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2B26F72D"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3C971540" w14:textId="77777777" w:rsidTr="002E4210">
        <w:trPr>
          <w:trHeight w:val="570"/>
        </w:trPr>
        <w:tc>
          <w:tcPr>
            <w:tcW w:w="448" w:type="pct"/>
            <w:shd w:val="clear" w:color="000000" w:fill="FFFFFF"/>
            <w:noWrap/>
            <w:vAlign w:val="center"/>
            <w:hideMark/>
          </w:tcPr>
          <w:p w14:paraId="446B1B83" w14:textId="6C448985"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50</w:t>
            </w:r>
          </w:p>
        </w:tc>
        <w:tc>
          <w:tcPr>
            <w:tcW w:w="620" w:type="pct"/>
            <w:shd w:val="clear" w:color="000000" w:fill="FFFFFF"/>
            <w:vAlign w:val="center"/>
            <w:hideMark/>
          </w:tcPr>
          <w:p w14:paraId="5C0B4B54" w14:textId="2B5A0753"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PRENDAS COMPRESION</w:t>
            </w:r>
          </w:p>
        </w:tc>
        <w:tc>
          <w:tcPr>
            <w:tcW w:w="1449" w:type="pct"/>
            <w:shd w:val="clear" w:color="000000" w:fill="FFFFFF"/>
            <w:vAlign w:val="center"/>
            <w:hideMark/>
          </w:tcPr>
          <w:p w14:paraId="3855AE15" w14:textId="6A896EAE"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PRENDAS ELASTICAS DE COMPRESION GRADUADAS:  JM0016 GUANTE A LA MUÑECA S/M.</w:t>
            </w:r>
          </w:p>
        </w:tc>
        <w:tc>
          <w:tcPr>
            <w:tcW w:w="276" w:type="pct"/>
            <w:gridSpan w:val="2"/>
            <w:shd w:val="clear" w:color="000000" w:fill="FFFFFF"/>
            <w:noWrap/>
            <w:vAlign w:val="center"/>
            <w:hideMark/>
          </w:tcPr>
          <w:p w14:paraId="4A0429EE" w14:textId="723E24B0"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1CC9622F" w14:textId="3D6658A0"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009AF37F"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74C86CED" w14:textId="36DE1366"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4807C7B8"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6D85AEFD"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4F8085B3" w14:textId="77777777" w:rsidTr="002E4210">
        <w:trPr>
          <w:trHeight w:val="525"/>
        </w:trPr>
        <w:tc>
          <w:tcPr>
            <w:tcW w:w="448" w:type="pct"/>
            <w:shd w:val="clear" w:color="000000" w:fill="FFFFFF"/>
            <w:noWrap/>
            <w:vAlign w:val="center"/>
            <w:hideMark/>
          </w:tcPr>
          <w:p w14:paraId="0B16FD1D" w14:textId="5A154177"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51</w:t>
            </w:r>
          </w:p>
        </w:tc>
        <w:tc>
          <w:tcPr>
            <w:tcW w:w="620" w:type="pct"/>
            <w:shd w:val="clear" w:color="000000" w:fill="FFFFFF"/>
            <w:noWrap/>
            <w:vAlign w:val="bottom"/>
            <w:hideMark/>
          </w:tcPr>
          <w:p w14:paraId="0BF8F23E" w14:textId="6CED8AF1" w:rsidR="002E4210" w:rsidRPr="002E4210" w:rsidRDefault="002E4210" w:rsidP="002D1E3D">
            <w:pPr>
              <w:jc w:val="both"/>
              <w:rPr>
                <w:rFonts w:ascii="Noto Sans" w:hAnsi="Noto Sans" w:cs="Noto Sans"/>
                <w:sz w:val="16"/>
                <w:szCs w:val="16"/>
                <w:vertAlign w:val="subscript"/>
                <w:lang w:eastAsia="es-MX"/>
              </w:rPr>
            </w:pPr>
            <w:r w:rsidRPr="002E4210">
              <w:rPr>
                <w:rFonts w:ascii="Noto Sans" w:hAnsi="Noto Sans" w:cs="Noto Sans"/>
                <w:sz w:val="16"/>
                <w:szCs w:val="16"/>
              </w:rPr>
              <w:t>PRENDAS COMPRESION</w:t>
            </w:r>
          </w:p>
        </w:tc>
        <w:tc>
          <w:tcPr>
            <w:tcW w:w="1449" w:type="pct"/>
            <w:shd w:val="clear" w:color="000000" w:fill="FFFFFF"/>
            <w:vAlign w:val="center"/>
            <w:hideMark/>
          </w:tcPr>
          <w:p w14:paraId="6871EA8B" w14:textId="2128A712"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PRENDAS ELASTICAS DE COMPRESION GRADUADAS:  JM0016.1 GUANTE C/INTERDIGITALES S/M.</w:t>
            </w:r>
          </w:p>
        </w:tc>
        <w:tc>
          <w:tcPr>
            <w:tcW w:w="276" w:type="pct"/>
            <w:gridSpan w:val="2"/>
            <w:shd w:val="clear" w:color="000000" w:fill="FFFFFF"/>
            <w:noWrap/>
            <w:vAlign w:val="center"/>
            <w:hideMark/>
          </w:tcPr>
          <w:p w14:paraId="753FD546" w14:textId="5FE28266"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2CE5C528" w14:textId="21EF52BF"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547AB55E"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05C96A93" w14:textId="537BEE88"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1B0A311E"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710B09B6"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0D3C2410" w14:textId="77777777" w:rsidTr="002E4210">
        <w:trPr>
          <w:trHeight w:val="570"/>
        </w:trPr>
        <w:tc>
          <w:tcPr>
            <w:tcW w:w="448" w:type="pct"/>
            <w:shd w:val="clear" w:color="000000" w:fill="FFFFFF"/>
            <w:noWrap/>
            <w:vAlign w:val="center"/>
            <w:hideMark/>
          </w:tcPr>
          <w:p w14:paraId="1096042A" w14:textId="1F048DFE"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52</w:t>
            </w:r>
          </w:p>
        </w:tc>
        <w:tc>
          <w:tcPr>
            <w:tcW w:w="620" w:type="pct"/>
            <w:shd w:val="clear" w:color="000000" w:fill="FFFFFF"/>
            <w:noWrap/>
            <w:vAlign w:val="bottom"/>
            <w:hideMark/>
          </w:tcPr>
          <w:p w14:paraId="662A7474" w14:textId="7177098E" w:rsidR="002E4210" w:rsidRPr="002E4210" w:rsidRDefault="002E4210" w:rsidP="002D1E3D">
            <w:pPr>
              <w:jc w:val="both"/>
              <w:rPr>
                <w:rFonts w:ascii="Noto Sans" w:hAnsi="Noto Sans" w:cs="Noto Sans"/>
                <w:sz w:val="16"/>
                <w:szCs w:val="16"/>
                <w:vertAlign w:val="subscript"/>
                <w:lang w:eastAsia="es-MX"/>
              </w:rPr>
            </w:pPr>
            <w:r w:rsidRPr="002E4210">
              <w:rPr>
                <w:rFonts w:ascii="Noto Sans" w:hAnsi="Noto Sans" w:cs="Noto Sans"/>
                <w:sz w:val="16"/>
                <w:szCs w:val="16"/>
              </w:rPr>
              <w:t>PRENDAS COMPRESION</w:t>
            </w:r>
          </w:p>
        </w:tc>
        <w:tc>
          <w:tcPr>
            <w:tcW w:w="1449" w:type="pct"/>
            <w:shd w:val="clear" w:color="000000" w:fill="FFFFFF"/>
            <w:vAlign w:val="center"/>
            <w:hideMark/>
          </w:tcPr>
          <w:p w14:paraId="05C28500" w14:textId="3969D3FB"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 xml:space="preserve">PRENDAS ELASTICAS DE COMPRESION GRADUADAS:  JM005 MANGA SENCILLA </w:t>
            </w:r>
          </w:p>
        </w:tc>
        <w:tc>
          <w:tcPr>
            <w:tcW w:w="276" w:type="pct"/>
            <w:gridSpan w:val="2"/>
            <w:shd w:val="clear" w:color="000000" w:fill="FFFFFF"/>
            <w:noWrap/>
            <w:vAlign w:val="center"/>
            <w:hideMark/>
          </w:tcPr>
          <w:p w14:paraId="1274F1F9" w14:textId="18CB81CF"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2B738DF0" w14:textId="6B836959"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6ADEC689"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0B18F7AC" w14:textId="028CB3EA"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57E23FE6"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1DBA4029"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27343D3A" w14:textId="77777777" w:rsidTr="002E4210">
        <w:trPr>
          <w:trHeight w:val="570"/>
        </w:trPr>
        <w:tc>
          <w:tcPr>
            <w:tcW w:w="448" w:type="pct"/>
            <w:shd w:val="clear" w:color="000000" w:fill="FFFFFF"/>
            <w:noWrap/>
            <w:vAlign w:val="center"/>
            <w:hideMark/>
          </w:tcPr>
          <w:p w14:paraId="57403202" w14:textId="1D4980A5"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53</w:t>
            </w:r>
          </w:p>
        </w:tc>
        <w:tc>
          <w:tcPr>
            <w:tcW w:w="620" w:type="pct"/>
            <w:shd w:val="clear" w:color="000000" w:fill="FFFFFF"/>
            <w:noWrap/>
            <w:vAlign w:val="bottom"/>
            <w:hideMark/>
          </w:tcPr>
          <w:p w14:paraId="54CB5968" w14:textId="4CA51F2A" w:rsidR="002E4210" w:rsidRPr="002E4210" w:rsidRDefault="002E4210" w:rsidP="002D1E3D">
            <w:pPr>
              <w:jc w:val="both"/>
              <w:rPr>
                <w:rFonts w:ascii="Noto Sans" w:hAnsi="Noto Sans" w:cs="Noto Sans"/>
                <w:sz w:val="16"/>
                <w:szCs w:val="16"/>
                <w:vertAlign w:val="subscript"/>
                <w:lang w:eastAsia="es-MX"/>
              </w:rPr>
            </w:pPr>
            <w:r w:rsidRPr="002E4210">
              <w:rPr>
                <w:rFonts w:ascii="Noto Sans" w:hAnsi="Noto Sans" w:cs="Noto Sans"/>
                <w:sz w:val="16"/>
                <w:szCs w:val="16"/>
              </w:rPr>
              <w:t>PRENDAS COMPRESION</w:t>
            </w:r>
          </w:p>
        </w:tc>
        <w:tc>
          <w:tcPr>
            <w:tcW w:w="1449" w:type="pct"/>
            <w:shd w:val="clear" w:color="000000" w:fill="FFFFFF"/>
            <w:vAlign w:val="center"/>
            <w:hideMark/>
          </w:tcPr>
          <w:p w14:paraId="1831CD17" w14:textId="01D158D1"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 xml:space="preserve">PRENDAS ELASTICAS DE COMPRESION GRADUADA, JM002 CAMISETA ADULTO </w:t>
            </w:r>
          </w:p>
        </w:tc>
        <w:tc>
          <w:tcPr>
            <w:tcW w:w="276" w:type="pct"/>
            <w:gridSpan w:val="2"/>
            <w:shd w:val="clear" w:color="000000" w:fill="FFFFFF"/>
            <w:noWrap/>
            <w:vAlign w:val="center"/>
            <w:hideMark/>
          </w:tcPr>
          <w:p w14:paraId="4995AAD2" w14:textId="230F0E0C"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0DC70E5D" w14:textId="2F0B068B"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0A59A788"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287EB19F" w14:textId="7F736E41"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1F70DE35"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480948A2"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37E4019B" w14:textId="77777777" w:rsidTr="002E4210">
        <w:trPr>
          <w:trHeight w:val="570"/>
        </w:trPr>
        <w:tc>
          <w:tcPr>
            <w:tcW w:w="448" w:type="pct"/>
            <w:shd w:val="clear" w:color="000000" w:fill="FFFFFF"/>
            <w:noWrap/>
            <w:vAlign w:val="center"/>
            <w:hideMark/>
          </w:tcPr>
          <w:p w14:paraId="1A1DB3C3" w14:textId="7E7FB79E"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54</w:t>
            </w:r>
          </w:p>
        </w:tc>
        <w:tc>
          <w:tcPr>
            <w:tcW w:w="620" w:type="pct"/>
            <w:shd w:val="clear" w:color="000000" w:fill="FFFFFF"/>
            <w:noWrap/>
            <w:vAlign w:val="bottom"/>
            <w:hideMark/>
          </w:tcPr>
          <w:p w14:paraId="00860394" w14:textId="0B3C33AA" w:rsidR="002E4210" w:rsidRPr="002E4210" w:rsidRDefault="002E4210" w:rsidP="002D1E3D">
            <w:pPr>
              <w:jc w:val="both"/>
              <w:rPr>
                <w:rFonts w:ascii="Noto Sans" w:hAnsi="Noto Sans" w:cs="Noto Sans"/>
                <w:sz w:val="16"/>
                <w:szCs w:val="16"/>
                <w:vertAlign w:val="subscript"/>
                <w:lang w:eastAsia="es-MX"/>
              </w:rPr>
            </w:pPr>
            <w:r w:rsidRPr="002E4210">
              <w:rPr>
                <w:rFonts w:ascii="Noto Sans" w:hAnsi="Noto Sans" w:cs="Noto Sans"/>
                <w:sz w:val="16"/>
                <w:szCs w:val="16"/>
              </w:rPr>
              <w:t>PRENDAS COMPRESION</w:t>
            </w:r>
          </w:p>
        </w:tc>
        <w:tc>
          <w:tcPr>
            <w:tcW w:w="1449" w:type="pct"/>
            <w:shd w:val="clear" w:color="000000" w:fill="FFFFFF"/>
            <w:vAlign w:val="center"/>
            <w:hideMark/>
          </w:tcPr>
          <w:p w14:paraId="30440009" w14:textId="728D5EFA"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 xml:space="preserve">PRENDAS ELASTICAS DE COMPRESION GRADUADA, JM002-S CAMISETA ADULTO P/MUJER  </w:t>
            </w:r>
          </w:p>
        </w:tc>
        <w:tc>
          <w:tcPr>
            <w:tcW w:w="276" w:type="pct"/>
            <w:gridSpan w:val="2"/>
            <w:shd w:val="clear" w:color="000000" w:fill="FFFFFF"/>
            <w:noWrap/>
            <w:vAlign w:val="center"/>
            <w:hideMark/>
          </w:tcPr>
          <w:p w14:paraId="3BC226BF" w14:textId="68D9BEB9"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22554BB0" w14:textId="59779DE1"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48DA12C6"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3D455616" w14:textId="2C7CBFE2"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280457D8"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49AAC8BE"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12E7ED61" w14:textId="77777777" w:rsidTr="002E4210">
        <w:trPr>
          <w:trHeight w:val="528"/>
        </w:trPr>
        <w:tc>
          <w:tcPr>
            <w:tcW w:w="448" w:type="pct"/>
            <w:shd w:val="clear" w:color="000000" w:fill="FFFFFF"/>
            <w:noWrap/>
            <w:vAlign w:val="center"/>
            <w:hideMark/>
          </w:tcPr>
          <w:p w14:paraId="411E7651" w14:textId="14785C2D"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55</w:t>
            </w:r>
          </w:p>
        </w:tc>
        <w:tc>
          <w:tcPr>
            <w:tcW w:w="620" w:type="pct"/>
            <w:shd w:val="clear" w:color="000000" w:fill="FFFFFF"/>
            <w:noWrap/>
            <w:vAlign w:val="bottom"/>
            <w:hideMark/>
          </w:tcPr>
          <w:p w14:paraId="48ADE78E" w14:textId="65E1DFA9" w:rsidR="002E4210" w:rsidRPr="002E4210" w:rsidRDefault="002E4210" w:rsidP="002D1E3D">
            <w:pPr>
              <w:jc w:val="both"/>
              <w:rPr>
                <w:rFonts w:ascii="Noto Sans" w:hAnsi="Noto Sans" w:cs="Noto Sans"/>
                <w:sz w:val="16"/>
                <w:szCs w:val="16"/>
                <w:vertAlign w:val="subscript"/>
                <w:lang w:eastAsia="es-MX"/>
              </w:rPr>
            </w:pPr>
            <w:r w:rsidRPr="002E4210">
              <w:rPr>
                <w:rFonts w:ascii="Noto Sans" w:hAnsi="Noto Sans" w:cs="Noto Sans"/>
                <w:sz w:val="16"/>
                <w:szCs w:val="16"/>
              </w:rPr>
              <w:t>PRENDAS COMPRESION</w:t>
            </w:r>
          </w:p>
        </w:tc>
        <w:tc>
          <w:tcPr>
            <w:tcW w:w="1449" w:type="pct"/>
            <w:shd w:val="clear" w:color="000000" w:fill="FFFFFF"/>
            <w:vAlign w:val="center"/>
            <w:hideMark/>
          </w:tcPr>
          <w:p w14:paraId="5298FC2A" w14:textId="45100EC9"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 xml:space="preserve">PRENDAS ELASTICAS DE COMPRESION GRADUADAS:  JM005 MANGA SENCILLA C/GUANTELETE  </w:t>
            </w:r>
          </w:p>
        </w:tc>
        <w:tc>
          <w:tcPr>
            <w:tcW w:w="276" w:type="pct"/>
            <w:gridSpan w:val="2"/>
            <w:shd w:val="clear" w:color="000000" w:fill="FFFFFF"/>
            <w:noWrap/>
            <w:vAlign w:val="center"/>
            <w:hideMark/>
          </w:tcPr>
          <w:p w14:paraId="520EBF55" w14:textId="614B76ED"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1ACF052F" w14:textId="527A637B"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69CB8B03"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1306A5BB" w14:textId="710F0F51"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0110BF9E"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7A93CB37"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09F83FEC" w14:textId="77777777" w:rsidTr="002E4210">
        <w:trPr>
          <w:trHeight w:val="570"/>
        </w:trPr>
        <w:tc>
          <w:tcPr>
            <w:tcW w:w="448" w:type="pct"/>
            <w:shd w:val="clear" w:color="000000" w:fill="FFFFFF"/>
            <w:noWrap/>
            <w:vAlign w:val="center"/>
            <w:hideMark/>
          </w:tcPr>
          <w:p w14:paraId="668A4C92" w14:textId="1722C969"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56</w:t>
            </w:r>
          </w:p>
        </w:tc>
        <w:tc>
          <w:tcPr>
            <w:tcW w:w="620" w:type="pct"/>
            <w:shd w:val="clear" w:color="000000" w:fill="FFFFFF"/>
            <w:noWrap/>
            <w:vAlign w:val="bottom"/>
            <w:hideMark/>
          </w:tcPr>
          <w:p w14:paraId="62A86EEE" w14:textId="7F458B4C" w:rsidR="002E4210" w:rsidRPr="002E4210" w:rsidRDefault="002E4210" w:rsidP="002D1E3D">
            <w:pPr>
              <w:jc w:val="both"/>
              <w:rPr>
                <w:rFonts w:ascii="Noto Sans" w:hAnsi="Noto Sans" w:cs="Noto Sans"/>
                <w:sz w:val="16"/>
                <w:szCs w:val="16"/>
                <w:vertAlign w:val="subscript"/>
                <w:lang w:eastAsia="es-MX"/>
              </w:rPr>
            </w:pPr>
            <w:r w:rsidRPr="002E4210">
              <w:rPr>
                <w:rFonts w:ascii="Noto Sans" w:hAnsi="Noto Sans" w:cs="Noto Sans"/>
                <w:sz w:val="16"/>
                <w:szCs w:val="16"/>
              </w:rPr>
              <w:t>PRENDAS COMPRESION</w:t>
            </w:r>
          </w:p>
        </w:tc>
        <w:tc>
          <w:tcPr>
            <w:tcW w:w="1449" w:type="pct"/>
            <w:shd w:val="clear" w:color="000000" w:fill="FFFFFF"/>
            <w:vAlign w:val="center"/>
            <w:hideMark/>
          </w:tcPr>
          <w:p w14:paraId="72B47DE5" w14:textId="0BB6BA1B"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PRENDAS ELASTICAS DE COMPRESION GRADUADAS</w:t>
            </w:r>
            <w:proofErr w:type="gramStart"/>
            <w:r w:rsidRPr="002E4210">
              <w:rPr>
                <w:rFonts w:ascii="Noto Sans" w:hAnsi="Noto Sans" w:cs="Noto Sans"/>
                <w:sz w:val="16"/>
                <w:szCs w:val="16"/>
              </w:rPr>
              <w:t>:  JM006</w:t>
            </w:r>
            <w:proofErr w:type="gramEnd"/>
            <w:r w:rsidRPr="002E4210">
              <w:rPr>
                <w:rFonts w:ascii="Noto Sans" w:hAnsi="Noto Sans" w:cs="Noto Sans"/>
                <w:sz w:val="16"/>
                <w:szCs w:val="16"/>
              </w:rPr>
              <w:t xml:space="preserve"> GUANTALETE.</w:t>
            </w:r>
          </w:p>
        </w:tc>
        <w:tc>
          <w:tcPr>
            <w:tcW w:w="276" w:type="pct"/>
            <w:gridSpan w:val="2"/>
            <w:shd w:val="clear" w:color="000000" w:fill="FFFFFF"/>
            <w:noWrap/>
            <w:vAlign w:val="center"/>
            <w:hideMark/>
          </w:tcPr>
          <w:p w14:paraId="114EA771" w14:textId="4A0F6930"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117A473C" w14:textId="4638C124"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775F913A"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1B0B9095" w14:textId="40A0E435"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25B6580E"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5F5CE634"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756C560F" w14:textId="77777777" w:rsidTr="002E4210">
        <w:trPr>
          <w:trHeight w:val="403"/>
        </w:trPr>
        <w:tc>
          <w:tcPr>
            <w:tcW w:w="448" w:type="pct"/>
            <w:shd w:val="clear" w:color="000000" w:fill="FFFFFF"/>
            <w:noWrap/>
            <w:vAlign w:val="center"/>
            <w:hideMark/>
          </w:tcPr>
          <w:p w14:paraId="13B8EAD9" w14:textId="2DEE9999"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57</w:t>
            </w:r>
          </w:p>
        </w:tc>
        <w:tc>
          <w:tcPr>
            <w:tcW w:w="620" w:type="pct"/>
            <w:shd w:val="clear" w:color="000000" w:fill="FFFFFF"/>
            <w:noWrap/>
            <w:vAlign w:val="bottom"/>
            <w:hideMark/>
          </w:tcPr>
          <w:p w14:paraId="38163D75" w14:textId="20C9DCC2" w:rsidR="002E4210" w:rsidRPr="002E4210" w:rsidRDefault="002E4210" w:rsidP="002D1E3D">
            <w:pPr>
              <w:jc w:val="both"/>
              <w:rPr>
                <w:rFonts w:ascii="Noto Sans" w:hAnsi="Noto Sans" w:cs="Noto Sans"/>
                <w:sz w:val="16"/>
                <w:szCs w:val="16"/>
                <w:vertAlign w:val="subscript"/>
                <w:lang w:eastAsia="es-MX"/>
              </w:rPr>
            </w:pPr>
            <w:r w:rsidRPr="002E4210">
              <w:rPr>
                <w:rFonts w:ascii="Noto Sans" w:hAnsi="Noto Sans" w:cs="Noto Sans"/>
                <w:sz w:val="16"/>
                <w:szCs w:val="16"/>
              </w:rPr>
              <w:t>PRENDAS COMPRESION</w:t>
            </w:r>
          </w:p>
        </w:tc>
        <w:tc>
          <w:tcPr>
            <w:tcW w:w="1449" w:type="pct"/>
            <w:shd w:val="clear" w:color="000000" w:fill="FFFFFF"/>
            <w:vAlign w:val="center"/>
            <w:hideMark/>
          </w:tcPr>
          <w:p w14:paraId="484074F0" w14:textId="1ABE7EB0"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PRENDAS ELASTICAS DE COMPRESION GRADUADAS</w:t>
            </w:r>
            <w:proofErr w:type="gramStart"/>
            <w:r w:rsidRPr="002E4210">
              <w:rPr>
                <w:rFonts w:ascii="Noto Sans" w:hAnsi="Noto Sans" w:cs="Noto Sans"/>
                <w:sz w:val="16"/>
                <w:szCs w:val="16"/>
              </w:rPr>
              <w:t>:  JM006.1</w:t>
            </w:r>
            <w:proofErr w:type="gramEnd"/>
            <w:r w:rsidRPr="002E4210">
              <w:rPr>
                <w:rFonts w:ascii="Noto Sans" w:hAnsi="Noto Sans" w:cs="Noto Sans"/>
                <w:sz w:val="16"/>
                <w:szCs w:val="16"/>
              </w:rPr>
              <w:t xml:space="preserve"> GUANTALETE C/TIRAS INTERDIGITALES.</w:t>
            </w:r>
          </w:p>
        </w:tc>
        <w:tc>
          <w:tcPr>
            <w:tcW w:w="276" w:type="pct"/>
            <w:gridSpan w:val="2"/>
            <w:shd w:val="clear" w:color="000000" w:fill="FFFFFF"/>
            <w:noWrap/>
            <w:vAlign w:val="center"/>
            <w:hideMark/>
          </w:tcPr>
          <w:p w14:paraId="6BD3074F" w14:textId="6D2CE158"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19CC3FA9" w14:textId="0F80C933"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2262A906"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4BB307D7" w14:textId="28536551"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2E40ADF4"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025E443C"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63237A0D" w14:textId="77777777" w:rsidTr="002E4210">
        <w:trPr>
          <w:trHeight w:val="570"/>
        </w:trPr>
        <w:tc>
          <w:tcPr>
            <w:tcW w:w="448" w:type="pct"/>
            <w:shd w:val="clear" w:color="000000" w:fill="FFFFFF"/>
            <w:noWrap/>
            <w:vAlign w:val="center"/>
            <w:hideMark/>
          </w:tcPr>
          <w:p w14:paraId="582E7A5B" w14:textId="3122DD15"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58</w:t>
            </w:r>
          </w:p>
        </w:tc>
        <w:tc>
          <w:tcPr>
            <w:tcW w:w="620" w:type="pct"/>
            <w:shd w:val="clear" w:color="000000" w:fill="FFFFFF"/>
            <w:noWrap/>
            <w:vAlign w:val="bottom"/>
            <w:hideMark/>
          </w:tcPr>
          <w:p w14:paraId="0A18DE09" w14:textId="0508ECFE" w:rsidR="002E4210" w:rsidRPr="002E4210" w:rsidRDefault="002E4210" w:rsidP="002D1E3D">
            <w:pPr>
              <w:jc w:val="both"/>
              <w:rPr>
                <w:rFonts w:ascii="Noto Sans" w:hAnsi="Noto Sans" w:cs="Noto Sans"/>
                <w:sz w:val="16"/>
                <w:szCs w:val="16"/>
                <w:vertAlign w:val="subscript"/>
                <w:lang w:eastAsia="es-MX"/>
              </w:rPr>
            </w:pPr>
            <w:r w:rsidRPr="002E4210">
              <w:rPr>
                <w:rFonts w:ascii="Noto Sans" w:hAnsi="Noto Sans" w:cs="Noto Sans"/>
                <w:sz w:val="16"/>
                <w:szCs w:val="16"/>
              </w:rPr>
              <w:t>PRENDAS COMPRESION</w:t>
            </w:r>
          </w:p>
        </w:tc>
        <w:tc>
          <w:tcPr>
            <w:tcW w:w="1449" w:type="pct"/>
            <w:shd w:val="clear" w:color="000000" w:fill="FFFFFF"/>
            <w:vAlign w:val="center"/>
            <w:hideMark/>
          </w:tcPr>
          <w:p w14:paraId="770AC51A" w14:textId="247072EC"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PRENDAS ELASTICAS DE COMPRESION GRADUADAS</w:t>
            </w:r>
            <w:proofErr w:type="gramStart"/>
            <w:r w:rsidRPr="002E4210">
              <w:rPr>
                <w:rFonts w:ascii="Noto Sans" w:hAnsi="Noto Sans" w:cs="Noto Sans"/>
                <w:sz w:val="16"/>
                <w:szCs w:val="16"/>
              </w:rPr>
              <w:t>:  JM008</w:t>
            </w:r>
            <w:proofErr w:type="gramEnd"/>
            <w:r w:rsidRPr="002E4210">
              <w:rPr>
                <w:rFonts w:ascii="Noto Sans" w:hAnsi="Noto Sans" w:cs="Noto Sans"/>
                <w:sz w:val="16"/>
                <w:szCs w:val="16"/>
              </w:rPr>
              <w:t xml:space="preserve"> MANGA C/ALETA ADULTO. </w:t>
            </w:r>
          </w:p>
        </w:tc>
        <w:tc>
          <w:tcPr>
            <w:tcW w:w="276" w:type="pct"/>
            <w:gridSpan w:val="2"/>
            <w:shd w:val="clear" w:color="000000" w:fill="FFFFFF"/>
            <w:noWrap/>
            <w:vAlign w:val="center"/>
            <w:hideMark/>
          </w:tcPr>
          <w:p w14:paraId="73385B5F" w14:textId="50DFE61C"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54163F20" w14:textId="60666254"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61729FEB"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748092F3" w14:textId="3DFB016E"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03927CCD"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25CA7627"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504E1E8F" w14:textId="77777777" w:rsidTr="002E4210">
        <w:trPr>
          <w:trHeight w:val="570"/>
        </w:trPr>
        <w:tc>
          <w:tcPr>
            <w:tcW w:w="448" w:type="pct"/>
            <w:shd w:val="clear" w:color="000000" w:fill="FFFFFF"/>
            <w:noWrap/>
            <w:vAlign w:val="center"/>
            <w:hideMark/>
          </w:tcPr>
          <w:p w14:paraId="630E344A" w14:textId="1ECC15B3"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59</w:t>
            </w:r>
          </w:p>
        </w:tc>
        <w:tc>
          <w:tcPr>
            <w:tcW w:w="620" w:type="pct"/>
            <w:shd w:val="clear" w:color="000000" w:fill="FFFFFF"/>
            <w:noWrap/>
            <w:vAlign w:val="bottom"/>
            <w:hideMark/>
          </w:tcPr>
          <w:p w14:paraId="32F8E67B" w14:textId="5BDB0900" w:rsidR="002E4210" w:rsidRPr="002E4210" w:rsidRDefault="002E4210" w:rsidP="002D1E3D">
            <w:pPr>
              <w:jc w:val="both"/>
              <w:rPr>
                <w:rFonts w:ascii="Noto Sans" w:hAnsi="Noto Sans" w:cs="Noto Sans"/>
                <w:sz w:val="16"/>
                <w:szCs w:val="16"/>
                <w:vertAlign w:val="subscript"/>
                <w:lang w:eastAsia="es-MX"/>
              </w:rPr>
            </w:pPr>
            <w:r w:rsidRPr="002E4210">
              <w:rPr>
                <w:rFonts w:ascii="Noto Sans" w:hAnsi="Noto Sans" w:cs="Noto Sans"/>
                <w:sz w:val="16"/>
                <w:szCs w:val="16"/>
              </w:rPr>
              <w:t>PRENDAS COMPRESION</w:t>
            </w:r>
          </w:p>
        </w:tc>
        <w:tc>
          <w:tcPr>
            <w:tcW w:w="1449" w:type="pct"/>
            <w:shd w:val="clear" w:color="000000" w:fill="FFFFFF"/>
            <w:vAlign w:val="center"/>
            <w:hideMark/>
          </w:tcPr>
          <w:p w14:paraId="11AED03B" w14:textId="62177680"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PRENDAS ELASTICAS DE COMPRESION GRADUADAS</w:t>
            </w:r>
            <w:proofErr w:type="gramStart"/>
            <w:r w:rsidRPr="002E4210">
              <w:rPr>
                <w:rFonts w:ascii="Noto Sans" w:hAnsi="Noto Sans" w:cs="Noto Sans"/>
                <w:sz w:val="16"/>
                <w:szCs w:val="16"/>
              </w:rPr>
              <w:t>:  JM010</w:t>
            </w:r>
            <w:proofErr w:type="gramEnd"/>
            <w:r w:rsidRPr="002E4210">
              <w:rPr>
                <w:rFonts w:ascii="Noto Sans" w:hAnsi="Noto Sans" w:cs="Noto Sans"/>
                <w:sz w:val="16"/>
                <w:szCs w:val="16"/>
              </w:rPr>
              <w:t xml:space="preserve"> PANTALON ADULTO </w:t>
            </w:r>
            <w:proofErr w:type="spellStart"/>
            <w:r w:rsidRPr="002E4210">
              <w:rPr>
                <w:rFonts w:ascii="Noto Sans" w:hAnsi="Noto Sans" w:cs="Noto Sans"/>
                <w:sz w:val="16"/>
                <w:szCs w:val="16"/>
              </w:rPr>
              <w:t>ADULTO</w:t>
            </w:r>
            <w:proofErr w:type="spellEnd"/>
            <w:r w:rsidRPr="002E4210">
              <w:rPr>
                <w:rFonts w:ascii="Noto Sans" w:hAnsi="Noto Sans" w:cs="Noto Sans"/>
                <w:sz w:val="16"/>
                <w:szCs w:val="16"/>
              </w:rPr>
              <w:t xml:space="preserve">. </w:t>
            </w:r>
          </w:p>
        </w:tc>
        <w:tc>
          <w:tcPr>
            <w:tcW w:w="276" w:type="pct"/>
            <w:gridSpan w:val="2"/>
            <w:shd w:val="clear" w:color="000000" w:fill="FFFFFF"/>
            <w:noWrap/>
            <w:vAlign w:val="center"/>
            <w:hideMark/>
          </w:tcPr>
          <w:p w14:paraId="7A772F36" w14:textId="1AC94300"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495B2B45" w14:textId="6DE46F51"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61870C62"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4997CB42" w14:textId="056DD4BD"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5F5D90F8"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238F6CD0"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0498030F" w14:textId="77777777" w:rsidTr="002E4210">
        <w:trPr>
          <w:trHeight w:val="570"/>
        </w:trPr>
        <w:tc>
          <w:tcPr>
            <w:tcW w:w="448" w:type="pct"/>
            <w:shd w:val="clear" w:color="000000" w:fill="FFFFFF"/>
            <w:noWrap/>
            <w:vAlign w:val="center"/>
            <w:hideMark/>
          </w:tcPr>
          <w:p w14:paraId="5FF73A3A" w14:textId="6AAD73ED"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60</w:t>
            </w:r>
          </w:p>
        </w:tc>
        <w:tc>
          <w:tcPr>
            <w:tcW w:w="620" w:type="pct"/>
            <w:shd w:val="clear" w:color="000000" w:fill="FFFFFF"/>
            <w:noWrap/>
            <w:vAlign w:val="bottom"/>
            <w:hideMark/>
          </w:tcPr>
          <w:p w14:paraId="2A819A97" w14:textId="4B5E268B" w:rsidR="002E4210" w:rsidRPr="002E4210" w:rsidRDefault="002E4210" w:rsidP="002D1E3D">
            <w:pPr>
              <w:jc w:val="both"/>
              <w:rPr>
                <w:rFonts w:ascii="Noto Sans" w:hAnsi="Noto Sans" w:cs="Noto Sans"/>
                <w:sz w:val="16"/>
                <w:szCs w:val="16"/>
                <w:vertAlign w:val="subscript"/>
                <w:lang w:eastAsia="es-MX"/>
              </w:rPr>
            </w:pPr>
            <w:r w:rsidRPr="002E4210">
              <w:rPr>
                <w:rFonts w:ascii="Noto Sans" w:hAnsi="Noto Sans" w:cs="Noto Sans"/>
                <w:sz w:val="16"/>
                <w:szCs w:val="16"/>
              </w:rPr>
              <w:t>PRENDAS COMPRESION</w:t>
            </w:r>
          </w:p>
        </w:tc>
        <w:tc>
          <w:tcPr>
            <w:tcW w:w="1449" w:type="pct"/>
            <w:shd w:val="clear" w:color="000000" w:fill="FFFFFF"/>
            <w:vAlign w:val="center"/>
            <w:hideMark/>
          </w:tcPr>
          <w:p w14:paraId="49144C53" w14:textId="7E660972"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PRENDAS ELASTICAS DE COMPRESION GRADUADAS</w:t>
            </w:r>
            <w:proofErr w:type="gramStart"/>
            <w:r w:rsidRPr="002E4210">
              <w:rPr>
                <w:rFonts w:ascii="Noto Sans" w:hAnsi="Noto Sans" w:cs="Noto Sans"/>
                <w:sz w:val="16"/>
                <w:szCs w:val="16"/>
              </w:rPr>
              <w:t>:  JM012</w:t>
            </w:r>
            <w:proofErr w:type="gramEnd"/>
            <w:r w:rsidRPr="002E4210">
              <w:rPr>
                <w:rFonts w:ascii="Noto Sans" w:hAnsi="Noto Sans" w:cs="Noto Sans"/>
                <w:sz w:val="16"/>
                <w:szCs w:val="16"/>
              </w:rPr>
              <w:t xml:space="preserve"> MEDIA DEBAJO DE RODILLA.</w:t>
            </w:r>
          </w:p>
        </w:tc>
        <w:tc>
          <w:tcPr>
            <w:tcW w:w="276" w:type="pct"/>
            <w:gridSpan w:val="2"/>
            <w:shd w:val="clear" w:color="000000" w:fill="FFFFFF"/>
            <w:noWrap/>
            <w:vAlign w:val="center"/>
            <w:hideMark/>
          </w:tcPr>
          <w:p w14:paraId="2AC0F235" w14:textId="36652BF9"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47189DDD" w14:textId="690062AF"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46B4C213"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166D137C" w14:textId="14F2EE83"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71913A9C"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6B826635"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1FAFD55E" w14:textId="77777777" w:rsidTr="002E4210">
        <w:trPr>
          <w:trHeight w:val="570"/>
        </w:trPr>
        <w:tc>
          <w:tcPr>
            <w:tcW w:w="448" w:type="pct"/>
            <w:shd w:val="clear" w:color="000000" w:fill="FFFFFF"/>
            <w:noWrap/>
            <w:vAlign w:val="center"/>
            <w:hideMark/>
          </w:tcPr>
          <w:p w14:paraId="56B9F70B" w14:textId="225C2CE8"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61</w:t>
            </w:r>
          </w:p>
        </w:tc>
        <w:tc>
          <w:tcPr>
            <w:tcW w:w="620" w:type="pct"/>
            <w:shd w:val="clear" w:color="000000" w:fill="FFFFFF"/>
            <w:noWrap/>
            <w:vAlign w:val="bottom"/>
            <w:hideMark/>
          </w:tcPr>
          <w:p w14:paraId="37473B5C" w14:textId="655F2372" w:rsidR="002E4210" w:rsidRPr="002E4210" w:rsidRDefault="002E4210" w:rsidP="002D1E3D">
            <w:pPr>
              <w:jc w:val="both"/>
              <w:rPr>
                <w:rFonts w:ascii="Noto Sans" w:hAnsi="Noto Sans" w:cs="Noto Sans"/>
                <w:sz w:val="16"/>
                <w:szCs w:val="16"/>
                <w:vertAlign w:val="subscript"/>
                <w:lang w:eastAsia="es-MX"/>
              </w:rPr>
            </w:pPr>
            <w:r w:rsidRPr="002E4210">
              <w:rPr>
                <w:rFonts w:ascii="Noto Sans" w:hAnsi="Noto Sans" w:cs="Noto Sans"/>
                <w:sz w:val="16"/>
                <w:szCs w:val="16"/>
              </w:rPr>
              <w:t>PRENDAS COMPRESION</w:t>
            </w:r>
          </w:p>
        </w:tc>
        <w:tc>
          <w:tcPr>
            <w:tcW w:w="1449" w:type="pct"/>
            <w:shd w:val="clear" w:color="000000" w:fill="FFFFFF"/>
            <w:vAlign w:val="center"/>
            <w:hideMark/>
          </w:tcPr>
          <w:p w14:paraId="42BD1482" w14:textId="58083CA3"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PRENDAS ELASTICAS DE COMPRESION GRADUADAS</w:t>
            </w:r>
            <w:proofErr w:type="gramStart"/>
            <w:r w:rsidRPr="002E4210">
              <w:rPr>
                <w:rFonts w:ascii="Noto Sans" w:hAnsi="Noto Sans" w:cs="Noto Sans"/>
                <w:sz w:val="16"/>
                <w:szCs w:val="16"/>
              </w:rPr>
              <w:t>:  JM013</w:t>
            </w:r>
            <w:proofErr w:type="gramEnd"/>
            <w:r w:rsidRPr="002E4210">
              <w:rPr>
                <w:rFonts w:ascii="Noto Sans" w:hAnsi="Noto Sans" w:cs="Noto Sans"/>
                <w:sz w:val="16"/>
                <w:szCs w:val="16"/>
              </w:rPr>
              <w:t xml:space="preserve"> TOBILLERA.</w:t>
            </w:r>
          </w:p>
        </w:tc>
        <w:tc>
          <w:tcPr>
            <w:tcW w:w="276" w:type="pct"/>
            <w:gridSpan w:val="2"/>
            <w:shd w:val="clear" w:color="000000" w:fill="FFFFFF"/>
            <w:noWrap/>
            <w:vAlign w:val="center"/>
            <w:hideMark/>
          </w:tcPr>
          <w:p w14:paraId="6AC8A221" w14:textId="797ED3E1"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2E00C333" w14:textId="5EADE9B6"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7960E757"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6E4D5510" w14:textId="1F862C5E"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27C54957"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569B5244"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14D66DEE" w14:textId="77777777" w:rsidTr="002E4210">
        <w:trPr>
          <w:trHeight w:val="267"/>
        </w:trPr>
        <w:tc>
          <w:tcPr>
            <w:tcW w:w="448" w:type="pct"/>
            <w:shd w:val="clear" w:color="000000" w:fill="FFFFFF"/>
            <w:noWrap/>
            <w:vAlign w:val="center"/>
            <w:hideMark/>
          </w:tcPr>
          <w:p w14:paraId="379948BF" w14:textId="0265405C"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lastRenderedPageBreak/>
              <w:t>62</w:t>
            </w:r>
          </w:p>
        </w:tc>
        <w:tc>
          <w:tcPr>
            <w:tcW w:w="620" w:type="pct"/>
            <w:shd w:val="clear" w:color="000000" w:fill="FFFFFF"/>
            <w:noWrap/>
            <w:vAlign w:val="bottom"/>
            <w:hideMark/>
          </w:tcPr>
          <w:p w14:paraId="0E8899D0" w14:textId="40DF18CB" w:rsidR="002E4210" w:rsidRPr="002E4210" w:rsidRDefault="002E4210" w:rsidP="002D1E3D">
            <w:pPr>
              <w:jc w:val="both"/>
              <w:rPr>
                <w:rFonts w:ascii="Noto Sans" w:hAnsi="Noto Sans" w:cs="Noto Sans"/>
                <w:sz w:val="16"/>
                <w:szCs w:val="16"/>
                <w:vertAlign w:val="subscript"/>
                <w:lang w:eastAsia="es-MX"/>
              </w:rPr>
            </w:pPr>
            <w:r w:rsidRPr="002E4210">
              <w:rPr>
                <w:rFonts w:ascii="Noto Sans" w:hAnsi="Noto Sans" w:cs="Noto Sans"/>
                <w:sz w:val="16"/>
                <w:szCs w:val="16"/>
              </w:rPr>
              <w:t>PRENDAS COMPRESION</w:t>
            </w:r>
          </w:p>
        </w:tc>
        <w:tc>
          <w:tcPr>
            <w:tcW w:w="1449" w:type="pct"/>
            <w:shd w:val="clear" w:color="000000" w:fill="FFFFFF"/>
            <w:vAlign w:val="center"/>
            <w:hideMark/>
          </w:tcPr>
          <w:p w14:paraId="29816C8C" w14:textId="72B8B328"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PRENDAS ELASTICAS DE COMPRESION GRADUADAS:  JM017 GUANTE C/MANGA MAXIMO 15 CMS</w:t>
            </w:r>
          </w:p>
        </w:tc>
        <w:tc>
          <w:tcPr>
            <w:tcW w:w="276" w:type="pct"/>
            <w:gridSpan w:val="2"/>
            <w:shd w:val="clear" w:color="000000" w:fill="FFFFFF"/>
            <w:noWrap/>
            <w:vAlign w:val="center"/>
            <w:hideMark/>
          </w:tcPr>
          <w:p w14:paraId="652E023C" w14:textId="3C84CAC6"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3118ADA9" w14:textId="0D3ADCAE"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7EDCFA4B"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1ACAFB85" w14:textId="1597E29A"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781FEFF6"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7C45979D"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5641298F" w14:textId="77777777" w:rsidTr="002E4210">
        <w:trPr>
          <w:trHeight w:val="551"/>
        </w:trPr>
        <w:tc>
          <w:tcPr>
            <w:tcW w:w="448" w:type="pct"/>
            <w:shd w:val="clear" w:color="000000" w:fill="FFFFFF"/>
            <w:noWrap/>
            <w:vAlign w:val="center"/>
            <w:hideMark/>
          </w:tcPr>
          <w:p w14:paraId="0143FBBC" w14:textId="3763232B"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63</w:t>
            </w:r>
          </w:p>
        </w:tc>
        <w:tc>
          <w:tcPr>
            <w:tcW w:w="620" w:type="pct"/>
            <w:shd w:val="clear" w:color="000000" w:fill="FFFFFF"/>
            <w:noWrap/>
            <w:vAlign w:val="bottom"/>
            <w:hideMark/>
          </w:tcPr>
          <w:p w14:paraId="281D1E96" w14:textId="17216F5D" w:rsidR="002E4210" w:rsidRPr="002E4210" w:rsidRDefault="002E4210" w:rsidP="002D1E3D">
            <w:pPr>
              <w:jc w:val="both"/>
              <w:rPr>
                <w:rFonts w:ascii="Noto Sans" w:hAnsi="Noto Sans" w:cs="Noto Sans"/>
                <w:sz w:val="16"/>
                <w:szCs w:val="16"/>
                <w:vertAlign w:val="subscript"/>
                <w:lang w:eastAsia="es-MX"/>
              </w:rPr>
            </w:pPr>
            <w:r w:rsidRPr="002E4210">
              <w:rPr>
                <w:rFonts w:ascii="Noto Sans" w:hAnsi="Noto Sans" w:cs="Noto Sans"/>
                <w:sz w:val="16"/>
                <w:szCs w:val="16"/>
              </w:rPr>
              <w:t>PRENDAS COMPRESION</w:t>
            </w:r>
          </w:p>
        </w:tc>
        <w:tc>
          <w:tcPr>
            <w:tcW w:w="1449" w:type="pct"/>
            <w:shd w:val="clear" w:color="000000" w:fill="FFFFFF"/>
            <w:vAlign w:val="center"/>
            <w:hideMark/>
          </w:tcPr>
          <w:p w14:paraId="002B1852" w14:textId="12CCE722"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PRENDAS ELASTICAS DE COMPRESION GRADUADAS:  JM017.1 GUANTE C/MANGA HASTA CODO C/INTER</w:t>
            </w:r>
          </w:p>
        </w:tc>
        <w:tc>
          <w:tcPr>
            <w:tcW w:w="276" w:type="pct"/>
            <w:gridSpan w:val="2"/>
            <w:shd w:val="clear" w:color="000000" w:fill="FFFFFF"/>
            <w:noWrap/>
            <w:vAlign w:val="center"/>
            <w:hideMark/>
          </w:tcPr>
          <w:p w14:paraId="1050A6C5" w14:textId="78F22082"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011A8C68" w14:textId="613A4D72"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52939A85"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728917C9" w14:textId="7E7B12F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106275E6"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2C51B95F"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77489830" w14:textId="77777777" w:rsidTr="002E4210">
        <w:trPr>
          <w:trHeight w:val="559"/>
        </w:trPr>
        <w:tc>
          <w:tcPr>
            <w:tcW w:w="448" w:type="pct"/>
            <w:shd w:val="clear" w:color="000000" w:fill="FFFFFF"/>
            <w:noWrap/>
            <w:vAlign w:val="center"/>
            <w:hideMark/>
          </w:tcPr>
          <w:p w14:paraId="1CE427B2" w14:textId="3DE9F670"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64</w:t>
            </w:r>
          </w:p>
        </w:tc>
        <w:tc>
          <w:tcPr>
            <w:tcW w:w="620" w:type="pct"/>
            <w:shd w:val="clear" w:color="000000" w:fill="FFFFFF"/>
            <w:noWrap/>
            <w:vAlign w:val="bottom"/>
            <w:hideMark/>
          </w:tcPr>
          <w:p w14:paraId="77D39BD9" w14:textId="3A8C205F" w:rsidR="002E4210" w:rsidRPr="002E4210" w:rsidRDefault="002E4210" w:rsidP="002D1E3D">
            <w:pPr>
              <w:jc w:val="both"/>
              <w:rPr>
                <w:rFonts w:ascii="Noto Sans" w:hAnsi="Noto Sans" w:cs="Noto Sans"/>
                <w:sz w:val="16"/>
                <w:szCs w:val="16"/>
                <w:vertAlign w:val="subscript"/>
                <w:lang w:eastAsia="es-MX"/>
              </w:rPr>
            </w:pPr>
            <w:r w:rsidRPr="002E4210">
              <w:rPr>
                <w:rFonts w:ascii="Noto Sans" w:hAnsi="Noto Sans" w:cs="Noto Sans"/>
                <w:sz w:val="16"/>
                <w:szCs w:val="16"/>
              </w:rPr>
              <w:t>PRENDAS COMPRESION</w:t>
            </w:r>
          </w:p>
        </w:tc>
        <w:tc>
          <w:tcPr>
            <w:tcW w:w="1449" w:type="pct"/>
            <w:shd w:val="clear" w:color="000000" w:fill="FFFFFF"/>
            <w:vAlign w:val="center"/>
            <w:hideMark/>
          </w:tcPr>
          <w:p w14:paraId="0C0EB8EA" w14:textId="46AC176B"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PRENDAS ELASTICAS DE COMPRESION GRADUADAS:  JM018 SOPORTE MAXILOFACIAL SENCILLO</w:t>
            </w:r>
          </w:p>
        </w:tc>
        <w:tc>
          <w:tcPr>
            <w:tcW w:w="276" w:type="pct"/>
            <w:gridSpan w:val="2"/>
            <w:shd w:val="clear" w:color="000000" w:fill="FFFFFF"/>
            <w:noWrap/>
            <w:vAlign w:val="center"/>
            <w:hideMark/>
          </w:tcPr>
          <w:p w14:paraId="2BD89DD5" w14:textId="6EE9DC34"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302BD064" w14:textId="676B353E"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0A01CE08"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1BE66845" w14:textId="039BC5D9"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713ACDAB"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77F11892"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471F5C04" w14:textId="77777777" w:rsidTr="002E4210">
        <w:trPr>
          <w:trHeight w:val="553"/>
        </w:trPr>
        <w:tc>
          <w:tcPr>
            <w:tcW w:w="448" w:type="pct"/>
            <w:shd w:val="clear" w:color="000000" w:fill="FFFFFF"/>
            <w:noWrap/>
            <w:vAlign w:val="center"/>
            <w:hideMark/>
          </w:tcPr>
          <w:p w14:paraId="37037315" w14:textId="2160C039"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65</w:t>
            </w:r>
          </w:p>
        </w:tc>
        <w:tc>
          <w:tcPr>
            <w:tcW w:w="620" w:type="pct"/>
            <w:shd w:val="clear" w:color="000000" w:fill="FFFFFF"/>
            <w:noWrap/>
            <w:vAlign w:val="bottom"/>
            <w:hideMark/>
          </w:tcPr>
          <w:p w14:paraId="1A62BA08" w14:textId="008D0B03" w:rsidR="002E4210" w:rsidRPr="002E4210" w:rsidRDefault="002E4210" w:rsidP="002D1E3D">
            <w:pPr>
              <w:jc w:val="both"/>
              <w:rPr>
                <w:rFonts w:ascii="Noto Sans" w:hAnsi="Noto Sans" w:cs="Noto Sans"/>
                <w:sz w:val="16"/>
                <w:szCs w:val="16"/>
                <w:vertAlign w:val="subscript"/>
                <w:lang w:eastAsia="es-MX"/>
              </w:rPr>
            </w:pPr>
            <w:r w:rsidRPr="002E4210">
              <w:rPr>
                <w:rFonts w:ascii="Noto Sans" w:hAnsi="Noto Sans" w:cs="Noto Sans"/>
                <w:sz w:val="16"/>
                <w:szCs w:val="16"/>
              </w:rPr>
              <w:t>PRENDAS COMPRESION</w:t>
            </w:r>
          </w:p>
        </w:tc>
        <w:tc>
          <w:tcPr>
            <w:tcW w:w="1449" w:type="pct"/>
            <w:shd w:val="clear" w:color="000000" w:fill="FFFFFF"/>
            <w:vAlign w:val="center"/>
            <w:hideMark/>
          </w:tcPr>
          <w:p w14:paraId="588790BC" w14:textId="25A0F1EA"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PRENDAS ELASTICAS DE COMPRESION GRADUADAS:  JM019 A SOPORTE MAXILOFACIAL CARA ABIERTA</w:t>
            </w:r>
          </w:p>
        </w:tc>
        <w:tc>
          <w:tcPr>
            <w:tcW w:w="276" w:type="pct"/>
            <w:gridSpan w:val="2"/>
            <w:shd w:val="clear" w:color="000000" w:fill="FFFFFF"/>
            <w:noWrap/>
            <w:vAlign w:val="center"/>
            <w:hideMark/>
          </w:tcPr>
          <w:p w14:paraId="63C84F3E" w14:textId="40F83B68"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1694DA4A" w14:textId="77379924"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631FFE03"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6786F769" w14:textId="0249C53A"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3FCE6FA1"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6D9D5052"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5DB2A074" w14:textId="77777777" w:rsidTr="002E4210">
        <w:trPr>
          <w:trHeight w:val="561"/>
        </w:trPr>
        <w:tc>
          <w:tcPr>
            <w:tcW w:w="448" w:type="pct"/>
            <w:shd w:val="clear" w:color="000000" w:fill="FFFFFF"/>
            <w:noWrap/>
            <w:vAlign w:val="center"/>
            <w:hideMark/>
          </w:tcPr>
          <w:p w14:paraId="1919D39B" w14:textId="75C89749"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66</w:t>
            </w:r>
          </w:p>
        </w:tc>
        <w:tc>
          <w:tcPr>
            <w:tcW w:w="620" w:type="pct"/>
            <w:shd w:val="clear" w:color="000000" w:fill="FFFFFF"/>
            <w:noWrap/>
            <w:vAlign w:val="bottom"/>
            <w:hideMark/>
          </w:tcPr>
          <w:p w14:paraId="0ED7A619" w14:textId="38D6882A" w:rsidR="002E4210" w:rsidRPr="002E4210" w:rsidRDefault="002E4210" w:rsidP="002D1E3D">
            <w:pPr>
              <w:jc w:val="both"/>
              <w:rPr>
                <w:rFonts w:ascii="Noto Sans" w:hAnsi="Noto Sans" w:cs="Noto Sans"/>
                <w:sz w:val="16"/>
                <w:szCs w:val="16"/>
                <w:vertAlign w:val="subscript"/>
                <w:lang w:eastAsia="es-MX"/>
              </w:rPr>
            </w:pPr>
            <w:r w:rsidRPr="002E4210">
              <w:rPr>
                <w:rFonts w:ascii="Noto Sans" w:hAnsi="Noto Sans" w:cs="Noto Sans"/>
                <w:sz w:val="16"/>
                <w:szCs w:val="16"/>
              </w:rPr>
              <w:t>PRENDAS COMPRESION</w:t>
            </w:r>
          </w:p>
        </w:tc>
        <w:tc>
          <w:tcPr>
            <w:tcW w:w="1449" w:type="pct"/>
            <w:shd w:val="clear" w:color="000000" w:fill="FFFFFF"/>
            <w:vAlign w:val="center"/>
            <w:hideMark/>
          </w:tcPr>
          <w:p w14:paraId="020BB6D2" w14:textId="3FCC92C0"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PRENDAS ELASTICAS DE COMPRESION GRADUADAS:  JM019 C SOPORTE MAXILOFACIAL CARA CERRADA</w:t>
            </w:r>
          </w:p>
        </w:tc>
        <w:tc>
          <w:tcPr>
            <w:tcW w:w="276" w:type="pct"/>
            <w:gridSpan w:val="2"/>
            <w:shd w:val="clear" w:color="000000" w:fill="FFFFFF"/>
            <w:noWrap/>
            <w:vAlign w:val="center"/>
            <w:hideMark/>
          </w:tcPr>
          <w:p w14:paraId="16715070" w14:textId="348134D0"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14278A5F" w14:textId="6A2417CE"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5EBD8871"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4BF41309" w14:textId="5D609EEB"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6D8B26C5"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0E5B3FFE"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377CA87E" w14:textId="77777777" w:rsidTr="002E4210">
        <w:trPr>
          <w:trHeight w:val="570"/>
        </w:trPr>
        <w:tc>
          <w:tcPr>
            <w:tcW w:w="448" w:type="pct"/>
            <w:shd w:val="clear" w:color="000000" w:fill="FFFFFF"/>
            <w:noWrap/>
            <w:vAlign w:val="center"/>
            <w:hideMark/>
          </w:tcPr>
          <w:p w14:paraId="28C27049" w14:textId="1FB756D6"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67</w:t>
            </w:r>
          </w:p>
        </w:tc>
        <w:tc>
          <w:tcPr>
            <w:tcW w:w="620" w:type="pct"/>
            <w:shd w:val="clear" w:color="000000" w:fill="FFFFFF"/>
            <w:noWrap/>
            <w:vAlign w:val="bottom"/>
            <w:hideMark/>
          </w:tcPr>
          <w:p w14:paraId="465A7ACF" w14:textId="0C3ADF2E" w:rsidR="002E4210" w:rsidRPr="002E4210" w:rsidRDefault="002E4210" w:rsidP="002D1E3D">
            <w:pPr>
              <w:jc w:val="both"/>
              <w:rPr>
                <w:rFonts w:ascii="Noto Sans" w:hAnsi="Noto Sans" w:cs="Noto Sans"/>
                <w:sz w:val="16"/>
                <w:szCs w:val="16"/>
                <w:vertAlign w:val="subscript"/>
                <w:lang w:eastAsia="es-MX"/>
              </w:rPr>
            </w:pPr>
            <w:r w:rsidRPr="002E4210">
              <w:rPr>
                <w:rFonts w:ascii="Noto Sans" w:hAnsi="Noto Sans" w:cs="Noto Sans"/>
                <w:sz w:val="16"/>
                <w:szCs w:val="16"/>
              </w:rPr>
              <w:t>PRENDAS COMPRESION</w:t>
            </w:r>
          </w:p>
        </w:tc>
        <w:tc>
          <w:tcPr>
            <w:tcW w:w="1449" w:type="pct"/>
            <w:shd w:val="clear" w:color="000000" w:fill="FFFFFF"/>
            <w:vAlign w:val="center"/>
            <w:hideMark/>
          </w:tcPr>
          <w:p w14:paraId="18262C52" w14:textId="4E759164"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PRENDAS ELASTICAS DE COMPRESION GRADUADAS:  JM026 MASCARA FRONTAL</w:t>
            </w:r>
          </w:p>
        </w:tc>
        <w:tc>
          <w:tcPr>
            <w:tcW w:w="276" w:type="pct"/>
            <w:gridSpan w:val="2"/>
            <w:shd w:val="clear" w:color="000000" w:fill="FFFFFF"/>
            <w:noWrap/>
            <w:vAlign w:val="center"/>
            <w:hideMark/>
          </w:tcPr>
          <w:p w14:paraId="0B7F0675" w14:textId="2A3906D7"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2327609E" w14:textId="61E2FFC5"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2C272720"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38B24406" w14:textId="2828468C"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29E85D9E"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525C3C28"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07629BF4" w14:textId="77777777" w:rsidTr="002E4210">
        <w:trPr>
          <w:trHeight w:val="535"/>
        </w:trPr>
        <w:tc>
          <w:tcPr>
            <w:tcW w:w="448" w:type="pct"/>
            <w:shd w:val="clear" w:color="000000" w:fill="FFFFFF"/>
            <w:noWrap/>
            <w:vAlign w:val="center"/>
            <w:hideMark/>
          </w:tcPr>
          <w:p w14:paraId="4458BB12" w14:textId="792E9DE3"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68</w:t>
            </w:r>
          </w:p>
        </w:tc>
        <w:tc>
          <w:tcPr>
            <w:tcW w:w="620" w:type="pct"/>
            <w:shd w:val="clear" w:color="000000" w:fill="FFFFFF"/>
            <w:noWrap/>
            <w:vAlign w:val="bottom"/>
            <w:hideMark/>
          </w:tcPr>
          <w:p w14:paraId="1B0D7E74" w14:textId="2527AF65" w:rsidR="002E4210" w:rsidRPr="002E4210" w:rsidRDefault="002E4210" w:rsidP="002D1E3D">
            <w:pPr>
              <w:jc w:val="both"/>
              <w:rPr>
                <w:rFonts w:ascii="Noto Sans" w:hAnsi="Noto Sans" w:cs="Noto Sans"/>
                <w:sz w:val="16"/>
                <w:szCs w:val="16"/>
                <w:vertAlign w:val="subscript"/>
                <w:lang w:eastAsia="es-MX"/>
              </w:rPr>
            </w:pPr>
            <w:r w:rsidRPr="002E4210">
              <w:rPr>
                <w:rFonts w:ascii="Noto Sans" w:hAnsi="Noto Sans" w:cs="Noto Sans"/>
                <w:sz w:val="16"/>
                <w:szCs w:val="16"/>
              </w:rPr>
              <w:t>PRENDAS COMPRESION</w:t>
            </w:r>
          </w:p>
        </w:tc>
        <w:tc>
          <w:tcPr>
            <w:tcW w:w="1449" w:type="pct"/>
            <w:shd w:val="clear" w:color="000000" w:fill="FFFFFF"/>
            <w:vAlign w:val="center"/>
            <w:hideMark/>
          </w:tcPr>
          <w:p w14:paraId="6FB8E49B" w14:textId="218B6E8F"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PRENDAS ELASTICAS DE COMPRESION GRADUADAS:  JM304.2 MEDIA MUÑON DOBLE AMPUTADO</w:t>
            </w:r>
          </w:p>
        </w:tc>
        <w:tc>
          <w:tcPr>
            <w:tcW w:w="276" w:type="pct"/>
            <w:gridSpan w:val="2"/>
            <w:shd w:val="clear" w:color="000000" w:fill="FFFFFF"/>
            <w:noWrap/>
            <w:vAlign w:val="center"/>
            <w:hideMark/>
          </w:tcPr>
          <w:p w14:paraId="2326FE8E" w14:textId="639F19A9"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2A0044F6" w14:textId="787D3865"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3A3ADAA7"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67624DC2" w14:textId="7514CE4A"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414DF4C0"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66B34B74"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471E9A92" w14:textId="77777777" w:rsidTr="002E4210">
        <w:trPr>
          <w:trHeight w:val="571"/>
        </w:trPr>
        <w:tc>
          <w:tcPr>
            <w:tcW w:w="448" w:type="pct"/>
            <w:shd w:val="clear" w:color="000000" w:fill="FFFFFF"/>
            <w:noWrap/>
            <w:vAlign w:val="center"/>
            <w:hideMark/>
          </w:tcPr>
          <w:p w14:paraId="6D0587F3" w14:textId="7502C19C"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69</w:t>
            </w:r>
          </w:p>
        </w:tc>
        <w:tc>
          <w:tcPr>
            <w:tcW w:w="620" w:type="pct"/>
            <w:shd w:val="clear" w:color="000000" w:fill="FFFFFF"/>
            <w:noWrap/>
            <w:vAlign w:val="bottom"/>
            <w:hideMark/>
          </w:tcPr>
          <w:p w14:paraId="083D6AD8" w14:textId="4291200A" w:rsidR="002E4210" w:rsidRPr="002E4210" w:rsidRDefault="002E4210" w:rsidP="002D1E3D">
            <w:pPr>
              <w:jc w:val="both"/>
              <w:rPr>
                <w:rFonts w:ascii="Noto Sans" w:hAnsi="Noto Sans" w:cs="Noto Sans"/>
                <w:sz w:val="16"/>
                <w:szCs w:val="16"/>
                <w:vertAlign w:val="subscript"/>
                <w:lang w:eastAsia="es-MX"/>
              </w:rPr>
            </w:pPr>
            <w:r w:rsidRPr="002E4210">
              <w:rPr>
                <w:rFonts w:ascii="Noto Sans" w:hAnsi="Noto Sans" w:cs="Noto Sans"/>
                <w:sz w:val="16"/>
                <w:szCs w:val="16"/>
              </w:rPr>
              <w:t>PRENDAS COMPRESION</w:t>
            </w:r>
          </w:p>
        </w:tc>
        <w:tc>
          <w:tcPr>
            <w:tcW w:w="1449" w:type="pct"/>
            <w:shd w:val="clear" w:color="000000" w:fill="FFFFFF"/>
            <w:vAlign w:val="center"/>
            <w:hideMark/>
          </w:tcPr>
          <w:p w14:paraId="373893CC" w14:textId="5776DBA3"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PRENDAS ELASTICAS DE COMPRESION GRADUADAS:  JM305 MEDIA MUÑON DE BRAZO C/EXT HOMB</w:t>
            </w:r>
          </w:p>
        </w:tc>
        <w:tc>
          <w:tcPr>
            <w:tcW w:w="276" w:type="pct"/>
            <w:gridSpan w:val="2"/>
            <w:shd w:val="clear" w:color="000000" w:fill="FFFFFF"/>
            <w:noWrap/>
            <w:vAlign w:val="center"/>
            <w:hideMark/>
          </w:tcPr>
          <w:p w14:paraId="108ABCD9" w14:textId="559F9528"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357B8C1A" w14:textId="740B5AC6"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6" w:type="pct"/>
            <w:shd w:val="clear" w:color="000000" w:fill="FFFFFF"/>
          </w:tcPr>
          <w:p w14:paraId="68E50FEA"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5FBA8EEB" w14:textId="7EE3168D"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1309C689"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79121E3A"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1D158FDD" w14:textId="77777777" w:rsidTr="002E4210">
        <w:trPr>
          <w:trHeight w:val="855"/>
        </w:trPr>
        <w:tc>
          <w:tcPr>
            <w:tcW w:w="448" w:type="pct"/>
            <w:shd w:val="clear" w:color="000000" w:fill="FFFFFF"/>
            <w:noWrap/>
            <w:vAlign w:val="center"/>
            <w:hideMark/>
          </w:tcPr>
          <w:p w14:paraId="7C1CA47C" w14:textId="737EAFC8"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70</w:t>
            </w:r>
          </w:p>
        </w:tc>
        <w:tc>
          <w:tcPr>
            <w:tcW w:w="620" w:type="pct"/>
            <w:shd w:val="clear" w:color="000000" w:fill="FFFFFF"/>
            <w:vAlign w:val="center"/>
            <w:hideMark/>
          </w:tcPr>
          <w:p w14:paraId="71DF13E4" w14:textId="2172469A"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AUXILIAR AUDITIVO</w:t>
            </w:r>
          </w:p>
        </w:tc>
        <w:tc>
          <w:tcPr>
            <w:tcW w:w="1449" w:type="pct"/>
            <w:shd w:val="clear" w:color="000000" w:fill="FFFFFF"/>
            <w:hideMark/>
          </w:tcPr>
          <w:p w14:paraId="160B12EF" w14:textId="23A54409"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APARATO AUDITIVO, AUXILIAR PARA PERDIDA SUPERFICIAL DE AUDICION, TIPO DIGITAL, MODELOS CONCHA O MEDIA CONCHA.</w:t>
            </w:r>
          </w:p>
        </w:tc>
        <w:tc>
          <w:tcPr>
            <w:tcW w:w="276" w:type="pct"/>
            <w:gridSpan w:val="2"/>
            <w:shd w:val="clear" w:color="000000" w:fill="FFFFFF"/>
            <w:noWrap/>
            <w:vAlign w:val="center"/>
            <w:hideMark/>
          </w:tcPr>
          <w:p w14:paraId="41E20D1A" w14:textId="4202058C"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181D73B7" w14:textId="0AA61961"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2</w:t>
            </w:r>
          </w:p>
        </w:tc>
        <w:tc>
          <w:tcPr>
            <w:tcW w:w="346" w:type="pct"/>
            <w:shd w:val="clear" w:color="000000" w:fill="FFFFFF"/>
          </w:tcPr>
          <w:p w14:paraId="42511317"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3CED0215" w14:textId="36A0650A"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6B75A7DC"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1BB580A9"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1292709D" w14:textId="77777777" w:rsidTr="002E4210">
        <w:trPr>
          <w:trHeight w:val="534"/>
        </w:trPr>
        <w:tc>
          <w:tcPr>
            <w:tcW w:w="448" w:type="pct"/>
            <w:shd w:val="clear" w:color="000000" w:fill="FFFFFF"/>
            <w:noWrap/>
            <w:vAlign w:val="center"/>
            <w:hideMark/>
          </w:tcPr>
          <w:p w14:paraId="5F3CDB2A" w14:textId="257CEC81"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71</w:t>
            </w:r>
          </w:p>
        </w:tc>
        <w:tc>
          <w:tcPr>
            <w:tcW w:w="620" w:type="pct"/>
            <w:shd w:val="clear" w:color="000000" w:fill="FFFFFF"/>
            <w:vAlign w:val="center"/>
            <w:hideMark/>
          </w:tcPr>
          <w:p w14:paraId="3CB0B7D8" w14:textId="77490C3A"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AUXILIAR AUDITIVO</w:t>
            </w:r>
          </w:p>
        </w:tc>
        <w:tc>
          <w:tcPr>
            <w:tcW w:w="1449" w:type="pct"/>
            <w:shd w:val="clear" w:color="000000" w:fill="FFFFFF"/>
            <w:hideMark/>
          </w:tcPr>
          <w:p w14:paraId="6289AE49" w14:textId="33BFF040"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APARATO AUDITIVO, AUXILIAR PARA PERDIDA SUPERFICIAL DE AUDICION, TIPO DIGITAL, MODELO CURVETA.</w:t>
            </w:r>
          </w:p>
        </w:tc>
        <w:tc>
          <w:tcPr>
            <w:tcW w:w="276" w:type="pct"/>
            <w:gridSpan w:val="2"/>
            <w:shd w:val="clear" w:color="000000" w:fill="FFFFFF"/>
            <w:noWrap/>
            <w:vAlign w:val="center"/>
            <w:hideMark/>
          </w:tcPr>
          <w:p w14:paraId="56F01809" w14:textId="2B797132"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53D6F23A" w14:textId="0CEC2FB5"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2</w:t>
            </w:r>
          </w:p>
        </w:tc>
        <w:tc>
          <w:tcPr>
            <w:tcW w:w="346" w:type="pct"/>
            <w:shd w:val="clear" w:color="000000" w:fill="FFFFFF"/>
          </w:tcPr>
          <w:p w14:paraId="7319AC4D"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7817768E" w14:textId="3B5626C2"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372C1D79"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32737669"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08F15412" w14:textId="77777777" w:rsidTr="002E4210">
        <w:trPr>
          <w:trHeight w:val="489"/>
        </w:trPr>
        <w:tc>
          <w:tcPr>
            <w:tcW w:w="448" w:type="pct"/>
            <w:shd w:val="clear" w:color="000000" w:fill="FFFFFF"/>
            <w:noWrap/>
            <w:vAlign w:val="center"/>
            <w:hideMark/>
          </w:tcPr>
          <w:p w14:paraId="16F7020B" w14:textId="77A42FDC"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72</w:t>
            </w:r>
          </w:p>
        </w:tc>
        <w:tc>
          <w:tcPr>
            <w:tcW w:w="620" w:type="pct"/>
            <w:shd w:val="clear" w:color="000000" w:fill="FFFFFF"/>
            <w:vAlign w:val="center"/>
            <w:hideMark/>
          </w:tcPr>
          <w:p w14:paraId="1D160CA8" w14:textId="05085E30"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AUXILIAR AUDITIVO</w:t>
            </w:r>
          </w:p>
        </w:tc>
        <w:tc>
          <w:tcPr>
            <w:tcW w:w="1449" w:type="pct"/>
            <w:shd w:val="clear" w:color="000000" w:fill="FFFFFF"/>
            <w:hideMark/>
          </w:tcPr>
          <w:p w14:paraId="71F04665" w14:textId="265C5A26"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APARATO AUDITIVO, AUXILIAR PARA PERDIDA MODERADA DE AUDICION, TIPO DIGITAL, MODELOS CONCHA O MEDIA CONCHA.</w:t>
            </w:r>
          </w:p>
        </w:tc>
        <w:tc>
          <w:tcPr>
            <w:tcW w:w="276" w:type="pct"/>
            <w:gridSpan w:val="2"/>
            <w:shd w:val="clear" w:color="000000" w:fill="FFFFFF"/>
            <w:noWrap/>
            <w:vAlign w:val="center"/>
            <w:hideMark/>
          </w:tcPr>
          <w:p w14:paraId="29C987D4" w14:textId="23704083"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1</w:t>
            </w:r>
          </w:p>
        </w:tc>
        <w:tc>
          <w:tcPr>
            <w:tcW w:w="347" w:type="pct"/>
            <w:shd w:val="clear" w:color="000000" w:fill="FFFFFF"/>
            <w:noWrap/>
            <w:vAlign w:val="center"/>
            <w:hideMark/>
          </w:tcPr>
          <w:p w14:paraId="336CA2AA" w14:textId="39D0852B"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2</w:t>
            </w:r>
          </w:p>
        </w:tc>
        <w:tc>
          <w:tcPr>
            <w:tcW w:w="346" w:type="pct"/>
            <w:shd w:val="clear" w:color="000000" w:fill="FFFFFF"/>
          </w:tcPr>
          <w:p w14:paraId="3D9549FE"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69A914A5" w14:textId="3AF3FF48"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1689E352"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42E29169"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7BE89D7B" w14:textId="77777777" w:rsidTr="002E4210">
        <w:trPr>
          <w:trHeight w:val="315"/>
        </w:trPr>
        <w:tc>
          <w:tcPr>
            <w:tcW w:w="448" w:type="pct"/>
            <w:shd w:val="clear" w:color="000000" w:fill="FFFFFF"/>
            <w:noWrap/>
            <w:vAlign w:val="center"/>
            <w:hideMark/>
          </w:tcPr>
          <w:p w14:paraId="2D32F1BC" w14:textId="609F275D"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73</w:t>
            </w:r>
          </w:p>
        </w:tc>
        <w:tc>
          <w:tcPr>
            <w:tcW w:w="620" w:type="pct"/>
            <w:shd w:val="clear" w:color="000000" w:fill="FFFFFF"/>
            <w:vAlign w:val="center"/>
            <w:hideMark/>
          </w:tcPr>
          <w:p w14:paraId="16707FCF" w14:textId="67700203"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AUXILIAR AUDITIVO</w:t>
            </w:r>
          </w:p>
        </w:tc>
        <w:tc>
          <w:tcPr>
            <w:tcW w:w="1449" w:type="pct"/>
            <w:shd w:val="clear" w:color="000000" w:fill="FFFFFF"/>
            <w:hideMark/>
          </w:tcPr>
          <w:p w14:paraId="74E3D8C0" w14:textId="543EEA81"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APARATO AUDITIVO, AUXILIAR PARA PERDIDA MODERADA DE AUDICION, TIPO DIGITAL, MODELO CURVETA.</w:t>
            </w:r>
          </w:p>
        </w:tc>
        <w:tc>
          <w:tcPr>
            <w:tcW w:w="276" w:type="pct"/>
            <w:gridSpan w:val="2"/>
            <w:shd w:val="clear" w:color="000000" w:fill="FFFFFF"/>
            <w:noWrap/>
            <w:vAlign w:val="center"/>
            <w:hideMark/>
          </w:tcPr>
          <w:p w14:paraId="63FF3290" w14:textId="6B9D7202"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2</w:t>
            </w:r>
          </w:p>
        </w:tc>
        <w:tc>
          <w:tcPr>
            <w:tcW w:w="347" w:type="pct"/>
            <w:shd w:val="clear" w:color="000000" w:fill="FFFFFF"/>
            <w:noWrap/>
            <w:vAlign w:val="center"/>
            <w:hideMark/>
          </w:tcPr>
          <w:p w14:paraId="50439F0B" w14:textId="2F07BD63"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4</w:t>
            </w:r>
          </w:p>
        </w:tc>
        <w:tc>
          <w:tcPr>
            <w:tcW w:w="346" w:type="pct"/>
            <w:shd w:val="clear" w:color="000000" w:fill="FFFFFF"/>
          </w:tcPr>
          <w:p w14:paraId="13B519B8"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4D3955F1" w14:textId="23447123"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2BA2DC70"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21EF7F05"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30F146C9" w14:textId="77777777" w:rsidTr="002E4210">
        <w:trPr>
          <w:trHeight w:val="539"/>
        </w:trPr>
        <w:tc>
          <w:tcPr>
            <w:tcW w:w="448" w:type="pct"/>
            <w:shd w:val="clear" w:color="000000" w:fill="FFFFFF"/>
            <w:noWrap/>
            <w:vAlign w:val="center"/>
            <w:hideMark/>
          </w:tcPr>
          <w:p w14:paraId="25EE8081" w14:textId="334CF0FD"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74</w:t>
            </w:r>
          </w:p>
        </w:tc>
        <w:tc>
          <w:tcPr>
            <w:tcW w:w="620" w:type="pct"/>
            <w:shd w:val="clear" w:color="000000" w:fill="FFFFFF"/>
            <w:vAlign w:val="center"/>
            <w:hideMark/>
          </w:tcPr>
          <w:p w14:paraId="49C4A26A" w14:textId="27E8D829"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AUXILIAR AUDITIVO</w:t>
            </w:r>
          </w:p>
        </w:tc>
        <w:tc>
          <w:tcPr>
            <w:tcW w:w="1449" w:type="pct"/>
            <w:shd w:val="clear" w:color="000000" w:fill="FFFFFF"/>
            <w:hideMark/>
          </w:tcPr>
          <w:p w14:paraId="17979646" w14:textId="2466A600"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APARATO AUDITIVO, AUXILIAR PARA PERDIDA SEVERA DE AUDICION, TIPO DIGITAL, MODELO CURVETA.</w:t>
            </w:r>
          </w:p>
        </w:tc>
        <w:tc>
          <w:tcPr>
            <w:tcW w:w="276" w:type="pct"/>
            <w:gridSpan w:val="2"/>
            <w:shd w:val="clear" w:color="000000" w:fill="FFFFFF"/>
            <w:noWrap/>
            <w:vAlign w:val="center"/>
            <w:hideMark/>
          </w:tcPr>
          <w:p w14:paraId="2D6CC622" w14:textId="0DA19B60"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2</w:t>
            </w:r>
          </w:p>
        </w:tc>
        <w:tc>
          <w:tcPr>
            <w:tcW w:w="347" w:type="pct"/>
            <w:shd w:val="clear" w:color="000000" w:fill="FFFFFF"/>
            <w:noWrap/>
            <w:vAlign w:val="center"/>
            <w:hideMark/>
          </w:tcPr>
          <w:p w14:paraId="40F9E3DD" w14:textId="24360076"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4</w:t>
            </w:r>
          </w:p>
        </w:tc>
        <w:tc>
          <w:tcPr>
            <w:tcW w:w="346" w:type="pct"/>
            <w:shd w:val="clear" w:color="000000" w:fill="FFFFFF"/>
          </w:tcPr>
          <w:p w14:paraId="474584A4"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hideMark/>
          </w:tcPr>
          <w:p w14:paraId="4DA76323" w14:textId="25A85EB1"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551" w:type="pct"/>
            <w:shd w:val="clear" w:color="000000" w:fill="FFFFFF"/>
            <w:noWrap/>
            <w:vAlign w:val="center"/>
            <w:hideMark/>
          </w:tcPr>
          <w:p w14:paraId="299304FE"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c>
          <w:tcPr>
            <w:tcW w:w="478" w:type="pct"/>
            <w:shd w:val="clear" w:color="000000" w:fill="FFFFFF"/>
            <w:noWrap/>
            <w:vAlign w:val="center"/>
            <w:hideMark/>
          </w:tcPr>
          <w:p w14:paraId="08333E7F" w14:textId="77777777" w:rsidR="002E4210" w:rsidRPr="007F67E9" w:rsidRDefault="002E4210" w:rsidP="002D1E3D">
            <w:pPr>
              <w:jc w:val="center"/>
              <w:rPr>
                <w:rFonts w:ascii="Noto Sans" w:hAnsi="Noto Sans" w:cs="Noto Sans"/>
                <w:color w:val="000000"/>
                <w:sz w:val="18"/>
                <w:szCs w:val="18"/>
                <w:vertAlign w:val="subscript"/>
                <w:lang w:eastAsia="es-MX"/>
              </w:rPr>
            </w:pPr>
            <w:r w:rsidRPr="007F67E9">
              <w:rPr>
                <w:rFonts w:ascii="Noto Sans" w:hAnsi="Noto Sans" w:cs="Noto Sans"/>
                <w:color w:val="000000"/>
                <w:sz w:val="18"/>
                <w:szCs w:val="18"/>
                <w:vertAlign w:val="subscript"/>
                <w:lang w:eastAsia="es-MX"/>
              </w:rPr>
              <w:t> </w:t>
            </w:r>
          </w:p>
        </w:tc>
      </w:tr>
      <w:tr w:rsidR="002E4210" w:rsidRPr="007F67E9" w14:paraId="5D9A19CD" w14:textId="77777777" w:rsidTr="002E4210">
        <w:trPr>
          <w:trHeight w:val="539"/>
        </w:trPr>
        <w:tc>
          <w:tcPr>
            <w:tcW w:w="448" w:type="pct"/>
            <w:shd w:val="clear" w:color="000000" w:fill="FFFFFF"/>
            <w:noWrap/>
            <w:vAlign w:val="center"/>
          </w:tcPr>
          <w:p w14:paraId="48F3C16A" w14:textId="46BC6E68"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75</w:t>
            </w:r>
          </w:p>
        </w:tc>
        <w:tc>
          <w:tcPr>
            <w:tcW w:w="620" w:type="pct"/>
            <w:shd w:val="clear" w:color="000000" w:fill="FFFFFF"/>
            <w:vAlign w:val="center"/>
          </w:tcPr>
          <w:p w14:paraId="4A4FD44A" w14:textId="45E466D2"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CALZADO ESPECIAL</w:t>
            </w:r>
          </w:p>
        </w:tc>
        <w:tc>
          <w:tcPr>
            <w:tcW w:w="1449" w:type="pct"/>
            <w:shd w:val="clear" w:color="000000" w:fill="FFFFFF"/>
          </w:tcPr>
          <w:p w14:paraId="738FF5B1" w14:textId="6649545D"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ZAPATO CON SUELA ALTA, PARA EL TRATAMIENTO DE ACORTAMIENTOS DSE MIEMBROS PELVICOS</w:t>
            </w:r>
          </w:p>
        </w:tc>
        <w:tc>
          <w:tcPr>
            <w:tcW w:w="276" w:type="pct"/>
            <w:gridSpan w:val="2"/>
            <w:shd w:val="clear" w:color="000000" w:fill="FFFFFF"/>
            <w:noWrap/>
            <w:vAlign w:val="center"/>
          </w:tcPr>
          <w:p w14:paraId="74D18D32" w14:textId="263657F7"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2</w:t>
            </w:r>
          </w:p>
        </w:tc>
        <w:tc>
          <w:tcPr>
            <w:tcW w:w="347" w:type="pct"/>
            <w:shd w:val="clear" w:color="000000" w:fill="FFFFFF"/>
            <w:noWrap/>
            <w:vAlign w:val="center"/>
          </w:tcPr>
          <w:p w14:paraId="2622A7C8" w14:textId="0DD972F4"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4</w:t>
            </w:r>
          </w:p>
        </w:tc>
        <w:tc>
          <w:tcPr>
            <w:tcW w:w="346" w:type="pct"/>
            <w:shd w:val="clear" w:color="000000" w:fill="FFFFFF"/>
          </w:tcPr>
          <w:p w14:paraId="1A8B7DCC"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tcPr>
          <w:p w14:paraId="7465C24A"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551" w:type="pct"/>
            <w:shd w:val="clear" w:color="000000" w:fill="FFFFFF"/>
            <w:noWrap/>
            <w:vAlign w:val="center"/>
          </w:tcPr>
          <w:p w14:paraId="7EDB8026"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78" w:type="pct"/>
            <w:shd w:val="clear" w:color="000000" w:fill="FFFFFF"/>
            <w:noWrap/>
            <w:vAlign w:val="center"/>
          </w:tcPr>
          <w:p w14:paraId="45D027F7" w14:textId="77777777" w:rsidR="002E4210" w:rsidRPr="007F67E9" w:rsidRDefault="002E4210" w:rsidP="002D1E3D">
            <w:pPr>
              <w:jc w:val="center"/>
              <w:rPr>
                <w:rFonts w:ascii="Noto Sans" w:hAnsi="Noto Sans" w:cs="Noto Sans"/>
                <w:color w:val="000000"/>
                <w:sz w:val="18"/>
                <w:szCs w:val="18"/>
                <w:vertAlign w:val="subscript"/>
                <w:lang w:eastAsia="es-MX"/>
              </w:rPr>
            </w:pPr>
          </w:p>
        </w:tc>
      </w:tr>
      <w:tr w:rsidR="002E4210" w:rsidRPr="007F67E9" w14:paraId="39C6C467" w14:textId="77777777" w:rsidTr="002E4210">
        <w:trPr>
          <w:trHeight w:val="539"/>
        </w:trPr>
        <w:tc>
          <w:tcPr>
            <w:tcW w:w="448" w:type="pct"/>
            <w:shd w:val="clear" w:color="000000" w:fill="FFFFFF"/>
            <w:noWrap/>
            <w:vAlign w:val="center"/>
          </w:tcPr>
          <w:p w14:paraId="4A9AB1F8" w14:textId="6A1BB468"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76</w:t>
            </w:r>
          </w:p>
        </w:tc>
        <w:tc>
          <w:tcPr>
            <w:tcW w:w="620" w:type="pct"/>
            <w:shd w:val="clear" w:color="000000" w:fill="FFFFFF"/>
            <w:vAlign w:val="center"/>
          </w:tcPr>
          <w:p w14:paraId="2BAA65D7" w14:textId="43E4FBB5"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PROTESIS TRANSTIBIAL</w:t>
            </w:r>
          </w:p>
        </w:tc>
        <w:tc>
          <w:tcPr>
            <w:tcW w:w="1449" w:type="pct"/>
            <w:shd w:val="clear" w:color="000000" w:fill="FFFFFF"/>
          </w:tcPr>
          <w:p w14:paraId="4311AE6A" w14:textId="4299273F"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 xml:space="preserve">PROTESIS TRANSTIBIAL LINER DE SILICON CON ALEO VERA TIPO CUSHION, SOCKET DE PRUEBA EN DURPLEX O PETG CON SISTEMA DE VACIO PASIVO, MANGA DE GEL, VALVULA DE UNA VIA, PIE DE FIBRA </w:t>
            </w:r>
            <w:r w:rsidRPr="002E4210">
              <w:rPr>
                <w:rFonts w:ascii="Noto Sans" w:hAnsi="Noto Sans" w:cs="Noto Sans"/>
                <w:sz w:val="16"/>
                <w:szCs w:val="16"/>
              </w:rPr>
              <w:lastRenderedPageBreak/>
              <w:t>DE CARBONO DE PERFIL ALTO PARA MOVILIDAD 3</w:t>
            </w:r>
          </w:p>
        </w:tc>
        <w:tc>
          <w:tcPr>
            <w:tcW w:w="276" w:type="pct"/>
            <w:gridSpan w:val="2"/>
            <w:shd w:val="clear" w:color="000000" w:fill="FFFFFF"/>
            <w:noWrap/>
            <w:vAlign w:val="center"/>
          </w:tcPr>
          <w:p w14:paraId="185CF306" w14:textId="08836339"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lastRenderedPageBreak/>
              <w:t>2</w:t>
            </w:r>
          </w:p>
        </w:tc>
        <w:tc>
          <w:tcPr>
            <w:tcW w:w="347" w:type="pct"/>
            <w:shd w:val="clear" w:color="000000" w:fill="FFFFFF"/>
            <w:noWrap/>
            <w:vAlign w:val="center"/>
          </w:tcPr>
          <w:p w14:paraId="40E3F0D7" w14:textId="33823230"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4</w:t>
            </w:r>
          </w:p>
        </w:tc>
        <w:tc>
          <w:tcPr>
            <w:tcW w:w="346" w:type="pct"/>
            <w:shd w:val="clear" w:color="000000" w:fill="FFFFFF"/>
          </w:tcPr>
          <w:p w14:paraId="039B42C6"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tcPr>
          <w:p w14:paraId="765D5129"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551" w:type="pct"/>
            <w:shd w:val="clear" w:color="000000" w:fill="FFFFFF"/>
            <w:noWrap/>
            <w:vAlign w:val="center"/>
          </w:tcPr>
          <w:p w14:paraId="74FF8AAD"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78" w:type="pct"/>
            <w:shd w:val="clear" w:color="000000" w:fill="FFFFFF"/>
            <w:noWrap/>
            <w:vAlign w:val="center"/>
          </w:tcPr>
          <w:p w14:paraId="0A780790" w14:textId="77777777" w:rsidR="002E4210" w:rsidRPr="007F67E9" w:rsidRDefault="002E4210" w:rsidP="002D1E3D">
            <w:pPr>
              <w:jc w:val="center"/>
              <w:rPr>
                <w:rFonts w:ascii="Noto Sans" w:hAnsi="Noto Sans" w:cs="Noto Sans"/>
                <w:color w:val="000000"/>
                <w:sz w:val="18"/>
                <w:szCs w:val="18"/>
                <w:vertAlign w:val="subscript"/>
                <w:lang w:eastAsia="es-MX"/>
              </w:rPr>
            </w:pPr>
          </w:p>
        </w:tc>
      </w:tr>
      <w:tr w:rsidR="002E4210" w:rsidRPr="007F67E9" w14:paraId="15E651C1" w14:textId="77777777" w:rsidTr="002E4210">
        <w:trPr>
          <w:trHeight w:val="539"/>
        </w:trPr>
        <w:tc>
          <w:tcPr>
            <w:tcW w:w="448" w:type="pct"/>
            <w:shd w:val="clear" w:color="000000" w:fill="FFFFFF"/>
            <w:noWrap/>
            <w:vAlign w:val="center"/>
          </w:tcPr>
          <w:p w14:paraId="032D6E1F" w14:textId="24CC22EC" w:rsidR="002E4210" w:rsidRPr="002E4210" w:rsidRDefault="002E4210" w:rsidP="002D1E3D">
            <w:pPr>
              <w:jc w:val="right"/>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lastRenderedPageBreak/>
              <w:t>77</w:t>
            </w:r>
          </w:p>
        </w:tc>
        <w:tc>
          <w:tcPr>
            <w:tcW w:w="620" w:type="pct"/>
            <w:shd w:val="clear" w:color="000000" w:fill="FFFFFF"/>
            <w:vAlign w:val="center"/>
          </w:tcPr>
          <w:p w14:paraId="00E65124" w14:textId="46647626" w:rsidR="002E4210" w:rsidRPr="002E4210" w:rsidRDefault="002E4210" w:rsidP="002D1E3D">
            <w:pPr>
              <w:jc w:val="center"/>
              <w:rPr>
                <w:rFonts w:ascii="Noto Sans" w:hAnsi="Noto Sans" w:cs="Noto Sans"/>
                <w:sz w:val="16"/>
                <w:szCs w:val="16"/>
                <w:vertAlign w:val="subscript"/>
                <w:lang w:eastAsia="es-MX"/>
              </w:rPr>
            </w:pPr>
            <w:r w:rsidRPr="002E4210">
              <w:rPr>
                <w:rFonts w:ascii="Noto Sans" w:hAnsi="Noto Sans" w:cs="Noto Sans"/>
                <w:sz w:val="16"/>
                <w:szCs w:val="16"/>
              </w:rPr>
              <w:t>PROTESIS TRANSFEMORAL</w:t>
            </w:r>
          </w:p>
        </w:tc>
        <w:tc>
          <w:tcPr>
            <w:tcW w:w="1449" w:type="pct"/>
            <w:shd w:val="clear" w:color="000000" w:fill="FFFFFF"/>
          </w:tcPr>
          <w:p w14:paraId="1EC37633" w14:textId="17157569" w:rsidR="002E4210" w:rsidRPr="002E4210" w:rsidRDefault="002E4210" w:rsidP="002D1E3D">
            <w:pPr>
              <w:rPr>
                <w:rFonts w:ascii="Noto Sans" w:hAnsi="Noto Sans" w:cs="Noto Sans"/>
                <w:sz w:val="16"/>
                <w:szCs w:val="16"/>
                <w:vertAlign w:val="subscript"/>
                <w:lang w:eastAsia="es-MX"/>
              </w:rPr>
            </w:pPr>
            <w:r w:rsidRPr="002E4210">
              <w:rPr>
                <w:rFonts w:ascii="Noto Sans" w:hAnsi="Noto Sans" w:cs="Noto Sans"/>
                <w:sz w:val="16"/>
                <w:szCs w:val="16"/>
              </w:rPr>
              <w:t>PROTESIS TRANSFEMORAL CON LINER DE MEMBRANAS, SOCKET DE PRUEBA TIPO DURPLEX O PETG, SOCKET DEFINITIVO EN FIBRA DE CARBON, RODILLA NEUMATICA PARA MOVILIDAD 3 Y PIE DE CARBONO DE PERFIL ALTO</w:t>
            </w:r>
          </w:p>
        </w:tc>
        <w:tc>
          <w:tcPr>
            <w:tcW w:w="276" w:type="pct"/>
            <w:gridSpan w:val="2"/>
            <w:shd w:val="clear" w:color="000000" w:fill="FFFFFF"/>
            <w:noWrap/>
            <w:vAlign w:val="center"/>
          </w:tcPr>
          <w:p w14:paraId="4B9A3BC4" w14:textId="2D45FC50"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2</w:t>
            </w:r>
          </w:p>
        </w:tc>
        <w:tc>
          <w:tcPr>
            <w:tcW w:w="347" w:type="pct"/>
            <w:shd w:val="clear" w:color="000000" w:fill="FFFFFF"/>
            <w:noWrap/>
            <w:vAlign w:val="center"/>
          </w:tcPr>
          <w:p w14:paraId="76F3B291" w14:textId="70ED4142" w:rsidR="002E4210" w:rsidRPr="002E4210" w:rsidRDefault="002E4210" w:rsidP="002D1E3D">
            <w:pPr>
              <w:jc w:val="center"/>
              <w:rPr>
                <w:rFonts w:ascii="Noto Sans" w:hAnsi="Noto Sans" w:cs="Noto Sans"/>
                <w:color w:val="000000"/>
                <w:sz w:val="16"/>
                <w:szCs w:val="16"/>
                <w:vertAlign w:val="subscript"/>
                <w:lang w:eastAsia="es-MX"/>
              </w:rPr>
            </w:pPr>
            <w:r w:rsidRPr="002E4210">
              <w:rPr>
                <w:rFonts w:ascii="Noto Sans" w:hAnsi="Noto Sans" w:cs="Noto Sans"/>
                <w:color w:val="000000"/>
                <w:sz w:val="16"/>
                <w:szCs w:val="16"/>
              </w:rPr>
              <w:t>4</w:t>
            </w:r>
          </w:p>
        </w:tc>
        <w:tc>
          <w:tcPr>
            <w:tcW w:w="346" w:type="pct"/>
            <w:shd w:val="clear" w:color="000000" w:fill="FFFFFF"/>
          </w:tcPr>
          <w:p w14:paraId="7E165D75"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86" w:type="pct"/>
            <w:shd w:val="clear" w:color="000000" w:fill="FFFFFF"/>
            <w:noWrap/>
            <w:vAlign w:val="center"/>
          </w:tcPr>
          <w:p w14:paraId="3B0C4A37"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551" w:type="pct"/>
            <w:shd w:val="clear" w:color="000000" w:fill="FFFFFF"/>
            <w:noWrap/>
            <w:vAlign w:val="center"/>
          </w:tcPr>
          <w:p w14:paraId="6187EB6E" w14:textId="77777777" w:rsidR="002E4210" w:rsidRPr="007F67E9" w:rsidRDefault="002E4210" w:rsidP="002D1E3D">
            <w:pPr>
              <w:jc w:val="center"/>
              <w:rPr>
                <w:rFonts w:ascii="Noto Sans" w:hAnsi="Noto Sans" w:cs="Noto Sans"/>
                <w:color w:val="000000"/>
                <w:sz w:val="18"/>
                <w:szCs w:val="18"/>
                <w:vertAlign w:val="subscript"/>
                <w:lang w:eastAsia="es-MX"/>
              </w:rPr>
            </w:pPr>
          </w:p>
        </w:tc>
        <w:tc>
          <w:tcPr>
            <w:tcW w:w="478" w:type="pct"/>
            <w:shd w:val="clear" w:color="000000" w:fill="FFFFFF"/>
            <w:noWrap/>
            <w:vAlign w:val="center"/>
          </w:tcPr>
          <w:p w14:paraId="365FD7CB" w14:textId="77777777" w:rsidR="002E4210" w:rsidRPr="007F67E9" w:rsidRDefault="002E4210" w:rsidP="002D1E3D">
            <w:pPr>
              <w:jc w:val="center"/>
              <w:rPr>
                <w:rFonts w:ascii="Noto Sans" w:hAnsi="Noto Sans" w:cs="Noto Sans"/>
                <w:color w:val="000000"/>
                <w:sz w:val="18"/>
                <w:szCs w:val="18"/>
                <w:vertAlign w:val="subscript"/>
                <w:lang w:eastAsia="es-MX"/>
              </w:rPr>
            </w:pPr>
          </w:p>
        </w:tc>
      </w:tr>
      <w:tr w:rsidR="00D93D3D" w:rsidRPr="007F67E9" w14:paraId="2A2B1756" w14:textId="77777777" w:rsidTr="002E4210">
        <w:trPr>
          <w:trHeight w:val="143"/>
        </w:trPr>
        <w:tc>
          <w:tcPr>
            <w:tcW w:w="448" w:type="pct"/>
            <w:shd w:val="clear" w:color="000000" w:fill="76933C"/>
          </w:tcPr>
          <w:p w14:paraId="4ACF2D53" w14:textId="77777777" w:rsidR="005A1870" w:rsidRPr="007F67E9" w:rsidRDefault="005A1870" w:rsidP="002D1E3D">
            <w:pPr>
              <w:jc w:val="right"/>
              <w:rPr>
                <w:rFonts w:ascii="Noto Sans" w:hAnsi="Noto Sans" w:cs="Noto Sans"/>
                <w:b/>
                <w:bCs/>
                <w:color w:val="FFFFFF"/>
                <w:sz w:val="18"/>
                <w:szCs w:val="18"/>
                <w:vertAlign w:val="subscript"/>
                <w:lang w:eastAsia="es-MX"/>
              </w:rPr>
            </w:pPr>
          </w:p>
        </w:tc>
        <w:tc>
          <w:tcPr>
            <w:tcW w:w="3524" w:type="pct"/>
            <w:gridSpan w:val="7"/>
            <w:shd w:val="clear" w:color="000000" w:fill="76933C"/>
            <w:noWrap/>
            <w:vAlign w:val="bottom"/>
            <w:hideMark/>
          </w:tcPr>
          <w:p w14:paraId="33354CC9" w14:textId="50FE6756" w:rsidR="005A1870" w:rsidRPr="007F67E9" w:rsidRDefault="005A1870" w:rsidP="002D1E3D">
            <w:pPr>
              <w:jc w:val="right"/>
              <w:rPr>
                <w:rFonts w:ascii="Noto Sans" w:hAnsi="Noto Sans" w:cs="Noto Sans"/>
                <w:b/>
                <w:bCs/>
                <w:color w:val="FFFFFF"/>
                <w:sz w:val="18"/>
                <w:szCs w:val="18"/>
                <w:vertAlign w:val="subscript"/>
                <w:lang w:eastAsia="es-MX"/>
              </w:rPr>
            </w:pPr>
            <w:r w:rsidRPr="007F67E9">
              <w:rPr>
                <w:rFonts w:ascii="Noto Sans" w:hAnsi="Noto Sans" w:cs="Noto Sans"/>
                <w:b/>
                <w:bCs/>
                <w:color w:val="FFFFFF"/>
                <w:sz w:val="18"/>
                <w:szCs w:val="18"/>
                <w:vertAlign w:val="subscript"/>
                <w:lang w:eastAsia="es-MX"/>
              </w:rPr>
              <w:t>SUBTOTAL</w:t>
            </w:r>
          </w:p>
        </w:tc>
        <w:tc>
          <w:tcPr>
            <w:tcW w:w="551" w:type="pct"/>
            <w:shd w:val="clear" w:color="000000" w:fill="FFFFFF"/>
            <w:noWrap/>
            <w:vAlign w:val="bottom"/>
            <w:hideMark/>
          </w:tcPr>
          <w:p w14:paraId="1ECF849A" w14:textId="77777777" w:rsidR="005A1870" w:rsidRPr="007F67E9" w:rsidRDefault="005A1870" w:rsidP="002D1E3D">
            <w:pPr>
              <w:rPr>
                <w:rFonts w:ascii="Noto Sans" w:hAnsi="Noto Sans" w:cs="Noto Sans"/>
                <w:b/>
                <w:bCs/>
                <w:color w:val="000000"/>
                <w:sz w:val="18"/>
                <w:szCs w:val="18"/>
                <w:vertAlign w:val="subscript"/>
                <w:lang w:eastAsia="es-MX"/>
              </w:rPr>
            </w:pPr>
            <w:r w:rsidRPr="007F67E9">
              <w:rPr>
                <w:rFonts w:ascii="Noto Sans" w:hAnsi="Noto Sans" w:cs="Noto Sans"/>
                <w:b/>
                <w:bCs/>
                <w:color w:val="000000"/>
                <w:sz w:val="18"/>
                <w:szCs w:val="18"/>
                <w:vertAlign w:val="subscript"/>
                <w:lang w:eastAsia="es-MX"/>
              </w:rPr>
              <w:t> </w:t>
            </w:r>
          </w:p>
        </w:tc>
        <w:tc>
          <w:tcPr>
            <w:tcW w:w="478" w:type="pct"/>
            <w:shd w:val="clear" w:color="000000" w:fill="FFFFFF"/>
            <w:noWrap/>
            <w:vAlign w:val="center"/>
            <w:hideMark/>
          </w:tcPr>
          <w:p w14:paraId="1A1EC9A9" w14:textId="77777777" w:rsidR="005A1870" w:rsidRPr="007F67E9" w:rsidRDefault="005A1870" w:rsidP="002D1E3D">
            <w:pPr>
              <w:jc w:val="center"/>
              <w:rPr>
                <w:rFonts w:ascii="Noto Sans" w:hAnsi="Noto Sans" w:cs="Noto Sans"/>
                <w:b/>
                <w:bCs/>
                <w:color w:val="000000"/>
                <w:sz w:val="18"/>
                <w:szCs w:val="18"/>
                <w:vertAlign w:val="subscript"/>
                <w:lang w:eastAsia="es-MX"/>
              </w:rPr>
            </w:pPr>
            <w:r w:rsidRPr="007F67E9">
              <w:rPr>
                <w:rFonts w:ascii="Noto Sans" w:hAnsi="Noto Sans" w:cs="Noto Sans"/>
                <w:b/>
                <w:bCs/>
                <w:color w:val="000000"/>
                <w:sz w:val="18"/>
                <w:szCs w:val="18"/>
                <w:vertAlign w:val="subscript"/>
                <w:lang w:eastAsia="es-MX"/>
              </w:rPr>
              <w:t> </w:t>
            </w:r>
          </w:p>
        </w:tc>
      </w:tr>
      <w:tr w:rsidR="00D93D3D" w:rsidRPr="007F67E9" w14:paraId="28C07037" w14:textId="77777777" w:rsidTr="002E4210">
        <w:trPr>
          <w:trHeight w:val="162"/>
        </w:trPr>
        <w:tc>
          <w:tcPr>
            <w:tcW w:w="448" w:type="pct"/>
            <w:shd w:val="clear" w:color="000000" w:fill="76933C"/>
          </w:tcPr>
          <w:p w14:paraId="7AFE7AB5" w14:textId="77777777" w:rsidR="005A1870" w:rsidRPr="007F67E9" w:rsidRDefault="005A1870" w:rsidP="002D1E3D">
            <w:pPr>
              <w:jc w:val="right"/>
              <w:rPr>
                <w:rFonts w:ascii="Noto Sans" w:hAnsi="Noto Sans" w:cs="Noto Sans"/>
                <w:b/>
                <w:bCs/>
                <w:color w:val="FFFFFF"/>
                <w:sz w:val="18"/>
                <w:szCs w:val="18"/>
                <w:vertAlign w:val="subscript"/>
                <w:lang w:eastAsia="es-MX"/>
              </w:rPr>
            </w:pPr>
          </w:p>
        </w:tc>
        <w:tc>
          <w:tcPr>
            <w:tcW w:w="3524" w:type="pct"/>
            <w:gridSpan w:val="7"/>
            <w:shd w:val="clear" w:color="000000" w:fill="76933C"/>
            <w:noWrap/>
            <w:vAlign w:val="bottom"/>
            <w:hideMark/>
          </w:tcPr>
          <w:p w14:paraId="522B07E5" w14:textId="090AB640" w:rsidR="005A1870" w:rsidRPr="007F67E9" w:rsidRDefault="005A1870" w:rsidP="002D1E3D">
            <w:pPr>
              <w:jc w:val="right"/>
              <w:rPr>
                <w:rFonts w:ascii="Noto Sans" w:hAnsi="Noto Sans" w:cs="Noto Sans"/>
                <w:b/>
                <w:bCs/>
                <w:color w:val="FFFFFF"/>
                <w:sz w:val="18"/>
                <w:szCs w:val="18"/>
                <w:vertAlign w:val="subscript"/>
                <w:lang w:eastAsia="es-MX"/>
              </w:rPr>
            </w:pPr>
            <w:r w:rsidRPr="007F67E9">
              <w:rPr>
                <w:rFonts w:ascii="Noto Sans" w:hAnsi="Noto Sans" w:cs="Noto Sans"/>
                <w:b/>
                <w:bCs/>
                <w:color w:val="FFFFFF"/>
                <w:sz w:val="18"/>
                <w:szCs w:val="18"/>
                <w:vertAlign w:val="subscript"/>
                <w:lang w:eastAsia="es-MX"/>
              </w:rPr>
              <w:t>IVA</w:t>
            </w:r>
          </w:p>
        </w:tc>
        <w:tc>
          <w:tcPr>
            <w:tcW w:w="551" w:type="pct"/>
            <w:shd w:val="clear" w:color="000000" w:fill="FFFFFF"/>
            <w:noWrap/>
            <w:vAlign w:val="center"/>
            <w:hideMark/>
          </w:tcPr>
          <w:p w14:paraId="57DACB3C" w14:textId="77777777" w:rsidR="005A1870" w:rsidRPr="007F67E9" w:rsidRDefault="005A1870" w:rsidP="002D1E3D">
            <w:pPr>
              <w:jc w:val="center"/>
              <w:rPr>
                <w:rFonts w:ascii="Noto Sans" w:hAnsi="Noto Sans" w:cs="Noto Sans"/>
                <w:b/>
                <w:bCs/>
                <w:color w:val="000000"/>
                <w:sz w:val="18"/>
                <w:szCs w:val="18"/>
                <w:vertAlign w:val="subscript"/>
                <w:lang w:eastAsia="es-MX"/>
              </w:rPr>
            </w:pPr>
            <w:r w:rsidRPr="007F67E9">
              <w:rPr>
                <w:rFonts w:ascii="Noto Sans" w:hAnsi="Noto Sans" w:cs="Noto Sans"/>
                <w:b/>
                <w:bCs/>
                <w:color w:val="000000"/>
                <w:sz w:val="18"/>
                <w:szCs w:val="18"/>
                <w:vertAlign w:val="subscript"/>
                <w:lang w:eastAsia="es-MX"/>
              </w:rPr>
              <w:t> </w:t>
            </w:r>
          </w:p>
        </w:tc>
        <w:tc>
          <w:tcPr>
            <w:tcW w:w="478" w:type="pct"/>
            <w:shd w:val="clear" w:color="000000" w:fill="FFFFFF"/>
            <w:noWrap/>
            <w:vAlign w:val="center"/>
            <w:hideMark/>
          </w:tcPr>
          <w:p w14:paraId="7FB39DFA" w14:textId="77777777" w:rsidR="005A1870" w:rsidRPr="007F67E9" w:rsidRDefault="005A1870" w:rsidP="002D1E3D">
            <w:pPr>
              <w:jc w:val="center"/>
              <w:rPr>
                <w:rFonts w:ascii="Noto Sans" w:hAnsi="Noto Sans" w:cs="Noto Sans"/>
                <w:b/>
                <w:bCs/>
                <w:color w:val="000000"/>
                <w:sz w:val="18"/>
                <w:szCs w:val="18"/>
                <w:vertAlign w:val="subscript"/>
                <w:lang w:eastAsia="es-MX"/>
              </w:rPr>
            </w:pPr>
            <w:r w:rsidRPr="007F67E9">
              <w:rPr>
                <w:rFonts w:ascii="Noto Sans" w:hAnsi="Noto Sans" w:cs="Noto Sans"/>
                <w:b/>
                <w:bCs/>
                <w:color w:val="000000"/>
                <w:sz w:val="18"/>
                <w:szCs w:val="18"/>
                <w:vertAlign w:val="subscript"/>
                <w:lang w:eastAsia="es-MX"/>
              </w:rPr>
              <w:t> </w:t>
            </w:r>
          </w:p>
        </w:tc>
      </w:tr>
      <w:tr w:rsidR="00D93D3D" w:rsidRPr="007F67E9" w14:paraId="76337A7A" w14:textId="77777777" w:rsidTr="002E4210">
        <w:trPr>
          <w:trHeight w:val="56"/>
        </w:trPr>
        <w:tc>
          <w:tcPr>
            <w:tcW w:w="448" w:type="pct"/>
            <w:shd w:val="clear" w:color="000000" w:fill="76933C"/>
          </w:tcPr>
          <w:p w14:paraId="61AF5ED2" w14:textId="77777777" w:rsidR="005A1870" w:rsidRPr="007F67E9" w:rsidRDefault="005A1870" w:rsidP="002D1E3D">
            <w:pPr>
              <w:jc w:val="right"/>
              <w:rPr>
                <w:rFonts w:ascii="Noto Sans" w:hAnsi="Noto Sans" w:cs="Noto Sans"/>
                <w:b/>
                <w:bCs/>
                <w:color w:val="FFFFFF"/>
                <w:sz w:val="18"/>
                <w:szCs w:val="18"/>
                <w:vertAlign w:val="subscript"/>
                <w:lang w:eastAsia="es-MX"/>
              </w:rPr>
            </w:pPr>
          </w:p>
        </w:tc>
        <w:tc>
          <w:tcPr>
            <w:tcW w:w="3524" w:type="pct"/>
            <w:gridSpan w:val="7"/>
            <w:shd w:val="clear" w:color="000000" w:fill="76933C"/>
            <w:noWrap/>
            <w:vAlign w:val="bottom"/>
            <w:hideMark/>
          </w:tcPr>
          <w:p w14:paraId="799DB323" w14:textId="0FB65A35" w:rsidR="005A1870" w:rsidRPr="007F67E9" w:rsidRDefault="005A1870" w:rsidP="002D1E3D">
            <w:pPr>
              <w:jc w:val="right"/>
              <w:rPr>
                <w:rFonts w:ascii="Noto Sans" w:hAnsi="Noto Sans" w:cs="Noto Sans"/>
                <w:b/>
                <w:bCs/>
                <w:color w:val="FFFFFF"/>
                <w:sz w:val="18"/>
                <w:szCs w:val="18"/>
                <w:vertAlign w:val="subscript"/>
                <w:lang w:eastAsia="es-MX"/>
              </w:rPr>
            </w:pPr>
            <w:r w:rsidRPr="007F67E9">
              <w:rPr>
                <w:rFonts w:ascii="Noto Sans" w:hAnsi="Noto Sans" w:cs="Noto Sans"/>
                <w:b/>
                <w:bCs/>
                <w:color w:val="FFFFFF"/>
                <w:sz w:val="18"/>
                <w:szCs w:val="18"/>
                <w:vertAlign w:val="subscript"/>
                <w:lang w:eastAsia="es-MX"/>
              </w:rPr>
              <w:t>TOTAL</w:t>
            </w:r>
          </w:p>
        </w:tc>
        <w:tc>
          <w:tcPr>
            <w:tcW w:w="551" w:type="pct"/>
            <w:shd w:val="clear" w:color="000000" w:fill="FFFFFF"/>
            <w:noWrap/>
            <w:vAlign w:val="center"/>
            <w:hideMark/>
          </w:tcPr>
          <w:p w14:paraId="31EE38A8" w14:textId="77777777" w:rsidR="005A1870" w:rsidRPr="007F67E9" w:rsidRDefault="005A1870" w:rsidP="002D1E3D">
            <w:pPr>
              <w:jc w:val="center"/>
              <w:rPr>
                <w:rFonts w:ascii="Noto Sans" w:hAnsi="Noto Sans" w:cs="Noto Sans"/>
                <w:b/>
                <w:bCs/>
                <w:sz w:val="18"/>
                <w:szCs w:val="18"/>
                <w:vertAlign w:val="subscript"/>
                <w:lang w:eastAsia="es-MX"/>
              </w:rPr>
            </w:pPr>
            <w:r w:rsidRPr="007F67E9">
              <w:rPr>
                <w:rFonts w:ascii="Noto Sans" w:hAnsi="Noto Sans" w:cs="Noto Sans"/>
                <w:b/>
                <w:bCs/>
                <w:sz w:val="18"/>
                <w:szCs w:val="18"/>
                <w:vertAlign w:val="subscript"/>
                <w:lang w:eastAsia="es-MX"/>
              </w:rPr>
              <w:t> </w:t>
            </w:r>
          </w:p>
        </w:tc>
        <w:tc>
          <w:tcPr>
            <w:tcW w:w="478" w:type="pct"/>
            <w:shd w:val="clear" w:color="000000" w:fill="FFFFFF"/>
            <w:noWrap/>
            <w:vAlign w:val="center"/>
            <w:hideMark/>
          </w:tcPr>
          <w:p w14:paraId="1B005116" w14:textId="77777777" w:rsidR="005A1870" w:rsidRPr="007F67E9" w:rsidRDefault="005A1870" w:rsidP="002D1E3D">
            <w:pPr>
              <w:jc w:val="center"/>
              <w:rPr>
                <w:rFonts w:ascii="Noto Sans" w:hAnsi="Noto Sans" w:cs="Noto Sans"/>
                <w:b/>
                <w:bCs/>
                <w:sz w:val="18"/>
                <w:szCs w:val="18"/>
                <w:vertAlign w:val="subscript"/>
                <w:lang w:eastAsia="es-MX"/>
              </w:rPr>
            </w:pPr>
            <w:r w:rsidRPr="007F67E9">
              <w:rPr>
                <w:rFonts w:ascii="Noto Sans" w:hAnsi="Noto Sans" w:cs="Noto Sans"/>
                <w:b/>
                <w:bCs/>
                <w:sz w:val="18"/>
                <w:szCs w:val="18"/>
                <w:vertAlign w:val="subscript"/>
                <w:lang w:eastAsia="es-MX"/>
              </w:rPr>
              <w:t> </w:t>
            </w:r>
          </w:p>
        </w:tc>
      </w:tr>
      <w:tr w:rsidR="00D93D3D" w:rsidRPr="007F67E9" w14:paraId="6E40A8B8" w14:textId="77777777" w:rsidTr="002E4210">
        <w:tblPrEx>
          <w:tblBorders>
            <w:top w:val="double" w:sz="2" w:space="0" w:color="000000"/>
            <w:left w:val="double" w:sz="2" w:space="0" w:color="000000"/>
            <w:bottom w:val="double" w:sz="2" w:space="0" w:color="000000"/>
            <w:right w:val="double" w:sz="2" w:space="0" w:color="000000"/>
            <w:insideH w:val="none" w:sz="0" w:space="0" w:color="auto"/>
            <w:insideV w:val="none" w:sz="0" w:space="0" w:color="auto"/>
          </w:tblBorders>
          <w:tblCellMar>
            <w:left w:w="71" w:type="dxa"/>
            <w:right w:w="71" w:type="dxa"/>
          </w:tblCellMar>
          <w:tblLook w:val="0000" w:firstRow="0" w:lastRow="0" w:firstColumn="0" w:lastColumn="0" w:noHBand="0" w:noVBand="0"/>
        </w:tblPrEx>
        <w:trPr>
          <w:cantSplit/>
          <w:trHeight w:val="616"/>
        </w:trPr>
        <w:tc>
          <w:tcPr>
            <w:tcW w:w="448" w:type="pct"/>
          </w:tcPr>
          <w:p w14:paraId="5DC160E3" w14:textId="77777777" w:rsidR="005A1870" w:rsidRPr="007F67E9" w:rsidRDefault="005A1870" w:rsidP="002D1E3D">
            <w:pPr>
              <w:ind w:left="142"/>
              <w:rPr>
                <w:rFonts w:ascii="Noto Sans" w:hAnsi="Noto Sans" w:cs="Noto Sans"/>
                <w:b/>
                <w:i/>
                <w:sz w:val="18"/>
                <w:szCs w:val="18"/>
              </w:rPr>
            </w:pPr>
          </w:p>
        </w:tc>
        <w:tc>
          <w:tcPr>
            <w:tcW w:w="4552" w:type="pct"/>
            <w:gridSpan w:val="9"/>
          </w:tcPr>
          <w:p w14:paraId="2FEE9115" w14:textId="035EBA3C" w:rsidR="005A1870" w:rsidRPr="007F67E9" w:rsidRDefault="005A1870" w:rsidP="002D1E3D">
            <w:pPr>
              <w:ind w:left="142"/>
              <w:rPr>
                <w:rFonts w:ascii="Noto Sans" w:hAnsi="Noto Sans" w:cs="Noto Sans"/>
                <w:i/>
                <w:sz w:val="18"/>
                <w:szCs w:val="18"/>
              </w:rPr>
            </w:pPr>
            <w:r w:rsidRPr="007F67E9">
              <w:rPr>
                <w:rFonts w:ascii="Noto Sans" w:hAnsi="Noto Sans" w:cs="Noto Sans"/>
                <w:b/>
                <w:i/>
                <w:sz w:val="18"/>
                <w:szCs w:val="18"/>
              </w:rPr>
              <w:t>NOTAS:</w:t>
            </w:r>
            <w:r w:rsidRPr="007F67E9">
              <w:rPr>
                <w:rFonts w:ascii="Noto Sans" w:hAnsi="Noto Sans" w:cs="Noto Sans"/>
                <w:i/>
                <w:sz w:val="18"/>
                <w:szCs w:val="18"/>
              </w:rPr>
              <w:t xml:space="preserve"> Es importante mencionar que las cantidades mínimas y máximas referidas son de carácter enunciativas, </w:t>
            </w:r>
            <w:proofErr w:type="gramStart"/>
            <w:r w:rsidRPr="007F67E9">
              <w:rPr>
                <w:rFonts w:ascii="Noto Sans" w:hAnsi="Noto Sans" w:cs="Noto Sans"/>
                <w:i/>
                <w:sz w:val="18"/>
                <w:szCs w:val="18"/>
              </w:rPr>
              <w:t>mas</w:t>
            </w:r>
            <w:proofErr w:type="gramEnd"/>
            <w:r w:rsidRPr="007F67E9">
              <w:rPr>
                <w:rFonts w:ascii="Noto Sans" w:hAnsi="Noto Sans" w:cs="Noto Sans"/>
                <w:i/>
                <w:sz w:val="18"/>
                <w:szCs w:val="18"/>
              </w:rPr>
              <w:t xml:space="preserve"> no limitativas, </w:t>
            </w:r>
            <w:r w:rsidR="00CE3A4E" w:rsidRPr="007F67E9">
              <w:rPr>
                <w:rFonts w:ascii="Noto Sans" w:hAnsi="Noto Sans" w:cs="Noto Sans"/>
                <w:i/>
                <w:sz w:val="18"/>
                <w:szCs w:val="18"/>
              </w:rPr>
              <w:t>apegándose</w:t>
            </w:r>
            <w:r w:rsidRPr="007F67E9">
              <w:rPr>
                <w:rFonts w:ascii="Noto Sans" w:hAnsi="Noto Sans" w:cs="Noto Sans"/>
                <w:i/>
                <w:sz w:val="18"/>
                <w:szCs w:val="18"/>
              </w:rPr>
              <w:t xml:space="preserve"> al certificado de disponibilidad presupuestal que sostienen el  requerimiento.</w:t>
            </w:r>
          </w:p>
        </w:tc>
      </w:tr>
    </w:tbl>
    <w:p w14:paraId="41958FBB" w14:textId="77777777" w:rsidR="00724C6C" w:rsidRPr="007F67E9" w:rsidRDefault="00724C6C" w:rsidP="00724C6C">
      <w:pPr>
        <w:rPr>
          <w:rFonts w:ascii="Noto Sans" w:hAnsi="Noto Sans" w:cs="Noto Sans"/>
          <w:bCs/>
          <w:sz w:val="18"/>
          <w:szCs w:val="18"/>
        </w:rPr>
      </w:pPr>
      <w:r w:rsidRPr="007F67E9">
        <w:rPr>
          <w:rFonts w:ascii="Noto Sans" w:hAnsi="Noto Sans" w:cs="Noto Sans"/>
          <w:bCs/>
          <w:sz w:val="18"/>
          <w:szCs w:val="18"/>
        </w:rPr>
        <w:t>NOMBRE:</w:t>
      </w:r>
      <w:r w:rsidRPr="007F67E9">
        <w:rPr>
          <w:rFonts w:ascii="Noto Sans" w:hAnsi="Noto Sans" w:cs="Noto Sans"/>
          <w:bCs/>
          <w:sz w:val="18"/>
          <w:szCs w:val="18"/>
        </w:rPr>
        <w:tab/>
      </w:r>
      <w:r w:rsidRPr="007F67E9">
        <w:rPr>
          <w:rFonts w:ascii="Noto Sans" w:hAnsi="Noto Sans" w:cs="Noto Sans"/>
          <w:bCs/>
          <w:sz w:val="18"/>
          <w:szCs w:val="18"/>
        </w:rPr>
        <w:tab/>
      </w:r>
      <w:r w:rsidRPr="007F67E9">
        <w:rPr>
          <w:rFonts w:ascii="Noto Sans" w:hAnsi="Noto Sans" w:cs="Noto Sans"/>
          <w:bCs/>
          <w:sz w:val="18"/>
          <w:szCs w:val="18"/>
        </w:rPr>
        <w:tab/>
      </w:r>
    </w:p>
    <w:p w14:paraId="21B7E090" w14:textId="0C294A80" w:rsidR="00724C6C" w:rsidRPr="007F67E9" w:rsidRDefault="00CE3A4E" w:rsidP="00724C6C">
      <w:pPr>
        <w:ind w:left="142"/>
        <w:rPr>
          <w:rFonts w:ascii="Noto Sans" w:hAnsi="Noto Sans" w:cs="Noto Sans"/>
          <w:bCs/>
          <w:sz w:val="18"/>
          <w:szCs w:val="18"/>
        </w:rPr>
      </w:pPr>
      <w:r>
        <w:rPr>
          <w:rFonts w:ascii="Noto Sans" w:hAnsi="Noto Sans" w:cs="Noto Sans"/>
          <w:bCs/>
          <w:sz w:val="18"/>
          <w:szCs w:val="18"/>
        </w:rPr>
        <w:tab/>
      </w:r>
      <w:r>
        <w:rPr>
          <w:rFonts w:ascii="Noto Sans" w:hAnsi="Noto Sans" w:cs="Noto Sans"/>
          <w:bCs/>
          <w:sz w:val="18"/>
          <w:szCs w:val="18"/>
        </w:rPr>
        <w:tab/>
        <w:t>R</w:t>
      </w:r>
      <w:r w:rsidR="00724C6C" w:rsidRPr="007F67E9">
        <w:rPr>
          <w:rFonts w:ascii="Noto Sans" w:hAnsi="Noto Sans" w:cs="Noto Sans"/>
          <w:bCs/>
          <w:sz w:val="18"/>
          <w:szCs w:val="18"/>
        </w:rPr>
        <w:t>EPRESENTANTE LEGAL:</w:t>
      </w:r>
      <w:r w:rsidR="00724C6C" w:rsidRPr="007F67E9">
        <w:rPr>
          <w:rFonts w:ascii="Noto Sans" w:hAnsi="Noto Sans" w:cs="Noto Sans"/>
          <w:bCs/>
          <w:sz w:val="18"/>
          <w:szCs w:val="18"/>
        </w:rPr>
        <w:tab/>
      </w:r>
      <w:r w:rsidR="00724C6C" w:rsidRPr="007F67E9">
        <w:rPr>
          <w:rFonts w:ascii="Noto Sans" w:hAnsi="Noto Sans" w:cs="Noto Sans"/>
          <w:bCs/>
          <w:sz w:val="18"/>
          <w:szCs w:val="18"/>
        </w:rPr>
        <w:tab/>
      </w:r>
      <w:r w:rsidR="00724C6C" w:rsidRPr="007F67E9">
        <w:rPr>
          <w:rFonts w:ascii="Noto Sans" w:hAnsi="Noto Sans" w:cs="Noto Sans"/>
          <w:bCs/>
          <w:sz w:val="18"/>
          <w:szCs w:val="18"/>
        </w:rPr>
        <w:tab/>
      </w:r>
      <w:r w:rsidR="00724C6C" w:rsidRPr="007F67E9">
        <w:rPr>
          <w:rFonts w:ascii="Noto Sans" w:hAnsi="Noto Sans" w:cs="Noto Sans"/>
          <w:bCs/>
          <w:sz w:val="18"/>
          <w:szCs w:val="18"/>
        </w:rPr>
        <w:tab/>
      </w:r>
      <w:r w:rsidR="00724C6C" w:rsidRPr="007F67E9">
        <w:rPr>
          <w:rFonts w:ascii="Noto Sans" w:hAnsi="Noto Sans" w:cs="Noto Sans"/>
          <w:bCs/>
          <w:sz w:val="18"/>
          <w:szCs w:val="18"/>
        </w:rPr>
        <w:tab/>
      </w:r>
      <w:r w:rsidR="00724C6C" w:rsidRPr="007F67E9">
        <w:rPr>
          <w:rFonts w:ascii="Noto Sans" w:hAnsi="Noto Sans" w:cs="Noto Sans"/>
          <w:bCs/>
          <w:sz w:val="18"/>
          <w:szCs w:val="18"/>
        </w:rPr>
        <w:tab/>
      </w:r>
      <w:r w:rsidR="00724C6C" w:rsidRPr="007F67E9">
        <w:rPr>
          <w:rFonts w:ascii="Noto Sans" w:hAnsi="Noto Sans" w:cs="Noto Sans"/>
          <w:bCs/>
          <w:sz w:val="18"/>
          <w:szCs w:val="18"/>
        </w:rPr>
        <w:tab/>
        <w:t>FIRMA:</w:t>
      </w:r>
    </w:p>
    <w:p w14:paraId="262EAFCF" w14:textId="77777777" w:rsidR="00724C6C" w:rsidRPr="007F67E9" w:rsidRDefault="00724C6C" w:rsidP="00724C6C">
      <w:pPr>
        <w:jc w:val="center"/>
        <w:rPr>
          <w:rFonts w:ascii="Noto Sans" w:hAnsi="Noto Sans" w:cs="Noto Sans"/>
          <w:b/>
          <w:sz w:val="18"/>
          <w:szCs w:val="18"/>
        </w:rPr>
      </w:pPr>
      <w:r w:rsidRPr="007F67E9">
        <w:rPr>
          <w:rFonts w:ascii="Noto Sans" w:hAnsi="Noto Sans" w:cs="Noto Sans"/>
          <w:bCs/>
          <w:sz w:val="18"/>
          <w:szCs w:val="18"/>
        </w:rPr>
        <w:t>_____________________________________________</w:t>
      </w:r>
      <w:r w:rsidRPr="007F67E9">
        <w:rPr>
          <w:rFonts w:ascii="Noto Sans" w:hAnsi="Noto Sans" w:cs="Noto Sans"/>
          <w:bCs/>
          <w:sz w:val="18"/>
          <w:szCs w:val="18"/>
        </w:rPr>
        <w:tab/>
      </w:r>
      <w:r w:rsidRPr="007F67E9">
        <w:rPr>
          <w:rFonts w:ascii="Noto Sans" w:hAnsi="Noto Sans" w:cs="Noto Sans"/>
          <w:bCs/>
          <w:sz w:val="18"/>
          <w:szCs w:val="18"/>
        </w:rPr>
        <w:tab/>
      </w:r>
      <w:r w:rsidRPr="007F67E9">
        <w:rPr>
          <w:rFonts w:ascii="Noto Sans" w:hAnsi="Noto Sans" w:cs="Noto Sans"/>
          <w:bCs/>
          <w:sz w:val="18"/>
          <w:szCs w:val="18"/>
        </w:rPr>
        <w:tab/>
        <w:t>_________________________________________</w:t>
      </w:r>
      <w:r w:rsidRPr="007F67E9">
        <w:rPr>
          <w:rFonts w:ascii="Noto Sans" w:hAnsi="Noto Sans" w:cs="Noto Sans"/>
          <w:bCs/>
          <w:sz w:val="18"/>
          <w:szCs w:val="18"/>
        </w:rPr>
        <w:tab/>
      </w:r>
    </w:p>
    <w:p w14:paraId="681B5437" w14:textId="77777777" w:rsidR="00724C6C" w:rsidRPr="007F67E9" w:rsidRDefault="00724C6C" w:rsidP="00724C6C">
      <w:pPr>
        <w:jc w:val="center"/>
        <w:rPr>
          <w:rFonts w:ascii="Noto Sans" w:hAnsi="Noto Sans" w:cs="Noto Sans"/>
          <w:b/>
          <w:sz w:val="18"/>
          <w:szCs w:val="18"/>
        </w:rPr>
      </w:pPr>
    </w:p>
    <w:p w14:paraId="25B52013" w14:textId="77777777" w:rsidR="002E4210" w:rsidRDefault="002E4210" w:rsidP="00724C6C">
      <w:pPr>
        <w:jc w:val="center"/>
        <w:rPr>
          <w:rFonts w:ascii="Noto Sans" w:hAnsi="Noto Sans" w:cs="Noto Sans"/>
          <w:b/>
          <w:sz w:val="18"/>
          <w:szCs w:val="18"/>
        </w:rPr>
      </w:pPr>
    </w:p>
    <w:p w14:paraId="309C32D3" w14:textId="77777777" w:rsidR="002E4210" w:rsidRDefault="002E4210" w:rsidP="00724C6C">
      <w:pPr>
        <w:jc w:val="center"/>
        <w:rPr>
          <w:rFonts w:ascii="Noto Sans" w:hAnsi="Noto Sans" w:cs="Noto Sans"/>
          <w:b/>
          <w:sz w:val="18"/>
          <w:szCs w:val="18"/>
        </w:rPr>
      </w:pPr>
    </w:p>
    <w:p w14:paraId="73568BC9" w14:textId="77777777" w:rsidR="002E4210" w:rsidRDefault="002E4210" w:rsidP="00724C6C">
      <w:pPr>
        <w:jc w:val="center"/>
        <w:rPr>
          <w:rFonts w:ascii="Noto Sans" w:hAnsi="Noto Sans" w:cs="Noto Sans"/>
          <w:b/>
          <w:sz w:val="18"/>
          <w:szCs w:val="18"/>
        </w:rPr>
      </w:pPr>
    </w:p>
    <w:p w14:paraId="5A3D94A1" w14:textId="77777777" w:rsidR="002E4210" w:rsidRDefault="002E4210" w:rsidP="00724C6C">
      <w:pPr>
        <w:jc w:val="center"/>
        <w:rPr>
          <w:rFonts w:ascii="Noto Sans" w:hAnsi="Noto Sans" w:cs="Noto Sans"/>
          <w:b/>
          <w:sz w:val="18"/>
          <w:szCs w:val="18"/>
        </w:rPr>
      </w:pPr>
    </w:p>
    <w:p w14:paraId="077BD303" w14:textId="77777777" w:rsidR="002E4210" w:rsidRDefault="002E4210" w:rsidP="00724C6C">
      <w:pPr>
        <w:jc w:val="center"/>
        <w:rPr>
          <w:rFonts w:ascii="Noto Sans" w:hAnsi="Noto Sans" w:cs="Noto Sans"/>
          <w:b/>
          <w:sz w:val="18"/>
          <w:szCs w:val="18"/>
        </w:rPr>
      </w:pPr>
    </w:p>
    <w:p w14:paraId="345ACA7F" w14:textId="77777777" w:rsidR="002E4210" w:rsidRDefault="002E4210" w:rsidP="00724C6C">
      <w:pPr>
        <w:jc w:val="center"/>
        <w:rPr>
          <w:rFonts w:ascii="Noto Sans" w:hAnsi="Noto Sans" w:cs="Noto Sans"/>
          <w:b/>
          <w:sz w:val="18"/>
          <w:szCs w:val="18"/>
        </w:rPr>
      </w:pPr>
    </w:p>
    <w:p w14:paraId="1A172AA7" w14:textId="77777777" w:rsidR="002E4210" w:rsidRDefault="002E4210" w:rsidP="00724C6C">
      <w:pPr>
        <w:jc w:val="center"/>
        <w:rPr>
          <w:rFonts w:ascii="Noto Sans" w:hAnsi="Noto Sans" w:cs="Noto Sans"/>
          <w:b/>
          <w:sz w:val="18"/>
          <w:szCs w:val="18"/>
        </w:rPr>
      </w:pPr>
    </w:p>
    <w:p w14:paraId="05CC0B35" w14:textId="77777777" w:rsidR="002E4210" w:rsidRDefault="002E4210" w:rsidP="00724C6C">
      <w:pPr>
        <w:jc w:val="center"/>
        <w:rPr>
          <w:rFonts w:ascii="Noto Sans" w:hAnsi="Noto Sans" w:cs="Noto Sans"/>
          <w:b/>
          <w:sz w:val="18"/>
          <w:szCs w:val="18"/>
        </w:rPr>
      </w:pPr>
    </w:p>
    <w:p w14:paraId="7FD6AF1D" w14:textId="77777777" w:rsidR="002E4210" w:rsidRDefault="002E4210" w:rsidP="00724C6C">
      <w:pPr>
        <w:jc w:val="center"/>
        <w:rPr>
          <w:rFonts w:ascii="Noto Sans" w:hAnsi="Noto Sans" w:cs="Noto Sans"/>
          <w:b/>
          <w:sz w:val="18"/>
          <w:szCs w:val="18"/>
        </w:rPr>
      </w:pPr>
    </w:p>
    <w:p w14:paraId="6A08FAF2" w14:textId="77777777" w:rsidR="002E4210" w:rsidRDefault="002E4210" w:rsidP="00724C6C">
      <w:pPr>
        <w:jc w:val="center"/>
        <w:rPr>
          <w:rFonts w:ascii="Noto Sans" w:hAnsi="Noto Sans" w:cs="Noto Sans"/>
          <w:b/>
          <w:sz w:val="18"/>
          <w:szCs w:val="18"/>
        </w:rPr>
      </w:pPr>
    </w:p>
    <w:p w14:paraId="7590093A" w14:textId="77777777" w:rsidR="002E4210" w:rsidRDefault="002E4210" w:rsidP="00724C6C">
      <w:pPr>
        <w:jc w:val="center"/>
        <w:rPr>
          <w:rFonts w:ascii="Noto Sans" w:hAnsi="Noto Sans" w:cs="Noto Sans"/>
          <w:b/>
          <w:sz w:val="18"/>
          <w:szCs w:val="18"/>
        </w:rPr>
      </w:pPr>
    </w:p>
    <w:p w14:paraId="31BEE4D1" w14:textId="77777777" w:rsidR="002E4210" w:rsidRDefault="002E4210" w:rsidP="00724C6C">
      <w:pPr>
        <w:jc w:val="center"/>
        <w:rPr>
          <w:rFonts w:ascii="Noto Sans" w:hAnsi="Noto Sans" w:cs="Noto Sans"/>
          <w:b/>
          <w:sz w:val="18"/>
          <w:szCs w:val="18"/>
        </w:rPr>
      </w:pPr>
    </w:p>
    <w:p w14:paraId="035CEB63" w14:textId="77777777" w:rsidR="002E4210" w:rsidRDefault="002E4210" w:rsidP="00724C6C">
      <w:pPr>
        <w:jc w:val="center"/>
        <w:rPr>
          <w:rFonts w:ascii="Noto Sans" w:hAnsi="Noto Sans" w:cs="Noto Sans"/>
          <w:b/>
          <w:sz w:val="18"/>
          <w:szCs w:val="18"/>
        </w:rPr>
      </w:pPr>
    </w:p>
    <w:p w14:paraId="1EBEF70E" w14:textId="77777777" w:rsidR="002E4210" w:rsidRDefault="002E4210" w:rsidP="00724C6C">
      <w:pPr>
        <w:jc w:val="center"/>
        <w:rPr>
          <w:rFonts w:ascii="Noto Sans" w:hAnsi="Noto Sans" w:cs="Noto Sans"/>
          <w:b/>
          <w:sz w:val="18"/>
          <w:szCs w:val="18"/>
        </w:rPr>
      </w:pPr>
    </w:p>
    <w:p w14:paraId="1F188F82" w14:textId="77777777" w:rsidR="002E4210" w:rsidRDefault="002E4210" w:rsidP="00724C6C">
      <w:pPr>
        <w:jc w:val="center"/>
        <w:rPr>
          <w:rFonts w:ascii="Noto Sans" w:hAnsi="Noto Sans" w:cs="Noto Sans"/>
          <w:b/>
          <w:sz w:val="18"/>
          <w:szCs w:val="18"/>
        </w:rPr>
      </w:pPr>
    </w:p>
    <w:p w14:paraId="0C462347" w14:textId="77777777" w:rsidR="002E4210" w:rsidRDefault="002E4210" w:rsidP="00724C6C">
      <w:pPr>
        <w:jc w:val="center"/>
        <w:rPr>
          <w:rFonts w:ascii="Noto Sans" w:hAnsi="Noto Sans" w:cs="Noto Sans"/>
          <w:b/>
          <w:sz w:val="18"/>
          <w:szCs w:val="18"/>
        </w:rPr>
      </w:pPr>
    </w:p>
    <w:p w14:paraId="79C42558" w14:textId="77777777" w:rsidR="002E4210" w:rsidRDefault="002E4210" w:rsidP="00724C6C">
      <w:pPr>
        <w:jc w:val="center"/>
        <w:rPr>
          <w:rFonts w:ascii="Noto Sans" w:hAnsi="Noto Sans" w:cs="Noto Sans"/>
          <w:b/>
          <w:sz w:val="18"/>
          <w:szCs w:val="18"/>
        </w:rPr>
      </w:pPr>
    </w:p>
    <w:p w14:paraId="74D996E7" w14:textId="77777777" w:rsidR="002E4210" w:rsidRDefault="002E4210" w:rsidP="00724C6C">
      <w:pPr>
        <w:jc w:val="center"/>
        <w:rPr>
          <w:rFonts w:ascii="Noto Sans" w:hAnsi="Noto Sans" w:cs="Noto Sans"/>
          <w:b/>
          <w:sz w:val="18"/>
          <w:szCs w:val="18"/>
        </w:rPr>
      </w:pPr>
    </w:p>
    <w:p w14:paraId="5A7F1886" w14:textId="77777777" w:rsidR="002E4210" w:rsidRDefault="002E4210" w:rsidP="00724C6C">
      <w:pPr>
        <w:jc w:val="center"/>
        <w:rPr>
          <w:rFonts w:ascii="Noto Sans" w:hAnsi="Noto Sans" w:cs="Noto Sans"/>
          <w:b/>
          <w:sz w:val="18"/>
          <w:szCs w:val="18"/>
        </w:rPr>
      </w:pPr>
    </w:p>
    <w:p w14:paraId="58DCA937" w14:textId="77777777" w:rsidR="002E4210" w:rsidRDefault="002E4210" w:rsidP="00724C6C">
      <w:pPr>
        <w:jc w:val="center"/>
        <w:rPr>
          <w:rFonts w:ascii="Noto Sans" w:hAnsi="Noto Sans" w:cs="Noto Sans"/>
          <w:b/>
          <w:sz w:val="18"/>
          <w:szCs w:val="18"/>
        </w:rPr>
      </w:pPr>
    </w:p>
    <w:p w14:paraId="24548956" w14:textId="77777777" w:rsidR="002E4210" w:rsidRDefault="002E4210" w:rsidP="00724C6C">
      <w:pPr>
        <w:jc w:val="center"/>
        <w:rPr>
          <w:rFonts w:ascii="Noto Sans" w:hAnsi="Noto Sans" w:cs="Noto Sans"/>
          <w:b/>
          <w:sz w:val="18"/>
          <w:szCs w:val="18"/>
        </w:rPr>
      </w:pPr>
    </w:p>
    <w:p w14:paraId="5A25605D" w14:textId="77777777" w:rsidR="002E4210" w:rsidRDefault="002E4210" w:rsidP="00724C6C">
      <w:pPr>
        <w:jc w:val="center"/>
        <w:rPr>
          <w:rFonts w:ascii="Noto Sans" w:hAnsi="Noto Sans" w:cs="Noto Sans"/>
          <w:b/>
          <w:sz w:val="18"/>
          <w:szCs w:val="18"/>
        </w:rPr>
      </w:pPr>
    </w:p>
    <w:p w14:paraId="66EEAB7F" w14:textId="77777777" w:rsidR="002E4210" w:rsidRDefault="002E4210" w:rsidP="00724C6C">
      <w:pPr>
        <w:jc w:val="center"/>
        <w:rPr>
          <w:rFonts w:ascii="Noto Sans" w:hAnsi="Noto Sans" w:cs="Noto Sans"/>
          <w:b/>
          <w:sz w:val="18"/>
          <w:szCs w:val="18"/>
        </w:rPr>
      </w:pPr>
    </w:p>
    <w:p w14:paraId="6D360D90" w14:textId="77777777" w:rsidR="002E4210" w:rsidRDefault="002E4210" w:rsidP="00724C6C">
      <w:pPr>
        <w:jc w:val="center"/>
        <w:rPr>
          <w:rFonts w:ascii="Noto Sans" w:hAnsi="Noto Sans" w:cs="Noto Sans"/>
          <w:b/>
          <w:sz w:val="18"/>
          <w:szCs w:val="18"/>
        </w:rPr>
      </w:pPr>
    </w:p>
    <w:p w14:paraId="4DB332C4" w14:textId="77777777" w:rsidR="002E4210" w:rsidRDefault="002E4210" w:rsidP="00724C6C">
      <w:pPr>
        <w:jc w:val="center"/>
        <w:rPr>
          <w:rFonts w:ascii="Noto Sans" w:hAnsi="Noto Sans" w:cs="Noto Sans"/>
          <w:b/>
          <w:sz w:val="18"/>
          <w:szCs w:val="18"/>
        </w:rPr>
      </w:pPr>
    </w:p>
    <w:p w14:paraId="6EAF60F1" w14:textId="77777777" w:rsidR="002E4210" w:rsidRDefault="002E4210" w:rsidP="00724C6C">
      <w:pPr>
        <w:jc w:val="center"/>
        <w:rPr>
          <w:rFonts w:ascii="Noto Sans" w:hAnsi="Noto Sans" w:cs="Noto Sans"/>
          <w:b/>
          <w:sz w:val="18"/>
          <w:szCs w:val="18"/>
        </w:rPr>
      </w:pPr>
    </w:p>
    <w:p w14:paraId="5926F24A" w14:textId="77777777" w:rsidR="002E4210" w:rsidRDefault="002E4210" w:rsidP="00724C6C">
      <w:pPr>
        <w:jc w:val="center"/>
        <w:rPr>
          <w:rFonts w:ascii="Noto Sans" w:hAnsi="Noto Sans" w:cs="Noto Sans"/>
          <w:b/>
          <w:sz w:val="18"/>
          <w:szCs w:val="18"/>
        </w:rPr>
      </w:pPr>
    </w:p>
    <w:p w14:paraId="4629DAB9" w14:textId="77777777" w:rsidR="002E4210" w:rsidRDefault="002E4210" w:rsidP="00724C6C">
      <w:pPr>
        <w:jc w:val="center"/>
        <w:rPr>
          <w:rFonts w:ascii="Noto Sans" w:hAnsi="Noto Sans" w:cs="Noto Sans"/>
          <w:b/>
          <w:sz w:val="18"/>
          <w:szCs w:val="18"/>
        </w:rPr>
      </w:pPr>
    </w:p>
    <w:p w14:paraId="4EB8BCE1" w14:textId="77777777" w:rsidR="002E4210" w:rsidRDefault="002E4210" w:rsidP="00724C6C">
      <w:pPr>
        <w:jc w:val="center"/>
        <w:rPr>
          <w:rFonts w:ascii="Noto Sans" w:hAnsi="Noto Sans" w:cs="Noto Sans"/>
          <w:b/>
          <w:sz w:val="18"/>
          <w:szCs w:val="18"/>
        </w:rPr>
      </w:pPr>
    </w:p>
    <w:p w14:paraId="2032DD21" w14:textId="77777777" w:rsidR="002E4210" w:rsidRDefault="002E4210" w:rsidP="00724C6C">
      <w:pPr>
        <w:jc w:val="center"/>
        <w:rPr>
          <w:rFonts w:ascii="Noto Sans" w:hAnsi="Noto Sans" w:cs="Noto Sans"/>
          <w:b/>
          <w:sz w:val="18"/>
          <w:szCs w:val="18"/>
        </w:rPr>
      </w:pPr>
    </w:p>
    <w:p w14:paraId="5A5A0936" w14:textId="77777777" w:rsidR="002E4210" w:rsidRDefault="002E4210" w:rsidP="00724C6C">
      <w:pPr>
        <w:jc w:val="center"/>
        <w:rPr>
          <w:rFonts w:ascii="Noto Sans" w:hAnsi="Noto Sans" w:cs="Noto Sans"/>
          <w:b/>
          <w:sz w:val="18"/>
          <w:szCs w:val="18"/>
        </w:rPr>
      </w:pPr>
    </w:p>
    <w:p w14:paraId="7B7AAEC6" w14:textId="77777777" w:rsidR="00724C6C" w:rsidRPr="007F67E9" w:rsidRDefault="00724C6C" w:rsidP="00724C6C">
      <w:pPr>
        <w:jc w:val="center"/>
        <w:rPr>
          <w:rFonts w:ascii="Noto Sans" w:hAnsi="Noto Sans" w:cs="Noto Sans"/>
          <w:b/>
          <w:sz w:val="18"/>
          <w:szCs w:val="18"/>
        </w:rPr>
      </w:pPr>
      <w:r w:rsidRPr="007F67E9">
        <w:rPr>
          <w:rFonts w:ascii="Noto Sans" w:hAnsi="Noto Sans" w:cs="Noto Sans"/>
          <w:b/>
          <w:sz w:val="18"/>
          <w:szCs w:val="18"/>
        </w:rPr>
        <w:lastRenderedPageBreak/>
        <w:t>ANEXO NÚMERO 10 (DIEZ)</w:t>
      </w:r>
    </w:p>
    <w:p w14:paraId="2C8FD83E" w14:textId="77777777" w:rsidR="00724C6C" w:rsidRPr="007F67E9" w:rsidRDefault="00724C6C" w:rsidP="00724C6C">
      <w:pPr>
        <w:jc w:val="center"/>
        <w:rPr>
          <w:rFonts w:ascii="Noto Sans" w:hAnsi="Noto Sans" w:cs="Noto Sans"/>
          <w:b/>
          <w:sz w:val="18"/>
          <w:szCs w:val="18"/>
        </w:rPr>
      </w:pPr>
    </w:p>
    <w:p w14:paraId="2567952C" w14:textId="77777777" w:rsidR="00724C6C" w:rsidRPr="007F67E9" w:rsidRDefault="00724C6C" w:rsidP="00724C6C">
      <w:pPr>
        <w:pStyle w:val="Ttulo7"/>
        <w:numPr>
          <w:ilvl w:val="12"/>
          <w:numId w:val="0"/>
        </w:numPr>
        <w:pBdr>
          <w:top w:val="single" w:sz="4" w:space="1" w:color="auto"/>
          <w:left w:val="single" w:sz="4" w:space="4" w:color="auto"/>
          <w:bottom w:val="single" w:sz="4" w:space="1" w:color="auto"/>
          <w:right w:val="single" w:sz="4" w:space="4" w:color="auto"/>
        </w:pBdr>
        <w:shd w:val="clear" w:color="000000" w:fill="D9D9D9"/>
        <w:spacing w:before="0" w:after="0"/>
        <w:jc w:val="center"/>
        <w:rPr>
          <w:rFonts w:ascii="Noto Sans" w:hAnsi="Noto Sans" w:cs="Noto Sans"/>
          <w:b/>
          <w:sz w:val="18"/>
          <w:szCs w:val="18"/>
        </w:rPr>
      </w:pPr>
      <w:r w:rsidRPr="007F67E9">
        <w:rPr>
          <w:rFonts w:ascii="Noto Sans" w:hAnsi="Noto Sans" w:cs="Noto Sans"/>
          <w:b/>
          <w:sz w:val="18"/>
          <w:szCs w:val="18"/>
        </w:rPr>
        <w:t>SOLICITUD DE REPOSICIÓN No.      (1)</w:t>
      </w:r>
    </w:p>
    <w:p w14:paraId="11D279E0" w14:textId="77777777" w:rsidR="00724C6C" w:rsidRPr="007F67E9" w:rsidRDefault="00724C6C" w:rsidP="00724C6C">
      <w:pPr>
        <w:pStyle w:val="Ttulo5"/>
        <w:numPr>
          <w:ilvl w:val="4"/>
          <w:numId w:val="1"/>
        </w:numPr>
        <w:spacing w:before="0" w:after="0"/>
        <w:jc w:val="center"/>
        <w:rPr>
          <w:rFonts w:ascii="Noto Sans" w:hAnsi="Noto Sans" w:cs="Noto Sans"/>
          <w:b w:val="0"/>
          <w:bCs w:val="0"/>
          <w:sz w:val="18"/>
          <w:szCs w:val="18"/>
        </w:rPr>
      </w:pPr>
    </w:p>
    <w:p w14:paraId="529A4564" w14:textId="77777777" w:rsidR="00724C6C" w:rsidRPr="007F67E9" w:rsidRDefault="00724C6C" w:rsidP="00724C6C">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18"/>
          <w:szCs w:val="18"/>
        </w:rPr>
      </w:pPr>
      <w:r w:rsidRPr="007F67E9">
        <w:rPr>
          <w:rFonts w:ascii="Noto Sans" w:hAnsi="Noto Sans" w:cs="Noto Sans"/>
          <w:b/>
          <w:sz w:val="18"/>
          <w:szCs w:val="18"/>
        </w:rPr>
        <w:t>SOLICITUD DE REPOSICIÓN</w:t>
      </w:r>
    </w:p>
    <w:tbl>
      <w:tblPr>
        <w:tblW w:w="9970"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173"/>
        <w:gridCol w:w="426"/>
        <w:gridCol w:w="708"/>
        <w:gridCol w:w="708"/>
        <w:gridCol w:w="708"/>
        <w:gridCol w:w="2247"/>
      </w:tblGrid>
      <w:tr w:rsidR="00724C6C" w:rsidRPr="007F67E9" w14:paraId="36DF3873" w14:textId="77777777" w:rsidTr="002D1E3D">
        <w:tc>
          <w:tcPr>
            <w:tcW w:w="5173" w:type="dxa"/>
            <w:tcBorders>
              <w:top w:val="single" w:sz="6" w:space="0" w:color="auto"/>
              <w:bottom w:val="nil"/>
              <w:right w:val="single" w:sz="6" w:space="0" w:color="auto"/>
            </w:tcBorders>
          </w:tcPr>
          <w:p w14:paraId="0364DDF4" w14:textId="77777777" w:rsidR="00724C6C" w:rsidRPr="007F67E9" w:rsidRDefault="00724C6C" w:rsidP="002D1E3D">
            <w:pPr>
              <w:rPr>
                <w:rFonts w:ascii="Noto Sans" w:hAnsi="Noto Sans" w:cs="Noto Sans"/>
                <w:b/>
                <w:sz w:val="18"/>
                <w:szCs w:val="18"/>
              </w:rPr>
            </w:pPr>
            <w:r w:rsidRPr="007F67E9">
              <w:rPr>
                <w:rFonts w:ascii="Noto Sans" w:hAnsi="Noto Sans" w:cs="Noto Sans"/>
                <w:b/>
                <w:sz w:val="18"/>
                <w:szCs w:val="18"/>
              </w:rPr>
              <w:t>PROVEEDOR:  (2)</w:t>
            </w:r>
          </w:p>
        </w:tc>
        <w:tc>
          <w:tcPr>
            <w:tcW w:w="426" w:type="dxa"/>
            <w:tcBorders>
              <w:top w:val="nil"/>
              <w:left w:val="nil"/>
              <w:bottom w:val="nil"/>
              <w:right w:val="nil"/>
            </w:tcBorders>
          </w:tcPr>
          <w:p w14:paraId="4FA39E33" w14:textId="77777777" w:rsidR="00724C6C" w:rsidRPr="007F67E9" w:rsidRDefault="00724C6C" w:rsidP="002D1E3D">
            <w:pPr>
              <w:rPr>
                <w:rFonts w:ascii="Noto Sans" w:hAnsi="Noto Sans" w:cs="Noto Sans"/>
                <w:b/>
                <w:sz w:val="18"/>
                <w:szCs w:val="18"/>
              </w:rPr>
            </w:pPr>
          </w:p>
        </w:tc>
        <w:tc>
          <w:tcPr>
            <w:tcW w:w="708" w:type="dxa"/>
            <w:tcBorders>
              <w:top w:val="single" w:sz="6" w:space="0" w:color="auto"/>
              <w:left w:val="single" w:sz="6" w:space="0" w:color="auto"/>
              <w:bottom w:val="single" w:sz="6" w:space="0" w:color="auto"/>
            </w:tcBorders>
          </w:tcPr>
          <w:p w14:paraId="52F8EC15" w14:textId="77777777" w:rsidR="00724C6C" w:rsidRPr="007F67E9" w:rsidRDefault="00724C6C" w:rsidP="002D1E3D">
            <w:pPr>
              <w:jc w:val="center"/>
              <w:rPr>
                <w:rFonts w:ascii="Noto Sans" w:hAnsi="Noto Sans" w:cs="Noto Sans"/>
                <w:b/>
                <w:sz w:val="18"/>
                <w:szCs w:val="18"/>
              </w:rPr>
            </w:pPr>
            <w:r w:rsidRPr="007F67E9">
              <w:rPr>
                <w:rFonts w:ascii="Noto Sans" w:hAnsi="Noto Sans" w:cs="Noto Sans"/>
                <w:b/>
                <w:sz w:val="18"/>
                <w:szCs w:val="18"/>
              </w:rPr>
              <w:t>DÍA</w:t>
            </w:r>
          </w:p>
        </w:tc>
        <w:tc>
          <w:tcPr>
            <w:tcW w:w="708" w:type="dxa"/>
            <w:tcBorders>
              <w:top w:val="single" w:sz="6" w:space="0" w:color="auto"/>
              <w:left w:val="single" w:sz="6" w:space="0" w:color="auto"/>
              <w:bottom w:val="single" w:sz="6" w:space="0" w:color="auto"/>
            </w:tcBorders>
          </w:tcPr>
          <w:p w14:paraId="3285CE80" w14:textId="77777777" w:rsidR="00724C6C" w:rsidRPr="007F67E9" w:rsidRDefault="00724C6C" w:rsidP="002D1E3D">
            <w:pPr>
              <w:jc w:val="center"/>
              <w:rPr>
                <w:rFonts w:ascii="Noto Sans" w:hAnsi="Noto Sans" w:cs="Noto Sans"/>
                <w:b/>
                <w:sz w:val="18"/>
                <w:szCs w:val="18"/>
              </w:rPr>
            </w:pPr>
            <w:r w:rsidRPr="007F67E9">
              <w:rPr>
                <w:rFonts w:ascii="Noto Sans" w:hAnsi="Noto Sans" w:cs="Noto Sans"/>
                <w:b/>
                <w:sz w:val="18"/>
                <w:szCs w:val="18"/>
              </w:rPr>
              <w:t>MES</w:t>
            </w:r>
          </w:p>
        </w:tc>
        <w:tc>
          <w:tcPr>
            <w:tcW w:w="708" w:type="dxa"/>
            <w:tcBorders>
              <w:top w:val="single" w:sz="6" w:space="0" w:color="auto"/>
              <w:left w:val="single" w:sz="6" w:space="0" w:color="auto"/>
              <w:bottom w:val="single" w:sz="6" w:space="0" w:color="auto"/>
            </w:tcBorders>
          </w:tcPr>
          <w:p w14:paraId="524FDB6B" w14:textId="77777777" w:rsidR="00724C6C" w:rsidRPr="007F67E9" w:rsidRDefault="00724C6C" w:rsidP="002D1E3D">
            <w:pPr>
              <w:jc w:val="center"/>
              <w:rPr>
                <w:rFonts w:ascii="Noto Sans" w:hAnsi="Noto Sans" w:cs="Noto Sans"/>
                <w:b/>
                <w:sz w:val="18"/>
                <w:szCs w:val="18"/>
              </w:rPr>
            </w:pPr>
            <w:r w:rsidRPr="007F67E9">
              <w:rPr>
                <w:rFonts w:ascii="Noto Sans" w:hAnsi="Noto Sans" w:cs="Noto Sans"/>
                <w:b/>
                <w:sz w:val="18"/>
                <w:szCs w:val="18"/>
              </w:rPr>
              <w:t>AÑO</w:t>
            </w:r>
          </w:p>
        </w:tc>
        <w:tc>
          <w:tcPr>
            <w:tcW w:w="2247" w:type="dxa"/>
            <w:tcBorders>
              <w:top w:val="single" w:sz="6" w:space="0" w:color="auto"/>
              <w:left w:val="single" w:sz="6" w:space="0" w:color="auto"/>
              <w:bottom w:val="single" w:sz="6" w:space="0" w:color="auto"/>
            </w:tcBorders>
          </w:tcPr>
          <w:p w14:paraId="5CA16652" w14:textId="77777777" w:rsidR="00724C6C" w:rsidRPr="007F67E9" w:rsidRDefault="00724C6C" w:rsidP="002D1E3D">
            <w:pPr>
              <w:jc w:val="center"/>
              <w:rPr>
                <w:rFonts w:ascii="Noto Sans" w:hAnsi="Noto Sans" w:cs="Noto Sans"/>
                <w:b/>
                <w:sz w:val="18"/>
                <w:szCs w:val="18"/>
              </w:rPr>
            </w:pPr>
            <w:r w:rsidRPr="007F67E9">
              <w:rPr>
                <w:rFonts w:ascii="Noto Sans" w:hAnsi="Noto Sans" w:cs="Noto Sans"/>
                <w:b/>
                <w:sz w:val="18"/>
                <w:szCs w:val="18"/>
              </w:rPr>
              <w:t>(5)</w:t>
            </w:r>
          </w:p>
        </w:tc>
      </w:tr>
      <w:tr w:rsidR="00724C6C" w:rsidRPr="007F67E9" w14:paraId="02A2669F" w14:textId="77777777" w:rsidTr="002D1E3D">
        <w:tc>
          <w:tcPr>
            <w:tcW w:w="5173" w:type="dxa"/>
            <w:tcBorders>
              <w:top w:val="nil"/>
              <w:bottom w:val="nil"/>
              <w:right w:val="single" w:sz="6" w:space="0" w:color="auto"/>
            </w:tcBorders>
          </w:tcPr>
          <w:p w14:paraId="2C855365" w14:textId="77777777" w:rsidR="00724C6C" w:rsidRPr="007F67E9" w:rsidRDefault="00724C6C" w:rsidP="002D1E3D">
            <w:pPr>
              <w:rPr>
                <w:rFonts w:ascii="Noto Sans" w:hAnsi="Noto Sans" w:cs="Noto Sans"/>
                <w:b/>
                <w:sz w:val="18"/>
                <w:szCs w:val="18"/>
              </w:rPr>
            </w:pPr>
          </w:p>
        </w:tc>
        <w:tc>
          <w:tcPr>
            <w:tcW w:w="426" w:type="dxa"/>
            <w:tcBorders>
              <w:top w:val="nil"/>
              <w:left w:val="nil"/>
              <w:bottom w:val="nil"/>
              <w:right w:val="nil"/>
            </w:tcBorders>
          </w:tcPr>
          <w:p w14:paraId="11DD0556" w14:textId="77777777" w:rsidR="00724C6C" w:rsidRPr="007F67E9" w:rsidRDefault="00724C6C" w:rsidP="002D1E3D">
            <w:pPr>
              <w:rPr>
                <w:rFonts w:ascii="Noto Sans" w:hAnsi="Noto Sans" w:cs="Noto Sans"/>
                <w:b/>
                <w:sz w:val="18"/>
                <w:szCs w:val="18"/>
              </w:rPr>
            </w:pPr>
          </w:p>
        </w:tc>
        <w:tc>
          <w:tcPr>
            <w:tcW w:w="708" w:type="dxa"/>
            <w:tcBorders>
              <w:top w:val="single" w:sz="6" w:space="0" w:color="auto"/>
              <w:left w:val="single" w:sz="6" w:space="0" w:color="auto"/>
              <w:bottom w:val="nil"/>
            </w:tcBorders>
          </w:tcPr>
          <w:p w14:paraId="67227E32" w14:textId="77777777" w:rsidR="00724C6C" w:rsidRPr="007F67E9" w:rsidRDefault="00724C6C" w:rsidP="002D1E3D">
            <w:pPr>
              <w:jc w:val="center"/>
              <w:rPr>
                <w:rFonts w:ascii="Noto Sans" w:hAnsi="Noto Sans" w:cs="Noto Sans"/>
                <w:b/>
                <w:sz w:val="18"/>
                <w:szCs w:val="18"/>
              </w:rPr>
            </w:pPr>
            <w:r w:rsidRPr="007F67E9">
              <w:rPr>
                <w:rFonts w:ascii="Noto Sans" w:hAnsi="Noto Sans" w:cs="Noto Sans"/>
                <w:b/>
                <w:sz w:val="18"/>
                <w:szCs w:val="18"/>
              </w:rPr>
              <w:t>(4)</w:t>
            </w:r>
          </w:p>
        </w:tc>
        <w:tc>
          <w:tcPr>
            <w:tcW w:w="708" w:type="dxa"/>
            <w:tcBorders>
              <w:top w:val="single" w:sz="6" w:space="0" w:color="auto"/>
              <w:left w:val="single" w:sz="6" w:space="0" w:color="auto"/>
              <w:bottom w:val="nil"/>
            </w:tcBorders>
          </w:tcPr>
          <w:p w14:paraId="315028B8" w14:textId="77777777" w:rsidR="00724C6C" w:rsidRPr="007F67E9" w:rsidRDefault="00724C6C" w:rsidP="002D1E3D">
            <w:pPr>
              <w:jc w:val="center"/>
              <w:rPr>
                <w:rFonts w:ascii="Noto Sans" w:hAnsi="Noto Sans" w:cs="Noto Sans"/>
                <w:b/>
                <w:sz w:val="18"/>
                <w:szCs w:val="18"/>
              </w:rPr>
            </w:pPr>
            <w:r w:rsidRPr="007F67E9">
              <w:rPr>
                <w:rFonts w:ascii="Noto Sans" w:hAnsi="Noto Sans" w:cs="Noto Sans"/>
                <w:b/>
                <w:sz w:val="18"/>
                <w:szCs w:val="18"/>
              </w:rPr>
              <w:t>(4)</w:t>
            </w:r>
          </w:p>
        </w:tc>
        <w:tc>
          <w:tcPr>
            <w:tcW w:w="708" w:type="dxa"/>
            <w:tcBorders>
              <w:top w:val="single" w:sz="6" w:space="0" w:color="auto"/>
              <w:left w:val="single" w:sz="6" w:space="0" w:color="auto"/>
              <w:bottom w:val="nil"/>
            </w:tcBorders>
          </w:tcPr>
          <w:p w14:paraId="6B36EB8A" w14:textId="77777777" w:rsidR="00724C6C" w:rsidRPr="007F67E9" w:rsidRDefault="00724C6C" w:rsidP="002D1E3D">
            <w:pPr>
              <w:jc w:val="center"/>
              <w:rPr>
                <w:rFonts w:ascii="Noto Sans" w:hAnsi="Noto Sans" w:cs="Noto Sans"/>
                <w:b/>
                <w:sz w:val="18"/>
                <w:szCs w:val="18"/>
              </w:rPr>
            </w:pPr>
            <w:r w:rsidRPr="007F67E9">
              <w:rPr>
                <w:rFonts w:ascii="Noto Sans" w:hAnsi="Noto Sans" w:cs="Noto Sans"/>
                <w:b/>
                <w:sz w:val="18"/>
                <w:szCs w:val="18"/>
              </w:rPr>
              <w:t>(4)</w:t>
            </w:r>
          </w:p>
        </w:tc>
        <w:tc>
          <w:tcPr>
            <w:tcW w:w="2247" w:type="dxa"/>
            <w:tcBorders>
              <w:top w:val="single" w:sz="6" w:space="0" w:color="auto"/>
              <w:left w:val="single" w:sz="6" w:space="0" w:color="auto"/>
              <w:bottom w:val="nil"/>
            </w:tcBorders>
          </w:tcPr>
          <w:p w14:paraId="34F6FF06" w14:textId="77777777" w:rsidR="00724C6C" w:rsidRPr="007F67E9" w:rsidRDefault="00724C6C" w:rsidP="002D1E3D">
            <w:pPr>
              <w:jc w:val="center"/>
              <w:rPr>
                <w:rFonts w:ascii="Noto Sans" w:hAnsi="Noto Sans" w:cs="Noto Sans"/>
                <w:b/>
                <w:sz w:val="18"/>
                <w:szCs w:val="18"/>
              </w:rPr>
            </w:pPr>
            <w:r w:rsidRPr="007F67E9">
              <w:rPr>
                <w:rFonts w:ascii="Noto Sans" w:hAnsi="Noto Sans" w:cs="Noto Sans"/>
                <w:b/>
                <w:sz w:val="18"/>
                <w:szCs w:val="18"/>
              </w:rPr>
              <w:t>HOJA       DE</w:t>
            </w:r>
          </w:p>
        </w:tc>
      </w:tr>
      <w:tr w:rsidR="00724C6C" w:rsidRPr="007F67E9" w14:paraId="0C254C63" w14:textId="77777777" w:rsidTr="002D1E3D">
        <w:tc>
          <w:tcPr>
            <w:tcW w:w="5173" w:type="dxa"/>
            <w:tcBorders>
              <w:top w:val="nil"/>
              <w:bottom w:val="single" w:sz="6" w:space="0" w:color="auto"/>
              <w:right w:val="single" w:sz="6" w:space="0" w:color="auto"/>
            </w:tcBorders>
          </w:tcPr>
          <w:p w14:paraId="2B478248" w14:textId="77777777" w:rsidR="00724C6C" w:rsidRPr="007F67E9" w:rsidRDefault="00724C6C" w:rsidP="002D1E3D">
            <w:pPr>
              <w:rPr>
                <w:rFonts w:ascii="Noto Sans" w:hAnsi="Noto Sans" w:cs="Noto Sans"/>
                <w:b/>
                <w:sz w:val="18"/>
                <w:szCs w:val="18"/>
              </w:rPr>
            </w:pPr>
          </w:p>
          <w:p w14:paraId="715DD78D" w14:textId="77777777" w:rsidR="00724C6C" w:rsidRPr="007F67E9" w:rsidRDefault="00724C6C" w:rsidP="002D1E3D">
            <w:pPr>
              <w:rPr>
                <w:rFonts w:ascii="Noto Sans" w:hAnsi="Noto Sans" w:cs="Noto Sans"/>
                <w:b/>
                <w:sz w:val="18"/>
                <w:szCs w:val="18"/>
              </w:rPr>
            </w:pPr>
            <w:r w:rsidRPr="007F67E9">
              <w:rPr>
                <w:rFonts w:ascii="Noto Sans" w:hAnsi="Noto Sans" w:cs="Noto Sans"/>
                <w:b/>
                <w:sz w:val="18"/>
                <w:szCs w:val="18"/>
              </w:rPr>
              <w:t xml:space="preserve">NO. PROVEEDOR:  (3) </w:t>
            </w:r>
          </w:p>
          <w:p w14:paraId="3823336F" w14:textId="77777777" w:rsidR="00724C6C" w:rsidRPr="007F67E9" w:rsidRDefault="00724C6C" w:rsidP="002D1E3D">
            <w:pPr>
              <w:rPr>
                <w:rFonts w:ascii="Noto Sans" w:hAnsi="Noto Sans" w:cs="Noto Sans"/>
                <w:b/>
                <w:sz w:val="18"/>
                <w:szCs w:val="18"/>
              </w:rPr>
            </w:pPr>
          </w:p>
        </w:tc>
        <w:tc>
          <w:tcPr>
            <w:tcW w:w="426" w:type="dxa"/>
            <w:tcBorders>
              <w:top w:val="nil"/>
              <w:left w:val="nil"/>
              <w:bottom w:val="nil"/>
              <w:right w:val="nil"/>
            </w:tcBorders>
          </w:tcPr>
          <w:p w14:paraId="397902DD" w14:textId="77777777" w:rsidR="00724C6C" w:rsidRPr="007F67E9" w:rsidRDefault="00724C6C" w:rsidP="002D1E3D">
            <w:pPr>
              <w:rPr>
                <w:rFonts w:ascii="Noto Sans" w:hAnsi="Noto Sans" w:cs="Noto Sans"/>
                <w:b/>
                <w:sz w:val="18"/>
                <w:szCs w:val="18"/>
              </w:rPr>
            </w:pPr>
          </w:p>
        </w:tc>
        <w:tc>
          <w:tcPr>
            <w:tcW w:w="4371" w:type="dxa"/>
            <w:gridSpan w:val="4"/>
            <w:tcBorders>
              <w:top w:val="single" w:sz="6" w:space="0" w:color="auto"/>
              <w:left w:val="single" w:sz="6" w:space="0" w:color="auto"/>
              <w:bottom w:val="single" w:sz="6" w:space="0" w:color="auto"/>
              <w:right w:val="single" w:sz="6" w:space="0" w:color="auto"/>
            </w:tcBorders>
          </w:tcPr>
          <w:p w14:paraId="726FB472" w14:textId="77777777" w:rsidR="00724C6C" w:rsidRPr="007F67E9" w:rsidRDefault="00724C6C" w:rsidP="002D1E3D">
            <w:pPr>
              <w:rPr>
                <w:rFonts w:ascii="Noto Sans" w:hAnsi="Noto Sans" w:cs="Noto Sans"/>
                <w:b/>
                <w:sz w:val="18"/>
                <w:szCs w:val="18"/>
              </w:rPr>
            </w:pPr>
          </w:p>
          <w:p w14:paraId="426A634A" w14:textId="77777777" w:rsidR="00724C6C" w:rsidRPr="007F67E9" w:rsidRDefault="00724C6C" w:rsidP="002D1E3D">
            <w:pPr>
              <w:rPr>
                <w:rFonts w:ascii="Noto Sans" w:hAnsi="Noto Sans" w:cs="Noto Sans"/>
                <w:b/>
                <w:sz w:val="18"/>
                <w:szCs w:val="18"/>
              </w:rPr>
            </w:pPr>
            <w:r w:rsidRPr="007F67E9">
              <w:rPr>
                <w:rFonts w:ascii="Noto Sans" w:hAnsi="Noto Sans" w:cs="Noto Sans"/>
                <w:b/>
                <w:sz w:val="18"/>
                <w:szCs w:val="18"/>
              </w:rPr>
              <w:t>NO DE CONTRATO___________(6)__________</w:t>
            </w:r>
          </w:p>
          <w:p w14:paraId="066FDAB0" w14:textId="77777777" w:rsidR="00724C6C" w:rsidRPr="007F67E9" w:rsidRDefault="00724C6C" w:rsidP="002D1E3D">
            <w:pPr>
              <w:rPr>
                <w:rFonts w:ascii="Noto Sans" w:hAnsi="Noto Sans" w:cs="Noto Sans"/>
                <w:b/>
                <w:sz w:val="18"/>
                <w:szCs w:val="18"/>
              </w:rPr>
            </w:pPr>
          </w:p>
        </w:tc>
      </w:tr>
    </w:tbl>
    <w:p w14:paraId="0DF01928" w14:textId="77777777" w:rsidR="00724C6C" w:rsidRPr="007F67E9" w:rsidRDefault="00724C6C" w:rsidP="00724C6C">
      <w:pPr>
        <w:rPr>
          <w:rFonts w:ascii="Noto Sans" w:hAnsi="Noto Sans" w:cs="Noto Sans"/>
          <w:b/>
          <w:sz w:val="18"/>
          <w:szCs w:val="18"/>
        </w:rPr>
      </w:pPr>
    </w:p>
    <w:tbl>
      <w:tblPr>
        <w:tblW w:w="99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970"/>
      </w:tblGrid>
      <w:tr w:rsidR="00724C6C" w:rsidRPr="007F67E9" w14:paraId="60095E6F" w14:textId="77777777" w:rsidTr="002D1E3D">
        <w:tc>
          <w:tcPr>
            <w:tcW w:w="9970" w:type="dxa"/>
          </w:tcPr>
          <w:p w14:paraId="4F01C6EE" w14:textId="77777777" w:rsidR="00724C6C" w:rsidRPr="007F67E9" w:rsidRDefault="00724C6C" w:rsidP="002D1E3D">
            <w:pPr>
              <w:rPr>
                <w:rFonts w:ascii="Noto Sans" w:hAnsi="Noto Sans" w:cs="Noto Sans"/>
                <w:b/>
                <w:sz w:val="18"/>
                <w:szCs w:val="18"/>
              </w:rPr>
            </w:pPr>
            <w:r w:rsidRPr="007F67E9">
              <w:rPr>
                <w:rFonts w:ascii="Noto Sans" w:hAnsi="Noto Sans" w:cs="Noto Sans"/>
                <w:b/>
                <w:sz w:val="18"/>
                <w:szCs w:val="18"/>
              </w:rPr>
              <w:t xml:space="preserve">ENTREGAR A:  (7)                            </w:t>
            </w:r>
          </w:p>
          <w:p w14:paraId="12398988" w14:textId="77777777" w:rsidR="00724C6C" w:rsidRPr="007F67E9" w:rsidRDefault="00724C6C" w:rsidP="002D1E3D">
            <w:pPr>
              <w:rPr>
                <w:rFonts w:ascii="Noto Sans" w:hAnsi="Noto Sans" w:cs="Noto Sans"/>
                <w:b/>
                <w:sz w:val="18"/>
                <w:szCs w:val="18"/>
              </w:rPr>
            </w:pPr>
            <w:r w:rsidRPr="007F67E9">
              <w:rPr>
                <w:rFonts w:ascii="Noto Sans" w:hAnsi="Noto Sans" w:cs="Noto Sans"/>
                <w:b/>
                <w:sz w:val="18"/>
                <w:szCs w:val="18"/>
              </w:rPr>
              <w:t xml:space="preserve">DOMICILIO:  (8)                                      </w:t>
            </w:r>
          </w:p>
          <w:p w14:paraId="445DDD8E" w14:textId="77777777" w:rsidR="00724C6C" w:rsidRPr="007F67E9" w:rsidRDefault="00724C6C" w:rsidP="002D1E3D">
            <w:pPr>
              <w:rPr>
                <w:rFonts w:ascii="Noto Sans" w:hAnsi="Noto Sans" w:cs="Noto Sans"/>
                <w:b/>
                <w:sz w:val="18"/>
                <w:szCs w:val="18"/>
              </w:rPr>
            </w:pPr>
          </w:p>
        </w:tc>
      </w:tr>
    </w:tbl>
    <w:p w14:paraId="6278BDF6" w14:textId="77777777" w:rsidR="00724C6C" w:rsidRPr="007F67E9" w:rsidRDefault="00724C6C" w:rsidP="00724C6C">
      <w:pPr>
        <w:pStyle w:val="Textoindependiente3"/>
        <w:ind w:right="279"/>
        <w:rPr>
          <w:rFonts w:ascii="Noto Sans" w:hAnsi="Noto Sans" w:cs="Noto Sans"/>
          <w:b/>
          <w:sz w:val="18"/>
          <w:szCs w:val="18"/>
        </w:rPr>
      </w:pPr>
      <w:r w:rsidRPr="007F67E9">
        <w:rPr>
          <w:rFonts w:ascii="Noto Sans" w:hAnsi="Noto Sans" w:cs="Noto Sans"/>
          <w:b/>
          <w:sz w:val="18"/>
          <w:szCs w:val="18"/>
        </w:rPr>
        <w:t>FAVOR DE ENTREGAR A MÁS TARDAR  EN FECHA_</w:t>
      </w:r>
      <w:proofErr w:type="gramStart"/>
      <w:r w:rsidRPr="007F67E9">
        <w:rPr>
          <w:rFonts w:ascii="Noto Sans" w:hAnsi="Noto Sans" w:cs="Noto Sans"/>
          <w:b/>
          <w:sz w:val="18"/>
          <w:szCs w:val="18"/>
        </w:rPr>
        <w:t>_(</w:t>
      </w:r>
      <w:proofErr w:type="gramEnd"/>
      <w:r w:rsidRPr="007F67E9">
        <w:rPr>
          <w:rFonts w:ascii="Noto Sans" w:hAnsi="Noto Sans" w:cs="Noto Sans"/>
          <w:b/>
          <w:sz w:val="18"/>
          <w:szCs w:val="18"/>
        </w:rPr>
        <w:t xml:space="preserve">9)___ A LAS __(10)____HRS. EL MATERIAL QUE A CONTINUACIÓN SE DESCRIBE : </w:t>
      </w:r>
    </w:p>
    <w:tbl>
      <w:tblPr>
        <w:tblW w:w="101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746"/>
        <w:gridCol w:w="4073"/>
        <w:gridCol w:w="1661"/>
        <w:gridCol w:w="1655"/>
      </w:tblGrid>
      <w:tr w:rsidR="00724C6C" w:rsidRPr="007F67E9" w14:paraId="6CDFE42D" w14:textId="77777777" w:rsidTr="002D1E3D">
        <w:tc>
          <w:tcPr>
            <w:tcW w:w="2746" w:type="dxa"/>
            <w:tcBorders>
              <w:bottom w:val="single" w:sz="6" w:space="0" w:color="auto"/>
            </w:tcBorders>
            <w:shd w:val="clear" w:color="auto" w:fill="7B7B7B" w:themeFill="accent3" w:themeFillShade="BF"/>
          </w:tcPr>
          <w:p w14:paraId="4D1C66F3" w14:textId="77777777" w:rsidR="00724C6C" w:rsidRPr="007F67E9" w:rsidRDefault="00724C6C" w:rsidP="002D1E3D">
            <w:pPr>
              <w:jc w:val="center"/>
              <w:rPr>
                <w:rFonts w:ascii="Noto Sans" w:hAnsi="Noto Sans" w:cs="Noto Sans"/>
                <w:color w:val="FFFFFF" w:themeColor="background1"/>
                <w:sz w:val="18"/>
                <w:szCs w:val="18"/>
              </w:rPr>
            </w:pPr>
            <w:r w:rsidRPr="007F67E9">
              <w:rPr>
                <w:rFonts w:ascii="Noto Sans" w:hAnsi="Noto Sans" w:cs="Noto Sans"/>
                <w:b/>
                <w:color w:val="FFFFFF" w:themeColor="background1"/>
                <w:sz w:val="18"/>
                <w:szCs w:val="18"/>
              </w:rPr>
              <w:t>CLAVE Y/O No. DE PAQUETE</w:t>
            </w:r>
          </w:p>
        </w:tc>
        <w:tc>
          <w:tcPr>
            <w:tcW w:w="4073" w:type="dxa"/>
            <w:tcBorders>
              <w:bottom w:val="single" w:sz="6" w:space="0" w:color="auto"/>
            </w:tcBorders>
            <w:shd w:val="clear" w:color="auto" w:fill="7B7B7B" w:themeFill="accent3" w:themeFillShade="BF"/>
          </w:tcPr>
          <w:p w14:paraId="55A65749" w14:textId="77777777" w:rsidR="00724C6C" w:rsidRPr="007F67E9" w:rsidRDefault="00724C6C" w:rsidP="002D1E3D">
            <w:pPr>
              <w:jc w:val="center"/>
              <w:rPr>
                <w:rFonts w:ascii="Noto Sans" w:hAnsi="Noto Sans" w:cs="Noto Sans"/>
                <w:color w:val="FFFFFF" w:themeColor="background1"/>
                <w:sz w:val="18"/>
                <w:szCs w:val="18"/>
              </w:rPr>
            </w:pPr>
            <w:r w:rsidRPr="007F67E9">
              <w:rPr>
                <w:rFonts w:ascii="Noto Sans" w:hAnsi="Noto Sans" w:cs="Noto Sans"/>
                <w:b/>
                <w:color w:val="FFFFFF" w:themeColor="background1"/>
                <w:sz w:val="18"/>
                <w:szCs w:val="18"/>
              </w:rPr>
              <w:t>DESCRIPCIÓN DEL BIEN</w:t>
            </w:r>
          </w:p>
        </w:tc>
        <w:tc>
          <w:tcPr>
            <w:tcW w:w="1661" w:type="dxa"/>
            <w:tcBorders>
              <w:bottom w:val="single" w:sz="6" w:space="0" w:color="auto"/>
            </w:tcBorders>
            <w:shd w:val="clear" w:color="auto" w:fill="7B7B7B" w:themeFill="accent3" w:themeFillShade="BF"/>
          </w:tcPr>
          <w:p w14:paraId="696F71A5" w14:textId="77777777" w:rsidR="00724C6C" w:rsidRPr="007F67E9" w:rsidRDefault="00724C6C" w:rsidP="002D1E3D">
            <w:pPr>
              <w:jc w:val="center"/>
              <w:rPr>
                <w:rFonts w:ascii="Noto Sans" w:hAnsi="Noto Sans" w:cs="Noto Sans"/>
                <w:color w:val="FFFFFF" w:themeColor="background1"/>
                <w:sz w:val="18"/>
                <w:szCs w:val="18"/>
              </w:rPr>
            </w:pPr>
            <w:r w:rsidRPr="007F67E9">
              <w:rPr>
                <w:rFonts w:ascii="Noto Sans" w:hAnsi="Noto Sans" w:cs="Noto Sans"/>
                <w:b/>
                <w:color w:val="FFFFFF" w:themeColor="background1"/>
                <w:sz w:val="18"/>
                <w:szCs w:val="18"/>
              </w:rPr>
              <w:t>PRESENTACIÓN</w:t>
            </w:r>
          </w:p>
        </w:tc>
        <w:tc>
          <w:tcPr>
            <w:tcW w:w="1655" w:type="dxa"/>
            <w:tcBorders>
              <w:bottom w:val="single" w:sz="6" w:space="0" w:color="auto"/>
            </w:tcBorders>
            <w:shd w:val="clear" w:color="auto" w:fill="7B7B7B" w:themeFill="accent3" w:themeFillShade="BF"/>
          </w:tcPr>
          <w:p w14:paraId="7367B6E2" w14:textId="77777777" w:rsidR="00724C6C" w:rsidRPr="007F67E9" w:rsidRDefault="00724C6C" w:rsidP="002D1E3D">
            <w:pPr>
              <w:jc w:val="center"/>
              <w:rPr>
                <w:rFonts w:ascii="Noto Sans" w:hAnsi="Noto Sans" w:cs="Noto Sans"/>
                <w:color w:val="FFFFFF" w:themeColor="background1"/>
                <w:sz w:val="18"/>
                <w:szCs w:val="18"/>
              </w:rPr>
            </w:pPr>
            <w:r w:rsidRPr="007F67E9">
              <w:rPr>
                <w:rFonts w:ascii="Noto Sans" w:hAnsi="Noto Sans" w:cs="Noto Sans"/>
                <w:b/>
                <w:color w:val="FFFFFF" w:themeColor="background1"/>
                <w:sz w:val="18"/>
                <w:szCs w:val="18"/>
              </w:rPr>
              <w:t>CANTIDAD SOLICITADA</w:t>
            </w:r>
          </w:p>
        </w:tc>
      </w:tr>
      <w:tr w:rsidR="00724C6C" w:rsidRPr="007F67E9" w14:paraId="6A52D0E9" w14:textId="77777777" w:rsidTr="002D1E3D">
        <w:tc>
          <w:tcPr>
            <w:tcW w:w="2746" w:type="dxa"/>
            <w:tcBorders>
              <w:top w:val="single" w:sz="6" w:space="0" w:color="auto"/>
              <w:bottom w:val="nil"/>
            </w:tcBorders>
          </w:tcPr>
          <w:p w14:paraId="644177B9" w14:textId="77777777" w:rsidR="00724C6C" w:rsidRPr="007F67E9" w:rsidRDefault="00724C6C" w:rsidP="002D1E3D">
            <w:pPr>
              <w:jc w:val="both"/>
              <w:rPr>
                <w:rFonts w:ascii="Noto Sans" w:hAnsi="Noto Sans" w:cs="Noto Sans"/>
                <w:sz w:val="18"/>
                <w:szCs w:val="18"/>
              </w:rPr>
            </w:pPr>
          </w:p>
        </w:tc>
        <w:tc>
          <w:tcPr>
            <w:tcW w:w="4073" w:type="dxa"/>
            <w:tcBorders>
              <w:top w:val="single" w:sz="6" w:space="0" w:color="auto"/>
              <w:bottom w:val="nil"/>
            </w:tcBorders>
          </w:tcPr>
          <w:p w14:paraId="3E9AEB45" w14:textId="77777777" w:rsidR="00724C6C" w:rsidRPr="007F67E9" w:rsidRDefault="00724C6C" w:rsidP="002D1E3D">
            <w:pPr>
              <w:jc w:val="center"/>
              <w:rPr>
                <w:rFonts w:ascii="Noto Sans" w:hAnsi="Noto Sans" w:cs="Noto Sans"/>
                <w:sz w:val="18"/>
                <w:szCs w:val="18"/>
              </w:rPr>
            </w:pPr>
          </w:p>
        </w:tc>
        <w:tc>
          <w:tcPr>
            <w:tcW w:w="1661" w:type="dxa"/>
            <w:tcBorders>
              <w:top w:val="single" w:sz="6" w:space="0" w:color="auto"/>
              <w:bottom w:val="nil"/>
            </w:tcBorders>
          </w:tcPr>
          <w:p w14:paraId="58408198" w14:textId="77777777" w:rsidR="00724C6C" w:rsidRPr="007F67E9" w:rsidRDefault="00724C6C" w:rsidP="002D1E3D">
            <w:pPr>
              <w:jc w:val="center"/>
              <w:rPr>
                <w:rFonts w:ascii="Noto Sans" w:hAnsi="Noto Sans" w:cs="Noto Sans"/>
                <w:sz w:val="18"/>
                <w:szCs w:val="18"/>
              </w:rPr>
            </w:pPr>
          </w:p>
        </w:tc>
        <w:tc>
          <w:tcPr>
            <w:tcW w:w="1655" w:type="dxa"/>
            <w:tcBorders>
              <w:top w:val="single" w:sz="6" w:space="0" w:color="auto"/>
              <w:bottom w:val="nil"/>
            </w:tcBorders>
          </w:tcPr>
          <w:p w14:paraId="3DB881A8" w14:textId="77777777" w:rsidR="00724C6C" w:rsidRPr="007F67E9" w:rsidRDefault="00724C6C" w:rsidP="002D1E3D">
            <w:pPr>
              <w:jc w:val="center"/>
              <w:rPr>
                <w:rFonts w:ascii="Noto Sans" w:hAnsi="Noto Sans" w:cs="Noto Sans"/>
                <w:sz w:val="18"/>
                <w:szCs w:val="18"/>
              </w:rPr>
            </w:pPr>
          </w:p>
        </w:tc>
      </w:tr>
      <w:tr w:rsidR="00724C6C" w:rsidRPr="007F67E9" w14:paraId="1EF28F20" w14:textId="77777777" w:rsidTr="002D1E3D">
        <w:tc>
          <w:tcPr>
            <w:tcW w:w="2746" w:type="dxa"/>
            <w:tcBorders>
              <w:top w:val="nil"/>
              <w:bottom w:val="nil"/>
            </w:tcBorders>
          </w:tcPr>
          <w:p w14:paraId="06257468" w14:textId="77777777" w:rsidR="00724C6C" w:rsidRPr="007F67E9" w:rsidRDefault="00724C6C" w:rsidP="002D1E3D">
            <w:pPr>
              <w:jc w:val="both"/>
              <w:rPr>
                <w:rFonts w:ascii="Noto Sans" w:hAnsi="Noto Sans" w:cs="Noto Sans"/>
                <w:sz w:val="18"/>
                <w:szCs w:val="18"/>
              </w:rPr>
            </w:pPr>
          </w:p>
        </w:tc>
        <w:tc>
          <w:tcPr>
            <w:tcW w:w="4073" w:type="dxa"/>
            <w:tcBorders>
              <w:top w:val="nil"/>
              <w:bottom w:val="nil"/>
            </w:tcBorders>
          </w:tcPr>
          <w:p w14:paraId="65EF73A0" w14:textId="77777777" w:rsidR="00724C6C" w:rsidRPr="007F67E9" w:rsidRDefault="00724C6C" w:rsidP="002D1E3D">
            <w:pPr>
              <w:jc w:val="center"/>
              <w:rPr>
                <w:rFonts w:ascii="Noto Sans" w:hAnsi="Noto Sans" w:cs="Noto Sans"/>
                <w:sz w:val="18"/>
                <w:szCs w:val="18"/>
              </w:rPr>
            </w:pPr>
          </w:p>
        </w:tc>
        <w:tc>
          <w:tcPr>
            <w:tcW w:w="1661" w:type="dxa"/>
            <w:tcBorders>
              <w:top w:val="nil"/>
              <w:bottom w:val="nil"/>
            </w:tcBorders>
          </w:tcPr>
          <w:p w14:paraId="2E33A3A8" w14:textId="77777777" w:rsidR="00724C6C" w:rsidRPr="007F67E9" w:rsidRDefault="00724C6C" w:rsidP="002D1E3D">
            <w:pPr>
              <w:jc w:val="center"/>
              <w:rPr>
                <w:rFonts w:ascii="Noto Sans" w:hAnsi="Noto Sans" w:cs="Noto Sans"/>
                <w:sz w:val="18"/>
                <w:szCs w:val="18"/>
              </w:rPr>
            </w:pPr>
          </w:p>
        </w:tc>
        <w:tc>
          <w:tcPr>
            <w:tcW w:w="1655" w:type="dxa"/>
            <w:tcBorders>
              <w:top w:val="nil"/>
              <w:bottom w:val="nil"/>
            </w:tcBorders>
          </w:tcPr>
          <w:p w14:paraId="0E1A3867" w14:textId="77777777" w:rsidR="00724C6C" w:rsidRPr="007F67E9" w:rsidRDefault="00724C6C" w:rsidP="002D1E3D">
            <w:pPr>
              <w:jc w:val="center"/>
              <w:rPr>
                <w:rFonts w:ascii="Noto Sans" w:hAnsi="Noto Sans" w:cs="Noto Sans"/>
                <w:sz w:val="18"/>
                <w:szCs w:val="18"/>
              </w:rPr>
            </w:pPr>
          </w:p>
        </w:tc>
      </w:tr>
      <w:tr w:rsidR="00724C6C" w:rsidRPr="007F67E9" w14:paraId="1E9877C0" w14:textId="77777777" w:rsidTr="002D1E3D">
        <w:tc>
          <w:tcPr>
            <w:tcW w:w="2746" w:type="dxa"/>
            <w:tcBorders>
              <w:top w:val="nil"/>
              <w:bottom w:val="nil"/>
            </w:tcBorders>
          </w:tcPr>
          <w:p w14:paraId="5A6991F2" w14:textId="77777777" w:rsidR="00724C6C" w:rsidRPr="007F67E9" w:rsidRDefault="00724C6C" w:rsidP="002D1E3D">
            <w:pPr>
              <w:jc w:val="both"/>
              <w:rPr>
                <w:rFonts w:ascii="Noto Sans" w:hAnsi="Noto Sans" w:cs="Noto Sans"/>
                <w:sz w:val="18"/>
                <w:szCs w:val="18"/>
              </w:rPr>
            </w:pPr>
          </w:p>
        </w:tc>
        <w:tc>
          <w:tcPr>
            <w:tcW w:w="4073" w:type="dxa"/>
            <w:tcBorders>
              <w:top w:val="nil"/>
              <w:bottom w:val="nil"/>
            </w:tcBorders>
          </w:tcPr>
          <w:p w14:paraId="1F10CA28" w14:textId="77777777" w:rsidR="00724C6C" w:rsidRPr="007F67E9" w:rsidRDefault="00724C6C" w:rsidP="002D1E3D">
            <w:pPr>
              <w:jc w:val="center"/>
              <w:rPr>
                <w:rFonts w:ascii="Noto Sans" w:hAnsi="Noto Sans" w:cs="Noto Sans"/>
                <w:sz w:val="18"/>
                <w:szCs w:val="18"/>
              </w:rPr>
            </w:pPr>
          </w:p>
        </w:tc>
        <w:tc>
          <w:tcPr>
            <w:tcW w:w="1661" w:type="dxa"/>
            <w:tcBorders>
              <w:top w:val="nil"/>
              <w:bottom w:val="nil"/>
            </w:tcBorders>
          </w:tcPr>
          <w:p w14:paraId="622820D1" w14:textId="77777777" w:rsidR="00724C6C" w:rsidRPr="007F67E9" w:rsidRDefault="00724C6C" w:rsidP="002D1E3D">
            <w:pPr>
              <w:jc w:val="center"/>
              <w:rPr>
                <w:rFonts w:ascii="Noto Sans" w:hAnsi="Noto Sans" w:cs="Noto Sans"/>
                <w:sz w:val="18"/>
                <w:szCs w:val="18"/>
              </w:rPr>
            </w:pPr>
          </w:p>
        </w:tc>
        <w:tc>
          <w:tcPr>
            <w:tcW w:w="1655" w:type="dxa"/>
            <w:tcBorders>
              <w:top w:val="nil"/>
              <w:bottom w:val="nil"/>
            </w:tcBorders>
          </w:tcPr>
          <w:p w14:paraId="387FEC49" w14:textId="77777777" w:rsidR="00724C6C" w:rsidRPr="007F67E9" w:rsidRDefault="00724C6C" w:rsidP="002D1E3D">
            <w:pPr>
              <w:jc w:val="center"/>
              <w:rPr>
                <w:rFonts w:ascii="Noto Sans" w:hAnsi="Noto Sans" w:cs="Noto Sans"/>
                <w:sz w:val="18"/>
                <w:szCs w:val="18"/>
              </w:rPr>
            </w:pPr>
          </w:p>
        </w:tc>
      </w:tr>
      <w:tr w:rsidR="00724C6C" w:rsidRPr="007F67E9" w14:paraId="3BDF086D" w14:textId="77777777" w:rsidTr="002D1E3D">
        <w:tc>
          <w:tcPr>
            <w:tcW w:w="2746" w:type="dxa"/>
            <w:tcBorders>
              <w:top w:val="nil"/>
              <w:bottom w:val="nil"/>
            </w:tcBorders>
          </w:tcPr>
          <w:p w14:paraId="5A36C250" w14:textId="77777777" w:rsidR="00724C6C" w:rsidRPr="007F67E9" w:rsidRDefault="00724C6C" w:rsidP="002D1E3D">
            <w:pPr>
              <w:jc w:val="both"/>
              <w:rPr>
                <w:rFonts w:ascii="Noto Sans" w:hAnsi="Noto Sans" w:cs="Noto Sans"/>
                <w:sz w:val="18"/>
                <w:szCs w:val="18"/>
              </w:rPr>
            </w:pPr>
          </w:p>
        </w:tc>
        <w:tc>
          <w:tcPr>
            <w:tcW w:w="4073" w:type="dxa"/>
            <w:tcBorders>
              <w:top w:val="nil"/>
              <w:bottom w:val="nil"/>
            </w:tcBorders>
          </w:tcPr>
          <w:p w14:paraId="01C94E6F" w14:textId="77777777" w:rsidR="00724C6C" w:rsidRPr="007F67E9" w:rsidRDefault="00724C6C" w:rsidP="002D1E3D">
            <w:pPr>
              <w:jc w:val="center"/>
              <w:rPr>
                <w:rFonts w:ascii="Noto Sans" w:hAnsi="Noto Sans" w:cs="Noto Sans"/>
                <w:sz w:val="18"/>
                <w:szCs w:val="18"/>
              </w:rPr>
            </w:pPr>
          </w:p>
        </w:tc>
        <w:tc>
          <w:tcPr>
            <w:tcW w:w="1661" w:type="dxa"/>
            <w:tcBorders>
              <w:top w:val="nil"/>
              <w:bottom w:val="nil"/>
            </w:tcBorders>
          </w:tcPr>
          <w:p w14:paraId="22D2A3DC" w14:textId="77777777" w:rsidR="00724C6C" w:rsidRPr="007F67E9" w:rsidRDefault="00724C6C" w:rsidP="002D1E3D">
            <w:pPr>
              <w:jc w:val="center"/>
              <w:rPr>
                <w:rFonts w:ascii="Noto Sans" w:hAnsi="Noto Sans" w:cs="Noto Sans"/>
                <w:sz w:val="18"/>
                <w:szCs w:val="18"/>
              </w:rPr>
            </w:pPr>
          </w:p>
        </w:tc>
        <w:tc>
          <w:tcPr>
            <w:tcW w:w="1655" w:type="dxa"/>
            <w:tcBorders>
              <w:top w:val="nil"/>
              <w:bottom w:val="nil"/>
            </w:tcBorders>
          </w:tcPr>
          <w:p w14:paraId="05E4F6DC" w14:textId="77777777" w:rsidR="00724C6C" w:rsidRPr="007F67E9" w:rsidRDefault="00724C6C" w:rsidP="002D1E3D">
            <w:pPr>
              <w:jc w:val="center"/>
              <w:rPr>
                <w:rFonts w:ascii="Noto Sans" w:hAnsi="Noto Sans" w:cs="Noto Sans"/>
                <w:sz w:val="18"/>
                <w:szCs w:val="18"/>
              </w:rPr>
            </w:pPr>
          </w:p>
        </w:tc>
      </w:tr>
      <w:tr w:rsidR="00724C6C" w:rsidRPr="007F67E9" w14:paraId="31E12AA7" w14:textId="77777777" w:rsidTr="002D1E3D">
        <w:tc>
          <w:tcPr>
            <w:tcW w:w="2746" w:type="dxa"/>
            <w:tcBorders>
              <w:top w:val="nil"/>
              <w:bottom w:val="nil"/>
            </w:tcBorders>
          </w:tcPr>
          <w:p w14:paraId="76530168" w14:textId="77777777" w:rsidR="00724C6C" w:rsidRPr="007F67E9" w:rsidRDefault="00724C6C" w:rsidP="002D1E3D">
            <w:pPr>
              <w:jc w:val="both"/>
              <w:rPr>
                <w:rFonts w:ascii="Noto Sans" w:hAnsi="Noto Sans" w:cs="Noto Sans"/>
                <w:sz w:val="18"/>
                <w:szCs w:val="18"/>
              </w:rPr>
            </w:pPr>
          </w:p>
        </w:tc>
        <w:tc>
          <w:tcPr>
            <w:tcW w:w="4073" w:type="dxa"/>
            <w:tcBorders>
              <w:top w:val="nil"/>
              <w:bottom w:val="nil"/>
            </w:tcBorders>
          </w:tcPr>
          <w:p w14:paraId="6969DB61" w14:textId="77777777" w:rsidR="00724C6C" w:rsidRPr="007F67E9" w:rsidRDefault="00724C6C" w:rsidP="002D1E3D">
            <w:pPr>
              <w:jc w:val="center"/>
              <w:rPr>
                <w:rFonts w:ascii="Noto Sans" w:hAnsi="Noto Sans" w:cs="Noto Sans"/>
                <w:sz w:val="18"/>
                <w:szCs w:val="18"/>
              </w:rPr>
            </w:pPr>
          </w:p>
        </w:tc>
        <w:tc>
          <w:tcPr>
            <w:tcW w:w="1661" w:type="dxa"/>
            <w:tcBorders>
              <w:top w:val="nil"/>
              <w:bottom w:val="nil"/>
            </w:tcBorders>
          </w:tcPr>
          <w:p w14:paraId="1D1207F5" w14:textId="77777777" w:rsidR="00724C6C" w:rsidRPr="007F67E9" w:rsidRDefault="00724C6C" w:rsidP="002D1E3D">
            <w:pPr>
              <w:jc w:val="center"/>
              <w:rPr>
                <w:rFonts w:ascii="Noto Sans" w:hAnsi="Noto Sans" w:cs="Noto Sans"/>
                <w:sz w:val="18"/>
                <w:szCs w:val="18"/>
              </w:rPr>
            </w:pPr>
          </w:p>
        </w:tc>
        <w:tc>
          <w:tcPr>
            <w:tcW w:w="1655" w:type="dxa"/>
            <w:tcBorders>
              <w:top w:val="nil"/>
              <w:bottom w:val="nil"/>
            </w:tcBorders>
          </w:tcPr>
          <w:p w14:paraId="57C8152C" w14:textId="77777777" w:rsidR="00724C6C" w:rsidRPr="007F67E9" w:rsidRDefault="00724C6C" w:rsidP="002D1E3D">
            <w:pPr>
              <w:jc w:val="center"/>
              <w:rPr>
                <w:rFonts w:ascii="Noto Sans" w:hAnsi="Noto Sans" w:cs="Noto Sans"/>
                <w:sz w:val="18"/>
                <w:szCs w:val="18"/>
              </w:rPr>
            </w:pPr>
          </w:p>
        </w:tc>
      </w:tr>
      <w:tr w:rsidR="00724C6C" w:rsidRPr="007F67E9" w14:paraId="21FE7298" w14:textId="77777777" w:rsidTr="002D1E3D">
        <w:tc>
          <w:tcPr>
            <w:tcW w:w="2746" w:type="dxa"/>
            <w:tcBorders>
              <w:top w:val="nil"/>
              <w:bottom w:val="nil"/>
            </w:tcBorders>
          </w:tcPr>
          <w:p w14:paraId="262E1133" w14:textId="77777777" w:rsidR="00724C6C" w:rsidRPr="007F67E9" w:rsidRDefault="00724C6C" w:rsidP="002D1E3D">
            <w:pPr>
              <w:jc w:val="center"/>
              <w:rPr>
                <w:rFonts w:ascii="Noto Sans" w:hAnsi="Noto Sans" w:cs="Noto Sans"/>
                <w:sz w:val="18"/>
                <w:szCs w:val="18"/>
              </w:rPr>
            </w:pPr>
            <w:r w:rsidRPr="007F67E9">
              <w:rPr>
                <w:rFonts w:ascii="Noto Sans" w:hAnsi="Noto Sans" w:cs="Noto Sans"/>
                <w:sz w:val="18"/>
                <w:szCs w:val="18"/>
              </w:rPr>
              <w:t>(11)</w:t>
            </w:r>
          </w:p>
        </w:tc>
        <w:tc>
          <w:tcPr>
            <w:tcW w:w="4073" w:type="dxa"/>
            <w:tcBorders>
              <w:top w:val="nil"/>
              <w:bottom w:val="nil"/>
            </w:tcBorders>
          </w:tcPr>
          <w:p w14:paraId="5056A4C6" w14:textId="77777777" w:rsidR="00724C6C" w:rsidRPr="007F67E9" w:rsidRDefault="00724C6C" w:rsidP="002D1E3D">
            <w:pPr>
              <w:jc w:val="center"/>
              <w:rPr>
                <w:rFonts w:ascii="Noto Sans" w:hAnsi="Noto Sans" w:cs="Noto Sans"/>
                <w:sz w:val="18"/>
                <w:szCs w:val="18"/>
              </w:rPr>
            </w:pPr>
            <w:r w:rsidRPr="007F67E9">
              <w:rPr>
                <w:rFonts w:ascii="Noto Sans" w:hAnsi="Noto Sans" w:cs="Noto Sans"/>
                <w:sz w:val="18"/>
                <w:szCs w:val="18"/>
              </w:rPr>
              <w:t>(12)</w:t>
            </w:r>
          </w:p>
        </w:tc>
        <w:tc>
          <w:tcPr>
            <w:tcW w:w="1661" w:type="dxa"/>
            <w:tcBorders>
              <w:top w:val="nil"/>
              <w:bottom w:val="nil"/>
            </w:tcBorders>
          </w:tcPr>
          <w:p w14:paraId="26FC1234" w14:textId="77777777" w:rsidR="00724C6C" w:rsidRPr="007F67E9" w:rsidRDefault="00724C6C" w:rsidP="002D1E3D">
            <w:pPr>
              <w:jc w:val="center"/>
              <w:rPr>
                <w:rFonts w:ascii="Noto Sans" w:hAnsi="Noto Sans" w:cs="Noto Sans"/>
                <w:sz w:val="18"/>
                <w:szCs w:val="18"/>
              </w:rPr>
            </w:pPr>
            <w:r w:rsidRPr="007F67E9">
              <w:rPr>
                <w:rFonts w:ascii="Noto Sans" w:hAnsi="Noto Sans" w:cs="Noto Sans"/>
                <w:sz w:val="18"/>
                <w:szCs w:val="18"/>
              </w:rPr>
              <w:t>(13)</w:t>
            </w:r>
          </w:p>
        </w:tc>
        <w:tc>
          <w:tcPr>
            <w:tcW w:w="1655" w:type="dxa"/>
            <w:tcBorders>
              <w:top w:val="nil"/>
              <w:bottom w:val="nil"/>
            </w:tcBorders>
          </w:tcPr>
          <w:p w14:paraId="2F53194D" w14:textId="77777777" w:rsidR="00724C6C" w:rsidRPr="007F67E9" w:rsidRDefault="00724C6C" w:rsidP="002D1E3D">
            <w:pPr>
              <w:jc w:val="center"/>
              <w:rPr>
                <w:rFonts w:ascii="Noto Sans" w:hAnsi="Noto Sans" w:cs="Noto Sans"/>
                <w:sz w:val="18"/>
                <w:szCs w:val="18"/>
              </w:rPr>
            </w:pPr>
            <w:r w:rsidRPr="007F67E9">
              <w:rPr>
                <w:rFonts w:ascii="Noto Sans" w:hAnsi="Noto Sans" w:cs="Noto Sans"/>
                <w:sz w:val="18"/>
                <w:szCs w:val="18"/>
              </w:rPr>
              <w:t>(14)</w:t>
            </w:r>
          </w:p>
        </w:tc>
      </w:tr>
      <w:tr w:rsidR="00724C6C" w:rsidRPr="007F67E9" w14:paraId="2AE2DC56" w14:textId="77777777" w:rsidTr="002D1E3D">
        <w:tc>
          <w:tcPr>
            <w:tcW w:w="2746" w:type="dxa"/>
            <w:tcBorders>
              <w:top w:val="nil"/>
              <w:bottom w:val="nil"/>
            </w:tcBorders>
          </w:tcPr>
          <w:p w14:paraId="397EFFF8" w14:textId="77777777" w:rsidR="00724C6C" w:rsidRPr="007F67E9" w:rsidRDefault="00724C6C" w:rsidP="002D1E3D">
            <w:pPr>
              <w:jc w:val="both"/>
              <w:rPr>
                <w:rFonts w:ascii="Noto Sans" w:hAnsi="Noto Sans" w:cs="Noto Sans"/>
                <w:sz w:val="18"/>
                <w:szCs w:val="18"/>
              </w:rPr>
            </w:pPr>
          </w:p>
        </w:tc>
        <w:tc>
          <w:tcPr>
            <w:tcW w:w="4073" w:type="dxa"/>
            <w:tcBorders>
              <w:top w:val="nil"/>
              <w:bottom w:val="nil"/>
            </w:tcBorders>
          </w:tcPr>
          <w:p w14:paraId="582EA343" w14:textId="77777777" w:rsidR="00724C6C" w:rsidRPr="007F67E9" w:rsidRDefault="00724C6C" w:rsidP="002D1E3D">
            <w:pPr>
              <w:jc w:val="center"/>
              <w:rPr>
                <w:rFonts w:ascii="Noto Sans" w:hAnsi="Noto Sans" w:cs="Noto Sans"/>
                <w:sz w:val="18"/>
                <w:szCs w:val="18"/>
              </w:rPr>
            </w:pPr>
          </w:p>
        </w:tc>
        <w:tc>
          <w:tcPr>
            <w:tcW w:w="1661" w:type="dxa"/>
            <w:tcBorders>
              <w:top w:val="nil"/>
              <w:bottom w:val="nil"/>
            </w:tcBorders>
          </w:tcPr>
          <w:p w14:paraId="103A16D6" w14:textId="77777777" w:rsidR="00724C6C" w:rsidRPr="007F67E9" w:rsidRDefault="00724C6C" w:rsidP="002D1E3D">
            <w:pPr>
              <w:jc w:val="center"/>
              <w:rPr>
                <w:rFonts w:ascii="Noto Sans" w:hAnsi="Noto Sans" w:cs="Noto Sans"/>
                <w:sz w:val="18"/>
                <w:szCs w:val="18"/>
              </w:rPr>
            </w:pPr>
          </w:p>
        </w:tc>
        <w:tc>
          <w:tcPr>
            <w:tcW w:w="1655" w:type="dxa"/>
            <w:tcBorders>
              <w:top w:val="nil"/>
              <w:bottom w:val="nil"/>
            </w:tcBorders>
          </w:tcPr>
          <w:p w14:paraId="1F8ACCE3" w14:textId="77777777" w:rsidR="00724C6C" w:rsidRPr="007F67E9" w:rsidRDefault="00724C6C" w:rsidP="002D1E3D">
            <w:pPr>
              <w:jc w:val="center"/>
              <w:rPr>
                <w:rFonts w:ascii="Noto Sans" w:hAnsi="Noto Sans" w:cs="Noto Sans"/>
                <w:sz w:val="18"/>
                <w:szCs w:val="18"/>
              </w:rPr>
            </w:pPr>
          </w:p>
        </w:tc>
      </w:tr>
      <w:tr w:rsidR="00724C6C" w:rsidRPr="007F67E9" w14:paraId="108A6CA4" w14:textId="77777777" w:rsidTr="002D1E3D">
        <w:tc>
          <w:tcPr>
            <w:tcW w:w="2746" w:type="dxa"/>
            <w:tcBorders>
              <w:top w:val="nil"/>
              <w:bottom w:val="nil"/>
            </w:tcBorders>
          </w:tcPr>
          <w:p w14:paraId="5C2B87BD" w14:textId="77777777" w:rsidR="00724C6C" w:rsidRPr="007F67E9" w:rsidRDefault="00724C6C" w:rsidP="002D1E3D">
            <w:pPr>
              <w:jc w:val="both"/>
              <w:rPr>
                <w:rFonts w:ascii="Noto Sans" w:hAnsi="Noto Sans" w:cs="Noto Sans"/>
                <w:sz w:val="18"/>
                <w:szCs w:val="18"/>
              </w:rPr>
            </w:pPr>
          </w:p>
        </w:tc>
        <w:tc>
          <w:tcPr>
            <w:tcW w:w="4073" w:type="dxa"/>
            <w:tcBorders>
              <w:top w:val="nil"/>
              <w:bottom w:val="nil"/>
            </w:tcBorders>
          </w:tcPr>
          <w:p w14:paraId="0D0335DB" w14:textId="77777777" w:rsidR="00724C6C" w:rsidRPr="007F67E9" w:rsidRDefault="00724C6C" w:rsidP="002D1E3D">
            <w:pPr>
              <w:jc w:val="center"/>
              <w:rPr>
                <w:rFonts w:ascii="Noto Sans" w:hAnsi="Noto Sans" w:cs="Noto Sans"/>
                <w:sz w:val="18"/>
                <w:szCs w:val="18"/>
              </w:rPr>
            </w:pPr>
          </w:p>
        </w:tc>
        <w:tc>
          <w:tcPr>
            <w:tcW w:w="1661" w:type="dxa"/>
            <w:tcBorders>
              <w:top w:val="nil"/>
              <w:bottom w:val="nil"/>
            </w:tcBorders>
          </w:tcPr>
          <w:p w14:paraId="4F35BE04" w14:textId="77777777" w:rsidR="00724C6C" w:rsidRPr="007F67E9" w:rsidRDefault="00724C6C" w:rsidP="002D1E3D">
            <w:pPr>
              <w:jc w:val="center"/>
              <w:rPr>
                <w:rFonts w:ascii="Noto Sans" w:hAnsi="Noto Sans" w:cs="Noto Sans"/>
                <w:sz w:val="18"/>
                <w:szCs w:val="18"/>
              </w:rPr>
            </w:pPr>
          </w:p>
        </w:tc>
        <w:tc>
          <w:tcPr>
            <w:tcW w:w="1655" w:type="dxa"/>
            <w:tcBorders>
              <w:top w:val="nil"/>
              <w:bottom w:val="nil"/>
            </w:tcBorders>
          </w:tcPr>
          <w:p w14:paraId="5BC786C7" w14:textId="77777777" w:rsidR="00724C6C" w:rsidRPr="007F67E9" w:rsidRDefault="00724C6C" w:rsidP="002D1E3D">
            <w:pPr>
              <w:jc w:val="center"/>
              <w:rPr>
                <w:rFonts w:ascii="Noto Sans" w:hAnsi="Noto Sans" w:cs="Noto Sans"/>
                <w:sz w:val="18"/>
                <w:szCs w:val="18"/>
              </w:rPr>
            </w:pPr>
          </w:p>
        </w:tc>
      </w:tr>
      <w:tr w:rsidR="00724C6C" w:rsidRPr="007F67E9" w14:paraId="0768EC60" w14:textId="77777777" w:rsidTr="002D1E3D">
        <w:tc>
          <w:tcPr>
            <w:tcW w:w="2746" w:type="dxa"/>
            <w:tcBorders>
              <w:top w:val="nil"/>
              <w:bottom w:val="nil"/>
            </w:tcBorders>
          </w:tcPr>
          <w:p w14:paraId="29769C15" w14:textId="77777777" w:rsidR="00724C6C" w:rsidRPr="007F67E9" w:rsidRDefault="00724C6C" w:rsidP="002D1E3D">
            <w:pPr>
              <w:jc w:val="both"/>
              <w:rPr>
                <w:rFonts w:ascii="Noto Sans" w:hAnsi="Noto Sans" w:cs="Noto Sans"/>
                <w:sz w:val="18"/>
                <w:szCs w:val="18"/>
              </w:rPr>
            </w:pPr>
          </w:p>
        </w:tc>
        <w:tc>
          <w:tcPr>
            <w:tcW w:w="4073" w:type="dxa"/>
            <w:tcBorders>
              <w:top w:val="nil"/>
              <w:bottom w:val="nil"/>
            </w:tcBorders>
          </w:tcPr>
          <w:p w14:paraId="464E9690" w14:textId="77777777" w:rsidR="00724C6C" w:rsidRPr="007F67E9" w:rsidRDefault="00724C6C" w:rsidP="002D1E3D">
            <w:pPr>
              <w:jc w:val="center"/>
              <w:rPr>
                <w:rFonts w:ascii="Noto Sans" w:hAnsi="Noto Sans" w:cs="Noto Sans"/>
                <w:sz w:val="18"/>
                <w:szCs w:val="18"/>
              </w:rPr>
            </w:pPr>
          </w:p>
        </w:tc>
        <w:tc>
          <w:tcPr>
            <w:tcW w:w="1661" w:type="dxa"/>
            <w:tcBorders>
              <w:top w:val="nil"/>
              <w:bottom w:val="nil"/>
            </w:tcBorders>
          </w:tcPr>
          <w:p w14:paraId="4FF2F059" w14:textId="77777777" w:rsidR="00724C6C" w:rsidRPr="007F67E9" w:rsidRDefault="00724C6C" w:rsidP="002D1E3D">
            <w:pPr>
              <w:jc w:val="center"/>
              <w:rPr>
                <w:rFonts w:ascii="Noto Sans" w:hAnsi="Noto Sans" w:cs="Noto Sans"/>
                <w:sz w:val="18"/>
                <w:szCs w:val="18"/>
              </w:rPr>
            </w:pPr>
          </w:p>
        </w:tc>
        <w:tc>
          <w:tcPr>
            <w:tcW w:w="1655" w:type="dxa"/>
            <w:tcBorders>
              <w:top w:val="nil"/>
              <w:bottom w:val="nil"/>
            </w:tcBorders>
          </w:tcPr>
          <w:p w14:paraId="35FB5E99" w14:textId="77777777" w:rsidR="00724C6C" w:rsidRPr="007F67E9" w:rsidRDefault="00724C6C" w:rsidP="002D1E3D">
            <w:pPr>
              <w:jc w:val="center"/>
              <w:rPr>
                <w:rFonts w:ascii="Noto Sans" w:hAnsi="Noto Sans" w:cs="Noto Sans"/>
                <w:sz w:val="18"/>
                <w:szCs w:val="18"/>
              </w:rPr>
            </w:pPr>
          </w:p>
        </w:tc>
      </w:tr>
      <w:tr w:rsidR="00724C6C" w:rsidRPr="007F67E9" w14:paraId="1DAB694D" w14:textId="77777777" w:rsidTr="002D1E3D">
        <w:tc>
          <w:tcPr>
            <w:tcW w:w="2746" w:type="dxa"/>
            <w:tcBorders>
              <w:top w:val="nil"/>
              <w:bottom w:val="nil"/>
            </w:tcBorders>
          </w:tcPr>
          <w:p w14:paraId="5F40DBB7" w14:textId="77777777" w:rsidR="00724C6C" w:rsidRPr="007F67E9" w:rsidRDefault="00724C6C" w:rsidP="002D1E3D">
            <w:pPr>
              <w:jc w:val="both"/>
              <w:rPr>
                <w:rFonts w:ascii="Noto Sans" w:hAnsi="Noto Sans" w:cs="Noto Sans"/>
                <w:sz w:val="18"/>
                <w:szCs w:val="18"/>
              </w:rPr>
            </w:pPr>
          </w:p>
        </w:tc>
        <w:tc>
          <w:tcPr>
            <w:tcW w:w="4073" w:type="dxa"/>
            <w:tcBorders>
              <w:top w:val="nil"/>
              <w:bottom w:val="nil"/>
            </w:tcBorders>
          </w:tcPr>
          <w:p w14:paraId="5639E833" w14:textId="77777777" w:rsidR="00724C6C" w:rsidRPr="007F67E9" w:rsidRDefault="00724C6C" w:rsidP="002D1E3D">
            <w:pPr>
              <w:jc w:val="center"/>
              <w:rPr>
                <w:rFonts w:ascii="Noto Sans" w:hAnsi="Noto Sans" w:cs="Noto Sans"/>
                <w:sz w:val="18"/>
                <w:szCs w:val="18"/>
              </w:rPr>
            </w:pPr>
          </w:p>
        </w:tc>
        <w:tc>
          <w:tcPr>
            <w:tcW w:w="1661" w:type="dxa"/>
            <w:tcBorders>
              <w:top w:val="nil"/>
              <w:bottom w:val="nil"/>
            </w:tcBorders>
          </w:tcPr>
          <w:p w14:paraId="068DDBE0" w14:textId="77777777" w:rsidR="00724C6C" w:rsidRPr="007F67E9" w:rsidRDefault="00724C6C" w:rsidP="002D1E3D">
            <w:pPr>
              <w:jc w:val="center"/>
              <w:rPr>
                <w:rFonts w:ascii="Noto Sans" w:hAnsi="Noto Sans" w:cs="Noto Sans"/>
                <w:sz w:val="18"/>
                <w:szCs w:val="18"/>
              </w:rPr>
            </w:pPr>
          </w:p>
        </w:tc>
        <w:tc>
          <w:tcPr>
            <w:tcW w:w="1655" w:type="dxa"/>
            <w:tcBorders>
              <w:top w:val="nil"/>
              <w:bottom w:val="nil"/>
            </w:tcBorders>
          </w:tcPr>
          <w:p w14:paraId="0B38D0B5" w14:textId="77777777" w:rsidR="00724C6C" w:rsidRPr="007F67E9" w:rsidRDefault="00724C6C" w:rsidP="002D1E3D">
            <w:pPr>
              <w:jc w:val="center"/>
              <w:rPr>
                <w:rFonts w:ascii="Noto Sans" w:hAnsi="Noto Sans" w:cs="Noto Sans"/>
                <w:sz w:val="18"/>
                <w:szCs w:val="18"/>
              </w:rPr>
            </w:pPr>
          </w:p>
        </w:tc>
      </w:tr>
      <w:tr w:rsidR="00724C6C" w:rsidRPr="007F67E9" w14:paraId="075B520D" w14:textId="77777777" w:rsidTr="002D1E3D">
        <w:tc>
          <w:tcPr>
            <w:tcW w:w="2746" w:type="dxa"/>
            <w:tcBorders>
              <w:top w:val="nil"/>
              <w:bottom w:val="nil"/>
            </w:tcBorders>
          </w:tcPr>
          <w:p w14:paraId="53F375A1" w14:textId="77777777" w:rsidR="00724C6C" w:rsidRPr="007F67E9" w:rsidRDefault="00724C6C" w:rsidP="002D1E3D">
            <w:pPr>
              <w:jc w:val="both"/>
              <w:rPr>
                <w:rFonts w:ascii="Noto Sans" w:hAnsi="Noto Sans" w:cs="Noto Sans"/>
                <w:sz w:val="18"/>
                <w:szCs w:val="18"/>
              </w:rPr>
            </w:pPr>
          </w:p>
        </w:tc>
        <w:tc>
          <w:tcPr>
            <w:tcW w:w="4073" w:type="dxa"/>
            <w:tcBorders>
              <w:top w:val="nil"/>
              <w:bottom w:val="nil"/>
            </w:tcBorders>
          </w:tcPr>
          <w:p w14:paraId="3DF48658" w14:textId="77777777" w:rsidR="00724C6C" w:rsidRPr="007F67E9" w:rsidRDefault="00724C6C" w:rsidP="002D1E3D">
            <w:pPr>
              <w:jc w:val="center"/>
              <w:rPr>
                <w:rFonts w:ascii="Noto Sans" w:hAnsi="Noto Sans" w:cs="Noto Sans"/>
                <w:sz w:val="18"/>
                <w:szCs w:val="18"/>
              </w:rPr>
            </w:pPr>
          </w:p>
        </w:tc>
        <w:tc>
          <w:tcPr>
            <w:tcW w:w="1661" w:type="dxa"/>
            <w:tcBorders>
              <w:top w:val="nil"/>
              <w:bottom w:val="nil"/>
            </w:tcBorders>
          </w:tcPr>
          <w:p w14:paraId="68D2A42D" w14:textId="77777777" w:rsidR="00724C6C" w:rsidRPr="007F67E9" w:rsidRDefault="00724C6C" w:rsidP="002D1E3D">
            <w:pPr>
              <w:jc w:val="center"/>
              <w:rPr>
                <w:rFonts w:ascii="Noto Sans" w:hAnsi="Noto Sans" w:cs="Noto Sans"/>
                <w:sz w:val="18"/>
                <w:szCs w:val="18"/>
              </w:rPr>
            </w:pPr>
          </w:p>
        </w:tc>
        <w:tc>
          <w:tcPr>
            <w:tcW w:w="1655" w:type="dxa"/>
            <w:tcBorders>
              <w:top w:val="nil"/>
              <w:bottom w:val="nil"/>
            </w:tcBorders>
          </w:tcPr>
          <w:p w14:paraId="73F133C0" w14:textId="77777777" w:rsidR="00724C6C" w:rsidRPr="007F67E9" w:rsidRDefault="00724C6C" w:rsidP="002D1E3D">
            <w:pPr>
              <w:jc w:val="center"/>
              <w:rPr>
                <w:rFonts w:ascii="Noto Sans" w:hAnsi="Noto Sans" w:cs="Noto Sans"/>
                <w:sz w:val="18"/>
                <w:szCs w:val="18"/>
              </w:rPr>
            </w:pPr>
          </w:p>
        </w:tc>
      </w:tr>
      <w:tr w:rsidR="00724C6C" w:rsidRPr="007F67E9" w14:paraId="3D0ADFD9" w14:textId="77777777" w:rsidTr="002D1E3D">
        <w:tc>
          <w:tcPr>
            <w:tcW w:w="2746" w:type="dxa"/>
            <w:tcBorders>
              <w:top w:val="nil"/>
              <w:bottom w:val="single" w:sz="6" w:space="0" w:color="auto"/>
            </w:tcBorders>
          </w:tcPr>
          <w:p w14:paraId="55677598" w14:textId="77777777" w:rsidR="00724C6C" w:rsidRPr="007F67E9" w:rsidRDefault="00724C6C" w:rsidP="002D1E3D">
            <w:pPr>
              <w:jc w:val="both"/>
              <w:rPr>
                <w:rFonts w:ascii="Noto Sans" w:hAnsi="Noto Sans" w:cs="Noto Sans"/>
                <w:sz w:val="18"/>
                <w:szCs w:val="18"/>
              </w:rPr>
            </w:pPr>
          </w:p>
        </w:tc>
        <w:tc>
          <w:tcPr>
            <w:tcW w:w="4073" w:type="dxa"/>
            <w:tcBorders>
              <w:top w:val="nil"/>
              <w:bottom w:val="single" w:sz="6" w:space="0" w:color="auto"/>
            </w:tcBorders>
          </w:tcPr>
          <w:p w14:paraId="7D171CE2" w14:textId="77777777" w:rsidR="00724C6C" w:rsidRPr="007F67E9" w:rsidRDefault="00724C6C" w:rsidP="002D1E3D">
            <w:pPr>
              <w:jc w:val="center"/>
              <w:rPr>
                <w:rFonts w:ascii="Noto Sans" w:hAnsi="Noto Sans" w:cs="Noto Sans"/>
                <w:sz w:val="18"/>
                <w:szCs w:val="18"/>
              </w:rPr>
            </w:pPr>
          </w:p>
        </w:tc>
        <w:tc>
          <w:tcPr>
            <w:tcW w:w="1661" w:type="dxa"/>
            <w:tcBorders>
              <w:top w:val="nil"/>
              <w:bottom w:val="single" w:sz="6" w:space="0" w:color="auto"/>
            </w:tcBorders>
          </w:tcPr>
          <w:p w14:paraId="7ABC140B" w14:textId="77777777" w:rsidR="00724C6C" w:rsidRPr="007F67E9" w:rsidRDefault="00724C6C" w:rsidP="002D1E3D">
            <w:pPr>
              <w:jc w:val="center"/>
              <w:rPr>
                <w:rFonts w:ascii="Noto Sans" w:hAnsi="Noto Sans" w:cs="Noto Sans"/>
                <w:sz w:val="18"/>
                <w:szCs w:val="18"/>
              </w:rPr>
            </w:pPr>
          </w:p>
        </w:tc>
        <w:tc>
          <w:tcPr>
            <w:tcW w:w="1655" w:type="dxa"/>
            <w:tcBorders>
              <w:top w:val="nil"/>
              <w:bottom w:val="single" w:sz="6" w:space="0" w:color="auto"/>
            </w:tcBorders>
          </w:tcPr>
          <w:p w14:paraId="1C59D346" w14:textId="77777777" w:rsidR="00724C6C" w:rsidRPr="007F67E9" w:rsidRDefault="00724C6C" w:rsidP="002D1E3D">
            <w:pPr>
              <w:jc w:val="center"/>
              <w:rPr>
                <w:rFonts w:ascii="Noto Sans" w:hAnsi="Noto Sans" w:cs="Noto Sans"/>
                <w:sz w:val="18"/>
                <w:szCs w:val="18"/>
              </w:rPr>
            </w:pPr>
          </w:p>
        </w:tc>
      </w:tr>
    </w:tbl>
    <w:p w14:paraId="653A633E" w14:textId="77777777" w:rsidR="00724C6C" w:rsidRPr="007F67E9" w:rsidRDefault="00724C6C" w:rsidP="00724C6C">
      <w:pPr>
        <w:jc w:val="both"/>
        <w:rPr>
          <w:rFonts w:ascii="Noto Sans" w:hAnsi="Noto Sans" w:cs="Noto Sans"/>
          <w:sz w:val="18"/>
          <w:szCs w:val="18"/>
        </w:rPr>
      </w:pPr>
    </w:p>
    <w:p w14:paraId="0BFE3272" w14:textId="77777777" w:rsidR="00724C6C" w:rsidRPr="007F67E9" w:rsidRDefault="00724C6C" w:rsidP="00724C6C">
      <w:pPr>
        <w:rPr>
          <w:rFonts w:ascii="Noto Sans" w:hAnsi="Noto Sans" w:cs="Noto Sans"/>
          <w:sz w:val="18"/>
          <w:szCs w:val="18"/>
        </w:rPr>
      </w:pPr>
      <w:r w:rsidRPr="007F67E9">
        <w:rPr>
          <w:rFonts w:ascii="Noto Sans" w:hAnsi="Noto Sans" w:cs="Noto Sans"/>
          <w:sz w:val="18"/>
          <w:szCs w:val="18"/>
        </w:rPr>
        <w:t>OBSERVACIONES</w:t>
      </w:r>
    </w:p>
    <w:p w14:paraId="31E1E8A0" w14:textId="77777777"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_________________________________________________(15)____________________________________________________________________________________________________________________________________________________</w:t>
      </w:r>
    </w:p>
    <w:p w14:paraId="42A61838" w14:textId="77777777" w:rsidR="00724C6C" w:rsidRPr="007F67E9" w:rsidRDefault="00724C6C" w:rsidP="00724C6C">
      <w:pPr>
        <w:jc w:val="right"/>
        <w:rPr>
          <w:rFonts w:ascii="Noto Sans" w:hAnsi="Noto Sans" w:cs="Noto Sans"/>
          <w:sz w:val="18"/>
          <w:szCs w:val="18"/>
        </w:rPr>
      </w:pPr>
      <w:r w:rsidRPr="007F67E9">
        <w:rPr>
          <w:rFonts w:ascii="Noto Sans" w:hAnsi="Noto Sans" w:cs="Noto Sans"/>
          <w:sz w:val="18"/>
          <w:szCs w:val="18"/>
        </w:rPr>
        <w:t>________________</w:t>
      </w:r>
      <w:proofErr w:type="gramStart"/>
      <w:r w:rsidRPr="007F67E9">
        <w:rPr>
          <w:rFonts w:ascii="Noto Sans" w:hAnsi="Noto Sans" w:cs="Noto Sans"/>
          <w:sz w:val="18"/>
          <w:szCs w:val="18"/>
        </w:rPr>
        <w:t>_(</w:t>
      </w:r>
      <w:proofErr w:type="gramEnd"/>
      <w:r w:rsidRPr="007F67E9">
        <w:rPr>
          <w:rFonts w:ascii="Noto Sans" w:hAnsi="Noto Sans" w:cs="Noto Sans"/>
          <w:sz w:val="18"/>
          <w:szCs w:val="18"/>
        </w:rPr>
        <w:t>16)_________________</w:t>
      </w:r>
    </w:p>
    <w:p w14:paraId="78FBEADE" w14:textId="77777777" w:rsidR="00724C6C" w:rsidRPr="007F67E9" w:rsidRDefault="00724C6C" w:rsidP="00724C6C">
      <w:pPr>
        <w:jc w:val="right"/>
        <w:rPr>
          <w:rFonts w:ascii="Noto Sans" w:hAnsi="Noto Sans" w:cs="Noto Sans"/>
          <w:b/>
          <w:sz w:val="18"/>
          <w:szCs w:val="18"/>
        </w:rPr>
      </w:pPr>
      <w:r w:rsidRPr="007F67E9">
        <w:rPr>
          <w:rFonts w:ascii="Noto Sans" w:hAnsi="Noto Sans" w:cs="Noto Sans"/>
          <w:b/>
          <w:sz w:val="18"/>
          <w:szCs w:val="18"/>
        </w:rPr>
        <w:t>NOMBRE Y FIRMA DE AUTORIZACIÓN</w:t>
      </w:r>
    </w:p>
    <w:p w14:paraId="736E2E45" w14:textId="77777777" w:rsidR="00724C6C" w:rsidRPr="007F67E9" w:rsidRDefault="00724C6C" w:rsidP="00724C6C">
      <w:pPr>
        <w:numPr>
          <w:ilvl w:val="12"/>
          <w:numId w:val="0"/>
        </w:numPr>
        <w:ind w:left="170" w:right="113"/>
        <w:jc w:val="center"/>
        <w:rPr>
          <w:rFonts w:ascii="Noto Sans" w:hAnsi="Noto Sans" w:cs="Noto Sans"/>
          <w:b/>
          <w:i/>
          <w:sz w:val="18"/>
          <w:szCs w:val="18"/>
        </w:rPr>
      </w:pPr>
      <w:r w:rsidRPr="007F67E9">
        <w:rPr>
          <w:rFonts w:ascii="Noto Sans" w:hAnsi="Noto Sans" w:cs="Noto Sans"/>
          <w:b/>
          <w:sz w:val="18"/>
          <w:szCs w:val="18"/>
        </w:rPr>
        <w:br w:type="page"/>
      </w:r>
      <w:r w:rsidRPr="007F67E9">
        <w:rPr>
          <w:rFonts w:ascii="Noto Sans" w:hAnsi="Noto Sans" w:cs="Noto Sans"/>
          <w:b/>
          <w:sz w:val="18"/>
          <w:szCs w:val="18"/>
        </w:rPr>
        <w:lastRenderedPageBreak/>
        <w:t>INSTRUCTIVO DE LLENADO DEL ANEXO NÚMERO 10 (DIEZ)</w:t>
      </w:r>
    </w:p>
    <w:p w14:paraId="64F2155C" w14:textId="77777777" w:rsidR="00724C6C" w:rsidRPr="007F67E9" w:rsidRDefault="00724C6C" w:rsidP="00724C6C">
      <w:pPr>
        <w:tabs>
          <w:tab w:val="left" w:pos="567"/>
        </w:tabs>
        <w:ind w:left="3686" w:right="-228" w:hanging="3686"/>
        <w:jc w:val="both"/>
        <w:rPr>
          <w:rFonts w:ascii="Noto Sans" w:hAnsi="Noto Sans" w:cs="Noto Sans"/>
          <w:sz w:val="18"/>
          <w:szCs w:val="18"/>
        </w:rPr>
      </w:pPr>
      <w:r w:rsidRPr="007F67E9">
        <w:rPr>
          <w:rFonts w:ascii="Noto Sans" w:hAnsi="Noto Sans" w:cs="Noto Sans"/>
          <w:b/>
          <w:sz w:val="18"/>
          <w:szCs w:val="18"/>
        </w:rPr>
        <w:t>NOMBRE DEL FORMATO:</w:t>
      </w:r>
      <w:r w:rsidRPr="007F67E9">
        <w:rPr>
          <w:rFonts w:ascii="Noto Sans" w:hAnsi="Noto Sans" w:cs="Noto Sans"/>
          <w:b/>
          <w:sz w:val="18"/>
          <w:szCs w:val="18"/>
        </w:rPr>
        <w:tab/>
      </w:r>
      <w:r w:rsidRPr="007F67E9">
        <w:rPr>
          <w:rFonts w:ascii="Noto Sans" w:hAnsi="Noto Sans" w:cs="Noto Sans"/>
          <w:sz w:val="18"/>
          <w:szCs w:val="18"/>
        </w:rPr>
        <w:t>Solicitud de Reposición.</w:t>
      </w:r>
    </w:p>
    <w:p w14:paraId="362A53D9" w14:textId="77777777" w:rsidR="00724C6C" w:rsidRPr="007F67E9" w:rsidRDefault="00724C6C" w:rsidP="00724C6C">
      <w:pPr>
        <w:tabs>
          <w:tab w:val="left" w:pos="567"/>
        </w:tabs>
        <w:ind w:left="3686" w:right="-228" w:hanging="3686"/>
        <w:jc w:val="both"/>
        <w:rPr>
          <w:rFonts w:ascii="Noto Sans" w:hAnsi="Noto Sans" w:cs="Noto Sans"/>
          <w:b/>
          <w:sz w:val="18"/>
          <w:szCs w:val="18"/>
        </w:rPr>
      </w:pPr>
    </w:p>
    <w:p w14:paraId="10DF751D" w14:textId="77777777" w:rsidR="00724C6C" w:rsidRPr="007F67E9" w:rsidRDefault="00724C6C" w:rsidP="00724C6C">
      <w:pPr>
        <w:tabs>
          <w:tab w:val="left" w:pos="567"/>
        </w:tabs>
        <w:ind w:left="3686" w:right="459" w:hanging="3686"/>
        <w:jc w:val="both"/>
        <w:rPr>
          <w:rFonts w:ascii="Noto Sans" w:hAnsi="Noto Sans" w:cs="Noto Sans"/>
          <w:sz w:val="18"/>
          <w:szCs w:val="18"/>
        </w:rPr>
      </w:pPr>
      <w:r w:rsidRPr="007F67E9">
        <w:rPr>
          <w:rFonts w:ascii="Noto Sans" w:hAnsi="Noto Sans" w:cs="Noto Sans"/>
          <w:b/>
          <w:sz w:val="18"/>
          <w:szCs w:val="18"/>
        </w:rPr>
        <w:t>OBJETIVO:</w:t>
      </w:r>
      <w:r w:rsidRPr="007F67E9">
        <w:rPr>
          <w:rFonts w:ascii="Noto Sans" w:hAnsi="Noto Sans" w:cs="Noto Sans"/>
          <w:b/>
          <w:sz w:val="18"/>
          <w:szCs w:val="18"/>
        </w:rPr>
        <w:tab/>
      </w:r>
      <w:r w:rsidRPr="007F67E9">
        <w:rPr>
          <w:rFonts w:ascii="Noto Sans" w:hAnsi="Noto Sans" w:cs="Noto Sans"/>
          <w:sz w:val="18"/>
          <w:szCs w:val="18"/>
        </w:rPr>
        <w:t>Solicitarle al proveedor la reposición de la dotación autorizada del material de Alta Especialidad.</w:t>
      </w:r>
    </w:p>
    <w:p w14:paraId="679CA5BC" w14:textId="77777777" w:rsidR="00724C6C" w:rsidRPr="007F67E9" w:rsidRDefault="00724C6C" w:rsidP="00724C6C">
      <w:pPr>
        <w:tabs>
          <w:tab w:val="left" w:pos="567"/>
        </w:tabs>
        <w:ind w:left="3686" w:right="-228" w:hanging="3686"/>
        <w:jc w:val="both"/>
        <w:rPr>
          <w:rFonts w:ascii="Noto Sans" w:hAnsi="Noto Sans" w:cs="Noto Sans"/>
          <w:sz w:val="18"/>
          <w:szCs w:val="18"/>
        </w:rPr>
      </w:pPr>
    </w:p>
    <w:p w14:paraId="7F8F1315" w14:textId="77777777" w:rsidR="00724C6C" w:rsidRPr="007F67E9" w:rsidRDefault="00724C6C" w:rsidP="00724C6C">
      <w:pPr>
        <w:tabs>
          <w:tab w:val="left" w:pos="567"/>
        </w:tabs>
        <w:ind w:left="3686" w:right="-228" w:hanging="3686"/>
        <w:jc w:val="both"/>
        <w:rPr>
          <w:rFonts w:ascii="Noto Sans" w:hAnsi="Noto Sans" w:cs="Noto Sans"/>
          <w:sz w:val="18"/>
          <w:szCs w:val="18"/>
        </w:rPr>
      </w:pPr>
      <w:r w:rsidRPr="007F67E9">
        <w:rPr>
          <w:rFonts w:ascii="Noto Sans" w:hAnsi="Noto Sans" w:cs="Noto Sans"/>
          <w:b/>
          <w:sz w:val="18"/>
          <w:szCs w:val="18"/>
        </w:rPr>
        <w:t>ELABORADA POR:</w:t>
      </w:r>
      <w:r w:rsidRPr="007F67E9">
        <w:rPr>
          <w:rFonts w:ascii="Noto Sans" w:hAnsi="Noto Sans" w:cs="Noto Sans"/>
          <w:b/>
          <w:sz w:val="18"/>
          <w:szCs w:val="18"/>
        </w:rPr>
        <w:tab/>
      </w:r>
      <w:r w:rsidRPr="007F67E9">
        <w:rPr>
          <w:rFonts w:ascii="Noto Sans" w:hAnsi="Noto Sans" w:cs="Noto Sans"/>
          <w:sz w:val="18"/>
          <w:szCs w:val="18"/>
        </w:rPr>
        <w:t>La Unidad  Hospitalaria.</w:t>
      </w: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2693"/>
        <w:gridCol w:w="6237"/>
      </w:tblGrid>
      <w:tr w:rsidR="00724C6C" w:rsidRPr="007F67E9" w14:paraId="1DFB5DCD" w14:textId="77777777" w:rsidTr="002D1E3D">
        <w:trPr>
          <w:cantSplit/>
        </w:trPr>
        <w:tc>
          <w:tcPr>
            <w:tcW w:w="1488" w:type="dxa"/>
            <w:shd w:val="clear" w:color="auto" w:fill="7B7B7B" w:themeFill="accent3" w:themeFillShade="BF"/>
          </w:tcPr>
          <w:p w14:paraId="2EDBFB26"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spacing w:line="360" w:lineRule="atLeast"/>
              <w:jc w:val="center"/>
              <w:rPr>
                <w:rFonts w:ascii="Noto Sans" w:hAnsi="Noto Sans" w:cs="Noto Sans"/>
                <w:b/>
                <w:color w:val="FFFFFF" w:themeColor="background1"/>
                <w:sz w:val="18"/>
                <w:szCs w:val="18"/>
              </w:rPr>
            </w:pPr>
            <w:r w:rsidRPr="007F67E9">
              <w:rPr>
                <w:rFonts w:ascii="Noto Sans" w:hAnsi="Noto Sans" w:cs="Noto Sans"/>
                <w:b/>
                <w:color w:val="FFFFFF" w:themeColor="background1"/>
                <w:sz w:val="18"/>
                <w:szCs w:val="18"/>
              </w:rPr>
              <w:t>No.</w:t>
            </w:r>
          </w:p>
        </w:tc>
        <w:tc>
          <w:tcPr>
            <w:tcW w:w="2693" w:type="dxa"/>
            <w:shd w:val="clear" w:color="auto" w:fill="7B7B7B" w:themeFill="accent3" w:themeFillShade="BF"/>
          </w:tcPr>
          <w:p w14:paraId="483EB7A5"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spacing w:line="360" w:lineRule="atLeast"/>
              <w:jc w:val="center"/>
              <w:rPr>
                <w:rFonts w:ascii="Noto Sans" w:hAnsi="Noto Sans" w:cs="Noto Sans"/>
                <w:b/>
                <w:color w:val="FFFFFF" w:themeColor="background1"/>
                <w:sz w:val="18"/>
                <w:szCs w:val="18"/>
              </w:rPr>
            </w:pPr>
            <w:r w:rsidRPr="007F67E9">
              <w:rPr>
                <w:rFonts w:ascii="Noto Sans" w:hAnsi="Noto Sans" w:cs="Noto Sans"/>
                <w:b/>
                <w:color w:val="FFFFFF" w:themeColor="background1"/>
                <w:sz w:val="18"/>
                <w:szCs w:val="18"/>
              </w:rPr>
              <w:t>DATO</w:t>
            </w:r>
          </w:p>
        </w:tc>
        <w:tc>
          <w:tcPr>
            <w:tcW w:w="6237" w:type="dxa"/>
            <w:shd w:val="clear" w:color="auto" w:fill="7B7B7B" w:themeFill="accent3" w:themeFillShade="BF"/>
          </w:tcPr>
          <w:p w14:paraId="291822CA"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spacing w:line="360" w:lineRule="atLeast"/>
              <w:ind w:left="214"/>
              <w:jc w:val="center"/>
              <w:rPr>
                <w:rFonts w:ascii="Noto Sans" w:hAnsi="Noto Sans" w:cs="Noto Sans"/>
                <w:b/>
                <w:color w:val="FFFFFF" w:themeColor="background1"/>
                <w:sz w:val="18"/>
                <w:szCs w:val="18"/>
              </w:rPr>
            </w:pPr>
            <w:r w:rsidRPr="007F67E9">
              <w:rPr>
                <w:rFonts w:ascii="Noto Sans" w:hAnsi="Noto Sans" w:cs="Noto Sans"/>
                <w:b/>
                <w:color w:val="FFFFFF" w:themeColor="background1"/>
                <w:sz w:val="18"/>
                <w:szCs w:val="18"/>
              </w:rPr>
              <w:t>ANOTAR</w:t>
            </w:r>
          </w:p>
        </w:tc>
      </w:tr>
      <w:tr w:rsidR="00724C6C" w:rsidRPr="007F67E9" w14:paraId="27C122C3" w14:textId="77777777" w:rsidTr="002D1E3D">
        <w:trPr>
          <w:cantSplit/>
          <w:trHeight w:val="499"/>
        </w:trPr>
        <w:tc>
          <w:tcPr>
            <w:tcW w:w="1488" w:type="dxa"/>
          </w:tcPr>
          <w:p w14:paraId="4F4A40B6"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jc w:val="center"/>
              <w:rPr>
                <w:rFonts w:ascii="Noto Sans" w:hAnsi="Noto Sans" w:cs="Noto Sans"/>
                <w:b/>
                <w:sz w:val="18"/>
                <w:szCs w:val="18"/>
              </w:rPr>
            </w:pPr>
            <w:r w:rsidRPr="007F67E9">
              <w:rPr>
                <w:rFonts w:ascii="Noto Sans" w:hAnsi="Noto Sans" w:cs="Noto Sans"/>
                <w:sz w:val="18"/>
                <w:szCs w:val="18"/>
              </w:rPr>
              <w:t>1</w:t>
            </w:r>
          </w:p>
        </w:tc>
        <w:tc>
          <w:tcPr>
            <w:tcW w:w="2693" w:type="dxa"/>
          </w:tcPr>
          <w:p w14:paraId="6EA16BA4"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jc w:val="both"/>
              <w:rPr>
                <w:rFonts w:ascii="Noto Sans" w:hAnsi="Noto Sans" w:cs="Noto Sans"/>
                <w:sz w:val="18"/>
                <w:szCs w:val="18"/>
              </w:rPr>
            </w:pPr>
            <w:r w:rsidRPr="007F67E9">
              <w:rPr>
                <w:rFonts w:ascii="Noto Sans" w:hAnsi="Noto Sans" w:cs="Noto Sans"/>
                <w:sz w:val="18"/>
                <w:szCs w:val="18"/>
              </w:rPr>
              <w:t xml:space="preserve">Solicitud de Reposición No </w:t>
            </w:r>
          </w:p>
          <w:p w14:paraId="41AB7780"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jc w:val="both"/>
              <w:rPr>
                <w:rFonts w:ascii="Noto Sans" w:hAnsi="Noto Sans" w:cs="Noto Sans"/>
                <w:b/>
                <w:sz w:val="18"/>
                <w:szCs w:val="18"/>
              </w:rPr>
            </w:pPr>
          </w:p>
        </w:tc>
        <w:tc>
          <w:tcPr>
            <w:tcW w:w="6237" w:type="dxa"/>
          </w:tcPr>
          <w:p w14:paraId="6A144C54"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ind w:left="57" w:right="57"/>
              <w:jc w:val="both"/>
              <w:rPr>
                <w:rFonts w:ascii="Noto Sans" w:hAnsi="Noto Sans" w:cs="Noto Sans"/>
                <w:b/>
                <w:sz w:val="18"/>
                <w:szCs w:val="18"/>
              </w:rPr>
            </w:pPr>
            <w:r w:rsidRPr="007F67E9">
              <w:rPr>
                <w:rFonts w:ascii="Noto Sans" w:hAnsi="Noto Sans" w:cs="Noto Sans"/>
                <w:sz w:val="18"/>
                <w:szCs w:val="18"/>
              </w:rPr>
              <w:t>El número de Solicitud de Reposición que está surtiendo, generándose un documento por cada Solicitud de Reposición.</w:t>
            </w:r>
          </w:p>
        </w:tc>
      </w:tr>
      <w:tr w:rsidR="00724C6C" w:rsidRPr="007F67E9" w14:paraId="3FA38D52" w14:textId="77777777" w:rsidTr="002D1E3D">
        <w:trPr>
          <w:cantSplit/>
        </w:trPr>
        <w:tc>
          <w:tcPr>
            <w:tcW w:w="1488" w:type="dxa"/>
          </w:tcPr>
          <w:p w14:paraId="375F4A10"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jc w:val="center"/>
              <w:rPr>
                <w:rFonts w:ascii="Noto Sans" w:hAnsi="Noto Sans" w:cs="Noto Sans"/>
                <w:sz w:val="18"/>
                <w:szCs w:val="18"/>
              </w:rPr>
            </w:pPr>
            <w:r w:rsidRPr="007F67E9">
              <w:rPr>
                <w:rFonts w:ascii="Noto Sans" w:hAnsi="Noto Sans" w:cs="Noto Sans"/>
                <w:sz w:val="18"/>
                <w:szCs w:val="18"/>
              </w:rPr>
              <w:t>2</w:t>
            </w:r>
          </w:p>
        </w:tc>
        <w:tc>
          <w:tcPr>
            <w:tcW w:w="2693" w:type="dxa"/>
          </w:tcPr>
          <w:p w14:paraId="5DA91CA1"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jc w:val="both"/>
              <w:rPr>
                <w:rFonts w:ascii="Noto Sans" w:hAnsi="Noto Sans" w:cs="Noto Sans"/>
                <w:sz w:val="18"/>
                <w:szCs w:val="18"/>
              </w:rPr>
            </w:pPr>
            <w:r w:rsidRPr="007F67E9">
              <w:rPr>
                <w:rFonts w:ascii="Noto Sans" w:hAnsi="Noto Sans" w:cs="Noto Sans"/>
                <w:sz w:val="18"/>
                <w:szCs w:val="18"/>
              </w:rPr>
              <w:t>Proveedor.</w:t>
            </w:r>
          </w:p>
        </w:tc>
        <w:tc>
          <w:tcPr>
            <w:tcW w:w="6237" w:type="dxa"/>
          </w:tcPr>
          <w:p w14:paraId="3BBC3E01"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ind w:left="57" w:right="57"/>
              <w:jc w:val="both"/>
              <w:rPr>
                <w:rFonts w:ascii="Noto Sans" w:hAnsi="Noto Sans" w:cs="Noto Sans"/>
                <w:sz w:val="18"/>
                <w:szCs w:val="18"/>
              </w:rPr>
            </w:pPr>
            <w:r w:rsidRPr="007F67E9">
              <w:rPr>
                <w:rFonts w:ascii="Noto Sans" w:hAnsi="Noto Sans" w:cs="Noto Sans"/>
                <w:sz w:val="18"/>
                <w:szCs w:val="18"/>
              </w:rPr>
              <w:t>El nombre, denominación o razón social o completa del proveedor al cual se le están solicitando los bienes.</w:t>
            </w:r>
          </w:p>
        </w:tc>
      </w:tr>
      <w:tr w:rsidR="00724C6C" w:rsidRPr="007F67E9" w14:paraId="1603C2B6" w14:textId="77777777" w:rsidTr="002D1E3D">
        <w:trPr>
          <w:cantSplit/>
        </w:trPr>
        <w:tc>
          <w:tcPr>
            <w:tcW w:w="1488" w:type="dxa"/>
          </w:tcPr>
          <w:p w14:paraId="00715E48"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jc w:val="center"/>
              <w:rPr>
                <w:rFonts w:ascii="Noto Sans" w:hAnsi="Noto Sans" w:cs="Noto Sans"/>
                <w:sz w:val="18"/>
                <w:szCs w:val="18"/>
              </w:rPr>
            </w:pPr>
            <w:r w:rsidRPr="007F67E9">
              <w:rPr>
                <w:rFonts w:ascii="Noto Sans" w:hAnsi="Noto Sans" w:cs="Noto Sans"/>
                <w:sz w:val="18"/>
                <w:szCs w:val="18"/>
              </w:rPr>
              <w:t>3</w:t>
            </w:r>
          </w:p>
        </w:tc>
        <w:tc>
          <w:tcPr>
            <w:tcW w:w="2693" w:type="dxa"/>
          </w:tcPr>
          <w:p w14:paraId="183A9B51"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jc w:val="both"/>
              <w:rPr>
                <w:rFonts w:ascii="Noto Sans" w:hAnsi="Noto Sans" w:cs="Noto Sans"/>
                <w:sz w:val="18"/>
                <w:szCs w:val="18"/>
              </w:rPr>
            </w:pPr>
            <w:r w:rsidRPr="007F67E9">
              <w:rPr>
                <w:rFonts w:ascii="Noto Sans" w:hAnsi="Noto Sans" w:cs="Noto Sans"/>
                <w:sz w:val="18"/>
                <w:szCs w:val="18"/>
              </w:rPr>
              <w:t>No. Proveedor</w:t>
            </w:r>
          </w:p>
        </w:tc>
        <w:tc>
          <w:tcPr>
            <w:tcW w:w="6237" w:type="dxa"/>
          </w:tcPr>
          <w:p w14:paraId="1B653DE2"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ind w:left="57" w:right="57"/>
              <w:jc w:val="both"/>
              <w:rPr>
                <w:rFonts w:ascii="Noto Sans" w:hAnsi="Noto Sans" w:cs="Noto Sans"/>
                <w:sz w:val="18"/>
                <w:szCs w:val="18"/>
              </w:rPr>
            </w:pPr>
            <w:r w:rsidRPr="007F67E9">
              <w:rPr>
                <w:rFonts w:ascii="Noto Sans" w:hAnsi="Noto Sans" w:cs="Noto Sans"/>
                <w:sz w:val="18"/>
                <w:szCs w:val="18"/>
              </w:rPr>
              <w:t>El número de proveedor asignado en la cuenta contable por el área de Presupuesto, Contabilidad y Erogaciones, en cada una de las Delegaciones.</w:t>
            </w:r>
          </w:p>
        </w:tc>
      </w:tr>
      <w:tr w:rsidR="00724C6C" w:rsidRPr="007F67E9" w14:paraId="651C750F" w14:textId="77777777" w:rsidTr="002D1E3D">
        <w:trPr>
          <w:cantSplit/>
        </w:trPr>
        <w:tc>
          <w:tcPr>
            <w:tcW w:w="1488" w:type="dxa"/>
          </w:tcPr>
          <w:p w14:paraId="29517368"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jc w:val="center"/>
              <w:rPr>
                <w:rFonts w:ascii="Noto Sans" w:hAnsi="Noto Sans" w:cs="Noto Sans"/>
                <w:sz w:val="18"/>
                <w:szCs w:val="18"/>
              </w:rPr>
            </w:pPr>
            <w:r w:rsidRPr="007F67E9">
              <w:rPr>
                <w:rFonts w:ascii="Noto Sans" w:hAnsi="Noto Sans" w:cs="Noto Sans"/>
                <w:sz w:val="18"/>
                <w:szCs w:val="18"/>
              </w:rPr>
              <w:t>4</w:t>
            </w:r>
          </w:p>
        </w:tc>
        <w:tc>
          <w:tcPr>
            <w:tcW w:w="2693" w:type="dxa"/>
          </w:tcPr>
          <w:p w14:paraId="34C53037"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jc w:val="both"/>
              <w:rPr>
                <w:rFonts w:ascii="Noto Sans" w:hAnsi="Noto Sans" w:cs="Noto Sans"/>
                <w:sz w:val="18"/>
                <w:szCs w:val="18"/>
              </w:rPr>
            </w:pPr>
            <w:r w:rsidRPr="007F67E9">
              <w:rPr>
                <w:rFonts w:ascii="Noto Sans" w:hAnsi="Noto Sans" w:cs="Noto Sans"/>
                <w:sz w:val="18"/>
                <w:szCs w:val="18"/>
              </w:rPr>
              <w:t>Fecha</w:t>
            </w:r>
          </w:p>
        </w:tc>
        <w:tc>
          <w:tcPr>
            <w:tcW w:w="6237" w:type="dxa"/>
          </w:tcPr>
          <w:p w14:paraId="0BD77E7F"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ind w:left="57" w:right="57"/>
              <w:jc w:val="both"/>
              <w:rPr>
                <w:rFonts w:ascii="Noto Sans" w:hAnsi="Noto Sans" w:cs="Noto Sans"/>
                <w:sz w:val="18"/>
                <w:szCs w:val="18"/>
              </w:rPr>
            </w:pPr>
            <w:r w:rsidRPr="007F67E9">
              <w:rPr>
                <w:rFonts w:ascii="Noto Sans" w:hAnsi="Noto Sans" w:cs="Noto Sans"/>
                <w:sz w:val="18"/>
                <w:szCs w:val="18"/>
              </w:rPr>
              <w:t>En dos dígitos el día, mes y en cuatro dígitos el año que corresponda a la fecha de emisión de la solicitud de reposición.</w:t>
            </w:r>
          </w:p>
        </w:tc>
      </w:tr>
      <w:tr w:rsidR="00724C6C" w:rsidRPr="007F67E9" w14:paraId="3FC69583" w14:textId="77777777" w:rsidTr="002D1E3D">
        <w:trPr>
          <w:cantSplit/>
        </w:trPr>
        <w:tc>
          <w:tcPr>
            <w:tcW w:w="1488" w:type="dxa"/>
          </w:tcPr>
          <w:p w14:paraId="0FC3BB5F"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jc w:val="center"/>
              <w:rPr>
                <w:rFonts w:ascii="Noto Sans" w:hAnsi="Noto Sans" w:cs="Noto Sans"/>
                <w:sz w:val="18"/>
                <w:szCs w:val="18"/>
              </w:rPr>
            </w:pPr>
            <w:r w:rsidRPr="007F67E9">
              <w:rPr>
                <w:rFonts w:ascii="Noto Sans" w:hAnsi="Noto Sans" w:cs="Noto Sans"/>
                <w:sz w:val="18"/>
                <w:szCs w:val="18"/>
              </w:rPr>
              <w:t>5</w:t>
            </w:r>
          </w:p>
        </w:tc>
        <w:tc>
          <w:tcPr>
            <w:tcW w:w="2693" w:type="dxa"/>
          </w:tcPr>
          <w:p w14:paraId="62F7F17E"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jc w:val="both"/>
              <w:rPr>
                <w:rFonts w:ascii="Noto Sans" w:hAnsi="Noto Sans" w:cs="Noto Sans"/>
                <w:sz w:val="18"/>
                <w:szCs w:val="18"/>
              </w:rPr>
            </w:pPr>
            <w:r w:rsidRPr="007F67E9">
              <w:rPr>
                <w:rFonts w:ascii="Noto Sans" w:hAnsi="Noto Sans" w:cs="Noto Sans"/>
                <w:sz w:val="18"/>
                <w:szCs w:val="18"/>
              </w:rPr>
              <w:t>Hoja ___De____</w:t>
            </w:r>
          </w:p>
        </w:tc>
        <w:tc>
          <w:tcPr>
            <w:tcW w:w="6237" w:type="dxa"/>
          </w:tcPr>
          <w:p w14:paraId="5CF861A3"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ind w:left="57" w:right="57"/>
              <w:jc w:val="both"/>
              <w:rPr>
                <w:rFonts w:ascii="Noto Sans" w:hAnsi="Noto Sans" w:cs="Noto Sans"/>
                <w:sz w:val="18"/>
                <w:szCs w:val="18"/>
              </w:rPr>
            </w:pPr>
            <w:r w:rsidRPr="007F67E9">
              <w:rPr>
                <w:rFonts w:ascii="Noto Sans" w:hAnsi="Noto Sans" w:cs="Noto Sans"/>
                <w:sz w:val="18"/>
                <w:szCs w:val="18"/>
              </w:rPr>
              <w:t>El número consecutivo del número de hojas de que conste la solicitud de reposición, iniciado con el número uno ejemplo: 1 de 1, 1 de 2 etc.</w:t>
            </w:r>
          </w:p>
        </w:tc>
      </w:tr>
      <w:tr w:rsidR="00724C6C" w:rsidRPr="007F67E9" w14:paraId="71ABC51A" w14:textId="77777777" w:rsidTr="002D1E3D">
        <w:trPr>
          <w:cantSplit/>
        </w:trPr>
        <w:tc>
          <w:tcPr>
            <w:tcW w:w="1488" w:type="dxa"/>
          </w:tcPr>
          <w:p w14:paraId="4062A0A0"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jc w:val="center"/>
              <w:rPr>
                <w:rFonts w:ascii="Noto Sans" w:hAnsi="Noto Sans" w:cs="Noto Sans"/>
                <w:sz w:val="18"/>
                <w:szCs w:val="18"/>
              </w:rPr>
            </w:pPr>
            <w:r w:rsidRPr="007F67E9">
              <w:rPr>
                <w:rFonts w:ascii="Noto Sans" w:hAnsi="Noto Sans" w:cs="Noto Sans"/>
                <w:sz w:val="18"/>
                <w:szCs w:val="18"/>
              </w:rPr>
              <w:t>6</w:t>
            </w:r>
          </w:p>
        </w:tc>
        <w:tc>
          <w:tcPr>
            <w:tcW w:w="2693" w:type="dxa"/>
          </w:tcPr>
          <w:p w14:paraId="22B8F265"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jc w:val="both"/>
              <w:rPr>
                <w:rFonts w:ascii="Noto Sans" w:hAnsi="Noto Sans" w:cs="Noto Sans"/>
                <w:sz w:val="18"/>
                <w:szCs w:val="18"/>
              </w:rPr>
            </w:pPr>
            <w:r w:rsidRPr="007F67E9">
              <w:rPr>
                <w:rFonts w:ascii="Noto Sans" w:hAnsi="Noto Sans" w:cs="Noto Sans"/>
                <w:sz w:val="18"/>
                <w:szCs w:val="18"/>
              </w:rPr>
              <w:t>No. de Contrato</w:t>
            </w:r>
          </w:p>
        </w:tc>
        <w:tc>
          <w:tcPr>
            <w:tcW w:w="6237" w:type="dxa"/>
          </w:tcPr>
          <w:p w14:paraId="2C37BF1F"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ind w:left="57" w:right="57"/>
              <w:jc w:val="both"/>
              <w:rPr>
                <w:rFonts w:ascii="Noto Sans" w:hAnsi="Noto Sans" w:cs="Noto Sans"/>
                <w:sz w:val="18"/>
                <w:szCs w:val="18"/>
              </w:rPr>
            </w:pPr>
            <w:r w:rsidRPr="007F67E9">
              <w:rPr>
                <w:rFonts w:ascii="Noto Sans" w:hAnsi="Noto Sans" w:cs="Noto Sans"/>
                <w:sz w:val="18"/>
                <w:szCs w:val="18"/>
              </w:rPr>
              <w:t>Indicar el número de Contrato del cual se estén generando las Solicitudes de Reposición.</w:t>
            </w:r>
          </w:p>
        </w:tc>
      </w:tr>
      <w:tr w:rsidR="00724C6C" w:rsidRPr="007F67E9" w14:paraId="3F01322A" w14:textId="77777777" w:rsidTr="002D1E3D">
        <w:trPr>
          <w:cantSplit/>
        </w:trPr>
        <w:tc>
          <w:tcPr>
            <w:tcW w:w="1488" w:type="dxa"/>
          </w:tcPr>
          <w:p w14:paraId="65B5632A"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jc w:val="center"/>
              <w:rPr>
                <w:rFonts w:ascii="Noto Sans" w:hAnsi="Noto Sans" w:cs="Noto Sans"/>
                <w:sz w:val="18"/>
                <w:szCs w:val="18"/>
              </w:rPr>
            </w:pPr>
            <w:r w:rsidRPr="007F67E9">
              <w:rPr>
                <w:rFonts w:ascii="Noto Sans" w:hAnsi="Noto Sans" w:cs="Noto Sans"/>
                <w:sz w:val="18"/>
                <w:szCs w:val="18"/>
              </w:rPr>
              <w:t>7</w:t>
            </w:r>
          </w:p>
        </w:tc>
        <w:tc>
          <w:tcPr>
            <w:tcW w:w="2693" w:type="dxa"/>
          </w:tcPr>
          <w:p w14:paraId="7AAA31AC"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jc w:val="both"/>
              <w:rPr>
                <w:rFonts w:ascii="Noto Sans" w:hAnsi="Noto Sans" w:cs="Noto Sans"/>
                <w:sz w:val="18"/>
                <w:szCs w:val="18"/>
              </w:rPr>
            </w:pPr>
            <w:r w:rsidRPr="007F67E9">
              <w:rPr>
                <w:rFonts w:ascii="Noto Sans" w:hAnsi="Noto Sans" w:cs="Noto Sans"/>
                <w:sz w:val="18"/>
                <w:szCs w:val="18"/>
              </w:rPr>
              <w:t>Entregar a:</w:t>
            </w:r>
          </w:p>
        </w:tc>
        <w:tc>
          <w:tcPr>
            <w:tcW w:w="6237" w:type="dxa"/>
          </w:tcPr>
          <w:p w14:paraId="6E409781"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ind w:left="57" w:right="57"/>
              <w:jc w:val="both"/>
              <w:rPr>
                <w:rFonts w:ascii="Noto Sans" w:hAnsi="Noto Sans" w:cs="Noto Sans"/>
                <w:sz w:val="18"/>
                <w:szCs w:val="18"/>
              </w:rPr>
            </w:pPr>
            <w:r w:rsidRPr="007F67E9">
              <w:rPr>
                <w:rFonts w:ascii="Noto Sans" w:hAnsi="Noto Sans" w:cs="Noto Sans"/>
                <w:sz w:val="18"/>
                <w:szCs w:val="18"/>
              </w:rPr>
              <w:t>El nombre completo de la Unidad Hospitalaria a la cual le se esté abasteciendo.</w:t>
            </w:r>
          </w:p>
        </w:tc>
      </w:tr>
      <w:tr w:rsidR="00724C6C" w:rsidRPr="007F67E9" w14:paraId="6A27422F" w14:textId="77777777" w:rsidTr="002D1E3D">
        <w:trPr>
          <w:cantSplit/>
        </w:trPr>
        <w:tc>
          <w:tcPr>
            <w:tcW w:w="1488" w:type="dxa"/>
          </w:tcPr>
          <w:p w14:paraId="2BEE4A4E"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jc w:val="center"/>
              <w:rPr>
                <w:rFonts w:ascii="Noto Sans" w:hAnsi="Noto Sans" w:cs="Noto Sans"/>
                <w:sz w:val="18"/>
                <w:szCs w:val="18"/>
              </w:rPr>
            </w:pPr>
            <w:r w:rsidRPr="007F67E9">
              <w:rPr>
                <w:rFonts w:ascii="Noto Sans" w:hAnsi="Noto Sans" w:cs="Noto Sans"/>
                <w:sz w:val="18"/>
                <w:szCs w:val="18"/>
              </w:rPr>
              <w:t>8</w:t>
            </w:r>
          </w:p>
        </w:tc>
        <w:tc>
          <w:tcPr>
            <w:tcW w:w="2693" w:type="dxa"/>
          </w:tcPr>
          <w:p w14:paraId="6FA54C07"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jc w:val="both"/>
              <w:rPr>
                <w:rFonts w:ascii="Noto Sans" w:hAnsi="Noto Sans" w:cs="Noto Sans"/>
                <w:sz w:val="18"/>
                <w:szCs w:val="18"/>
              </w:rPr>
            </w:pPr>
            <w:r w:rsidRPr="007F67E9">
              <w:rPr>
                <w:rFonts w:ascii="Noto Sans" w:hAnsi="Noto Sans" w:cs="Noto Sans"/>
                <w:sz w:val="18"/>
                <w:szCs w:val="18"/>
              </w:rPr>
              <w:t>Domicilio</w:t>
            </w:r>
          </w:p>
        </w:tc>
        <w:tc>
          <w:tcPr>
            <w:tcW w:w="6237" w:type="dxa"/>
          </w:tcPr>
          <w:p w14:paraId="3362A380"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ind w:left="57" w:right="57"/>
              <w:jc w:val="both"/>
              <w:rPr>
                <w:rFonts w:ascii="Noto Sans" w:hAnsi="Noto Sans" w:cs="Noto Sans"/>
                <w:sz w:val="18"/>
                <w:szCs w:val="18"/>
              </w:rPr>
            </w:pPr>
            <w:r w:rsidRPr="007F67E9">
              <w:rPr>
                <w:rFonts w:ascii="Noto Sans" w:hAnsi="Noto Sans" w:cs="Noto Sans"/>
                <w:sz w:val="18"/>
                <w:szCs w:val="18"/>
              </w:rPr>
              <w:t>El domicilio completo con el nombre de la calle, número interior y exterior, colonia, código postal y localidad en la que se ubique la Unidad Médico Hospitalaria a la cual le serán suministrados los bienes.</w:t>
            </w:r>
          </w:p>
        </w:tc>
      </w:tr>
      <w:tr w:rsidR="00724C6C" w:rsidRPr="007F67E9" w14:paraId="4F1DDDB1" w14:textId="77777777" w:rsidTr="002D1E3D">
        <w:trPr>
          <w:cantSplit/>
        </w:trPr>
        <w:tc>
          <w:tcPr>
            <w:tcW w:w="1488" w:type="dxa"/>
          </w:tcPr>
          <w:p w14:paraId="7F22F95C"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jc w:val="center"/>
              <w:rPr>
                <w:rFonts w:ascii="Noto Sans" w:hAnsi="Noto Sans" w:cs="Noto Sans"/>
                <w:sz w:val="18"/>
                <w:szCs w:val="18"/>
              </w:rPr>
            </w:pPr>
            <w:r w:rsidRPr="007F67E9">
              <w:rPr>
                <w:rFonts w:ascii="Noto Sans" w:hAnsi="Noto Sans" w:cs="Noto Sans"/>
                <w:sz w:val="18"/>
                <w:szCs w:val="18"/>
              </w:rPr>
              <w:t>9</w:t>
            </w:r>
          </w:p>
        </w:tc>
        <w:tc>
          <w:tcPr>
            <w:tcW w:w="2693" w:type="dxa"/>
          </w:tcPr>
          <w:p w14:paraId="7BC53B06"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jc w:val="both"/>
              <w:rPr>
                <w:rFonts w:ascii="Noto Sans" w:hAnsi="Noto Sans" w:cs="Noto Sans"/>
                <w:sz w:val="18"/>
                <w:szCs w:val="18"/>
              </w:rPr>
            </w:pPr>
            <w:r w:rsidRPr="007F67E9">
              <w:rPr>
                <w:rFonts w:ascii="Noto Sans" w:hAnsi="Noto Sans" w:cs="Noto Sans"/>
                <w:sz w:val="18"/>
                <w:szCs w:val="18"/>
              </w:rPr>
              <w:t>Fecha</w:t>
            </w:r>
          </w:p>
        </w:tc>
        <w:tc>
          <w:tcPr>
            <w:tcW w:w="6237" w:type="dxa"/>
          </w:tcPr>
          <w:p w14:paraId="58765814"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ind w:left="57" w:right="57"/>
              <w:jc w:val="both"/>
              <w:rPr>
                <w:rFonts w:ascii="Noto Sans" w:hAnsi="Noto Sans" w:cs="Noto Sans"/>
                <w:sz w:val="18"/>
                <w:szCs w:val="18"/>
              </w:rPr>
            </w:pPr>
            <w:r w:rsidRPr="007F67E9">
              <w:rPr>
                <w:rFonts w:ascii="Noto Sans" w:hAnsi="Noto Sans" w:cs="Noto Sans"/>
                <w:sz w:val="18"/>
                <w:szCs w:val="18"/>
              </w:rPr>
              <w:t xml:space="preserve">Señalar la fecha límite para la entrega del material solicitado. </w:t>
            </w:r>
          </w:p>
        </w:tc>
      </w:tr>
      <w:tr w:rsidR="00724C6C" w:rsidRPr="007F67E9" w14:paraId="493B38BB" w14:textId="77777777" w:rsidTr="002D1E3D">
        <w:trPr>
          <w:cantSplit/>
        </w:trPr>
        <w:tc>
          <w:tcPr>
            <w:tcW w:w="1488" w:type="dxa"/>
          </w:tcPr>
          <w:p w14:paraId="47CEB4C1"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jc w:val="center"/>
              <w:rPr>
                <w:rFonts w:ascii="Noto Sans" w:hAnsi="Noto Sans" w:cs="Noto Sans"/>
                <w:sz w:val="18"/>
                <w:szCs w:val="18"/>
              </w:rPr>
            </w:pPr>
            <w:r w:rsidRPr="007F67E9">
              <w:rPr>
                <w:rFonts w:ascii="Noto Sans" w:hAnsi="Noto Sans" w:cs="Noto Sans"/>
                <w:sz w:val="18"/>
                <w:szCs w:val="18"/>
              </w:rPr>
              <w:t>10</w:t>
            </w:r>
          </w:p>
        </w:tc>
        <w:tc>
          <w:tcPr>
            <w:tcW w:w="2693" w:type="dxa"/>
          </w:tcPr>
          <w:p w14:paraId="5FF927B4"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jc w:val="both"/>
              <w:rPr>
                <w:rFonts w:ascii="Noto Sans" w:hAnsi="Noto Sans" w:cs="Noto Sans"/>
                <w:sz w:val="18"/>
                <w:szCs w:val="18"/>
              </w:rPr>
            </w:pPr>
            <w:r w:rsidRPr="007F67E9">
              <w:rPr>
                <w:rFonts w:ascii="Noto Sans" w:hAnsi="Noto Sans" w:cs="Noto Sans"/>
                <w:sz w:val="18"/>
                <w:szCs w:val="18"/>
              </w:rPr>
              <w:t>A las</w:t>
            </w:r>
          </w:p>
        </w:tc>
        <w:tc>
          <w:tcPr>
            <w:tcW w:w="6237" w:type="dxa"/>
          </w:tcPr>
          <w:p w14:paraId="74750B30"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ind w:left="57" w:right="57"/>
              <w:jc w:val="both"/>
              <w:rPr>
                <w:rFonts w:ascii="Noto Sans" w:hAnsi="Noto Sans" w:cs="Noto Sans"/>
                <w:sz w:val="18"/>
                <w:szCs w:val="18"/>
              </w:rPr>
            </w:pPr>
            <w:r w:rsidRPr="007F67E9">
              <w:rPr>
                <w:rFonts w:ascii="Noto Sans" w:hAnsi="Noto Sans" w:cs="Noto Sans"/>
                <w:sz w:val="18"/>
                <w:szCs w:val="18"/>
              </w:rPr>
              <w:t>Señalar la hora límite para la entrega por parte del proveedor y recepción por parte del Instituto del material solicitado.</w:t>
            </w:r>
          </w:p>
        </w:tc>
      </w:tr>
      <w:tr w:rsidR="00724C6C" w:rsidRPr="007F67E9" w14:paraId="4FE5EC62" w14:textId="77777777" w:rsidTr="002D1E3D">
        <w:trPr>
          <w:cantSplit/>
        </w:trPr>
        <w:tc>
          <w:tcPr>
            <w:tcW w:w="1488" w:type="dxa"/>
          </w:tcPr>
          <w:p w14:paraId="7FFC475B"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jc w:val="center"/>
              <w:rPr>
                <w:rFonts w:ascii="Noto Sans" w:hAnsi="Noto Sans" w:cs="Noto Sans"/>
                <w:sz w:val="18"/>
                <w:szCs w:val="18"/>
              </w:rPr>
            </w:pPr>
            <w:r w:rsidRPr="007F67E9">
              <w:rPr>
                <w:rFonts w:ascii="Noto Sans" w:hAnsi="Noto Sans" w:cs="Noto Sans"/>
                <w:sz w:val="18"/>
                <w:szCs w:val="18"/>
              </w:rPr>
              <w:t>11</w:t>
            </w:r>
          </w:p>
        </w:tc>
        <w:tc>
          <w:tcPr>
            <w:tcW w:w="2693" w:type="dxa"/>
          </w:tcPr>
          <w:p w14:paraId="0C4A5DB5"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jc w:val="both"/>
              <w:rPr>
                <w:rFonts w:ascii="Noto Sans" w:hAnsi="Noto Sans" w:cs="Noto Sans"/>
                <w:sz w:val="18"/>
                <w:szCs w:val="18"/>
              </w:rPr>
            </w:pPr>
            <w:r w:rsidRPr="007F67E9">
              <w:rPr>
                <w:rFonts w:ascii="Noto Sans" w:hAnsi="Noto Sans" w:cs="Noto Sans"/>
                <w:sz w:val="18"/>
                <w:szCs w:val="18"/>
              </w:rPr>
              <w:t>Clave o No. de paquete solicitado</w:t>
            </w:r>
          </w:p>
        </w:tc>
        <w:tc>
          <w:tcPr>
            <w:tcW w:w="6237" w:type="dxa"/>
          </w:tcPr>
          <w:p w14:paraId="1BF98EBF"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ind w:left="57" w:right="57"/>
              <w:jc w:val="both"/>
              <w:rPr>
                <w:rFonts w:ascii="Noto Sans" w:hAnsi="Noto Sans" w:cs="Noto Sans"/>
                <w:sz w:val="18"/>
                <w:szCs w:val="18"/>
              </w:rPr>
            </w:pPr>
            <w:r w:rsidRPr="007F67E9">
              <w:rPr>
                <w:rFonts w:ascii="Noto Sans" w:hAnsi="Noto Sans" w:cs="Noto Sans"/>
                <w:sz w:val="18"/>
                <w:szCs w:val="18"/>
              </w:rPr>
              <w:t>El número de la clave o paquete del material conforme lo señala el Contrato correspondiente.</w:t>
            </w:r>
          </w:p>
        </w:tc>
      </w:tr>
      <w:tr w:rsidR="00724C6C" w:rsidRPr="007F67E9" w14:paraId="555FE077" w14:textId="77777777" w:rsidTr="002D1E3D">
        <w:trPr>
          <w:cantSplit/>
        </w:trPr>
        <w:tc>
          <w:tcPr>
            <w:tcW w:w="1488" w:type="dxa"/>
          </w:tcPr>
          <w:p w14:paraId="42AA51E1"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jc w:val="center"/>
              <w:rPr>
                <w:rFonts w:ascii="Noto Sans" w:hAnsi="Noto Sans" w:cs="Noto Sans"/>
                <w:sz w:val="18"/>
                <w:szCs w:val="18"/>
              </w:rPr>
            </w:pPr>
            <w:r w:rsidRPr="007F67E9">
              <w:rPr>
                <w:rFonts w:ascii="Noto Sans" w:hAnsi="Noto Sans" w:cs="Noto Sans"/>
                <w:sz w:val="18"/>
                <w:szCs w:val="18"/>
              </w:rPr>
              <w:t>12</w:t>
            </w:r>
          </w:p>
        </w:tc>
        <w:tc>
          <w:tcPr>
            <w:tcW w:w="2693" w:type="dxa"/>
          </w:tcPr>
          <w:p w14:paraId="1B13FC42"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jc w:val="both"/>
              <w:rPr>
                <w:rFonts w:ascii="Noto Sans" w:hAnsi="Noto Sans" w:cs="Noto Sans"/>
                <w:sz w:val="18"/>
                <w:szCs w:val="18"/>
              </w:rPr>
            </w:pPr>
            <w:r w:rsidRPr="007F67E9">
              <w:rPr>
                <w:rFonts w:ascii="Noto Sans" w:hAnsi="Noto Sans" w:cs="Noto Sans"/>
                <w:sz w:val="18"/>
                <w:szCs w:val="18"/>
              </w:rPr>
              <w:t xml:space="preserve">Descripción del bien </w:t>
            </w:r>
          </w:p>
        </w:tc>
        <w:tc>
          <w:tcPr>
            <w:tcW w:w="6237" w:type="dxa"/>
          </w:tcPr>
          <w:p w14:paraId="68C12972"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ind w:left="57" w:right="57"/>
              <w:jc w:val="both"/>
              <w:rPr>
                <w:rFonts w:ascii="Noto Sans" w:hAnsi="Noto Sans" w:cs="Noto Sans"/>
                <w:sz w:val="18"/>
                <w:szCs w:val="18"/>
              </w:rPr>
            </w:pPr>
            <w:r w:rsidRPr="007F67E9">
              <w:rPr>
                <w:rFonts w:ascii="Noto Sans" w:hAnsi="Noto Sans" w:cs="Noto Sans"/>
                <w:sz w:val="18"/>
                <w:szCs w:val="18"/>
              </w:rPr>
              <w:t xml:space="preserve">La descripción del material </w:t>
            </w:r>
          </w:p>
        </w:tc>
      </w:tr>
      <w:tr w:rsidR="00724C6C" w:rsidRPr="007F67E9" w14:paraId="5AFFDFFC" w14:textId="77777777" w:rsidTr="002D1E3D">
        <w:trPr>
          <w:cantSplit/>
        </w:trPr>
        <w:tc>
          <w:tcPr>
            <w:tcW w:w="1488" w:type="dxa"/>
          </w:tcPr>
          <w:p w14:paraId="5A331E34"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jc w:val="center"/>
              <w:rPr>
                <w:rFonts w:ascii="Noto Sans" w:hAnsi="Noto Sans" w:cs="Noto Sans"/>
                <w:sz w:val="18"/>
                <w:szCs w:val="18"/>
              </w:rPr>
            </w:pPr>
            <w:r w:rsidRPr="007F67E9">
              <w:rPr>
                <w:rFonts w:ascii="Noto Sans" w:hAnsi="Noto Sans" w:cs="Noto Sans"/>
                <w:sz w:val="18"/>
                <w:szCs w:val="18"/>
              </w:rPr>
              <w:t>13</w:t>
            </w:r>
          </w:p>
        </w:tc>
        <w:tc>
          <w:tcPr>
            <w:tcW w:w="2693" w:type="dxa"/>
          </w:tcPr>
          <w:p w14:paraId="761A9D16"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jc w:val="both"/>
              <w:rPr>
                <w:rFonts w:ascii="Noto Sans" w:hAnsi="Noto Sans" w:cs="Noto Sans"/>
                <w:sz w:val="18"/>
                <w:szCs w:val="18"/>
              </w:rPr>
            </w:pPr>
            <w:r w:rsidRPr="007F67E9">
              <w:rPr>
                <w:rFonts w:ascii="Noto Sans" w:hAnsi="Noto Sans" w:cs="Noto Sans"/>
                <w:sz w:val="18"/>
                <w:szCs w:val="18"/>
              </w:rPr>
              <w:t>Presentación</w:t>
            </w:r>
          </w:p>
        </w:tc>
        <w:tc>
          <w:tcPr>
            <w:tcW w:w="6237" w:type="dxa"/>
          </w:tcPr>
          <w:p w14:paraId="760939EB"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ind w:left="57" w:right="57"/>
              <w:jc w:val="both"/>
              <w:rPr>
                <w:rFonts w:ascii="Noto Sans" w:hAnsi="Noto Sans" w:cs="Noto Sans"/>
                <w:sz w:val="18"/>
                <w:szCs w:val="18"/>
              </w:rPr>
            </w:pPr>
            <w:r w:rsidRPr="007F67E9">
              <w:rPr>
                <w:rFonts w:ascii="Noto Sans" w:hAnsi="Noto Sans" w:cs="Noto Sans"/>
                <w:sz w:val="18"/>
                <w:szCs w:val="18"/>
              </w:rPr>
              <w:t>En tres dígitos la presentación del material. Señalando la presentación suministrada.</w:t>
            </w:r>
          </w:p>
        </w:tc>
      </w:tr>
      <w:tr w:rsidR="00724C6C" w:rsidRPr="007F67E9" w14:paraId="311291EC" w14:textId="77777777" w:rsidTr="002D1E3D">
        <w:trPr>
          <w:cantSplit/>
        </w:trPr>
        <w:tc>
          <w:tcPr>
            <w:tcW w:w="1488" w:type="dxa"/>
          </w:tcPr>
          <w:p w14:paraId="2540AAE1"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jc w:val="center"/>
              <w:rPr>
                <w:rFonts w:ascii="Noto Sans" w:hAnsi="Noto Sans" w:cs="Noto Sans"/>
                <w:sz w:val="18"/>
                <w:szCs w:val="18"/>
              </w:rPr>
            </w:pPr>
            <w:r w:rsidRPr="007F67E9">
              <w:rPr>
                <w:rFonts w:ascii="Noto Sans" w:hAnsi="Noto Sans" w:cs="Noto Sans"/>
                <w:sz w:val="18"/>
                <w:szCs w:val="18"/>
              </w:rPr>
              <w:t>14</w:t>
            </w:r>
          </w:p>
        </w:tc>
        <w:tc>
          <w:tcPr>
            <w:tcW w:w="2693" w:type="dxa"/>
          </w:tcPr>
          <w:p w14:paraId="3CE83588"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jc w:val="both"/>
              <w:rPr>
                <w:rFonts w:ascii="Noto Sans" w:hAnsi="Noto Sans" w:cs="Noto Sans"/>
                <w:sz w:val="18"/>
                <w:szCs w:val="18"/>
              </w:rPr>
            </w:pPr>
            <w:r w:rsidRPr="007F67E9">
              <w:rPr>
                <w:rFonts w:ascii="Noto Sans" w:hAnsi="Noto Sans" w:cs="Noto Sans"/>
                <w:sz w:val="18"/>
                <w:szCs w:val="18"/>
              </w:rPr>
              <w:t>Cantidad Solicitada</w:t>
            </w:r>
          </w:p>
        </w:tc>
        <w:tc>
          <w:tcPr>
            <w:tcW w:w="6237" w:type="dxa"/>
          </w:tcPr>
          <w:p w14:paraId="335A7A4C"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ind w:left="57" w:right="57"/>
              <w:jc w:val="both"/>
              <w:rPr>
                <w:rFonts w:ascii="Noto Sans" w:hAnsi="Noto Sans" w:cs="Noto Sans"/>
                <w:sz w:val="18"/>
                <w:szCs w:val="18"/>
              </w:rPr>
            </w:pPr>
            <w:r w:rsidRPr="007F67E9">
              <w:rPr>
                <w:rFonts w:ascii="Noto Sans" w:hAnsi="Noto Sans" w:cs="Noto Sans"/>
                <w:sz w:val="18"/>
                <w:szCs w:val="18"/>
              </w:rPr>
              <w:t>La cantidad solicitada por la Unidad  Médico Hospitalaria.</w:t>
            </w:r>
          </w:p>
        </w:tc>
      </w:tr>
      <w:tr w:rsidR="00724C6C" w:rsidRPr="007F67E9" w14:paraId="72CE73C2" w14:textId="77777777" w:rsidTr="002D1E3D">
        <w:trPr>
          <w:cantSplit/>
        </w:trPr>
        <w:tc>
          <w:tcPr>
            <w:tcW w:w="1488" w:type="dxa"/>
          </w:tcPr>
          <w:p w14:paraId="3074DC2F"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jc w:val="center"/>
              <w:rPr>
                <w:rFonts w:ascii="Noto Sans" w:hAnsi="Noto Sans" w:cs="Noto Sans"/>
                <w:sz w:val="18"/>
                <w:szCs w:val="18"/>
              </w:rPr>
            </w:pPr>
            <w:r w:rsidRPr="007F67E9">
              <w:rPr>
                <w:rFonts w:ascii="Noto Sans" w:hAnsi="Noto Sans" w:cs="Noto Sans"/>
                <w:sz w:val="18"/>
                <w:szCs w:val="18"/>
              </w:rPr>
              <w:t>15</w:t>
            </w:r>
          </w:p>
        </w:tc>
        <w:tc>
          <w:tcPr>
            <w:tcW w:w="2693" w:type="dxa"/>
          </w:tcPr>
          <w:p w14:paraId="0E2FBB90"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jc w:val="both"/>
              <w:rPr>
                <w:rFonts w:ascii="Noto Sans" w:hAnsi="Noto Sans" w:cs="Noto Sans"/>
                <w:sz w:val="18"/>
                <w:szCs w:val="18"/>
              </w:rPr>
            </w:pPr>
            <w:r w:rsidRPr="007F67E9">
              <w:rPr>
                <w:rFonts w:ascii="Noto Sans" w:hAnsi="Noto Sans" w:cs="Noto Sans"/>
                <w:sz w:val="18"/>
                <w:szCs w:val="18"/>
              </w:rPr>
              <w:t>Observaciones</w:t>
            </w:r>
          </w:p>
        </w:tc>
        <w:tc>
          <w:tcPr>
            <w:tcW w:w="6237" w:type="dxa"/>
          </w:tcPr>
          <w:p w14:paraId="583B3789"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ind w:left="57" w:right="57"/>
              <w:jc w:val="both"/>
              <w:rPr>
                <w:rFonts w:ascii="Noto Sans" w:hAnsi="Noto Sans" w:cs="Noto Sans"/>
                <w:sz w:val="18"/>
                <w:szCs w:val="18"/>
              </w:rPr>
            </w:pPr>
            <w:r w:rsidRPr="007F67E9">
              <w:rPr>
                <w:rFonts w:ascii="Noto Sans" w:hAnsi="Noto Sans" w:cs="Noto Sans"/>
                <w:sz w:val="18"/>
                <w:szCs w:val="18"/>
              </w:rPr>
              <w:t>Las instrucciones adicionales para la entrega del material en la Unidad  Hospitalaria.</w:t>
            </w:r>
          </w:p>
        </w:tc>
      </w:tr>
      <w:tr w:rsidR="00724C6C" w:rsidRPr="007F67E9" w14:paraId="51FDECD6" w14:textId="77777777" w:rsidTr="002D1E3D">
        <w:trPr>
          <w:cantSplit/>
        </w:trPr>
        <w:tc>
          <w:tcPr>
            <w:tcW w:w="1488" w:type="dxa"/>
          </w:tcPr>
          <w:p w14:paraId="753BD661"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jc w:val="center"/>
              <w:rPr>
                <w:rFonts w:ascii="Noto Sans" w:hAnsi="Noto Sans" w:cs="Noto Sans"/>
                <w:sz w:val="18"/>
                <w:szCs w:val="18"/>
              </w:rPr>
            </w:pPr>
            <w:r w:rsidRPr="007F67E9">
              <w:rPr>
                <w:rFonts w:ascii="Noto Sans" w:hAnsi="Noto Sans" w:cs="Noto Sans"/>
                <w:sz w:val="18"/>
                <w:szCs w:val="18"/>
              </w:rPr>
              <w:t>16</w:t>
            </w:r>
          </w:p>
        </w:tc>
        <w:tc>
          <w:tcPr>
            <w:tcW w:w="2693" w:type="dxa"/>
          </w:tcPr>
          <w:p w14:paraId="139C3FA7"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jc w:val="both"/>
              <w:rPr>
                <w:rFonts w:ascii="Noto Sans" w:hAnsi="Noto Sans" w:cs="Noto Sans"/>
                <w:sz w:val="18"/>
                <w:szCs w:val="18"/>
              </w:rPr>
            </w:pPr>
            <w:r w:rsidRPr="007F67E9">
              <w:rPr>
                <w:rFonts w:ascii="Noto Sans" w:hAnsi="Noto Sans" w:cs="Noto Sans"/>
                <w:sz w:val="18"/>
                <w:szCs w:val="18"/>
              </w:rPr>
              <w:t>Nombre y firma de autorización</w:t>
            </w:r>
          </w:p>
        </w:tc>
        <w:tc>
          <w:tcPr>
            <w:tcW w:w="6237" w:type="dxa"/>
          </w:tcPr>
          <w:p w14:paraId="6C42993F" w14:textId="77777777" w:rsidR="00724C6C" w:rsidRPr="007F67E9" w:rsidRDefault="00724C6C" w:rsidP="002D1E3D">
            <w:pPr>
              <w:tabs>
                <w:tab w:val="left" w:pos="8789"/>
                <w:tab w:val="left" w:pos="10884"/>
                <w:tab w:val="left" w:pos="11604"/>
                <w:tab w:val="left" w:pos="12324"/>
                <w:tab w:val="left" w:pos="13044"/>
                <w:tab w:val="left" w:pos="13764"/>
                <w:tab w:val="left" w:pos="14484"/>
                <w:tab w:val="left" w:pos="15204"/>
              </w:tabs>
              <w:ind w:left="57" w:right="57"/>
              <w:jc w:val="both"/>
              <w:rPr>
                <w:rFonts w:ascii="Noto Sans" w:hAnsi="Noto Sans" w:cs="Noto Sans"/>
                <w:sz w:val="18"/>
                <w:szCs w:val="18"/>
              </w:rPr>
            </w:pPr>
            <w:r w:rsidRPr="007F67E9">
              <w:rPr>
                <w:rFonts w:ascii="Noto Sans" w:hAnsi="Noto Sans" w:cs="Noto Sans"/>
                <w:sz w:val="18"/>
                <w:szCs w:val="18"/>
              </w:rPr>
              <w:t>El nombre completo, cargo y después la firma del funcionario responsable de emitir la Solicitud de Reposición.</w:t>
            </w:r>
          </w:p>
        </w:tc>
      </w:tr>
    </w:tbl>
    <w:p w14:paraId="1573BDC3" w14:textId="77777777" w:rsidR="00724C6C" w:rsidRPr="007F67E9" w:rsidRDefault="00724C6C" w:rsidP="00724C6C">
      <w:pPr>
        <w:jc w:val="center"/>
        <w:rPr>
          <w:rFonts w:ascii="Noto Sans" w:hAnsi="Noto Sans" w:cs="Noto Sans"/>
          <w:b/>
          <w:sz w:val="18"/>
          <w:szCs w:val="18"/>
        </w:rPr>
      </w:pPr>
      <w:r w:rsidRPr="007F67E9">
        <w:rPr>
          <w:rFonts w:ascii="Noto Sans" w:hAnsi="Noto Sans" w:cs="Noto Sans"/>
          <w:b/>
          <w:sz w:val="18"/>
          <w:szCs w:val="18"/>
        </w:rPr>
        <w:br w:type="page"/>
      </w:r>
    </w:p>
    <w:p w14:paraId="1443AA86" w14:textId="77777777" w:rsidR="00724C6C" w:rsidRPr="007F67E9" w:rsidRDefault="00724C6C" w:rsidP="00724C6C">
      <w:pPr>
        <w:jc w:val="center"/>
        <w:rPr>
          <w:rFonts w:ascii="Noto Sans" w:hAnsi="Noto Sans" w:cs="Noto Sans"/>
          <w:b/>
          <w:sz w:val="18"/>
          <w:szCs w:val="18"/>
        </w:rPr>
      </w:pPr>
    </w:p>
    <w:p w14:paraId="02F19181" w14:textId="77777777" w:rsidR="00724C6C" w:rsidRPr="007F67E9" w:rsidRDefault="00724C6C" w:rsidP="00724C6C">
      <w:pPr>
        <w:jc w:val="center"/>
        <w:rPr>
          <w:rFonts w:ascii="Noto Sans" w:hAnsi="Noto Sans" w:cs="Noto Sans"/>
          <w:b/>
          <w:sz w:val="18"/>
          <w:szCs w:val="18"/>
        </w:rPr>
      </w:pPr>
    </w:p>
    <w:p w14:paraId="0867A588" w14:textId="77777777" w:rsidR="00724C6C" w:rsidRPr="007F67E9" w:rsidRDefault="00724C6C" w:rsidP="00724C6C">
      <w:pPr>
        <w:jc w:val="center"/>
        <w:rPr>
          <w:rFonts w:ascii="Noto Sans" w:hAnsi="Noto Sans" w:cs="Noto Sans"/>
          <w:b/>
          <w:sz w:val="18"/>
          <w:szCs w:val="18"/>
        </w:rPr>
      </w:pPr>
      <w:r w:rsidRPr="007F67E9">
        <w:rPr>
          <w:rFonts w:ascii="Noto Sans" w:hAnsi="Noto Sans" w:cs="Noto Sans"/>
          <w:b/>
          <w:sz w:val="18"/>
          <w:szCs w:val="18"/>
        </w:rPr>
        <w:t>ANEXO NÚMERO 11 (ONCE)</w:t>
      </w:r>
    </w:p>
    <w:p w14:paraId="0B461792" w14:textId="77777777" w:rsidR="00724C6C" w:rsidRPr="007F67E9" w:rsidRDefault="00724C6C" w:rsidP="00724C6C">
      <w:pPr>
        <w:pStyle w:val="Ttulo1"/>
        <w:jc w:val="center"/>
        <w:rPr>
          <w:rFonts w:ascii="Noto Sans" w:hAnsi="Noto Sans" w:cs="Noto Sans"/>
          <w:sz w:val="18"/>
          <w:szCs w:val="18"/>
        </w:rPr>
      </w:pPr>
    </w:p>
    <w:p w14:paraId="1B02F940" w14:textId="77777777" w:rsidR="00724C6C" w:rsidRPr="007F67E9" w:rsidRDefault="00724C6C" w:rsidP="00724C6C">
      <w:pPr>
        <w:pStyle w:val="Ttulo1"/>
        <w:jc w:val="center"/>
        <w:rPr>
          <w:rFonts w:ascii="Noto Sans" w:hAnsi="Noto Sans" w:cs="Noto Sans"/>
          <w:sz w:val="18"/>
          <w:szCs w:val="18"/>
        </w:rPr>
      </w:pPr>
      <w:r w:rsidRPr="007F67E9">
        <w:rPr>
          <w:rFonts w:ascii="Noto Sans" w:hAnsi="Noto Sans" w:cs="Noto Sans"/>
          <w:sz w:val="18"/>
          <w:szCs w:val="18"/>
        </w:rPr>
        <w:t>FORMATO DE CONTRATO DE ADQUISICIÓN DE BIENES MUEBLES</w:t>
      </w:r>
    </w:p>
    <w:p w14:paraId="5C20BFD4" w14:textId="77777777" w:rsidR="00724C6C" w:rsidRPr="007F67E9" w:rsidRDefault="00724C6C" w:rsidP="00724C6C">
      <w:pPr>
        <w:rPr>
          <w:rFonts w:ascii="Noto Sans" w:hAnsi="Noto Sans" w:cs="Noto Sans"/>
          <w:sz w:val="18"/>
          <w:szCs w:val="18"/>
        </w:rPr>
      </w:pPr>
    </w:p>
    <w:p w14:paraId="6F6C0812" w14:textId="77777777" w:rsidR="00724C6C" w:rsidRPr="007F67E9" w:rsidRDefault="00724C6C" w:rsidP="00724C6C">
      <w:pPr>
        <w:rPr>
          <w:rFonts w:ascii="Noto Sans" w:hAnsi="Noto Sans" w:cs="Noto Sans"/>
          <w:sz w:val="18"/>
          <w:szCs w:val="18"/>
        </w:rPr>
      </w:pPr>
    </w:p>
    <w:p w14:paraId="1E7E9580" w14:textId="77777777" w:rsidR="00724C6C" w:rsidRPr="007F67E9" w:rsidRDefault="00724C6C" w:rsidP="00724C6C">
      <w:pPr>
        <w:jc w:val="center"/>
        <w:rPr>
          <w:rFonts w:ascii="Noto Sans" w:hAnsi="Noto Sans" w:cs="Noto Sans"/>
          <w:sz w:val="18"/>
          <w:szCs w:val="18"/>
        </w:rPr>
      </w:pPr>
    </w:p>
    <w:p w14:paraId="793A05D2" w14:textId="77777777" w:rsidR="00724C6C" w:rsidRPr="007F67E9" w:rsidRDefault="00724C6C" w:rsidP="00724C6C">
      <w:pPr>
        <w:rPr>
          <w:rFonts w:ascii="Noto Sans" w:hAnsi="Noto Sans" w:cs="Noto Sans"/>
          <w:sz w:val="18"/>
          <w:szCs w:val="18"/>
        </w:rPr>
      </w:pPr>
    </w:p>
    <w:p w14:paraId="41FE3D94" w14:textId="77777777" w:rsidR="00724C6C" w:rsidRPr="007F67E9" w:rsidRDefault="00724C6C" w:rsidP="00724C6C">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Noto Sans" w:hAnsi="Noto Sans" w:cs="Noto Sans"/>
          <w:sz w:val="18"/>
          <w:szCs w:val="18"/>
        </w:rPr>
      </w:pPr>
      <w:r w:rsidRPr="007F67E9">
        <w:rPr>
          <w:rFonts w:ascii="Noto Sans" w:hAnsi="Noto Sans" w:cs="Noto Sans"/>
          <w:sz w:val="18"/>
          <w:szCs w:val="18"/>
        </w:rPr>
        <w:object w:dxaOrig="3046" w:dyaOrig="811" w14:anchorId="696767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5pt;height:99.1pt" o:ole="">
            <v:imagedata r:id="rId19" o:title=""/>
          </v:shape>
          <o:OLEObject Type="Embed" ProgID="Package" ShapeID="_x0000_i1025" DrawAspect="Content" ObjectID="_1832933176" r:id="rId20"/>
        </w:object>
      </w:r>
    </w:p>
    <w:p w14:paraId="518D2D02" w14:textId="77777777" w:rsidR="00724C6C" w:rsidRPr="007F67E9" w:rsidRDefault="00724C6C" w:rsidP="00724C6C">
      <w:pPr>
        <w:autoSpaceDE w:val="0"/>
        <w:autoSpaceDN w:val="0"/>
        <w:adjustRightInd w:val="0"/>
        <w:ind w:right="49"/>
        <w:jc w:val="both"/>
        <w:rPr>
          <w:rFonts w:ascii="Noto Sans" w:hAnsi="Noto Sans" w:cs="Noto Sans"/>
          <w:sz w:val="18"/>
          <w:szCs w:val="18"/>
          <w:lang w:eastAsia="es-MX"/>
        </w:rPr>
      </w:pPr>
    </w:p>
    <w:p w14:paraId="30048230" w14:textId="77777777" w:rsidR="00724C6C" w:rsidRPr="007F67E9" w:rsidRDefault="00724C6C" w:rsidP="00724C6C">
      <w:pPr>
        <w:autoSpaceDE w:val="0"/>
        <w:autoSpaceDN w:val="0"/>
        <w:adjustRightInd w:val="0"/>
        <w:ind w:right="49"/>
        <w:jc w:val="both"/>
        <w:rPr>
          <w:rFonts w:ascii="Noto Sans" w:hAnsi="Noto Sans" w:cs="Noto Sans"/>
          <w:sz w:val="18"/>
          <w:szCs w:val="18"/>
          <w:lang w:eastAsia="es-MX"/>
        </w:rPr>
      </w:pPr>
    </w:p>
    <w:p w14:paraId="38034AD2" w14:textId="77777777" w:rsidR="00724C6C" w:rsidRPr="007F67E9" w:rsidRDefault="00724C6C" w:rsidP="00724C6C">
      <w:pPr>
        <w:jc w:val="center"/>
        <w:rPr>
          <w:rFonts w:ascii="Noto Sans" w:eastAsiaTheme="minorHAnsi" w:hAnsi="Noto Sans" w:cs="Noto Sans"/>
          <w:sz w:val="18"/>
          <w:szCs w:val="18"/>
          <w:lang w:eastAsia="es-ES_tradnl"/>
        </w:rPr>
      </w:pPr>
    </w:p>
    <w:p w14:paraId="715A3CE4" w14:textId="77777777" w:rsidR="00724C6C" w:rsidRPr="007F67E9" w:rsidRDefault="00724C6C" w:rsidP="00724C6C">
      <w:pPr>
        <w:jc w:val="center"/>
        <w:rPr>
          <w:rFonts w:ascii="Noto Sans" w:eastAsiaTheme="minorHAnsi" w:hAnsi="Noto Sans" w:cs="Noto Sans"/>
          <w:b/>
          <w:color w:val="FF0000"/>
          <w:sz w:val="18"/>
          <w:szCs w:val="18"/>
          <w:lang w:eastAsia="es-ES_tradnl"/>
        </w:rPr>
      </w:pPr>
      <w:r w:rsidRPr="007F67E9">
        <w:rPr>
          <w:rFonts w:ascii="Noto Sans" w:eastAsiaTheme="minorHAnsi" w:hAnsi="Noto Sans" w:cs="Noto Sans"/>
          <w:b/>
          <w:color w:val="FF0000"/>
          <w:sz w:val="18"/>
          <w:szCs w:val="18"/>
          <w:lang w:eastAsia="es-ES_tradnl"/>
        </w:rPr>
        <w:t>“SE ANEXA EN ARCHIVO ELECTRÓNICO”</w:t>
      </w:r>
    </w:p>
    <w:p w14:paraId="2DDEF888" w14:textId="77777777" w:rsidR="00724C6C" w:rsidRPr="007F67E9" w:rsidRDefault="00724C6C" w:rsidP="00724C6C">
      <w:pPr>
        <w:jc w:val="center"/>
        <w:rPr>
          <w:rFonts w:ascii="Noto Sans" w:eastAsiaTheme="minorHAnsi" w:hAnsi="Noto Sans" w:cs="Noto Sans"/>
          <w:sz w:val="18"/>
          <w:szCs w:val="18"/>
          <w:lang w:eastAsia="es-ES_tradnl"/>
        </w:rPr>
      </w:pPr>
    </w:p>
    <w:p w14:paraId="5DF13D11" w14:textId="77777777" w:rsidR="00724C6C" w:rsidRPr="007F67E9" w:rsidRDefault="00724C6C" w:rsidP="00724C6C">
      <w:pPr>
        <w:jc w:val="center"/>
        <w:rPr>
          <w:rFonts w:ascii="Noto Sans" w:eastAsiaTheme="minorHAnsi" w:hAnsi="Noto Sans" w:cs="Noto Sans"/>
          <w:sz w:val="18"/>
          <w:szCs w:val="18"/>
          <w:lang w:eastAsia="es-ES_tradnl"/>
        </w:rPr>
      </w:pPr>
      <w:r w:rsidRPr="007F67E9">
        <w:rPr>
          <w:rFonts w:ascii="Noto Sans" w:eastAsiaTheme="minorHAnsi" w:hAnsi="Noto Sans" w:cs="Noto Sans"/>
          <w:sz w:val="18"/>
          <w:szCs w:val="18"/>
          <w:lang w:eastAsia="es-ES_tradnl"/>
        </w:rPr>
        <w:t xml:space="preserve">Dar doble </w:t>
      </w:r>
      <w:proofErr w:type="spellStart"/>
      <w:r w:rsidRPr="007F67E9">
        <w:rPr>
          <w:rFonts w:ascii="Noto Sans" w:eastAsiaTheme="minorHAnsi" w:hAnsi="Noto Sans" w:cs="Noto Sans"/>
          <w:sz w:val="18"/>
          <w:szCs w:val="18"/>
          <w:lang w:eastAsia="es-ES_tradnl"/>
        </w:rPr>
        <w:t>click</w:t>
      </w:r>
      <w:proofErr w:type="spellEnd"/>
      <w:r w:rsidRPr="007F67E9">
        <w:rPr>
          <w:rFonts w:ascii="Noto Sans" w:eastAsiaTheme="minorHAnsi" w:hAnsi="Noto Sans" w:cs="Noto Sans"/>
          <w:sz w:val="18"/>
          <w:szCs w:val="18"/>
          <w:lang w:eastAsia="es-ES_tradnl"/>
        </w:rPr>
        <w:t xml:space="preserve"> al ícono</w:t>
      </w:r>
    </w:p>
    <w:p w14:paraId="0AC08FD8" w14:textId="77777777" w:rsidR="00724C6C" w:rsidRPr="007F67E9" w:rsidRDefault="00724C6C" w:rsidP="00724C6C">
      <w:pPr>
        <w:autoSpaceDE w:val="0"/>
        <w:autoSpaceDN w:val="0"/>
        <w:adjustRightInd w:val="0"/>
        <w:ind w:right="49"/>
        <w:jc w:val="both"/>
        <w:rPr>
          <w:rFonts w:ascii="Noto Sans" w:hAnsi="Noto Sans" w:cs="Noto Sans"/>
          <w:sz w:val="18"/>
          <w:szCs w:val="18"/>
          <w:lang w:eastAsia="es-MX"/>
        </w:rPr>
      </w:pPr>
    </w:p>
    <w:p w14:paraId="185AFCB5" w14:textId="77777777" w:rsidR="00724C6C" w:rsidRPr="007F67E9" w:rsidRDefault="00724C6C" w:rsidP="00724C6C">
      <w:pPr>
        <w:autoSpaceDE w:val="0"/>
        <w:autoSpaceDN w:val="0"/>
        <w:adjustRightInd w:val="0"/>
        <w:ind w:right="49"/>
        <w:jc w:val="both"/>
        <w:rPr>
          <w:rFonts w:ascii="Noto Sans" w:hAnsi="Noto Sans" w:cs="Noto Sans"/>
          <w:sz w:val="18"/>
          <w:szCs w:val="18"/>
          <w:lang w:eastAsia="es-MX"/>
        </w:rPr>
      </w:pPr>
    </w:p>
    <w:p w14:paraId="759D57CF" w14:textId="77777777" w:rsidR="00724C6C" w:rsidRPr="007F67E9" w:rsidRDefault="00724C6C" w:rsidP="00724C6C">
      <w:pPr>
        <w:autoSpaceDE w:val="0"/>
        <w:autoSpaceDN w:val="0"/>
        <w:adjustRightInd w:val="0"/>
        <w:ind w:right="49"/>
        <w:jc w:val="both"/>
        <w:rPr>
          <w:rFonts w:ascii="Noto Sans" w:hAnsi="Noto Sans" w:cs="Noto Sans"/>
          <w:sz w:val="18"/>
          <w:szCs w:val="18"/>
          <w:lang w:eastAsia="es-MX"/>
        </w:rPr>
      </w:pPr>
    </w:p>
    <w:p w14:paraId="303E98E9" w14:textId="77777777" w:rsidR="00724C6C" w:rsidRPr="007F67E9" w:rsidRDefault="00724C6C" w:rsidP="00724C6C">
      <w:pPr>
        <w:autoSpaceDE w:val="0"/>
        <w:autoSpaceDN w:val="0"/>
        <w:adjustRightInd w:val="0"/>
        <w:ind w:right="49"/>
        <w:jc w:val="both"/>
        <w:rPr>
          <w:rFonts w:ascii="Noto Sans" w:hAnsi="Noto Sans" w:cs="Noto Sans"/>
          <w:sz w:val="18"/>
          <w:szCs w:val="18"/>
          <w:lang w:eastAsia="es-MX"/>
        </w:rPr>
      </w:pPr>
    </w:p>
    <w:p w14:paraId="6C7CEE18" w14:textId="77777777" w:rsidR="00724C6C" w:rsidRPr="007F67E9" w:rsidRDefault="00724C6C" w:rsidP="00724C6C">
      <w:pPr>
        <w:autoSpaceDE w:val="0"/>
        <w:autoSpaceDN w:val="0"/>
        <w:adjustRightInd w:val="0"/>
        <w:ind w:right="49"/>
        <w:jc w:val="both"/>
        <w:rPr>
          <w:rFonts w:ascii="Noto Sans" w:hAnsi="Noto Sans" w:cs="Noto Sans"/>
          <w:sz w:val="18"/>
          <w:szCs w:val="18"/>
          <w:lang w:eastAsia="es-MX"/>
        </w:rPr>
      </w:pPr>
    </w:p>
    <w:p w14:paraId="0FC70B8D" w14:textId="77777777" w:rsidR="00724C6C" w:rsidRPr="007F67E9" w:rsidRDefault="00724C6C" w:rsidP="00724C6C">
      <w:pPr>
        <w:autoSpaceDE w:val="0"/>
        <w:autoSpaceDN w:val="0"/>
        <w:adjustRightInd w:val="0"/>
        <w:ind w:right="49"/>
        <w:jc w:val="both"/>
        <w:rPr>
          <w:rFonts w:ascii="Noto Sans" w:hAnsi="Noto Sans" w:cs="Noto Sans"/>
          <w:sz w:val="18"/>
          <w:szCs w:val="18"/>
          <w:lang w:eastAsia="es-MX"/>
        </w:rPr>
      </w:pPr>
    </w:p>
    <w:p w14:paraId="6212EB60" w14:textId="77777777" w:rsidR="00724C6C" w:rsidRPr="007F67E9" w:rsidRDefault="00724C6C" w:rsidP="00724C6C">
      <w:pPr>
        <w:autoSpaceDE w:val="0"/>
        <w:autoSpaceDN w:val="0"/>
        <w:adjustRightInd w:val="0"/>
        <w:ind w:right="49"/>
        <w:jc w:val="both"/>
        <w:rPr>
          <w:rFonts w:ascii="Noto Sans" w:hAnsi="Noto Sans" w:cs="Noto Sans"/>
          <w:sz w:val="18"/>
          <w:szCs w:val="18"/>
          <w:lang w:eastAsia="es-MX"/>
        </w:rPr>
      </w:pPr>
    </w:p>
    <w:p w14:paraId="0ADCA2D6" w14:textId="77777777" w:rsidR="00724C6C" w:rsidRPr="007F67E9" w:rsidRDefault="00724C6C" w:rsidP="00724C6C">
      <w:pPr>
        <w:autoSpaceDE w:val="0"/>
        <w:autoSpaceDN w:val="0"/>
        <w:adjustRightInd w:val="0"/>
        <w:ind w:right="49"/>
        <w:jc w:val="both"/>
        <w:rPr>
          <w:rFonts w:ascii="Noto Sans" w:hAnsi="Noto Sans" w:cs="Noto Sans"/>
          <w:sz w:val="18"/>
          <w:szCs w:val="18"/>
          <w:lang w:eastAsia="es-MX"/>
        </w:rPr>
      </w:pPr>
    </w:p>
    <w:p w14:paraId="4D5FA0DE" w14:textId="77777777" w:rsidR="00724C6C" w:rsidRDefault="00724C6C" w:rsidP="00724C6C">
      <w:pPr>
        <w:autoSpaceDE w:val="0"/>
        <w:autoSpaceDN w:val="0"/>
        <w:adjustRightInd w:val="0"/>
        <w:ind w:right="49"/>
        <w:jc w:val="both"/>
        <w:rPr>
          <w:rFonts w:ascii="Noto Sans" w:hAnsi="Noto Sans" w:cs="Noto Sans"/>
          <w:sz w:val="18"/>
          <w:szCs w:val="18"/>
          <w:lang w:eastAsia="es-MX"/>
        </w:rPr>
      </w:pPr>
    </w:p>
    <w:p w14:paraId="4B204EBC" w14:textId="77777777" w:rsidR="002E4210" w:rsidRDefault="002E4210" w:rsidP="00724C6C">
      <w:pPr>
        <w:autoSpaceDE w:val="0"/>
        <w:autoSpaceDN w:val="0"/>
        <w:adjustRightInd w:val="0"/>
        <w:ind w:right="49"/>
        <w:jc w:val="both"/>
        <w:rPr>
          <w:rFonts w:ascii="Noto Sans" w:hAnsi="Noto Sans" w:cs="Noto Sans"/>
          <w:sz w:val="18"/>
          <w:szCs w:val="18"/>
          <w:lang w:eastAsia="es-MX"/>
        </w:rPr>
      </w:pPr>
    </w:p>
    <w:p w14:paraId="31794E46" w14:textId="77777777" w:rsidR="002E4210" w:rsidRDefault="002E4210" w:rsidP="00724C6C">
      <w:pPr>
        <w:autoSpaceDE w:val="0"/>
        <w:autoSpaceDN w:val="0"/>
        <w:adjustRightInd w:val="0"/>
        <w:ind w:right="49"/>
        <w:jc w:val="both"/>
        <w:rPr>
          <w:rFonts w:ascii="Noto Sans" w:hAnsi="Noto Sans" w:cs="Noto Sans"/>
          <w:sz w:val="18"/>
          <w:szCs w:val="18"/>
          <w:lang w:eastAsia="es-MX"/>
        </w:rPr>
      </w:pPr>
    </w:p>
    <w:p w14:paraId="15BCB451" w14:textId="77777777" w:rsidR="002E4210" w:rsidRDefault="002E4210" w:rsidP="00724C6C">
      <w:pPr>
        <w:autoSpaceDE w:val="0"/>
        <w:autoSpaceDN w:val="0"/>
        <w:adjustRightInd w:val="0"/>
        <w:ind w:right="49"/>
        <w:jc w:val="both"/>
        <w:rPr>
          <w:rFonts w:ascii="Noto Sans" w:hAnsi="Noto Sans" w:cs="Noto Sans"/>
          <w:sz w:val="18"/>
          <w:szCs w:val="18"/>
          <w:lang w:eastAsia="es-MX"/>
        </w:rPr>
      </w:pPr>
    </w:p>
    <w:p w14:paraId="035E3596" w14:textId="77777777" w:rsidR="002E4210" w:rsidRDefault="002E4210" w:rsidP="00724C6C">
      <w:pPr>
        <w:autoSpaceDE w:val="0"/>
        <w:autoSpaceDN w:val="0"/>
        <w:adjustRightInd w:val="0"/>
        <w:ind w:right="49"/>
        <w:jc w:val="both"/>
        <w:rPr>
          <w:rFonts w:ascii="Noto Sans" w:hAnsi="Noto Sans" w:cs="Noto Sans"/>
          <w:sz w:val="18"/>
          <w:szCs w:val="18"/>
          <w:lang w:eastAsia="es-MX"/>
        </w:rPr>
      </w:pPr>
    </w:p>
    <w:p w14:paraId="503A6AC5" w14:textId="77777777" w:rsidR="002E4210" w:rsidRDefault="002E4210" w:rsidP="00724C6C">
      <w:pPr>
        <w:autoSpaceDE w:val="0"/>
        <w:autoSpaceDN w:val="0"/>
        <w:adjustRightInd w:val="0"/>
        <w:ind w:right="49"/>
        <w:jc w:val="both"/>
        <w:rPr>
          <w:rFonts w:ascii="Noto Sans" w:hAnsi="Noto Sans" w:cs="Noto Sans"/>
          <w:sz w:val="18"/>
          <w:szCs w:val="18"/>
          <w:lang w:eastAsia="es-MX"/>
        </w:rPr>
      </w:pPr>
    </w:p>
    <w:p w14:paraId="6C1EF901" w14:textId="77777777" w:rsidR="002E4210" w:rsidRDefault="002E4210" w:rsidP="00724C6C">
      <w:pPr>
        <w:autoSpaceDE w:val="0"/>
        <w:autoSpaceDN w:val="0"/>
        <w:adjustRightInd w:val="0"/>
        <w:ind w:right="49"/>
        <w:jc w:val="both"/>
        <w:rPr>
          <w:rFonts w:ascii="Noto Sans" w:hAnsi="Noto Sans" w:cs="Noto Sans"/>
          <w:sz w:val="18"/>
          <w:szCs w:val="18"/>
          <w:lang w:eastAsia="es-MX"/>
        </w:rPr>
      </w:pPr>
    </w:p>
    <w:p w14:paraId="7B439BB6" w14:textId="77777777" w:rsidR="002E4210" w:rsidRDefault="002E4210" w:rsidP="00724C6C">
      <w:pPr>
        <w:autoSpaceDE w:val="0"/>
        <w:autoSpaceDN w:val="0"/>
        <w:adjustRightInd w:val="0"/>
        <w:ind w:right="49"/>
        <w:jc w:val="both"/>
        <w:rPr>
          <w:rFonts w:ascii="Noto Sans" w:hAnsi="Noto Sans" w:cs="Noto Sans"/>
          <w:sz w:val="18"/>
          <w:szCs w:val="18"/>
          <w:lang w:eastAsia="es-MX"/>
        </w:rPr>
      </w:pPr>
    </w:p>
    <w:p w14:paraId="6BB99B29" w14:textId="77777777" w:rsidR="002E4210" w:rsidRDefault="002E4210" w:rsidP="00724C6C">
      <w:pPr>
        <w:autoSpaceDE w:val="0"/>
        <w:autoSpaceDN w:val="0"/>
        <w:adjustRightInd w:val="0"/>
        <w:ind w:right="49"/>
        <w:jc w:val="both"/>
        <w:rPr>
          <w:rFonts w:ascii="Noto Sans" w:hAnsi="Noto Sans" w:cs="Noto Sans"/>
          <w:sz w:val="18"/>
          <w:szCs w:val="18"/>
          <w:lang w:eastAsia="es-MX"/>
        </w:rPr>
      </w:pPr>
    </w:p>
    <w:p w14:paraId="4A827273" w14:textId="77777777" w:rsidR="002E4210" w:rsidRPr="007F67E9" w:rsidRDefault="002E4210" w:rsidP="00724C6C">
      <w:pPr>
        <w:autoSpaceDE w:val="0"/>
        <w:autoSpaceDN w:val="0"/>
        <w:adjustRightInd w:val="0"/>
        <w:ind w:right="49"/>
        <w:jc w:val="both"/>
        <w:rPr>
          <w:rFonts w:ascii="Noto Sans" w:hAnsi="Noto Sans" w:cs="Noto Sans"/>
          <w:sz w:val="18"/>
          <w:szCs w:val="18"/>
          <w:lang w:eastAsia="es-MX"/>
        </w:rPr>
      </w:pPr>
    </w:p>
    <w:p w14:paraId="68AB362B" w14:textId="77777777" w:rsidR="00724C6C" w:rsidRPr="007F67E9" w:rsidRDefault="00724C6C" w:rsidP="00724C6C">
      <w:pPr>
        <w:autoSpaceDE w:val="0"/>
        <w:autoSpaceDN w:val="0"/>
        <w:adjustRightInd w:val="0"/>
        <w:ind w:right="49"/>
        <w:jc w:val="both"/>
        <w:rPr>
          <w:rFonts w:ascii="Noto Sans" w:hAnsi="Noto Sans" w:cs="Noto Sans"/>
          <w:sz w:val="18"/>
          <w:szCs w:val="18"/>
          <w:lang w:eastAsia="es-MX"/>
        </w:rPr>
      </w:pPr>
    </w:p>
    <w:p w14:paraId="0B4A0171" w14:textId="77777777" w:rsidR="00724C6C" w:rsidRPr="007F67E9" w:rsidRDefault="00724C6C" w:rsidP="00724C6C">
      <w:pPr>
        <w:autoSpaceDE w:val="0"/>
        <w:autoSpaceDN w:val="0"/>
        <w:adjustRightInd w:val="0"/>
        <w:ind w:right="49"/>
        <w:jc w:val="both"/>
        <w:rPr>
          <w:rFonts w:ascii="Noto Sans" w:hAnsi="Noto Sans" w:cs="Noto Sans"/>
          <w:sz w:val="18"/>
          <w:szCs w:val="18"/>
          <w:lang w:eastAsia="es-MX"/>
        </w:rPr>
      </w:pPr>
    </w:p>
    <w:p w14:paraId="3125FC28" w14:textId="77777777" w:rsidR="00724C6C" w:rsidRPr="007F67E9" w:rsidRDefault="00724C6C" w:rsidP="00724C6C">
      <w:pPr>
        <w:autoSpaceDE w:val="0"/>
        <w:autoSpaceDN w:val="0"/>
        <w:adjustRightInd w:val="0"/>
        <w:ind w:right="49"/>
        <w:jc w:val="both"/>
        <w:rPr>
          <w:rFonts w:ascii="Noto Sans" w:hAnsi="Noto Sans" w:cs="Noto Sans"/>
          <w:sz w:val="18"/>
          <w:szCs w:val="18"/>
          <w:lang w:eastAsia="es-MX"/>
        </w:rPr>
      </w:pPr>
    </w:p>
    <w:p w14:paraId="1947558A" w14:textId="77777777" w:rsidR="00724C6C" w:rsidRPr="007F67E9" w:rsidRDefault="00724C6C" w:rsidP="00724C6C">
      <w:pPr>
        <w:autoSpaceDE w:val="0"/>
        <w:autoSpaceDN w:val="0"/>
        <w:adjustRightInd w:val="0"/>
        <w:ind w:right="49"/>
        <w:jc w:val="both"/>
        <w:rPr>
          <w:rFonts w:ascii="Noto Sans" w:hAnsi="Noto Sans" w:cs="Noto Sans"/>
          <w:sz w:val="18"/>
          <w:szCs w:val="18"/>
          <w:lang w:eastAsia="es-MX"/>
        </w:rPr>
      </w:pPr>
    </w:p>
    <w:p w14:paraId="60A93BCA" w14:textId="77777777" w:rsidR="00724C6C" w:rsidRPr="007F67E9" w:rsidRDefault="00724C6C" w:rsidP="00724C6C">
      <w:pPr>
        <w:tabs>
          <w:tab w:val="left" w:pos="28020"/>
          <w:tab w:val="left" w:pos="28740"/>
          <w:tab w:val="left" w:pos="29460"/>
          <w:tab w:val="left" w:pos="30180"/>
          <w:tab w:val="left" w:pos="30900"/>
          <w:tab w:val="left" w:pos="31620"/>
          <w:tab w:val="left" w:pos="31680"/>
          <w:tab w:val="left" w:pos="-31680"/>
        </w:tabs>
        <w:ind w:right="16"/>
        <w:jc w:val="center"/>
        <w:rPr>
          <w:rFonts w:ascii="Noto Sans" w:hAnsi="Noto Sans" w:cs="Noto Sans"/>
          <w:b/>
          <w:sz w:val="18"/>
          <w:szCs w:val="18"/>
        </w:rPr>
      </w:pPr>
      <w:r w:rsidRPr="007F67E9">
        <w:rPr>
          <w:rFonts w:ascii="Noto Sans" w:hAnsi="Noto Sans" w:cs="Noto Sans"/>
          <w:b/>
          <w:sz w:val="18"/>
          <w:szCs w:val="18"/>
        </w:rPr>
        <w:lastRenderedPageBreak/>
        <w:t>ANEXO NUMERO 12 (DOCE)</w:t>
      </w:r>
    </w:p>
    <w:p w14:paraId="5767981C" w14:textId="77777777" w:rsidR="00724C6C" w:rsidRPr="002E4210" w:rsidRDefault="00724C6C" w:rsidP="00724C6C">
      <w:pPr>
        <w:pStyle w:val="Ttulo"/>
        <w:rPr>
          <w:rFonts w:ascii="Noto Sans" w:hAnsi="Noto Sans" w:cs="Noto Sans"/>
          <w:sz w:val="14"/>
          <w:szCs w:val="14"/>
        </w:rPr>
      </w:pPr>
      <w:r w:rsidRPr="002E4210">
        <w:rPr>
          <w:rFonts w:ascii="Noto Sans" w:hAnsi="Noto Sans" w:cs="Noto Sans"/>
          <w:sz w:val="14"/>
          <w:szCs w:val="14"/>
        </w:rPr>
        <w:t>FORMATO PARA FIANZA DE CUMPLIMIENTO DE CONTRATO</w:t>
      </w:r>
    </w:p>
    <w:p w14:paraId="3C43614F" w14:textId="37BF8D85" w:rsidR="00724C6C" w:rsidRPr="002E4210" w:rsidRDefault="00724C6C" w:rsidP="00724C6C">
      <w:pPr>
        <w:jc w:val="both"/>
        <w:rPr>
          <w:rFonts w:ascii="Noto Sans" w:hAnsi="Noto Sans" w:cs="Noto Sans"/>
          <w:sz w:val="14"/>
          <w:szCs w:val="14"/>
          <w:u w:val="single"/>
        </w:rPr>
      </w:pPr>
      <w:r w:rsidRPr="002E4210">
        <w:rPr>
          <w:rFonts w:ascii="Noto Sans" w:hAnsi="Noto Sans" w:cs="Noto Sans"/>
          <w:b/>
          <w:sz w:val="14"/>
          <w:szCs w:val="14"/>
        </w:rPr>
        <w:t>( 1 )</w:t>
      </w:r>
      <w:r w:rsidRPr="002E4210">
        <w:rPr>
          <w:rFonts w:ascii="Noto Sans" w:hAnsi="Noto Sans" w:cs="Noto Sans"/>
          <w:sz w:val="14"/>
          <w:szCs w:val="14"/>
        </w:rPr>
        <w:t xml:space="preserve">, En ejercicio de la autorización que le otorgó el gobierno federal, por conducto de la Comisión Nacional de Seguros y Fianzas, en los términos de lo dispuesto por los artículos 11° Y 36° de la Ley de Instituciones de Seguros y Fianzas, se constituye fiadora por la suma de: </w:t>
      </w:r>
      <w:r w:rsidRPr="002E4210">
        <w:rPr>
          <w:rFonts w:ascii="Noto Sans" w:hAnsi="Noto Sans" w:cs="Noto Sans"/>
          <w:b/>
          <w:sz w:val="14"/>
          <w:szCs w:val="14"/>
        </w:rPr>
        <w:t>( 2 )</w:t>
      </w:r>
      <w:r w:rsidRPr="002E4210">
        <w:rPr>
          <w:rFonts w:ascii="Noto Sans" w:hAnsi="Noto Sans" w:cs="Noto Sans"/>
          <w:sz w:val="14"/>
          <w:szCs w:val="14"/>
        </w:rPr>
        <w:t xml:space="preserve">, ante: el Instituto Mexicano del Seguro Social (Instituto), para garantizar por </w:t>
      </w:r>
      <w:r w:rsidRPr="002E4210">
        <w:rPr>
          <w:rFonts w:ascii="Noto Sans" w:hAnsi="Noto Sans" w:cs="Noto Sans"/>
          <w:b/>
          <w:sz w:val="14"/>
          <w:szCs w:val="14"/>
        </w:rPr>
        <w:t>( 3 )</w:t>
      </w:r>
      <w:r w:rsidRPr="002E4210">
        <w:rPr>
          <w:rFonts w:ascii="Noto Sans" w:hAnsi="Noto Sans" w:cs="Noto Sans"/>
          <w:sz w:val="14"/>
          <w:szCs w:val="14"/>
        </w:rPr>
        <w:t xml:space="preserve">, el fiel y exacto cumplimiento de todas y cada una de las obligaciones a su cargo, derivadas del contrato </w:t>
      </w:r>
      <w:r w:rsidRPr="002E4210">
        <w:rPr>
          <w:rFonts w:ascii="Noto Sans" w:hAnsi="Noto Sans" w:cs="Noto Sans"/>
          <w:b/>
          <w:sz w:val="14"/>
          <w:szCs w:val="14"/>
        </w:rPr>
        <w:t>( 4 )</w:t>
      </w:r>
      <w:r w:rsidRPr="002E4210">
        <w:rPr>
          <w:rFonts w:ascii="Noto Sans" w:hAnsi="Noto Sans" w:cs="Noto Sans"/>
          <w:sz w:val="14"/>
          <w:szCs w:val="14"/>
        </w:rPr>
        <w:t xml:space="preserve"> número </w:t>
      </w:r>
      <w:r w:rsidRPr="002E4210">
        <w:rPr>
          <w:rFonts w:ascii="Noto Sans" w:hAnsi="Noto Sans" w:cs="Noto Sans"/>
          <w:b/>
          <w:sz w:val="14"/>
          <w:szCs w:val="14"/>
        </w:rPr>
        <w:t xml:space="preserve">( 5 ) </w:t>
      </w:r>
      <w:r w:rsidRPr="002E4210">
        <w:rPr>
          <w:rFonts w:ascii="Noto Sans" w:hAnsi="Noto Sans" w:cs="Noto Sans"/>
          <w:sz w:val="14"/>
          <w:szCs w:val="14"/>
        </w:rPr>
        <w:t xml:space="preserve">de fecha </w:t>
      </w:r>
      <w:r w:rsidRPr="002E4210">
        <w:rPr>
          <w:rFonts w:ascii="Noto Sans" w:hAnsi="Noto Sans" w:cs="Noto Sans"/>
          <w:b/>
          <w:sz w:val="14"/>
          <w:szCs w:val="14"/>
        </w:rPr>
        <w:t>( 6 )</w:t>
      </w:r>
      <w:r w:rsidRPr="002E4210">
        <w:rPr>
          <w:rFonts w:ascii="Noto Sans" w:hAnsi="Noto Sans" w:cs="Noto Sans"/>
          <w:sz w:val="14"/>
          <w:szCs w:val="14"/>
        </w:rPr>
        <w:t xml:space="preserve"> que se adjudicó a </w:t>
      </w:r>
      <w:r w:rsidRPr="002E4210">
        <w:rPr>
          <w:rFonts w:ascii="Noto Sans" w:hAnsi="Noto Sans" w:cs="Noto Sans"/>
          <w:b/>
          <w:sz w:val="14"/>
          <w:szCs w:val="14"/>
        </w:rPr>
        <w:t>( 7 )</w:t>
      </w:r>
      <w:r w:rsidRPr="002E4210">
        <w:rPr>
          <w:rFonts w:ascii="Noto Sans" w:hAnsi="Noto Sans" w:cs="Noto Sans"/>
          <w:sz w:val="14"/>
          <w:szCs w:val="14"/>
        </w:rPr>
        <w:t xml:space="preserve">, con motivo </w:t>
      </w:r>
      <w:r w:rsidRPr="002E4210">
        <w:rPr>
          <w:rFonts w:ascii="Noto Sans" w:hAnsi="Noto Sans" w:cs="Noto Sans"/>
          <w:b/>
          <w:sz w:val="14"/>
          <w:szCs w:val="14"/>
        </w:rPr>
        <w:t>( 8 )</w:t>
      </w:r>
      <w:r w:rsidRPr="002E4210">
        <w:rPr>
          <w:rFonts w:ascii="Noto Sans" w:hAnsi="Noto Sans" w:cs="Noto Sans"/>
          <w:sz w:val="14"/>
          <w:szCs w:val="14"/>
          <w:u w:val="single"/>
        </w:rPr>
        <w:t xml:space="preserve"> </w:t>
      </w:r>
      <w:r w:rsidRPr="002E4210">
        <w:rPr>
          <w:rFonts w:ascii="Noto Sans" w:hAnsi="Noto Sans" w:cs="Noto Sans"/>
          <w:sz w:val="14"/>
          <w:szCs w:val="14"/>
        </w:rPr>
        <w:t xml:space="preserve">relativo a </w:t>
      </w:r>
      <w:r w:rsidRPr="002E4210">
        <w:rPr>
          <w:rFonts w:ascii="Noto Sans" w:hAnsi="Noto Sans" w:cs="Noto Sans"/>
          <w:b/>
          <w:sz w:val="14"/>
          <w:szCs w:val="14"/>
        </w:rPr>
        <w:t>( 9):</w:t>
      </w:r>
      <w:r w:rsidRPr="002E4210">
        <w:rPr>
          <w:rFonts w:ascii="Noto Sans" w:hAnsi="Noto Sans" w:cs="Noto Sans"/>
          <w:sz w:val="14"/>
          <w:szCs w:val="14"/>
        </w:rPr>
        <w:t xml:space="preserve"> La presente fianza </w:t>
      </w:r>
      <w:r w:rsidRPr="002E4210">
        <w:rPr>
          <w:rFonts w:ascii="Noto Sans" w:hAnsi="Noto Sans" w:cs="Noto Sans"/>
          <w:b/>
          <w:sz w:val="14"/>
          <w:szCs w:val="14"/>
        </w:rPr>
        <w:t xml:space="preserve">( 10 ) </w:t>
      </w:r>
      <w:r w:rsidRPr="002E4210">
        <w:rPr>
          <w:rFonts w:ascii="Noto Sans" w:hAnsi="Noto Sans" w:cs="Noto Sans"/>
          <w:sz w:val="14"/>
          <w:szCs w:val="14"/>
        </w:rPr>
        <w:t xml:space="preserve">tendrá una vigencia de </w:t>
      </w:r>
      <w:r w:rsidRPr="002E4210">
        <w:rPr>
          <w:rFonts w:ascii="Noto Sans" w:hAnsi="Noto Sans" w:cs="Noto Sans"/>
          <w:b/>
          <w:sz w:val="14"/>
          <w:szCs w:val="14"/>
        </w:rPr>
        <w:t>( 11 )</w:t>
      </w:r>
      <w:r w:rsidRPr="002E4210">
        <w:rPr>
          <w:rFonts w:ascii="Noto Sans" w:hAnsi="Noto Sans" w:cs="Noto Sans"/>
          <w:sz w:val="14"/>
          <w:szCs w:val="14"/>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w:t>
      </w:r>
      <w:r w:rsidRPr="002E4210">
        <w:rPr>
          <w:rFonts w:ascii="Noto Sans" w:hAnsi="Noto Sans" w:cs="Noto Sans"/>
          <w:b/>
          <w:sz w:val="14"/>
          <w:szCs w:val="14"/>
        </w:rPr>
        <w:t>( 1 )</w:t>
      </w:r>
      <w:r w:rsidRPr="002E4210">
        <w:rPr>
          <w:rFonts w:ascii="Noto Sans" w:hAnsi="Noto Sans" w:cs="Noto Sans"/>
          <w:sz w:val="14"/>
          <w:szCs w:val="14"/>
        </w:rPr>
        <w:t xml:space="preserve">, expresamente se obliga a pagar al Instituto la cantidad garantizada, o la parte proporcional de la misma, más la indemnización por mora, que en su caso derive del artículo 283 de la Ley de  Instituciones de Seguros y Fianzas, posteriormente a que se le hayan aplicado al fiado la totalidad de las penas convencionales establecidas en la cláusula </w:t>
      </w:r>
      <w:r w:rsidRPr="002E4210">
        <w:rPr>
          <w:rFonts w:ascii="Noto Sans" w:hAnsi="Noto Sans" w:cs="Noto Sans"/>
          <w:b/>
          <w:sz w:val="14"/>
          <w:szCs w:val="14"/>
        </w:rPr>
        <w:t>( 12 )</w:t>
      </w:r>
      <w:r w:rsidRPr="002E4210">
        <w:rPr>
          <w:rFonts w:ascii="Noto Sans" w:hAnsi="Noto Sans" w:cs="Noto Sans"/>
          <w:sz w:val="14"/>
          <w:szCs w:val="14"/>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w:t>
      </w:r>
      <w:r w:rsidRPr="002E4210">
        <w:rPr>
          <w:rFonts w:ascii="Noto Sans" w:hAnsi="Noto Sans" w:cs="Noto Sans"/>
          <w:b/>
          <w:sz w:val="14"/>
          <w:szCs w:val="14"/>
        </w:rPr>
        <w:t>( 1 )</w:t>
      </w:r>
      <w:r w:rsidRPr="002E4210">
        <w:rPr>
          <w:rFonts w:ascii="Noto Sans" w:hAnsi="Noto Sans" w:cs="Noto Sans"/>
          <w:sz w:val="14"/>
          <w:szCs w:val="14"/>
        </w:rPr>
        <w:t>, expresamente manifiesta:---------------</w:t>
      </w:r>
    </w:p>
    <w:p w14:paraId="7FF8E631" w14:textId="77777777" w:rsidR="00724C6C" w:rsidRPr="002E4210" w:rsidRDefault="00724C6C" w:rsidP="00353C0C">
      <w:pPr>
        <w:numPr>
          <w:ilvl w:val="0"/>
          <w:numId w:val="35"/>
        </w:numPr>
        <w:tabs>
          <w:tab w:val="left" w:pos="284"/>
        </w:tabs>
        <w:ind w:left="0" w:firstLine="0"/>
        <w:jc w:val="both"/>
        <w:rPr>
          <w:rFonts w:ascii="Noto Sans" w:hAnsi="Noto Sans" w:cs="Noto Sans"/>
          <w:sz w:val="14"/>
          <w:szCs w:val="14"/>
        </w:rPr>
      </w:pPr>
      <w:r w:rsidRPr="002E4210">
        <w:rPr>
          <w:rFonts w:ascii="Noto Sans" w:hAnsi="Noto Sans" w:cs="Noto Sans"/>
          <w:sz w:val="14"/>
          <w:szCs w:val="14"/>
        </w:rPr>
        <w:t>Que la presente fianza se otorga de conformidad con lo estipulado en el contrato arriba indicado.---------------------------------------------</w:t>
      </w:r>
    </w:p>
    <w:p w14:paraId="0AA3E57B" w14:textId="77777777" w:rsidR="00724C6C" w:rsidRPr="002E4210" w:rsidRDefault="00724C6C" w:rsidP="00353C0C">
      <w:pPr>
        <w:numPr>
          <w:ilvl w:val="0"/>
          <w:numId w:val="35"/>
        </w:numPr>
        <w:tabs>
          <w:tab w:val="left" w:pos="284"/>
        </w:tabs>
        <w:ind w:left="0" w:firstLine="0"/>
        <w:jc w:val="both"/>
        <w:rPr>
          <w:rFonts w:ascii="Noto Sans" w:hAnsi="Noto Sans" w:cs="Noto Sans"/>
          <w:sz w:val="14"/>
          <w:szCs w:val="14"/>
        </w:rPr>
      </w:pPr>
      <w:r w:rsidRPr="002E4210">
        <w:rPr>
          <w:rFonts w:ascii="Noto Sans" w:hAnsi="Noto Sans" w:cs="Noto Sans"/>
          <w:sz w:val="14"/>
          <w:szCs w:val="14"/>
        </w:rPr>
        <w:t>Que se dará por enterada del inicio del procedimiento de rescisión administrativa del contrato, con la copia del oficio que el Instituto emita para iniciar la rescisión del contrato.----------------------------------------------------------------------------------------------------------------</w:t>
      </w:r>
    </w:p>
    <w:p w14:paraId="4CA766F1" w14:textId="4AA4F431" w:rsidR="00724C6C" w:rsidRPr="002E4210" w:rsidRDefault="00724C6C" w:rsidP="00353C0C">
      <w:pPr>
        <w:numPr>
          <w:ilvl w:val="0"/>
          <w:numId w:val="35"/>
        </w:numPr>
        <w:tabs>
          <w:tab w:val="left" w:pos="284"/>
        </w:tabs>
        <w:ind w:left="0" w:firstLine="0"/>
        <w:jc w:val="both"/>
        <w:rPr>
          <w:rFonts w:ascii="Noto Sans" w:hAnsi="Noto Sans" w:cs="Noto Sans"/>
          <w:sz w:val="14"/>
          <w:szCs w:val="14"/>
        </w:rPr>
      </w:pPr>
      <w:r w:rsidRPr="002E4210">
        <w:rPr>
          <w:rFonts w:ascii="Noto Sans" w:hAnsi="Noto Sans" w:cs="Noto Sans"/>
          <w:sz w:val="14"/>
          <w:szCs w:val="14"/>
        </w:rPr>
        <w:t xml:space="preserve">Que en caso de incumplimiento por parte del fiado a cualquiera de las obligaciones contenidas en el contrato. El Instituto podrá presentar reclamación de la misma, dentro del periodo de vigencia establecido en la presente póliza, e incluso, dentro del plazo de diez meses, contados a partir del día siguiente en que concluya la vigencia de la presente, o bien, a partir del día siguiente en que el Instituto notifique por escrito al fiado, la resolución de la rescisión administrativa del contrato.-------------------------- Que pagará al Instituto, por incumplimiento del objeto del contrato y/o por cualquier otro incumplimiento en que incurra el fiado, la cantidad garantizada, o la parte proporcional, más la indemnización por mora, que en su caso derive del artículo 283 de la Ley de Instituciones de Seguros y Fianzas, posteriormente a que se le hayan aplicado al fiado la totalidad de las penas convencionales establecidas en la cláusula </w:t>
      </w:r>
      <w:r w:rsidRPr="002E4210">
        <w:rPr>
          <w:rFonts w:ascii="Noto Sans" w:hAnsi="Noto Sans" w:cs="Noto Sans"/>
          <w:b/>
          <w:sz w:val="14"/>
          <w:szCs w:val="14"/>
        </w:rPr>
        <w:t>( 12 )</w:t>
      </w:r>
      <w:r w:rsidRPr="002E4210">
        <w:rPr>
          <w:rFonts w:ascii="Noto Sans" w:hAnsi="Noto Sans" w:cs="Noto Sans"/>
          <w:sz w:val="14"/>
          <w:szCs w:val="14"/>
        </w:rPr>
        <w:t xml:space="preserve"> del contrato de referencia, mismas que no podrán ser superiores a la suma que se afianza, aun cuando la obligación se encuentre </w:t>
      </w:r>
      <w:proofErr w:type="spellStart"/>
      <w:r w:rsidRPr="002E4210">
        <w:rPr>
          <w:rFonts w:ascii="Noto Sans" w:hAnsi="Noto Sans" w:cs="Noto Sans"/>
          <w:sz w:val="14"/>
          <w:szCs w:val="14"/>
        </w:rPr>
        <w:t>subjudice</w:t>
      </w:r>
      <w:proofErr w:type="spellEnd"/>
      <w:r w:rsidRPr="002E4210">
        <w:rPr>
          <w:rFonts w:ascii="Noto Sans" w:hAnsi="Noto Sans" w:cs="Noto Sans"/>
          <w:sz w:val="14"/>
          <w:szCs w:val="14"/>
        </w:rPr>
        <w:t>, en virtud de procedimiento ante autoridad judicial, administrativa o tribunal arbitral, salvo que el fiado obtenga la suspensión de su ejecución, ante tal instancia.----------------------------------------------------------------------------------</w:t>
      </w:r>
    </w:p>
    <w:p w14:paraId="4D24FB6D" w14:textId="77777777" w:rsidR="00724C6C" w:rsidRPr="002E4210" w:rsidRDefault="00724C6C" w:rsidP="00724C6C">
      <w:pPr>
        <w:tabs>
          <w:tab w:val="left" w:pos="284"/>
        </w:tabs>
        <w:jc w:val="both"/>
        <w:rPr>
          <w:rFonts w:ascii="Noto Sans" w:hAnsi="Noto Sans" w:cs="Noto Sans"/>
          <w:sz w:val="14"/>
          <w:szCs w:val="14"/>
        </w:rPr>
      </w:pPr>
      <w:r w:rsidRPr="002E4210">
        <w:rPr>
          <w:rFonts w:ascii="Noto Sans" w:hAnsi="Noto Sans" w:cs="Noto Sans"/>
          <w:sz w:val="14"/>
          <w:szCs w:val="14"/>
        </w:rPr>
        <w:t>En caso de que el procedimiento administrativo, ante autoridad judicial o tribunal arbitral resulte favorable a los intereses del fiado, y la institución de fianzas haya pagado la cantidad requerida o reclamada, el beneficiario devolverá a la institución de fianzas la cantidad pagada en un plazo máximo de noventa días hábiles contados a partir de que la resolución favorable al fiado haya causado ejecutoria.-</w:t>
      </w:r>
    </w:p>
    <w:p w14:paraId="1ECE5034" w14:textId="77777777" w:rsidR="00724C6C" w:rsidRPr="002E4210" w:rsidRDefault="00724C6C" w:rsidP="00353C0C">
      <w:pPr>
        <w:numPr>
          <w:ilvl w:val="0"/>
          <w:numId w:val="35"/>
        </w:numPr>
        <w:tabs>
          <w:tab w:val="left" w:pos="284"/>
        </w:tabs>
        <w:ind w:left="0" w:firstLine="0"/>
        <w:jc w:val="both"/>
        <w:rPr>
          <w:rFonts w:ascii="Noto Sans" w:hAnsi="Noto Sans" w:cs="Noto Sans"/>
          <w:sz w:val="14"/>
          <w:szCs w:val="14"/>
        </w:rPr>
      </w:pPr>
      <w:r w:rsidRPr="002E4210">
        <w:rPr>
          <w:rFonts w:ascii="Noto Sans" w:hAnsi="Noto Sans" w:cs="Noto Sans"/>
          <w:sz w:val="14"/>
          <w:szCs w:val="14"/>
        </w:rPr>
        <w:t>Que la reclamación que formule el beneficiario de la presente póliza, se realizará de conformidad con los requisitos establecidos en la normatividad aplicable a las pólizas de fianza, acompañado con la documentación que sirva como soporte para comprobar lo declarado y el importe de lo reclamado, que nunca podrá ser superior al monto de la fianza y que se obliga a atenderla en tiempo y forma.-----------------------------</w:t>
      </w:r>
    </w:p>
    <w:p w14:paraId="6BE798EE" w14:textId="77777777" w:rsidR="00724C6C" w:rsidRPr="002E4210" w:rsidRDefault="00724C6C" w:rsidP="00353C0C">
      <w:pPr>
        <w:numPr>
          <w:ilvl w:val="0"/>
          <w:numId w:val="35"/>
        </w:numPr>
        <w:tabs>
          <w:tab w:val="left" w:pos="284"/>
        </w:tabs>
        <w:ind w:left="0" w:firstLine="0"/>
        <w:jc w:val="both"/>
        <w:rPr>
          <w:rFonts w:ascii="Noto Sans" w:hAnsi="Noto Sans" w:cs="Noto Sans"/>
          <w:sz w:val="14"/>
          <w:szCs w:val="14"/>
        </w:rPr>
      </w:pPr>
      <w:r w:rsidRPr="002E4210">
        <w:rPr>
          <w:rFonts w:ascii="Noto Sans" w:hAnsi="Noto Sans" w:cs="Noto Sans"/>
          <w:sz w:val="14"/>
          <w:szCs w:val="14"/>
        </w:rPr>
        <w:t>Que la fianza solo podrá ser cancelada a solicitud  expresa y previa autorización por escrito del Instituto,-----------------------------------</w:t>
      </w:r>
    </w:p>
    <w:p w14:paraId="2EE2CB96" w14:textId="77777777" w:rsidR="00724C6C" w:rsidRPr="002E4210" w:rsidRDefault="00724C6C" w:rsidP="00353C0C">
      <w:pPr>
        <w:numPr>
          <w:ilvl w:val="0"/>
          <w:numId w:val="35"/>
        </w:numPr>
        <w:tabs>
          <w:tab w:val="left" w:pos="284"/>
        </w:tabs>
        <w:ind w:left="0" w:firstLine="0"/>
        <w:jc w:val="both"/>
        <w:rPr>
          <w:rFonts w:ascii="Noto Sans" w:hAnsi="Noto Sans" w:cs="Noto Sans"/>
          <w:sz w:val="14"/>
          <w:szCs w:val="14"/>
        </w:rPr>
      </w:pPr>
      <w:r w:rsidRPr="002E4210">
        <w:rPr>
          <w:rFonts w:ascii="Noto Sans" w:hAnsi="Noto Sans" w:cs="Noto Sans"/>
          <w:sz w:val="14"/>
          <w:szCs w:val="14"/>
        </w:rPr>
        <w:t>Que da su consentimiento al Instituto en lo referente al artículo 179 de la Ley  de Instituciones de Seguros y Fianzas para  el cumplimiento de las obligaciones que se afianzan.-----------------------------------------------------------------------------------------------------------------</w:t>
      </w:r>
    </w:p>
    <w:p w14:paraId="4DA90D56" w14:textId="627F6E32" w:rsidR="00724C6C" w:rsidRPr="002E4210" w:rsidRDefault="00724C6C" w:rsidP="00353C0C">
      <w:pPr>
        <w:numPr>
          <w:ilvl w:val="0"/>
          <w:numId w:val="35"/>
        </w:numPr>
        <w:tabs>
          <w:tab w:val="left" w:pos="284"/>
        </w:tabs>
        <w:ind w:left="0" w:firstLine="0"/>
        <w:jc w:val="both"/>
        <w:rPr>
          <w:rFonts w:ascii="Noto Sans" w:hAnsi="Noto Sans" w:cs="Noto Sans"/>
          <w:sz w:val="14"/>
          <w:szCs w:val="14"/>
        </w:rPr>
      </w:pPr>
      <w:r w:rsidRPr="002E4210">
        <w:rPr>
          <w:rFonts w:ascii="Noto Sans" w:hAnsi="Noto Sans" w:cs="Noto Sans"/>
          <w:sz w:val="14"/>
          <w:szCs w:val="14"/>
        </w:rPr>
        <w:t>Que la fianza continuará vigente durante la substanciación de todos los recursos y medios de defensa legales que, en su caso, sean interpuestos por cualquiera de las partes, hasta que se dicte la resolución definitiva por autoridad competente.-----------------------</w:t>
      </w:r>
    </w:p>
    <w:p w14:paraId="69717FE5" w14:textId="77777777" w:rsidR="00724C6C" w:rsidRPr="002E4210" w:rsidRDefault="00724C6C" w:rsidP="00353C0C">
      <w:pPr>
        <w:numPr>
          <w:ilvl w:val="0"/>
          <w:numId w:val="35"/>
        </w:numPr>
        <w:tabs>
          <w:tab w:val="left" w:pos="284"/>
        </w:tabs>
        <w:ind w:left="0" w:firstLine="0"/>
        <w:jc w:val="both"/>
        <w:rPr>
          <w:rFonts w:ascii="Noto Sans" w:hAnsi="Noto Sans" w:cs="Noto Sans"/>
          <w:sz w:val="14"/>
          <w:szCs w:val="14"/>
        </w:rPr>
      </w:pPr>
      <w:r w:rsidRPr="002E4210">
        <w:rPr>
          <w:rFonts w:ascii="Noto Sans" w:hAnsi="Noto Sans" w:cs="Noto Sans"/>
          <w:sz w:val="14"/>
          <w:szCs w:val="14"/>
        </w:rPr>
        <w:t xml:space="preserve">Que de acuerdo con lo dispuesto por el artículo 166 de la Ley  de Instituciones de Seguros y Fianzas otorgará al fiado el o los endosos necesarios para garantizar el cumplimiento del contrato original en concordancia con lo establecido en el inciso </w:t>
      </w:r>
      <w:r w:rsidRPr="002E4210">
        <w:rPr>
          <w:rFonts w:ascii="Noto Sans" w:hAnsi="Noto Sans" w:cs="Noto Sans"/>
          <w:b/>
          <w:sz w:val="14"/>
          <w:szCs w:val="14"/>
        </w:rPr>
        <w:t>“F”</w:t>
      </w:r>
      <w:r w:rsidRPr="002E4210">
        <w:rPr>
          <w:rFonts w:ascii="Noto Sans" w:hAnsi="Noto Sans" w:cs="Noto Sans"/>
          <w:sz w:val="14"/>
          <w:szCs w:val="14"/>
        </w:rPr>
        <w:t xml:space="preserve"> de la presente póliza.-----------</w:t>
      </w:r>
    </w:p>
    <w:p w14:paraId="4244645C" w14:textId="290C3039" w:rsidR="00724C6C" w:rsidRPr="002E4210" w:rsidRDefault="00724C6C" w:rsidP="00724C6C">
      <w:pPr>
        <w:tabs>
          <w:tab w:val="left" w:pos="284"/>
        </w:tabs>
        <w:jc w:val="both"/>
        <w:rPr>
          <w:rFonts w:ascii="Noto Sans" w:hAnsi="Noto Sans" w:cs="Noto Sans"/>
          <w:sz w:val="14"/>
          <w:szCs w:val="14"/>
        </w:rPr>
      </w:pPr>
      <w:r w:rsidRPr="002E4210">
        <w:rPr>
          <w:rFonts w:ascii="Noto Sans" w:hAnsi="Noto Sans" w:cs="Noto Sans"/>
          <w:sz w:val="14"/>
          <w:szCs w:val="14"/>
        </w:rPr>
        <w:t>La prórroga o modificaciones al contrato, no modifica o altera el plazo de ejecución inicialmente pactado, por lo que subsistirán inalterados los términos y condiciones originales, entendiendo que los endosos que emita la institución afianzadora por cualquiera de los medios referidos, formaran parte en su conjunto, solidaria e inseparable a la póliza inicial.----------------------------------------------------</w:t>
      </w:r>
    </w:p>
    <w:p w14:paraId="54CAF40A" w14:textId="53A2CA81" w:rsidR="00724C6C" w:rsidRPr="002E4210" w:rsidRDefault="00724C6C" w:rsidP="00353C0C">
      <w:pPr>
        <w:numPr>
          <w:ilvl w:val="0"/>
          <w:numId w:val="35"/>
        </w:numPr>
        <w:tabs>
          <w:tab w:val="left" w:pos="284"/>
        </w:tabs>
        <w:ind w:left="0" w:firstLine="0"/>
        <w:jc w:val="both"/>
        <w:rPr>
          <w:rFonts w:ascii="Noto Sans" w:hAnsi="Noto Sans" w:cs="Noto Sans"/>
          <w:sz w:val="14"/>
          <w:szCs w:val="14"/>
        </w:rPr>
      </w:pPr>
      <w:r w:rsidRPr="002E4210">
        <w:rPr>
          <w:rFonts w:ascii="Noto Sans" w:hAnsi="Noto Sans" w:cs="Noto Sans"/>
          <w:sz w:val="14"/>
          <w:szCs w:val="14"/>
        </w:rPr>
        <w:t>Que la institución de fianzas quedará liberada de su obligación fiadora, siempre y cuando el Instituto otorgue su anuencia por escrito. La solicitud de cancelación será expedida por el Instituto, previa solicitud que formule el fiado, la que será expedida dentro de los treinta días naturales siguientes a la recepción de la solicitud del fiado, en el caso que, dentro del término señalado no se emita el oficio de cancelación, ni se dé respuesta al fiado negando la cancelación, se entenderá que se otorga la cancelación de la presente póliza para todos los efectos legales, actualizándose la hipótesis de la afirmativa ficta.—---------------------------------------------------</w:t>
      </w:r>
    </w:p>
    <w:p w14:paraId="0900FC94" w14:textId="77777777" w:rsidR="00724C6C" w:rsidRPr="002E4210" w:rsidRDefault="00724C6C" w:rsidP="00724C6C">
      <w:pPr>
        <w:tabs>
          <w:tab w:val="left" w:pos="284"/>
        </w:tabs>
        <w:jc w:val="both"/>
        <w:rPr>
          <w:rFonts w:ascii="Noto Sans" w:hAnsi="Noto Sans" w:cs="Noto Sans"/>
          <w:sz w:val="14"/>
          <w:szCs w:val="14"/>
        </w:rPr>
      </w:pPr>
      <w:r w:rsidRPr="002E4210">
        <w:rPr>
          <w:rFonts w:ascii="Noto Sans" w:hAnsi="Noto Sans" w:cs="Noto Sans"/>
          <w:sz w:val="14"/>
          <w:szCs w:val="14"/>
        </w:rPr>
        <w:t xml:space="preserve">Para todo lo relacionado con la presente póliza, el fiado, el fiador y cualesquier otro obligado, así como el beneficiario, se someterán a la jurisdicción y competencia de los tribunales federales de </w:t>
      </w:r>
      <w:r w:rsidRPr="002E4210">
        <w:rPr>
          <w:rFonts w:ascii="Noto Sans" w:hAnsi="Noto Sans" w:cs="Noto Sans"/>
          <w:b/>
          <w:sz w:val="14"/>
          <w:szCs w:val="14"/>
        </w:rPr>
        <w:t>( 13 )</w:t>
      </w:r>
      <w:r w:rsidRPr="002E4210">
        <w:rPr>
          <w:rFonts w:ascii="Noto Sans" w:hAnsi="Noto Sans" w:cs="Noto Sans"/>
          <w:sz w:val="14"/>
          <w:szCs w:val="14"/>
        </w:rPr>
        <w:t>, renunciando al fuero que pudiera corresponderle en razón de su domicilio o por cualquier otra causa.----------------------------------------------------</w:t>
      </w:r>
    </w:p>
    <w:p w14:paraId="05E65E2F" w14:textId="77777777" w:rsidR="00724C6C" w:rsidRPr="002E4210" w:rsidRDefault="00724C6C" w:rsidP="00724C6C">
      <w:pPr>
        <w:tabs>
          <w:tab w:val="left" w:pos="284"/>
        </w:tabs>
        <w:jc w:val="both"/>
        <w:rPr>
          <w:rFonts w:ascii="Noto Sans" w:hAnsi="Noto Sans" w:cs="Noto Sans"/>
          <w:sz w:val="14"/>
          <w:szCs w:val="14"/>
        </w:rPr>
      </w:pPr>
      <w:proofErr w:type="gramStart"/>
      <w:r w:rsidRPr="002E4210">
        <w:rPr>
          <w:rFonts w:ascii="Noto Sans" w:hAnsi="Noto Sans" w:cs="Noto Sans"/>
          <w:b/>
          <w:sz w:val="14"/>
          <w:szCs w:val="14"/>
        </w:rPr>
        <w:t>( 1</w:t>
      </w:r>
      <w:proofErr w:type="gramEnd"/>
      <w:r w:rsidRPr="002E4210">
        <w:rPr>
          <w:rFonts w:ascii="Noto Sans" w:hAnsi="Noto Sans" w:cs="Noto Sans"/>
          <w:b/>
          <w:sz w:val="14"/>
          <w:szCs w:val="14"/>
        </w:rPr>
        <w:t xml:space="preserve"> )</w:t>
      </w:r>
      <w:r w:rsidRPr="002E4210">
        <w:rPr>
          <w:rFonts w:ascii="Noto Sans" w:hAnsi="Noto Sans" w:cs="Noto Sans"/>
          <w:sz w:val="14"/>
          <w:szCs w:val="14"/>
        </w:rPr>
        <w:t>, admite expresamente someterse indistintamente, y a elección del beneficiario, a cualesquiera de los procedimientos legales establecidos en los artículos 279 y/o 280 de la Ley  de Instituciones de Seguros y Fianzas en vigor o, en su caso, a través del procedimiento que establece el artículo 63 de la Ley de protección y Defensa al Usuario de Servicios Financieros y supletoriamente las disposiciones relativas tanto en el Código de Comercio como del Código Civil Federal vigentes. Fin de texto.----------------------</w:t>
      </w:r>
    </w:p>
    <w:p w14:paraId="71B7EF30" w14:textId="77777777" w:rsidR="00724C6C" w:rsidRPr="002E4210" w:rsidRDefault="00724C6C" w:rsidP="00724C6C">
      <w:pPr>
        <w:rPr>
          <w:rFonts w:ascii="Noto Sans" w:hAnsi="Noto Sans" w:cs="Noto Sans"/>
          <w:sz w:val="14"/>
          <w:szCs w:val="14"/>
        </w:rPr>
      </w:pPr>
      <w:r w:rsidRPr="002E4210">
        <w:rPr>
          <w:rFonts w:ascii="Noto Sans" w:hAnsi="Noto Sans" w:cs="Noto Sans"/>
          <w:sz w:val="14"/>
          <w:szCs w:val="14"/>
        </w:rPr>
        <w:br w:type="page"/>
      </w:r>
    </w:p>
    <w:p w14:paraId="385FF488" w14:textId="77777777" w:rsidR="00724C6C" w:rsidRPr="007F67E9" w:rsidRDefault="00724C6C" w:rsidP="00724C6C">
      <w:pPr>
        <w:pStyle w:val="Ttulo5"/>
        <w:tabs>
          <w:tab w:val="clear" w:pos="1008"/>
        </w:tabs>
        <w:spacing w:before="0" w:after="0"/>
        <w:ind w:left="0" w:firstLine="0"/>
        <w:jc w:val="center"/>
        <w:rPr>
          <w:rFonts w:ascii="Noto Sans" w:hAnsi="Noto Sans" w:cs="Noto Sans"/>
          <w:bCs w:val="0"/>
          <w:i w:val="0"/>
          <w:sz w:val="18"/>
          <w:szCs w:val="18"/>
        </w:rPr>
      </w:pPr>
      <w:r w:rsidRPr="007F67E9">
        <w:rPr>
          <w:rFonts w:ascii="Noto Sans" w:hAnsi="Noto Sans" w:cs="Noto Sans"/>
          <w:bCs w:val="0"/>
          <w:i w:val="0"/>
          <w:sz w:val="18"/>
          <w:szCs w:val="18"/>
        </w:rPr>
        <w:lastRenderedPageBreak/>
        <w:t>ANEXO NÚMERO 13 (TRECE)</w:t>
      </w:r>
    </w:p>
    <w:p w14:paraId="5434D50E" w14:textId="77777777" w:rsidR="00724C6C" w:rsidRDefault="00724C6C" w:rsidP="00724C6C">
      <w:pPr>
        <w:jc w:val="center"/>
        <w:rPr>
          <w:rFonts w:ascii="Noto Sans" w:hAnsi="Noto Sans" w:cs="Noto Sans"/>
          <w:b/>
          <w:sz w:val="18"/>
          <w:szCs w:val="18"/>
        </w:rPr>
      </w:pPr>
      <w:r w:rsidRPr="007F67E9">
        <w:rPr>
          <w:rFonts w:ascii="Noto Sans" w:hAnsi="Noto Sans" w:cs="Noto Sans"/>
          <w:b/>
          <w:sz w:val="18"/>
          <w:szCs w:val="18"/>
        </w:rPr>
        <w:t>REMISIÓN DE PEDIDO NO APLICA</w:t>
      </w:r>
    </w:p>
    <w:p w14:paraId="273FA1DD" w14:textId="5DAE4D45" w:rsidR="002E4210" w:rsidRPr="007F67E9" w:rsidRDefault="002E4210" w:rsidP="00724C6C">
      <w:pPr>
        <w:jc w:val="center"/>
        <w:rPr>
          <w:rFonts w:ascii="Noto Sans" w:hAnsi="Noto Sans" w:cs="Noto Sans"/>
          <w:b/>
          <w:sz w:val="18"/>
          <w:szCs w:val="18"/>
        </w:rPr>
      </w:pPr>
      <w:r>
        <w:rPr>
          <w:rFonts w:ascii="Noto Sans" w:hAnsi="Noto Sans" w:cs="Noto Sans"/>
          <w:b/>
          <w:sz w:val="18"/>
          <w:szCs w:val="18"/>
        </w:rPr>
        <w:t>NO APLICA</w:t>
      </w:r>
    </w:p>
    <w:p w14:paraId="09DE5727" w14:textId="77777777" w:rsidR="00724C6C" w:rsidRPr="007F67E9" w:rsidRDefault="00724C6C" w:rsidP="00724C6C">
      <w:pPr>
        <w:jc w:val="center"/>
        <w:rPr>
          <w:rFonts w:ascii="Noto Sans" w:hAnsi="Noto Sans" w:cs="Noto Sans"/>
          <w:b/>
          <w:sz w:val="18"/>
          <w:szCs w:val="18"/>
        </w:rPr>
      </w:pPr>
      <w:r w:rsidRPr="007F67E9">
        <w:rPr>
          <w:rFonts w:ascii="Noto Sans" w:hAnsi="Noto Sans" w:cs="Noto Sans"/>
          <w:noProof/>
          <w:sz w:val="18"/>
          <w:szCs w:val="18"/>
          <w:lang w:eastAsia="es-MX"/>
        </w:rPr>
        <w:drawing>
          <wp:inline distT="0" distB="0" distL="0" distR="0" wp14:anchorId="3C5555AF" wp14:editId="30C5008E">
            <wp:extent cx="5157216" cy="5661965"/>
            <wp:effectExtent l="19050" t="19050" r="24765" b="15240"/>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21"/>
                    <a:srcRect/>
                    <a:stretch>
                      <a:fillRect/>
                    </a:stretch>
                  </pic:blipFill>
                  <pic:spPr bwMode="auto">
                    <a:xfrm>
                      <a:off x="0" y="0"/>
                      <a:ext cx="5155700" cy="5660301"/>
                    </a:xfrm>
                    <a:prstGeom prst="rect">
                      <a:avLst/>
                    </a:prstGeom>
                    <a:noFill/>
                    <a:ln w="6350" cmpd="sng">
                      <a:solidFill>
                        <a:srgbClr val="000000"/>
                      </a:solidFill>
                      <a:miter lim="800000"/>
                      <a:headEnd/>
                      <a:tailEnd/>
                    </a:ln>
                    <a:effectLst/>
                  </pic:spPr>
                </pic:pic>
              </a:graphicData>
            </a:graphic>
          </wp:inline>
        </w:drawing>
      </w:r>
    </w:p>
    <w:p w14:paraId="31C21736" w14:textId="77777777" w:rsidR="00724C6C" w:rsidRPr="007F67E9" w:rsidRDefault="00724C6C" w:rsidP="00724C6C">
      <w:pPr>
        <w:pageBreakBefore/>
        <w:tabs>
          <w:tab w:val="left" w:pos="28020"/>
          <w:tab w:val="left" w:pos="28740"/>
          <w:tab w:val="left" w:pos="29460"/>
          <w:tab w:val="left" w:pos="30180"/>
          <w:tab w:val="left" w:pos="30900"/>
          <w:tab w:val="left" w:pos="31620"/>
          <w:tab w:val="left" w:pos="31680"/>
          <w:tab w:val="left" w:pos="-31680"/>
        </w:tabs>
        <w:ind w:right="16"/>
        <w:jc w:val="center"/>
        <w:rPr>
          <w:rFonts w:ascii="Noto Sans" w:hAnsi="Noto Sans" w:cs="Noto Sans"/>
          <w:b/>
          <w:sz w:val="18"/>
          <w:szCs w:val="18"/>
        </w:rPr>
      </w:pPr>
      <w:r w:rsidRPr="007F67E9">
        <w:rPr>
          <w:rFonts w:ascii="Noto Sans" w:hAnsi="Noto Sans" w:cs="Noto Sans"/>
          <w:b/>
          <w:sz w:val="18"/>
          <w:szCs w:val="18"/>
        </w:rPr>
        <w:lastRenderedPageBreak/>
        <w:t>NOTA INFORMATIVA DE LA OCDE</w:t>
      </w:r>
    </w:p>
    <w:p w14:paraId="0F3E7FF4" w14:textId="77777777" w:rsidR="00724C6C" w:rsidRPr="002E4210" w:rsidRDefault="00724C6C" w:rsidP="00724C6C">
      <w:pPr>
        <w:jc w:val="both"/>
        <w:rPr>
          <w:rFonts w:ascii="Noto Sans" w:hAnsi="Noto Sans" w:cs="Noto Sans"/>
          <w:sz w:val="16"/>
          <w:szCs w:val="16"/>
        </w:rPr>
      </w:pPr>
      <w:r w:rsidRPr="002E4210">
        <w:rPr>
          <w:rFonts w:ascii="Noto Sans" w:hAnsi="Noto Sans" w:cs="Noto Sans"/>
          <w:sz w:val="16"/>
          <w:szCs w:val="16"/>
        </w:rPr>
        <w:t>Nota informativa para participantes de países miembros de la Organización para la cooperación y el Desarrollo Económico (OCDE)</w:t>
      </w:r>
    </w:p>
    <w:p w14:paraId="2717D044" w14:textId="77777777" w:rsidR="00724C6C" w:rsidRPr="002E4210" w:rsidRDefault="00724C6C" w:rsidP="00724C6C">
      <w:pPr>
        <w:pStyle w:val="Textoindependiente"/>
        <w:jc w:val="both"/>
        <w:rPr>
          <w:rFonts w:ascii="Noto Sans" w:hAnsi="Noto Sans" w:cs="Noto Sans"/>
          <w:sz w:val="16"/>
          <w:szCs w:val="16"/>
        </w:rPr>
      </w:pPr>
      <w:r w:rsidRPr="002E4210">
        <w:rPr>
          <w:rFonts w:ascii="Noto Sans" w:hAnsi="Noto Sans" w:cs="Noto Sans"/>
          <w:sz w:val="16"/>
          <w:szCs w:val="16"/>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2E4210">
        <w:rPr>
          <w:rFonts w:ascii="Noto Sans" w:hAnsi="Noto Sans" w:cs="Noto Sans"/>
          <w:b/>
          <w:bCs/>
          <w:sz w:val="16"/>
          <w:szCs w:val="16"/>
        </w:rPr>
        <w:t>Convención para combatir el cohecho de servidores públicos extranjeros en transacciones comerciales internacionales</w:t>
      </w:r>
      <w:r w:rsidRPr="002E4210">
        <w:rPr>
          <w:rFonts w:ascii="Noto Sans" w:hAnsi="Noto Sans" w:cs="Noto Sans"/>
          <w:sz w:val="16"/>
          <w:szCs w:val="16"/>
        </w:rPr>
        <w:t>, hemos adquirido responsabilidades que involucran a los sectores público y privado.</w:t>
      </w:r>
    </w:p>
    <w:p w14:paraId="579D7B12" w14:textId="77777777" w:rsidR="00724C6C" w:rsidRPr="002E4210" w:rsidRDefault="00724C6C" w:rsidP="00724C6C">
      <w:pPr>
        <w:jc w:val="both"/>
        <w:rPr>
          <w:rFonts w:ascii="Noto Sans" w:hAnsi="Noto Sans" w:cs="Noto Sans"/>
          <w:sz w:val="16"/>
          <w:szCs w:val="16"/>
        </w:rPr>
      </w:pPr>
    </w:p>
    <w:p w14:paraId="4F874E7C" w14:textId="77777777" w:rsidR="00724C6C" w:rsidRPr="002E4210" w:rsidRDefault="00724C6C" w:rsidP="00724C6C">
      <w:pPr>
        <w:pStyle w:val="Textoindependiente"/>
        <w:jc w:val="both"/>
        <w:rPr>
          <w:rFonts w:ascii="Noto Sans" w:hAnsi="Noto Sans" w:cs="Noto Sans"/>
          <w:sz w:val="16"/>
          <w:szCs w:val="16"/>
        </w:rPr>
      </w:pPr>
      <w:r w:rsidRPr="002E4210">
        <w:rPr>
          <w:rFonts w:ascii="Noto Sans" w:hAnsi="Noto Sans" w:cs="Noto Sans"/>
          <w:sz w:val="16"/>
          <w:szCs w:val="16"/>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14DAC8EF" w14:textId="77777777" w:rsidR="00724C6C" w:rsidRPr="002E4210" w:rsidRDefault="00724C6C" w:rsidP="00724C6C">
      <w:pPr>
        <w:jc w:val="both"/>
        <w:rPr>
          <w:rFonts w:ascii="Noto Sans" w:hAnsi="Noto Sans" w:cs="Noto Sans"/>
          <w:sz w:val="16"/>
          <w:szCs w:val="16"/>
        </w:rPr>
      </w:pPr>
      <w:r w:rsidRPr="002E4210">
        <w:rPr>
          <w:rFonts w:ascii="Noto Sans" w:hAnsi="Noto Sans" w:cs="Noto Sans"/>
          <w:sz w:val="16"/>
          <w:szCs w:val="16"/>
        </w:rPr>
        <w:t xml:space="preserve">La OCDE ha establecido mecanismos muy claros para que los países firmantes de la Convención cumplan con las recomendaciones emitidas por ésta y en caso de México, iniciará en </w:t>
      </w:r>
      <w:r w:rsidRPr="002E4210">
        <w:rPr>
          <w:rFonts w:ascii="Noto Sans" w:hAnsi="Noto Sans" w:cs="Noto Sans"/>
          <w:b/>
          <w:bCs/>
          <w:sz w:val="16"/>
          <w:szCs w:val="16"/>
        </w:rPr>
        <w:t>noviembre de 2003</w:t>
      </w:r>
      <w:r w:rsidRPr="002E4210">
        <w:rPr>
          <w:rFonts w:ascii="Noto Sans" w:hAnsi="Noto Sans" w:cs="Noto Sans"/>
          <w:sz w:val="16"/>
          <w:szCs w:val="16"/>
        </w:rPr>
        <w:t xml:space="preserve"> una segunda fase de </w:t>
      </w:r>
      <w:r w:rsidRPr="002E4210">
        <w:rPr>
          <w:rFonts w:ascii="Noto Sans" w:hAnsi="Noto Sans" w:cs="Noto Sans"/>
          <w:b/>
          <w:bCs/>
          <w:sz w:val="16"/>
          <w:szCs w:val="16"/>
        </w:rPr>
        <w:t>evaluación</w:t>
      </w:r>
      <w:r w:rsidRPr="002E4210">
        <w:rPr>
          <w:rFonts w:ascii="Noto Sans" w:hAnsi="Noto Sans" w:cs="Noto Sans"/>
          <w:sz w:val="16"/>
          <w:szCs w:val="16"/>
        </w:rPr>
        <w:t xml:space="preserve"> –la primera ya fue aprobada- en donde un grupo de expertos verificará, entre otros:</w:t>
      </w:r>
    </w:p>
    <w:p w14:paraId="285B4328" w14:textId="77777777" w:rsidR="00724C6C" w:rsidRPr="002E4210" w:rsidRDefault="00724C6C" w:rsidP="00724C6C">
      <w:pPr>
        <w:jc w:val="both"/>
        <w:rPr>
          <w:rFonts w:ascii="Noto Sans" w:hAnsi="Noto Sans" w:cs="Noto Sans"/>
          <w:sz w:val="16"/>
          <w:szCs w:val="16"/>
        </w:rPr>
      </w:pPr>
    </w:p>
    <w:p w14:paraId="502C1033" w14:textId="77777777" w:rsidR="00724C6C" w:rsidRPr="002E4210" w:rsidRDefault="00724C6C" w:rsidP="00353C0C">
      <w:pPr>
        <w:numPr>
          <w:ilvl w:val="0"/>
          <w:numId w:val="27"/>
        </w:numPr>
        <w:ind w:left="0" w:firstLine="0"/>
        <w:jc w:val="both"/>
        <w:rPr>
          <w:rFonts w:ascii="Noto Sans" w:hAnsi="Noto Sans" w:cs="Noto Sans"/>
          <w:sz w:val="16"/>
          <w:szCs w:val="16"/>
        </w:rPr>
      </w:pPr>
      <w:r w:rsidRPr="002E4210">
        <w:rPr>
          <w:rFonts w:ascii="Noto Sans" w:hAnsi="Noto Sans" w:cs="Noto Sans"/>
          <w:sz w:val="16"/>
          <w:szCs w:val="16"/>
        </w:rPr>
        <w:t>La compatibilidad de nuestro marco jurídico con las disposiciones de la Convención.</w:t>
      </w:r>
    </w:p>
    <w:p w14:paraId="457656FC" w14:textId="77777777" w:rsidR="00724C6C" w:rsidRPr="002E4210" w:rsidRDefault="00724C6C" w:rsidP="00724C6C">
      <w:pPr>
        <w:jc w:val="both"/>
        <w:rPr>
          <w:rFonts w:ascii="Noto Sans" w:hAnsi="Noto Sans" w:cs="Noto Sans"/>
          <w:sz w:val="16"/>
          <w:szCs w:val="16"/>
        </w:rPr>
      </w:pPr>
    </w:p>
    <w:p w14:paraId="67F3CEF2" w14:textId="77777777" w:rsidR="00724C6C" w:rsidRPr="002E4210" w:rsidRDefault="00724C6C" w:rsidP="00353C0C">
      <w:pPr>
        <w:numPr>
          <w:ilvl w:val="0"/>
          <w:numId w:val="27"/>
        </w:numPr>
        <w:ind w:left="0" w:firstLine="0"/>
        <w:jc w:val="both"/>
        <w:rPr>
          <w:rFonts w:ascii="Noto Sans" w:hAnsi="Noto Sans" w:cs="Noto Sans"/>
          <w:sz w:val="16"/>
          <w:szCs w:val="16"/>
        </w:rPr>
      </w:pPr>
      <w:r w:rsidRPr="002E4210">
        <w:rPr>
          <w:rFonts w:ascii="Noto Sans" w:hAnsi="Noto Sans" w:cs="Noto Sans"/>
          <w:sz w:val="16"/>
          <w:szCs w:val="16"/>
        </w:rPr>
        <w:t>El conocimiento que tengan los sectores público y privado de las recomendaciones de la Convención.</w:t>
      </w:r>
    </w:p>
    <w:p w14:paraId="0F570C1C" w14:textId="77777777" w:rsidR="00724C6C" w:rsidRPr="002E4210" w:rsidRDefault="00724C6C" w:rsidP="00724C6C">
      <w:pPr>
        <w:jc w:val="both"/>
        <w:rPr>
          <w:rFonts w:ascii="Noto Sans" w:hAnsi="Noto Sans" w:cs="Noto Sans"/>
          <w:sz w:val="16"/>
          <w:szCs w:val="16"/>
        </w:rPr>
      </w:pPr>
    </w:p>
    <w:p w14:paraId="19783AC2" w14:textId="77777777" w:rsidR="00724C6C" w:rsidRPr="002E4210" w:rsidRDefault="00724C6C" w:rsidP="00724C6C">
      <w:pPr>
        <w:jc w:val="both"/>
        <w:rPr>
          <w:rFonts w:ascii="Noto Sans" w:hAnsi="Noto Sans" w:cs="Noto Sans"/>
          <w:sz w:val="16"/>
          <w:szCs w:val="16"/>
        </w:rPr>
      </w:pPr>
      <w:r w:rsidRPr="002E4210">
        <w:rPr>
          <w:rFonts w:ascii="Noto Sans" w:hAnsi="Noto Sans" w:cs="Noto Sans"/>
          <w:sz w:val="16"/>
          <w:szCs w:val="16"/>
        </w:rPr>
        <w:t xml:space="preserve">El resultado de esta evaluación </w:t>
      </w:r>
      <w:r w:rsidRPr="002E4210">
        <w:rPr>
          <w:rFonts w:ascii="Noto Sans" w:hAnsi="Noto Sans" w:cs="Noto Sans"/>
          <w:b/>
          <w:bCs/>
          <w:sz w:val="16"/>
          <w:szCs w:val="16"/>
        </w:rPr>
        <w:t>impactará</w:t>
      </w:r>
      <w:r w:rsidRPr="002E4210">
        <w:rPr>
          <w:rFonts w:ascii="Noto Sans" w:hAnsi="Noto Sans" w:cs="Noto Sans"/>
          <w:sz w:val="16"/>
          <w:szCs w:val="16"/>
        </w:rPr>
        <w:t xml:space="preserve"> el grado de inversión otorgado a México por las agencias calificadores y la atracción de inversión extranjera.</w:t>
      </w:r>
    </w:p>
    <w:p w14:paraId="3472DAE0" w14:textId="77777777" w:rsidR="00724C6C" w:rsidRPr="002E4210" w:rsidRDefault="00724C6C" w:rsidP="00724C6C">
      <w:pPr>
        <w:jc w:val="both"/>
        <w:rPr>
          <w:rFonts w:ascii="Noto Sans" w:hAnsi="Noto Sans" w:cs="Noto Sans"/>
          <w:sz w:val="16"/>
          <w:szCs w:val="16"/>
        </w:rPr>
      </w:pPr>
      <w:r w:rsidRPr="002E4210">
        <w:rPr>
          <w:rFonts w:ascii="Noto Sans" w:hAnsi="Noto Sans" w:cs="Noto Sans"/>
          <w:sz w:val="16"/>
          <w:szCs w:val="16"/>
        </w:rPr>
        <w:t xml:space="preserve">Las </w:t>
      </w:r>
      <w:r w:rsidRPr="002E4210">
        <w:rPr>
          <w:rFonts w:ascii="Noto Sans" w:hAnsi="Noto Sans" w:cs="Noto Sans"/>
          <w:b/>
          <w:bCs/>
          <w:sz w:val="16"/>
          <w:szCs w:val="16"/>
        </w:rPr>
        <w:t>responsabilidades del sector público</w:t>
      </w:r>
      <w:r w:rsidRPr="002E4210">
        <w:rPr>
          <w:rFonts w:ascii="Noto Sans" w:hAnsi="Noto Sans" w:cs="Noto Sans"/>
          <w:sz w:val="16"/>
          <w:szCs w:val="16"/>
        </w:rPr>
        <w:t xml:space="preserve"> se centran en:</w:t>
      </w:r>
    </w:p>
    <w:p w14:paraId="35439845" w14:textId="77777777" w:rsidR="00724C6C" w:rsidRPr="002E4210" w:rsidRDefault="00724C6C" w:rsidP="00353C0C">
      <w:pPr>
        <w:numPr>
          <w:ilvl w:val="0"/>
          <w:numId w:val="28"/>
        </w:numPr>
        <w:ind w:left="0" w:firstLine="0"/>
        <w:jc w:val="both"/>
        <w:rPr>
          <w:rFonts w:ascii="Noto Sans" w:hAnsi="Noto Sans" w:cs="Noto Sans"/>
          <w:sz w:val="16"/>
          <w:szCs w:val="16"/>
        </w:rPr>
      </w:pPr>
      <w:r w:rsidRPr="002E4210">
        <w:rPr>
          <w:rFonts w:ascii="Noto Sans" w:hAnsi="Noto Sans" w:cs="Noto Sans"/>
          <w:sz w:val="16"/>
          <w:szCs w:val="16"/>
        </w:rPr>
        <w:t>Profundizar las reformas legales que inició en 1999.</w:t>
      </w:r>
    </w:p>
    <w:p w14:paraId="7D35612F" w14:textId="77777777" w:rsidR="00724C6C" w:rsidRPr="002E4210" w:rsidRDefault="00724C6C" w:rsidP="00353C0C">
      <w:pPr>
        <w:numPr>
          <w:ilvl w:val="0"/>
          <w:numId w:val="28"/>
        </w:numPr>
        <w:ind w:left="0" w:firstLine="0"/>
        <w:jc w:val="both"/>
        <w:rPr>
          <w:rFonts w:ascii="Noto Sans" w:hAnsi="Noto Sans" w:cs="Noto Sans"/>
          <w:sz w:val="16"/>
          <w:szCs w:val="16"/>
        </w:rPr>
      </w:pPr>
      <w:r w:rsidRPr="002E4210">
        <w:rPr>
          <w:rFonts w:ascii="Noto Sans" w:hAnsi="Noto Sans" w:cs="Noto Sans"/>
          <w:sz w:val="16"/>
          <w:szCs w:val="16"/>
        </w:rPr>
        <w:t>Difundir las recomendaciones de la Convención y las obligaciones de cada uno de los actores comprometidos en su cumplimiento.</w:t>
      </w:r>
    </w:p>
    <w:p w14:paraId="03DE4B47" w14:textId="77777777" w:rsidR="00724C6C" w:rsidRPr="002E4210" w:rsidRDefault="00724C6C" w:rsidP="00353C0C">
      <w:pPr>
        <w:numPr>
          <w:ilvl w:val="0"/>
          <w:numId w:val="28"/>
        </w:numPr>
        <w:ind w:left="0" w:firstLine="0"/>
        <w:jc w:val="both"/>
        <w:rPr>
          <w:rFonts w:ascii="Noto Sans" w:hAnsi="Noto Sans" w:cs="Noto Sans"/>
          <w:sz w:val="16"/>
          <w:szCs w:val="16"/>
        </w:rPr>
      </w:pPr>
      <w:r w:rsidRPr="002E4210">
        <w:rPr>
          <w:rFonts w:ascii="Noto Sans" w:hAnsi="Noto Sans" w:cs="Noto Sans"/>
          <w:sz w:val="16"/>
          <w:szCs w:val="16"/>
        </w:rPr>
        <w:t>Presentar casos de cohecho en proceso y concluidos (incluyendo aquellos relacionados con lavado de dinero y extradición).</w:t>
      </w:r>
    </w:p>
    <w:p w14:paraId="01FA985F" w14:textId="77777777" w:rsidR="00724C6C" w:rsidRPr="002E4210" w:rsidRDefault="00724C6C" w:rsidP="00724C6C">
      <w:pPr>
        <w:jc w:val="both"/>
        <w:rPr>
          <w:rFonts w:ascii="Noto Sans" w:hAnsi="Noto Sans" w:cs="Noto Sans"/>
          <w:sz w:val="16"/>
          <w:szCs w:val="16"/>
        </w:rPr>
      </w:pPr>
      <w:r w:rsidRPr="002E4210">
        <w:rPr>
          <w:rFonts w:ascii="Noto Sans" w:hAnsi="Noto Sans" w:cs="Noto Sans"/>
          <w:sz w:val="16"/>
          <w:szCs w:val="16"/>
        </w:rPr>
        <w:t xml:space="preserve">Las </w:t>
      </w:r>
      <w:r w:rsidRPr="002E4210">
        <w:rPr>
          <w:rFonts w:ascii="Noto Sans" w:hAnsi="Noto Sans" w:cs="Noto Sans"/>
          <w:b/>
          <w:bCs/>
          <w:sz w:val="16"/>
          <w:szCs w:val="16"/>
        </w:rPr>
        <w:t>responsabilidades</w:t>
      </w:r>
      <w:r w:rsidRPr="002E4210">
        <w:rPr>
          <w:rFonts w:ascii="Noto Sans" w:hAnsi="Noto Sans" w:cs="Noto Sans"/>
          <w:sz w:val="16"/>
          <w:szCs w:val="16"/>
        </w:rPr>
        <w:t xml:space="preserve"> del sector privado contemplan:</w:t>
      </w:r>
    </w:p>
    <w:p w14:paraId="05B4231F" w14:textId="77777777" w:rsidR="00724C6C" w:rsidRPr="002E4210" w:rsidRDefault="00724C6C" w:rsidP="00353C0C">
      <w:pPr>
        <w:numPr>
          <w:ilvl w:val="0"/>
          <w:numId w:val="29"/>
        </w:numPr>
        <w:ind w:left="0" w:firstLine="0"/>
        <w:jc w:val="both"/>
        <w:rPr>
          <w:rFonts w:ascii="Noto Sans" w:hAnsi="Noto Sans" w:cs="Noto Sans"/>
          <w:sz w:val="16"/>
          <w:szCs w:val="16"/>
        </w:rPr>
      </w:pPr>
      <w:r w:rsidRPr="002E4210">
        <w:rPr>
          <w:rFonts w:ascii="Noto Sans" w:hAnsi="Noto Sans" w:cs="Noto Sans"/>
          <w:b/>
          <w:bCs/>
          <w:sz w:val="16"/>
          <w:szCs w:val="16"/>
        </w:rPr>
        <w:t>Las empresas</w:t>
      </w:r>
      <w:r w:rsidRPr="002E4210">
        <w:rPr>
          <w:rFonts w:ascii="Noto Sans" w:hAnsi="Noto Sans" w:cs="Noto Sans"/>
          <w:sz w:val="16"/>
          <w:szCs w:val="16"/>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6AB40EFD" w14:textId="77777777" w:rsidR="00724C6C" w:rsidRPr="002E4210" w:rsidRDefault="00724C6C" w:rsidP="00353C0C">
      <w:pPr>
        <w:numPr>
          <w:ilvl w:val="0"/>
          <w:numId w:val="29"/>
        </w:numPr>
        <w:ind w:left="0" w:firstLine="0"/>
        <w:jc w:val="both"/>
        <w:rPr>
          <w:rFonts w:ascii="Noto Sans" w:hAnsi="Noto Sans" w:cs="Noto Sans"/>
          <w:sz w:val="16"/>
          <w:szCs w:val="16"/>
        </w:rPr>
      </w:pPr>
      <w:r w:rsidRPr="002E4210">
        <w:rPr>
          <w:rFonts w:ascii="Noto Sans" w:hAnsi="Noto Sans" w:cs="Noto Sans"/>
          <w:b/>
          <w:bCs/>
          <w:sz w:val="16"/>
          <w:szCs w:val="16"/>
        </w:rPr>
        <w:t>Los contadores públicos</w:t>
      </w:r>
      <w:r w:rsidRPr="002E4210">
        <w:rPr>
          <w:rFonts w:ascii="Noto Sans" w:hAnsi="Noto Sans" w:cs="Noto Sans"/>
          <w:sz w:val="16"/>
          <w:szCs w:val="16"/>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18AFEF9F" w14:textId="77777777" w:rsidR="00724C6C" w:rsidRPr="002E4210" w:rsidRDefault="00724C6C" w:rsidP="00353C0C">
      <w:pPr>
        <w:numPr>
          <w:ilvl w:val="0"/>
          <w:numId w:val="29"/>
        </w:numPr>
        <w:ind w:left="0" w:firstLine="0"/>
        <w:jc w:val="both"/>
        <w:rPr>
          <w:rFonts w:ascii="Noto Sans" w:hAnsi="Noto Sans" w:cs="Noto Sans"/>
          <w:sz w:val="16"/>
          <w:szCs w:val="16"/>
        </w:rPr>
      </w:pPr>
      <w:r w:rsidRPr="002E4210">
        <w:rPr>
          <w:rFonts w:ascii="Noto Sans" w:hAnsi="Noto Sans" w:cs="Noto Sans"/>
          <w:b/>
          <w:bCs/>
          <w:sz w:val="16"/>
          <w:szCs w:val="16"/>
        </w:rPr>
        <w:t>Los abogados</w:t>
      </w:r>
      <w:r w:rsidRPr="002E4210">
        <w:rPr>
          <w:rFonts w:ascii="Noto Sans" w:hAnsi="Noto Sans" w:cs="Noto Sans"/>
          <w:sz w:val="16"/>
          <w:szCs w:val="16"/>
        </w:rPr>
        <w:t>: promover el cumplimiento y revisión de la Convención (imprimir el carácter vinculatorio entre ésta y la legislación nacional); impulsar los esquemas preventivos que deben adoptar las empresas.</w:t>
      </w:r>
    </w:p>
    <w:p w14:paraId="30886AA6" w14:textId="77777777" w:rsidR="00724C6C" w:rsidRPr="002E4210" w:rsidRDefault="00724C6C" w:rsidP="00724C6C">
      <w:pPr>
        <w:jc w:val="both"/>
        <w:rPr>
          <w:rFonts w:ascii="Noto Sans" w:hAnsi="Noto Sans" w:cs="Noto Sans"/>
          <w:sz w:val="16"/>
          <w:szCs w:val="16"/>
        </w:rPr>
      </w:pPr>
      <w:r w:rsidRPr="002E4210">
        <w:rPr>
          <w:rFonts w:ascii="Noto Sans" w:hAnsi="Noto Sans" w:cs="Noto Sans"/>
          <w:sz w:val="16"/>
          <w:szCs w:val="16"/>
        </w:rPr>
        <w:t xml:space="preserve">Las </w:t>
      </w:r>
      <w:r w:rsidRPr="002E4210">
        <w:rPr>
          <w:rFonts w:ascii="Noto Sans" w:hAnsi="Noto Sans" w:cs="Noto Sans"/>
          <w:b/>
          <w:bCs/>
          <w:sz w:val="16"/>
          <w:szCs w:val="16"/>
        </w:rPr>
        <w:t>sanciones</w:t>
      </w:r>
      <w:r w:rsidRPr="002E4210">
        <w:rPr>
          <w:rFonts w:ascii="Noto Sans" w:hAnsi="Noto Sans" w:cs="Noto Sans"/>
          <w:sz w:val="16"/>
          <w:szCs w:val="16"/>
        </w:rPr>
        <w:t xml:space="preserve"> impuestas a las personas físicas o morales (privados) y a los servidores públicos que incumplan las recomendaciones de la Convención, implican entre otras, privación de la libertad, extradición, decomiso y/o embargo de dinero o bienes.</w:t>
      </w:r>
    </w:p>
    <w:p w14:paraId="7C702B82" w14:textId="77777777" w:rsidR="00724C6C" w:rsidRPr="002E4210" w:rsidRDefault="00724C6C" w:rsidP="00724C6C">
      <w:pPr>
        <w:jc w:val="both"/>
        <w:rPr>
          <w:rFonts w:ascii="Noto Sans" w:hAnsi="Noto Sans" w:cs="Noto Sans"/>
          <w:sz w:val="16"/>
          <w:szCs w:val="16"/>
        </w:rPr>
      </w:pPr>
      <w:r w:rsidRPr="002E4210">
        <w:rPr>
          <w:rFonts w:ascii="Noto Sans" w:hAnsi="Noto Sans" w:cs="Noto Sans"/>
          <w:sz w:val="16"/>
          <w:szCs w:val="16"/>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764205D2" w14:textId="77777777" w:rsidR="00724C6C" w:rsidRPr="002E4210" w:rsidRDefault="00724C6C" w:rsidP="00724C6C">
      <w:pPr>
        <w:jc w:val="both"/>
        <w:rPr>
          <w:rFonts w:ascii="Noto Sans" w:hAnsi="Noto Sans" w:cs="Noto Sans"/>
          <w:sz w:val="16"/>
          <w:szCs w:val="16"/>
        </w:rPr>
      </w:pPr>
      <w:r w:rsidRPr="002E4210">
        <w:rPr>
          <w:rFonts w:ascii="Noto Sans" w:hAnsi="Noto Sans" w:cs="Noto Sans"/>
          <w:sz w:val="16"/>
          <w:szCs w:val="16"/>
        </w:rPr>
        <w:t>El culpable puede ser perseguido en cualquier país firmante de la Convención, independientemente del lugar donde el acto de cohecho haya sido cometido.</w:t>
      </w:r>
    </w:p>
    <w:p w14:paraId="5DE64332" w14:textId="77777777" w:rsidR="00724C6C" w:rsidRPr="002E4210" w:rsidRDefault="00724C6C" w:rsidP="00724C6C">
      <w:pPr>
        <w:pStyle w:val="Textoindependiente"/>
        <w:jc w:val="both"/>
        <w:rPr>
          <w:rFonts w:ascii="Noto Sans" w:hAnsi="Noto Sans" w:cs="Noto Sans"/>
          <w:sz w:val="16"/>
          <w:szCs w:val="16"/>
        </w:rPr>
      </w:pPr>
      <w:r w:rsidRPr="002E4210">
        <w:rPr>
          <w:rFonts w:ascii="Noto Sans" w:hAnsi="Noto Sans" w:cs="Noto Sans"/>
          <w:sz w:val="16"/>
          <w:szCs w:val="16"/>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65ACC362" w14:textId="77777777" w:rsidR="00724C6C" w:rsidRPr="002E4210" w:rsidRDefault="00724C6C" w:rsidP="00724C6C">
      <w:pPr>
        <w:jc w:val="both"/>
        <w:rPr>
          <w:rFonts w:ascii="Noto Sans" w:hAnsi="Noto Sans" w:cs="Noto Sans"/>
          <w:sz w:val="16"/>
          <w:szCs w:val="16"/>
        </w:rPr>
      </w:pPr>
      <w:r w:rsidRPr="002E4210">
        <w:rPr>
          <w:rFonts w:ascii="Noto Sans" w:hAnsi="Noto Sans" w:cs="Noto Sans"/>
          <w:sz w:val="16"/>
          <w:szCs w:val="16"/>
        </w:rPr>
        <w:t>Por otra parte, es de señalar que el Código Penal Federal sanciona el cohecho en los siguientes términos:</w:t>
      </w:r>
    </w:p>
    <w:p w14:paraId="2FD067DC" w14:textId="77777777" w:rsidR="00724C6C" w:rsidRPr="002E4210" w:rsidRDefault="00724C6C" w:rsidP="00724C6C">
      <w:pPr>
        <w:jc w:val="both"/>
        <w:rPr>
          <w:rFonts w:ascii="Noto Sans" w:hAnsi="Noto Sans" w:cs="Noto Sans"/>
          <w:sz w:val="16"/>
          <w:szCs w:val="16"/>
        </w:rPr>
      </w:pPr>
      <w:r w:rsidRPr="002E4210">
        <w:rPr>
          <w:rFonts w:ascii="Noto Sans" w:hAnsi="Noto Sans" w:cs="Noto Sans"/>
          <w:sz w:val="16"/>
          <w:szCs w:val="16"/>
        </w:rPr>
        <w:t>“Artículo 222</w:t>
      </w:r>
    </w:p>
    <w:p w14:paraId="692D33EB" w14:textId="77777777" w:rsidR="00724C6C" w:rsidRPr="002E4210" w:rsidRDefault="00724C6C" w:rsidP="00724C6C">
      <w:pPr>
        <w:jc w:val="both"/>
        <w:rPr>
          <w:rFonts w:ascii="Noto Sans" w:hAnsi="Noto Sans" w:cs="Noto Sans"/>
          <w:sz w:val="16"/>
          <w:szCs w:val="16"/>
        </w:rPr>
      </w:pPr>
      <w:r w:rsidRPr="002E4210">
        <w:rPr>
          <w:rFonts w:ascii="Noto Sans" w:hAnsi="Noto Sans" w:cs="Noto Sans"/>
          <w:sz w:val="16"/>
          <w:szCs w:val="16"/>
        </w:rPr>
        <w:t>Cometen el delito de cohecho:</w:t>
      </w:r>
    </w:p>
    <w:p w14:paraId="062DA5C7" w14:textId="77777777" w:rsidR="00724C6C" w:rsidRPr="002E4210" w:rsidRDefault="00724C6C" w:rsidP="00724C6C">
      <w:pPr>
        <w:jc w:val="both"/>
        <w:rPr>
          <w:rFonts w:ascii="Noto Sans" w:hAnsi="Noto Sans" w:cs="Noto Sans"/>
          <w:sz w:val="16"/>
          <w:szCs w:val="16"/>
        </w:rPr>
      </w:pPr>
    </w:p>
    <w:p w14:paraId="203D69E2" w14:textId="77777777" w:rsidR="00724C6C" w:rsidRPr="002E4210" w:rsidRDefault="00724C6C" w:rsidP="00353C0C">
      <w:pPr>
        <w:numPr>
          <w:ilvl w:val="0"/>
          <w:numId w:val="31"/>
        </w:numPr>
        <w:jc w:val="both"/>
        <w:rPr>
          <w:rFonts w:ascii="Noto Sans" w:hAnsi="Noto Sans" w:cs="Noto Sans"/>
          <w:sz w:val="16"/>
          <w:szCs w:val="16"/>
        </w:rPr>
      </w:pPr>
      <w:r w:rsidRPr="002E4210">
        <w:rPr>
          <w:rFonts w:ascii="Noto Sans" w:hAnsi="Noto Sans" w:cs="Noto Sans"/>
          <w:sz w:val="16"/>
          <w:szCs w:val="16"/>
        </w:rPr>
        <w:t xml:space="preserve">El servidor público que por sí, o por interpósita persona solicite o reciba indebidamente para sí o para otro, dinero o cualquiera otra dádiva, o acepte una promesa, para hacer o dejar de hacer algo justo o injusto relacionado con sus funciones, y </w:t>
      </w:r>
    </w:p>
    <w:p w14:paraId="6F13CB7B" w14:textId="77777777" w:rsidR="00724C6C" w:rsidRPr="002E4210" w:rsidRDefault="00724C6C" w:rsidP="00353C0C">
      <w:pPr>
        <w:numPr>
          <w:ilvl w:val="0"/>
          <w:numId w:val="31"/>
        </w:numPr>
        <w:jc w:val="both"/>
        <w:rPr>
          <w:rFonts w:ascii="Noto Sans" w:hAnsi="Noto Sans" w:cs="Noto Sans"/>
          <w:sz w:val="16"/>
          <w:szCs w:val="16"/>
        </w:rPr>
      </w:pPr>
      <w:r w:rsidRPr="002E4210">
        <w:rPr>
          <w:rFonts w:ascii="Noto Sans" w:hAnsi="Noto Sans" w:cs="Noto Sans"/>
          <w:sz w:val="16"/>
          <w:szCs w:val="16"/>
        </w:rPr>
        <w:lastRenderedPageBreak/>
        <w:t>El que de manera espontánea dé u ofrezca dinero o cualquier otra dádiva a alguna de las personas que se mencionan en la fracción anterior, para que cualquier servidor público haga u omita un acto justo o injusto relacionado con sus funciones.</w:t>
      </w:r>
    </w:p>
    <w:p w14:paraId="6572195B" w14:textId="77777777" w:rsidR="00724C6C" w:rsidRPr="002E4210" w:rsidRDefault="00724C6C" w:rsidP="00724C6C">
      <w:pPr>
        <w:jc w:val="both"/>
        <w:rPr>
          <w:rFonts w:ascii="Noto Sans" w:hAnsi="Noto Sans" w:cs="Noto Sans"/>
          <w:sz w:val="16"/>
          <w:szCs w:val="16"/>
        </w:rPr>
      </w:pPr>
      <w:r w:rsidRPr="002E4210">
        <w:rPr>
          <w:rFonts w:ascii="Noto Sans" w:hAnsi="Noto Sans" w:cs="Noto Sans"/>
          <w:sz w:val="16"/>
          <w:szCs w:val="16"/>
        </w:rPr>
        <w:t>Al que comete el delito de cohecho se le impondrán las siguientes sanciones:</w:t>
      </w:r>
    </w:p>
    <w:p w14:paraId="654392A5" w14:textId="77777777" w:rsidR="00724C6C" w:rsidRPr="002E4210" w:rsidRDefault="00724C6C" w:rsidP="00724C6C">
      <w:pPr>
        <w:jc w:val="both"/>
        <w:rPr>
          <w:rFonts w:ascii="Noto Sans" w:hAnsi="Noto Sans" w:cs="Noto Sans"/>
          <w:sz w:val="16"/>
          <w:szCs w:val="16"/>
        </w:rPr>
      </w:pPr>
      <w:r w:rsidRPr="002E4210">
        <w:rPr>
          <w:rFonts w:ascii="Noto Sans" w:hAnsi="Noto Sans" w:cs="Noto Sans"/>
          <w:sz w:val="16"/>
          <w:szCs w:val="16"/>
        </w:rPr>
        <w:t xml:space="preserve">Cuando la cantidad o el valor de la dádiva o promesa no exceda del equivalente de quinientas veces el salario mínimo diario vigente en el Distrito Federal en el momento de cometerse el delito, o no sea </w:t>
      </w:r>
      <w:proofErr w:type="spellStart"/>
      <w:r w:rsidRPr="002E4210">
        <w:rPr>
          <w:rFonts w:ascii="Noto Sans" w:hAnsi="Noto Sans" w:cs="Noto Sans"/>
          <w:sz w:val="16"/>
          <w:szCs w:val="16"/>
        </w:rPr>
        <w:t>valuable</w:t>
      </w:r>
      <w:proofErr w:type="spellEnd"/>
      <w:r w:rsidRPr="002E4210">
        <w:rPr>
          <w:rFonts w:ascii="Noto Sans" w:hAnsi="Noto Sans" w:cs="Noto Sans"/>
          <w:sz w:val="16"/>
          <w:szCs w:val="16"/>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14:paraId="6C5DB4EE" w14:textId="77777777" w:rsidR="00724C6C" w:rsidRPr="002E4210" w:rsidRDefault="00724C6C" w:rsidP="00724C6C">
      <w:pPr>
        <w:jc w:val="both"/>
        <w:rPr>
          <w:rFonts w:ascii="Noto Sans" w:hAnsi="Noto Sans" w:cs="Noto Sans"/>
          <w:sz w:val="16"/>
          <w:szCs w:val="16"/>
        </w:rPr>
      </w:pPr>
      <w:r w:rsidRPr="002E4210">
        <w:rPr>
          <w:rFonts w:ascii="Noto Sans" w:hAnsi="Noto Sans" w:cs="Noto Sans"/>
          <w:sz w:val="16"/>
          <w:szCs w:val="16"/>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61F30B5D" w14:textId="77777777" w:rsidR="00724C6C" w:rsidRPr="002E4210" w:rsidRDefault="00724C6C" w:rsidP="00724C6C">
      <w:pPr>
        <w:jc w:val="both"/>
        <w:rPr>
          <w:rFonts w:ascii="Noto Sans" w:hAnsi="Noto Sans" w:cs="Noto Sans"/>
          <w:sz w:val="16"/>
          <w:szCs w:val="16"/>
        </w:rPr>
      </w:pPr>
      <w:r w:rsidRPr="002E4210">
        <w:rPr>
          <w:rFonts w:ascii="Noto Sans" w:hAnsi="Noto Sans" w:cs="Noto Sans"/>
          <w:sz w:val="16"/>
          <w:szCs w:val="16"/>
        </w:rPr>
        <w:t>En ningún caso se devolverá a los responsables del delito de cohecho, el dinero o dádivas entregadas, las mismas se aplicarán en beneficio del Estado.</w:t>
      </w:r>
    </w:p>
    <w:p w14:paraId="4407E732" w14:textId="77777777" w:rsidR="00724C6C" w:rsidRPr="002E4210" w:rsidRDefault="00724C6C" w:rsidP="00724C6C">
      <w:pPr>
        <w:jc w:val="both"/>
        <w:rPr>
          <w:rFonts w:ascii="Noto Sans" w:hAnsi="Noto Sans" w:cs="Noto Sans"/>
          <w:sz w:val="16"/>
          <w:szCs w:val="16"/>
        </w:rPr>
      </w:pPr>
      <w:r w:rsidRPr="002E4210">
        <w:rPr>
          <w:rFonts w:ascii="Noto Sans" w:hAnsi="Noto Sans" w:cs="Noto Sans"/>
          <w:sz w:val="16"/>
          <w:szCs w:val="16"/>
        </w:rPr>
        <w:t>Capítulo XI</w:t>
      </w:r>
    </w:p>
    <w:p w14:paraId="7E3D3F07" w14:textId="77777777" w:rsidR="00724C6C" w:rsidRPr="002E4210" w:rsidRDefault="00724C6C" w:rsidP="00724C6C">
      <w:pPr>
        <w:jc w:val="both"/>
        <w:rPr>
          <w:rFonts w:ascii="Noto Sans" w:hAnsi="Noto Sans" w:cs="Noto Sans"/>
          <w:sz w:val="16"/>
          <w:szCs w:val="16"/>
        </w:rPr>
      </w:pPr>
      <w:r w:rsidRPr="002E4210">
        <w:rPr>
          <w:rFonts w:ascii="Noto Sans" w:hAnsi="Noto Sans" w:cs="Noto Sans"/>
          <w:sz w:val="16"/>
          <w:szCs w:val="16"/>
        </w:rPr>
        <w:t>Cohecho a servidores públicos extranjeros</w:t>
      </w:r>
    </w:p>
    <w:p w14:paraId="0EA7F5E5" w14:textId="77777777" w:rsidR="00724C6C" w:rsidRPr="002E4210" w:rsidRDefault="00724C6C" w:rsidP="00724C6C">
      <w:pPr>
        <w:jc w:val="both"/>
        <w:rPr>
          <w:rFonts w:ascii="Noto Sans" w:hAnsi="Noto Sans" w:cs="Noto Sans"/>
          <w:sz w:val="16"/>
          <w:szCs w:val="16"/>
        </w:rPr>
      </w:pPr>
      <w:r w:rsidRPr="002E4210">
        <w:rPr>
          <w:rFonts w:ascii="Noto Sans" w:hAnsi="Noto Sans" w:cs="Noto Sans"/>
          <w:sz w:val="16"/>
          <w:szCs w:val="16"/>
        </w:rPr>
        <w:t>Artículo 222 bis</w:t>
      </w:r>
    </w:p>
    <w:p w14:paraId="5C90F987" w14:textId="77777777" w:rsidR="00724C6C" w:rsidRPr="002E4210" w:rsidRDefault="00724C6C" w:rsidP="00724C6C">
      <w:pPr>
        <w:pStyle w:val="Textoindependiente"/>
        <w:jc w:val="both"/>
        <w:rPr>
          <w:rFonts w:ascii="Noto Sans" w:hAnsi="Noto Sans" w:cs="Noto Sans"/>
          <w:sz w:val="16"/>
          <w:szCs w:val="16"/>
        </w:rPr>
      </w:pPr>
      <w:r w:rsidRPr="002E4210">
        <w:rPr>
          <w:rFonts w:ascii="Noto Sans" w:hAnsi="Noto Sans" w:cs="Noto Sans"/>
          <w:sz w:val="16"/>
          <w:szCs w:val="16"/>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40C197BE" w14:textId="77777777" w:rsidR="00724C6C" w:rsidRPr="002E4210" w:rsidRDefault="00724C6C" w:rsidP="00353C0C">
      <w:pPr>
        <w:numPr>
          <w:ilvl w:val="0"/>
          <w:numId w:val="30"/>
        </w:numPr>
        <w:ind w:left="0"/>
        <w:jc w:val="both"/>
        <w:rPr>
          <w:rFonts w:ascii="Noto Sans" w:hAnsi="Noto Sans" w:cs="Noto Sans"/>
          <w:sz w:val="16"/>
          <w:szCs w:val="16"/>
        </w:rPr>
      </w:pPr>
      <w:r w:rsidRPr="002E4210">
        <w:rPr>
          <w:rFonts w:ascii="Noto Sans" w:hAnsi="Noto Sans" w:cs="Noto Sans"/>
          <w:sz w:val="16"/>
          <w:szCs w:val="16"/>
        </w:rPr>
        <w:t>A un servidor público extranjero para que gestione o se abstenga de gestionar la tramitación o resolución de asuntos relacionados con las funciones inherentes a su empleo, cargo o comisión:</w:t>
      </w:r>
    </w:p>
    <w:p w14:paraId="5DE73CD9" w14:textId="77777777" w:rsidR="00724C6C" w:rsidRPr="002E4210" w:rsidRDefault="00724C6C" w:rsidP="00724C6C">
      <w:pPr>
        <w:jc w:val="both"/>
        <w:rPr>
          <w:rFonts w:ascii="Noto Sans" w:hAnsi="Noto Sans" w:cs="Noto Sans"/>
          <w:sz w:val="16"/>
          <w:szCs w:val="16"/>
        </w:rPr>
      </w:pPr>
    </w:p>
    <w:p w14:paraId="0B162F18" w14:textId="77777777" w:rsidR="00724C6C" w:rsidRPr="002E4210" w:rsidRDefault="00724C6C" w:rsidP="00353C0C">
      <w:pPr>
        <w:numPr>
          <w:ilvl w:val="0"/>
          <w:numId w:val="30"/>
        </w:numPr>
        <w:ind w:left="0"/>
        <w:jc w:val="both"/>
        <w:rPr>
          <w:rFonts w:ascii="Noto Sans" w:hAnsi="Noto Sans" w:cs="Noto Sans"/>
          <w:sz w:val="16"/>
          <w:szCs w:val="16"/>
        </w:rPr>
      </w:pPr>
      <w:r w:rsidRPr="002E4210">
        <w:rPr>
          <w:rFonts w:ascii="Noto Sans" w:hAnsi="Noto Sans" w:cs="Noto Sans"/>
          <w:sz w:val="16"/>
          <w:szCs w:val="16"/>
        </w:rPr>
        <w:t>A un servidor público extranjero para llevar a cabo la tramitación o  resolución de cualquier asunto que se encuentre fuera del ámbito de las funciones inherentes a su empleo, cargo o comisión, o</w:t>
      </w:r>
    </w:p>
    <w:p w14:paraId="6D197286" w14:textId="77777777" w:rsidR="00724C6C" w:rsidRPr="002E4210" w:rsidRDefault="00724C6C" w:rsidP="00724C6C">
      <w:pPr>
        <w:jc w:val="both"/>
        <w:rPr>
          <w:rFonts w:ascii="Noto Sans" w:hAnsi="Noto Sans" w:cs="Noto Sans"/>
          <w:sz w:val="16"/>
          <w:szCs w:val="16"/>
        </w:rPr>
      </w:pPr>
    </w:p>
    <w:p w14:paraId="044B7179" w14:textId="77777777" w:rsidR="00724C6C" w:rsidRPr="002E4210" w:rsidRDefault="00724C6C" w:rsidP="00353C0C">
      <w:pPr>
        <w:numPr>
          <w:ilvl w:val="0"/>
          <w:numId w:val="30"/>
        </w:numPr>
        <w:ind w:left="0"/>
        <w:jc w:val="both"/>
        <w:rPr>
          <w:rFonts w:ascii="Noto Sans" w:hAnsi="Noto Sans" w:cs="Noto Sans"/>
          <w:sz w:val="16"/>
          <w:szCs w:val="16"/>
        </w:rPr>
      </w:pPr>
      <w:r w:rsidRPr="002E4210">
        <w:rPr>
          <w:rFonts w:ascii="Noto Sans" w:hAnsi="Noto Sans" w:cs="Noto Sans"/>
          <w:sz w:val="16"/>
          <w:szCs w:val="16"/>
        </w:rPr>
        <w:t>A cualquier persona para que acuda ante un servidor público extranjero y le requiera o le proponga llevar a cabo la tramitación o resolución de cualquier asunto relacionado con las funciones inherentes al empleo, cargo o comisión de este último.</w:t>
      </w:r>
    </w:p>
    <w:p w14:paraId="5D4CECEC" w14:textId="77777777" w:rsidR="00724C6C" w:rsidRPr="002E4210" w:rsidRDefault="00724C6C" w:rsidP="00724C6C">
      <w:pPr>
        <w:jc w:val="both"/>
        <w:rPr>
          <w:rFonts w:ascii="Noto Sans" w:hAnsi="Noto Sans" w:cs="Noto Sans"/>
          <w:sz w:val="16"/>
          <w:szCs w:val="16"/>
        </w:rPr>
      </w:pPr>
      <w:r w:rsidRPr="002E4210">
        <w:rPr>
          <w:rFonts w:ascii="Noto Sans" w:hAnsi="Noto Sans" w:cs="Noto Sans"/>
          <w:sz w:val="16"/>
          <w:szCs w:val="16"/>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6B29FBE3" w14:textId="77777777" w:rsidR="00724C6C" w:rsidRPr="002E4210" w:rsidRDefault="00724C6C" w:rsidP="00724C6C">
      <w:pPr>
        <w:jc w:val="both"/>
        <w:rPr>
          <w:rFonts w:ascii="Noto Sans" w:hAnsi="Noto Sans" w:cs="Noto Sans"/>
          <w:sz w:val="16"/>
          <w:szCs w:val="16"/>
        </w:rPr>
      </w:pPr>
      <w:r w:rsidRPr="002E4210">
        <w:rPr>
          <w:rFonts w:ascii="Noto Sans" w:hAnsi="Noto Sans" w:cs="Noto Sans"/>
          <w:sz w:val="16"/>
          <w:szCs w:val="16"/>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44B131B8" w14:textId="77777777" w:rsidR="00724C6C" w:rsidRPr="002E4210" w:rsidRDefault="00724C6C" w:rsidP="00724C6C">
      <w:pPr>
        <w:rPr>
          <w:rFonts w:ascii="Noto Sans" w:hAnsi="Noto Sans" w:cs="Noto Sans"/>
          <w:sz w:val="16"/>
          <w:szCs w:val="16"/>
        </w:rPr>
      </w:pPr>
      <w:r w:rsidRPr="002E4210">
        <w:rPr>
          <w:rFonts w:ascii="Noto Sans" w:hAnsi="Noto Sans" w:cs="Noto Sans"/>
          <w:sz w:val="16"/>
          <w:szCs w:val="16"/>
        </w:rPr>
        <w:br w:type="page"/>
      </w:r>
    </w:p>
    <w:p w14:paraId="5CCD3C3B" w14:textId="77777777" w:rsidR="00724C6C" w:rsidRPr="007F67E9" w:rsidRDefault="00724C6C" w:rsidP="00724C6C">
      <w:pPr>
        <w:rPr>
          <w:rFonts w:ascii="Noto Sans" w:hAnsi="Noto Sans" w:cs="Noto Sans"/>
          <w:sz w:val="18"/>
          <w:szCs w:val="18"/>
        </w:rPr>
      </w:pPr>
    </w:p>
    <w:p w14:paraId="488C7BD9" w14:textId="77777777" w:rsidR="00724C6C" w:rsidRPr="007F67E9" w:rsidRDefault="00724C6C" w:rsidP="00724C6C">
      <w:pPr>
        <w:jc w:val="center"/>
        <w:rPr>
          <w:rFonts w:ascii="Noto Sans" w:hAnsi="Noto Sans" w:cs="Noto Sans"/>
          <w:b/>
          <w:sz w:val="18"/>
          <w:szCs w:val="18"/>
        </w:rPr>
      </w:pPr>
      <w:r w:rsidRPr="007F67E9">
        <w:rPr>
          <w:rFonts w:ascii="Noto Sans" w:hAnsi="Noto Sans" w:cs="Noto Sans"/>
          <w:b/>
          <w:sz w:val="18"/>
          <w:szCs w:val="18"/>
        </w:rPr>
        <w:t>ANEXO NUMERO 14 (CATORCE)</w:t>
      </w:r>
      <w:r w:rsidRPr="007F67E9">
        <w:rPr>
          <w:rFonts w:ascii="Noto Sans" w:hAnsi="Noto Sans" w:cs="Noto Sans"/>
          <w:b/>
          <w:sz w:val="18"/>
          <w:szCs w:val="18"/>
        </w:rPr>
        <w:br w:type="textWrapping" w:clear="all"/>
      </w:r>
    </w:p>
    <w:p w14:paraId="50781A8F" w14:textId="77777777" w:rsidR="00724C6C" w:rsidRPr="007F67E9" w:rsidRDefault="00724C6C" w:rsidP="00724C6C">
      <w:pPr>
        <w:jc w:val="center"/>
        <w:rPr>
          <w:rFonts w:ascii="Noto Sans" w:hAnsi="Noto Sans" w:cs="Noto Sans"/>
          <w:sz w:val="18"/>
          <w:szCs w:val="18"/>
        </w:rPr>
      </w:pPr>
    </w:p>
    <w:p w14:paraId="2A9FBAEA" w14:textId="77777777" w:rsidR="00724C6C" w:rsidRPr="007F67E9" w:rsidRDefault="00724C6C" w:rsidP="00724C6C">
      <w:pPr>
        <w:jc w:val="both"/>
        <w:rPr>
          <w:rFonts w:ascii="Noto Sans" w:hAnsi="Noto Sans" w:cs="Noto Sans"/>
          <w:sz w:val="18"/>
          <w:szCs w:val="18"/>
        </w:rPr>
      </w:pPr>
    </w:p>
    <w:p w14:paraId="4CD26A1D" w14:textId="413FBD5B" w:rsidR="00724C6C" w:rsidRPr="007F67E9" w:rsidRDefault="00724C6C" w:rsidP="00724C6C">
      <w:pPr>
        <w:jc w:val="both"/>
        <w:rPr>
          <w:rFonts w:ascii="Noto Sans" w:hAnsi="Noto Sans" w:cs="Noto Sans"/>
          <w:sz w:val="18"/>
          <w:szCs w:val="18"/>
        </w:rPr>
      </w:pPr>
      <w:r w:rsidRPr="007F67E9">
        <w:rPr>
          <w:rFonts w:ascii="Noto Sans" w:hAnsi="Noto Sans" w:cs="Noto Sans"/>
          <w:sz w:val="18"/>
          <w:szCs w:val="18"/>
        </w:rPr>
        <w:t xml:space="preserve">LOS DATOS PERSONALES RECABADOS SERÁN PROTEGIDOS, INCORPORADOS Y TRATADOS EN EL EXPEDIENTE DEL PROCEDIMIENTO DE </w:t>
      </w:r>
      <w:r w:rsidRPr="00130ACC">
        <w:rPr>
          <w:rFonts w:ascii="Noto Sans" w:hAnsi="Noto Sans" w:cs="Noto Sans"/>
          <w:b/>
          <w:sz w:val="18"/>
          <w:szCs w:val="18"/>
        </w:rPr>
        <w:t>LICITACIÓN PÚBLICA NACIONAL</w:t>
      </w:r>
      <w:r w:rsidRPr="007F67E9">
        <w:rPr>
          <w:rFonts w:ascii="Noto Sans" w:hAnsi="Noto Sans" w:cs="Noto Sans"/>
          <w:sz w:val="18"/>
          <w:szCs w:val="18"/>
        </w:rPr>
        <w:t xml:space="preserve"> NÚMERO:</w:t>
      </w:r>
      <w:r w:rsidRPr="007F67E9">
        <w:rPr>
          <w:rFonts w:ascii="Noto Sans" w:hAnsi="Noto Sans" w:cs="Noto Sans"/>
          <w:b/>
          <w:sz w:val="18"/>
          <w:szCs w:val="18"/>
        </w:rPr>
        <w:t xml:space="preserve"> LA-50-GYR-050GYR075-N-</w:t>
      </w:r>
      <w:r w:rsidR="0094677E">
        <w:rPr>
          <w:rFonts w:ascii="Noto Sans" w:hAnsi="Noto Sans" w:cs="Noto Sans"/>
          <w:b/>
          <w:sz w:val="18"/>
          <w:szCs w:val="18"/>
        </w:rPr>
        <w:t>45</w:t>
      </w:r>
      <w:r w:rsidRPr="007F67E9">
        <w:rPr>
          <w:rFonts w:ascii="Noto Sans" w:hAnsi="Noto Sans" w:cs="Noto Sans"/>
          <w:b/>
          <w:sz w:val="18"/>
          <w:szCs w:val="18"/>
        </w:rPr>
        <w:t>-202</w:t>
      </w:r>
      <w:r w:rsidR="002D1E3D" w:rsidRPr="007F67E9">
        <w:rPr>
          <w:rFonts w:ascii="Noto Sans" w:hAnsi="Noto Sans" w:cs="Noto Sans"/>
          <w:b/>
          <w:sz w:val="18"/>
          <w:szCs w:val="18"/>
        </w:rPr>
        <w:t>6</w:t>
      </w:r>
      <w:r w:rsidRPr="007F67E9">
        <w:rPr>
          <w:rFonts w:ascii="Noto Sans" w:hAnsi="Noto Sans" w:cs="Noto Sans"/>
          <w:b/>
          <w:sz w:val="18"/>
          <w:szCs w:val="18"/>
        </w:rPr>
        <w:t xml:space="preserve">, </w:t>
      </w:r>
      <w:r w:rsidRPr="007F67E9">
        <w:rPr>
          <w:rFonts w:ascii="Noto Sans" w:hAnsi="Noto Sans" w:cs="Noto Sans"/>
          <w:sz w:val="18"/>
          <w:szCs w:val="18"/>
        </w:rPr>
        <w:t xml:space="preserve">CON FUNDAMENTO EN LOS ARTÍCULOS 20 AL 26 Y 40 DE LA LEY FEDERAL DE TRANSPARENCIA Y ACCESO A LA INFORMACIÓN PÚBLICA GUBERNAMENTAL, CUYA FINALIDAD ES LA DE PARTICIPAR EN EL PROCEDIMIENTO DE </w:t>
      </w:r>
      <w:r w:rsidRPr="00130ACC">
        <w:rPr>
          <w:rFonts w:ascii="Noto Sans" w:hAnsi="Noto Sans" w:cs="Noto Sans"/>
          <w:b/>
          <w:sz w:val="18"/>
          <w:szCs w:val="18"/>
        </w:rPr>
        <w:t>LICITACIÓN PÚBLICA NACIONAL</w:t>
      </w:r>
      <w:r w:rsidRPr="007F67E9">
        <w:rPr>
          <w:rFonts w:ascii="Noto Sans" w:hAnsi="Noto Sans" w:cs="Noto Sans"/>
          <w:sz w:val="18"/>
          <w:szCs w:val="18"/>
        </w:rPr>
        <w:t xml:space="preserve"> NUMERO</w:t>
      </w:r>
      <w:r w:rsidRPr="007F67E9">
        <w:rPr>
          <w:rFonts w:ascii="Noto Sans" w:hAnsi="Noto Sans" w:cs="Noto Sans"/>
          <w:b/>
          <w:sz w:val="18"/>
          <w:szCs w:val="18"/>
        </w:rPr>
        <w:t>: LA-50-GYR-050GYR075-N-</w:t>
      </w:r>
      <w:r w:rsidR="0094677E">
        <w:rPr>
          <w:rFonts w:ascii="Noto Sans" w:hAnsi="Noto Sans" w:cs="Noto Sans"/>
          <w:b/>
          <w:sz w:val="18"/>
          <w:szCs w:val="18"/>
        </w:rPr>
        <w:t>45</w:t>
      </w:r>
      <w:r w:rsidRPr="007F67E9">
        <w:rPr>
          <w:rFonts w:ascii="Noto Sans" w:hAnsi="Noto Sans" w:cs="Noto Sans"/>
          <w:b/>
          <w:sz w:val="18"/>
          <w:szCs w:val="18"/>
        </w:rPr>
        <w:t>-202</w:t>
      </w:r>
      <w:r w:rsidR="002D1E3D" w:rsidRPr="007F67E9">
        <w:rPr>
          <w:rFonts w:ascii="Noto Sans" w:hAnsi="Noto Sans" w:cs="Noto Sans"/>
          <w:b/>
          <w:sz w:val="18"/>
          <w:szCs w:val="18"/>
        </w:rPr>
        <w:t>6</w:t>
      </w:r>
      <w:r w:rsidRPr="007F67E9">
        <w:rPr>
          <w:rFonts w:ascii="Noto Sans" w:hAnsi="Noto Sans" w:cs="Noto Sans"/>
          <w:b/>
          <w:sz w:val="18"/>
          <w:szCs w:val="18"/>
        </w:rPr>
        <w:t xml:space="preserve"> </w:t>
      </w:r>
      <w:r w:rsidRPr="007F67E9">
        <w:rPr>
          <w:rFonts w:ascii="Noto Sans" w:hAnsi="Noto Sans" w:cs="Noto Sans"/>
          <w:sz w:val="18"/>
          <w:szCs w:val="18"/>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22" w:history="1">
        <w:r w:rsidRPr="007F67E9">
          <w:rPr>
            <w:rStyle w:val="Hipervnculo"/>
            <w:rFonts w:ascii="Noto Sans" w:hAnsi="Noto Sans" w:cs="Noto Sans"/>
            <w:sz w:val="18"/>
            <w:szCs w:val="18"/>
          </w:rPr>
          <w:t>www.ifai.org.mx</w:t>
        </w:r>
      </w:hyperlink>
      <w:r w:rsidRPr="007F67E9">
        <w:rPr>
          <w:rFonts w:ascii="Noto Sans" w:hAnsi="Noto Sans" w:cs="Noto Sans"/>
          <w:sz w:val="18"/>
          <w:szCs w:val="18"/>
        </w:rPr>
        <w:t>.  LO ANTERIOR SE INFORMA EN CUMPLIMIENTO DEL DECIMOSÉPTIMO DE LOS LINEAMIENTOS DE PROTECCIÓN DE DATOS PERSONALES, PUBLICADOS EN EL DIARIO OFICIAL DE LA FEDERACIÓN EL 30 DE SEPTIEMBRE DE 2005.</w:t>
      </w:r>
    </w:p>
    <w:p w14:paraId="3F3DC2D6" w14:textId="77777777" w:rsidR="00724C6C" w:rsidRPr="007F67E9" w:rsidRDefault="00724C6C" w:rsidP="00724C6C">
      <w:pPr>
        <w:jc w:val="both"/>
        <w:rPr>
          <w:rFonts w:ascii="Noto Sans" w:hAnsi="Noto Sans" w:cs="Noto Sans"/>
          <w:sz w:val="18"/>
          <w:szCs w:val="18"/>
        </w:rPr>
      </w:pPr>
    </w:p>
    <w:p w14:paraId="3F685F96" w14:textId="77777777" w:rsidR="00724C6C" w:rsidRPr="007F67E9" w:rsidRDefault="00724C6C" w:rsidP="00724C6C">
      <w:pPr>
        <w:jc w:val="both"/>
        <w:rPr>
          <w:rFonts w:ascii="Noto Sans" w:hAnsi="Noto Sans" w:cs="Noto Sans"/>
          <w:sz w:val="18"/>
          <w:szCs w:val="18"/>
        </w:rPr>
      </w:pPr>
    </w:p>
    <w:p w14:paraId="2227E126" w14:textId="6EB7D9EC" w:rsidR="00724C6C" w:rsidRPr="007F67E9" w:rsidRDefault="00724C6C" w:rsidP="00724C6C">
      <w:pPr>
        <w:jc w:val="right"/>
        <w:rPr>
          <w:rFonts w:ascii="Noto Sans" w:hAnsi="Noto Sans" w:cs="Noto Sans"/>
          <w:sz w:val="18"/>
          <w:szCs w:val="18"/>
        </w:rPr>
      </w:pPr>
      <w:r w:rsidRPr="007F67E9">
        <w:rPr>
          <w:rFonts w:ascii="Noto Sans" w:hAnsi="Noto Sans" w:cs="Noto Sans"/>
          <w:sz w:val="18"/>
          <w:szCs w:val="18"/>
        </w:rPr>
        <w:t>QUERÉTARO, QRO</w:t>
      </w:r>
      <w:r w:rsidRPr="007F67E9">
        <w:rPr>
          <w:rFonts w:ascii="Noto Sans" w:hAnsi="Noto Sans" w:cs="Noto Sans"/>
          <w:b/>
          <w:sz w:val="18"/>
          <w:szCs w:val="18"/>
        </w:rPr>
        <w:t xml:space="preserve">., </w:t>
      </w:r>
      <w:r w:rsidRPr="007F67E9">
        <w:rPr>
          <w:rFonts w:ascii="Noto Sans" w:hAnsi="Noto Sans" w:cs="Noto Sans"/>
          <w:b/>
          <w:sz w:val="18"/>
          <w:szCs w:val="18"/>
          <w:highlight w:val="yellow"/>
        </w:rPr>
        <w:t xml:space="preserve">A XX DE </w:t>
      </w:r>
      <w:r w:rsidR="002D1E3D" w:rsidRPr="007F67E9">
        <w:rPr>
          <w:rFonts w:ascii="Noto Sans" w:hAnsi="Noto Sans" w:cs="Noto Sans"/>
          <w:b/>
          <w:sz w:val="18"/>
          <w:szCs w:val="18"/>
          <w:highlight w:val="yellow"/>
        </w:rPr>
        <w:t>FEBRERO</w:t>
      </w:r>
      <w:r w:rsidRPr="007F67E9">
        <w:rPr>
          <w:rFonts w:ascii="Noto Sans" w:hAnsi="Noto Sans" w:cs="Noto Sans"/>
          <w:b/>
          <w:sz w:val="18"/>
          <w:szCs w:val="18"/>
          <w:highlight w:val="yellow"/>
        </w:rPr>
        <w:t xml:space="preserve"> DEL </w:t>
      </w:r>
      <w:r w:rsidRPr="007F67E9">
        <w:rPr>
          <w:rFonts w:ascii="Noto Sans" w:hAnsi="Noto Sans" w:cs="Noto Sans"/>
          <w:b/>
          <w:sz w:val="18"/>
          <w:szCs w:val="18"/>
        </w:rPr>
        <w:t>202</w:t>
      </w:r>
      <w:r w:rsidR="002D1E3D" w:rsidRPr="007F67E9">
        <w:rPr>
          <w:rFonts w:ascii="Noto Sans" w:hAnsi="Noto Sans" w:cs="Noto Sans"/>
          <w:b/>
          <w:sz w:val="18"/>
          <w:szCs w:val="18"/>
        </w:rPr>
        <w:t>6</w:t>
      </w:r>
      <w:r w:rsidRPr="007F67E9">
        <w:rPr>
          <w:rFonts w:ascii="Noto Sans" w:hAnsi="Noto Sans" w:cs="Noto Sans"/>
          <w:sz w:val="18"/>
          <w:szCs w:val="18"/>
        </w:rPr>
        <w:t>.</w:t>
      </w:r>
    </w:p>
    <w:p w14:paraId="6EF5389B" w14:textId="77777777" w:rsidR="00724C6C" w:rsidRPr="007F67E9" w:rsidRDefault="00724C6C" w:rsidP="00724C6C">
      <w:pPr>
        <w:jc w:val="both"/>
        <w:rPr>
          <w:rFonts w:ascii="Noto Sans" w:hAnsi="Noto Sans" w:cs="Noto Sans"/>
          <w:sz w:val="18"/>
          <w:szCs w:val="18"/>
        </w:rPr>
      </w:pPr>
    </w:p>
    <w:p w14:paraId="50898F4A" w14:textId="77777777" w:rsidR="00724C6C" w:rsidRPr="007F67E9" w:rsidRDefault="00724C6C" w:rsidP="00724C6C">
      <w:pPr>
        <w:jc w:val="both"/>
        <w:rPr>
          <w:rFonts w:ascii="Noto Sans" w:hAnsi="Noto Sans" w:cs="Noto Sans"/>
          <w:sz w:val="18"/>
          <w:szCs w:val="18"/>
        </w:rPr>
      </w:pPr>
    </w:p>
    <w:p w14:paraId="484AE2D3" w14:textId="77777777" w:rsidR="00724C6C" w:rsidRPr="007F67E9" w:rsidRDefault="00724C6C" w:rsidP="00724C6C">
      <w:pPr>
        <w:jc w:val="both"/>
        <w:rPr>
          <w:rFonts w:ascii="Noto Sans" w:hAnsi="Noto Sans" w:cs="Noto Sans"/>
          <w:sz w:val="18"/>
          <w:szCs w:val="18"/>
        </w:rPr>
      </w:pPr>
    </w:p>
    <w:p w14:paraId="7BEC836D" w14:textId="77777777" w:rsidR="00724C6C" w:rsidRPr="007F67E9" w:rsidRDefault="00724C6C" w:rsidP="00724C6C">
      <w:pPr>
        <w:jc w:val="both"/>
        <w:rPr>
          <w:rFonts w:ascii="Noto Sans" w:hAnsi="Noto Sans" w:cs="Noto Sans"/>
          <w:sz w:val="18"/>
          <w:szCs w:val="18"/>
        </w:rPr>
      </w:pPr>
    </w:p>
    <w:p w14:paraId="3B7AF771" w14:textId="77777777" w:rsidR="00724C6C" w:rsidRPr="007F67E9" w:rsidRDefault="00724C6C" w:rsidP="00724C6C">
      <w:pPr>
        <w:jc w:val="center"/>
        <w:rPr>
          <w:rFonts w:ascii="Noto Sans" w:hAnsi="Noto Sans" w:cs="Noto Sans"/>
          <w:sz w:val="18"/>
          <w:szCs w:val="18"/>
        </w:rPr>
      </w:pPr>
      <w:r w:rsidRPr="007F67E9">
        <w:rPr>
          <w:rFonts w:ascii="Noto Sans" w:hAnsi="Noto Sans" w:cs="Noto Sans"/>
          <w:sz w:val="18"/>
          <w:szCs w:val="18"/>
        </w:rPr>
        <w:t>_________________________________________________</w:t>
      </w:r>
    </w:p>
    <w:p w14:paraId="777373DA" w14:textId="77777777" w:rsidR="00724C6C" w:rsidRPr="007F67E9" w:rsidRDefault="00724C6C" w:rsidP="00724C6C">
      <w:pPr>
        <w:jc w:val="center"/>
        <w:rPr>
          <w:rFonts w:ascii="Noto Sans" w:hAnsi="Noto Sans" w:cs="Noto Sans"/>
          <w:sz w:val="18"/>
          <w:szCs w:val="18"/>
        </w:rPr>
      </w:pPr>
      <w:r w:rsidRPr="007F67E9">
        <w:rPr>
          <w:rFonts w:ascii="Noto Sans" w:hAnsi="Noto Sans" w:cs="Noto Sans"/>
          <w:sz w:val="18"/>
          <w:szCs w:val="18"/>
        </w:rPr>
        <w:t>NOMBRE DE LA COMPAÑÍA QUE REPRESENTA</w:t>
      </w:r>
    </w:p>
    <w:p w14:paraId="23306F2E" w14:textId="77777777" w:rsidR="00724C6C" w:rsidRPr="007F67E9" w:rsidRDefault="00724C6C" w:rsidP="00724C6C">
      <w:pPr>
        <w:jc w:val="both"/>
        <w:rPr>
          <w:rFonts w:ascii="Noto Sans" w:hAnsi="Noto Sans" w:cs="Noto Sans"/>
          <w:sz w:val="18"/>
          <w:szCs w:val="18"/>
        </w:rPr>
      </w:pPr>
    </w:p>
    <w:p w14:paraId="1425EA4A" w14:textId="77777777" w:rsidR="00724C6C" w:rsidRPr="007F67E9" w:rsidRDefault="00724C6C" w:rsidP="00724C6C">
      <w:pPr>
        <w:jc w:val="both"/>
        <w:rPr>
          <w:rFonts w:ascii="Noto Sans" w:hAnsi="Noto Sans" w:cs="Noto Sans"/>
          <w:sz w:val="18"/>
          <w:szCs w:val="18"/>
        </w:rPr>
      </w:pPr>
    </w:p>
    <w:p w14:paraId="0D99E3AA" w14:textId="77777777" w:rsidR="00724C6C" w:rsidRPr="007F67E9" w:rsidRDefault="00724C6C" w:rsidP="00724C6C">
      <w:pPr>
        <w:jc w:val="both"/>
        <w:rPr>
          <w:rFonts w:ascii="Noto Sans" w:hAnsi="Noto Sans" w:cs="Noto Sans"/>
          <w:sz w:val="18"/>
          <w:szCs w:val="18"/>
        </w:rPr>
      </w:pPr>
    </w:p>
    <w:p w14:paraId="63BFAEDF" w14:textId="77777777" w:rsidR="00724C6C" w:rsidRPr="007F67E9" w:rsidRDefault="00724C6C" w:rsidP="00724C6C">
      <w:pPr>
        <w:jc w:val="both"/>
        <w:rPr>
          <w:rFonts w:ascii="Noto Sans" w:hAnsi="Noto Sans" w:cs="Noto Sans"/>
          <w:sz w:val="18"/>
          <w:szCs w:val="18"/>
        </w:rPr>
      </w:pPr>
    </w:p>
    <w:p w14:paraId="4BA4911B" w14:textId="77777777" w:rsidR="00724C6C" w:rsidRPr="007F67E9" w:rsidRDefault="00724C6C" w:rsidP="00724C6C">
      <w:pPr>
        <w:jc w:val="both"/>
        <w:rPr>
          <w:rFonts w:ascii="Noto Sans" w:hAnsi="Noto Sans" w:cs="Noto Sans"/>
          <w:sz w:val="18"/>
          <w:szCs w:val="18"/>
        </w:rPr>
      </w:pPr>
    </w:p>
    <w:p w14:paraId="035F8876" w14:textId="77777777" w:rsidR="00724C6C" w:rsidRPr="007F67E9" w:rsidRDefault="00724C6C" w:rsidP="00724C6C">
      <w:pPr>
        <w:jc w:val="center"/>
        <w:rPr>
          <w:rFonts w:ascii="Noto Sans" w:hAnsi="Noto Sans" w:cs="Noto Sans"/>
          <w:sz w:val="18"/>
          <w:szCs w:val="18"/>
        </w:rPr>
      </w:pPr>
      <w:r w:rsidRPr="007F67E9">
        <w:rPr>
          <w:rFonts w:ascii="Noto Sans" w:hAnsi="Noto Sans" w:cs="Noto Sans"/>
          <w:sz w:val="18"/>
          <w:szCs w:val="18"/>
        </w:rPr>
        <w:t>_________________________________________________</w:t>
      </w:r>
    </w:p>
    <w:p w14:paraId="0302CD92" w14:textId="77777777" w:rsidR="00724C6C" w:rsidRPr="007F67E9" w:rsidRDefault="00724C6C" w:rsidP="00724C6C">
      <w:pPr>
        <w:jc w:val="center"/>
        <w:rPr>
          <w:rFonts w:ascii="Noto Sans" w:hAnsi="Noto Sans" w:cs="Noto Sans"/>
          <w:sz w:val="18"/>
          <w:szCs w:val="18"/>
        </w:rPr>
      </w:pPr>
      <w:r w:rsidRPr="007F67E9">
        <w:rPr>
          <w:rFonts w:ascii="Noto Sans" w:hAnsi="Noto Sans" w:cs="Noto Sans"/>
          <w:sz w:val="18"/>
          <w:szCs w:val="18"/>
        </w:rPr>
        <w:t>AUTORIZO</w:t>
      </w:r>
    </w:p>
    <w:p w14:paraId="1D94FE15" w14:textId="77777777" w:rsidR="00724C6C" w:rsidRPr="007F67E9" w:rsidRDefault="00724C6C" w:rsidP="00724C6C">
      <w:pPr>
        <w:jc w:val="center"/>
        <w:rPr>
          <w:rFonts w:ascii="Noto Sans" w:hAnsi="Noto Sans" w:cs="Noto Sans"/>
          <w:sz w:val="18"/>
          <w:szCs w:val="18"/>
        </w:rPr>
      </w:pPr>
      <w:r w:rsidRPr="007F67E9">
        <w:rPr>
          <w:rFonts w:ascii="Noto Sans" w:hAnsi="Noto Sans" w:cs="Noto Sans"/>
          <w:sz w:val="18"/>
          <w:szCs w:val="18"/>
        </w:rPr>
        <w:t>(NOMBRE Y FIRMA DEL USUARIO)</w:t>
      </w:r>
    </w:p>
    <w:p w14:paraId="77E42D44" w14:textId="77777777" w:rsidR="00724C6C" w:rsidRPr="007F67E9" w:rsidRDefault="00724C6C" w:rsidP="00724C6C">
      <w:pPr>
        <w:rPr>
          <w:rFonts w:ascii="Noto Sans" w:hAnsi="Noto Sans" w:cs="Noto Sans"/>
          <w:sz w:val="18"/>
          <w:szCs w:val="18"/>
        </w:rPr>
      </w:pPr>
      <w:r w:rsidRPr="007F67E9">
        <w:rPr>
          <w:rFonts w:ascii="Noto Sans" w:hAnsi="Noto Sans" w:cs="Noto Sans"/>
          <w:sz w:val="18"/>
          <w:szCs w:val="18"/>
        </w:rPr>
        <w:br w:type="page"/>
      </w:r>
    </w:p>
    <w:p w14:paraId="07A97F0B" w14:textId="77777777" w:rsidR="00724C6C" w:rsidRPr="007F67E9" w:rsidRDefault="00724C6C" w:rsidP="00724C6C">
      <w:pPr>
        <w:spacing w:before="101" w:after="101" w:line="216" w:lineRule="atLeast"/>
        <w:jc w:val="center"/>
        <w:rPr>
          <w:rFonts w:ascii="Noto Sans" w:hAnsi="Noto Sans" w:cs="Noto Sans"/>
          <w:b/>
          <w:sz w:val="18"/>
          <w:szCs w:val="18"/>
          <w:lang w:eastAsia="es-ES"/>
        </w:rPr>
      </w:pPr>
      <w:r w:rsidRPr="007F67E9">
        <w:rPr>
          <w:rFonts w:ascii="Noto Sans" w:hAnsi="Noto Sans" w:cs="Noto Sans"/>
          <w:b/>
          <w:sz w:val="18"/>
          <w:szCs w:val="18"/>
          <w:lang w:eastAsia="es-ES"/>
        </w:rPr>
        <w:lastRenderedPageBreak/>
        <w:t>ANEXO  NUMERO 15</w:t>
      </w:r>
    </w:p>
    <w:p w14:paraId="0C7B8DDC" w14:textId="77777777" w:rsidR="00724C6C" w:rsidRPr="007F67E9" w:rsidRDefault="00724C6C" w:rsidP="00724C6C">
      <w:pPr>
        <w:jc w:val="center"/>
        <w:rPr>
          <w:rFonts w:ascii="Noto Sans" w:hAnsi="Noto Sans" w:cs="Noto Sans"/>
          <w:b/>
          <w:bCs/>
          <w:sz w:val="18"/>
          <w:szCs w:val="18"/>
        </w:rPr>
      </w:pPr>
    </w:p>
    <w:p w14:paraId="7AFDE19F" w14:textId="77777777" w:rsidR="00724C6C" w:rsidRPr="007F67E9" w:rsidRDefault="00724C6C" w:rsidP="002E4210">
      <w:pPr>
        <w:spacing w:after="200" w:line="276" w:lineRule="auto"/>
        <w:jc w:val="both"/>
        <w:rPr>
          <w:rFonts w:ascii="Noto Sans" w:eastAsiaTheme="minorHAnsi" w:hAnsi="Noto Sans" w:cs="Noto Sans"/>
          <w:b/>
          <w:sz w:val="18"/>
          <w:szCs w:val="18"/>
        </w:rPr>
      </w:pPr>
      <w:r w:rsidRPr="007F67E9">
        <w:rPr>
          <w:rFonts w:ascii="Noto Sans" w:eastAsiaTheme="minorHAnsi" w:hAnsi="Noto Sans" w:cs="Noto Sans"/>
          <w:b/>
          <w:sz w:val="18"/>
          <w:szCs w:val="18"/>
        </w:rPr>
        <w:t>CARTA DE ACEPTACION DE NOTIFICACION VIA ELECTRONICA</w:t>
      </w:r>
    </w:p>
    <w:p w14:paraId="78C59382" w14:textId="77777777" w:rsidR="00724C6C" w:rsidRPr="007F67E9" w:rsidRDefault="00724C6C" w:rsidP="002E4210">
      <w:pPr>
        <w:spacing w:after="200" w:line="276" w:lineRule="auto"/>
        <w:jc w:val="both"/>
        <w:rPr>
          <w:rFonts w:ascii="Noto Sans" w:eastAsiaTheme="minorHAnsi" w:hAnsi="Noto Sans" w:cs="Noto Sans"/>
          <w:sz w:val="18"/>
          <w:szCs w:val="18"/>
        </w:rPr>
      </w:pPr>
    </w:p>
    <w:p w14:paraId="4EB8E114" w14:textId="77777777" w:rsidR="00724C6C" w:rsidRPr="007F67E9" w:rsidRDefault="00724C6C" w:rsidP="002E4210">
      <w:pPr>
        <w:spacing w:after="200" w:line="276" w:lineRule="auto"/>
        <w:jc w:val="both"/>
        <w:rPr>
          <w:rFonts w:ascii="Noto Sans" w:eastAsiaTheme="minorHAnsi" w:hAnsi="Noto Sans" w:cs="Noto Sans"/>
          <w:sz w:val="18"/>
          <w:szCs w:val="18"/>
        </w:rPr>
      </w:pPr>
      <w:r w:rsidRPr="007F67E9">
        <w:rPr>
          <w:rFonts w:ascii="Noto Sans" w:eastAsiaTheme="minorHAnsi" w:hAnsi="Noto Sans" w:cs="Noto Sans"/>
          <w:sz w:val="18"/>
          <w:szCs w:val="18"/>
        </w:rPr>
        <w:t>Queretaro, Qro., a _______ de ______.</w:t>
      </w:r>
    </w:p>
    <w:p w14:paraId="259FAA0A" w14:textId="77777777" w:rsidR="00724C6C" w:rsidRPr="007F67E9" w:rsidRDefault="00724C6C" w:rsidP="002E4210">
      <w:pPr>
        <w:spacing w:after="200" w:line="276" w:lineRule="auto"/>
        <w:jc w:val="both"/>
        <w:rPr>
          <w:rFonts w:ascii="Noto Sans" w:eastAsiaTheme="minorHAnsi" w:hAnsi="Noto Sans" w:cs="Noto Sans"/>
          <w:sz w:val="18"/>
          <w:szCs w:val="18"/>
        </w:rPr>
      </w:pPr>
    </w:p>
    <w:p w14:paraId="794AF914" w14:textId="77777777" w:rsidR="00724C6C" w:rsidRPr="007F67E9" w:rsidRDefault="00724C6C" w:rsidP="002E4210">
      <w:pPr>
        <w:spacing w:after="200" w:line="276" w:lineRule="auto"/>
        <w:jc w:val="both"/>
        <w:rPr>
          <w:rFonts w:ascii="Noto Sans" w:eastAsiaTheme="minorHAnsi" w:hAnsi="Noto Sans" w:cs="Noto Sans"/>
          <w:sz w:val="18"/>
          <w:szCs w:val="18"/>
        </w:rPr>
      </w:pPr>
      <w:r w:rsidRPr="007F67E9">
        <w:rPr>
          <w:rFonts w:ascii="Noto Sans" w:eastAsiaTheme="minorHAnsi" w:hAnsi="Noto Sans" w:cs="Noto Sans"/>
          <w:sz w:val="18"/>
          <w:szCs w:val="18"/>
        </w:rPr>
        <w:t xml:space="preserve">El que suscribe, __________________________, en </w:t>
      </w:r>
      <w:proofErr w:type="gramStart"/>
      <w:r w:rsidRPr="007F67E9">
        <w:rPr>
          <w:rFonts w:ascii="Noto Sans" w:eastAsiaTheme="minorHAnsi" w:hAnsi="Noto Sans" w:cs="Noto Sans"/>
          <w:sz w:val="18"/>
          <w:szCs w:val="18"/>
        </w:rPr>
        <w:t>mi</w:t>
      </w:r>
      <w:proofErr w:type="gramEnd"/>
      <w:r w:rsidRPr="007F67E9">
        <w:rPr>
          <w:rFonts w:ascii="Noto Sans" w:eastAsiaTheme="minorHAnsi" w:hAnsi="Noto Sans" w:cs="Noto Sans"/>
          <w:sz w:val="18"/>
          <w:szCs w:val="18"/>
        </w:rPr>
        <w:t xml:space="preserve"> carácter de representante legal de la persona moral ___________________________, por este conducto me permito señalar lo siguiente:</w:t>
      </w:r>
    </w:p>
    <w:p w14:paraId="4C425DFD" w14:textId="77777777" w:rsidR="00724C6C" w:rsidRPr="007F67E9" w:rsidRDefault="00724C6C" w:rsidP="002E4210">
      <w:pPr>
        <w:spacing w:after="200" w:line="276" w:lineRule="auto"/>
        <w:jc w:val="both"/>
        <w:rPr>
          <w:rFonts w:ascii="Noto Sans" w:eastAsiaTheme="minorHAnsi" w:hAnsi="Noto Sans" w:cs="Noto Sans"/>
          <w:sz w:val="18"/>
          <w:szCs w:val="18"/>
        </w:rPr>
      </w:pPr>
    </w:p>
    <w:p w14:paraId="291C9824" w14:textId="77777777" w:rsidR="00724C6C" w:rsidRPr="007F67E9" w:rsidRDefault="00724C6C" w:rsidP="002E4210">
      <w:pPr>
        <w:spacing w:after="200" w:line="276" w:lineRule="auto"/>
        <w:jc w:val="both"/>
        <w:rPr>
          <w:rFonts w:ascii="Noto Sans" w:eastAsiaTheme="minorHAnsi" w:hAnsi="Noto Sans" w:cs="Noto Sans"/>
          <w:sz w:val="18"/>
          <w:szCs w:val="18"/>
        </w:rPr>
      </w:pPr>
      <w:r w:rsidRPr="007F67E9">
        <w:rPr>
          <w:rFonts w:ascii="Noto Sans" w:eastAsiaTheme="minorHAnsi" w:hAnsi="Noto Sans" w:cs="Noto Sans"/>
          <w:sz w:val="18"/>
          <w:szCs w:val="18"/>
        </w:rPr>
        <w:t xml:space="preserve">Acepto que todas las notificaciones, citatorios, documentos y/o avisos con relación al contrato que tenemos celebrado entre el Instituto Mexicano del Seguro Social y </w:t>
      </w:r>
      <w:proofErr w:type="gramStart"/>
      <w:r w:rsidRPr="007F67E9">
        <w:rPr>
          <w:rFonts w:ascii="Noto Sans" w:eastAsiaTheme="minorHAnsi" w:hAnsi="Noto Sans" w:cs="Noto Sans"/>
          <w:sz w:val="18"/>
          <w:szCs w:val="18"/>
        </w:rPr>
        <w:t>mi</w:t>
      </w:r>
      <w:proofErr w:type="gramEnd"/>
      <w:r w:rsidRPr="007F67E9">
        <w:rPr>
          <w:rFonts w:ascii="Noto Sans" w:eastAsiaTheme="minorHAnsi" w:hAnsi="Noto Sans" w:cs="Noto Sans"/>
          <w:sz w:val="18"/>
          <w:szCs w:val="18"/>
        </w:rPr>
        <w:t xml:space="preserve"> representada, se realicen vía correo electrónico a la cuenta: _____________________________</w:t>
      </w:r>
    </w:p>
    <w:p w14:paraId="49055FC4" w14:textId="77777777" w:rsidR="00724C6C" w:rsidRPr="007F67E9" w:rsidRDefault="00724C6C" w:rsidP="002E4210">
      <w:pPr>
        <w:spacing w:after="200" w:line="276" w:lineRule="auto"/>
        <w:jc w:val="both"/>
        <w:rPr>
          <w:rFonts w:ascii="Noto Sans" w:eastAsiaTheme="minorHAnsi" w:hAnsi="Noto Sans" w:cs="Noto Sans"/>
          <w:sz w:val="18"/>
          <w:szCs w:val="18"/>
        </w:rPr>
      </w:pPr>
      <w:r w:rsidRPr="007F67E9">
        <w:rPr>
          <w:rFonts w:ascii="Noto Sans" w:eastAsiaTheme="minorHAnsi" w:hAnsi="Noto Sans" w:cs="Noto Sans"/>
          <w:sz w:val="18"/>
          <w:szCs w:val="18"/>
        </w:rPr>
        <w:t>Por lo que la fecha de notificación, de conformidad con lo establecido por el artículo 286-M de la Ley del Seguro Social.</w:t>
      </w:r>
    </w:p>
    <w:p w14:paraId="6E37AF01" w14:textId="77777777" w:rsidR="00724C6C" w:rsidRPr="007F67E9" w:rsidRDefault="00724C6C" w:rsidP="002E4210">
      <w:pPr>
        <w:spacing w:after="200" w:line="276" w:lineRule="auto"/>
        <w:jc w:val="both"/>
        <w:rPr>
          <w:rFonts w:ascii="Noto Sans" w:eastAsiaTheme="minorHAnsi" w:hAnsi="Noto Sans" w:cs="Noto Sans"/>
          <w:sz w:val="18"/>
          <w:szCs w:val="18"/>
        </w:rPr>
      </w:pPr>
      <w:r w:rsidRPr="007F67E9">
        <w:rPr>
          <w:rFonts w:ascii="Noto Sans" w:eastAsiaTheme="minorHAnsi" w:hAnsi="Noto Sans" w:cs="Noto Sans"/>
          <w:sz w:val="18"/>
          <w:szCs w:val="18"/>
        </w:rP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69419A2B" w14:textId="77777777" w:rsidR="00724C6C" w:rsidRPr="007F67E9" w:rsidRDefault="00724C6C" w:rsidP="00724C6C">
      <w:pPr>
        <w:spacing w:after="200" w:line="276" w:lineRule="auto"/>
        <w:rPr>
          <w:rFonts w:ascii="Noto Sans" w:eastAsiaTheme="minorHAnsi" w:hAnsi="Noto Sans" w:cs="Noto Sans"/>
          <w:sz w:val="18"/>
          <w:szCs w:val="18"/>
        </w:rPr>
      </w:pPr>
    </w:p>
    <w:p w14:paraId="14C4578A" w14:textId="77777777" w:rsidR="00724C6C" w:rsidRPr="007F67E9" w:rsidRDefault="00724C6C" w:rsidP="00724C6C">
      <w:pPr>
        <w:spacing w:after="200" w:line="276" w:lineRule="auto"/>
        <w:rPr>
          <w:rFonts w:ascii="Noto Sans" w:eastAsiaTheme="minorHAnsi" w:hAnsi="Noto Sans" w:cs="Noto Sans"/>
          <w:sz w:val="18"/>
          <w:szCs w:val="18"/>
        </w:rPr>
      </w:pPr>
    </w:p>
    <w:p w14:paraId="4B5EFC89" w14:textId="77777777" w:rsidR="00724C6C" w:rsidRPr="007F67E9" w:rsidRDefault="00724C6C" w:rsidP="00724C6C">
      <w:pPr>
        <w:spacing w:after="200" w:line="276" w:lineRule="auto"/>
        <w:jc w:val="center"/>
        <w:rPr>
          <w:rFonts w:ascii="Noto Sans" w:eastAsiaTheme="minorHAnsi" w:hAnsi="Noto Sans" w:cs="Noto Sans"/>
          <w:sz w:val="18"/>
          <w:szCs w:val="18"/>
        </w:rPr>
      </w:pPr>
      <w:r w:rsidRPr="007F67E9">
        <w:rPr>
          <w:rFonts w:ascii="Noto Sans" w:eastAsiaTheme="minorHAnsi" w:hAnsi="Noto Sans" w:cs="Noto Sans"/>
          <w:sz w:val="18"/>
          <w:szCs w:val="18"/>
        </w:rPr>
        <w:t>Atentamente</w:t>
      </w:r>
    </w:p>
    <w:p w14:paraId="160ADE7A" w14:textId="77777777" w:rsidR="00724C6C" w:rsidRPr="007F67E9" w:rsidRDefault="00724C6C" w:rsidP="00724C6C">
      <w:pPr>
        <w:pBdr>
          <w:bottom w:val="single" w:sz="12" w:space="1" w:color="auto"/>
        </w:pBdr>
        <w:spacing w:after="200" w:line="276" w:lineRule="auto"/>
        <w:jc w:val="center"/>
        <w:rPr>
          <w:rFonts w:ascii="Noto Sans" w:eastAsiaTheme="minorHAnsi" w:hAnsi="Noto Sans" w:cs="Noto Sans"/>
          <w:sz w:val="18"/>
          <w:szCs w:val="18"/>
        </w:rPr>
      </w:pPr>
    </w:p>
    <w:p w14:paraId="3A05A578" w14:textId="77777777" w:rsidR="00724C6C" w:rsidRPr="007F67E9" w:rsidRDefault="00724C6C" w:rsidP="00724C6C">
      <w:pPr>
        <w:spacing w:after="200" w:line="276" w:lineRule="auto"/>
        <w:jc w:val="center"/>
        <w:rPr>
          <w:rFonts w:ascii="Noto Sans" w:eastAsiaTheme="minorHAnsi" w:hAnsi="Noto Sans" w:cs="Noto Sans"/>
          <w:sz w:val="18"/>
          <w:szCs w:val="18"/>
        </w:rPr>
      </w:pPr>
      <w:r w:rsidRPr="007F67E9">
        <w:rPr>
          <w:rFonts w:ascii="Noto Sans" w:eastAsiaTheme="minorHAnsi" w:hAnsi="Noto Sans" w:cs="Noto Sans"/>
          <w:sz w:val="18"/>
          <w:szCs w:val="18"/>
        </w:rPr>
        <w:t>Representante legal de__________________</w:t>
      </w:r>
    </w:p>
    <w:p w14:paraId="05A9BA73" w14:textId="77777777" w:rsidR="00724C6C" w:rsidRDefault="00724C6C" w:rsidP="00724C6C">
      <w:pPr>
        <w:spacing w:after="200" w:line="276" w:lineRule="auto"/>
        <w:rPr>
          <w:rFonts w:ascii="Noto Sans" w:eastAsiaTheme="minorHAnsi" w:hAnsi="Noto Sans" w:cs="Noto Sans"/>
          <w:sz w:val="18"/>
          <w:szCs w:val="18"/>
        </w:rPr>
      </w:pPr>
    </w:p>
    <w:p w14:paraId="1D909260" w14:textId="77777777" w:rsidR="002E4210" w:rsidRDefault="002E4210" w:rsidP="00724C6C">
      <w:pPr>
        <w:spacing w:after="200" w:line="276" w:lineRule="auto"/>
        <w:rPr>
          <w:rFonts w:ascii="Noto Sans" w:eastAsiaTheme="minorHAnsi" w:hAnsi="Noto Sans" w:cs="Noto Sans"/>
          <w:sz w:val="18"/>
          <w:szCs w:val="18"/>
        </w:rPr>
      </w:pPr>
    </w:p>
    <w:p w14:paraId="4E4C3D1F" w14:textId="77777777" w:rsidR="002E4210" w:rsidRDefault="002E4210" w:rsidP="00724C6C">
      <w:pPr>
        <w:spacing w:after="200" w:line="276" w:lineRule="auto"/>
        <w:rPr>
          <w:rFonts w:ascii="Noto Sans" w:eastAsiaTheme="minorHAnsi" w:hAnsi="Noto Sans" w:cs="Noto Sans"/>
          <w:sz w:val="18"/>
          <w:szCs w:val="18"/>
        </w:rPr>
      </w:pPr>
    </w:p>
    <w:p w14:paraId="5DD1BCB4" w14:textId="77777777" w:rsidR="002E4210" w:rsidRDefault="002E4210" w:rsidP="00724C6C">
      <w:pPr>
        <w:spacing w:after="200" w:line="276" w:lineRule="auto"/>
        <w:rPr>
          <w:rFonts w:ascii="Noto Sans" w:eastAsiaTheme="minorHAnsi" w:hAnsi="Noto Sans" w:cs="Noto Sans"/>
          <w:sz w:val="18"/>
          <w:szCs w:val="18"/>
        </w:rPr>
      </w:pPr>
    </w:p>
    <w:p w14:paraId="52413B8D" w14:textId="77777777" w:rsidR="002E4210" w:rsidRDefault="002E4210" w:rsidP="00724C6C">
      <w:pPr>
        <w:spacing w:after="200" w:line="276" w:lineRule="auto"/>
        <w:rPr>
          <w:rFonts w:ascii="Noto Sans" w:eastAsiaTheme="minorHAnsi" w:hAnsi="Noto Sans" w:cs="Noto Sans"/>
          <w:sz w:val="18"/>
          <w:szCs w:val="18"/>
        </w:rPr>
      </w:pPr>
    </w:p>
    <w:p w14:paraId="2B967B39" w14:textId="77777777" w:rsidR="002E4210" w:rsidRPr="007F67E9" w:rsidRDefault="002E4210" w:rsidP="00724C6C">
      <w:pPr>
        <w:spacing w:after="200" w:line="276" w:lineRule="auto"/>
        <w:rPr>
          <w:rFonts w:ascii="Noto Sans" w:eastAsiaTheme="minorHAnsi" w:hAnsi="Noto Sans" w:cs="Noto Sans"/>
          <w:sz w:val="18"/>
          <w:szCs w:val="18"/>
        </w:rPr>
      </w:pPr>
    </w:p>
    <w:p w14:paraId="5B6276B0" w14:textId="77777777" w:rsidR="00724C6C" w:rsidRPr="007F67E9" w:rsidRDefault="00724C6C" w:rsidP="00724C6C">
      <w:pPr>
        <w:keepNext/>
        <w:tabs>
          <w:tab w:val="left" w:pos="0"/>
        </w:tabs>
        <w:contextualSpacing/>
        <w:jc w:val="center"/>
        <w:outlineLvl w:val="1"/>
        <w:rPr>
          <w:rFonts w:ascii="Noto Sans" w:hAnsi="Noto Sans" w:cs="Noto Sans"/>
          <w:b/>
          <w:i/>
          <w:sz w:val="18"/>
          <w:szCs w:val="18"/>
        </w:rPr>
      </w:pPr>
      <w:r w:rsidRPr="007F67E9">
        <w:rPr>
          <w:rFonts w:ascii="Noto Sans" w:hAnsi="Noto Sans" w:cs="Noto Sans"/>
          <w:b/>
          <w:sz w:val="18"/>
          <w:szCs w:val="18"/>
        </w:rPr>
        <w:lastRenderedPageBreak/>
        <w:t xml:space="preserve">ANEXO NÚMERO 16 </w:t>
      </w:r>
    </w:p>
    <w:p w14:paraId="6B701E85" w14:textId="77777777" w:rsidR="00724C6C" w:rsidRPr="007F67E9" w:rsidRDefault="00724C6C" w:rsidP="00724C6C">
      <w:pPr>
        <w:contextualSpacing/>
        <w:jc w:val="center"/>
        <w:rPr>
          <w:rFonts w:ascii="Noto Sans" w:eastAsiaTheme="minorHAnsi" w:hAnsi="Noto Sans" w:cs="Noto Sans"/>
          <w:b/>
          <w:sz w:val="18"/>
          <w:szCs w:val="18"/>
        </w:rPr>
      </w:pPr>
      <w:r w:rsidRPr="007F67E9">
        <w:rPr>
          <w:rFonts w:ascii="Noto Sans" w:eastAsiaTheme="minorHAnsi" w:hAnsi="Noto Sans" w:cs="Noto Sans"/>
          <w:b/>
          <w:sz w:val="18"/>
          <w:szCs w:val="18"/>
        </w:rPr>
        <w:t xml:space="preserve">FORMATO DE INSCRIPCIÓN AL IMSS </w:t>
      </w:r>
    </w:p>
    <w:p w14:paraId="474FB353" w14:textId="77777777" w:rsidR="00724C6C" w:rsidRPr="007F67E9" w:rsidRDefault="00724C6C" w:rsidP="00724C6C">
      <w:pPr>
        <w:contextualSpacing/>
        <w:jc w:val="center"/>
        <w:rPr>
          <w:rFonts w:ascii="Noto Sans" w:eastAsiaTheme="minorHAnsi" w:hAnsi="Noto Sans" w:cs="Noto Sans"/>
          <w:b/>
          <w:sz w:val="18"/>
          <w:szCs w:val="18"/>
        </w:rPr>
      </w:pPr>
    </w:p>
    <w:p w14:paraId="579F5D47" w14:textId="77777777" w:rsidR="00724C6C" w:rsidRPr="007F67E9" w:rsidRDefault="00724C6C" w:rsidP="00724C6C">
      <w:pPr>
        <w:rPr>
          <w:rFonts w:ascii="Noto Sans" w:hAnsi="Noto Sans" w:cs="Noto Sans"/>
          <w:b/>
          <w:sz w:val="18"/>
          <w:szCs w:val="18"/>
        </w:rPr>
      </w:pPr>
      <w:r w:rsidRPr="007F67E9">
        <w:rPr>
          <w:rFonts w:ascii="Noto Sans" w:hAnsi="Noto Sans" w:cs="Noto Sans"/>
          <w:b/>
          <w:sz w:val="18"/>
          <w:szCs w:val="18"/>
        </w:rPr>
        <w:t>INSTITUTO MEXICANO DEL SEGURO SOCIAL</w:t>
      </w:r>
    </w:p>
    <w:p w14:paraId="17CA5CBD" w14:textId="77777777" w:rsidR="00724C6C" w:rsidRPr="007F67E9" w:rsidRDefault="00724C6C" w:rsidP="00724C6C">
      <w:pPr>
        <w:rPr>
          <w:rFonts w:ascii="Noto Sans" w:hAnsi="Noto Sans" w:cs="Noto Sans"/>
          <w:b/>
          <w:sz w:val="18"/>
          <w:szCs w:val="18"/>
        </w:rPr>
      </w:pPr>
      <w:r w:rsidRPr="007F67E9">
        <w:rPr>
          <w:rFonts w:ascii="Noto Sans" w:hAnsi="Noto Sans" w:cs="Noto Sans"/>
          <w:b/>
          <w:sz w:val="18"/>
          <w:szCs w:val="18"/>
        </w:rPr>
        <w:t>CONVOCANTE</w:t>
      </w:r>
    </w:p>
    <w:p w14:paraId="4954805F" w14:textId="77777777" w:rsidR="00724C6C" w:rsidRPr="007F67E9" w:rsidRDefault="00724C6C" w:rsidP="00724C6C">
      <w:pPr>
        <w:jc w:val="both"/>
        <w:rPr>
          <w:rFonts w:ascii="Noto Sans" w:hAnsi="Noto Sans" w:cs="Noto Sans"/>
          <w:b/>
          <w:bCs/>
          <w:sz w:val="18"/>
          <w:szCs w:val="18"/>
        </w:rPr>
      </w:pPr>
    </w:p>
    <w:p w14:paraId="49CDA1D1" w14:textId="77777777" w:rsidR="00724C6C" w:rsidRPr="007F67E9" w:rsidRDefault="00724C6C" w:rsidP="00724C6C">
      <w:pPr>
        <w:jc w:val="both"/>
        <w:rPr>
          <w:rFonts w:ascii="Noto Sans" w:hAnsi="Noto Sans" w:cs="Noto Sans"/>
          <w:sz w:val="18"/>
          <w:szCs w:val="18"/>
        </w:rPr>
      </w:pPr>
      <w:r w:rsidRPr="007F67E9">
        <w:rPr>
          <w:rFonts w:ascii="Noto Sans" w:hAnsi="Noto Sans" w:cs="Noto Sans"/>
          <w:b/>
          <w:bCs/>
          <w:sz w:val="18"/>
          <w:szCs w:val="18"/>
        </w:rPr>
        <w:t>(__________</w:t>
      </w:r>
      <w:r w:rsidRPr="007F67E9">
        <w:rPr>
          <w:rFonts w:ascii="Noto Sans" w:hAnsi="Noto Sans" w:cs="Noto Sans"/>
          <w:b/>
          <w:bCs/>
          <w:sz w:val="18"/>
          <w:szCs w:val="18"/>
          <w:u w:val="single"/>
        </w:rPr>
        <w:t>NOMBRE</w:t>
      </w:r>
      <w:r w:rsidRPr="007F67E9">
        <w:rPr>
          <w:rFonts w:ascii="Noto Sans" w:hAnsi="Noto Sans" w:cs="Noto Sans"/>
          <w:b/>
          <w:bCs/>
          <w:sz w:val="18"/>
          <w:szCs w:val="18"/>
        </w:rPr>
        <w:t>________)</w:t>
      </w:r>
      <w:r w:rsidRPr="007F67E9">
        <w:rPr>
          <w:rFonts w:ascii="Noto Sans" w:hAnsi="Noto Sans" w:cs="Noto Sans"/>
          <w:sz w:val="18"/>
          <w:szCs w:val="18"/>
        </w:rPr>
        <w:t xml:space="preserve"> EN MI CARÁCTER DE REPRESENTANTE LEGAL DE LA </w:t>
      </w:r>
      <w:r w:rsidRPr="007F67E9">
        <w:rPr>
          <w:rFonts w:ascii="Noto Sans" w:hAnsi="Noto Sans" w:cs="Noto Sans"/>
          <w:b/>
          <w:bCs/>
          <w:sz w:val="18"/>
          <w:szCs w:val="18"/>
        </w:rPr>
        <w:t>(__________</w:t>
      </w:r>
      <w:r w:rsidRPr="007F67E9">
        <w:rPr>
          <w:rFonts w:ascii="Noto Sans" w:hAnsi="Noto Sans" w:cs="Noto Sans"/>
          <w:b/>
          <w:bCs/>
          <w:sz w:val="18"/>
          <w:szCs w:val="18"/>
          <w:u w:val="single"/>
        </w:rPr>
        <w:t>NOMBRE O RAZÓN SOCIAL DE LA EMPRESA</w:t>
      </w:r>
      <w:r w:rsidRPr="007F67E9">
        <w:rPr>
          <w:rFonts w:ascii="Noto Sans" w:hAnsi="Noto Sans" w:cs="Noto Sans"/>
          <w:b/>
          <w:bCs/>
          <w:sz w:val="18"/>
          <w:szCs w:val="18"/>
        </w:rPr>
        <w:t>________)</w:t>
      </w:r>
      <w:r w:rsidRPr="007F67E9">
        <w:rPr>
          <w:rFonts w:ascii="Noto Sans" w:hAnsi="Noto Sans" w:cs="Noto Sans"/>
          <w:sz w:val="18"/>
          <w:szCs w:val="18"/>
        </w:rPr>
        <w:t xml:space="preserve">, REQUISITOS QUE DEBERÁN CUMPLIR LOS LICITANTES,  DE LA </w:t>
      </w:r>
      <w:r w:rsidRPr="00130ACC">
        <w:rPr>
          <w:rFonts w:ascii="Noto Sans" w:hAnsi="Noto Sans" w:cs="Noto Sans"/>
          <w:b/>
          <w:sz w:val="18"/>
          <w:szCs w:val="18"/>
        </w:rPr>
        <w:t>LICITACIÓN PUBLICA NACIONAL</w:t>
      </w:r>
      <w:r w:rsidRPr="007F67E9">
        <w:rPr>
          <w:rFonts w:ascii="Noto Sans" w:hAnsi="Noto Sans" w:cs="Noto Sans"/>
          <w:sz w:val="18"/>
          <w:szCs w:val="18"/>
        </w:rPr>
        <w:t xml:space="preserve"> NO.______________________________, MANIFIESTO LO SIGUIENTE:</w:t>
      </w:r>
    </w:p>
    <w:p w14:paraId="70C59894" w14:textId="77777777" w:rsidR="00724C6C" w:rsidRPr="007F67E9" w:rsidRDefault="00724C6C" w:rsidP="00724C6C">
      <w:pPr>
        <w:jc w:val="both"/>
        <w:rPr>
          <w:rFonts w:ascii="Noto Sans" w:hAnsi="Noto Sans" w:cs="Noto Sans"/>
          <w:sz w:val="18"/>
          <w:szCs w:val="18"/>
        </w:rPr>
      </w:pPr>
    </w:p>
    <w:p w14:paraId="677B54CF" w14:textId="77777777" w:rsidR="00724C6C" w:rsidRPr="007F67E9" w:rsidRDefault="00724C6C" w:rsidP="00724C6C">
      <w:pPr>
        <w:autoSpaceDE w:val="0"/>
        <w:jc w:val="both"/>
        <w:rPr>
          <w:rFonts w:ascii="Noto Sans" w:hAnsi="Noto Sans" w:cs="Noto Sans"/>
          <w:b/>
          <w:bCs/>
          <w:sz w:val="18"/>
          <w:szCs w:val="18"/>
        </w:rPr>
      </w:pPr>
      <w:r w:rsidRPr="007F67E9">
        <w:rPr>
          <w:rFonts w:ascii="Noto Sans" w:hAnsi="Noto Sans" w:cs="Noto Sans"/>
          <w:sz w:val="18"/>
          <w:szCs w:val="18"/>
        </w:rPr>
        <w:t>BAJO PROTESTA DE DECIR LA VERDAD, QUE MI REPRESENTADA MANIFIESTA QUE LOS TRABAJADORES SE ENCUENTRAN INSCRITOS EN EL RÉGIMEN OBLIGATORIO DEL SEGURO SOCIAL, CONFORME A LO SIGUIENTE:</w:t>
      </w:r>
    </w:p>
    <w:p w14:paraId="01716A89" w14:textId="77777777" w:rsidR="00724C6C" w:rsidRPr="007F67E9" w:rsidRDefault="00724C6C" w:rsidP="00724C6C">
      <w:pPr>
        <w:autoSpaceDE w:val="0"/>
        <w:ind w:left="284" w:hanging="284"/>
        <w:jc w:val="both"/>
        <w:rPr>
          <w:rFonts w:ascii="Noto Sans" w:hAnsi="Noto Sans" w:cs="Noto Sans"/>
          <w:b/>
          <w:bCs/>
          <w:sz w:val="18"/>
          <w:szCs w:val="18"/>
        </w:rPr>
      </w:pPr>
    </w:p>
    <w:p w14:paraId="7710BB5E" w14:textId="77777777" w:rsidR="00724C6C" w:rsidRPr="007F67E9" w:rsidRDefault="00724C6C" w:rsidP="00724C6C">
      <w:pPr>
        <w:autoSpaceDE w:val="0"/>
        <w:ind w:left="284" w:hanging="284"/>
        <w:jc w:val="both"/>
        <w:rPr>
          <w:rFonts w:ascii="Noto Sans" w:hAnsi="Noto Sans" w:cs="Noto Sans"/>
          <w:b/>
          <w:bCs/>
          <w:sz w:val="18"/>
          <w:szCs w:val="18"/>
        </w:rPr>
      </w:pPr>
    </w:p>
    <w:p w14:paraId="57F10ECB" w14:textId="77777777" w:rsidR="00724C6C" w:rsidRPr="007F67E9" w:rsidRDefault="00724C6C" w:rsidP="00353C0C">
      <w:pPr>
        <w:numPr>
          <w:ilvl w:val="0"/>
          <w:numId w:val="37"/>
        </w:numPr>
        <w:spacing w:after="200" w:line="276" w:lineRule="auto"/>
        <w:jc w:val="both"/>
        <w:rPr>
          <w:rFonts w:ascii="Noto Sans" w:hAnsi="Noto Sans" w:cs="Noto Sans"/>
          <w:b/>
          <w:sz w:val="18"/>
          <w:szCs w:val="18"/>
        </w:rPr>
      </w:pPr>
      <w:r w:rsidRPr="007F67E9">
        <w:rPr>
          <w:rFonts w:ascii="Noto Sans" w:hAnsi="Noto Sans" w:cs="Noto Sans"/>
          <w:sz w:val="18"/>
          <w:szCs w:val="18"/>
        </w:rPr>
        <w:t xml:space="preserve">Que sus trabajadores se encuentran inscritos en el régimen obligatorio del Seguro Social, y que se encuentra al corriente en el pago de las cuotas obrero patronales a que haya lugar, conforme a lo dispuesto en la Ley del Seguro Social. Para tal efecto, se </w:t>
      </w:r>
      <w:r w:rsidRPr="007F67E9">
        <w:rPr>
          <w:rFonts w:ascii="Noto Sans" w:hAnsi="Noto Sans" w:cs="Noto Sans"/>
          <w:b/>
          <w:sz w:val="18"/>
          <w:szCs w:val="18"/>
        </w:rPr>
        <w:t>EXHIBE</w:t>
      </w:r>
      <w:r w:rsidRPr="007F67E9">
        <w:rPr>
          <w:rFonts w:ascii="Noto Sans" w:hAnsi="Noto Sans" w:cs="Noto Sans"/>
          <w:sz w:val="18"/>
          <w:szCs w:val="18"/>
        </w:rPr>
        <w:t xml:space="preserve"> en este acto la </w:t>
      </w:r>
      <w:r w:rsidRPr="007F67E9">
        <w:rPr>
          <w:rFonts w:ascii="Noto Sans" w:hAnsi="Noto Sans" w:cs="Noto Sans"/>
          <w:b/>
          <w:sz w:val="18"/>
          <w:szCs w:val="18"/>
        </w:rPr>
        <w:t>“Opinión POSITIVA Y VIGENTE del cumplimiento de Obligaciones en materia de Seguridad Social”</w:t>
      </w:r>
      <w:r w:rsidRPr="007F67E9">
        <w:rPr>
          <w:rFonts w:ascii="Noto Sans" w:hAnsi="Noto Sans" w:cs="Noto Sans"/>
          <w:sz w:val="18"/>
          <w:szCs w:val="18"/>
        </w:rPr>
        <w:t xml:space="preserve"> la cual se agrega al presente instrumento jurídico. </w:t>
      </w:r>
    </w:p>
    <w:p w14:paraId="55D15AAF" w14:textId="77777777" w:rsidR="00724C6C" w:rsidRPr="007F67E9" w:rsidRDefault="00724C6C" w:rsidP="00724C6C">
      <w:pPr>
        <w:jc w:val="both"/>
        <w:rPr>
          <w:rFonts w:ascii="Noto Sans" w:hAnsi="Noto Sans" w:cs="Noto Sans"/>
          <w:b/>
          <w:sz w:val="18"/>
          <w:szCs w:val="18"/>
          <w:u w:val="single"/>
        </w:rPr>
      </w:pPr>
      <w:r w:rsidRPr="007F67E9">
        <w:rPr>
          <w:rFonts w:ascii="Noto Sans" w:hAnsi="Noto Sans" w:cs="Noto Sans"/>
          <w:b/>
          <w:sz w:val="18"/>
          <w:szCs w:val="18"/>
          <w:u w:val="single"/>
        </w:rPr>
        <w:t>EN CASO DE NO CONTAR CON REGISTRO PATRONAL, DEBERÁ MANIFESTARLO EN EL PRESENTE ANEXO INDICANDO QUE NO APLICA Y/O QUE LOS TRABAJADORES QUE COLABORAN CON LA EMPRESA SE ENCUENTRAN SUB-CONTRATADOS POR OTRA EMPRESA PRESENTANDO COMO ANEXO CONTRATO VIGENTE POR LA PRESTACIÓN DEL SERVICIO DE NOMINA.</w:t>
      </w:r>
    </w:p>
    <w:p w14:paraId="5B90DCB7" w14:textId="77777777" w:rsidR="00724C6C" w:rsidRPr="007F67E9" w:rsidRDefault="00724C6C" w:rsidP="00724C6C">
      <w:pPr>
        <w:jc w:val="both"/>
        <w:rPr>
          <w:rFonts w:ascii="Noto Sans" w:hAnsi="Noto Sans" w:cs="Noto Sans"/>
          <w:b/>
          <w:sz w:val="18"/>
          <w:szCs w:val="18"/>
          <w:u w:val="single"/>
        </w:rPr>
      </w:pPr>
    </w:p>
    <w:p w14:paraId="5F703CF5" w14:textId="77777777" w:rsidR="00724C6C" w:rsidRPr="007F67E9" w:rsidRDefault="00724C6C" w:rsidP="00724C6C">
      <w:pPr>
        <w:jc w:val="both"/>
        <w:rPr>
          <w:rFonts w:ascii="Noto Sans" w:hAnsi="Noto Sans" w:cs="Noto Sans"/>
          <w:b/>
          <w:sz w:val="18"/>
          <w:szCs w:val="18"/>
          <w:u w:val="single"/>
        </w:rPr>
      </w:pPr>
      <w:r w:rsidRPr="007F67E9">
        <w:rPr>
          <w:rFonts w:ascii="Noto Sans" w:hAnsi="Noto Sans" w:cs="Noto Sans"/>
          <w:b/>
          <w:sz w:val="18"/>
          <w:szCs w:val="18"/>
          <w:u w:val="single"/>
        </w:rPr>
        <w:t>EN CASO QUE LOS TRABAJADORES SE ENCUENTREN SUBCONTRATADOS POR OTRA EMPRESA ESTA ULTIMA (LA EMPRESA PRESTADORA DEL SERVICIO DE NOMINA) DEBERÁ PRESENTAR LA OPINIÓN DE CUMPLIMIENTO)</w:t>
      </w:r>
    </w:p>
    <w:p w14:paraId="6FDF7318" w14:textId="77777777" w:rsidR="00724C6C" w:rsidRPr="007F67E9" w:rsidRDefault="00724C6C" w:rsidP="00724C6C">
      <w:pPr>
        <w:jc w:val="both"/>
        <w:rPr>
          <w:rFonts w:ascii="Noto Sans" w:hAnsi="Noto Sans" w:cs="Noto Sans"/>
          <w:sz w:val="18"/>
          <w:szCs w:val="18"/>
        </w:rPr>
      </w:pPr>
    </w:p>
    <w:p w14:paraId="6A4F55BB" w14:textId="77777777" w:rsidR="00724C6C" w:rsidRPr="007F67E9" w:rsidRDefault="00724C6C" w:rsidP="00724C6C">
      <w:pPr>
        <w:jc w:val="center"/>
        <w:rPr>
          <w:rFonts w:ascii="Noto Sans" w:hAnsi="Noto Sans" w:cs="Noto Sans"/>
          <w:sz w:val="18"/>
          <w:szCs w:val="18"/>
        </w:rPr>
      </w:pPr>
      <w:r w:rsidRPr="007F67E9">
        <w:rPr>
          <w:rFonts w:ascii="Noto Sans" w:hAnsi="Noto Sans" w:cs="Noto Sans"/>
          <w:sz w:val="18"/>
          <w:szCs w:val="18"/>
        </w:rPr>
        <w:t>LUGAR Y FECHA</w:t>
      </w:r>
    </w:p>
    <w:p w14:paraId="0098C413" w14:textId="77777777" w:rsidR="00724C6C" w:rsidRPr="007F67E9" w:rsidRDefault="00724C6C" w:rsidP="00724C6C">
      <w:pPr>
        <w:jc w:val="both"/>
        <w:rPr>
          <w:rFonts w:ascii="Noto Sans" w:hAnsi="Noto Sans" w:cs="Noto Sans"/>
          <w:sz w:val="18"/>
          <w:szCs w:val="18"/>
        </w:rPr>
      </w:pPr>
    </w:p>
    <w:p w14:paraId="7FA6B7E8" w14:textId="77777777" w:rsidR="00724C6C" w:rsidRPr="007F67E9" w:rsidRDefault="00724C6C" w:rsidP="00724C6C">
      <w:pPr>
        <w:widowControl w:val="0"/>
        <w:autoSpaceDE w:val="0"/>
        <w:jc w:val="center"/>
        <w:rPr>
          <w:rFonts w:ascii="Noto Sans" w:hAnsi="Noto Sans" w:cs="Noto Sans"/>
          <w:sz w:val="18"/>
          <w:szCs w:val="18"/>
        </w:rPr>
      </w:pPr>
      <w:r w:rsidRPr="007F67E9">
        <w:rPr>
          <w:rFonts w:ascii="Noto Sans" w:hAnsi="Noto Sans" w:cs="Noto Sans"/>
          <w:sz w:val="18"/>
          <w:szCs w:val="18"/>
        </w:rPr>
        <w:t>_______________________________________________________________</w:t>
      </w:r>
    </w:p>
    <w:p w14:paraId="39EA4987" w14:textId="77777777" w:rsidR="00724C6C" w:rsidRPr="007F67E9" w:rsidRDefault="00724C6C" w:rsidP="00724C6C">
      <w:pPr>
        <w:jc w:val="center"/>
        <w:rPr>
          <w:rFonts w:ascii="Noto Sans" w:hAnsi="Noto Sans" w:cs="Noto Sans"/>
          <w:b/>
          <w:bCs/>
          <w:sz w:val="18"/>
          <w:szCs w:val="18"/>
        </w:rPr>
      </w:pPr>
      <w:r w:rsidRPr="007F67E9">
        <w:rPr>
          <w:rFonts w:ascii="Noto Sans" w:hAnsi="Noto Sans" w:cs="Noto Sans"/>
          <w:b/>
          <w:bCs/>
          <w:sz w:val="18"/>
          <w:szCs w:val="18"/>
        </w:rPr>
        <w:t>(NOMBRE Y FIRMA DEL REPRESENTANTE LEGAL)</w:t>
      </w:r>
    </w:p>
    <w:p w14:paraId="6C138400" w14:textId="77777777" w:rsidR="00724C6C" w:rsidRPr="007F67E9" w:rsidRDefault="00724C6C" w:rsidP="00724C6C">
      <w:pPr>
        <w:spacing w:line="276" w:lineRule="auto"/>
        <w:jc w:val="center"/>
        <w:rPr>
          <w:rFonts w:ascii="Noto Sans" w:eastAsiaTheme="minorHAnsi" w:hAnsi="Noto Sans" w:cs="Noto Sans"/>
          <w:b/>
          <w:color w:val="000000"/>
          <w:sz w:val="18"/>
          <w:szCs w:val="18"/>
        </w:rPr>
      </w:pPr>
    </w:p>
    <w:p w14:paraId="43BBEA89" w14:textId="77777777" w:rsidR="00724C6C" w:rsidRDefault="00724C6C" w:rsidP="00724C6C">
      <w:pPr>
        <w:spacing w:line="276" w:lineRule="auto"/>
        <w:jc w:val="center"/>
        <w:rPr>
          <w:rFonts w:ascii="Noto Sans" w:eastAsiaTheme="minorHAnsi" w:hAnsi="Noto Sans" w:cs="Noto Sans"/>
          <w:b/>
          <w:color w:val="000000"/>
          <w:sz w:val="18"/>
          <w:szCs w:val="18"/>
        </w:rPr>
      </w:pPr>
    </w:p>
    <w:p w14:paraId="4701FBDE" w14:textId="77777777" w:rsidR="002E4210" w:rsidRDefault="002E4210" w:rsidP="00724C6C">
      <w:pPr>
        <w:spacing w:line="276" w:lineRule="auto"/>
        <w:jc w:val="center"/>
        <w:rPr>
          <w:rFonts w:ascii="Noto Sans" w:eastAsiaTheme="minorHAnsi" w:hAnsi="Noto Sans" w:cs="Noto Sans"/>
          <w:b/>
          <w:color w:val="000000"/>
          <w:sz w:val="18"/>
          <w:szCs w:val="18"/>
        </w:rPr>
      </w:pPr>
    </w:p>
    <w:p w14:paraId="32285C66" w14:textId="77777777" w:rsidR="002E4210" w:rsidRDefault="002E4210" w:rsidP="00724C6C">
      <w:pPr>
        <w:spacing w:line="276" w:lineRule="auto"/>
        <w:jc w:val="center"/>
        <w:rPr>
          <w:rFonts w:ascii="Noto Sans" w:eastAsiaTheme="minorHAnsi" w:hAnsi="Noto Sans" w:cs="Noto Sans"/>
          <w:b/>
          <w:color w:val="000000"/>
          <w:sz w:val="18"/>
          <w:szCs w:val="18"/>
        </w:rPr>
      </w:pPr>
    </w:p>
    <w:p w14:paraId="516D8C58" w14:textId="77777777" w:rsidR="002E4210" w:rsidRDefault="002E4210" w:rsidP="00724C6C">
      <w:pPr>
        <w:spacing w:line="276" w:lineRule="auto"/>
        <w:jc w:val="center"/>
        <w:rPr>
          <w:rFonts w:ascii="Noto Sans" w:eastAsiaTheme="minorHAnsi" w:hAnsi="Noto Sans" w:cs="Noto Sans"/>
          <w:b/>
          <w:color w:val="000000"/>
          <w:sz w:val="18"/>
          <w:szCs w:val="18"/>
        </w:rPr>
      </w:pPr>
    </w:p>
    <w:p w14:paraId="72ADFD42" w14:textId="77777777" w:rsidR="002E4210" w:rsidRDefault="002E4210" w:rsidP="00724C6C">
      <w:pPr>
        <w:spacing w:line="276" w:lineRule="auto"/>
        <w:jc w:val="center"/>
        <w:rPr>
          <w:rFonts w:ascii="Noto Sans" w:eastAsiaTheme="minorHAnsi" w:hAnsi="Noto Sans" w:cs="Noto Sans"/>
          <w:b/>
          <w:color w:val="000000"/>
          <w:sz w:val="18"/>
          <w:szCs w:val="18"/>
        </w:rPr>
      </w:pPr>
    </w:p>
    <w:p w14:paraId="17D9BF65" w14:textId="77777777" w:rsidR="002E4210" w:rsidRDefault="002E4210" w:rsidP="00724C6C">
      <w:pPr>
        <w:spacing w:line="276" w:lineRule="auto"/>
        <w:jc w:val="center"/>
        <w:rPr>
          <w:rFonts w:ascii="Noto Sans" w:eastAsiaTheme="minorHAnsi" w:hAnsi="Noto Sans" w:cs="Noto Sans"/>
          <w:b/>
          <w:color w:val="000000"/>
          <w:sz w:val="18"/>
          <w:szCs w:val="18"/>
        </w:rPr>
      </w:pPr>
    </w:p>
    <w:p w14:paraId="17904742" w14:textId="77777777" w:rsidR="002E4210" w:rsidRDefault="002E4210" w:rsidP="00724C6C">
      <w:pPr>
        <w:spacing w:line="276" w:lineRule="auto"/>
        <w:jc w:val="center"/>
        <w:rPr>
          <w:rFonts w:ascii="Noto Sans" w:eastAsiaTheme="minorHAnsi" w:hAnsi="Noto Sans" w:cs="Noto Sans"/>
          <w:b/>
          <w:color w:val="000000"/>
          <w:sz w:val="18"/>
          <w:szCs w:val="18"/>
        </w:rPr>
      </w:pPr>
    </w:p>
    <w:p w14:paraId="150A5FFC" w14:textId="77777777" w:rsidR="002E4210" w:rsidRDefault="002E4210" w:rsidP="00724C6C">
      <w:pPr>
        <w:spacing w:line="276" w:lineRule="auto"/>
        <w:jc w:val="center"/>
        <w:rPr>
          <w:rFonts w:ascii="Noto Sans" w:eastAsiaTheme="minorHAnsi" w:hAnsi="Noto Sans" w:cs="Noto Sans"/>
          <w:b/>
          <w:color w:val="000000"/>
          <w:sz w:val="18"/>
          <w:szCs w:val="18"/>
        </w:rPr>
      </w:pPr>
    </w:p>
    <w:p w14:paraId="4A10F214" w14:textId="77777777" w:rsidR="002E4210" w:rsidRDefault="002E4210" w:rsidP="00724C6C">
      <w:pPr>
        <w:spacing w:line="276" w:lineRule="auto"/>
        <w:jc w:val="center"/>
        <w:rPr>
          <w:rFonts w:ascii="Noto Sans" w:eastAsiaTheme="minorHAnsi" w:hAnsi="Noto Sans" w:cs="Noto Sans"/>
          <w:b/>
          <w:color w:val="000000"/>
          <w:sz w:val="18"/>
          <w:szCs w:val="18"/>
        </w:rPr>
      </w:pPr>
    </w:p>
    <w:p w14:paraId="0723D790" w14:textId="77777777" w:rsidR="002E4210" w:rsidRDefault="002E4210" w:rsidP="00724C6C">
      <w:pPr>
        <w:spacing w:line="276" w:lineRule="auto"/>
        <w:jc w:val="center"/>
        <w:rPr>
          <w:rFonts w:ascii="Noto Sans" w:eastAsiaTheme="minorHAnsi" w:hAnsi="Noto Sans" w:cs="Noto Sans"/>
          <w:b/>
          <w:color w:val="000000"/>
          <w:sz w:val="18"/>
          <w:szCs w:val="18"/>
        </w:rPr>
      </w:pPr>
    </w:p>
    <w:p w14:paraId="0511712E" w14:textId="77777777" w:rsidR="002E4210" w:rsidRDefault="002E4210" w:rsidP="00724C6C">
      <w:pPr>
        <w:spacing w:line="276" w:lineRule="auto"/>
        <w:jc w:val="center"/>
        <w:rPr>
          <w:rFonts w:ascii="Noto Sans" w:eastAsiaTheme="minorHAnsi" w:hAnsi="Noto Sans" w:cs="Noto Sans"/>
          <w:b/>
          <w:color w:val="000000"/>
          <w:sz w:val="18"/>
          <w:szCs w:val="18"/>
        </w:rPr>
      </w:pPr>
    </w:p>
    <w:p w14:paraId="092F983A" w14:textId="77777777" w:rsidR="002E4210" w:rsidRPr="007F67E9" w:rsidRDefault="002E4210" w:rsidP="00724C6C">
      <w:pPr>
        <w:spacing w:line="276" w:lineRule="auto"/>
        <w:jc w:val="center"/>
        <w:rPr>
          <w:rFonts w:ascii="Noto Sans" w:eastAsiaTheme="minorHAnsi" w:hAnsi="Noto Sans" w:cs="Noto Sans"/>
          <w:b/>
          <w:color w:val="000000"/>
          <w:sz w:val="18"/>
          <w:szCs w:val="18"/>
        </w:rPr>
      </w:pPr>
    </w:p>
    <w:p w14:paraId="1B217166" w14:textId="77777777" w:rsidR="00724C6C" w:rsidRPr="007F67E9" w:rsidRDefault="00724C6C" w:rsidP="00724C6C">
      <w:pPr>
        <w:spacing w:line="276" w:lineRule="auto"/>
        <w:jc w:val="center"/>
        <w:rPr>
          <w:rFonts w:ascii="Noto Sans" w:eastAsiaTheme="minorHAnsi" w:hAnsi="Noto Sans" w:cs="Noto Sans"/>
          <w:b/>
          <w:color w:val="000000"/>
          <w:sz w:val="18"/>
          <w:szCs w:val="18"/>
        </w:rPr>
      </w:pPr>
    </w:p>
    <w:p w14:paraId="6D08118C" w14:textId="77777777" w:rsidR="00724C6C" w:rsidRPr="007F67E9" w:rsidRDefault="00724C6C" w:rsidP="00724C6C">
      <w:pPr>
        <w:spacing w:line="276" w:lineRule="auto"/>
        <w:jc w:val="center"/>
        <w:rPr>
          <w:rFonts w:ascii="Noto Sans" w:eastAsiaTheme="minorHAnsi" w:hAnsi="Noto Sans" w:cs="Noto Sans"/>
          <w:b/>
          <w:color w:val="000000"/>
          <w:sz w:val="18"/>
          <w:szCs w:val="18"/>
        </w:rPr>
      </w:pPr>
      <w:r w:rsidRPr="007F67E9">
        <w:rPr>
          <w:rFonts w:ascii="Noto Sans" w:eastAsiaTheme="minorHAnsi" w:hAnsi="Noto Sans" w:cs="Noto Sans"/>
          <w:b/>
          <w:color w:val="000000"/>
          <w:sz w:val="18"/>
          <w:szCs w:val="18"/>
        </w:rPr>
        <w:lastRenderedPageBreak/>
        <w:t>ANEXO NÚMERO 17</w:t>
      </w:r>
    </w:p>
    <w:p w14:paraId="69960A3D" w14:textId="77777777" w:rsidR="00724C6C" w:rsidRPr="007F67E9" w:rsidRDefault="00724C6C" w:rsidP="00724C6C">
      <w:pPr>
        <w:jc w:val="center"/>
        <w:rPr>
          <w:rFonts w:ascii="Noto Sans" w:hAnsi="Noto Sans" w:cs="Noto Sans"/>
          <w:b/>
          <w:bCs/>
          <w:sz w:val="18"/>
          <w:szCs w:val="18"/>
        </w:rPr>
      </w:pPr>
      <w:r w:rsidRPr="007F67E9">
        <w:rPr>
          <w:rFonts w:ascii="Noto Sans" w:hAnsi="Noto Sans" w:cs="Noto Sans"/>
          <w:b/>
          <w:bCs/>
          <w:sz w:val="18"/>
          <w:szCs w:val="18"/>
        </w:rPr>
        <w:t>ESCRITO DE NO CONFLICTO DE INTERÉS.</w:t>
      </w:r>
    </w:p>
    <w:p w14:paraId="3C13B308" w14:textId="77777777" w:rsidR="00724C6C" w:rsidRPr="007F67E9" w:rsidRDefault="00724C6C" w:rsidP="00724C6C">
      <w:pPr>
        <w:jc w:val="center"/>
        <w:rPr>
          <w:rFonts w:ascii="Noto Sans" w:hAnsi="Noto Sans" w:cs="Noto Sans"/>
          <w:b/>
          <w:bCs/>
          <w:sz w:val="18"/>
          <w:szCs w:val="18"/>
        </w:rPr>
      </w:pPr>
    </w:p>
    <w:p w14:paraId="5AC810D2" w14:textId="77777777" w:rsidR="00724C6C" w:rsidRPr="007F67E9" w:rsidRDefault="00724C6C" w:rsidP="00724C6C">
      <w:pPr>
        <w:autoSpaceDE w:val="0"/>
        <w:autoSpaceDN w:val="0"/>
        <w:adjustRightInd w:val="0"/>
        <w:jc w:val="both"/>
        <w:rPr>
          <w:rFonts w:ascii="Noto Sans" w:eastAsia="Calibri" w:hAnsi="Noto Sans" w:cs="Noto Sans"/>
          <w:sz w:val="18"/>
          <w:szCs w:val="18"/>
        </w:rPr>
      </w:pPr>
      <w:r w:rsidRPr="007F67E9">
        <w:rPr>
          <w:rFonts w:ascii="Noto Sans" w:eastAsia="Calibri" w:hAnsi="Noto Sans" w:cs="Noto Sans"/>
          <w:b/>
          <w:bCs/>
          <w:sz w:val="18"/>
          <w:szCs w:val="18"/>
        </w:rPr>
        <w:t xml:space="preserve">COORDINACIÓN DE ABASTECIMIENTO Y EQUIPAMIENTO </w:t>
      </w:r>
    </w:p>
    <w:p w14:paraId="483A3D1A" w14:textId="77777777" w:rsidR="00724C6C" w:rsidRPr="007F67E9" w:rsidRDefault="00724C6C" w:rsidP="00724C6C">
      <w:pPr>
        <w:autoSpaceDE w:val="0"/>
        <w:autoSpaceDN w:val="0"/>
        <w:adjustRightInd w:val="0"/>
        <w:jc w:val="both"/>
        <w:rPr>
          <w:rFonts w:ascii="Noto Sans" w:eastAsia="Calibri" w:hAnsi="Noto Sans" w:cs="Noto Sans"/>
          <w:sz w:val="18"/>
          <w:szCs w:val="18"/>
        </w:rPr>
      </w:pPr>
      <w:r w:rsidRPr="007F67E9">
        <w:rPr>
          <w:rFonts w:ascii="Noto Sans" w:eastAsia="Calibri" w:hAnsi="Noto Sans" w:cs="Noto Sans"/>
          <w:b/>
          <w:bCs/>
          <w:sz w:val="18"/>
          <w:szCs w:val="18"/>
        </w:rPr>
        <w:t xml:space="preserve">DELEGACION QUERETARO </w:t>
      </w:r>
    </w:p>
    <w:p w14:paraId="7D46EF19" w14:textId="77777777" w:rsidR="00724C6C" w:rsidRPr="007F67E9" w:rsidRDefault="00724C6C" w:rsidP="00724C6C">
      <w:pPr>
        <w:autoSpaceDE w:val="0"/>
        <w:autoSpaceDN w:val="0"/>
        <w:adjustRightInd w:val="0"/>
        <w:jc w:val="both"/>
        <w:rPr>
          <w:rFonts w:ascii="Noto Sans" w:eastAsia="Calibri" w:hAnsi="Noto Sans" w:cs="Noto Sans"/>
          <w:sz w:val="18"/>
          <w:szCs w:val="18"/>
        </w:rPr>
      </w:pPr>
      <w:r w:rsidRPr="007F67E9">
        <w:rPr>
          <w:rFonts w:ascii="Noto Sans" w:eastAsia="Calibri" w:hAnsi="Noto Sans" w:cs="Noto Sans"/>
          <w:b/>
          <w:bCs/>
          <w:sz w:val="18"/>
          <w:szCs w:val="18"/>
        </w:rPr>
        <w:t xml:space="preserve">P R E S E N T E </w:t>
      </w:r>
    </w:p>
    <w:p w14:paraId="254F9E6D" w14:textId="77777777" w:rsidR="00724C6C" w:rsidRPr="007F67E9" w:rsidRDefault="00724C6C" w:rsidP="00724C6C">
      <w:pPr>
        <w:autoSpaceDE w:val="0"/>
        <w:autoSpaceDN w:val="0"/>
        <w:adjustRightInd w:val="0"/>
        <w:jc w:val="both"/>
        <w:rPr>
          <w:rFonts w:ascii="Noto Sans" w:eastAsia="Calibri" w:hAnsi="Noto Sans" w:cs="Noto Sans"/>
          <w:sz w:val="18"/>
          <w:szCs w:val="18"/>
        </w:rPr>
      </w:pPr>
      <w:r w:rsidRPr="007F67E9">
        <w:rPr>
          <w:rFonts w:ascii="Noto Sans" w:eastAsia="Calibri" w:hAnsi="Noto Sans" w:cs="Noto Sans"/>
          <w:b/>
          <w:bCs/>
          <w:sz w:val="18"/>
          <w:szCs w:val="18"/>
        </w:rPr>
        <w:t xml:space="preserve">CARTA DE CUMPLIMIENTO A LO ESTABLECIDO EN EL </w:t>
      </w:r>
    </w:p>
    <w:p w14:paraId="7A7D7750" w14:textId="77777777" w:rsidR="00724C6C" w:rsidRPr="007F67E9" w:rsidRDefault="00724C6C" w:rsidP="00724C6C">
      <w:pPr>
        <w:autoSpaceDE w:val="0"/>
        <w:autoSpaceDN w:val="0"/>
        <w:adjustRightInd w:val="0"/>
        <w:jc w:val="both"/>
        <w:rPr>
          <w:rFonts w:ascii="Noto Sans" w:eastAsia="Calibri" w:hAnsi="Noto Sans" w:cs="Noto Sans"/>
          <w:sz w:val="18"/>
          <w:szCs w:val="18"/>
        </w:rPr>
      </w:pPr>
      <w:r w:rsidRPr="007F67E9">
        <w:rPr>
          <w:rFonts w:ascii="Noto Sans" w:eastAsia="Calibri" w:hAnsi="Noto Sans" w:cs="Noto Sans"/>
          <w:b/>
          <w:bCs/>
          <w:sz w:val="18"/>
          <w:szCs w:val="18"/>
        </w:rPr>
        <w:t xml:space="preserve">ARTÍCULO 49 FRACC. IX DE LA LEY GENERAL </w:t>
      </w:r>
    </w:p>
    <w:p w14:paraId="3A572F59" w14:textId="77777777" w:rsidR="00724C6C" w:rsidRPr="007F67E9" w:rsidRDefault="00724C6C" w:rsidP="00724C6C">
      <w:pPr>
        <w:autoSpaceDE w:val="0"/>
        <w:autoSpaceDN w:val="0"/>
        <w:adjustRightInd w:val="0"/>
        <w:jc w:val="both"/>
        <w:rPr>
          <w:rFonts w:ascii="Noto Sans" w:eastAsia="Calibri" w:hAnsi="Noto Sans" w:cs="Noto Sans"/>
          <w:b/>
          <w:bCs/>
          <w:sz w:val="18"/>
          <w:szCs w:val="18"/>
        </w:rPr>
      </w:pPr>
      <w:r w:rsidRPr="007F67E9">
        <w:rPr>
          <w:rFonts w:ascii="Noto Sans" w:eastAsia="Calibri" w:hAnsi="Noto Sans" w:cs="Noto Sans"/>
          <w:b/>
          <w:bCs/>
          <w:sz w:val="18"/>
          <w:szCs w:val="18"/>
        </w:rPr>
        <w:t xml:space="preserve">DE RESPONSABILIDADES ADMINISTRATIVAS </w:t>
      </w:r>
    </w:p>
    <w:p w14:paraId="3DC049C4" w14:textId="77777777" w:rsidR="00724C6C" w:rsidRPr="007F67E9" w:rsidRDefault="00724C6C" w:rsidP="00724C6C">
      <w:pPr>
        <w:autoSpaceDE w:val="0"/>
        <w:autoSpaceDN w:val="0"/>
        <w:adjustRightInd w:val="0"/>
        <w:jc w:val="both"/>
        <w:rPr>
          <w:rFonts w:ascii="Noto Sans" w:eastAsia="Calibri" w:hAnsi="Noto Sans" w:cs="Noto Sans"/>
          <w:sz w:val="18"/>
          <w:szCs w:val="18"/>
        </w:rPr>
      </w:pPr>
    </w:p>
    <w:p w14:paraId="14DAB547" w14:textId="77777777" w:rsidR="00724C6C" w:rsidRPr="007F67E9" w:rsidRDefault="00724C6C" w:rsidP="00724C6C">
      <w:pPr>
        <w:autoSpaceDE w:val="0"/>
        <w:autoSpaceDN w:val="0"/>
        <w:adjustRightInd w:val="0"/>
        <w:jc w:val="both"/>
        <w:rPr>
          <w:rFonts w:ascii="Noto Sans" w:eastAsia="Calibri" w:hAnsi="Noto Sans" w:cs="Noto Sans"/>
          <w:sz w:val="18"/>
          <w:szCs w:val="18"/>
        </w:rPr>
      </w:pPr>
      <w:r w:rsidRPr="007F67E9">
        <w:rPr>
          <w:rFonts w:ascii="Noto Sans" w:eastAsia="Calibri" w:hAnsi="Noto Sans" w:cs="Noto Sans"/>
          <w:sz w:val="18"/>
          <w:szCs w:val="18"/>
        </w:rPr>
        <w:t xml:space="preserve">Que el suscrito en mi carácter de Apoderado legal de la persona moral y/o persona física_________________, a la cual represento, manifiesto bajo protesta de decir verdad que no desempeño empleo, cargo o comisión en el servicio público o, en su caso, que a pesar de desempeñarlo, con la formalización del contrato correspondiente manifiesto, no tener situación alguna de conflicto de interés real o potencial, ni guardo relación familiar, personal o de negocios con los participantes, licitantes o invitados en el presente proceso de contratación, ni he celebrado a título o en beneficio personal: contrato, operación, convenio o instrumento mercantil, financiero o económico con sus socios, accionistas, directivos o representantes que pudiera comprometer mi imparcialidad como servidor público; </w:t>
      </w:r>
    </w:p>
    <w:p w14:paraId="25692CCD" w14:textId="77777777" w:rsidR="00724C6C" w:rsidRPr="007F67E9" w:rsidRDefault="00724C6C" w:rsidP="00724C6C">
      <w:pPr>
        <w:autoSpaceDE w:val="0"/>
        <w:autoSpaceDN w:val="0"/>
        <w:adjustRightInd w:val="0"/>
        <w:jc w:val="both"/>
        <w:rPr>
          <w:rFonts w:ascii="Noto Sans" w:eastAsia="Calibri" w:hAnsi="Noto Sans" w:cs="Noto Sans"/>
          <w:sz w:val="18"/>
          <w:szCs w:val="18"/>
        </w:rPr>
      </w:pPr>
    </w:p>
    <w:p w14:paraId="4EE87D4D" w14:textId="77777777" w:rsidR="00724C6C" w:rsidRPr="007F67E9" w:rsidRDefault="00724C6C" w:rsidP="00724C6C">
      <w:pPr>
        <w:autoSpaceDE w:val="0"/>
        <w:autoSpaceDN w:val="0"/>
        <w:adjustRightInd w:val="0"/>
        <w:jc w:val="both"/>
        <w:rPr>
          <w:rFonts w:ascii="Noto Sans" w:eastAsia="Calibri" w:hAnsi="Noto Sans" w:cs="Noto Sans"/>
          <w:sz w:val="18"/>
          <w:szCs w:val="18"/>
        </w:rPr>
      </w:pPr>
      <w:r w:rsidRPr="007F67E9">
        <w:rPr>
          <w:rFonts w:ascii="Noto Sans" w:eastAsia="Calibri" w:hAnsi="Noto Sans" w:cs="Noto Sans"/>
          <w:sz w:val="18"/>
          <w:szCs w:val="18"/>
        </w:rPr>
        <w:t xml:space="preserve">Asimismo me comprometo a informar oportunamente y por escrito al Titular de la Unidad Administrativa a la que me encuentro adscrito, cualquier impedimento o conflicto de interés derivado de esta declaración o cualquier otro que sea de mi conocimiento, y observar sus instrucciones dadas por escrito para su atención, tramitación y resolución; </w:t>
      </w:r>
    </w:p>
    <w:p w14:paraId="481BE217" w14:textId="77777777" w:rsidR="00724C6C" w:rsidRPr="007F67E9" w:rsidRDefault="00724C6C" w:rsidP="00724C6C">
      <w:pPr>
        <w:autoSpaceDE w:val="0"/>
        <w:autoSpaceDN w:val="0"/>
        <w:adjustRightInd w:val="0"/>
        <w:jc w:val="both"/>
        <w:rPr>
          <w:rFonts w:ascii="Noto Sans" w:eastAsia="Calibri" w:hAnsi="Noto Sans" w:cs="Noto Sans"/>
          <w:sz w:val="18"/>
          <w:szCs w:val="18"/>
        </w:rPr>
      </w:pPr>
    </w:p>
    <w:p w14:paraId="70BD7481" w14:textId="77777777" w:rsidR="00724C6C" w:rsidRPr="007F67E9" w:rsidRDefault="00724C6C" w:rsidP="00724C6C">
      <w:pPr>
        <w:autoSpaceDE w:val="0"/>
        <w:autoSpaceDN w:val="0"/>
        <w:adjustRightInd w:val="0"/>
        <w:jc w:val="both"/>
        <w:rPr>
          <w:rFonts w:ascii="Noto Sans" w:eastAsia="Calibri" w:hAnsi="Noto Sans" w:cs="Noto Sans"/>
          <w:sz w:val="18"/>
          <w:szCs w:val="18"/>
        </w:rPr>
      </w:pPr>
      <w:r w:rsidRPr="007F67E9">
        <w:rPr>
          <w:rFonts w:ascii="Noto Sans" w:eastAsia="Calibri" w:hAnsi="Noto Sans" w:cs="Noto Sans"/>
          <w:sz w:val="18"/>
          <w:szCs w:val="18"/>
        </w:rPr>
        <w:t xml:space="preserve">Que esta declaración es un compromiso personal y profesional, que conozco las disposiciones legales, reglamentarias y éticas que rigen al Instituto Mexicano del Seguro Social, así como los alcances y consecuencias de mi incumplimiento </w:t>
      </w:r>
    </w:p>
    <w:p w14:paraId="2F2B6523" w14:textId="77777777" w:rsidR="00724C6C" w:rsidRPr="007F67E9" w:rsidRDefault="00724C6C" w:rsidP="00724C6C">
      <w:pPr>
        <w:autoSpaceDE w:val="0"/>
        <w:autoSpaceDN w:val="0"/>
        <w:adjustRightInd w:val="0"/>
        <w:jc w:val="both"/>
        <w:rPr>
          <w:rFonts w:ascii="Noto Sans" w:eastAsia="Calibri" w:hAnsi="Noto Sans" w:cs="Noto Sans"/>
          <w:sz w:val="18"/>
          <w:szCs w:val="18"/>
        </w:rPr>
      </w:pPr>
    </w:p>
    <w:p w14:paraId="2ED3B553" w14:textId="77777777" w:rsidR="00724C6C" w:rsidRPr="007F67E9" w:rsidRDefault="00724C6C" w:rsidP="00724C6C">
      <w:pPr>
        <w:autoSpaceDE w:val="0"/>
        <w:autoSpaceDN w:val="0"/>
        <w:adjustRightInd w:val="0"/>
        <w:jc w:val="both"/>
        <w:rPr>
          <w:rFonts w:ascii="Noto Sans" w:eastAsia="Calibri" w:hAnsi="Noto Sans" w:cs="Noto Sans"/>
          <w:sz w:val="18"/>
          <w:szCs w:val="18"/>
        </w:rPr>
      </w:pPr>
      <w:r w:rsidRPr="007F67E9">
        <w:rPr>
          <w:rFonts w:ascii="Noto Sans" w:eastAsia="Calibri" w:hAnsi="Noto Sans" w:cs="Noto Sans"/>
          <w:sz w:val="18"/>
          <w:szCs w:val="18"/>
        </w:rPr>
        <w:t>FECHA</w:t>
      </w:r>
    </w:p>
    <w:p w14:paraId="0AE0012E" w14:textId="77777777" w:rsidR="00724C6C" w:rsidRPr="007F67E9" w:rsidRDefault="00724C6C" w:rsidP="00724C6C">
      <w:pPr>
        <w:autoSpaceDE w:val="0"/>
        <w:autoSpaceDN w:val="0"/>
        <w:adjustRightInd w:val="0"/>
        <w:jc w:val="both"/>
        <w:rPr>
          <w:rFonts w:ascii="Noto Sans" w:eastAsia="Calibri" w:hAnsi="Noto Sans" w:cs="Noto Sans"/>
          <w:sz w:val="18"/>
          <w:szCs w:val="18"/>
        </w:rPr>
      </w:pPr>
    </w:p>
    <w:p w14:paraId="4E99F4E3" w14:textId="77777777" w:rsidR="00724C6C" w:rsidRPr="007F67E9" w:rsidRDefault="00724C6C" w:rsidP="00724C6C">
      <w:pPr>
        <w:autoSpaceDE w:val="0"/>
        <w:autoSpaceDN w:val="0"/>
        <w:adjustRightInd w:val="0"/>
        <w:jc w:val="center"/>
        <w:rPr>
          <w:rFonts w:ascii="Noto Sans" w:eastAsia="Calibri" w:hAnsi="Noto Sans" w:cs="Noto Sans"/>
          <w:sz w:val="18"/>
          <w:szCs w:val="18"/>
        </w:rPr>
      </w:pPr>
      <w:r w:rsidRPr="007F67E9">
        <w:rPr>
          <w:rFonts w:ascii="Noto Sans" w:eastAsia="Calibri" w:hAnsi="Noto Sans" w:cs="Noto Sans"/>
          <w:sz w:val="18"/>
          <w:szCs w:val="18"/>
        </w:rPr>
        <w:t>NOMBRE Y FIRMA</w:t>
      </w:r>
    </w:p>
    <w:p w14:paraId="035484A1" w14:textId="77777777" w:rsidR="00724C6C" w:rsidRPr="007F67E9" w:rsidRDefault="00724C6C" w:rsidP="00724C6C">
      <w:pPr>
        <w:autoSpaceDE w:val="0"/>
        <w:autoSpaceDN w:val="0"/>
        <w:adjustRightInd w:val="0"/>
        <w:jc w:val="center"/>
        <w:rPr>
          <w:rFonts w:ascii="Noto Sans" w:eastAsia="Calibri" w:hAnsi="Noto Sans" w:cs="Noto Sans"/>
          <w:sz w:val="18"/>
          <w:szCs w:val="18"/>
        </w:rPr>
      </w:pPr>
      <w:r w:rsidRPr="007F67E9">
        <w:rPr>
          <w:rFonts w:ascii="Noto Sans" w:eastAsia="Calibri" w:hAnsi="Noto Sans" w:cs="Noto Sans"/>
          <w:sz w:val="18"/>
          <w:szCs w:val="18"/>
        </w:rPr>
        <w:t>REPRESENTANTE LEGAL</w:t>
      </w:r>
    </w:p>
    <w:tbl>
      <w:tblPr>
        <w:tblStyle w:val="Tablaconcuadrcula"/>
        <w:tblW w:w="0" w:type="auto"/>
        <w:tblLook w:val="04A0" w:firstRow="1" w:lastRow="0" w:firstColumn="1" w:lastColumn="0" w:noHBand="0" w:noVBand="1"/>
      </w:tblPr>
      <w:tblGrid>
        <w:gridCol w:w="5077"/>
        <w:gridCol w:w="5062"/>
      </w:tblGrid>
      <w:tr w:rsidR="00724C6C" w:rsidRPr="007F67E9" w14:paraId="61288469" w14:textId="77777777" w:rsidTr="00097885">
        <w:tc>
          <w:tcPr>
            <w:tcW w:w="5156" w:type="dxa"/>
            <w:shd w:val="clear" w:color="auto" w:fill="385623" w:themeFill="accent6" w:themeFillShade="80"/>
          </w:tcPr>
          <w:p w14:paraId="5C70D7FF" w14:textId="77777777" w:rsidR="00724C6C" w:rsidRPr="007F67E9" w:rsidRDefault="00724C6C" w:rsidP="002D1E3D">
            <w:pPr>
              <w:autoSpaceDE w:val="0"/>
              <w:autoSpaceDN w:val="0"/>
              <w:adjustRightInd w:val="0"/>
              <w:jc w:val="center"/>
              <w:rPr>
                <w:rFonts w:ascii="Noto Sans" w:eastAsia="Calibri" w:hAnsi="Noto Sans" w:cs="Noto Sans"/>
                <w:color w:val="FFFFFF" w:themeColor="background1"/>
                <w:sz w:val="18"/>
                <w:szCs w:val="18"/>
              </w:rPr>
            </w:pPr>
            <w:r w:rsidRPr="007F67E9">
              <w:rPr>
                <w:rFonts w:ascii="Noto Sans" w:eastAsia="Calibri" w:hAnsi="Noto Sans" w:cs="Noto Sans"/>
                <w:color w:val="FFFFFF" w:themeColor="background1"/>
                <w:sz w:val="18"/>
                <w:szCs w:val="18"/>
              </w:rPr>
              <w:t>NOMBRE DEL SOCIO</w:t>
            </w:r>
          </w:p>
        </w:tc>
        <w:tc>
          <w:tcPr>
            <w:tcW w:w="5146" w:type="dxa"/>
            <w:shd w:val="clear" w:color="auto" w:fill="385623" w:themeFill="accent6" w:themeFillShade="80"/>
          </w:tcPr>
          <w:p w14:paraId="701B44BA" w14:textId="77777777" w:rsidR="00724C6C" w:rsidRPr="007F67E9" w:rsidRDefault="00724C6C" w:rsidP="002D1E3D">
            <w:pPr>
              <w:autoSpaceDE w:val="0"/>
              <w:autoSpaceDN w:val="0"/>
              <w:adjustRightInd w:val="0"/>
              <w:jc w:val="center"/>
              <w:rPr>
                <w:rFonts w:ascii="Noto Sans" w:eastAsia="Calibri" w:hAnsi="Noto Sans" w:cs="Noto Sans"/>
                <w:color w:val="FFFFFF" w:themeColor="background1"/>
                <w:sz w:val="18"/>
                <w:szCs w:val="18"/>
              </w:rPr>
            </w:pPr>
            <w:r w:rsidRPr="007F67E9">
              <w:rPr>
                <w:rFonts w:ascii="Noto Sans" w:eastAsia="Calibri" w:hAnsi="Noto Sans" w:cs="Noto Sans"/>
                <w:color w:val="FFFFFF" w:themeColor="background1"/>
                <w:sz w:val="18"/>
                <w:szCs w:val="18"/>
              </w:rPr>
              <w:t>FIRMA</w:t>
            </w:r>
          </w:p>
        </w:tc>
      </w:tr>
      <w:tr w:rsidR="00724C6C" w:rsidRPr="007F67E9" w14:paraId="3C0D68AF" w14:textId="77777777" w:rsidTr="002D1E3D">
        <w:tc>
          <w:tcPr>
            <w:tcW w:w="5156" w:type="dxa"/>
          </w:tcPr>
          <w:p w14:paraId="6A6C9F43" w14:textId="77777777" w:rsidR="00724C6C" w:rsidRPr="007F67E9" w:rsidRDefault="00724C6C" w:rsidP="002D1E3D">
            <w:pPr>
              <w:autoSpaceDE w:val="0"/>
              <w:autoSpaceDN w:val="0"/>
              <w:adjustRightInd w:val="0"/>
              <w:jc w:val="both"/>
              <w:rPr>
                <w:rFonts w:ascii="Noto Sans" w:eastAsia="Calibri" w:hAnsi="Noto Sans" w:cs="Noto Sans"/>
                <w:sz w:val="18"/>
                <w:szCs w:val="18"/>
              </w:rPr>
            </w:pPr>
          </w:p>
        </w:tc>
        <w:tc>
          <w:tcPr>
            <w:tcW w:w="5146" w:type="dxa"/>
          </w:tcPr>
          <w:p w14:paraId="6426B57D" w14:textId="77777777" w:rsidR="00724C6C" w:rsidRPr="007F67E9" w:rsidRDefault="00724C6C" w:rsidP="002D1E3D">
            <w:pPr>
              <w:autoSpaceDE w:val="0"/>
              <w:autoSpaceDN w:val="0"/>
              <w:adjustRightInd w:val="0"/>
              <w:jc w:val="both"/>
              <w:rPr>
                <w:rFonts w:ascii="Noto Sans" w:eastAsia="Calibri" w:hAnsi="Noto Sans" w:cs="Noto Sans"/>
                <w:sz w:val="18"/>
                <w:szCs w:val="18"/>
              </w:rPr>
            </w:pPr>
          </w:p>
        </w:tc>
      </w:tr>
      <w:tr w:rsidR="00724C6C" w:rsidRPr="007F67E9" w14:paraId="2FE6FCBB" w14:textId="77777777" w:rsidTr="002D1E3D">
        <w:tc>
          <w:tcPr>
            <w:tcW w:w="5156" w:type="dxa"/>
          </w:tcPr>
          <w:p w14:paraId="6975C71B" w14:textId="77777777" w:rsidR="00724C6C" w:rsidRPr="007F67E9" w:rsidRDefault="00724C6C" w:rsidP="002D1E3D">
            <w:pPr>
              <w:autoSpaceDE w:val="0"/>
              <w:autoSpaceDN w:val="0"/>
              <w:adjustRightInd w:val="0"/>
              <w:jc w:val="both"/>
              <w:rPr>
                <w:rFonts w:ascii="Noto Sans" w:eastAsia="Calibri" w:hAnsi="Noto Sans" w:cs="Noto Sans"/>
                <w:sz w:val="18"/>
                <w:szCs w:val="18"/>
              </w:rPr>
            </w:pPr>
          </w:p>
        </w:tc>
        <w:tc>
          <w:tcPr>
            <w:tcW w:w="5146" w:type="dxa"/>
          </w:tcPr>
          <w:p w14:paraId="6664463A" w14:textId="77777777" w:rsidR="00724C6C" w:rsidRPr="007F67E9" w:rsidRDefault="00724C6C" w:rsidP="002D1E3D">
            <w:pPr>
              <w:autoSpaceDE w:val="0"/>
              <w:autoSpaceDN w:val="0"/>
              <w:adjustRightInd w:val="0"/>
              <w:jc w:val="both"/>
              <w:rPr>
                <w:rFonts w:ascii="Noto Sans" w:eastAsia="Calibri" w:hAnsi="Noto Sans" w:cs="Noto Sans"/>
                <w:sz w:val="18"/>
                <w:szCs w:val="18"/>
              </w:rPr>
            </w:pPr>
          </w:p>
        </w:tc>
      </w:tr>
      <w:tr w:rsidR="00724C6C" w:rsidRPr="007F67E9" w14:paraId="74651A7D" w14:textId="77777777" w:rsidTr="002D1E3D">
        <w:tc>
          <w:tcPr>
            <w:tcW w:w="5156" w:type="dxa"/>
          </w:tcPr>
          <w:p w14:paraId="4B7A6DB8" w14:textId="77777777" w:rsidR="00724C6C" w:rsidRPr="007F67E9" w:rsidRDefault="00724C6C" w:rsidP="002D1E3D">
            <w:pPr>
              <w:autoSpaceDE w:val="0"/>
              <w:autoSpaceDN w:val="0"/>
              <w:adjustRightInd w:val="0"/>
              <w:jc w:val="both"/>
              <w:rPr>
                <w:rFonts w:ascii="Noto Sans" w:eastAsia="Calibri" w:hAnsi="Noto Sans" w:cs="Noto Sans"/>
                <w:sz w:val="18"/>
                <w:szCs w:val="18"/>
              </w:rPr>
            </w:pPr>
          </w:p>
        </w:tc>
        <w:tc>
          <w:tcPr>
            <w:tcW w:w="5146" w:type="dxa"/>
          </w:tcPr>
          <w:p w14:paraId="32D0193D" w14:textId="77777777" w:rsidR="00724C6C" w:rsidRPr="007F67E9" w:rsidRDefault="00724C6C" w:rsidP="002D1E3D">
            <w:pPr>
              <w:autoSpaceDE w:val="0"/>
              <w:autoSpaceDN w:val="0"/>
              <w:adjustRightInd w:val="0"/>
              <w:jc w:val="both"/>
              <w:rPr>
                <w:rFonts w:ascii="Noto Sans" w:eastAsia="Calibri" w:hAnsi="Noto Sans" w:cs="Noto Sans"/>
                <w:sz w:val="18"/>
                <w:szCs w:val="18"/>
              </w:rPr>
            </w:pPr>
          </w:p>
        </w:tc>
      </w:tr>
    </w:tbl>
    <w:p w14:paraId="65B62BBD" w14:textId="77777777" w:rsidR="00724C6C" w:rsidRPr="007F67E9" w:rsidRDefault="00724C6C" w:rsidP="00724C6C">
      <w:pPr>
        <w:autoSpaceDE w:val="0"/>
        <w:autoSpaceDN w:val="0"/>
        <w:adjustRightInd w:val="0"/>
        <w:jc w:val="both"/>
        <w:rPr>
          <w:rFonts w:ascii="Noto Sans" w:eastAsia="Calibri" w:hAnsi="Noto Sans" w:cs="Noto Sans"/>
          <w:sz w:val="18"/>
          <w:szCs w:val="18"/>
        </w:rPr>
      </w:pPr>
    </w:p>
    <w:p w14:paraId="18B8D518" w14:textId="77777777" w:rsidR="00724C6C" w:rsidRPr="007F67E9" w:rsidRDefault="00724C6C" w:rsidP="00724C6C">
      <w:pPr>
        <w:autoSpaceDE w:val="0"/>
        <w:autoSpaceDN w:val="0"/>
        <w:adjustRightInd w:val="0"/>
        <w:jc w:val="both"/>
        <w:rPr>
          <w:rFonts w:ascii="Noto Sans" w:eastAsia="Calibri" w:hAnsi="Noto Sans" w:cs="Noto Sans"/>
          <w:sz w:val="18"/>
          <w:szCs w:val="18"/>
        </w:rPr>
      </w:pPr>
    </w:p>
    <w:p w14:paraId="7FFD459E" w14:textId="77777777" w:rsidR="00A27D27" w:rsidRPr="007F67E9" w:rsidRDefault="00A27D27" w:rsidP="00724C6C">
      <w:pPr>
        <w:jc w:val="center"/>
        <w:rPr>
          <w:rFonts w:ascii="Noto Sans" w:eastAsiaTheme="minorHAnsi" w:hAnsi="Noto Sans" w:cs="Noto Sans"/>
          <w:sz w:val="18"/>
          <w:szCs w:val="18"/>
          <w:lang w:eastAsia="es-ES"/>
        </w:rPr>
      </w:pPr>
    </w:p>
    <w:p w14:paraId="3264B47D" w14:textId="77777777" w:rsidR="00A27D27" w:rsidRPr="007F67E9" w:rsidRDefault="00A27D27" w:rsidP="00724C6C">
      <w:pPr>
        <w:jc w:val="center"/>
        <w:rPr>
          <w:rFonts w:ascii="Noto Sans" w:eastAsiaTheme="minorHAnsi" w:hAnsi="Noto Sans" w:cs="Noto Sans"/>
          <w:sz w:val="18"/>
          <w:szCs w:val="18"/>
          <w:lang w:eastAsia="es-ES"/>
        </w:rPr>
      </w:pPr>
    </w:p>
    <w:p w14:paraId="5C6CDD13" w14:textId="77777777" w:rsidR="00A27D27" w:rsidRPr="007F67E9" w:rsidRDefault="00A27D27" w:rsidP="00724C6C">
      <w:pPr>
        <w:jc w:val="center"/>
        <w:rPr>
          <w:rFonts w:ascii="Noto Sans" w:eastAsiaTheme="minorHAnsi" w:hAnsi="Noto Sans" w:cs="Noto Sans"/>
          <w:sz w:val="18"/>
          <w:szCs w:val="18"/>
          <w:lang w:eastAsia="es-ES"/>
        </w:rPr>
      </w:pPr>
    </w:p>
    <w:p w14:paraId="576A0E8C" w14:textId="77777777" w:rsidR="00A27D27" w:rsidRPr="007F67E9" w:rsidRDefault="00A27D27" w:rsidP="00724C6C">
      <w:pPr>
        <w:jc w:val="center"/>
        <w:rPr>
          <w:rFonts w:ascii="Noto Sans" w:eastAsiaTheme="minorHAnsi" w:hAnsi="Noto Sans" w:cs="Noto Sans"/>
          <w:sz w:val="18"/>
          <w:szCs w:val="18"/>
          <w:lang w:eastAsia="es-ES"/>
        </w:rPr>
      </w:pPr>
    </w:p>
    <w:p w14:paraId="1ABCF93D" w14:textId="77777777" w:rsidR="00A27D27" w:rsidRPr="007F67E9" w:rsidRDefault="00A27D27" w:rsidP="00724C6C">
      <w:pPr>
        <w:jc w:val="center"/>
        <w:rPr>
          <w:rFonts w:ascii="Noto Sans" w:eastAsiaTheme="minorHAnsi" w:hAnsi="Noto Sans" w:cs="Noto Sans"/>
          <w:sz w:val="18"/>
          <w:szCs w:val="18"/>
          <w:lang w:eastAsia="es-ES"/>
        </w:rPr>
      </w:pPr>
    </w:p>
    <w:p w14:paraId="5EB24D9C" w14:textId="77777777" w:rsidR="00A27D27" w:rsidRPr="007F67E9" w:rsidRDefault="00A27D27" w:rsidP="00724C6C">
      <w:pPr>
        <w:jc w:val="center"/>
        <w:rPr>
          <w:rFonts w:ascii="Noto Sans" w:eastAsiaTheme="minorHAnsi" w:hAnsi="Noto Sans" w:cs="Noto Sans"/>
          <w:sz w:val="18"/>
          <w:szCs w:val="18"/>
          <w:lang w:eastAsia="es-ES"/>
        </w:rPr>
      </w:pPr>
    </w:p>
    <w:p w14:paraId="79583934" w14:textId="77777777" w:rsidR="00A27D27" w:rsidRPr="007F67E9" w:rsidRDefault="00A27D27" w:rsidP="00724C6C">
      <w:pPr>
        <w:jc w:val="center"/>
        <w:rPr>
          <w:rFonts w:ascii="Noto Sans" w:eastAsiaTheme="minorHAnsi" w:hAnsi="Noto Sans" w:cs="Noto Sans"/>
          <w:sz w:val="18"/>
          <w:szCs w:val="18"/>
          <w:lang w:eastAsia="es-ES"/>
        </w:rPr>
      </w:pPr>
    </w:p>
    <w:p w14:paraId="4897706F" w14:textId="77777777" w:rsidR="00A27D27" w:rsidRPr="007F67E9" w:rsidRDefault="00A27D27" w:rsidP="00724C6C">
      <w:pPr>
        <w:jc w:val="center"/>
        <w:rPr>
          <w:rFonts w:ascii="Noto Sans" w:eastAsiaTheme="minorHAnsi" w:hAnsi="Noto Sans" w:cs="Noto Sans"/>
          <w:sz w:val="18"/>
          <w:szCs w:val="18"/>
          <w:lang w:eastAsia="es-ES"/>
        </w:rPr>
      </w:pPr>
    </w:p>
    <w:p w14:paraId="74C12591" w14:textId="77777777" w:rsidR="00A27D27" w:rsidRPr="007F67E9" w:rsidRDefault="00A27D27" w:rsidP="00724C6C">
      <w:pPr>
        <w:jc w:val="center"/>
        <w:rPr>
          <w:rFonts w:ascii="Noto Sans" w:eastAsiaTheme="minorHAnsi" w:hAnsi="Noto Sans" w:cs="Noto Sans"/>
          <w:sz w:val="18"/>
          <w:szCs w:val="18"/>
          <w:lang w:eastAsia="es-ES"/>
        </w:rPr>
      </w:pPr>
    </w:p>
    <w:p w14:paraId="30CB2450" w14:textId="77777777" w:rsidR="00A27D27" w:rsidRPr="007F67E9" w:rsidRDefault="00A27D27" w:rsidP="00724C6C">
      <w:pPr>
        <w:jc w:val="center"/>
        <w:rPr>
          <w:rFonts w:ascii="Noto Sans" w:eastAsiaTheme="minorHAnsi" w:hAnsi="Noto Sans" w:cs="Noto Sans"/>
          <w:sz w:val="18"/>
          <w:szCs w:val="18"/>
          <w:lang w:eastAsia="es-ES"/>
        </w:rPr>
      </w:pPr>
    </w:p>
    <w:p w14:paraId="7C3CD59E" w14:textId="77777777" w:rsidR="00A27D27" w:rsidRPr="007F67E9" w:rsidRDefault="00A27D27" w:rsidP="00724C6C">
      <w:pPr>
        <w:jc w:val="center"/>
        <w:rPr>
          <w:rFonts w:ascii="Noto Sans" w:eastAsiaTheme="minorHAnsi" w:hAnsi="Noto Sans" w:cs="Noto Sans"/>
          <w:sz w:val="18"/>
          <w:szCs w:val="18"/>
          <w:lang w:eastAsia="es-ES"/>
        </w:rPr>
      </w:pPr>
    </w:p>
    <w:p w14:paraId="44DC1652" w14:textId="77777777" w:rsidR="00A27D27" w:rsidRPr="007F67E9" w:rsidRDefault="00A27D27" w:rsidP="00724C6C">
      <w:pPr>
        <w:jc w:val="center"/>
        <w:rPr>
          <w:rFonts w:ascii="Noto Sans" w:eastAsiaTheme="minorHAnsi" w:hAnsi="Noto Sans" w:cs="Noto Sans"/>
          <w:sz w:val="18"/>
          <w:szCs w:val="18"/>
          <w:lang w:eastAsia="es-ES"/>
        </w:rPr>
      </w:pPr>
    </w:p>
    <w:p w14:paraId="4A510E72" w14:textId="77777777" w:rsidR="00A27D27" w:rsidRPr="007F67E9" w:rsidRDefault="00A27D27" w:rsidP="00724C6C">
      <w:pPr>
        <w:jc w:val="center"/>
        <w:rPr>
          <w:rFonts w:ascii="Noto Sans" w:eastAsiaTheme="minorHAnsi" w:hAnsi="Noto Sans" w:cs="Noto Sans"/>
          <w:sz w:val="18"/>
          <w:szCs w:val="18"/>
          <w:lang w:eastAsia="es-ES"/>
        </w:rPr>
      </w:pPr>
    </w:p>
    <w:p w14:paraId="05D3AE9F" w14:textId="77777777" w:rsidR="00724C6C" w:rsidRPr="00340E13" w:rsidRDefault="00724C6C" w:rsidP="00724C6C">
      <w:pPr>
        <w:jc w:val="center"/>
        <w:rPr>
          <w:rFonts w:ascii="Noto Sans" w:eastAsiaTheme="minorHAnsi" w:hAnsi="Noto Sans" w:cs="Noto Sans"/>
          <w:b/>
          <w:sz w:val="18"/>
          <w:szCs w:val="18"/>
          <w:lang w:eastAsia="es-ES"/>
        </w:rPr>
      </w:pPr>
      <w:r w:rsidRPr="00340E13">
        <w:rPr>
          <w:rFonts w:ascii="Noto Sans" w:eastAsiaTheme="minorHAnsi" w:hAnsi="Noto Sans" w:cs="Noto Sans"/>
          <w:b/>
          <w:sz w:val="18"/>
          <w:szCs w:val="18"/>
          <w:lang w:eastAsia="es-ES"/>
        </w:rPr>
        <w:t>ANEXO NUMERO 18</w:t>
      </w:r>
    </w:p>
    <w:p w14:paraId="6BC6C736" w14:textId="77777777" w:rsidR="00A27D27" w:rsidRPr="007F67E9" w:rsidRDefault="00A27D27" w:rsidP="00A27D27">
      <w:pPr>
        <w:suppressAutoHyphens/>
        <w:ind w:right="-36"/>
        <w:jc w:val="center"/>
        <w:rPr>
          <w:rFonts w:ascii="Noto Sans" w:eastAsia="Times New Roman" w:hAnsi="Noto Sans" w:cs="Noto Sans"/>
          <w:b/>
          <w:bCs/>
          <w:kern w:val="1"/>
          <w:sz w:val="18"/>
          <w:szCs w:val="18"/>
          <w:lang w:eastAsia="ar-SA"/>
        </w:rPr>
      </w:pPr>
      <w:r w:rsidRPr="007F67E9">
        <w:rPr>
          <w:rFonts w:ascii="Noto Sans" w:eastAsia="Times New Roman" w:hAnsi="Noto Sans" w:cs="Noto Sans"/>
          <w:b/>
          <w:bCs/>
          <w:kern w:val="1"/>
          <w:sz w:val="18"/>
          <w:szCs w:val="18"/>
          <w:lang w:eastAsia="ar-SA"/>
        </w:rPr>
        <w:t>MANIFESTACIÓN SI UTILIZA SUBCONTRATACIÓN DE SERVICIOS U OBRAS ESPECIALIZADAS</w:t>
      </w:r>
    </w:p>
    <w:p w14:paraId="43D54AB1" w14:textId="77777777" w:rsidR="00A27D27" w:rsidRPr="007F67E9" w:rsidRDefault="00A27D27" w:rsidP="00A27D27">
      <w:pPr>
        <w:suppressAutoHyphens/>
        <w:ind w:right="-36"/>
        <w:jc w:val="center"/>
        <w:rPr>
          <w:rFonts w:ascii="Noto Sans" w:eastAsia="Times New Roman" w:hAnsi="Noto Sans" w:cs="Noto Sans"/>
          <w:b/>
          <w:bCs/>
          <w:kern w:val="1"/>
          <w:sz w:val="18"/>
          <w:szCs w:val="18"/>
          <w:lang w:eastAsia="ar-SA"/>
        </w:rPr>
      </w:pPr>
      <w:r w:rsidRPr="007F67E9">
        <w:rPr>
          <w:rFonts w:ascii="Noto Sans" w:eastAsia="Times New Roman" w:hAnsi="Noto Sans" w:cs="Noto Sans"/>
          <w:b/>
          <w:bCs/>
          <w:kern w:val="1"/>
          <w:sz w:val="18"/>
          <w:szCs w:val="18"/>
          <w:lang w:eastAsia="ar-SA"/>
        </w:rPr>
        <w:t xml:space="preserve">(PREFERENTEMENTE EN PAPEL MEMBRETADO DEL LICITANTE) </w:t>
      </w:r>
    </w:p>
    <w:p w14:paraId="689F4DAD" w14:textId="77777777" w:rsidR="00A27D27" w:rsidRPr="007F67E9" w:rsidRDefault="00A27D27" w:rsidP="00A27D27">
      <w:pPr>
        <w:suppressAutoHyphens/>
        <w:ind w:right="-36"/>
        <w:jc w:val="center"/>
        <w:rPr>
          <w:rFonts w:ascii="Noto Sans" w:eastAsia="Times New Roman" w:hAnsi="Noto Sans" w:cs="Noto Sans"/>
          <w:sz w:val="18"/>
          <w:szCs w:val="18"/>
          <w:lang w:eastAsia="ar-SA"/>
        </w:rPr>
      </w:pPr>
      <w:r w:rsidRPr="007F67E9">
        <w:rPr>
          <w:rFonts w:ascii="Noto Sans" w:eastAsia="Times New Roman" w:hAnsi="Noto Sans" w:cs="Noto Sans"/>
          <w:sz w:val="18"/>
          <w:szCs w:val="18"/>
          <w:lang w:eastAsia="ar-SA"/>
        </w:rPr>
        <w:t>(PREFERENTEMENTE EN PAPEL MEMBRETADO DEL LICITANTE)</w:t>
      </w:r>
    </w:p>
    <w:p w14:paraId="4273DCD5" w14:textId="77777777" w:rsidR="00A27D27" w:rsidRPr="007F67E9" w:rsidRDefault="00A27D27" w:rsidP="00A27D27">
      <w:pPr>
        <w:ind w:right="-36"/>
        <w:jc w:val="both"/>
        <w:rPr>
          <w:rFonts w:ascii="Noto Sans" w:eastAsia="Arial" w:hAnsi="Noto Sans" w:cs="Noto Sans"/>
          <w:spacing w:val="-1"/>
          <w:sz w:val="18"/>
          <w:szCs w:val="18"/>
        </w:rPr>
      </w:pPr>
    </w:p>
    <w:p w14:paraId="71EBC24D" w14:textId="77777777" w:rsidR="00A27D27" w:rsidRPr="007F67E9" w:rsidRDefault="00A27D27" w:rsidP="00A27D27">
      <w:pPr>
        <w:ind w:right="-36"/>
        <w:jc w:val="right"/>
        <w:rPr>
          <w:rFonts w:ascii="Noto Sans" w:eastAsia="Arial" w:hAnsi="Noto Sans" w:cs="Noto Sans"/>
          <w:spacing w:val="-1"/>
          <w:sz w:val="18"/>
          <w:szCs w:val="18"/>
        </w:rPr>
      </w:pPr>
      <w:r w:rsidRPr="007F67E9">
        <w:rPr>
          <w:rFonts w:ascii="Noto Sans" w:eastAsia="Arial" w:hAnsi="Noto Sans" w:cs="Noto Sans"/>
          <w:spacing w:val="-1"/>
          <w:sz w:val="18"/>
          <w:szCs w:val="18"/>
        </w:rPr>
        <w:t xml:space="preserve">________________, a _de ________ </w:t>
      </w:r>
      <w:proofErr w:type="spellStart"/>
      <w:r w:rsidRPr="007F67E9">
        <w:rPr>
          <w:rFonts w:ascii="Noto Sans" w:eastAsia="Arial" w:hAnsi="Noto Sans" w:cs="Noto Sans"/>
          <w:spacing w:val="-1"/>
          <w:sz w:val="18"/>
          <w:szCs w:val="18"/>
        </w:rPr>
        <w:t>de</w:t>
      </w:r>
      <w:proofErr w:type="spellEnd"/>
      <w:r w:rsidRPr="007F67E9">
        <w:rPr>
          <w:rFonts w:ascii="Noto Sans" w:eastAsia="Arial" w:hAnsi="Noto Sans" w:cs="Noto Sans"/>
          <w:spacing w:val="-1"/>
          <w:sz w:val="18"/>
          <w:szCs w:val="18"/>
        </w:rPr>
        <w:t>____</w:t>
      </w:r>
    </w:p>
    <w:p w14:paraId="7C89E587" w14:textId="77777777" w:rsidR="00A27D27" w:rsidRPr="007F67E9" w:rsidRDefault="00A27D27" w:rsidP="00A27D27">
      <w:pPr>
        <w:tabs>
          <w:tab w:val="left" w:pos="7938"/>
        </w:tabs>
        <w:suppressAutoHyphens/>
        <w:ind w:right="-36"/>
        <w:rPr>
          <w:rFonts w:ascii="Noto Sans" w:hAnsi="Noto Sans" w:cs="Noto Sans"/>
          <w:spacing w:val="-3"/>
          <w:sz w:val="18"/>
          <w:szCs w:val="18"/>
        </w:rPr>
      </w:pPr>
      <w:r w:rsidRPr="007F67E9">
        <w:rPr>
          <w:rFonts w:ascii="Noto Sans" w:hAnsi="Noto Sans" w:cs="Noto Sans"/>
          <w:spacing w:val="-3"/>
          <w:sz w:val="18"/>
          <w:szCs w:val="18"/>
        </w:rPr>
        <w:t>Instituto Mexicano del Seguro Social</w:t>
      </w:r>
    </w:p>
    <w:p w14:paraId="51375910" w14:textId="77777777" w:rsidR="00A27D27" w:rsidRPr="007F67E9" w:rsidRDefault="00A27D27" w:rsidP="00A27D27">
      <w:pPr>
        <w:tabs>
          <w:tab w:val="left" w:pos="7938"/>
        </w:tabs>
        <w:suppressAutoHyphens/>
        <w:ind w:right="-36"/>
        <w:rPr>
          <w:rFonts w:ascii="Noto Sans" w:hAnsi="Noto Sans" w:cs="Noto Sans"/>
          <w:spacing w:val="-3"/>
          <w:sz w:val="18"/>
          <w:szCs w:val="18"/>
        </w:rPr>
      </w:pPr>
      <w:r w:rsidRPr="007F67E9">
        <w:rPr>
          <w:rFonts w:ascii="Noto Sans" w:hAnsi="Noto Sans" w:cs="Noto Sans"/>
          <w:spacing w:val="-3"/>
          <w:sz w:val="18"/>
          <w:szCs w:val="18"/>
        </w:rPr>
        <w:t xml:space="preserve">Órgano de Operación Administrativa Desconcentrada Estatal Querétaro </w:t>
      </w:r>
    </w:p>
    <w:p w14:paraId="53609FBD" w14:textId="77777777" w:rsidR="00A27D27" w:rsidRPr="007F67E9" w:rsidRDefault="00A27D27" w:rsidP="00A27D27">
      <w:pPr>
        <w:tabs>
          <w:tab w:val="left" w:pos="7938"/>
        </w:tabs>
        <w:suppressAutoHyphens/>
        <w:ind w:right="-36"/>
        <w:rPr>
          <w:rFonts w:ascii="Noto Sans" w:hAnsi="Noto Sans" w:cs="Noto Sans"/>
          <w:spacing w:val="-3"/>
          <w:sz w:val="18"/>
          <w:szCs w:val="18"/>
        </w:rPr>
      </w:pPr>
      <w:r w:rsidRPr="007F67E9">
        <w:rPr>
          <w:rFonts w:ascii="Noto Sans" w:hAnsi="Noto Sans" w:cs="Noto Sans"/>
          <w:spacing w:val="-3"/>
          <w:sz w:val="18"/>
          <w:szCs w:val="18"/>
        </w:rPr>
        <w:t>Coordinación de Abastecimiento y Equipamiento</w:t>
      </w:r>
    </w:p>
    <w:p w14:paraId="3CDD0933" w14:textId="77777777" w:rsidR="00A27D27" w:rsidRPr="007F67E9" w:rsidRDefault="00A27D27" w:rsidP="00A27D27">
      <w:pPr>
        <w:tabs>
          <w:tab w:val="left" w:pos="7938"/>
        </w:tabs>
        <w:suppressAutoHyphens/>
        <w:ind w:right="-36"/>
        <w:rPr>
          <w:rFonts w:ascii="Noto Sans" w:eastAsia="Times New Roman" w:hAnsi="Noto Sans" w:cs="Noto Sans"/>
          <w:sz w:val="18"/>
          <w:szCs w:val="18"/>
          <w:lang w:eastAsia="ar-SA"/>
        </w:rPr>
      </w:pPr>
      <w:r w:rsidRPr="007F67E9">
        <w:rPr>
          <w:rFonts w:ascii="Noto Sans" w:hAnsi="Noto Sans" w:cs="Noto Sans"/>
          <w:spacing w:val="-3"/>
          <w:sz w:val="18"/>
          <w:szCs w:val="18"/>
        </w:rPr>
        <w:t>Departamento de Adquisición de Bienes y Contratación de Servicios</w:t>
      </w:r>
    </w:p>
    <w:p w14:paraId="06B6C6D1" w14:textId="77777777" w:rsidR="00A27D27" w:rsidRPr="007F67E9" w:rsidRDefault="00A27D27" w:rsidP="00A27D27">
      <w:pPr>
        <w:suppressAutoHyphens/>
        <w:ind w:right="-36"/>
        <w:jc w:val="both"/>
        <w:rPr>
          <w:rFonts w:ascii="Noto Sans" w:eastAsia="Times New Roman" w:hAnsi="Noto Sans" w:cs="Noto Sans"/>
          <w:sz w:val="18"/>
          <w:szCs w:val="18"/>
          <w:lang w:eastAsia="ar-SA"/>
        </w:rPr>
      </w:pPr>
      <w:r w:rsidRPr="007F67E9">
        <w:rPr>
          <w:rFonts w:ascii="Noto Sans" w:eastAsia="Times New Roman" w:hAnsi="Noto Sans" w:cs="Noto Sans"/>
          <w:sz w:val="18"/>
          <w:szCs w:val="18"/>
          <w:lang w:eastAsia="ar-SA"/>
        </w:rPr>
        <w:t>Presente.</w:t>
      </w:r>
    </w:p>
    <w:p w14:paraId="2CF5F8DF" w14:textId="77777777" w:rsidR="00A27D27" w:rsidRPr="007F67E9" w:rsidRDefault="00A27D27" w:rsidP="00A27D27">
      <w:pPr>
        <w:ind w:right="-36"/>
        <w:jc w:val="both"/>
        <w:rPr>
          <w:rFonts w:ascii="Noto Sans" w:hAnsi="Noto Sans" w:cs="Noto Sans"/>
          <w:sz w:val="18"/>
          <w:szCs w:val="18"/>
        </w:rPr>
      </w:pPr>
    </w:p>
    <w:p w14:paraId="73595EA5" w14:textId="77777777" w:rsidR="00A27D27" w:rsidRPr="007F67E9" w:rsidRDefault="00A27D27" w:rsidP="00A27D27">
      <w:pPr>
        <w:ind w:right="-36"/>
        <w:jc w:val="both"/>
        <w:rPr>
          <w:rFonts w:ascii="Noto Sans" w:hAnsi="Noto Sans" w:cs="Noto Sans"/>
          <w:sz w:val="18"/>
          <w:szCs w:val="18"/>
        </w:rPr>
      </w:pPr>
      <w:r w:rsidRPr="007F67E9">
        <w:rPr>
          <w:rFonts w:ascii="Noto Sans" w:eastAsia="Arial" w:hAnsi="Noto Sans" w:cs="Noto Sans"/>
          <w:spacing w:val="-1"/>
          <w:sz w:val="18"/>
          <w:szCs w:val="18"/>
        </w:rPr>
        <w:t>Quien al calce suscribe en mi carácter de (marque solo uno):</w:t>
      </w:r>
    </w:p>
    <w:p w14:paraId="4690E5C3" w14:textId="77777777" w:rsidR="00A27D27" w:rsidRPr="007F67E9" w:rsidRDefault="00A27D27" w:rsidP="00A27D27">
      <w:pPr>
        <w:ind w:right="-36"/>
        <w:contextualSpacing/>
        <w:jc w:val="both"/>
        <w:rPr>
          <w:rFonts w:ascii="Noto Sans" w:eastAsia="Arial" w:hAnsi="Noto Sans" w:cs="Noto Sans"/>
          <w:spacing w:val="-1"/>
          <w:sz w:val="18"/>
          <w:szCs w:val="18"/>
        </w:rPr>
      </w:pPr>
    </w:p>
    <w:p w14:paraId="3FCB5390" w14:textId="77777777" w:rsidR="00A27D27" w:rsidRPr="007F67E9" w:rsidRDefault="00A27D27" w:rsidP="00A27D27">
      <w:pPr>
        <w:ind w:right="-36"/>
        <w:contextualSpacing/>
        <w:jc w:val="both"/>
        <w:rPr>
          <w:rFonts w:ascii="Noto Sans" w:eastAsia="Arial" w:hAnsi="Noto Sans" w:cs="Noto Sans"/>
          <w:spacing w:val="-1"/>
          <w:sz w:val="18"/>
          <w:szCs w:val="18"/>
        </w:rPr>
      </w:pPr>
      <w:r w:rsidRPr="007F67E9">
        <w:rPr>
          <w:rFonts w:ascii="Noto Sans" w:eastAsia="Arial" w:hAnsi="Noto Sans" w:cs="Noto Sans"/>
          <w:spacing w:val="-1"/>
          <w:sz w:val="18"/>
          <w:szCs w:val="18"/>
        </w:rPr>
        <w:t>[   ]</w:t>
      </w:r>
      <w:r w:rsidRPr="007F67E9">
        <w:rPr>
          <w:rFonts w:ascii="Noto Sans" w:eastAsia="Arial" w:hAnsi="Noto Sans" w:cs="Noto Sans"/>
          <w:spacing w:val="-1"/>
          <w:sz w:val="18"/>
          <w:szCs w:val="18"/>
        </w:rPr>
        <w:tab/>
        <w:t xml:space="preserve">Persona Física </w:t>
      </w:r>
    </w:p>
    <w:p w14:paraId="7651A076" w14:textId="77777777" w:rsidR="00A27D27" w:rsidRPr="007F67E9" w:rsidRDefault="00A27D27" w:rsidP="00A27D27">
      <w:pPr>
        <w:ind w:right="-36"/>
        <w:contextualSpacing/>
        <w:jc w:val="both"/>
        <w:rPr>
          <w:rFonts w:ascii="Noto Sans" w:eastAsia="Arial" w:hAnsi="Noto Sans" w:cs="Noto Sans"/>
          <w:spacing w:val="-1"/>
          <w:sz w:val="18"/>
          <w:szCs w:val="18"/>
        </w:rPr>
      </w:pPr>
    </w:p>
    <w:p w14:paraId="3485D750" w14:textId="77777777" w:rsidR="00A27D27" w:rsidRPr="007F67E9" w:rsidRDefault="00A27D27" w:rsidP="00A27D27">
      <w:pPr>
        <w:ind w:right="-36"/>
        <w:contextualSpacing/>
        <w:jc w:val="both"/>
        <w:rPr>
          <w:rFonts w:ascii="Noto Sans" w:eastAsia="Arial" w:hAnsi="Noto Sans" w:cs="Noto Sans"/>
          <w:spacing w:val="-1"/>
          <w:sz w:val="18"/>
          <w:szCs w:val="18"/>
        </w:rPr>
      </w:pPr>
      <w:r w:rsidRPr="007F67E9">
        <w:rPr>
          <w:rFonts w:ascii="Noto Sans" w:eastAsia="Arial" w:hAnsi="Noto Sans" w:cs="Noto Sans"/>
          <w:spacing w:val="-1"/>
          <w:sz w:val="18"/>
          <w:szCs w:val="18"/>
        </w:rPr>
        <w:t>[   ]</w:t>
      </w:r>
      <w:r w:rsidRPr="007F67E9">
        <w:rPr>
          <w:rFonts w:ascii="Noto Sans" w:eastAsia="Arial" w:hAnsi="Noto Sans" w:cs="Noto Sans"/>
          <w:spacing w:val="-1"/>
          <w:sz w:val="18"/>
          <w:szCs w:val="18"/>
        </w:rPr>
        <w:tab/>
        <w:t xml:space="preserve">Representante Legal de Persona Moral </w:t>
      </w:r>
    </w:p>
    <w:p w14:paraId="0DA1E910" w14:textId="77777777" w:rsidR="00A27D27" w:rsidRPr="007F67E9" w:rsidRDefault="00A27D27" w:rsidP="00A27D27">
      <w:pPr>
        <w:ind w:right="-36"/>
        <w:contextualSpacing/>
        <w:jc w:val="both"/>
        <w:rPr>
          <w:rFonts w:ascii="Noto Sans" w:eastAsia="Arial" w:hAnsi="Noto Sans" w:cs="Noto Sans"/>
          <w:spacing w:val="-1"/>
          <w:sz w:val="18"/>
          <w:szCs w:val="18"/>
        </w:rPr>
      </w:pPr>
    </w:p>
    <w:p w14:paraId="1776CBDA" w14:textId="77777777" w:rsidR="00A27D27" w:rsidRPr="007F67E9" w:rsidRDefault="00A27D27" w:rsidP="00A27D27">
      <w:pPr>
        <w:ind w:left="709" w:right="-36" w:hanging="709"/>
        <w:contextualSpacing/>
        <w:jc w:val="both"/>
        <w:rPr>
          <w:rFonts w:ascii="Noto Sans" w:eastAsia="Arial" w:hAnsi="Noto Sans" w:cs="Noto Sans"/>
          <w:spacing w:val="-1"/>
          <w:sz w:val="18"/>
          <w:szCs w:val="18"/>
        </w:rPr>
      </w:pPr>
      <w:r w:rsidRPr="007F67E9">
        <w:rPr>
          <w:rFonts w:ascii="Noto Sans" w:eastAsia="Arial" w:hAnsi="Noto Sans" w:cs="Noto Sans"/>
          <w:spacing w:val="-1"/>
          <w:sz w:val="18"/>
          <w:szCs w:val="18"/>
        </w:rPr>
        <w:t>[   ]</w:t>
      </w:r>
      <w:r w:rsidRPr="007F67E9">
        <w:rPr>
          <w:rFonts w:ascii="Noto Sans" w:eastAsia="Arial" w:hAnsi="Noto Sans" w:cs="Noto Sans"/>
          <w:spacing w:val="-1"/>
          <w:sz w:val="18"/>
          <w:szCs w:val="18"/>
        </w:rPr>
        <w:tab/>
        <w:t>Persona física, que presenta su propuesta en forma conjunta con las personas físicas y/o morales siguientes: _____________________________________________________________.</w:t>
      </w:r>
    </w:p>
    <w:p w14:paraId="43773726" w14:textId="77777777" w:rsidR="00A27D27" w:rsidRPr="007F67E9" w:rsidRDefault="00A27D27" w:rsidP="00A27D27">
      <w:pPr>
        <w:ind w:right="-36"/>
        <w:contextualSpacing/>
        <w:jc w:val="both"/>
        <w:rPr>
          <w:rFonts w:ascii="Noto Sans" w:eastAsia="Arial" w:hAnsi="Noto Sans" w:cs="Noto Sans"/>
          <w:spacing w:val="-1"/>
          <w:sz w:val="18"/>
          <w:szCs w:val="18"/>
        </w:rPr>
      </w:pPr>
    </w:p>
    <w:p w14:paraId="4F8B752F" w14:textId="77777777" w:rsidR="00A27D27" w:rsidRPr="007F67E9" w:rsidRDefault="00A27D27" w:rsidP="00A27D27">
      <w:pPr>
        <w:ind w:left="709" w:right="-36" w:hanging="709"/>
        <w:contextualSpacing/>
        <w:jc w:val="both"/>
        <w:rPr>
          <w:rFonts w:ascii="Noto Sans" w:eastAsia="Arial" w:hAnsi="Noto Sans" w:cs="Noto Sans"/>
          <w:spacing w:val="-1"/>
          <w:sz w:val="18"/>
          <w:szCs w:val="18"/>
        </w:rPr>
      </w:pPr>
      <w:r w:rsidRPr="007F67E9">
        <w:rPr>
          <w:rFonts w:ascii="Noto Sans" w:eastAsia="Arial" w:hAnsi="Noto Sans" w:cs="Noto Sans"/>
          <w:spacing w:val="-1"/>
          <w:sz w:val="18"/>
          <w:szCs w:val="18"/>
        </w:rPr>
        <w:t>[   ]</w:t>
      </w:r>
      <w:r w:rsidRPr="007F67E9">
        <w:rPr>
          <w:rFonts w:ascii="Noto Sans" w:eastAsia="Arial" w:hAnsi="Noto Sans" w:cs="Noto Sans"/>
          <w:spacing w:val="-1"/>
          <w:sz w:val="18"/>
          <w:szCs w:val="18"/>
        </w:rPr>
        <w:tab/>
        <w:t>Representante Legal de Persona Moral, que presenta su propuesta en forma conjunta con las personas físicas y/o morales siguientes: ___________________________________.</w:t>
      </w:r>
    </w:p>
    <w:p w14:paraId="341B77BF" w14:textId="77777777" w:rsidR="00A27D27" w:rsidRPr="007F67E9" w:rsidRDefault="00A27D27" w:rsidP="00A27D27">
      <w:pPr>
        <w:ind w:left="426" w:right="-36"/>
        <w:contextualSpacing/>
        <w:jc w:val="both"/>
        <w:rPr>
          <w:rFonts w:ascii="Noto Sans" w:eastAsia="Arial" w:hAnsi="Noto Sans" w:cs="Noto Sans"/>
          <w:spacing w:val="-1"/>
          <w:sz w:val="18"/>
          <w:szCs w:val="18"/>
        </w:rPr>
      </w:pPr>
    </w:p>
    <w:p w14:paraId="1CCDB4E7" w14:textId="77777777" w:rsidR="00A27D27" w:rsidRPr="007F67E9" w:rsidRDefault="00A27D27" w:rsidP="00A27D27">
      <w:pPr>
        <w:ind w:right="-36"/>
        <w:contextualSpacing/>
        <w:jc w:val="both"/>
        <w:rPr>
          <w:rFonts w:ascii="Noto Sans" w:eastAsia="Arial" w:hAnsi="Noto Sans" w:cs="Noto Sans"/>
          <w:spacing w:val="-1"/>
          <w:sz w:val="18"/>
          <w:szCs w:val="18"/>
        </w:rPr>
      </w:pPr>
      <w:r w:rsidRPr="007F67E9">
        <w:rPr>
          <w:rFonts w:ascii="Noto Sans" w:eastAsia="Arial" w:hAnsi="Noto Sans" w:cs="Noto Sans"/>
          <w:spacing w:val="-1"/>
          <w:sz w:val="18"/>
          <w:szCs w:val="18"/>
        </w:rPr>
        <w:t>Manifiesto, con relación al procedimiento de contratación número__________________________, lo siguiente (marque uno):</w:t>
      </w:r>
    </w:p>
    <w:p w14:paraId="1AA1C595" w14:textId="77777777" w:rsidR="00A27D27" w:rsidRPr="007F67E9" w:rsidRDefault="00A27D27" w:rsidP="00A27D27">
      <w:pPr>
        <w:ind w:left="426" w:right="-36"/>
        <w:contextualSpacing/>
        <w:jc w:val="both"/>
        <w:rPr>
          <w:rFonts w:ascii="Noto Sans" w:eastAsia="Arial" w:hAnsi="Noto Sans" w:cs="Noto Sans"/>
          <w:spacing w:val="-1"/>
          <w:sz w:val="18"/>
          <w:szCs w:val="18"/>
        </w:rPr>
      </w:pPr>
    </w:p>
    <w:p w14:paraId="4B25996E" w14:textId="77777777" w:rsidR="00A27D27" w:rsidRPr="007F67E9" w:rsidRDefault="00A27D27" w:rsidP="00A27D27">
      <w:pPr>
        <w:ind w:right="-36"/>
        <w:contextualSpacing/>
        <w:jc w:val="both"/>
        <w:rPr>
          <w:rFonts w:ascii="Noto Sans" w:eastAsia="Arial" w:hAnsi="Noto Sans" w:cs="Noto Sans"/>
          <w:spacing w:val="-1"/>
          <w:sz w:val="18"/>
          <w:szCs w:val="18"/>
        </w:rPr>
      </w:pPr>
      <w:r w:rsidRPr="007F67E9">
        <w:rPr>
          <w:rFonts w:ascii="Noto Sans" w:eastAsia="Arial" w:hAnsi="Noto Sans" w:cs="Noto Sans"/>
          <w:spacing w:val="-1"/>
          <w:sz w:val="18"/>
          <w:szCs w:val="18"/>
        </w:rPr>
        <w:t>[   ]</w:t>
      </w:r>
      <w:r w:rsidRPr="007F67E9">
        <w:rPr>
          <w:rFonts w:ascii="Noto Sans" w:eastAsia="Arial" w:hAnsi="Noto Sans" w:cs="Noto Sans"/>
          <w:spacing w:val="-1"/>
          <w:sz w:val="18"/>
          <w:szCs w:val="18"/>
        </w:rPr>
        <w:tab/>
        <w:t xml:space="preserve">A la fecha. </w:t>
      </w:r>
      <w:r w:rsidRPr="007F67E9">
        <w:rPr>
          <w:rFonts w:ascii="Noto Sans" w:eastAsia="Arial" w:hAnsi="Noto Sans" w:cs="Noto Sans"/>
          <w:b/>
          <w:spacing w:val="-1"/>
          <w:sz w:val="18"/>
          <w:szCs w:val="18"/>
        </w:rPr>
        <w:t>NO</w:t>
      </w:r>
      <w:r w:rsidRPr="007F67E9">
        <w:rPr>
          <w:rFonts w:ascii="Noto Sans" w:eastAsia="Arial" w:hAnsi="Noto Sans" w:cs="Noto Sans"/>
          <w:spacing w:val="-1"/>
          <w:sz w:val="18"/>
          <w:szCs w:val="18"/>
        </w:rPr>
        <w:t xml:space="preserve"> me (nos) encuentro (encontramos) subcontratando algún servicio u obra especializada para llevar a cabo mis (nuestras) operaciones cotidianas, en el cumplimiento de mi (nuestro) objeto social, o para la prestación de servicios y/o enajenación de bienes que pretendo (pretendemos) realizar a favor de ese Instituto Mexicano del Seguro Social </w:t>
      </w:r>
    </w:p>
    <w:p w14:paraId="7C7BE28E" w14:textId="77777777" w:rsidR="00A27D27" w:rsidRPr="007F67E9" w:rsidRDefault="00A27D27" w:rsidP="00A27D27">
      <w:pPr>
        <w:ind w:right="-36"/>
        <w:contextualSpacing/>
        <w:jc w:val="both"/>
        <w:rPr>
          <w:rFonts w:ascii="Noto Sans" w:eastAsia="Arial" w:hAnsi="Noto Sans" w:cs="Noto Sans"/>
          <w:spacing w:val="-1"/>
          <w:sz w:val="18"/>
          <w:szCs w:val="18"/>
        </w:rPr>
      </w:pPr>
    </w:p>
    <w:p w14:paraId="37AF5A5F" w14:textId="77777777" w:rsidR="00A27D27" w:rsidRPr="007F67E9" w:rsidRDefault="00A27D27" w:rsidP="00A27D27">
      <w:pPr>
        <w:ind w:right="-36"/>
        <w:contextualSpacing/>
        <w:jc w:val="both"/>
        <w:rPr>
          <w:rFonts w:ascii="Noto Sans" w:eastAsia="Arial" w:hAnsi="Noto Sans" w:cs="Noto Sans"/>
          <w:spacing w:val="-1"/>
          <w:sz w:val="18"/>
          <w:szCs w:val="18"/>
        </w:rPr>
      </w:pPr>
      <w:r w:rsidRPr="007F67E9">
        <w:rPr>
          <w:rFonts w:ascii="Noto Sans" w:eastAsia="Arial" w:hAnsi="Noto Sans" w:cs="Noto Sans"/>
          <w:spacing w:val="-1"/>
          <w:sz w:val="18"/>
          <w:szCs w:val="18"/>
        </w:rPr>
        <w:t>[   ]</w:t>
      </w:r>
      <w:r w:rsidRPr="007F67E9">
        <w:rPr>
          <w:rFonts w:ascii="Noto Sans" w:eastAsia="Arial" w:hAnsi="Noto Sans" w:cs="Noto Sans"/>
          <w:spacing w:val="-1"/>
          <w:sz w:val="18"/>
          <w:szCs w:val="18"/>
        </w:rPr>
        <w:tab/>
        <w:t xml:space="preserve">A la fecha. </w:t>
      </w:r>
      <w:r w:rsidRPr="007F67E9">
        <w:rPr>
          <w:rFonts w:ascii="Noto Sans" w:eastAsia="Arial" w:hAnsi="Noto Sans" w:cs="Noto Sans"/>
          <w:b/>
          <w:spacing w:val="-1"/>
          <w:sz w:val="18"/>
          <w:szCs w:val="18"/>
        </w:rPr>
        <w:t>SI</w:t>
      </w:r>
      <w:r w:rsidRPr="007F67E9">
        <w:rPr>
          <w:rFonts w:ascii="Noto Sans" w:eastAsia="Arial" w:hAnsi="Noto Sans" w:cs="Noto Sans"/>
          <w:spacing w:val="-1"/>
          <w:sz w:val="18"/>
          <w:szCs w:val="18"/>
        </w:rPr>
        <w:t xml:space="preserve"> me (nos) encuentro (encontramos) subcontratando algún servicio u obra especializada para llevar a cabo mis (nuestras) operaciones cotidianas, en el cumplimiento de mí (nuestro) objeto social, o para la prestación de servicios y/o enajenación de bienes que pretendo (pretendemos) realizar a favor de ese Instituto Mexicano del Seguro Social, con las siguientes personas físicas y/o morales:</w:t>
      </w:r>
    </w:p>
    <w:p w14:paraId="5D2AC0DB" w14:textId="77777777" w:rsidR="00A27D27" w:rsidRPr="007F67E9" w:rsidRDefault="00A27D27" w:rsidP="00A27D27">
      <w:pPr>
        <w:ind w:left="720" w:right="-36"/>
        <w:contextualSpacing/>
        <w:jc w:val="both"/>
        <w:rPr>
          <w:rFonts w:ascii="Noto Sans" w:eastAsia="Arial" w:hAnsi="Noto Sans" w:cs="Noto Sans"/>
          <w:spacing w:val="-1"/>
          <w:sz w:val="18"/>
          <w:szCs w:val="18"/>
        </w:rPr>
      </w:pPr>
    </w:p>
    <w:tbl>
      <w:tblPr>
        <w:tblStyle w:val="Tablaconcuadrcula8"/>
        <w:tblW w:w="5000" w:type="pct"/>
        <w:jc w:val="center"/>
        <w:tblLook w:val="04A0" w:firstRow="1" w:lastRow="0" w:firstColumn="1" w:lastColumn="0" w:noHBand="0" w:noVBand="1"/>
      </w:tblPr>
      <w:tblGrid>
        <w:gridCol w:w="2774"/>
        <w:gridCol w:w="1288"/>
        <w:gridCol w:w="6077"/>
      </w:tblGrid>
      <w:tr w:rsidR="00A27D27" w:rsidRPr="007F67E9" w14:paraId="7849F546" w14:textId="77777777" w:rsidTr="00F0587F">
        <w:trPr>
          <w:jc w:val="center"/>
        </w:trPr>
        <w:tc>
          <w:tcPr>
            <w:tcW w:w="1368" w:type="pct"/>
            <w:shd w:val="clear" w:color="auto" w:fill="7B7B7B" w:themeFill="accent3" w:themeFillShade="BF"/>
            <w:vAlign w:val="center"/>
          </w:tcPr>
          <w:p w14:paraId="4C35834D" w14:textId="77777777" w:rsidR="00A27D27" w:rsidRPr="007F67E9" w:rsidRDefault="00A27D27" w:rsidP="00F0587F">
            <w:pPr>
              <w:ind w:right="-36"/>
              <w:jc w:val="center"/>
              <w:rPr>
                <w:rFonts w:ascii="Noto Sans" w:eastAsia="Arial" w:hAnsi="Noto Sans" w:cs="Noto Sans"/>
                <w:b/>
                <w:color w:val="FFFFFF" w:themeColor="background1"/>
                <w:spacing w:val="-1"/>
                <w:sz w:val="18"/>
                <w:szCs w:val="18"/>
              </w:rPr>
            </w:pPr>
            <w:r w:rsidRPr="007F67E9">
              <w:rPr>
                <w:rFonts w:ascii="Noto Sans" w:eastAsia="Arial" w:hAnsi="Noto Sans" w:cs="Noto Sans"/>
                <w:b/>
                <w:color w:val="FFFFFF" w:themeColor="background1"/>
                <w:spacing w:val="-1"/>
                <w:sz w:val="18"/>
                <w:szCs w:val="18"/>
              </w:rPr>
              <w:t>Nombre o Razón Social</w:t>
            </w:r>
          </w:p>
        </w:tc>
        <w:tc>
          <w:tcPr>
            <w:tcW w:w="635" w:type="pct"/>
            <w:shd w:val="clear" w:color="auto" w:fill="7B7B7B" w:themeFill="accent3" w:themeFillShade="BF"/>
            <w:vAlign w:val="center"/>
          </w:tcPr>
          <w:p w14:paraId="3BFAF079" w14:textId="77777777" w:rsidR="00A27D27" w:rsidRPr="007F67E9" w:rsidRDefault="00A27D27" w:rsidP="00F0587F">
            <w:pPr>
              <w:ind w:right="-36"/>
              <w:jc w:val="center"/>
              <w:rPr>
                <w:rFonts w:ascii="Noto Sans" w:eastAsia="Arial" w:hAnsi="Noto Sans" w:cs="Noto Sans"/>
                <w:b/>
                <w:color w:val="FFFFFF" w:themeColor="background1"/>
                <w:spacing w:val="-1"/>
                <w:sz w:val="18"/>
                <w:szCs w:val="18"/>
              </w:rPr>
            </w:pPr>
            <w:r w:rsidRPr="007F67E9">
              <w:rPr>
                <w:rFonts w:ascii="Noto Sans" w:eastAsia="Arial" w:hAnsi="Noto Sans" w:cs="Noto Sans"/>
                <w:b/>
                <w:color w:val="FFFFFF" w:themeColor="background1"/>
                <w:spacing w:val="-1"/>
                <w:sz w:val="18"/>
                <w:szCs w:val="18"/>
              </w:rPr>
              <w:t>RFC</w:t>
            </w:r>
          </w:p>
        </w:tc>
        <w:tc>
          <w:tcPr>
            <w:tcW w:w="2997" w:type="pct"/>
            <w:shd w:val="clear" w:color="auto" w:fill="7B7B7B" w:themeFill="accent3" w:themeFillShade="BF"/>
            <w:vAlign w:val="center"/>
          </w:tcPr>
          <w:p w14:paraId="24E82115" w14:textId="77777777" w:rsidR="00A27D27" w:rsidRPr="007F67E9" w:rsidRDefault="00A27D27" w:rsidP="00F0587F">
            <w:pPr>
              <w:ind w:right="-36"/>
              <w:jc w:val="center"/>
              <w:rPr>
                <w:rFonts w:ascii="Noto Sans" w:eastAsia="Arial" w:hAnsi="Noto Sans" w:cs="Noto Sans"/>
                <w:b/>
                <w:color w:val="FFFFFF" w:themeColor="background1"/>
                <w:spacing w:val="-1"/>
                <w:sz w:val="18"/>
                <w:szCs w:val="18"/>
              </w:rPr>
            </w:pPr>
            <w:r w:rsidRPr="007F67E9">
              <w:rPr>
                <w:rFonts w:ascii="Noto Sans" w:eastAsia="Arial" w:hAnsi="Noto Sans" w:cs="Noto Sans"/>
                <w:b/>
                <w:color w:val="FFFFFF" w:themeColor="background1"/>
                <w:spacing w:val="-1"/>
                <w:sz w:val="18"/>
                <w:szCs w:val="18"/>
              </w:rPr>
              <w:t>Número de Folio del Aviso presentado ante el Registro de Prestadoras de Servicios Especializados u Obras Especializadas</w:t>
            </w:r>
          </w:p>
        </w:tc>
      </w:tr>
      <w:tr w:rsidR="00A27D27" w:rsidRPr="007F67E9" w14:paraId="048BC507" w14:textId="77777777" w:rsidTr="00F0587F">
        <w:trPr>
          <w:jc w:val="center"/>
        </w:trPr>
        <w:tc>
          <w:tcPr>
            <w:tcW w:w="1368" w:type="pct"/>
            <w:vAlign w:val="center"/>
          </w:tcPr>
          <w:p w14:paraId="485365AE" w14:textId="77777777" w:rsidR="00A27D27" w:rsidRPr="007F67E9" w:rsidRDefault="00A27D27" w:rsidP="00F0587F">
            <w:pPr>
              <w:ind w:right="-36"/>
              <w:jc w:val="center"/>
              <w:rPr>
                <w:rFonts w:ascii="Noto Sans" w:eastAsia="Arial" w:hAnsi="Noto Sans" w:cs="Noto Sans"/>
                <w:spacing w:val="-1"/>
                <w:sz w:val="18"/>
                <w:szCs w:val="18"/>
              </w:rPr>
            </w:pPr>
          </w:p>
        </w:tc>
        <w:tc>
          <w:tcPr>
            <w:tcW w:w="635" w:type="pct"/>
            <w:vAlign w:val="center"/>
          </w:tcPr>
          <w:p w14:paraId="4270A9BD" w14:textId="77777777" w:rsidR="00A27D27" w:rsidRPr="007F67E9" w:rsidRDefault="00A27D27" w:rsidP="00F0587F">
            <w:pPr>
              <w:ind w:right="-36"/>
              <w:jc w:val="center"/>
              <w:rPr>
                <w:rFonts w:ascii="Noto Sans" w:eastAsia="Arial" w:hAnsi="Noto Sans" w:cs="Noto Sans"/>
                <w:spacing w:val="-1"/>
                <w:sz w:val="18"/>
                <w:szCs w:val="18"/>
              </w:rPr>
            </w:pPr>
          </w:p>
        </w:tc>
        <w:tc>
          <w:tcPr>
            <w:tcW w:w="2997" w:type="pct"/>
            <w:vAlign w:val="center"/>
          </w:tcPr>
          <w:p w14:paraId="772C9637" w14:textId="77777777" w:rsidR="00A27D27" w:rsidRPr="007F67E9" w:rsidRDefault="00A27D27" w:rsidP="00F0587F">
            <w:pPr>
              <w:ind w:right="-36"/>
              <w:jc w:val="center"/>
              <w:rPr>
                <w:rFonts w:ascii="Noto Sans" w:eastAsia="Arial" w:hAnsi="Noto Sans" w:cs="Noto Sans"/>
                <w:spacing w:val="-1"/>
                <w:sz w:val="18"/>
                <w:szCs w:val="18"/>
              </w:rPr>
            </w:pPr>
          </w:p>
        </w:tc>
      </w:tr>
      <w:tr w:rsidR="00A27D27" w:rsidRPr="007F67E9" w14:paraId="25EF7B47" w14:textId="77777777" w:rsidTr="00F0587F">
        <w:trPr>
          <w:jc w:val="center"/>
        </w:trPr>
        <w:tc>
          <w:tcPr>
            <w:tcW w:w="1368" w:type="pct"/>
            <w:vAlign w:val="center"/>
          </w:tcPr>
          <w:p w14:paraId="01125991" w14:textId="77777777" w:rsidR="00A27D27" w:rsidRPr="007F67E9" w:rsidRDefault="00A27D27" w:rsidP="00F0587F">
            <w:pPr>
              <w:ind w:right="-36"/>
              <w:jc w:val="center"/>
              <w:rPr>
                <w:rFonts w:ascii="Noto Sans" w:eastAsia="Arial" w:hAnsi="Noto Sans" w:cs="Noto Sans"/>
                <w:spacing w:val="-1"/>
                <w:sz w:val="18"/>
                <w:szCs w:val="18"/>
              </w:rPr>
            </w:pPr>
          </w:p>
        </w:tc>
        <w:tc>
          <w:tcPr>
            <w:tcW w:w="635" w:type="pct"/>
            <w:vAlign w:val="center"/>
          </w:tcPr>
          <w:p w14:paraId="3802AFBF" w14:textId="77777777" w:rsidR="00A27D27" w:rsidRPr="007F67E9" w:rsidRDefault="00A27D27" w:rsidP="00F0587F">
            <w:pPr>
              <w:ind w:right="-36"/>
              <w:jc w:val="center"/>
              <w:rPr>
                <w:rFonts w:ascii="Noto Sans" w:eastAsia="Arial" w:hAnsi="Noto Sans" w:cs="Noto Sans"/>
                <w:spacing w:val="-1"/>
                <w:sz w:val="18"/>
                <w:szCs w:val="18"/>
              </w:rPr>
            </w:pPr>
          </w:p>
        </w:tc>
        <w:tc>
          <w:tcPr>
            <w:tcW w:w="2997" w:type="pct"/>
            <w:vAlign w:val="center"/>
          </w:tcPr>
          <w:p w14:paraId="5A1D0256" w14:textId="77777777" w:rsidR="00A27D27" w:rsidRPr="007F67E9" w:rsidRDefault="00A27D27" w:rsidP="00F0587F">
            <w:pPr>
              <w:ind w:right="-36"/>
              <w:jc w:val="center"/>
              <w:rPr>
                <w:rFonts w:ascii="Noto Sans" w:eastAsia="Arial" w:hAnsi="Noto Sans" w:cs="Noto Sans"/>
                <w:spacing w:val="-1"/>
                <w:sz w:val="18"/>
                <w:szCs w:val="18"/>
              </w:rPr>
            </w:pPr>
          </w:p>
        </w:tc>
      </w:tr>
    </w:tbl>
    <w:p w14:paraId="6F592B0E" w14:textId="77777777" w:rsidR="00A27D27" w:rsidRPr="007F67E9" w:rsidRDefault="00A27D27" w:rsidP="00A27D27">
      <w:pPr>
        <w:ind w:right="-36"/>
        <w:jc w:val="center"/>
        <w:rPr>
          <w:rFonts w:ascii="Noto Sans" w:eastAsia="Arial" w:hAnsi="Noto Sans" w:cs="Noto Sans"/>
          <w:spacing w:val="-1"/>
          <w:sz w:val="18"/>
          <w:szCs w:val="18"/>
        </w:rPr>
      </w:pPr>
    </w:p>
    <w:p w14:paraId="4AD5B73D" w14:textId="77777777" w:rsidR="00A27D27" w:rsidRPr="007F67E9" w:rsidRDefault="00A27D27" w:rsidP="00A27D27">
      <w:pPr>
        <w:suppressAutoHyphens/>
        <w:ind w:right="-36"/>
        <w:jc w:val="center"/>
        <w:rPr>
          <w:rFonts w:ascii="Noto Sans" w:eastAsia="Times New Roman" w:hAnsi="Noto Sans" w:cs="Noto Sans"/>
          <w:sz w:val="18"/>
          <w:szCs w:val="18"/>
          <w:lang w:eastAsia="ar-SA"/>
        </w:rPr>
      </w:pPr>
      <w:r w:rsidRPr="007F67E9">
        <w:rPr>
          <w:rFonts w:ascii="Noto Sans" w:eastAsia="Times New Roman" w:hAnsi="Noto Sans" w:cs="Noto Sans"/>
          <w:sz w:val="18"/>
          <w:szCs w:val="18"/>
          <w:lang w:eastAsia="ar-SA"/>
        </w:rPr>
        <w:t>Atentamente</w:t>
      </w:r>
    </w:p>
    <w:p w14:paraId="03E38272" w14:textId="77777777" w:rsidR="00A27D27" w:rsidRPr="007F67E9" w:rsidRDefault="00A27D27" w:rsidP="00A27D27">
      <w:pPr>
        <w:suppressAutoHyphens/>
        <w:ind w:right="-36"/>
        <w:jc w:val="center"/>
        <w:rPr>
          <w:rFonts w:ascii="Noto Sans" w:eastAsia="Times New Roman" w:hAnsi="Noto Sans" w:cs="Noto Sans"/>
          <w:sz w:val="18"/>
          <w:szCs w:val="18"/>
          <w:lang w:eastAsia="ar-SA"/>
        </w:rPr>
      </w:pPr>
    </w:p>
    <w:p w14:paraId="4A0FF660" w14:textId="77777777" w:rsidR="00A27D27" w:rsidRPr="007F67E9" w:rsidRDefault="00A27D27" w:rsidP="00A27D27">
      <w:pPr>
        <w:suppressAutoHyphens/>
        <w:ind w:right="-36"/>
        <w:jc w:val="center"/>
        <w:rPr>
          <w:rFonts w:ascii="Noto Sans" w:eastAsia="Times New Roman" w:hAnsi="Noto Sans" w:cs="Noto Sans"/>
          <w:sz w:val="18"/>
          <w:szCs w:val="18"/>
          <w:lang w:eastAsia="ar-SA"/>
        </w:rPr>
      </w:pPr>
      <w:r w:rsidRPr="007F67E9">
        <w:rPr>
          <w:rFonts w:ascii="Noto Sans" w:eastAsia="Times New Roman" w:hAnsi="Noto Sans" w:cs="Noto Sans"/>
          <w:sz w:val="18"/>
          <w:szCs w:val="18"/>
          <w:lang w:eastAsia="ar-SA"/>
        </w:rPr>
        <w:t xml:space="preserve"> (Nombre y firma del representante legal/persona facultada)</w:t>
      </w:r>
    </w:p>
    <w:p w14:paraId="616BAC18" w14:textId="77777777" w:rsidR="00A27D27" w:rsidRPr="007F67E9" w:rsidRDefault="00A27D27" w:rsidP="00A27D27">
      <w:pPr>
        <w:jc w:val="center"/>
        <w:rPr>
          <w:rFonts w:ascii="Noto Sans" w:eastAsia="Yu Mincho" w:hAnsi="Noto Sans" w:cs="Noto Sans"/>
          <w:b/>
          <w:bCs/>
          <w:sz w:val="18"/>
          <w:szCs w:val="18"/>
        </w:rPr>
      </w:pPr>
      <w:r w:rsidRPr="007F67E9">
        <w:rPr>
          <w:rFonts w:ascii="Noto Sans" w:eastAsia="Times New Roman" w:hAnsi="Noto Sans" w:cs="Noto Sans"/>
          <w:sz w:val="18"/>
          <w:szCs w:val="18"/>
          <w:lang w:eastAsia="ar-SA"/>
        </w:rPr>
        <w:t>Representante legal de __________ (NOMBRE O RAZÓN SOCIAL DE LA EMPRESA) ______</w:t>
      </w:r>
    </w:p>
    <w:p w14:paraId="7AB61225" w14:textId="77777777" w:rsidR="00A27D27" w:rsidRPr="007F67E9" w:rsidRDefault="00A27D27" w:rsidP="00A27D27">
      <w:pPr>
        <w:jc w:val="center"/>
        <w:rPr>
          <w:rFonts w:ascii="Noto Sans" w:eastAsia="Yu Mincho" w:hAnsi="Noto Sans" w:cs="Noto Sans"/>
          <w:b/>
          <w:bCs/>
          <w:sz w:val="18"/>
          <w:szCs w:val="18"/>
        </w:rPr>
      </w:pPr>
    </w:p>
    <w:p w14:paraId="35E31831" w14:textId="77777777" w:rsidR="00A27D27" w:rsidRPr="007F67E9" w:rsidRDefault="00A27D27" w:rsidP="00A27D27">
      <w:pPr>
        <w:pStyle w:val="Ttulo1"/>
        <w:keepLines w:val="0"/>
        <w:numPr>
          <w:ilvl w:val="0"/>
          <w:numId w:val="1"/>
        </w:numPr>
        <w:tabs>
          <w:tab w:val="clear" w:pos="432"/>
        </w:tabs>
        <w:suppressAutoHyphens/>
        <w:spacing w:before="0"/>
        <w:ind w:left="360" w:right="-36" w:firstLine="0"/>
        <w:jc w:val="center"/>
        <w:rPr>
          <w:rFonts w:ascii="Noto Sans" w:hAnsi="Noto Sans" w:cs="Noto Sans"/>
          <w:sz w:val="18"/>
          <w:szCs w:val="18"/>
        </w:rPr>
      </w:pPr>
    </w:p>
    <w:p w14:paraId="6423E84A" w14:textId="77777777" w:rsidR="00A27D27" w:rsidRPr="007F67E9" w:rsidRDefault="00A27D27" w:rsidP="00A27D27">
      <w:pPr>
        <w:rPr>
          <w:rFonts w:ascii="Noto Sans" w:hAnsi="Noto Sans" w:cs="Noto Sans"/>
          <w:sz w:val="18"/>
          <w:szCs w:val="18"/>
          <w:lang w:eastAsia="ar-SA"/>
        </w:rPr>
      </w:pPr>
    </w:p>
    <w:p w14:paraId="29B5EE5F" w14:textId="725A822D" w:rsidR="00A27D27" w:rsidRPr="00340E13" w:rsidRDefault="00340E13" w:rsidP="00A27D27">
      <w:pPr>
        <w:pStyle w:val="Ttulo1"/>
        <w:keepLines w:val="0"/>
        <w:numPr>
          <w:ilvl w:val="0"/>
          <w:numId w:val="1"/>
        </w:numPr>
        <w:tabs>
          <w:tab w:val="clear" w:pos="432"/>
        </w:tabs>
        <w:suppressAutoHyphens/>
        <w:spacing w:before="0"/>
        <w:ind w:left="360" w:right="-36" w:firstLine="0"/>
        <w:jc w:val="center"/>
        <w:rPr>
          <w:rFonts w:ascii="Noto Sans" w:hAnsi="Noto Sans" w:cs="Noto Sans"/>
          <w:color w:val="auto"/>
          <w:sz w:val="18"/>
          <w:szCs w:val="18"/>
        </w:rPr>
      </w:pPr>
      <w:r w:rsidRPr="00340E13">
        <w:rPr>
          <w:rFonts w:ascii="Noto Sans" w:hAnsi="Noto Sans" w:cs="Noto Sans"/>
          <w:color w:val="auto"/>
          <w:sz w:val="18"/>
          <w:szCs w:val="18"/>
        </w:rPr>
        <w:lastRenderedPageBreak/>
        <w:t>ANEXO NÚMERO 19</w:t>
      </w:r>
    </w:p>
    <w:p w14:paraId="43866C6E" w14:textId="77777777" w:rsidR="00A27D27" w:rsidRPr="00340E13" w:rsidRDefault="00A27D27" w:rsidP="00A27D27">
      <w:pPr>
        <w:pStyle w:val="Ttulo1"/>
        <w:keepLines w:val="0"/>
        <w:numPr>
          <w:ilvl w:val="0"/>
          <w:numId w:val="1"/>
        </w:numPr>
        <w:tabs>
          <w:tab w:val="clear" w:pos="432"/>
        </w:tabs>
        <w:suppressAutoHyphens/>
        <w:spacing w:before="0"/>
        <w:ind w:left="360" w:right="-36" w:firstLine="0"/>
        <w:jc w:val="center"/>
        <w:rPr>
          <w:rFonts w:ascii="Noto Sans" w:hAnsi="Noto Sans" w:cs="Noto Sans"/>
          <w:caps/>
          <w:color w:val="auto"/>
          <w:kern w:val="22"/>
          <w:sz w:val="18"/>
          <w:szCs w:val="18"/>
        </w:rPr>
      </w:pPr>
      <w:r w:rsidRPr="00340E13">
        <w:rPr>
          <w:rFonts w:ascii="Noto Sans" w:hAnsi="Noto Sans" w:cs="Noto Sans"/>
          <w:color w:val="auto"/>
          <w:sz w:val="18"/>
          <w:szCs w:val="18"/>
        </w:rPr>
        <w:t xml:space="preserve">AUTORIZACIÓN PARA </w:t>
      </w:r>
      <w:r w:rsidRPr="00340E13">
        <w:rPr>
          <w:rFonts w:ascii="Noto Sans" w:hAnsi="Noto Sans" w:cs="Noto Sans"/>
          <w:color w:val="auto"/>
          <w:kern w:val="22"/>
          <w:sz w:val="18"/>
          <w:szCs w:val="18"/>
        </w:rPr>
        <w:t xml:space="preserve">CONSULTAR SU OPINIÓN DE </w:t>
      </w:r>
      <w:r w:rsidRPr="00340E13">
        <w:rPr>
          <w:rFonts w:ascii="Noto Sans" w:hAnsi="Noto Sans" w:cs="Noto Sans"/>
          <w:color w:val="auto"/>
          <w:kern w:val="22"/>
          <w:sz w:val="18"/>
          <w:szCs w:val="18"/>
        </w:rPr>
        <w:br/>
        <w:t>CUMPLIMIENTO (32-D) ANTE EL IMSS</w:t>
      </w:r>
    </w:p>
    <w:p w14:paraId="16FAA176" w14:textId="77777777" w:rsidR="00A27D27" w:rsidRPr="007F67E9" w:rsidRDefault="00A27D27" w:rsidP="00A27D27">
      <w:pPr>
        <w:suppressAutoHyphens/>
        <w:ind w:right="-36"/>
        <w:jc w:val="center"/>
        <w:rPr>
          <w:rFonts w:ascii="Noto Sans" w:eastAsia="Times New Roman" w:hAnsi="Noto Sans" w:cs="Noto Sans"/>
          <w:sz w:val="18"/>
          <w:szCs w:val="18"/>
          <w:lang w:eastAsia="ar-SA"/>
        </w:rPr>
      </w:pPr>
      <w:r w:rsidRPr="007F67E9">
        <w:rPr>
          <w:rFonts w:ascii="Noto Sans" w:eastAsia="Times New Roman" w:hAnsi="Noto Sans" w:cs="Noto Sans"/>
          <w:sz w:val="18"/>
          <w:szCs w:val="18"/>
          <w:lang w:eastAsia="ar-SA"/>
        </w:rPr>
        <w:t>(PREFERENTEMENTE EN PAPEL MEMBRETADO DEL LICITANTE)</w:t>
      </w:r>
    </w:p>
    <w:p w14:paraId="2810FC1E" w14:textId="77777777" w:rsidR="00A27D27" w:rsidRPr="007F67E9" w:rsidRDefault="00A27D27" w:rsidP="00A27D27">
      <w:pPr>
        <w:ind w:right="-36"/>
        <w:jc w:val="right"/>
        <w:rPr>
          <w:rFonts w:ascii="Noto Sans" w:eastAsia="Arial" w:hAnsi="Noto Sans" w:cs="Noto Sans"/>
          <w:spacing w:val="-1"/>
          <w:sz w:val="18"/>
          <w:szCs w:val="18"/>
        </w:rPr>
      </w:pPr>
    </w:p>
    <w:p w14:paraId="2EA4D2FB" w14:textId="77777777" w:rsidR="00A27D27" w:rsidRPr="007F67E9" w:rsidRDefault="00A27D27" w:rsidP="00A27D27">
      <w:pPr>
        <w:ind w:right="-36"/>
        <w:jc w:val="right"/>
        <w:rPr>
          <w:rFonts w:ascii="Noto Sans" w:hAnsi="Noto Sans" w:cs="Noto Sans"/>
          <w:sz w:val="18"/>
          <w:szCs w:val="18"/>
        </w:rPr>
      </w:pPr>
      <w:r w:rsidRPr="007F67E9">
        <w:rPr>
          <w:rFonts w:ascii="Noto Sans" w:hAnsi="Noto Sans" w:cs="Noto Sans"/>
          <w:sz w:val="18"/>
          <w:szCs w:val="18"/>
        </w:rPr>
        <w:t xml:space="preserve">__________________, a _de _____ </w:t>
      </w:r>
      <w:proofErr w:type="spellStart"/>
      <w:r w:rsidRPr="007F67E9">
        <w:rPr>
          <w:rFonts w:ascii="Noto Sans" w:hAnsi="Noto Sans" w:cs="Noto Sans"/>
          <w:sz w:val="18"/>
          <w:szCs w:val="18"/>
        </w:rPr>
        <w:t>de</w:t>
      </w:r>
      <w:proofErr w:type="spellEnd"/>
      <w:r w:rsidRPr="007F67E9">
        <w:rPr>
          <w:rFonts w:ascii="Noto Sans" w:hAnsi="Noto Sans" w:cs="Noto Sans"/>
          <w:sz w:val="18"/>
          <w:szCs w:val="18"/>
        </w:rPr>
        <w:t>____</w:t>
      </w:r>
    </w:p>
    <w:p w14:paraId="043EB6FC" w14:textId="77777777" w:rsidR="00A27D27" w:rsidRPr="007F67E9" w:rsidRDefault="00A27D27" w:rsidP="00A27D27">
      <w:pPr>
        <w:suppressAutoHyphens/>
        <w:ind w:right="-36"/>
        <w:jc w:val="both"/>
        <w:rPr>
          <w:rFonts w:ascii="Noto Sans" w:hAnsi="Noto Sans" w:cs="Noto Sans"/>
          <w:spacing w:val="-3"/>
          <w:sz w:val="18"/>
          <w:szCs w:val="18"/>
        </w:rPr>
      </w:pPr>
      <w:r w:rsidRPr="007F67E9">
        <w:rPr>
          <w:rFonts w:ascii="Noto Sans" w:hAnsi="Noto Sans" w:cs="Noto Sans"/>
          <w:spacing w:val="-3"/>
          <w:sz w:val="18"/>
          <w:szCs w:val="18"/>
        </w:rPr>
        <w:t>Instituto Mexicano del Seguro Social</w:t>
      </w:r>
    </w:p>
    <w:p w14:paraId="74FEA62E" w14:textId="77777777" w:rsidR="00A27D27" w:rsidRPr="007F67E9" w:rsidRDefault="00A27D27" w:rsidP="00A27D27">
      <w:pPr>
        <w:suppressAutoHyphens/>
        <w:ind w:right="-36"/>
        <w:jc w:val="both"/>
        <w:rPr>
          <w:rFonts w:ascii="Noto Sans" w:hAnsi="Noto Sans" w:cs="Noto Sans"/>
          <w:spacing w:val="-3"/>
          <w:sz w:val="18"/>
          <w:szCs w:val="18"/>
        </w:rPr>
      </w:pPr>
      <w:r w:rsidRPr="007F67E9">
        <w:rPr>
          <w:rFonts w:ascii="Noto Sans" w:hAnsi="Noto Sans" w:cs="Noto Sans"/>
          <w:spacing w:val="-3"/>
          <w:sz w:val="18"/>
          <w:szCs w:val="18"/>
        </w:rPr>
        <w:t xml:space="preserve">Órgano de Operación Administrativa Desconcentrada Estatal Querétaro </w:t>
      </w:r>
    </w:p>
    <w:p w14:paraId="683A1B3C" w14:textId="77777777" w:rsidR="00A27D27" w:rsidRPr="007F67E9" w:rsidRDefault="00A27D27" w:rsidP="00A27D27">
      <w:pPr>
        <w:suppressAutoHyphens/>
        <w:ind w:right="-36"/>
        <w:jc w:val="both"/>
        <w:rPr>
          <w:rFonts w:ascii="Noto Sans" w:hAnsi="Noto Sans" w:cs="Noto Sans"/>
          <w:spacing w:val="-3"/>
          <w:sz w:val="18"/>
          <w:szCs w:val="18"/>
        </w:rPr>
      </w:pPr>
      <w:r w:rsidRPr="007F67E9">
        <w:rPr>
          <w:rFonts w:ascii="Noto Sans" w:hAnsi="Noto Sans" w:cs="Noto Sans"/>
          <w:spacing w:val="-3"/>
          <w:sz w:val="18"/>
          <w:szCs w:val="18"/>
        </w:rPr>
        <w:t>Coordinación de Abastecimiento y Equipamiento</w:t>
      </w:r>
    </w:p>
    <w:p w14:paraId="1833B5A0" w14:textId="77777777" w:rsidR="00A27D27" w:rsidRPr="007F67E9" w:rsidRDefault="00A27D27" w:rsidP="00A27D27">
      <w:pPr>
        <w:suppressAutoHyphens/>
        <w:ind w:right="-36"/>
        <w:jc w:val="both"/>
        <w:rPr>
          <w:rFonts w:ascii="Noto Sans" w:hAnsi="Noto Sans" w:cs="Noto Sans"/>
          <w:spacing w:val="-3"/>
          <w:sz w:val="18"/>
          <w:szCs w:val="18"/>
        </w:rPr>
      </w:pPr>
      <w:r w:rsidRPr="007F67E9">
        <w:rPr>
          <w:rFonts w:ascii="Noto Sans" w:hAnsi="Noto Sans" w:cs="Noto Sans"/>
          <w:spacing w:val="-3"/>
          <w:sz w:val="18"/>
          <w:szCs w:val="18"/>
        </w:rPr>
        <w:t>Departamento de Adquisición de Bienes y Contratación de Servicios</w:t>
      </w:r>
    </w:p>
    <w:p w14:paraId="12CB7306" w14:textId="77777777" w:rsidR="00A27D27" w:rsidRPr="007F67E9" w:rsidRDefault="00A27D27" w:rsidP="00A27D27">
      <w:pPr>
        <w:suppressAutoHyphens/>
        <w:ind w:right="-36"/>
        <w:jc w:val="both"/>
        <w:rPr>
          <w:rFonts w:ascii="Noto Sans" w:eastAsia="Times New Roman" w:hAnsi="Noto Sans" w:cs="Noto Sans"/>
          <w:sz w:val="18"/>
          <w:szCs w:val="18"/>
          <w:lang w:eastAsia="ar-SA"/>
        </w:rPr>
      </w:pPr>
      <w:r w:rsidRPr="007F67E9">
        <w:rPr>
          <w:rFonts w:ascii="Noto Sans" w:eastAsia="Times New Roman" w:hAnsi="Noto Sans" w:cs="Noto Sans"/>
          <w:sz w:val="18"/>
          <w:szCs w:val="18"/>
          <w:lang w:eastAsia="ar-SA"/>
        </w:rPr>
        <w:t>Presente.</w:t>
      </w:r>
    </w:p>
    <w:p w14:paraId="220873FD" w14:textId="77777777" w:rsidR="00A27D27" w:rsidRPr="007F67E9" w:rsidRDefault="00A27D27" w:rsidP="00A27D27">
      <w:pPr>
        <w:ind w:right="-36"/>
        <w:jc w:val="both"/>
        <w:rPr>
          <w:rFonts w:ascii="Noto Sans" w:eastAsia="Arial" w:hAnsi="Noto Sans" w:cs="Noto Sans"/>
          <w:spacing w:val="-1"/>
          <w:sz w:val="18"/>
          <w:szCs w:val="18"/>
        </w:rPr>
      </w:pPr>
    </w:p>
    <w:p w14:paraId="39567D56" w14:textId="77777777" w:rsidR="00A27D27" w:rsidRPr="007F67E9" w:rsidRDefault="00A27D27" w:rsidP="00A27D27">
      <w:pPr>
        <w:ind w:right="-36"/>
        <w:jc w:val="both"/>
        <w:rPr>
          <w:rFonts w:ascii="Noto Sans" w:eastAsia="Arial" w:hAnsi="Noto Sans" w:cs="Noto Sans"/>
          <w:spacing w:val="-1"/>
          <w:sz w:val="18"/>
          <w:szCs w:val="18"/>
        </w:rPr>
      </w:pPr>
      <w:r w:rsidRPr="007F67E9">
        <w:rPr>
          <w:rFonts w:ascii="Noto Sans" w:eastAsia="Arial" w:hAnsi="Noto Sans" w:cs="Noto Sans"/>
          <w:spacing w:val="-1"/>
          <w:sz w:val="18"/>
          <w:szCs w:val="18"/>
        </w:rPr>
        <w:t>Quien al calce suscribe en mi carácter de (marque solo uno):</w:t>
      </w:r>
    </w:p>
    <w:p w14:paraId="46133092" w14:textId="77777777" w:rsidR="00A27D27" w:rsidRPr="007F67E9" w:rsidRDefault="00A27D27" w:rsidP="00A27D27">
      <w:pPr>
        <w:ind w:left="426" w:right="-36"/>
        <w:jc w:val="both"/>
        <w:rPr>
          <w:rFonts w:ascii="Noto Sans" w:eastAsia="Arial" w:hAnsi="Noto Sans" w:cs="Noto Sans"/>
          <w:spacing w:val="-1"/>
          <w:sz w:val="18"/>
          <w:szCs w:val="18"/>
        </w:rPr>
      </w:pPr>
    </w:p>
    <w:p w14:paraId="693B3331" w14:textId="77777777" w:rsidR="00A27D27" w:rsidRPr="007F67E9" w:rsidRDefault="00A27D27" w:rsidP="00A27D27">
      <w:pPr>
        <w:ind w:right="-36"/>
        <w:contextualSpacing/>
        <w:jc w:val="both"/>
        <w:rPr>
          <w:rFonts w:ascii="Noto Sans" w:eastAsia="Arial" w:hAnsi="Noto Sans" w:cs="Noto Sans"/>
          <w:spacing w:val="-1"/>
          <w:sz w:val="18"/>
          <w:szCs w:val="18"/>
        </w:rPr>
      </w:pPr>
      <w:r w:rsidRPr="007F67E9">
        <w:rPr>
          <w:rFonts w:ascii="Noto Sans" w:eastAsia="Arial" w:hAnsi="Noto Sans" w:cs="Noto Sans"/>
          <w:spacing w:val="-1"/>
          <w:sz w:val="18"/>
          <w:szCs w:val="18"/>
        </w:rPr>
        <w:t>[   ]</w:t>
      </w:r>
      <w:r w:rsidRPr="007F67E9">
        <w:rPr>
          <w:rFonts w:ascii="Noto Sans" w:eastAsia="Arial" w:hAnsi="Noto Sans" w:cs="Noto Sans"/>
          <w:spacing w:val="-1"/>
          <w:sz w:val="18"/>
          <w:szCs w:val="18"/>
        </w:rPr>
        <w:tab/>
        <w:t xml:space="preserve">Persona Física </w:t>
      </w:r>
    </w:p>
    <w:p w14:paraId="1F27DD0F" w14:textId="77777777" w:rsidR="00A27D27" w:rsidRPr="007F67E9" w:rsidRDefault="00A27D27" w:rsidP="00A27D27">
      <w:pPr>
        <w:ind w:right="-36"/>
        <w:contextualSpacing/>
        <w:jc w:val="both"/>
        <w:rPr>
          <w:rFonts w:ascii="Noto Sans" w:eastAsia="Arial" w:hAnsi="Noto Sans" w:cs="Noto Sans"/>
          <w:spacing w:val="-1"/>
          <w:sz w:val="18"/>
          <w:szCs w:val="18"/>
        </w:rPr>
      </w:pPr>
    </w:p>
    <w:p w14:paraId="57583E66" w14:textId="77777777" w:rsidR="00A27D27" w:rsidRPr="007F67E9" w:rsidRDefault="00A27D27" w:rsidP="00A27D27">
      <w:pPr>
        <w:ind w:right="-36"/>
        <w:contextualSpacing/>
        <w:jc w:val="both"/>
        <w:rPr>
          <w:rFonts w:ascii="Noto Sans" w:eastAsia="Arial" w:hAnsi="Noto Sans" w:cs="Noto Sans"/>
          <w:spacing w:val="-1"/>
          <w:sz w:val="18"/>
          <w:szCs w:val="18"/>
        </w:rPr>
      </w:pPr>
      <w:r w:rsidRPr="007F67E9">
        <w:rPr>
          <w:rFonts w:ascii="Noto Sans" w:eastAsia="Arial" w:hAnsi="Noto Sans" w:cs="Noto Sans"/>
          <w:spacing w:val="-1"/>
          <w:sz w:val="18"/>
          <w:szCs w:val="18"/>
        </w:rPr>
        <w:t>[   ]</w:t>
      </w:r>
      <w:r w:rsidRPr="007F67E9">
        <w:rPr>
          <w:rFonts w:ascii="Noto Sans" w:eastAsia="Arial" w:hAnsi="Noto Sans" w:cs="Noto Sans"/>
          <w:spacing w:val="-1"/>
          <w:sz w:val="18"/>
          <w:szCs w:val="18"/>
        </w:rPr>
        <w:tab/>
        <w:t xml:space="preserve">Representante Legal de Persona Moral </w:t>
      </w:r>
    </w:p>
    <w:p w14:paraId="6F5EA080" w14:textId="77777777" w:rsidR="00A27D27" w:rsidRPr="007F67E9" w:rsidRDefault="00A27D27" w:rsidP="00A27D27">
      <w:pPr>
        <w:ind w:right="-36"/>
        <w:contextualSpacing/>
        <w:jc w:val="both"/>
        <w:rPr>
          <w:rFonts w:ascii="Noto Sans" w:eastAsia="Arial" w:hAnsi="Noto Sans" w:cs="Noto Sans"/>
          <w:spacing w:val="-1"/>
          <w:sz w:val="18"/>
          <w:szCs w:val="18"/>
        </w:rPr>
      </w:pPr>
    </w:p>
    <w:p w14:paraId="1C40395A" w14:textId="77777777" w:rsidR="00A27D27" w:rsidRPr="007F67E9" w:rsidRDefault="00A27D27" w:rsidP="00A27D27">
      <w:pPr>
        <w:ind w:left="709" w:right="-36" w:hanging="709"/>
        <w:contextualSpacing/>
        <w:jc w:val="both"/>
        <w:rPr>
          <w:rFonts w:ascii="Noto Sans" w:eastAsia="Arial" w:hAnsi="Noto Sans" w:cs="Noto Sans"/>
          <w:spacing w:val="-1"/>
          <w:sz w:val="18"/>
          <w:szCs w:val="18"/>
        </w:rPr>
      </w:pPr>
      <w:r w:rsidRPr="007F67E9">
        <w:rPr>
          <w:rFonts w:ascii="Noto Sans" w:eastAsia="Arial" w:hAnsi="Noto Sans" w:cs="Noto Sans"/>
          <w:spacing w:val="-1"/>
          <w:sz w:val="18"/>
          <w:szCs w:val="18"/>
        </w:rPr>
        <w:t>[   ]</w:t>
      </w:r>
      <w:r w:rsidRPr="007F67E9">
        <w:rPr>
          <w:rFonts w:ascii="Noto Sans" w:eastAsia="Arial" w:hAnsi="Noto Sans" w:cs="Noto Sans"/>
          <w:spacing w:val="-1"/>
          <w:sz w:val="18"/>
          <w:szCs w:val="18"/>
        </w:rPr>
        <w:tab/>
        <w:t>Persona física, que presenta su propuesta en forma conjunta con las personas físicas y/o morales siguientes: _____________________________________________________________.</w:t>
      </w:r>
    </w:p>
    <w:p w14:paraId="66E4E611" w14:textId="77777777" w:rsidR="00A27D27" w:rsidRPr="007F67E9" w:rsidRDefault="00A27D27" w:rsidP="00A27D27">
      <w:pPr>
        <w:ind w:right="-36"/>
        <w:contextualSpacing/>
        <w:jc w:val="both"/>
        <w:rPr>
          <w:rFonts w:ascii="Noto Sans" w:eastAsia="Arial" w:hAnsi="Noto Sans" w:cs="Noto Sans"/>
          <w:spacing w:val="-1"/>
          <w:sz w:val="18"/>
          <w:szCs w:val="18"/>
        </w:rPr>
      </w:pPr>
    </w:p>
    <w:p w14:paraId="765B191A" w14:textId="77777777" w:rsidR="00A27D27" w:rsidRPr="007F67E9" w:rsidRDefault="00A27D27" w:rsidP="00A27D27">
      <w:pPr>
        <w:ind w:left="709" w:right="-36" w:hanging="709"/>
        <w:contextualSpacing/>
        <w:jc w:val="both"/>
        <w:rPr>
          <w:rFonts w:ascii="Noto Sans" w:eastAsia="Arial" w:hAnsi="Noto Sans" w:cs="Noto Sans"/>
          <w:spacing w:val="-1"/>
          <w:sz w:val="18"/>
          <w:szCs w:val="18"/>
        </w:rPr>
      </w:pPr>
      <w:r w:rsidRPr="007F67E9">
        <w:rPr>
          <w:rFonts w:ascii="Noto Sans" w:eastAsia="Arial" w:hAnsi="Noto Sans" w:cs="Noto Sans"/>
          <w:spacing w:val="-1"/>
          <w:sz w:val="18"/>
          <w:szCs w:val="18"/>
        </w:rPr>
        <w:t>[   ]</w:t>
      </w:r>
      <w:r w:rsidRPr="007F67E9">
        <w:rPr>
          <w:rFonts w:ascii="Noto Sans" w:eastAsia="Arial" w:hAnsi="Noto Sans" w:cs="Noto Sans"/>
          <w:spacing w:val="-1"/>
          <w:sz w:val="18"/>
          <w:szCs w:val="18"/>
        </w:rPr>
        <w:tab/>
        <w:t>Representante Legal de Persona Moral, que presenta su propuesta en forma conjunta con las personas físicas y/o morales siguientes: ___________________________________.</w:t>
      </w:r>
    </w:p>
    <w:p w14:paraId="1FDEEF1C" w14:textId="77777777" w:rsidR="00A27D27" w:rsidRPr="007F67E9" w:rsidRDefault="00A27D27" w:rsidP="00A27D27">
      <w:pPr>
        <w:ind w:left="426" w:right="-36"/>
        <w:contextualSpacing/>
        <w:jc w:val="both"/>
        <w:rPr>
          <w:rFonts w:ascii="Noto Sans" w:eastAsia="Arial" w:hAnsi="Noto Sans" w:cs="Noto Sans"/>
          <w:spacing w:val="-1"/>
          <w:sz w:val="18"/>
          <w:szCs w:val="18"/>
        </w:rPr>
      </w:pPr>
    </w:p>
    <w:p w14:paraId="4687D7F8" w14:textId="77777777" w:rsidR="00A27D27" w:rsidRPr="007F67E9" w:rsidRDefault="00A27D27" w:rsidP="00A27D27">
      <w:pPr>
        <w:ind w:right="-36"/>
        <w:contextualSpacing/>
        <w:jc w:val="both"/>
        <w:rPr>
          <w:rFonts w:ascii="Noto Sans" w:eastAsia="Arial" w:hAnsi="Noto Sans" w:cs="Noto Sans"/>
          <w:spacing w:val="-1"/>
          <w:sz w:val="18"/>
          <w:szCs w:val="18"/>
        </w:rPr>
      </w:pPr>
      <w:r w:rsidRPr="007F67E9">
        <w:rPr>
          <w:rFonts w:ascii="Noto Sans" w:eastAsia="Arial" w:hAnsi="Noto Sans" w:cs="Noto Sans"/>
          <w:spacing w:val="-1"/>
          <w:sz w:val="18"/>
          <w:szCs w:val="18"/>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647513EB" w14:textId="77777777" w:rsidR="00A27D27" w:rsidRPr="007F67E9" w:rsidRDefault="00A27D27" w:rsidP="00A27D27">
      <w:pPr>
        <w:ind w:right="-36"/>
        <w:contextualSpacing/>
        <w:jc w:val="both"/>
        <w:rPr>
          <w:rFonts w:ascii="Noto Sans" w:eastAsia="Arial" w:hAnsi="Noto Sans" w:cs="Noto Sans"/>
          <w:spacing w:val="-1"/>
          <w:sz w:val="18"/>
          <w:szCs w:val="18"/>
        </w:rPr>
      </w:pPr>
    </w:p>
    <w:p w14:paraId="7A89FB81" w14:textId="77777777" w:rsidR="00A27D27" w:rsidRPr="007F67E9" w:rsidRDefault="00A27D27" w:rsidP="00A27D27">
      <w:pPr>
        <w:ind w:right="-36"/>
        <w:contextualSpacing/>
        <w:jc w:val="both"/>
        <w:rPr>
          <w:rFonts w:ascii="Noto Sans" w:eastAsia="Arial" w:hAnsi="Noto Sans" w:cs="Noto Sans"/>
          <w:spacing w:val="-1"/>
          <w:sz w:val="18"/>
          <w:szCs w:val="18"/>
        </w:rPr>
      </w:pPr>
      <w:r w:rsidRPr="007F67E9">
        <w:rPr>
          <w:rFonts w:ascii="Noto Sans" w:eastAsia="Arial" w:hAnsi="Noto Sans" w:cs="Noto Sans"/>
          <w:spacing w:val="-1"/>
          <w:sz w:val="18"/>
          <w:szCs w:val="18"/>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w:t>
      </w:r>
      <w:r w:rsidRPr="007F67E9">
        <w:rPr>
          <w:rFonts w:ascii="Noto Sans" w:eastAsia="Arial" w:hAnsi="Noto Sans" w:cs="Noto Sans"/>
          <w:i/>
          <w:spacing w:val="-1"/>
          <w:sz w:val="18"/>
          <w:szCs w:val="18"/>
        </w:rPr>
        <w:t xml:space="preserve">pro </w:t>
      </w:r>
      <w:proofErr w:type="spellStart"/>
      <w:r w:rsidRPr="007F67E9">
        <w:rPr>
          <w:rFonts w:ascii="Noto Sans" w:eastAsia="Arial" w:hAnsi="Noto Sans" w:cs="Noto Sans"/>
          <w:i/>
          <w:spacing w:val="-1"/>
          <w:sz w:val="18"/>
          <w:szCs w:val="18"/>
        </w:rPr>
        <w:t>homine</w:t>
      </w:r>
      <w:proofErr w:type="spellEnd"/>
      <w:r w:rsidRPr="007F67E9">
        <w:rPr>
          <w:rFonts w:ascii="Noto Sans" w:eastAsia="Arial" w:hAnsi="Noto Sans" w:cs="Noto Sans"/>
          <w:spacing w:val="-1"/>
          <w:sz w:val="18"/>
          <w:szCs w:val="18"/>
        </w:rPr>
        <w:t>, prevalecerá(n) la(s) que favorezca(n) al de la voz, a mi representada y/o mis representadas según corresponda.</w:t>
      </w:r>
    </w:p>
    <w:p w14:paraId="1A827B9A" w14:textId="77777777" w:rsidR="00A27D27" w:rsidRPr="007F67E9" w:rsidRDefault="00A27D27" w:rsidP="00A27D27">
      <w:pPr>
        <w:ind w:left="426" w:right="-36"/>
        <w:contextualSpacing/>
        <w:jc w:val="both"/>
        <w:rPr>
          <w:rFonts w:ascii="Noto Sans" w:eastAsia="Arial" w:hAnsi="Noto Sans" w:cs="Noto Sans"/>
          <w:spacing w:val="-1"/>
          <w:sz w:val="18"/>
          <w:szCs w:val="18"/>
        </w:rPr>
      </w:pPr>
    </w:p>
    <w:p w14:paraId="1ACC809D" w14:textId="77777777" w:rsidR="00A27D27" w:rsidRPr="007F67E9" w:rsidRDefault="00A27D27" w:rsidP="00A27D27">
      <w:pPr>
        <w:ind w:right="-36"/>
        <w:contextualSpacing/>
        <w:jc w:val="center"/>
        <w:rPr>
          <w:rFonts w:ascii="Noto Sans" w:eastAsia="Arial" w:hAnsi="Noto Sans" w:cs="Noto Sans"/>
          <w:spacing w:val="-1"/>
          <w:sz w:val="18"/>
          <w:szCs w:val="18"/>
        </w:rPr>
      </w:pPr>
      <w:r w:rsidRPr="007F67E9">
        <w:rPr>
          <w:rFonts w:ascii="Noto Sans" w:eastAsia="Arial" w:hAnsi="Noto Sans" w:cs="Noto Sans"/>
          <w:spacing w:val="-1"/>
          <w:sz w:val="18"/>
          <w:szCs w:val="18"/>
        </w:rPr>
        <w:t>Atentamente</w:t>
      </w:r>
    </w:p>
    <w:p w14:paraId="326ECD52" w14:textId="77777777" w:rsidR="00A27D27" w:rsidRPr="007F67E9" w:rsidRDefault="00A27D27" w:rsidP="00A27D27">
      <w:pPr>
        <w:ind w:right="-36"/>
        <w:contextualSpacing/>
        <w:jc w:val="center"/>
        <w:rPr>
          <w:rFonts w:ascii="Noto Sans" w:eastAsia="Arial" w:hAnsi="Noto Sans" w:cs="Noto Sans"/>
          <w:spacing w:val="-1"/>
          <w:sz w:val="18"/>
          <w:szCs w:val="18"/>
        </w:rPr>
      </w:pPr>
    </w:p>
    <w:p w14:paraId="5FC784CD" w14:textId="77777777" w:rsidR="00A27D27" w:rsidRPr="007F67E9" w:rsidRDefault="00A27D27" w:rsidP="00A27D27">
      <w:pPr>
        <w:ind w:right="-36"/>
        <w:contextualSpacing/>
        <w:jc w:val="center"/>
        <w:rPr>
          <w:rFonts w:ascii="Noto Sans" w:eastAsia="Arial" w:hAnsi="Noto Sans" w:cs="Noto Sans"/>
          <w:spacing w:val="-1"/>
          <w:sz w:val="18"/>
          <w:szCs w:val="18"/>
        </w:rPr>
      </w:pPr>
    </w:p>
    <w:p w14:paraId="043E874A" w14:textId="77777777" w:rsidR="00A27D27" w:rsidRPr="007F67E9" w:rsidRDefault="00A27D27" w:rsidP="00A27D27">
      <w:pPr>
        <w:ind w:right="-36"/>
        <w:contextualSpacing/>
        <w:jc w:val="center"/>
        <w:rPr>
          <w:rFonts w:ascii="Noto Sans" w:eastAsia="Arial" w:hAnsi="Noto Sans" w:cs="Noto Sans"/>
          <w:spacing w:val="-1"/>
          <w:sz w:val="18"/>
          <w:szCs w:val="18"/>
        </w:rPr>
      </w:pPr>
    </w:p>
    <w:p w14:paraId="6DD8DB0D" w14:textId="77777777" w:rsidR="00A27D27" w:rsidRPr="007F67E9" w:rsidRDefault="00A27D27" w:rsidP="00A27D27">
      <w:pPr>
        <w:ind w:right="-36"/>
        <w:contextualSpacing/>
        <w:jc w:val="center"/>
        <w:rPr>
          <w:rFonts w:ascii="Noto Sans" w:eastAsia="Arial" w:hAnsi="Noto Sans" w:cs="Noto Sans"/>
          <w:spacing w:val="-1"/>
          <w:sz w:val="18"/>
          <w:szCs w:val="18"/>
        </w:rPr>
      </w:pPr>
      <w:r w:rsidRPr="007F67E9">
        <w:rPr>
          <w:rFonts w:ascii="Noto Sans" w:eastAsia="Arial" w:hAnsi="Noto Sans" w:cs="Noto Sans"/>
          <w:spacing w:val="-1"/>
          <w:sz w:val="18"/>
          <w:szCs w:val="18"/>
        </w:rPr>
        <w:t xml:space="preserve"> (Nombre y firma del representante legal/persona facultada)</w:t>
      </w:r>
    </w:p>
    <w:p w14:paraId="33587244" w14:textId="77777777" w:rsidR="00A27D27" w:rsidRPr="007F67E9" w:rsidRDefault="00A27D27" w:rsidP="00A27D27">
      <w:pPr>
        <w:jc w:val="center"/>
        <w:rPr>
          <w:rFonts w:ascii="Noto Sans" w:eastAsia="Yu Mincho" w:hAnsi="Noto Sans" w:cs="Noto Sans"/>
          <w:b/>
          <w:bCs/>
          <w:sz w:val="18"/>
          <w:szCs w:val="18"/>
        </w:rPr>
      </w:pPr>
      <w:r w:rsidRPr="007F67E9">
        <w:rPr>
          <w:rFonts w:ascii="Noto Sans" w:eastAsia="Arial" w:hAnsi="Noto Sans" w:cs="Noto Sans"/>
          <w:spacing w:val="-1"/>
          <w:sz w:val="18"/>
          <w:szCs w:val="18"/>
        </w:rPr>
        <w:t>Representante legal de __________ (NOMBRE O RAZÓN SOCIAL DE LA EMPRESA) _____</w:t>
      </w:r>
    </w:p>
    <w:p w14:paraId="63246DF2" w14:textId="77777777" w:rsidR="00A27D27" w:rsidRPr="007F67E9" w:rsidRDefault="00A27D27" w:rsidP="00A27D27">
      <w:pPr>
        <w:jc w:val="center"/>
        <w:rPr>
          <w:rFonts w:ascii="Noto Sans" w:eastAsia="Yu Mincho" w:hAnsi="Noto Sans" w:cs="Noto Sans"/>
          <w:b/>
          <w:bCs/>
          <w:sz w:val="18"/>
          <w:szCs w:val="18"/>
        </w:rPr>
      </w:pPr>
    </w:p>
    <w:p w14:paraId="079AD58D" w14:textId="77777777" w:rsidR="00A27D27" w:rsidRPr="007F67E9" w:rsidRDefault="00A27D27" w:rsidP="00A27D27">
      <w:pPr>
        <w:jc w:val="center"/>
        <w:rPr>
          <w:rFonts w:ascii="Noto Sans" w:eastAsia="Yu Mincho" w:hAnsi="Noto Sans" w:cs="Noto Sans"/>
          <w:b/>
          <w:bCs/>
          <w:sz w:val="18"/>
          <w:szCs w:val="18"/>
        </w:rPr>
      </w:pPr>
    </w:p>
    <w:p w14:paraId="59FF46A2" w14:textId="77777777" w:rsidR="00A27D27" w:rsidRPr="007F67E9" w:rsidRDefault="00A27D27" w:rsidP="00A27D27">
      <w:pPr>
        <w:jc w:val="center"/>
        <w:rPr>
          <w:rFonts w:ascii="Noto Sans" w:eastAsia="Yu Mincho" w:hAnsi="Noto Sans" w:cs="Noto Sans"/>
          <w:b/>
          <w:bCs/>
          <w:sz w:val="18"/>
          <w:szCs w:val="18"/>
        </w:rPr>
      </w:pPr>
    </w:p>
    <w:p w14:paraId="31458879" w14:textId="77777777" w:rsidR="00A27D27" w:rsidRPr="007F67E9" w:rsidRDefault="00A27D27" w:rsidP="00A27D27">
      <w:pPr>
        <w:jc w:val="center"/>
        <w:rPr>
          <w:rFonts w:ascii="Noto Sans" w:eastAsia="Yu Mincho" w:hAnsi="Noto Sans" w:cs="Noto Sans"/>
          <w:b/>
          <w:bCs/>
          <w:sz w:val="18"/>
          <w:szCs w:val="18"/>
        </w:rPr>
      </w:pPr>
    </w:p>
    <w:p w14:paraId="539158B5" w14:textId="77777777" w:rsidR="00A27D27" w:rsidRPr="007F67E9" w:rsidRDefault="00A27D27" w:rsidP="00A27D27">
      <w:pPr>
        <w:jc w:val="center"/>
        <w:rPr>
          <w:rFonts w:ascii="Noto Sans" w:eastAsia="Yu Mincho" w:hAnsi="Noto Sans" w:cs="Noto Sans"/>
          <w:b/>
          <w:bCs/>
          <w:sz w:val="18"/>
          <w:szCs w:val="18"/>
        </w:rPr>
      </w:pPr>
    </w:p>
    <w:p w14:paraId="0A04EDED" w14:textId="77777777" w:rsidR="00A27D27" w:rsidRPr="007F67E9" w:rsidRDefault="00A27D27" w:rsidP="00A27D27">
      <w:pPr>
        <w:jc w:val="center"/>
        <w:rPr>
          <w:rFonts w:ascii="Noto Sans" w:eastAsia="Yu Mincho" w:hAnsi="Noto Sans" w:cs="Noto Sans"/>
          <w:b/>
          <w:bCs/>
          <w:sz w:val="18"/>
          <w:szCs w:val="18"/>
        </w:rPr>
      </w:pPr>
    </w:p>
    <w:p w14:paraId="7A284C39" w14:textId="77777777" w:rsidR="00A27D27" w:rsidRPr="007F67E9" w:rsidRDefault="00A27D27" w:rsidP="00A27D27">
      <w:pPr>
        <w:jc w:val="center"/>
        <w:rPr>
          <w:rFonts w:ascii="Noto Sans" w:eastAsia="Yu Mincho" w:hAnsi="Noto Sans" w:cs="Noto Sans"/>
          <w:b/>
          <w:bCs/>
          <w:sz w:val="18"/>
          <w:szCs w:val="18"/>
        </w:rPr>
      </w:pPr>
    </w:p>
    <w:p w14:paraId="77013092" w14:textId="77777777" w:rsidR="00A27D27" w:rsidRPr="007F67E9" w:rsidRDefault="00A27D27" w:rsidP="00A27D27">
      <w:pPr>
        <w:jc w:val="center"/>
        <w:rPr>
          <w:rFonts w:ascii="Noto Sans" w:eastAsia="Yu Mincho" w:hAnsi="Noto Sans" w:cs="Noto Sans"/>
          <w:b/>
          <w:bCs/>
          <w:sz w:val="18"/>
          <w:szCs w:val="18"/>
        </w:rPr>
      </w:pPr>
    </w:p>
    <w:p w14:paraId="7929771C" w14:textId="30C6F916" w:rsidR="00A27D27" w:rsidRPr="007F67E9" w:rsidRDefault="00A27D27" w:rsidP="00A27D27">
      <w:pPr>
        <w:jc w:val="center"/>
        <w:rPr>
          <w:rFonts w:ascii="Noto Sans" w:eastAsia="Yu Mincho" w:hAnsi="Noto Sans" w:cs="Noto Sans"/>
          <w:b/>
          <w:bCs/>
          <w:sz w:val="18"/>
          <w:szCs w:val="18"/>
        </w:rPr>
      </w:pPr>
      <w:r w:rsidRPr="007F67E9">
        <w:rPr>
          <w:rFonts w:ascii="Noto Sans" w:eastAsia="Yu Mincho" w:hAnsi="Noto Sans" w:cs="Noto Sans"/>
          <w:b/>
          <w:bCs/>
          <w:sz w:val="18"/>
          <w:szCs w:val="18"/>
        </w:rPr>
        <w:lastRenderedPageBreak/>
        <w:t>ANEXO NÚMERO 2</w:t>
      </w:r>
      <w:r w:rsidR="00340E13">
        <w:rPr>
          <w:rFonts w:ascii="Noto Sans" w:eastAsia="Yu Mincho" w:hAnsi="Noto Sans" w:cs="Noto Sans"/>
          <w:b/>
          <w:bCs/>
          <w:sz w:val="18"/>
          <w:szCs w:val="18"/>
        </w:rPr>
        <w:t>0</w:t>
      </w:r>
    </w:p>
    <w:p w14:paraId="46CB7697" w14:textId="77777777" w:rsidR="00A27D27" w:rsidRPr="007F67E9" w:rsidRDefault="00A27D27" w:rsidP="00A27D27">
      <w:pPr>
        <w:jc w:val="center"/>
        <w:rPr>
          <w:rFonts w:ascii="Noto Sans" w:hAnsi="Noto Sans" w:cs="Noto Sans"/>
          <w:sz w:val="18"/>
          <w:szCs w:val="18"/>
        </w:rPr>
      </w:pPr>
      <w:r w:rsidRPr="007F67E9">
        <w:rPr>
          <w:rFonts w:ascii="Noto Sans" w:hAnsi="Noto Sans" w:cs="Noto Sans"/>
          <w:sz w:val="18"/>
          <w:szCs w:val="18"/>
        </w:rPr>
        <w:t>INFORMACIÓN RESERVADA Y CONFIDENCIAL</w:t>
      </w:r>
    </w:p>
    <w:p w14:paraId="06915DCB" w14:textId="77777777" w:rsidR="00A27D27" w:rsidRPr="007F67E9" w:rsidRDefault="00A27D27" w:rsidP="00A27D27">
      <w:pPr>
        <w:suppressAutoHyphens/>
        <w:ind w:right="-36"/>
        <w:jc w:val="center"/>
        <w:rPr>
          <w:rFonts w:ascii="Noto Sans" w:eastAsia="Times New Roman" w:hAnsi="Noto Sans" w:cs="Noto Sans"/>
          <w:sz w:val="18"/>
          <w:szCs w:val="18"/>
          <w:lang w:eastAsia="ar-SA"/>
        </w:rPr>
      </w:pPr>
      <w:r w:rsidRPr="007F67E9">
        <w:rPr>
          <w:rFonts w:ascii="Noto Sans" w:eastAsia="Times New Roman" w:hAnsi="Noto Sans" w:cs="Noto Sans"/>
          <w:sz w:val="18"/>
          <w:szCs w:val="18"/>
          <w:lang w:eastAsia="ar-SA"/>
        </w:rPr>
        <w:t>(PREFERENTEMENTE EN PAPEL MEMBRETADO DEL LICITANTE)</w:t>
      </w:r>
    </w:p>
    <w:p w14:paraId="11C7ED8B" w14:textId="77777777" w:rsidR="00A27D27" w:rsidRPr="007F67E9" w:rsidRDefault="00A27D27" w:rsidP="00A27D27">
      <w:pPr>
        <w:ind w:right="-36"/>
        <w:jc w:val="right"/>
        <w:rPr>
          <w:rFonts w:ascii="Noto Sans" w:hAnsi="Noto Sans" w:cs="Noto Sans"/>
          <w:sz w:val="18"/>
          <w:szCs w:val="18"/>
        </w:rPr>
      </w:pPr>
    </w:p>
    <w:p w14:paraId="3DF0BB32" w14:textId="77777777" w:rsidR="00A27D27" w:rsidRPr="007F67E9" w:rsidRDefault="00A27D27" w:rsidP="00A27D27">
      <w:pPr>
        <w:ind w:right="-36"/>
        <w:jc w:val="right"/>
        <w:rPr>
          <w:rFonts w:ascii="Noto Sans" w:hAnsi="Noto Sans" w:cs="Noto Sans"/>
          <w:sz w:val="18"/>
          <w:szCs w:val="18"/>
        </w:rPr>
      </w:pPr>
      <w:r w:rsidRPr="007F67E9">
        <w:rPr>
          <w:rFonts w:ascii="Noto Sans" w:hAnsi="Noto Sans" w:cs="Noto Sans"/>
          <w:sz w:val="18"/>
          <w:szCs w:val="18"/>
        </w:rPr>
        <w:t>______</w:t>
      </w:r>
      <w:proofErr w:type="spellStart"/>
      <w:r w:rsidRPr="007F67E9">
        <w:rPr>
          <w:rFonts w:ascii="Noto Sans" w:hAnsi="Noto Sans" w:cs="Noto Sans"/>
          <w:sz w:val="18"/>
          <w:szCs w:val="18"/>
        </w:rPr>
        <w:t>de___________de</w:t>
      </w:r>
      <w:proofErr w:type="spellEnd"/>
      <w:r w:rsidRPr="007F67E9">
        <w:rPr>
          <w:rFonts w:ascii="Noto Sans" w:hAnsi="Noto Sans" w:cs="Noto Sans"/>
          <w:sz w:val="18"/>
          <w:szCs w:val="18"/>
        </w:rPr>
        <w:t>_____________</w:t>
      </w:r>
    </w:p>
    <w:p w14:paraId="574A54DD" w14:textId="77777777" w:rsidR="00A27D27" w:rsidRPr="007F67E9" w:rsidRDefault="00A27D27" w:rsidP="00A27D27">
      <w:pPr>
        <w:suppressAutoHyphens/>
        <w:ind w:right="-36"/>
        <w:jc w:val="both"/>
        <w:rPr>
          <w:rFonts w:ascii="Noto Sans" w:hAnsi="Noto Sans" w:cs="Noto Sans"/>
          <w:spacing w:val="-3"/>
          <w:sz w:val="18"/>
          <w:szCs w:val="18"/>
        </w:rPr>
      </w:pPr>
      <w:r w:rsidRPr="007F67E9">
        <w:rPr>
          <w:rFonts w:ascii="Noto Sans" w:hAnsi="Noto Sans" w:cs="Noto Sans"/>
          <w:spacing w:val="-3"/>
          <w:sz w:val="18"/>
          <w:szCs w:val="18"/>
        </w:rPr>
        <w:t>Instituto Mexicano del Seguro Social</w:t>
      </w:r>
    </w:p>
    <w:p w14:paraId="59A68B1C" w14:textId="77777777" w:rsidR="00A27D27" w:rsidRPr="007F67E9" w:rsidRDefault="00A27D27" w:rsidP="00A27D27">
      <w:pPr>
        <w:suppressAutoHyphens/>
        <w:ind w:right="-36"/>
        <w:jc w:val="both"/>
        <w:rPr>
          <w:rFonts w:ascii="Noto Sans" w:hAnsi="Noto Sans" w:cs="Noto Sans"/>
          <w:spacing w:val="-3"/>
          <w:sz w:val="18"/>
          <w:szCs w:val="18"/>
        </w:rPr>
      </w:pPr>
      <w:r w:rsidRPr="007F67E9">
        <w:rPr>
          <w:rFonts w:ascii="Noto Sans" w:hAnsi="Noto Sans" w:cs="Noto Sans"/>
          <w:spacing w:val="-3"/>
          <w:sz w:val="18"/>
          <w:szCs w:val="18"/>
        </w:rPr>
        <w:t xml:space="preserve">Órgano de Operación Administrativa Desconcentrada Estatal Querétaro </w:t>
      </w:r>
    </w:p>
    <w:p w14:paraId="65338F6E" w14:textId="77777777" w:rsidR="00A27D27" w:rsidRPr="007F67E9" w:rsidRDefault="00A27D27" w:rsidP="00A27D27">
      <w:pPr>
        <w:suppressAutoHyphens/>
        <w:ind w:right="-36"/>
        <w:jc w:val="both"/>
        <w:rPr>
          <w:rFonts w:ascii="Noto Sans" w:hAnsi="Noto Sans" w:cs="Noto Sans"/>
          <w:spacing w:val="-3"/>
          <w:sz w:val="18"/>
          <w:szCs w:val="18"/>
        </w:rPr>
      </w:pPr>
      <w:r w:rsidRPr="007F67E9">
        <w:rPr>
          <w:rFonts w:ascii="Noto Sans" w:hAnsi="Noto Sans" w:cs="Noto Sans"/>
          <w:spacing w:val="-3"/>
          <w:sz w:val="18"/>
          <w:szCs w:val="18"/>
        </w:rPr>
        <w:t>Coordinación de Abastecimiento y Equipamiento</w:t>
      </w:r>
    </w:p>
    <w:p w14:paraId="06125C23" w14:textId="77777777" w:rsidR="00A27D27" w:rsidRPr="007F67E9" w:rsidRDefault="00A27D27" w:rsidP="00A27D27">
      <w:pPr>
        <w:suppressAutoHyphens/>
        <w:ind w:right="-36"/>
        <w:jc w:val="both"/>
        <w:rPr>
          <w:rFonts w:ascii="Noto Sans" w:hAnsi="Noto Sans" w:cs="Noto Sans"/>
          <w:spacing w:val="-3"/>
          <w:sz w:val="18"/>
          <w:szCs w:val="18"/>
        </w:rPr>
      </w:pPr>
      <w:r w:rsidRPr="007F67E9">
        <w:rPr>
          <w:rFonts w:ascii="Noto Sans" w:hAnsi="Noto Sans" w:cs="Noto Sans"/>
          <w:spacing w:val="-3"/>
          <w:sz w:val="18"/>
          <w:szCs w:val="18"/>
        </w:rPr>
        <w:t>Departamento de Adquisición de Bienes y Contratación de Servicios</w:t>
      </w:r>
    </w:p>
    <w:p w14:paraId="096550C8" w14:textId="77777777" w:rsidR="00A27D27" w:rsidRPr="007F67E9" w:rsidRDefault="00A27D27" w:rsidP="00A27D27">
      <w:pPr>
        <w:suppressAutoHyphens/>
        <w:ind w:right="-36"/>
        <w:jc w:val="both"/>
        <w:rPr>
          <w:rFonts w:ascii="Noto Sans" w:eastAsia="Times New Roman" w:hAnsi="Noto Sans" w:cs="Noto Sans"/>
          <w:sz w:val="18"/>
          <w:szCs w:val="18"/>
          <w:lang w:eastAsia="ar-SA"/>
        </w:rPr>
      </w:pPr>
      <w:r w:rsidRPr="007F67E9">
        <w:rPr>
          <w:rFonts w:ascii="Noto Sans" w:eastAsia="Times New Roman" w:hAnsi="Noto Sans" w:cs="Noto Sans"/>
          <w:sz w:val="18"/>
          <w:szCs w:val="18"/>
          <w:lang w:eastAsia="ar-SA"/>
        </w:rPr>
        <w:t>Presente.</w:t>
      </w:r>
    </w:p>
    <w:p w14:paraId="0ED8C6A0" w14:textId="77777777" w:rsidR="00A27D27" w:rsidRPr="007F67E9" w:rsidRDefault="00A27D27" w:rsidP="00A27D27">
      <w:pPr>
        <w:ind w:right="-36"/>
        <w:rPr>
          <w:rFonts w:ascii="Noto Sans" w:hAnsi="Noto Sans" w:cs="Noto Sans"/>
          <w:sz w:val="18"/>
          <w:szCs w:val="18"/>
        </w:rPr>
      </w:pPr>
    </w:p>
    <w:p w14:paraId="2D48A3EB" w14:textId="77777777" w:rsidR="00A27D27" w:rsidRPr="007F67E9" w:rsidRDefault="00A27D27" w:rsidP="00A27D27">
      <w:pPr>
        <w:ind w:right="-36"/>
        <w:jc w:val="both"/>
        <w:rPr>
          <w:rFonts w:ascii="Noto Sans" w:hAnsi="Noto Sans" w:cs="Noto Sans"/>
          <w:sz w:val="18"/>
          <w:szCs w:val="18"/>
        </w:rPr>
      </w:pPr>
      <w:r w:rsidRPr="007F67E9">
        <w:rPr>
          <w:rFonts w:ascii="Noto Sans" w:hAnsi="Noto Sans" w:cs="Noto Sans"/>
          <w:sz w:val="18"/>
          <w:szCs w:val="18"/>
        </w:rPr>
        <w:t xml:space="preserve">___ (Nombre) ______, en mi carácter de _________________________, de la ___ (Persona Moral) ___, manifiesto por medio de la presente que los documentos contenidos en mi propuesta y remitida a la convocante para la </w:t>
      </w:r>
      <w:r w:rsidRPr="00130ACC">
        <w:rPr>
          <w:rFonts w:ascii="Noto Sans" w:hAnsi="Noto Sans" w:cs="Noto Sans"/>
          <w:b/>
          <w:sz w:val="18"/>
          <w:szCs w:val="18"/>
        </w:rPr>
        <w:t>Licitación Pública Nacional</w:t>
      </w:r>
      <w:r w:rsidRPr="007F67E9">
        <w:rPr>
          <w:rFonts w:ascii="Noto Sans" w:hAnsi="Noto Sans" w:cs="Noto Sans"/>
          <w:sz w:val="18"/>
          <w:szCs w:val="18"/>
        </w:rPr>
        <w:t xml:space="preserve"> No. ________________________________________ contiene información de carácter Confidencial y Comercial Reservada, de conformidad con lo siguiente:</w:t>
      </w:r>
    </w:p>
    <w:p w14:paraId="582D5C1D" w14:textId="77777777" w:rsidR="00A27D27" w:rsidRPr="007F67E9" w:rsidRDefault="00A27D27" w:rsidP="00A27D27">
      <w:pPr>
        <w:ind w:right="-36"/>
        <w:jc w:val="both"/>
        <w:rPr>
          <w:rFonts w:ascii="Noto Sans" w:hAnsi="Noto Sans" w:cs="Noto Sans"/>
          <w:sz w:val="18"/>
          <w:szCs w:val="18"/>
        </w:rPr>
      </w:pPr>
    </w:p>
    <w:tbl>
      <w:tblPr>
        <w:tblStyle w:val="Tablaconcuadrcula"/>
        <w:tblW w:w="0" w:type="auto"/>
        <w:jc w:val="center"/>
        <w:tblLook w:val="04A0" w:firstRow="1" w:lastRow="0" w:firstColumn="1" w:lastColumn="0" w:noHBand="0" w:noVBand="1"/>
      </w:tblPr>
      <w:tblGrid>
        <w:gridCol w:w="695"/>
        <w:gridCol w:w="1408"/>
        <w:gridCol w:w="1784"/>
        <w:gridCol w:w="2375"/>
        <w:gridCol w:w="2977"/>
      </w:tblGrid>
      <w:tr w:rsidR="00A27D27" w:rsidRPr="007F67E9" w14:paraId="1281D47B" w14:textId="77777777" w:rsidTr="00F0587F">
        <w:trPr>
          <w:jc w:val="center"/>
        </w:trPr>
        <w:tc>
          <w:tcPr>
            <w:tcW w:w="695" w:type="dxa"/>
            <w:shd w:val="clear" w:color="auto" w:fill="7B7B7B" w:themeFill="accent3" w:themeFillShade="BF"/>
          </w:tcPr>
          <w:p w14:paraId="5F33AF62" w14:textId="77777777" w:rsidR="00A27D27" w:rsidRPr="007F67E9" w:rsidRDefault="00A27D27" w:rsidP="00F0587F">
            <w:pPr>
              <w:ind w:right="-36"/>
              <w:jc w:val="center"/>
              <w:rPr>
                <w:rFonts w:ascii="Noto Sans" w:hAnsi="Noto Sans" w:cs="Noto Sans"/>
                <w:b/>
                <w:color w:val="FFFFFF" w:themeColor="background1"/>
                <w:sz w:val="18"/>
                <w:szCs w:val="18"/>
              </w:rPr>
            </w:pPr>
            <w:r w:rsidRPr="007F67E9">
              <w:rPr>
                <w:rFonts w:ascii="Noto Sans" w:hAnsi="Noto Sans" w:cs="Noto Sans"/>
                <w:b/>
                <w:color w:val="FFFFFF" w:themeColor="background1"/>
                <w:sz w:val="18"/>
                <w:szCs w:val="18"/>
              </w:rPr>
              <w:t>No.</w:t>
            </w:r>
          </w:p>
        </w:tc>
        <w:tc>
          <w:tcPr>
            <w:tcW w:w="1408" w:type="dxa"/>
            <w:shd w:val="clear" w:color="auto" w:fill="7B7B7B" w:themeFill="accent3" w:themeFillShade="BF"/>
          </w:tcPr>
          <w:p w14:paraId="5CDC1D30" w14:textId="77777777" w:rsidR="00A27D27" w:rsidRPr="007F67E9" w:rsidRDefault="00A27D27" w:rsidP="00F0587F">
            <w:pPr>
              <w:ind w:right="-36"/>
              <w:jc w:val="center"/>
              <w:rPr>
                <w:rFonts w:ascii="Noto Sans" w:hAnsi="Noto Sans" w:cs="Noto Sans"/>
                <w:b/>
                <w:color w:val="FFFFFF" w:themeColor="background1"/>
                <w:sz w:val="18"/>
                <w:szCs w:val="18"/>
              </w:rPr>
            </w:pPr>
            <w:r w:rsidRPr="007F67E9">
              <w:rPr>
                <w:rFonts w:ascii="Noto Sans" w:hAnsi="Noto Sans" w:cs="Noto Sans"/>
                <w:b/>
                <w:color w:val="FFFFFF" w:themeColor="background1"/>
                <w:sz w:val="18"/>
                <w:szCs w:val="18"/>
              </w:rPr>
              <w:t>Documento (1)</w:t>
            </w:r>
          </w:p>
        </w:tc>
        <w:tc>
          <w:tcPr>
            <w:tcW w:w="1784" w:type="dxa"/>
            <w:shd w:val="clear" w:color="auto" w:fill="7B7B7B" w:themeFill="accent3" w:themeFillShade="BF"/>
          </w:tcPr>
          <w:p w14:paraId="0358AB6F" w14:textId="77777777" w:rsidR="00A27D27" w:rsidRPr="007F67E9" w:rsidRDefault="00A27D27" w:rsidP="00F0587F">
            <w:pPr>
              <w:ind w:right="-36"/>
              <w:jc w:val="center"/>
              <w:rPr>
                <w:rFonts w:ascii="Noto Sans" w:hAnsi="Noto Sans" w:cs="Noto Sans"/>
                <w:b/>
                <w:color w:val="FFFFFF" w:themeColor="background1"/>
                <w:sz w:val="18"/>
                <w:szCs w:val="18"/>
              </w:rPr>
            </w:pPr>
            <w:r w:rsidRPr="007F67E9">
              <w:rPr>
                <w:rFonts w:ascii="Noto Sans" w:hAnsi="Noto Sans" w:cs="Noto Sans"/>
                <w:b/>
                <w:color w:val="FFFFFF" w:themeColor="background1"/>
                <w:sz w:val="18"/>
                <w:szCs w:val="18"/>
              </w:rPr>
              <w:t>Información a clasificar (2)</w:t>
            </w:r>
          </w:p>
        </w:tc>
        <w:tc>
          <w:tcPr>
            <w:tcW w:w="2375" w:type="dxa"/>
            <w:shd w:val="clear" w:color="auto" w:fill="7B7B7B" w:themeFill="accent3" w:themeFillShade="BF"/>
          </w:tcPr>
          <w:p w14:paraId="7BB57180" w14:textId="77777777" w:rsidR="00A27D27" w:rsidRPr="007F67E9" w:rsidRDefault="00A27D27" w:rsidP="00F0587F">
            <w:pPr>
              <w:ind w:right="-36"/>
              <w:jc w:val="center"/>
              <w:rPr>
                <w:rFonts w:ascii="Noto Sans" w:hAnsi="Noto Sans" w:cs="Noto Sans"/>
                <w:b/>
                <w:color w:val="FFFFFF" w:themeColor="background1"/>
                <w:sz w:val="18"/>
                <w:szCs w:val="18"/>
              </w:rPr>
            </w:pPr>
            <w:r w:rsidRPr="007F67E9">
              <w:rPr>
                <w:rFonts w:ascii="Noto Sans" w:hAnsi="Noto Sans" w:cs="Noto Sans"/>
                <w:b/>
                <w:color w:val="FFFFFF" w:themeColor="background1"/>
                <w:sz w:val="18"/>
                <w:szCs w:val="18"/>
              </w:rPr>
              <w:t xml:space="preserve">Fundamentación </w:t>
            </w:r>
          </w:p>
          <w:p w14:paraId="7AD033D5" w14:textId="77777777" w:rsidR="00A27D27" w:rsidRPr="007F67E9" w:rsidRDefault="00A27D27" w:rsidP="00F0587F">
            <w:pPr>
              <w:ind w:right="-36"/>
              <w:jc w:val="center"/>
              <w:rPr>
                <w:rFonts w:ascii="Noto Sans" w:hAnsi="Noto Sans" w:cs="Noto Sans"/>
                <w:b/>
                <w:color w:val="FFFFFF" w:themeColor="background1"/>
                <w:sz w:val="18"/>
                <w:szCs w:val="18"/>
              </w:rPr>
            </w:pPr>
            <w:r w:rsidRPr="007F67E9">
              <w:rPr>
                <w:rFonts w:ascii="Noto Sans" w:hAnsi="Noto Sans" w:cs="Noto Sans"/>
                <w:b/>
                <w:color w:val="FFFFFF" w:themeColor="background1"/>
                <w:sz w:val="18"/>
                <w:szCs w:val="18"/>
              </w:rPr>
              <w:t>(3)</w:t>
            </w:r>
          </w:p>
        </w:tc>
        <w:tc>
          <w:tcPr>
            <w:tcW w:w="2977" w:type="dxa"/>
            <w:shd w:val="clear" w:color="auto" w:fill="7B7B7B" w:themeFill="accent3" w:themeFillShade="BF"/>
          </w:tcPr>
          <w:p w14:paraId="206167CB" w14:textId="77777777" w:rsidR="00A27D27" w:rsidRPr="007F67E9" w:rsidRDefault="00A27D27" w:rsidP="00F0587F">
            <w:pPr>
              <w:ind w:right="-36"/>
              <w:jc w:val="center"/>
              <w:rPr>
                <w:rFonts w:ascii="Noto Sans" w:hAnsi="Noto Sans" w:cs="Noto Sans"/>
                <w:b/>
                <w:color w:val="FFFFFF" w:themeColor="background1"/>
                <w:sz w:val="18"/>
                <w:szCs w:val="18"/>
              </w:rPr>
            </w:pPr>
            <w:r w:rsidRPr="007F67E9">
              <w:rPr>
                <w:rFonts w:ascii="Noto Sans" w:hAnsi="Noto Sans" w:cs="Noto Sans"/>
                <w:b/>
                <w:color w:val="FFFFFF" w:themeColor="background1"/>
                <w:sz w:val="18"/>
                <w:szCs w:val="18"/>
              </w:rPr>
              <w:t xml:space="preserve">Motivación </w:t>
            </w:r>
          </w:p>
          <w:p w14:paraId="53D7A27F" w14:textId="77777777" w:rsidR="00A27D27" w:rsidRPr="007F67E9" w:rsidRDefault="00A27D27" w:rsidP="00F0587F">
            <w:pPr>
              <w:ind w:right="-36"/>
              <w:jc w:val="center"/>
              <w:rPr>
                <w:rFonts w:ascii="Noto Sans" w:hAnsi="Noto Sans" w:cs="Noto Sans"/>
                <w:b/>
                <w:color w:val="FFFFFF" w:themeColor="background1"/>
                <w:sz w:val="18"/>
                <w:szCs w:val="18"/>
              </w:rPr>
            </w:pPr>
            <w:r w:rsidRPr="007F67E9">
              <w:rPr>
                <w:rFonts w:ascii="Noto Sans" w:hAnsi="Noto Sans" w:cs="Noto Sans"/>
                <w:b/>
                <w:color w:val="FFFFFF" w:themeColor="background1"/>
                <w:sz w:val="18"/>
                <w:szCs w:val="18"/>
              </w:rPr>
              <w:t>(4)</w:t>
            </w:r>
          </w:p>
        </w:tc>
      </w:tr>
      <w:tr w:rsidR="00A27D27" w:rsidRPr="007F67E9" w14:paraId="7BA2B5E8" w14:textId="77777777" w:rsidTr="00F0587F">
        <w:trPr>
          <w:jc w:val="center"/>
        </w:trPr>
        <w:tc>
          <w:tcPr>
            <w:tcW w:w="695" w:type="dxa"/>
          </w:tcPr>
          <w:p w14:paraId="19C12D35" w14:textId="77777777" w:rsidR="00A27D27" w:rsidRPr="007F67E9" w:rsidRDefault="00A27D27" w:rsidP="00F0587F">
            <w:pPr>
              <w:ind w:right="-36"/>
              <w:jc w:val="both"/>
              <w:rPr>
                <w:rFonts w:ascii="Noto Sans" w:hAnsi="Noto Sans" w:cs="Noto Sans"/>
                <w:sz w:val="18"/>
                <w:szCs w:val="18"/>
              </w:rPr>
            </w:pPr>
          </w:p>
        </w:tc>
        <w:tc>
          <w:tcPr>
            <w:tcW w:w="1408" w:type="dxa"/>
          </w:tcPr>
          <w:p w14:paraId="22EFF869" w14:textId="77777777" w:rsidR="00A27D27" w:rsidRPr="007F67E9" w:rsidRDefault="00A27D27" w:rsidP="00F0587F">
            <w:pPr>
              <w:ind w:right="-36"/>
              <w:jc w:val="both"/>
              <w:rPr>
                <w:rFonts w:ascii="Noto Sans" w:hAnsi="Noto Sans" w:cs="Noto Sans"/>
                <w:sz w:val="18"/>
                <w:szCs w:val="18"/>
              </w:rPr>
            </w:pPr>
          </w:p>
        </w:tc>
        <w:tc>
          <w:tcPr>
            <w:tcW w:w="1784" w:type="dxa"/>
          </w:tcPr>
          <w:p w14:paraId="6B19A9C9" w14:textId="77777777" w:rsidR="00A27D27" w:rsidRPr="007F67E9" w:rsidRDefault="00A27D27" w:rsidP="00F0587F">
            <w:pPr>
              <w:ind w:right="-36"/>
              <w:jc w:val="both"/>
              <w:rPr>
                <w:rFonts w:ascii="Noto Sans" w:hAnsi="Noto Sans" w:cs="Noto Sans"/>
                <w:sz w:val="18"/>
                <w:szCs w:val="18"/>
              </w:rPr>
            </w:pPr>
          </w:p>
        </w:tc>
        <w:tc>
          <w:tcPr>
            <w:tcW w:w="2375" w:type="dxa"/>
          </w:tcPr>
          <w:p w14:paraId="52937576" w14:textId="77777777" w:rsidR="00A27D27" w:rsidRPr="007F67E9" w:rsidRDefault="00A27D27" w:rsidP="00F0587F">
            <w:pPr>
              <w:ind w:right="-36"/>
              <w:jc w:val="both"/>
              <w:rPr>
                <w:rFonts w:ascii="Noto Sans" w:hAnsi="Noto Sans" w:cs="Noto Sans"/>
                <w:sz w:val="18"/>
                <w:szCs w:val="18"/>
              </w:rPr>
            </w:pPr>
          </w:p>
        </w:tc>
        <w:tc>
          <w:tcPr>
            <w:tcW w:w="2977" w:type="dxa"/>
          </w:tcPr>
          <w:p w14:paraId="7E0E0A01" w14:textId="77777777" w:rsidR="00A27D27" w:rsidRPr="007F67E9" w:rsidRDefault="00A27D27" w:rsidP="00F0587F">
            <w:pPr>
              <w:ind w:right="-36"/>
              <w:jc w:val="both"/>
              <w:rPr>
                <w:rFonts w:ascii="Noto Sans" w:hAnsi="Noto Sans" w:cs="Noto Sans"/>
                <w:sz w:val="18"/>
                <w:szCs w:val="18"/>
              </w:rPr>
            </w:pPr>
          </w:p>
        </w:tc>
      </w:tr>
      <w:tr w:rsidR="00A27D27" w:rsidRPr="007F67E9" w14:paraId="2141E521" w14:textId="77777777" w:rsidTr="00F0587F">
        <w:trPr>
          <w:jc w:val="center"/>
        </w:trPr>
        <w:tc>
          <w:tcPr>
            <w:tcW w:w="695" w:type="dxa"/>
          </w:tcPr>
          <w:p w14:paraId="2C2974B3" w14:textId="77777777" w:rsidR="00A27D27" w:rsidRPr="007F67E9" w:rsidRDefault="00A27D27" w:rsidP="00F0587F">
            <w:pPr>
              <w:ind w:right="-36"/>
              <w:jc w:val="both"/>
              <w:rPr>
                <w:rFonts w:ascii="Noto Sans" w:hAnsi="Noto Sans" w:cs="Noto Sans"/>
                <w:sz w:val="18"/>
                <w:szCs w:val="18"/>
              </w:rPr>
            </w:pPr>
          </w:p>
        </w:tc>
        <w:tc>
          <w:tcPr>
            <w:tcW w:w="1408" w:type="dxa"/>
          </w:tcPr>
          <w:p w14:paraId="4D6ED4C3" w14:textId="77777777" w:rsidR="00A27D27" w:rsidRPr="007F67E9" w:rsidRDefault="00A27D27" w:rsidP="00F0587F">
            <w:pPr>
              <w:ind w:right="-36"/>
              <w:jc w:val="both"/>
              <w:rPr>
                <w:rFonts w:ascii="Noto Sans" w:hAnsi="Noto Sans" w:cs="Noto Sans"/>
                <w:sz w:val="18"/>
                <w:szCs w:val="18"/>
              </w:rPr>
            </w:pPr>
          </w:p>
        </w:tc>
        <w:tc>
          <w:tcPr>
            <w:tcW w:w="1784" w:type="dxa"/>
          </w:tcPr>
          <w:p w14:paraId="2FE51F99" w14:textId="77777777" w:rsidR="00A27D27" w:rsidRPr="007F67E9" w:rsidRDefault="00A27D27" w:rsidP="00F0587F">
            <w:pPr>
              <w:ind w:right="-36"/>
              <w:jc w:val="both"/>
              <w:rPr>
                <w:rFonts w:ascii="Noto Sans" w:hAnsi="Noto Sans" w:cs="Noto Sans"/>
                <w:sz w:val="18"/>
                <w:szCs w:val="18"/>
              </w:rPr>
            </w:pPr>
          </w:p>
        </w:tc>
        <w:tc>
          <w:tcPr>
            <w:tcW w:w="2375" w:type="dxa"/>
          </w:tcPr>
          <w:p w14:paraId="03F9F37F" w14:textId="77777777" w:rsidR="00A27D27" w:rsidRPr="007F67E9" w:rsidRDefault="00A27D27" w:rsidP="00F0587F">
            <w:pPr>
              <w:ind w:right="-36"/>
              <w:jc w:val="both"/>
              <w:rPr>
                <w:rFonts w:ascii="Noto Sans" w:hAnsi="Noto Sans" w:cs="Noto Sans"/>
                <w:sz w:val="18"/>
                <w:szCs w:val="18"/>
              </w:rPr>
            </w:pPr>
          </w:p>
        </w:tc>
        <w:tc>
          <w:tcPr>
            <w:tcW w:w="2977" w:type="dxa"/>
          </w:tcPr>
          <w:p w14:paraId="26FF0A7B" w14:textId="77777777" w:rsidR="00A27D27" w:rsidRPr="007F67E9" w:rsidRDefault="00A27D27" w:rsidP="00F0587F">
            <w:pPr>
              <w:ind w:right="-36"/>
              <w:jc w:val="both"/>
              <w:rPr>
                <w:rFonts w:ascii="Noto Sans" w:hAnsi="Noto Sans" w:cs="Noto Sans"/>
                <w:sz w:val="18"/>
                <w:szCs w:val="18"/>
              </w:rPr>
            </w:pPr>
          </w:p>
        </w:tc>
      </w:tr>
      <w:tr w:rsidR="00A27D27" w:rsidRPr="007F67E9" w14:paraId="7EE41469" w14:textId="77777777" w:rsidTr="00F0587F">
        <w:trPr>
          <w:jc w:val="center"/>
        </w:trPr>
        <w:tc>
          <w:tcPr>
            <w:tcW w:w="695" w:type="dxa"/>
          </w:tcPr>
          <w:p w14:paraId="77FFF1A9" w14:textId="77777777" w:rsidR="00A27D27" w:rsidRPr="007F67E9" w:rsidRDefault="00A27D27" w:rsidP="00F0587F">
            <w:pPr>
              <w:ind w:right="-36"/>
              <w:jc w:val="both"/>
              <w:rPr>
                <w:rFonts w:ascii="Noto Sans" w:hAnsi="Noto Sans" w:cs="Noto Sans"/>
                <w:sz w:val="18"/>
                <w:szCs w:val="18"/>
              </w:rPr>
            </w:pPr>
          </w:p>
        </w:tc>
        <w:tc>
          <w:tcPr>
            <w:tcW w:w="1408" w:type="dxa"/>
          </w:tcPr>
          <w:p w14:paraId="30E6D5F5" w14:textId="77777777" w:rsidR="00A27D27" w:rsidRPr="007F67E9" w:rsidRDefault="00A27D27" w:rsidP="00F0587F">
            <w:pPr>
              <w:ind w:right="-36"/>
              <w:jc w:val="both"/>
              <w:rPr>
                <w:rFonts w:ascii="Noto Sans" w:hAnsi="Noto Sans" w:cs="Noto Sans"/>
                <w:sz w:val="18"/>
                <w:szCs w:val="18"/>
              </w:rPr>
            </w:pPr>
          </w:p>
        </w:tc>
        <w:tc>
          <w:tcPr>
            <w:tcW w:w="1784" w:type="dxa"/>
          </w:tcPr>
          <w:p w14:paraId="22AAF1B2" w14:textId="77777777" w:rsidR="00A27D27" w:rsidRPr="007F67E9" w:rsidRDefault="00A27D27" w:rsidP="00F0587F">
            <w:pPr>
              <w:ind w:right="-36"/>
              <w:jc w:val="both"/>
              <w:rPr>
                <w:rFonts w:ascii="Noto Sans" w:hAnsi="Noto Sans" w:cs="Noto Sans"/>
                <w:sz w:val="18"/>
                <w:szCs w:val="18"/>
              </w:rPr>
            </w:pPr>
          </w:p>
        </w:tc>
        <w:tc>
          <w:tcPr>
            <w:tcW w:w="2375" w:type="dxa"/>
          </w:tcPr>
          <w:p w14:paraId="1306FD67" w14:textId="77777777" w:rsidR="00A27D27" w:rsidRPr="007F67E9" w:rsidRDefault="00A27D27" w:rsidP="00F0587F">
            <w:pPr>
              <w:ind w:right="-36"/>
              <w:jc w:val="both"/>
              <w:rPr>
                <w:rFonts w:ascii="Noto Sans" w:hAnsi="Noto Sans" w:cs="Noto Sans"/>
                <w:sz w:val="18"/>
                <w:szCs w:val="18"/>
              </w:rPr>
            </w:pPr>
          </w:p>
        </w:tc>
        <w:tc>
          <w:tcPr>
            <w:tcW w:w="2977" w:type="dxa"/>
          </w:tcPr>
          <w:p w14:paraId="0E3413B1" w14:textId="77777777" w:rsidR="00A27D27" w:rsidRPr="007F67E9" w:rsidRDefault="00A27D27" w:rsidP="00F0587F">
            <w:pPr>
              <w:ind w:right="-36"/>
              <w:jc w:val="both"/>
              <w:rPr>
                <w:rFonts w:ascii="Noto Sans" w:hAnsi="Noto Sans" w:cs="Noto Sans"/>
                <w:sz w:val="18"/>
                <w:szCs w:val="18"/>
              </w:rPr>
            </w:pPr>
          </w:p>
        </w:tc>
      </w:tr>
      <w:tr w:rsidR="00A27D27" w:rsidRPr="007F67E9" w14:paraId="385FE990" w14:textId="77777777" w:rsidTr="00F0587F">
        <w:trPr>
          <w:jc w:val="center"/>
        </w:trPr>
        <w:tc>
          <w:tcPr>
            <w:tcW w:w="695" w:type="dxa"/>
          </w:tcPr>
          <w:p w14:paraId="0EEFF94F" w14:textId="77777777" w:rsidR="00A27D27" w:rsidRPr="007F67E9" w:rsidRDefault="00A27D27" w:rsidP="00F0587F">
            <w:pPr>
              <w:ind w:right="-36"/>
              <w:jc w:val="both"/>
              <w:rPr>
                <w:rFonts w:ascii="Noto Sans" w:hAnsi="Noto Sans" w:cs="Noto Sans"/>
                <w:sz w:val="18"/>
                <w:szCs w:val="18"/>
              </w:rPr>
            </w:pPr>
          </w:p>
        </w:tc>
        <w:tc>
          <w:tcPr>
            <w:tcW w:w="1408" w:type="dxa"/>
          </w:tcPr>
          <w:p w14:paraId="273BF43D" w14:textId="77777777" w:rsidR="00A27D27" w:rsidRPr="007F67E9" w:rsidRDefault="00A27D27" w:rsidP="00F0587F">
            <w:pPr>
              <w:ind w:right="-36"/>
              <w:jc w:val="both"/>
              <w:rPr>
                <w:rFonts w:ascii="Noto Sans" w:hAnsi="Noto Sans" w:cs="Noto Sans"/>
                <w:sz w:val="18"/>
                <w:szCs w:val="18"/>
              </w:rPr>
            </w:pPr>
          </w:p>
        </w:tc>
        <w:tc>
          <w:tcPr>
            <w:tcW w:w="1784" w:type="dxa"/>
          </w:tcPr>
          <w:p w14:paraId="421585E7" w14:textId="77777777" w:rsidR="00A27D27" w:rsidRPr="007F67E9" w:rsidRDefault="00A27D27" w:rsidP="00F0587F">
            <w:pPr>
              <w:ind w:right="-36"/>
              <w:jc w:val="both"/>
              <w:rPr>
                <w:rFonts w:ascii="Noto Sans" w:hAnsi="Noto Sans" w:cs="Noto Sans"/>
                <w:sz w:val="18"/>
                <w:szCs w:val="18"/>
              </w:rPr>
            </w:pPr>
          </w:p>
        </w:tc>
        <w:tc>
          <w:tcPr>
            <w:tcW w:w="2375" w:type="dxa"/>
          </w:tcPr>
          <w:p w14:paraId="4EBEBC2B" w14:textId="77777777" w:rsidR="00A27D27" w:rsidRPr="007F67E9" w:rsidRDefault="00A27D27" w:rsidP="00F0587F">
            <w:pPr>
              <w:ind w:right="-36"/>
              <w:jc w:val="both"/>
              <w:rPr>
                <w:rFonts w:ascii="Noto Sans" w:hAnsi="Noto Sans" w:cs="Noto Sans"/>
                <w:sz w:val="18"/>
                <w:szCs w:val="18"/>
              </w:rPr>
            </w:pPr>
          </w:p>
        </w:tc>
        <w:tc>
          <w:tcPr>
            <w:tcW w:w="2977" w:type="dxa"/>
          </w:tcPr>
          <w:p w14:paraId="0645A1E1" w14:textId="77777777" w:rsidR="00A27D27" w:rsidRPr="007F67E9" w:rsidRDefault="00A27D27" w:rsidP="00F0587F">
            <w:pPr>
              <w:ind w:right="-36"/>
              <w:jc w:val="both"/>
              <w:rPr>
                <w:rFonts w:ascii="Noto Sans" w:hAnsi="Noto Sans" w:cs="Noto Sans"/>
                <w:sz w:val="18"/>
                <w:szCs w:val="18"/>
              </w:rPr>
            </w:pPr>
          </w:p>
        </w:tc>
      </w:tr>
    </w:tbl>
    <w:p w14:paraId="7C8EED16" w14:textId="77777777" w:rsidR="00A27D27" w:rsidRPr="007F67E9" w:rsidRDefault="00A27D27" w:rsidP="00A27D27">
      <w:pPr>
        <w:ind w:right="-36"/>
        <w:jc w:val="both"/>
        <w:rPr>
          <w:rFonts w:ascii="Noto Sans" w:hAnsi="Noto Sans" w:cs="Noto Sans"/>
          <w:b/>
          <w:sz w:val="18"/>
          <w:szCs w:val="18"/>
        </w:rPr>
      </w:pPr>
    </w:p>
    <w:p w14:paraId="122A6054" w14:textId="77777777" w:rsidR="00A27D27" w:rsidRPr="007F67E9" w:rsidRDefault="00A27D27" w:rsidP="00A27D27">
      <w:pPr>
        <w:ind w:right="-36"/>
        <w:jc w:val="both"/>
        <w:rPr>
          <w:rFonts w:ascii="Noto Sans" w:hAnsi="Noto Sans" w:cs="Noto Sans"/>
          <w:b/>
          <w:sz w:val="18"/>
          <w:szCs w:val="18"/>
        </w:rPr>
      </w:pPr>
      <w:r w:rsidRPr="007F67E9">
        <w:rPr>
          <w:rFonts w:ascii="Noto Sans" w:hAnsi="Noto Sans" w:cs="Noto Sans"/>
          <w:b/>
          <w:sz w:val="18"/>
          <w:szCs w:val="18"/>
        </w:rPr>
        <w:t>(1) Señalar el documento de la proposición que contiene información clasificada.</w:t>
      </w:r>
    </w:p>
    <w:p w14:paraId="7EBE2963" w14:textId="77777777" w:rsidR="00A27D27" w:rsidRPr="007F67E9" w:rsidRDefault="00A27D27" w:rsidP="00A27D27">
      <w:pPr>
        <w:ind w:right="-36"/>
        <w:jc w:val="both"/>
        <w:rPr>
          <w:rFonts w:ascii="Noto Sans" w:hAnsi="Noto Sans" w:cs="Noto Sans"/>
          <w:b/>
          <w:sz w:val="18"/>
          <w:szCs w:val="18"/>
        </w:rPr>
      </w:pPr>
      <w:r w:rsidRPr="007F67E9">
        <w:rPr>
          <w:rFonts w:ascii="Noto Sans" w:hAnsi="Noto Sans" w:cs="Noto Sans"/>
          <w:b/>
          <w:sz w:val="18"/>
          <w:szCs w:val="18"/>
        </w:rPr>
        <w:t>(2) Precisar que rubro o información del documento es sujeto de clasificación por contener información reservada o confidencial.</w:t>
      </w:r>
    </w:p>
    <w:p w14:paraId="6046C7FA" w14:textId="77777777" w:rsidR="00A27D27" w:rsidRPr="007F67E9" w:rsidRDefault="00A27D27" w:rsidP="00A27D27">
      <w:pPr>
        <w:ind w:right="-36"/>
        <w:jc w:val="both"/>
        <w:rPr>
          <w:rFonts w:ascii="Noto Sans" w:hAnsi="Noto Sans" w:cs="Noto Sans"/>
          <w:b/>
          <w:sz w:val="18"/>
          <w:szCs w:val="18"/>
        </w:rPr>
      </w:pPr>
      <w:r w:rsidRPr="007F67E9">
        <w:rPr>
          <w:rFonts w:ascii="Noto Sans" w:hAnsi="Noto Sans" w:cs="Noto Sans"/>
          <w:b/>
          <w:sz w:val="18"/>
          <w:szCs w:val="18"/>
        </w:rPr>
        <w:t>(3) Indicar en qué artículos de la LFTAIP, LGTAIP o demás disposiciones reglamentarias aplicables, fundamenta la clasificación de la información, ya sea reservada o confidencial.</w:t>
      </w:r>
    </w:p>
    <w:p w14:paraId="1672BC55" w14:textId="77777777" w:rsidR="00A27D27" w:rsidRPr="007F67E9" w:rsidRDefault="00A27D27" w:rsidP="00A27D27">
      <w:pPr>
        <w:ind w:right="-36"/>
        <w:jc w:val="both"/>
        <w:rPr>
          <w:rFonts w:ascii="Noto Sans" w:hAnsi="Noto Sans" w:cs="Noto Sans"/>
          <w:b/>
          <w:sz w:val="18"/>
          <w:szCs w:val="18"/>
        </w:rPr>
      </w:pPr>
      <w:r w:rsidRPr="007F67E9">
        <w:rPr>
          <w:rFonts w:ascii="Noto Sans" w:hAnsi="Noto Sans" w:cs="Noto Sans"/>
          <w:b/>
          <w:sz w:val="18"/>
          <w:szCs w:val="18"/>
        </w:rPr>
        <w:t>(4) Indicar los motivos y/o razones por los cuales la información señalada debe ser considerada en alguno de los supuestos de clasificación.</w:t>
      </w:r>
    </w:p>
    <w:p w14:paraId="4AAFBBAE" w14:textId="77777777" w:rsidR="00A27D27" w:rsidRPr="007F67E9" w:rsidRDefault="00A27D27" w:rsidP="00A27D27">
      <w:pPr>
        <w:ind w:right="-36"/>
        <w:jc w:val="both"/>
        <w:rPr>
          <w:rFonts w:ascii="Noto Sans" w:hAnsi="Noto Sans" w:cs="Noto Sans"/>
          <w:sz w:val="18"/>
          <w:szCs w:val="18"/>
        </w:rPr>
      </w:pPr>
    </w:p>
    <w:p w14:paraId="52BFE1E5" w14:textId="77777777" w:rsidR="00A27D27" w:rsidRPr="007F67E9" w:rsidRDefault="00A27D27" w:rsidP="00A27D27">
      <w:pPr>
        <w:ind w:right="-36"/>
        <w:jc w:val="both"/>
        <w:rPr>
          <w:rFonts w:ascii="Noto Sans" w:hAnsi="Noto Sans" w:cs="Noto Sans"/>
          <w:sz w:val="18"/>
          <w:szCs w:val="18"/>
        </w:rPr>
      </w:pPr>
      <w:r w:rsidRPr="007F67E9">
        <w:rPr>
          <w:rFonts w:ascii="Noto Sans" w:hAnsi="Noto Sans" w:cs="Noto Sans"/>
          <w:sz w:val="18"/>
          <w:szCs w:val="18"/>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w:t>
      </w:r>
      <w:r w:rsidRPr="007F67E9">
        <w:rPr>
          <w:rFonts w:ascii="Noto Sans" w:hAnsi="Noto Sans" w:cs="Noto Sans"/>
          <w:b/>
          <w:sz w:val="18"/>
          <w:szCs w:val="18"/>
        </w:rPr>
        <w:t>113</w:t>
      </w:r>
      <w:r w:rsidRPr="007F67E9">
        <w:rPr>
          <w:rFonts w:ascii="Noto Sans" w:hAnsi="Noto Sans" w:cs="Noto Sans"/>
          <w:sz w:val="18"/>
          <w:szCs w:val="18"/>
        </w:rPr>
        <w:t xml:space="preserve">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2649E64F" w14:textId="77777777" w:rsidR="00A27D27" w:rsidRPr="007F67E9" w:rsidRDefault="00A27D27" w:rsidP="00A27D27">
      <w:pPr>
        <w:ind w:right="-36"/>
        <w:contextualSpacing/>
        <w:jc w:val="center"/>
        <w:rPr>
          <w:rFonts w:ascii="Noto Sans" w:eastAsia="Arial" w:hAnsi="Noto Sans" w:cs="Noto Sans"/>
          <w:spacing w:val="-1"/>
          <w:sz w:val="18"/>
          <w:szCs w:val="18"/>
        </w:rPr>
      </w:pPr>
    </w:p>
    <w:p w14:paraId="7C152F8D" w14:textId="77777777" w:rsidR="00A27D27" w:rsidRPr="007F67E9" w:rsidRDefault="00A27D27" w:rsidP="00A27D27">
      <w:pPr>
        <w:ind w:right="-36"/>
        <w:contextualSpacing/>
        <w:jc w:val="center"/>
        <w:rPr>
          <w:rFonts w:ascii="Noto Sans" w:eastAsia="Arial" w:hAnsi="Noto Sans" w:cs="Noto Sans"/>
          <w:spacing w:val="-1"/>
          <w:sz w:val="18"/>
          <w:szCs w:val="18"/>
        </w:rPr>
      </w:pPr>
      <w:r w:rsidRPr="007F67E9">
        <w:rPr>
          <w:rFonts w:ascii="Noto Sans" w:eastAsia="Arial" w:hAnsi="Noto Sans" w:cs="Noto Sans"/>
          <w:spacing w:val="-1"/>
          <w:sz w:val="18"/>
          <w:szCs w:val="18"/>
        </w:rPr>
        <w:t>Atentamente</w:t>
      </w:r>
    </w:p>
    <w:p w14:paraId="53CE1FAB" w14:textId="77777777" w:rsidR="00A27D27" w:rsidRPr="007F67E9" w:rsidRDefault="00A27D27" w:rsidP="00A27D27">
      <w:pPr>
        <w:ind w:right="-36"/>
        <w:contextualSpacing/>
        <w:jc w:val="center"/>
        <w:rPr>
          <w:rFonts w:ascii="Noto Sans" w:eastAsia="Arial" w:hAnsi="Noto Sans" w:cs="Noto Sans"/>
          <w:spacing w:val="-1"/>
          <w:sz w:val="18"/>
          <w:szCs w:val="18"/>
        </w:rPr>
      </w:pPr>
    </w:p>
    <w:p w14:paraId="25A1CF3F" w14:textId="77777777" w:rsidR="00A27D27" w:rsidRPr="007F67E9" w:rsidRDefault="00A27D27" w:rsidP="00A27D27">
      <w:pPr>
        <w:ind w:right="-36"/>
        <w:contextualSpacing/>
        <w:jc w:val="center"/>
        <w:rPr>
          <w:rFonts w:ascii="Noto Sans" w:eastAsia="Arial" w:hAnsi="Noto Sans" w:cs="Noto Sans"/>
          <w:spacing w:val="-1"/>
          <w:sz w:val="18"/>
          <w:szCs w:val="18"/>
        </w:rPr>
      </w:pPr>
      <w:r w:rsidRPr="007F67E9">
        <w:rPr>
          <w:rFonts w:ascii="Noto Sans" w:eastAsia="Arial" w:hAnsi="Noto Sans" w:cs="Noto Sans"/>
          <w:spacing w:val="-1"/>
          <w:sz w:val="18"/>
          <w:szCs w:val="18"/>
        </w:rPr>
        <w:t>(Nombre y firma del representante legal/persona facultada)</w:t>
      </w:r>
    </w:p>
    <w:p w14:paraId="4B985B7C" w14:textId="77777777" w:rsidR="00A27D27" w:rsidRPr="007F67E9" w:rsidRDefault="00A27D27" w:rsidP="00A27D27">
      <w:pPr>
        <w:ind w:right="-36"/>
        <w:jc w:val="center"/>
        <w:rPr>
          <w:rFonts w:ascii="Noto Sans" w:eastAsia="Arial" w:hAnsi="Noto Sans" w:cs="Noto Sans"/>
          <w:spacing w:val="-1"/>
          <w:sz w:val="18"/>
          <w:szCs w:val="18"/>
        </w:rPr>
      </w:pPr>
      <w:r w:rsidRPr="007F67E9">
        <w:rPr>
          <w:rFonts w:ascii="Noto Sans" w:eastAsia="Arial" w:hAnsi="Noto Sans" w:cs="Noto Sans"/>
          <w:spacing w:val="-1"/>
          <w:sz w:val="18"/>
          <w:szCs w:val="18"/>
        </w:rPr>
        <w:t>Representante legal de __________ (NOMBRE O RAZÓN SOCIAL DE LA EMPRESA) ______</w:t>
      </w:r>
    </w:p>
    <w:p w14:paraId="2EFA7558" w14:textId="77777777" w:rsidR="00A27D27" w:rsidRPr="007F67E9" w:rsidRDefault="00A27D27" w:rsidP="00A27D27">
      <w:pPr>
        <w:ind w:right="-36"/>
        <w:rPr>
          <w:rFonts w:ascii="Noto Sans" w:eastAsia="Times New Roman" w:hAnsi="Noto Sans" w:cs="Noto Sans"/>
          <w:b/>
          <w:sz w:val="18"/>
          <w:szCs w:val="18"/>
          <w:lang w:eastAsia="ar-SA"/>
        </w:rPr>
      </w:pPr>
    </w:p>
    <w:p w14:paraId="618851EB" w14:textId="77777777" w:rsidR="00A27D27" w:rsidRPr="007F67E9" w:rsidRDefault="00A27D27" w:rsidP="00A27D27">
      <w:pPr>
        <w:ind w:right="-36"/>
        <w:rPr>
          <w:rFonts w:ascii="Noto Sans" w:hAnsi="Noto Sans" w:cs="Noto Sans"/>
          <w:b/>
          <w:bCs/>
          <w:sz w:val="18"/>
          <w:szCs w:val="18"/>
          <w:lang w:eastAsia="es-MX"/>
        </w:rPr>
      </w:pPr>
      <w:r w:rsidRPr="007F67E9">
        <w:rPr>
          <w:rFonts w:ascii="Noto Sans" w:eastAsia="Times New Roman" w:hAnsi="Noto Sans" w:cs="Noto Sans"/>
          <w:b/>
          <w:sz w:val="18"/>
          <w:szCs w:val="18"/>
          <w:lang w:eastAsia="ar-SA"/>
        </w:rPr>
        <w:t>Nota:</w:t>
      </w:r>
      <w:r w:rsidRPr="007F67E9">
        <w:rPr>
          <w:rFonts w:ascii="Noto Sans" w:eastAsia="Times New Roman" w:hAnsi="Noto Sans" w:cs="Noto Sans"/>
          <w:sz w:val="18"/>
          <w:szCs w:val="18"/>
          <w:lang w:eastAsia="ar-SA"/>
        </w:rPr>
        <w:t xml:space="preserve"> </w:t>
      </w:r>
      <w:r w:rsidRPr="007F67E9">
        <w:rPr>
          <w:rFonts w:ascii="Noto Sans" w:eastAsia="Times New Roman" w:hAnsi="Noto Sans" w:cs="Noto Sans"/>
          <w:sz w:val="18"/>
          <w:szCs w:val="18"/>
          <w:lang w:eastAsia="ar-SA"/>
        </w:rPr>
        <w:tab/>
        <w:t>En caso de que el LICITANTE sea persona física adecuar el formato</w:t>
      </w:r>
      <w:r w:rsidRPr="007F67E9">
        <w:rPr>
          <w:rFonts w:ascii="Noto Sans" w:hAnsi="Noto Sans" w:cs="Noto Sans"/>
          <w:b/>
          <w:bCs/>
          <w:sz w:val="18"/>
          <w:szCs w:val="18"/>
          <w:lang w:eastAsia="es-MX"/>
        </w:rPr>
        <w:t xml:space="preserve"> </w:t>
      </w:r>
    </w:p>
    <w:p w14:paraId="45BB81F5" w14:textId="77777777" w:rsidR="00A27D27" w:rsidRPr="007F67E9" w:rsidRDefault="00A27D27" w:rsidP="00A27D27">
      <w:pPr>
        <w:ind w:right="-36"/>
        <w:rPr>
          <w:rFonts w:ascii="Noto Sans" w:hAnsi="Noto Sans" w:cs="Noto Sans"/>
          <w:b/>
          <w:bCs/>
          <w:sz w:val="18"/>
          <w:szCs w:val="18"/>
          <w:lang w:eastAsia="es-MX"/>
        </w:rPr>
      </w:pPr>
    </w:p>
    <w:p w14:paraId="457568D3" w14:textId="77777777" w:rsidR="00A27D27" w:rsidRPr="007F67E9" w:rsidRDefault="00A27D27" w:rsidP="00A27D27">
      <w:pPr>
        <w:ind w:right="-36"/>
        <w:jc w:val="center"/>
        <w:rPr>
          <w:rFonts w:ascii="Noto Sans" w:hAnsi="Noto Sans" w:cs="Noto Sans"/>
          <w:b/>
          <w:bCs/>
          <w:sz w:val="18"/>
          <w:szCs w:val="18"/>
          <w:lang w:eastAsia="es-MX"/>
        </w:rPr>
      </w:pPr>
    </w:p>
    <w:p w14:paraId="4A98018D" w14:textId="4F79C4D5" w:rsidR="00A27D27" w:rsidRPr="007F67E9" w:rsidRDefault="00A27D27" w:rsidP="00A27D27">
      <w:pPr>
        <w:ind w:right="-36"/>
        <w:jc w:val="center"/>
        <w:rPr>
          <w:rFonts w:ascii="Noto Sans" w:hAnsi="Noto Sans" w:cs="Noto Sans"/>
          <w:b/>
          <w:bCs/>
          <w:sz w:val="18"/>
          <w:szCs w:val="18"/>
          <w:lang w:eastAsia="es-MX"/>
        </w:rPr>
      </w:pPr>
      <w:r w:rsidRPr="007F67E9">
        <w:rPr>
          <w:rFonts w:ascii="Noto Sans" w:hAnsi="Noto Sans" w:cs="Noto Sans"/>
          <w:b/>
          <w:bCs/>
          <w:sz w:val="18"/>
          <w:szCs w:val="18"/>
          <w:lang w:eastAsia="es-MX"/>
        </w:rPr>
        <w:lastRenderedPageBreak/>
        <w:t>ANEXO NÚMERO 2</w:t>
      </w:r>
      <w:r w:rsidR="00340E13">
        <w:rPr>
          <w:rFonts w:ascii="Noto Sans" w:hAnsi="Noto Sans" w:cs="Noto Sans"/>
          <w:b/>
          <w:bCs/>
          <w:sz w:val="18"/>
          <w:szCs w:val="18"/>
          <w:lang w:eastAsia="es-MX"/>
        </w:rPr>
        <w:t>1</w:t>
      </w:r>
    </w:p>
    <w:p w14:paraId="448049FA" w14:textId="77777777" w:rsidR="00A27D27" w:rsidRPr="00340E13" w:rsidRDefault="00A27D27" w:rsidP="00A27D27">
      <w:pPr>
        <w:pStyle w:val="Ttulo1"/>
        <w:keepLines w:val="0"/>
        <w:numPr>
          <w:ilvl w:val="0"/>
          <w:numId w:val="1"/>
        </w:numPr>
        <w:tabs>
          <w:tab w:val="clear" w:pos="432"/>
        </w:tabs>
        <w:suppressAutoHyphens/>
        <w:spacing w:before="0"/>
        <w:ind w:left="360" w:right="-36" w:firstLine="0"/>
        <w:jc w:val="center"/>
        <w:rPr>
          <w:rFonts w:ascii="Noto Sans" w:hAnsi="Noto Sans" w:cs="Noto Sans"/>
          <w:color w:val="auto"/>
          <w:sz w:val="18"/>
          <w:szCs w:val="18"/>
        </w:rPr>
      </w:pPr>
      <w:r w:rsidRPr="00340E13">
        <w:rPr>
          <w:rFonts w:ascii="Noto Sans" w:hAnsi="Noto Sans" w:cs="Noto Sans"/>
          <w:color w:val="auto"/>
          <w:sz w:val="18"/>
          <w:szCs w:val="18"/>
          <w:lang w:eastAsia="es-ES"/>
        </w:rPr>
        <w:t>AVISO DE PRIVACIDAD INTEGRAL DE LOS PROCEDIMIENTOS DE ADQUISICIONES DE BIENES, ARRENDAMIENTOS Y CONTRATACIÓN DE SERVICIOS</w:t>
      </w:r>
    </w:p>
    <w:p w14:paraId="08A2C7CD" w14:textId="77777777" w:rsidR="00A27D27" w:rsidRPr="00340E13" w:rsidRDefault="00A27D27" w:rsidP="00A27D27">
      <w:pPr>
        <w:ind w:right="-36" w:firstLine="709"/>
        <w:jc w:val="both"/>
        <w:rPr>
          <w:rFonts w:ascii="Noto Sans" w:eastAsia="Times New Roman" w:hAnsi="Noto Sans" w:cs="Noto Sans"/>
          <w:b/>
          <w:sz w:val="16"/>
          <w:szCs w:val="16"/>
          <w:lang w:eastAsia="ar-SA"/>
        </w:rPr>
      </w:pPr>
    </w:p>
    <w:p w14:paraId="67D7BDFD" w14:textId="77777777" w:rsidR="00A27D27" w:rsidRPr="00340E13" w:rsidRDefault="00A27D27" w:rsidP="00A27D27">
      <w:pPr>
        <w:ind w:right="-36"/>
        <w:jc w:val="center"/>
        <w:rPr>
          <w:rFonts w:ascii="Noto Sans" w:eastAsia="Times New Roman" w:hAnsi="Noto Sans" w:cs="Noto Sans"/>
          <w:b/>
          <w:sz w:val="16"/>
          <w:szCs w:val="16"/>
          <w:lang w:eastAsia="ar-SA"/>
        </w:rPr>
      </w:pPr>
      <w:r w:rsidRPr="00340E13">
        <w:rPr>
          <w:rFonts w:ascii="Noto Sans" w:eastAsia="Times New Roman" w:hAnsi="Noto Sans" w:cs="Noto Sans"/>
          <w:b/>
          <w:sz w:val="16"/>
          <w:szCs w:val="16"/>
          <w:lang w:eastAsia="ar-SA"/>
        </w:rPr>
        <w:t xml:space="preserve">(El presente Anexo únicamente es de carácter informativo por lo que no deberá incluirse en la proposición y no será causal de </w:t>
      </w:r>
      <w:proofErr w:type="spellStart"/>
      <w:r w:rsidRPr="00340E13">
        <w:rPr>
          <w:rFonts w:ascii="Noto Sans" w:eastAsia="Times New Roman" w:hAnsi="Noto Sans" w:cs="Noto Sans"/>
          <w:b/>
          <w:sz w:val="16"/>
          <w:szCs w:val="16"/>
          <w:lang w:eastAsia="ar-SA"/>
        </w:rPr>
        <w:t>desechamiento</w:t>
      </w:r>
      <w:proofErr w:type="spellEnd"/>
      <w:r w:rsidRPr="00340E13">
        <w:rPr>
          <w:rFonts w:ascii="Noto Sans" w:eastAsia="Times New Roman" w:hAnsi="Noto Sans" w:cs="Noto Sans"/>
          <w:b/>
          <w:sz w:val="16"/>
          <w:szCs w:val="16"/>
          <w:lang w:eastAsia="ar-SA"/>
        </w:rPr>
        <w:t xml:space="preserve"> la no presentación de la misma.)</w:t>
      </w:r>
    </w:p>
    <w:p w14:paraId="5AA08DCB" w14:textId="77777777" w:rsidR="00A27D27" w:rsidRPr="00340E13" w:rsidRDefault="00A27D27" w:rsidP="00A27D27">
      <w:pPr>
        <w:ind w:right="-36"/>
        <w:jc w:val="both"/>
        <w:rPr>
          <w:rFonts w:ascii="Noto Sans" w:eastAsia="Times New Roman" w:hAnsi="Noto Sans" w:cs="Noto Sans"/>
          <w:b/>
          <w:sz w:val="16"/>
          <w:szCs w:val="16"/>
          <w:lang w:eastAsia="ar-SA"/>
        </w:rPr>
      </w:pPr>
    </w:p>
    <w:p w14:paraId="5C6C7A63" w14:textId="77777777" w:rsidR="00A27D27" w:rsidRPr="00340E13" w:rsidRDefault="00A27D27" w:rsidP="00A27D27">
      <w:pPr>
        <w:suppressAutoHyphens/>
        <w:ind w:right="-36"/>
        <w:jc w:val="both"/>
        <w:rPr>
          <w:rFonts w:ascii="Noto Sans" w:eastAsia="Times New Roman" w:hAnsi="Noto Sans" w:cs="Noto Sans"/>
          <w:sz w:val="16"/>
          <w:szCs w:val="16"/>
          <w:lang w:eastAsia="ar-SA"/>
        </w:rPr>
      </w:pPr>
      <w:r w:rsidRPr="00340E13">
        <w:rPr>
          <w:rFonts w:ascii="Noto Sans" w:eastAsia="Times New Roman" w:hAnsi="Noto Sans" w:cs="Noto Sans"/>
          <w:sz w:val="16"/>
          <w:szCs w:val="16"/>
          <w:lang w:eastAsia="ar-SA"/>
        </w:rPr>
        <w:t>El Instituto Mexicano del Seguro Social (IMSS), con domicilio en Avenida Paseo de la Reforma no. 476, colonia Juárez, C.P. 06600, Delegación Cuauhtémoc, Ciudad de México,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8A01968" w14:textId="77777777" w:rsidR="00A27D27" w:rsidRPr="00340E13" w:rsidRDefault="00A27D27" w:rsidP="00A27D27">
      <w:pPr>
        <w:suppressAutoHyphens/>
        <w:ind w:right="-36"/>
        <w:jc w:val="both"/>
        <w:rPr>
          <w:rFonts w:ascii="Noto Sans" w:eastAsia="Times New Roman" w:hAnsi="Noto Sans" w:cs="Noto Sans"/>
          <w:sz w:val="16"/>
          <w:szCs w:val="16"/>
          <w:lang w:eastAsia="ar-SA"/>
        </w:rPr>
      </w:pPr>
    </w:p>
    <w:p w14:paraId="40FB84C5" w14:textId="77777777" w:rsidR="00A27D27" w:rsidRPr="00340E13" w:rsidRDefault="00A27D27" w:rsidP="00A27D27">
      <w:pPr>
        <w:suppressAutoHyphens/>
        <w:ind w:right="-36"/>
        <w:jc w:val="both"/>
        <w:rPr>
          <w:rFonts w:ascii="Noto Sans" w:eastAsia="Times New Roman" w:hAnsi="Noto Sans" w:cs="Noto Sans"/>
          <w:b/>
          <w:sz w:val="16"/>
          <w:szCs w:val="16"/>
          <w:lang w:eastAsia="ar-SA"/>
        </w:rPr>
      </w:pPr>
      <w:r w:rsidRPr="00340E13">
        <w:rPr>
          <w:rFonts w:ascii="Noto Sans" w:eastAsia="Times New Roman" w:hAnsi="Noto Sans" w:cs="Noto Sans"/>
          <w:b/>
          <w:sz w:val="16"/>
          <w:szCs w:val="16"/>
          <w:lang w:eastAsia="ar-SA"/>
        </w:rPr>
        <w:t>¿Qué datos personales se recaban y para qué finalidad?</w:t>
      </w:r>
    </w:p>
    <w:p w14:paraId="0C21592E" w14:textId="77777777" w:rsidR="00A27D27" w:rsidRPr="00340E13" w:rsidRDefault="00A27D27" w:rsidP="00A27D27">
      <w:pPr>
        <w:suppressAutoHyphens/>
        <w:ind w:right="-36"/>
        <w:jc w:val="both"/>
        <w:rPr>
          <w:rFonts w:ascii="Noto Sans" w:eastAsia="Times New Roman" w:hAnsi="Noto Sans" w:cs="Noto Sans"/>
          <w:sz w:val="16"/>
          <w:szCs w:val="16"/>
          <w:lang w:eastAsia="ar-SA"/>
        </w:rPr>
      </w:pPr>
    </w:p>
    <w:p w14:paraId="7666E47E" w14:textId="77777777" w:rsidR="00A27D27" w:rsidRPr="00340E13" w:rsidRDefault="00A27D27" w:rsidP="00A27D27">
      <w:pPr>
        <w:suppressAutoHyphens/>
        <w:ind w:right="-36"/>
        <w:jc w:val="both"/>
        <w:rPr>
          <w:rFonts w:ascii="Noto Sans" w:eastAsia="Times New Roman" w:hAnsi="Noto Sans" w:cs="Noto Sans"/>
          <w:sz w:val="16"/>
          <w:szCs w:val="16"/>
          <w:lang w:eastAsia="ar-SA"/>
        </w:rPr>
      </w:pPr>
      <w:r w:rsidRPr="00340E13">
        <w:rPr>
          <w:rFonts w:ascii="Noto Sans" w:eastAsia="Times New Roman" w:hAnsi="Noto Sans" w:cs="Noto Sans"/>
          <w:sz w:val="16"/>
          <w:szCs w:val="16"/>
          <w:lang w:eastAsia="ar-SA"/>
        </w:rPr>
        <w:t>Los datos personales que se recabarán son: datos de identificación, datos de contacto y datos patrimoniales y/o financieros.</w:t>
      </w:r>
    </w:p>
    <w:p w14:paraId="6458AB1C" w14:textId="77777777" w:rsidR="00A27D27" w:rsidRPr="00340E13" w:rsidRDefault="00A27D27" w:rsidP="00A27D27">
      <w:pPr>
        <w:suppressAutoHyphens/>
        <w:ind w:right="-36"/>
        <w:jc w:val="both"/>
        <w:rPr>
          <w:rFonts w:ascii="Noto Sans" w:eastAsia="Times New Roman" w:hAnsi="Noto Sans" w:cs="Noto Sans"/>
          <w:sz w:val="16"/>
          <w:szCs w:val="16"/>
          <w:lang w:eastAsia="ar-SA"/>
        </w:rPr>
      </w:pPr>
    </w:p>
    <w:p w14:paraId="38A93C65" w14:textId="77777777" w:rsidR="00A27D27" w:rsidRPr="00340E13" w:rsidRDefault="00A27D27" w:rsidP="00A27D27">
      <w:pPr>
        <w:suppressAutoHyphens/>
        <w:ind w:right="-36"/>
        <w:jc w:val="both"/>
        <w:rPr>
          <w:rFonts w:ascii="Noto Sans" w:eastAsia="Times New Roman" w:hAnsi="Noto Sans" w:cs="Noto Sans"/>
          <w:sz w:val="16"/>
          <w:szCs w:val="16"/>
          <w:lang w:eastAsia="ar-SA"/>
        </w:rPr>
      </w:pPr>
      <w:r w:rsidRPr="00340E13">
        <w:rPr>
          <w:rFonts w:ascii="Noto Sans" w:eastAsia="Times New Roman" w:hAnsi="Noto Sans" w:cs="Noto Sans"/>
          <w:sz w:val="16"/>
          <w:szCs w:val="16"/>
          <w:lang w:eastAsia="ar-SA"/>
        </w:rPr>
        <w:t>No se recabarán datos personales sensibles.</w:t>
      </w:r>
    </w:p>
    <w:p w14:paraId="4F7EC5C2" w14:textId="77777777" w:rsidR="00A27D27" w:rsidRPr="00340E13" w:rsidRDefault="00A27D27" w:rsidP="00A27D27">
      <w:pPr>
        <w:suppressAutoHyphens/>
        <w:ind w:right="-36"/>
        <w:jc w:val="both"/>
        <w:rPr>
          <w:rFonts w:ascii="Noto Sans" w:eastAsia="Times New Roman" w:hAnsi="Noto Sans" w:cs="Noto Sans"/>
          <w:sz w:val="16"/>
          <w:szCs w:val="16"/>
          <w:lang w:eastAsia="ar-SA"/>
        </w:rPr>
      </w:pPr>
    </w:p>
    <w:p w14:paraId="4D757FDD" w14:textId="77777777" w:rsidR="00A27D27" w:rsidRPr="00340E13" w:rsidRDefault="00A27D27" w:rsidP="00A27D27">
      <w:pPr>
        <w:suppressAutoHyphens/>
        <w:ind w:right="-36"/>
        <w:jc w:val="both"/>
        <w:rPr>
          <w:rFonts w:ascii="Noto Sans" w:eastAsia="Times New Roman" w:hAnsi="Noto Sans" w:cs="Noto Sans"/>
          <w:sz w:val="16"/>
          <w:szCs w:val="16"/>
          <w:lang w:eastAsia="ar-SA"/>
        </w:rPr>
      </w:pPr>
      <w:r w:rsidRPr="00340E13">
        <w:rPr>
          <w:rFonts w:ascii="Noto Sans" w:eastAsia="Times New Roman" w:hAnsi="Noto Sans" w:cs="Noto Sans"/>
          <w:sz w:val="16"/>
          <w:szCs w:val="16"/>
          <w:lang w:eastAsia="ar-SA"/>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2FB719B4" w14:textId="77777777" w:rsidR="00A27D27" w:rsidRPr="00340E13" w:rsidRDefault="00A27D27" w:rsidP="00A27D27">
      <w:pPr>
        <w:suppressAutoHyphens/>
        <w:ind w:left="567" w:right="-36" w:hanging="425"/>
        <w:jc w:val="both"/>
        <w:rPr>
          <w:rFonts w:ascii="Noto Sans" w:eastAsia="Times New Roman" w:hAnsi="Noto Sans" w:cs="Noto Sans"/>
          <w:sz w:val="16"/>
          <w:szCs w:val="16"/>
          <w:lang w:eastAsia="ar-SA"/>
        </w:rPr>
      </w:pPr>
    </w:p>
    <w:p w14:paraId="1E61CEC2" w14:textId="77777777" w:rsidR="00A27D27" w:rsidRPr="00340E13" w:rsidRDefault="00A27D27" w:rsidP="00353C0C">
      <w:pPr>
        <w:pStyle w:val="Prrafodelista"/>
        <w:numPr>
          <w:ilvl w:val="0"/>
          <w:numId w:val="46"/>
        </w:numPr>
        <w:suppressAutoHyphens/>
        <w:ind w:left="567" w:right="-36" w:hanging="425"/>
        <w:contextualSpacing w:val="0"/>
        <w:jc w:val="both"/>
        <w:rPr>
          <w:rFonts w:ascii="Noto Sans" w:hAnsi="Noto Sans" w:cs="Noto Sans"/>
          <w:sz w:val="16"/>
          <w:szCs w:val="16"/>
        </w:rPr>
      </w:pPr>
      <w:r w:rsidRPr="00340E13">
        <w:rPr>
          <w:rFonts w:ascii="Noto Sans" w:hAnsi="Noto Sans" w:cs="Noto Sans"/>
          <w:sz w:val="16"/>
          <w:szCs w:val="16"/>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29459D14" w14:textId="77777777" w:rsidR="00A27D27" w:rsidRPr="00340E13" w:rsidRDefault="00A27D27" w:rsidP="00353C0C">
      <w:pPr>
        <w:pStyle w:val="Prrafodelista"/>
        <w:numPr>
          <w:ilvl w:val="0"/>
          <w:numId w:val="46"/>
        </w:numPr>
        <w:suppressAutoHyphens/>
        <w:ind w:left="567" w:right="-36" w:hanging="425"/>
        <w:contextualSpacing w:val="0"/>
        <w:jc w:val="both"/>
        <w:rPr>
          <w:rFonts w:ascii="Noto Sans" w:hAnsi="Noto Sans" w:cs="Noto Sans"/>
          <w:sz w:val="16"/>
          <w:szCs w:val="16"/>
        </w:rPr>
      </w:pPr>
      <w:r w:rsidRPr="00340E13">
        <w:rPr>
          <w:rFonts w:ascii="Noto Sans" w:hAnsi="Noto Sans" w:cs="Noto Sans"/>
          <w:sz w:val="16"/>
          <w:szCs w:val="16"/>
        </w:rPr>
        <w:t>Realizar notificaciones relacionadas con los procedimientos de contratación, formalización de contratos y/o convenios modificatorios, procedimientos de rescisión de contratos y conciliación.</w:t>
      </w:r>
    </w:p>
    <w:p w14:paraId="6EA7CF5F" w14:textId="77777777" w:rsidR="00A27D27" w:rsidRPr="00340E13" w:rsidRDefault="00A27D27" w:rsidP="00353C0C">
      <w:pPr>
        <w:pStyle w:val="Prrafodelista"/>
        <w:numPr>
          <w:ilvl w:val="0"/>
          <w:numId w:val="46"/>
        </w:numPr>
        <w:suppressAutoHyphens/>
        <w:ind w:left="567" w:right="-36" w:hanging="425"/>
        <w:contextualSpacing w:val="0"/>
        <w:jc w:val="both"/>
        <w:rPr>
          <w:rFonts w:ascii="Noto Sans" w:hAnsi="Noto Sans" w:cs="Noto Sans"/>
          <w:sz w:val="16"/>
          <w:szCs w:val="16"/>
        </w:rPr>
      </w:pPr>
      <w:r w:rsidRPr="00340E13">
        <w:rPr>
          <w:rFonts w:ascii="Noto Sans" w:hAnsi="Noto Sans" w:cs="Noto Sans"/>
          <w:sz w:val="16"/>
          <w:szCs w:val="16"/>
        </w:rPr>
        <w:t>Formalización de instrumentos contractuales derivados de los procedimientos de contratación.</w:t>
      </w:r>
    </w:p>
    <w:p w14:paraId="36CB57D0" w14:textId="77777777" w:rsidR="00A27D27" w:rsidRPr="00340E13" w:rsidRDefault="00A27D27" w:rsidP="00353C0C">
      <w:pPr>
        <w:pStyle w:val="Prrafodelista"/>
        <w:numPr>
          <w:ilvl w:val="0"/>
          <w:numId w:val="46"/>
        </w:numPr>
        <w:suppressAutoHyphens/>
        <w:ind w:left="567" w:right="-36" w:hanging="425"/>
        <w:contextualSpacing w:val="0"/>
        <w:jc w:val="both"/>
        <w:rPr>
          <w:rFonts w:ascii="Noto Sans" w:hAnsi="Noto Sans" w:cs="Noto Sans"/>
          <w:sz w:val="16"/>
          <w:szCs w:val="16"/>
        </w:rPr>
      </w:pPr>
      <w:r w:rsidRPr="00340E13">
        <w:rPr>
          <w:rFonts w:ascii="Noto Sans" w:hAnsi="Noto Sans" w:cs="Noto Sans"/>
          <w:sz w:val="16"/>
          <w:szCs w:val="16"/>
        </w:rPr>
        <w:t>Dar cumplimiento a las obligaciones de transparencia comunes que marca la Ley General de Transparencia y Acceso a la Información Pública (por lo que se refiere a nombre y firma de licitantes, proveedores adjudicados y/o representantes legales).</w:t>
      </w:r>
    </w:p>
    <w:p w14:paraId="31F49A69" w14:textId="77777777" w:rsidR="00A27D27" w:rsidRPr="00340E13" w:rsidRDefault="00A27D27" w:rsidP="00353C0C">
      <w:pPr>
        <w:pStyle w:val="Prrafodelista"/>
        <w:numPr>
          <w:ilvl w:val="0"/>
          <w:numId w:val="46"/>
        </w:numPr>
        <w:suppressAutoHyphens/>
        <w:ind w:left="567" w:right="-36" w:hanging="425"/>
        <w:contextualSpacing w:val="0"/>
        <w:jc w:val="both"/>
        <w:rPr>
          <w:rFonts w:ascii="Noto Sans" w:hAnsi="Noto Sans" w:cs="Noto Sans"/>
          <w:sz w:val="16"/>
          <w:szCs w:val="16"/>
        </w:rPr>
      </w:pPr>
      <w:r w:rsidRPr="00340E13">
        <w:rPr>
          <w:rFonts w:ascii="Noto Sans" w:hAnsi="Noto Sans" w:cs="Noto Sans"/>
          <w:sz w:val="16"/>
          <w:szCs w:val="16"/>
        </w:rPr>
        <w:t>Atender las solicitudes de acceso a la información relacionadas con los procedimientos de contratación (por lo que se refiere a nombre y firma de licitantes, proveedores adjudicados y/o representantes legales).</w:t>
      </w:r>
    </w:p>
    <w:p w14:paraId="0FD46B70" w14:textId="77777777" w:rsidR="00A27D27" w:rsidRPr="00340E13" w:rsidRDefault="00A27D27" w:rsidP="00A27D27">
      <w:pPr>
        <w:suppressAutoHyphens/>
        <w:ind w:left="567" w:right="-36" w:hanging="425"/>
        <w:jc w:val="both"/>
        <w:rPr>
          <w:rFonts w:ascii="Noto Sans" w:eastAsia="Times New Roman" w:hAnsi="Noto Sans" w:cs="Noto Sans"/>
          <w:sz w:val="16"/>
          <w:szCs w:val="16"/>
          <w:lang w:eastAsia="ar-SA"/>
        </w:rPr>
      </w:pPr>
    </w:p>
    <w:p w14:paraId="632A717D" w14:textId="77777777" w:rsidR="00A27D27" w:rsidRPr="00340E13" w:rsidRDefault="00A27D27" w:rsidP="00A27D27">
      <w:pPr>
        <w:suppressAutoHyphens/>
        <w:ind w:right="-36"/>
        <w:jc w:val="both"/>
        <w:rPr>
          <w:rFonts w:ascii="Noto Sans" w:eastAsia="Times New Roman" w:hAnsi="Noto Sans" w:cs="Noto Sans"/>
          <w:sz w:val="16"/>
          <w:szCs w:val="16"/>
          <w:lang w:eastAsia="ar-SA"/>
        </w:rPr>
      </w:pPr>
      <w:r w:rsidRPr="00340E13">
        <w:rPr>
          <w:rFonts w:ascii="Noto Sans" w:eastAsia="Times New Roman" w:hAnsi="Noto Sans" w:cs="Noto Sans"/>
          <w:sz w:val="16"/>
          <w:szCs w:val="16"/>
          <w:lang w:eastAsia="ar-SA"/>
        </w:rPr>
        <w:t>Para dichas finalidades no es necesario el consentimiento del titular para el tratamiento de sus datos personales.</w:t>
      </w:r>
    </w:p>
    <w:p w14:paraId="6E50C563" w14:textId="77777777" w:rsidR="00A27D27" w:rsidRPr="00340E13" w:rsidRDefault="00A27D27" w:rsidP="00A27D27">
      <w:pPr>
        <w:tabs>
          <w:tab w:val="left" w:pos="6002"/>
        </w:tabs>
        <w:suppressAutoHyphens/>
        <w:ind w:right="-36"/>
        <w:jc w:val="both"/>
        <w:rPr>
          <w:rFonts w:ascii="Noto Sans" w:eastAsia="Times New Roman" w:hAnsi="Noto Sans" w:cs="Noto Sans"/>
          <w:b/>
          <w:sz w:val="16"/>
          <w:szCs w:val="16"/>
          <w:lang w:eastAsia="ar-SA"/>
        </w:rPr>
      </w:pPr>
      <w:r w:rsidRPr="00340E13">
        <w:rPr>
          <w:rFonts w:ascii="Noto Sans" w:eastAsia="Times New Roman" w:hAnsi="Noto Sans" w:cs="Noto Sans"/>
          <w:b/>
          <w:sz w:val="16"/>
          <w:szCs w:val="16"/>
          <w:lang w:eastAsia="ar-SA"/>
        </w:rPr>
        <w:t>Fundamento para el tratamiento de datos personales.</w:t>
      </w:r>
    </w:p>
    <w:p w14:paraId="2BB16645" w14:textId="77777777" w:rsidR="00A27D27" w:rsidRPr="00340E13" w:rsidRDefault="00A27D27" w:rsidP="00A27D27">
      <w:pPr>
        <w:tabs>
          <w:tab w:val="left" w:pos="6002"/>
        </w:tabs>
        <w:suppressAutoHyphens/>
        <w:ind w:right="-36"/>
        <w:jc w:val="both"/>
        <w:rPr>
          <w:rFonts w:ascii="Noto Sans" w:eastAsia="Times New Roman" w:hAnsi="Noto Sans" w:cs="Noto Sans"/>
          <w:sz w:val="16"/>
          <w:szCs w:val="16"/>
          <w:lang w:eastAsia="ar-SA"/>
        </w:rPr>
      </w:pPr>
    </w:p>
    <w:p w14:paraId="4FAD2FEB" w14:textId="77777777" w:rsidR="00A27D27" w:rsidRPr="00340E13" w:rsidRDefault="00A27D27" w:rsidP="00A27D27">
      <w:pPr>
        <w:suppressAutoHyphens/>
        <w:ind w:right="-36"/>
        <w:jc w:val="both"/>
        <w:rPr>
          <w:rFonts w:ascii="Noto Sans" w:eastAsia="Times New Roman" w:hAnsi="Noto Sans" w:cs="Noto Sans"/>
          <w:sz w:val="16"/>
          <w:szCs w:val="16"/>
          <w:lang w:eastAsia="ar-SA"/>
        </w:rPr>
      </w:pPr>
      <w:r w:rsidRPr="00340E13">
        <w:rPr>
          <w:rFonts w:ascii="Noto Sans" w:eastAsia="Times New Roman" w:hAnsi="Noto Sans" w:cs="Noto Sans"/>
          <w:sz w:val="16"/>
          <w:szCs w:val="16"/>
          <w:lang w:eastAsia="ar-SA"/>
        </w:rPr>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44,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421435D2" w14:textId="77777777" w:rsidR="00A27D27" w:rsidRPr="00340E13" w:rsidRDefault="00A27D27" w:rsidP="00A27D27">
      <w:pPr>
        <w:suppressAutoHyphens/>
        <w:ind w:right="-36"/>
        <w:jc w:val="both"/>
        <w:rPr>
          <w:rFonts w:ascii="Noto Sans" w:eastAsia="Times New Roman" w:hAnsi="Noto Sans" w:cs="Noto Sans"/>
          <w:b/>
          <w:sz w:val="16"/>
          <w:szCs w:val="16"/>
          <w:lang w:eastAsia="ar-SA"/>
        </w:rPr>
      </w:pPr>
    </w:p>
    <w:p w14:paraId="1C617EE6" w14:textId="77777777" w:rsidR="00A27D27" w:rsidRPr="00340E13" w:rsidRDefault="00A27D27" w:rsidP="00A27D27">
      <w:pPr>
        <w:suppressAutoHyphens/>
        <w:ind w:right="-36"/>
        <w:jc w:val="both"/>
        <w:rPr>
          <w:rFonts w:ascii="Noto Sans" w:eastAsia="Times New Roman" w:hAnsi="Noto Sans" w:cs="Noto Sans"/>
          <w:b/>
          <w:sz w:val="16"/>
          <w:szCs w:val="16"/>
          <w:lang w:eastAsia="ar-SA"/>
        </w:rPr>
      </w:pPr>
      <w:r w:rsidRPr="00340E13">
        <w:rPr>
          <w:rFonts w:ascii="Noto Sans" w:eastAsia="Times New Roman" w:hAnsi="Noto Sans" w:cs="Noto Sans"/>
          <w:b/>
          <w:sz w:val="16"/>
          <w:szCs w:val="16"/>
          <w:lang w:eastAsia="ar-SA"/>
        </w:rPr>
        <w:t>Transferencia de datos personales.</w:t>
      </w:r>
    </w:p>
    <w:p w14:paraId="634E0D94" w14:textId="77777777" w:rsidR="00A27D27" w:rsidRPr="00340E13" w:rsidRDefault="00A27D27" w:rsidP="00A27D27">
      <w:pPr>
        <w:suppressAutoHyphens/>
        <w:ind w:right="-36"/>
        <w:jc w:val="both"/>
        <w:rPr>
          <w:rFonts w:ascii="Noto Sans" w:eastAsia="Times New Roman" w:hAnsi="Noto Sans" w:cs="Noto Sans"/>
          <w:sz w:val="16"/>
          <w:szCs w:val="16"/>
          <w:lang w:eastAsia="ar-SA"/>
        </w:rPr>
      </w:pPr>
    </w:p>
    <w:p w14:paraId="446BC04E" w14:textId="77777777" w:rsidR="00A27D27" w:rsidRPr="00340E13" w:rsidRDefault="00A27D27" w:rsidP="00A27D27">
      <w:pPr>
        <w:suppressAutoHyphens/>
        <w:ind w:right="-36"/>
        <w:jc w:val="both"/>
        <w:rPr>
          <w:rFonts w:ascii="Noto Sans" w:eastAsia="Times New Roman" w:hAnsi="Noto Sans" w:cs="Noto Sans"/>
          <w:sz w:val="16"/>
          <w:szCs w:val="16"/>
          <w:lang w:eastAsia="ar-SA"/>
        </w:rPr>
      </w:pPr>
      <w:r w:rsidRPr="00340E13">
        <w:rPr>
          <w:rFonts w:ascii="Noto Sans" w:eastAsia="Times New Roman" w:hAnsi="Noto Sans" w:cs="Noto Sans"/>
          <w:sz w:val="16"/>
          <w:szCs w:val="16"/>
          <w:lang w:eastAsia="ar-SA"/>
        </w:rPr>
        <w:t>Se informa que no se realizarán transferencias de datos personales, salvo aquellas que sean necesarias para atender requerimientos de información de autoridad competente que estén debidamente fundados y motivados.</w:t>
      </w:r>
    </w:p>
    <w:p w14:paraId="74BD4C7F" w14:textId="77777777" w:rsidR="00A27D27" w:rsidRPr="00340E13" w:rsidRDefault="00A27D27" w:rsidP="00A27D27">
      <w:pPr>
        <w:suppressAutoHyphens/>
        <w:ind w:right="-36"/>
        <w:jc w:val="both"/>
        <w:rPr>
          <w:rFonts w:ascii="Noto Sans" w:eastAsia="Times New Roman" w:hAnsi="Noto Sans" w:cs="Noto Sans"/>
          <w:sz w:val="16"/>
          <w:szCs w:val="16"/>
          <w:lang w:eastAsia="ar-SA"/>
        </w:rPr>
      </w:pPr>
    </w:p>
    <w:p w14:paraId="1D2C8E03" w14:textId="77777777" w:rsidR="00A27D27" w:rsidRPr="00340E13" w:rsidRDefault="00A27D27" w:rsidP="00A27D27">
      <w:pPr>
        <w:suppressAutoHyphens/>
        <w:ind w:right="-36"/>
        <w:jc w:val="both"/>
        <w:rPr>
          <w:rFonts w:ascii="Noto Sans" w:eastAsia="Times New Roman" w:hAnsi="Noto Sans" w:cs="Noto Sans"/>
          <w:b/>
          <w:sz w:val="16"/>
          <w:szCs w:val="16"/>
          <w:lang w:eastAsia="ar-SA"/>
        </w:rPr>
      </w:pPr>
      <w:r w:rsidRPr="00340E13">
        <w:rPr>
          <w:rFonts w:ascii="Noto Sans" w:eastAsia="Times New Roman" w:hAnsi="Noto Sans" w:cs="Noto Sans"/>
          <w:b/>
          <w:sz w:val="16"/>
          <w:szCs w:val="16"/>
          <w:lang w:eastAsia="ar-SA"/>
        </w:rPr>
        <w:lastRenderedPageBreak/>
        <w:t>¿Dónde se pueden ejercer los derechos de acceso, corrección/rectificación, cancelación u oposición de datos personales (derechos ARCO)?</w:t>
      </w:r>
    </w:p>
    <w:p w14:paraId="5150D5E4" w14:textId="77777777" w:rsidR="00A27D27" w:rsidRPr="00340E13" w:rsidRDefault="00A27D27" w:rsidP="00A27D27">
      <w:pPr>
        <w:suppressAutoHyphens/>
        <w:ind w:right="-36"/>
        <w:jc w:val="both"/>
        <w:rPr>
          <w:rFonts w:ascii="Noto Sans" w:eastAsia="Times New Roman" w:hAnsi="Noto Sans" w:cs="Noto Sans"/>
          <w:sz w:val="16"/>
          <w:szCs w:val="16"/>
          <w:lang w:eastAsia="ar-SA"/>
        </w:rPr>
      </w:pPr>
    </w:p>
    <w:p w14:paraId="252A6CA3" w14:textId="77777777" w:rsidR="00A27D27" w:rsidRPr="00340E13" w:rsidRDefault="00A27D27" w:rsidP="00A27D27">
      <w:pPr>
        <w:suppressAutoHyphens/>
        <w:ind w:right="-36"/>
        <w:jc w:val="both"/>
        <w:rPr>
          <w:rFonts w:ascii="Noto Sans" w:eastAsia="Times New Roman" w:hAnsi="Noto Sans" w:cs="Noto Sans"/>
          <w:sz w:val="16"/>
          <w:szCs w:val="16"/>
          <w:lang w:eastAsia="ar-SA"/>
        </w:rPr>
      </w:pPr>
      <w:r w:rsidRPr="00340E13">
        <w:rPr>
          <w:rFonts w:ascii="Noto Sans" w:eastAsia="Times New Roman" w:hAnsi="Noto Sans" w:cs="Noto Sans"/>
          <w:sz w:val="16"/>
          <w:szCs w:val="16"/>
          <w:lang w:eastAsia="ar-SA"/>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23" w:history="1">
        <w:r w:rsidRPr="00340E13">
          <w:rPr>
            <w:rStyle w:val="Hipervnculo"/>
            <w:rFonts w:ascii="Noto Sans" w:hAnsi="Noto Sans" w:cs="Noto Sans"/>
            <w:sz w:val="16"/>
            <w:szCs w:val="16"/>
          </w:rPr>
          <w:t>http://www.plataformadetransparencia.org.mx/</w:t>
        </w:r>
      </w:hyperlink>
      <w:r w:rsidRPr="00340E13">
        <w:rPr>
          <w:rFonts w:ascii="Noto Sans" w:eastAsia="Times New Roman" w:hAnsi="Noto Sans" w:cs="Noto Sans"/>
          <w:sz w:val="16"/>
          <w:szCs w:val="16"/>
          <w:lang w:eastAsia="ar-SA"/>
        </w:rPr>
        <w:t xml:space="preserve">, o en el correo electrónico </w:t>
      </w:r>
      <w:hyperlink r:id="rId24" w:history="1">
        <w:r w:rsidRPr="00340E13">
          <w:rPr>
            <w:rStyle w:val="Hipervnculo"/>
            <w:rFonts w:ascii="Noto Sans" w:hAnsi="Noto Sans" w:cs="Noto Sans"/>
            <w:sz w:val="16"/>
            <w:szCs w:val="16"/>
          </w:rPr>
          <w:t>unidad.enlace@imss.gob.mx</w:t>
        </w:r>
      </w:hyperlink>
      <w:r w:rsidRPr="00340E13">
        <w:rPr>
          <w:rFonts w:ascii="Noto Sans" w:eastAsia="Times New Roman" w:hAnsi="Noto Sans" w:cs="Noto Sans"/>
          <w:sz w:val="16"/>
          <w:szCs w:val="16"/>
          <w:lang w:eastAsia="ar-SA"/>
        </w:rPr>
        <w:t>.</w:t>
      </w:r>
    </w:p>
    <w:p w14:paraId="679676C3" w14:textId="77777777" w:rsidR="00A27D27" w:rsidRPr="00340E13" w:rsidRDefault="00A27D27" w:rsidP="00A27D27">
      <w:pPr>
        <w:suppressAutoHyphens/>
        <w:ind w:right="-36"/>
        <w:jc w:val="both"/>
        <w:rPr>
          <w:rFonts w:ascii="Noto Sans" w:eastAsia="Times New Roman" w:hAnsi="Noto Sans" w:cs="Noto Sans"/>
          <w:sz w:val="16"/>
          <w:szCs w:val="16"/>
          <w:lang w:eastAsia="ar-SA"/>
        </w:rPr>
      </w:pPr>
    </w:p>
    <w:p w14:paraId="125716F8" w14:textId="77777777" w:rsidR="00A27D27" w:rsidRPr="00340E13" w:rsidRDefault="00A27D27" w:rsidP="00A27D27">
      <w:pPr>
        <w:suppressAutoHyphens/>
        <w:ind w:right="-36"/>
        <w:jc w:val="both"/>
        <w:rPr>
          <w:rFonts w:ascii="Noto Sans" w:eastAsia="Times New Roman" w:hAnsi="Noto Sans" w:cs="Noto Sans"/>
          <w:sz w:val="16"/>
          <w:szCs w:val="16"/>
          <w:lang w:eastAsia="ar-SA"/>
        </w:rPr>
      </w:pPr>
      <w:r w:rsidRPr="00340E13">
        <w:rPr>
          <w:rFonts w:ascii="Noto Sans" w:eastAsia="Times New Roman" w:hAnsi="Noto Sans" w:cs="Noto Sans"/>
          <w:sz w:val="16"/>
          <w:szCs w:val="16"/>
          <w:lang w:eastAsia="ar-SA"/>
        </w:rPr>
        <w:t>Si desea conocer el procedimiento para el ejercicio de los derechos ARCO, puede acudir a la Unidad de Transparencia y/o enviar un correo electrónico a la dirección citada.</w:t>
      </w:r>
    </w:p>
    <w:p w14:paraId="3218F2CC" w14:textId="77777777" w:rsidR="00A27D27" w:rsidRPr="00340E13" w:rsidRDefault="00A27D27" w:rsidP="00A27D27">
      <w:pPr>
        <w:tabs>
          <w:tab w:val="left" w:pos="3180"/>
        </w:tabs>
        <w:suppressAutoHyphens/>
        <w:ind w:right="-36"/>
        <w:jc w:val="both"/>
        <w:rPr>
          <w:rFonts w:ascii="Noto Sans" w:eastAsia="Times New Roman" w:hAnsi="Noto Sans" w:cs="Noto Sans"/>
          <w:b/>
          <w:sz w:val="16"/>
          <w:szCs w:val="16"/>
          <w:lang w:eastAsia="ar-SA"/>
        </w:rPr>
      </w:pPr>
    </w:p>
    <w:p w14:paraId="022759A0" w14:textId="77777777" w:rsidR="00A27D27" w:rsidRPr="00340E13" w:rsidRDefault="00A27D27" w:rsidP="00A27D27">
      <w:pPr>
        <w:suppressAutoHyphens/>
        <w:ind w:right="-36"/>
        <w:jc w:val="both"/>
        <w:rPr>
          <w:rFonts w:ascii="Noto Sans" w:eastAsia="Times New Roman" w:hAnsi="Noto Sans" w:cs="Noto Sans"/>
          <w:b/>
          <w:sz w:val="16"/>
          <w:szCs w:val="16"/>
          <w:lang w:eastAsia="ar-SA"/>
        </w:rPr>
      </w:pPr>
      <w:r w:rsidRPr="00340E13">
        <w:rPr>
          <w:rFonts w:ascii="Noto Sans" w:eastAsia="Times New Roman" w:hAnsi="Noto Sans" w:cs="Noto Sans"/>
          <w:b/>
          <w:sz w:val="16"/>
          <w:szCs w:val="16"/>
          <w:lang w:eastAsia="ar-SA"/>
        </w:rPr>
        <w:t>Cambios al aviso de privacidad</w:t>
      </w:r>
    </w:p>
    <w:p w14:paraId="3AA5F69D" w14:textId="77777777" w:rsidR="00A27D27" w:rsidRPr="00340E13" w:rsidRDefault="00A27D27" w:rsidP="00A27D27">
      <w:pPr>
        <w:suppressAutoHyphens/>
        <w:ind w:right="-36"/>
        <w:jc w:val="both"/>
        <w:rPr>
          <w:rFonts w:ascii="Noto Sans" w:eastAsia="Times New Roman" w:hAnsi="Noto Sans" w:cs="Noto Sans"/>
          <w:sz w:val="16"/>
          <w:szCs w:val="16"/>
          <w:lang w:eastAsia="ar-SA"/>
        </w:rPr>
      </w:pPr>
    </w:p>
    <w:p w14:paraId="0BF2B451" w14:textId="77777777" w:rsidR="00A27D27" w:rsidRPr="00340E13" w:rsidRDefault="00A27D27" w:rsidP="00A27D27">
      <w:pPr>
        <w:suppressAutoHyphens/>
        <w:ind w:right="-36"/>
        <w:jc w:val="both"/>
        <w:rPr>
          <w:rFonts w:ascii="Noto Sans" w:eastAsia="Times New Roman" w:hAnsi="Noto Sans" w:cs="Noto Sans"/>
          <w:sz w:val="16"/>
          <w:szCs w:val="16"/>
          <w:lang w:eastAsia="ar-SA"/>
        </w:rPr>
      </w:pPr>
      <w:r w:rsidRPr="00340E13">
        <w:rPr>
          <w:rFonts w:ascii="Noto Sans" w:eastAsia="Times New Roman" w:hAnsi="Noto Sans" w:cs="Noto Sans"/>
          <w:sz w:val="16"/>
          <w:szCs w:val="16"/>
          <w:lang w:eastAsia="ar-SA"/>
        </w:rPr>
        <w:t>El presente aviso de privacidad puede sufrir modificaciones, cambios o actualizaciones derivadas de nuevos requerimientos legales o por otras causas.</w:t>
      </w:r>
    </w:p>
    <w:p w14:paraId="78FC3248" w14:textId="77777777" w:rsidR="00A27D27" w:rsidRPr="00340E13" w:rsidRDefault="00A27D27" w:rsidP="00A27D27">
      <w:pPr>
        <w:suppressAutoHyphens/>
        <w:ind w:right="-36"/>
        <w:jc w:val="both"/>
        <w:rPr>
          <w:rFonts w:ascii="Noto Sans" w:eastAsia="Times New Roman" w:hAnsi="Noto Sans" w:cs="Noto Sans"/>
          <w:sz w:val="16"/>
          <w:szCs w:val="16"/>
          <w:lang w:eastAsia="ar-SA"/>
        </w:rPr>
      </w:pPr>
    </w:p>
    <w:p w14:paraId="7E21F075" w14:textId="77777777" w:rsidR="00A27D27" w:rsidRPr="00340E13" w:rsidRDefault="00A27D27" w:rsidP="00A27D27">
      <w:pPr>
        <w:suppressAutoHyphens/>
        <w:ind w:right="-36"/>
        <w:jc w:val="both"/>
        <w:rPr>
          <w:rFonts w:ascii="Noto Sans" w:eastAsia="Times New Roman" w:hAnsi="Noto Sans" w:cs="Noto Sans"/>
          <w:sz w:val="16"/>
          <w:szCs w:val="16"/>
          <w:lang w:eastAsia="ar-SA"/>
        </w:rPr>
      </w:pPr>
      <w:r w:rsidRPr="00340E13">
        <w:rPr>
          <w:rFonts w:ascii="Noto Sans" w:eastAsia="Times New Roman" w:hAnsi="Noto Sans" w:cs="Noto Sans"/>
          <w:sz w:val="16"/>
          <w:szCs w:val="16"/>
          <w:lang w:eastAsia="ar-SA"/>
        </w:rPr>
        <w:t>En caso de que se efectúen cambios, los mismos se comunicarán a través de la página de internet institucional, www.imss.gob.mx, o bien de manera presencial en nuestras instalaciones.</w:t>
      </w:r>
    </w:p>
    <w:p w14:paraId="4E5BE0B0" w14:textId="77777777" w:rsidR="00A27D27" w:rsidRPr="00340E13" w:rsidRDefault="00A27D27" w:rsidP="00A27D27">
      <w:pPr>
        <w:suppressAutoHyphens/>
        <w:ind w:right="-36"/>
        <w:jc w:val="both"/>
        <w:rPr>
          <w:rFonts w:ascii="Noto Sans" w:eastAsia="Times New Roman" w:hAnsi="Noto Sans" w:cs="Noto Sans"/>
          <w:sz w:val="16"/>
          <w:szCs w:val="16"/>
          <w:lang w:eastAsia="ar-SA"/>
        </w:rPr>
      </w:pPr>
    </w:p>
    <w:p w14:paraId="35C7AC96" w14:textId="77777777" w:rsidR="00A27D27" w:rsidRPr="00340E13" w:rsidRDefault="00A27D27" w:rsidP="00A27D27">
      <w:pPr>
        <w:ind w:right="-36"/>
        <w:jc w:val="both"/>
        <w:rPr>
          <w:rFonts w:ascii="Noto Sans" w:eastAsia="Arial" w:hAnsi="Noto Sans" w:cs="Noto Sans"/>
          <w:sz w:val="16"/>
          <w:szCs w:val="16"/>
        </w:rPr>
      </w:pPr>
      <w:r w:rsidRPr="00340E13">
        <w:rPr>
          <w:rFonts w:ascii="Noto Sans" w:eastAsia="Arial" w:hAnsi="Noto Sans" w:cs="Noto Sans"/>
          <w:b/>
          <w:spacing w:val="-2"/>
          <w:sz w:val="16"/>
          <w:szCs w:val="16"/>
        </w:rPr>
        <w:t>A</w:t>
      </w:r>
      <w:r w:rsidRPr="00340E13">
        <w:rPr>
          <w:rFonts w:ascii="Noto Sans" w:eastAsia="Arial" w:hAnsi="Noto Sans" w:cs="Noto Sans"/>
          <w:b/>
          <w:spacing w:val="2"/>
          <w:sz w:val="16"/>
          <w:szCs w:val="16"/>
        </w:rPr>
        <w:t>VI</w:t>
      </w:r>
      <w:r w:rsidRPr="00340E13">
        <w:rPr>
          <w:rFonts w:ascii="Noto Sans" w:eastAsia="Arial" w:hAnsi="Noto Sans" w:cs="Noto Sans"/>
          <w:b/>
          <w:spacing w:val="-1"/>
          <w:sz w:val="16"/>
          <w:szCs w:val="16"/>
        </w:rPr>
        <w:t>S</w:t>
      </w:r>
      <w:r w:rsidRPr="00340E13">
        <w:rPr>
          <w:rFonts w:ascii="Noto Sans" w:eastAsia="Arial" w:hAnsi="Noto Sans" w:cs="Noto Sans"/>
          <w:b/>
          <w:sz w:val="16"/>
          <w:szCs w:val="16"/>
        </w:rPr>
        <w:t>O</w:t>
      </w:r>
      <w:r w:rsidRPr="00340E13">
        <w:rPr>
          <w:rFonts w:ascii="Noto Sans" w:eastAsia="Arial" w:hAnsi="Noto Sans" w:cs="Noto Sans"/>
          <w:b/>
          <w:spacing w:val="-5"/>
          <w:sz w:val="16"/>
          <w:szCs w:val="16"/>
        </w:rPr>
        <w:t xml:space="preserve"> </w:t>
      </w:r>
      <w:r w:rsidRPr="00340E13">
        <w:rPr>
          <w:rFonts w:ascii="Noto Sans" w:eastAsia="Arial" w:hAnsi="Noto Sans" w:cs="Noto Sans"/>
          <w:b/>
          <w:sz w:val="16"/>
          <w:szCs w:val="16"/>
        </w:rPr>
        <w:t>DE</w:t>
      </w:r>
      <w:r w:rsidRPr="00340E13">
        <w:rPr>
          <w:rFonts w:ascii="Noto Sans" w:eastAsia="Arial" w:hAnsi="Noto Sans" w:cs="Noto Sans"/>
          <w:b/>
          <w:spacing w:val="-2"/>
          <w:sz w:val="16"/>
          <w:szCs w:val="16"/>
        </w:rPr>
        <w:t xml:space="preserve"> </w:t>
      </w:r>
      <w:r w:rsidRPr="00340E13">
        <w:rPr>
          <w:rFonts w:ascii="Noto Sans" w:eastAsia="Arial" w:hAnsi="Noto Sans" w:cs="Noto Sans"/>
          <w:b/>
          <w:spacing w:val="-1"/>
          <w:sz w:val="16"/>
          <w:szCs w:val="16"/>
        </w:rPr>
        <w:t>P</w:t>
      </w:r>
      <w:r w:rsidRPr="00340E13">
        <w:rPr>
          <w:rFonts w:ascii="Noto Sans" w:eastAsia="Arial" w:hAnsi="Noto Sans" w:cs="Noto Sans"/>
          <w:b/>
          <w:sz w:val="16"/>
          <w:szCs w:val="16"/>
        </w:rPr>
        <w:t>R</w:t>
      </w:r>
      <w:r w:rsidRPr="00340E13">
        <w:rPr>
          <w:rFonts w:ascii="Noto Sans" w:eastAsia="Arial" w:hAnsi="Noto Sans" w:cs="Noto Sans"/>
          <w:b/>
          <w:spacing w:val="2"/>
          <w:sz w:val="16"/>
          <w:szCs w:val="16"/>
        </w:rPr>
        <w:t>I</w:t>
      </w:r>
      <w:r w:rsidRPr="00340E13">
        <w:rPr>
          <w:rFonts w:ascii="Noto Sans" w:eastAsia="Arial" w:hAnsi="Noto Sans" w:cs="Noto Sans"/>
          <w:b/>
          <w:spacing w:val="4"/>
          <w:sz w:val="16"/>
          <w:szCs w:val="16"/>
        </w:rPr>
        <w:t>V</w:t>
      </w:r>
      <w:r w:rsidRPr="00340E13">
        <w:rPr>
          <w:rFonts w:ascii="Noto Sans" w:eastAsia="Arial" w:hAnsi="Noto Sans" w:cs="Noto Sans"/>
          <w:b/>
          <w:spacing w:val="-5"/>
          <w:sz w:val="16"/>
          <w:szCs w:val="16"/>
        </w:rPr>
        <w:t>A</w:t>
      </w:r>
      <w:r w:rsidRPr="00340E13">
        <w:rPr>
          <w:rFonts w:ascii="Noto Sans" w:eastAsia="Arial" w:hAnsi="Noto Sans" w:cs="Noto Sans"/>
          <w:b/>
          <w:sz w:val="16"/>
          <w:szCs w:val="16"/>
        </w:rPr>
        <w:t>C</w:t>
      </w:r>
      <w:r w:rsidRPr="00340E13">
        <w:rPr>
          <w:rFonts w:ascii="Noto Sans" w:eastAsia="Arial" w:hAnsi="Noto Sans" w:cs="Noto Sans"/>
          <w:b/>
          <w:spacing w:val="2"/>
          <w:sz w:val="16"/>
          <w:szCs w:val="16"/>
        </w:rPr>
        <w:t>I</w:t>
      </w:r>
      <w:r w:rsidRPr="00340E13">
        <w:rPr>
          <w:rFonts w:ascii="Noto Sans" w:eastAsia="Arial" w:hAnsi="Noto Sans" w:cs="Noto Sans"/>
          <w:b/>
          <w:spacing w:val="5"/>
          <w:sz w:val="16"/>
          <w:szCs w:val="16"/>
        </w:rPr>
        <w:t>D</w:t>
      </w:r>
      <w:r w:rsidRPr="00340E13">
        <w:rPr>
          <w:rFonts w:ascii="Noto Sans" w:eastAsia="Arial" w:hAnsi="Noto Sans" w:cs="Noto Sans"/>
          <w:b/>
          <w:spacing w:val="-5"/>
          <w:sz w:val="16"/>
          <w:szCs w:val="16"/>
        </w:rPr>
        <w:t>A</w:t>
      </w:r>
      <w:r w:rsidRPr="00340E13">
        <w:rPr>
          <w:rFonts w:ascii="Noto Sans" w:eastAsia="Arial" w:hAnsi="Noto Sans" w:cs="Noto Sans"/>
          <w:b/>
          <w:sz w:val="16"/>
          <w:szCs w:val="16"/>
        </w:rPr>
        <w:t>D</w:t>
      </w:r>
      <w:r w:rsidRPr="00340E13">
        <w:rPr>
          <w:rFonts w:ascii="Noto Sans" w:eastAsia="Arial" w:hAnsi="Noto Sans" w:cs="Noto Sans"/>
          <w:b/>
          <w:spacing w:val="-12"/>
          <w:sz w:val="16"/>
          <w:szCs w:val="16"/>
        </w:rPr>
        <w:t xml:space="preserve"> </w:t>
      </w:r>
      <w:r w:rsidRPr="00340E13">
        <w:rPr>
          <w:rFonts w:ascii="Noto Sans" w:eastAsia="Arial" w:hAnsi="Noto Sans" w:cs="Noto Sans"/>
          <w:b/>
          <w:spacing w:val="2"/>
          <w:sz w:val="16"/>
          <w:szCs w:val="16"/>
        </w:rPr>
        <w:t>I</w:t>
      </w:r>
      <w:r w:rsidRPr="00340E13">
        <w:rPr>
          <w:rFonts w:ascii="Noto Sans" w:eastAsia="Arial" w:hAnsi="Noto Sans" w:cs="Noto Sans"/>
          <w:b/>
          <w:sz w:val="16"/>
          <w:szCs w:val="16"/>
        </w:rPr>
        <w:t>N</w:t>
      </w:r>
      <w:r w:rsidRPr="00340E13">
        <w:rPr>
          <w:rFonts w:ascii="Noto Sans" w:eastAsia="Arial" w:hAnsi="Noto Sans" w:cs="Noto Sans"/>
          <w:b/>
          <w:spacing w:val="3"/>
          <w:sz w:val="16"/>
          <w:szCs w:val="16"/>
        </w:rPr>
        <w:t>T</w:t>
      </w:r>
      <w:r w:rsidRPr="00340E13">
        <w:rPr>
          <w:rFonts w:ascii="Noto Sans" w:eastAsia="Arial" w:hAnsi="Noto Sans" w:cs="Noto Sans"/>
          <w:b/>
          <w:spacing w:val="-1"/>
          <w:sz w:val="16"/>
          <w:szCs w:val="16"/>
        </w:rPr>
        <w:t>E</w:t>
      </w:r>
      <w:r w:rsidRPr="00340E13">
        <w:rPr>
          <w:rFonts w:ascii="Noto Sans" w:eastAsia="Arial" w:hAnsi="Noto Sans" w:cs="Noto Sans"/>
          <w:b/>
          <w:spacing w:val="1"/>
          <w:sz w:val="16"/>
          <w:szCs w:val="16"/>
        </w:rPr>
        <w:t>G</w:t>
      </w:r>
      <w:r w:rsidRPr="00340E13">
        <w:rPr>
          <w:rFonts w:ascii="Noto Sans" w:eastAsia="Arial" w:hAnsi="Noto Sans" w:cs="Noto Sans"/>
          <w:b/>
          <w:spacing w:val="3"/>
          <w:sz w:val="16"/>
          <w:szCs w:val="16"/>
        </w:rPr>
        <w:t>R</w:t>
      </w:r>
      <w:r w:rsidRPr="00340E13">
        <w:rPr>
          <w:rFonts w:ascii="Noto Sans" w:eastAsia="Arial" w:hAnsi="Noto Sans" w:cs="Noto Sans"/>
          <w:b/>
          <w:spacing w:val="-5"/>
          <w:sz w:val="16"/>
          <w:szCs w:val="16"/>
        </w:rPr>
        <w:t>A</w:t>
      </w:r>
      <w:r w:rsidRPr="00340E13">
        <w:rPr>
          <w:rFonts w:ascii="Noto Sans" w:eastAsia="Arial" w:hAnsi="Noto Sans" w:cs="Noto Sans"/>
          <w:b/>
          <w:sz w:val="16"/>
          <w:szCs w:val="16"/>
        </w:rPr>
        <w:t>L</w:t>
      </w:r>
      <w:r w:rsidRPr="00340E13">
        <w:rPr>
          <w:rFonts w:ascii="Noto Sans" w:eastAsia="Arial" w:hAnsi="Noto Sans" w:cs="Noto Sans"/>
          <w:b/>
          <w:spacing w:val="-10"/>
          <w:sz w:val="16"/>
          <w:szCs w:val="16"/>
        </w:rPr>
        <w:t xml:space="preserve"> </w:t>
      </w:r>
      <w:r w:rsidRPr="00340E13">
        <w:rPr>
          <w:rFonts w:ascii="Noto Sans" w:eastAsia="Arial" w:hAnsi="Noto Sans" w:cs="Noto Sans"/>
          <w:b/>
          <w:spacing w:val="3"/>
          <w:sz w:val="16"/>
          <w:szCs w:val="16"/>
        </w:rPr>
        <w:t>D</w:t>
      </w:r>
      <w:r w:rsidRPr="00340E13">
        <w:rPr>
          <w:rFonts w:ascii="Noto Sans" w:eastAsia="Arial" w:hAnsi="Noto Sans" w:cs="Noto Sans"/>
          <w:b/>
          <w:sz w:val="16"/>
          <w:szCs w:val="16"/>
        </w:rPr>
        <w:t>E</w:t>
      </w:r>
      <w:r w:rsidRPr="00340E13">
        <w:rPr>
          <w:rFonts w:ascii="Noto Sans" w:eastAsia="Arial" w:hAnsi="Noto Sans" w:cs="Noto Sans"/>
          <w:b/>
          <w:spacing w:val="-4"/>
          <w:sz w:val="16"/>
          <w:szCs w:val="16"/>
        </w:rPr>
        <w:t xml:space="preserve"> </w:t>
      </w:r>
      <w:r w:rsidRPr="00340E13">
        <w:rPr>
          <w:rFonts w:ascii="Noto Sans" w:eastAsia="Arial" w:hAnsi="Noto Sans" w:cs="Noto Sans"/>
          <w:b/>
          <w:spacing w:val="1"/>
          <w:sz w:val="16"/>
          <w:szCs w:val="16"/>
        </w:rPr>
        <w:t>LO</w:t>
      </w:r>
      <w:r w:rsidRPr="00340E13">
        <w:rPr>
          <w:rFonts w:ascii="Noto Sans" w:eastAsia="Arial" w:hAnsi="Noto Sans" w:cs="Noto Sans"/>
          <w:b/>
          <w:sz w:val="16"/>
          <w:szCs w:val="16"/>
        </w:rPr>
        <w:t>S</w:t>
      </w:r>
      <w:r w:rsidRPr="00340E13">
        <w:rPr>
          <w:rFonts w:ascii="Noto Sans" w:eastAsia="Arial" w:hAnsi="Noto Sans" w:cs="Noto Sans"/>
          <w:b/>
          <w:spacing w:val="-3"/>
          <w:sz w:val="16"/>
          <w:szCs w:val="16"/>
        </w:rPr>
        <w:t xml:space="preserve"> </w:t>
      </w:r>
      <w:r w:rsidRPr="00340E13">
        <w:rPr>
          <w:rFonts w:ascii="Noto Sans" w:eastAsia="Arial" w:hAnsi="Noto Sans" w:cs="Noto Sans"/>
          <w:b/>
          <w:spacing w:val="-1"/>
          <w:sz w:val="16"/>
          <w:szCs w:val="16"/>
        </w:rPr>
        <w:t>P</w:t>
      </w:r>
      <w:r w:rsidRPr="00340E13">
        <w:rPr>
          <w:rFonts w:ascii="Noto Sans" w:eastAsia="Arial" w:hAnsi="Noto Sans" w:cs="Noto Sans"/>
          <w:b/>
          <w:sz w:val="16"/>
          <w:szCs w:val="16"/>
        </w:rPr>
        <w:t>R</w:t>
      </w:r>
      <w:r w:rsidRPr="00340E13">
        <w:rPr>
          <w:rFonts w:ascii="Noto Sans" w:eastAsia="Arial" w:hAnsi="Noto Sans" w:cs="Noto Sans"/>
          <w:b/>
          <w:spacing w:val="1"/>
          <w:sz w:val="16"/>
          <w:szCs w:val="16"/>
        </w:rPr>
        <w:t>O</w:t>
      </w:r>
      <w:r w:rsidRPr="00340E13">
        <w:rPr>
          <w:rFonts w:ascii="Noto Sans" w:eastAsia="Arial" w:hAnsi="Noto Sans" w:cs="Noto Sans"/>
          <w:b/>
          <w:spacing w:val="3"/>
          <w:sz w:val="16"/>
          <w:szCs w:val="16"/>
        </w:rPr>
        <w:t>C</w:t>
      </w:r>
      <w:r w:rsidRPr="00340E13">
        <w:rPr>
          <w:rFonts w:ascii="Noto Sans" w:eastAsia="Arial" w:hAnsi="Noto Sans" w:cs="Noto Sans"/>
          <w:b/>
          <w:spacing w:val="-1"/>
          <w:sz w:val="16"/>
          <w:szCs w:val="16"/>
        </w:rPr>
        <w:t>E</w:t>
      </w:r>
      <w:r w:rsidRPr="00340E13">
        <w:rPr>
          <w:rFonts w:ascii="Noto Sans" w:eastAsia="Arial" w:hAnsi="Noto Sans" w:cs="Noto Sans"/>
          <w:b/>
          <w:sz w:val="16"/>
          <w:szCs w:val="16"/>
        </w:rPr>
        <w:t>DI</w:t>
      </w:r>
      <w:r w:rsidRPr="00340E13">
        <w:rPr>
          <w:rFonts w:ascii="Noto Sans" w:eastAsia="Arial" w:hAnsi="Noto Sans" w:cs="Noto Sans"/>
          <w:b/>
          <w:spacing w:val="4"/>
          <w:sz w:val="16"/>
          <w:szCs w:val="16"/>
        </w:rPr>
        <w:t>M</w:t>
      </w:r>
      <w:r w:rsidRPr="00340E13">
        <w:rPr>
          <w:rFonts w:ascii="Noto Sans" w:eastAsia="Arial" w:hAnsi="Noto Sans" w:cs="Noto Sans"/>
          <w:b/>
          <w:sz w:val="16"/>
          <w:szCs w:val="16"/>
        </w:rPr>
        <w:t>I</w:t>
      </w:r>
      <w:r w:rsidRPr="00340E13">
        <w:rPr>
          <w:rFonts w:ascii="Noto Sans" w:eastAsia="Arial" w:hAnsi="Noto Sans" w:cs="Noto Sans"/>
          <w:b/>
          <w:spacing w:val="-1"/>
          <w:sz w:val="16"/>
          <w:szCs w:val="16"/>
        </w:rPr>
        <w:t>E</w:t>
      </w:r>
      <w:r w:rsidRPr="00340E13">
        <w:rPr>
          <w:rFonts w:ascii="Noto Sans" w:eastAsia="Arial" w:hAnsi="Noto Sans" w:cs="Noto Sans"/>
          <w:b/>
          <w:sz w:val="16"/>
          <w:szCs w:val="16"/>
        </w:rPr>
        <w:t>N</w:t>
      </w:r>
      <w:r w:rsidRPr="00340E13">
        <w:rPr>
          <w:rFonts w:ascii="Noto Sans" w:eastAsia="Arial" w:hAnsi="Noto Sans" w:cs="Noto Sans"/>
          <w:b/>
          <w:spacing w:val="3"/>
          <w:sz w:val="16"/>
          <w:szCs w:val="16"/>
        </w:rPr>
        <w:t>T</w:t>
      </w:r>
      <w:r w:rsidRPr="00340E13">
        <w:rPr>
          <w:rFonts w:ascii="Noto Sans" w:eastAsia="Arial" w:hAnsi="Noto Sans" w:cs="Noto Sans"/>
          <w:b/>
          <w:spacing w:val="1"/>
          <w:sz w:val="16"/>
          <w:szCs w:val="16"/>
        </w:rPr>
        <w:t>O</w:t>
      </w:r>
      <w:r w:rsidRPr="00340E13">
        <w:rPr>
          <w:rFonts w:ascii="Noto Sans" w:eastAsia="Arial" w:hAnsi="Noto Sans" w:cs="Noto Sans"/>
          <w:b/>
          <w:sz w:val="16"/>
          <w:szCs w:val="16"/>
        </w:rPr>
        <w:t>S</w:t>
      </w:r>
      <w:r w:rsidRPr="00340E13">
        <w:rPr>
          <w:rFonts w:ascii="Noto Sans" w:eastAsia="Arial" w:hAnsi="Noto Sans" w:cs="Noto Sans"/>
          <w:b/>
          <w:spacing w:val="-19"/>
          <w:sz w:val="16"/>
          <w:szCs w:val="16"/>
        </w:rPr>
        <w:t xml:space="preserve"> </w:t>
      </w:r>
      <w:r w:rsidRPr="00340E13">
        <w:rPr>
          <w:rFonts w:ascii="Noto Sans" w:eastAsia="Arial" w:hAnsi="Noto Sans" w:cs="Noto Sans"/>
          <w:b/>
          <w:w w:val="99"/>
          <w:sz w:val="16"/>
          <w:szCs w:val="16"/>
        </w:rPr>
        <w:t xml:space="preserve">DE </w:t>
      </w:r>
      <w:r w:rsidRPr="00340E13">
        <w:rPr>
          <w:rFonts w:ascii="Noto Sans" w:eastAsia="Arial" w:hAnsi="Noto Sans" w:cs="Noto Sans"/>
          <w:b/>
          <w:spacing w:val="-5"/>
          <w:sz w:val="16"/>
          <w:szCs w:val="16"/>
        </w:rPr>
        <w:t>A</w:t>
      </w:r>
      <w:r w:rsidRPr="00340E13">
        <w:rPr>
          <w:rFonts w:ascii="Noto Sans" w:eastAsia="Arial" w:hAnsi="Noto Sans" w:cs="Noto Sans"/>
          <w:b/>
          <w:spacing w:val="3"/>
          <w:sz w:val="16"/>
          <w:szCs w:val="16"/>
        </w:rPr>
        <w:t>D</w:t>
      </w:r>
      <w:r w:rsidRPr="00340E13">
        <w:rPr>
          <w:rFonts w:ascii="Noto Sans" w:eastAsia="Arial" w:hAnsi="Noto Sans" w:cs="Noto Sans"/>
          <w:b/>
          <w:spacing w:val="1"/>
          <w:sz w:val="16"/>
          <w:szCs w:val="16"/>
        </w:rPr>
        <w:t>Q</w:t>
      </w:r>
      <w:r w:rsidRPr="00340E13">
        <w:rPr>
          <w:rFonts w:ascii="Noto Sans" w:eastAsia="Arial" w:hAnsi="Noto Sans" w:cs="Noto Sans"/>
          <w:b/>
          <w:spacing w:val="3"/>
          <w:sz w:val="16"/>
          <w:szCs w:val="16"/>
        </w:rPr>
        <w:t>U</w:t>
      </w:r>
      <w:r w:rsidRPr="00340E13">
        <w:rPr>
          <w:rFonts w:ascii="Noto Sans" w:eastAsia="Arial" w:hAnsi="Noto Sans" w:cs="Noto Sans"/>
          <w:b/>
          <w:sz w:val="16"/>
          <w:szCs w:val="16"/>
        </w:rPr>
        <w:t>I</w:t>
      </w:r>
      <w:r w:rsidRPr="00340E13">
        <w:rPr>
          <w:rFonts w:ascii="Noto Sans" w:eastAsia="Arial" w:hAnsi="Noto Sans" w:cs="Noto Sans"/>
          <w:b/>
          <w:spacing w:val="-1"/>
          <w:sz w:val="16"/>
          <w:szCs w:val="16"/>
        </w:rPr>
        <w:t>S</w:t>
      </w:r>
      <w:r w:rsidRPr="00340E13">
        <w:rPr>
          <w:rFonts w:ascii="Noto Sans" w:eastAsia="Arial" w:hAnsi="Noto Sans" w:cs="Noto Sans"/>
          <w:b/>
          <w:sz w:val="16"/>
          <w:szCs w:val="16"/>
        </w:rPr>
        <w:t>I</w:t>
      </w:r>
      <w:r w:rsidRPr="00340E13">
        <w:rPr>
          <w:rFonts w:ascii="Noto Sans" w:eastAsia="Arial" w:hAnsi="Noto Sans" w:cs="Noto Sans"/>
          <w:b/>
          <w:spacing w:val="3"/>
          <w:sz w:val="16"/>
          <w:szCs w:val="16"/>
        </w:rPr>
        <w:t>C</w:t>
      </w:r>
      <w:r w:rsidRPr="00340E13">
        <w:rPr>
          <w:rFonts w:ascii="Noto Sans" w:eastAsia="Arial" w:hAnsi="Noto Sans" w:cs="Noto Sans"/>
          <w:b/>
          <w:sz w:val="16"/>
          <w:szCs w:val="16"/>
        </w:rPr>
        <w:t>I</w:t>
      </w:r>
      <w:r w:rsidRPr="00340E13">
        <w:rPr>
          <w:rFonts w:ascii="Noto Sans" w:eastAsia="Arial" w:hAnsi="Noto Sans" w:cs="Noto Sans"/>
          <w:b/>
          <w:spacing w:val="1"/>
          <w:sz w:val="16"/>
          <w:szCs w:val="16"/>
        </w:rPr>
        <w:t>O</w:t>
      </w:r>
      <w:r w:rsidRPr="00340E13">
        <w:rPr>
          <w:rFonts w:ascii="Noto Sans" w:eastAsia="Arial" w:hAnsi="Noto Sans" w:cs="Noto Sans"/>
          <w:b/>
          <w:sz w:val="16"/>
          <w:szCs w:val="16"/>
        </w:rPr>
        <w:t>N</w:t>
      </w:r>
      <w:r w:rsidRPr="00340E13">
        <w:rPr>
          <w:rFonts w:ascii="Noto Sans" w:eastAsia="Arial" w:hAnsi="Noto Sans" w:cs="Noto Sans"/>
          <w:b/>
          <w:spacing w:val="2"/>
          <w:sz w:val="16"/>
          <w:szCs w:val="16"/>
        </w:rPr>
        <w:t>E</w:t>
      </w:r>
      <w:r w:rsidRPr="00340E13">
        <w:rPr>
          <w:rFonts w:ascii="Noto Sans" w:eastAsia="Arial" w:hAnsi="Noto Sans" w:cs="Noto Sans"/>
          <w:b/>
          <w:sz w:val="16"/>
          <w:szCs w:val="16"/>
        </w:rPr>
        <w:t>S</w:t>
      </w:r>
      <w:r w:rsidRPr="00340E13">
        <w:rPr>
          <w:rFonts w:ascii="Noto Sans" w:eastAsia="Arial" w:hAnsi="Noto Sans" w:cs="Noto Sans"/>
          <w:b/>
          <w:spacing w:val="-17"/>
          <w:sz w:val="16"/>
          <w:szCs w:val="16"/>
        </w:rPr>
        <w:t xml:space="preserve"> </w:t>
      </w:r>
      <w:r w:rsidRPr="00340E13">
        <w:rPr>
          <w:rFonts w:ascii="Noto Sans" w:eastAsia="Arial" w:hAnsi="Noto Sans" w:cs="Noto Sans"/>
          <w:b/>
          <w:spacing w:val="3"/>
          <w:sz w:val="16"/>
          <w:szCs w:val="16"/>
        </w:rPr>
        <w:t>D</w:t>
      </w:r>
      <w:r w:rsidRPr="00340E13">
        <w:rPr>
          <w:rFonts w:ascii="Noto Sans" w:eastAsia="Arial" w:hAnsi="Noto Sans" w:cs="Noto Sans"/>
          <w:b/>
          <w:sz w:val="16"/>
          <w:szCs w:val="16"/>
        </w:rPr>
        <w:t>E</w:t>
      </w:r>
      <w:r w:rsidRPr="00340E13">
        <w:rPr>
          <w:rFonts w:ascii="Noto Sans" w:eastAsia="Arial" w:hAnsi="Noto Sans" w:cs="Noto Sans"/>
          <w:b/>
          <w:spacing w:val="-4"/>
          <w:sz w:val="16"/>
          <w:szCs w:val="16"/>
        </w:rPr>
        <w:t xml:space="preserve"> </w:t>
      </w:r>
      <w:r w:rsidRPr="00340E13">
        <w:rPr>
          <w:rFonts w:ascii="Noto Sans" w:eastAsia="Arial" w:hAnsi="Noto Sans" w:cs="Noto Sans"/>
          <w:b/>
          <w:sz w:val="16"/>
          <w:szCs w:val="16"/>
        </w:rPr>
        <w:t>B</w:t>
      </w:r>
      <w:r w:rsidRPr="00340E13">
        <w:rPr>
          <w:rFonts w:ascii="Noto Sans" w:eastAsia="Arial" w:hAnsi="Noto Sans" w:cs="Noto Sans"/>
          <w:b/>
          <w:spacing w:val="2"/>
          <w:sz w:val="16"/>
          <w:szCs w:val="16"/>
        </w:rPr>
        <w:t>IE</w:t>
      </w:r>
      <w:r w:rsidRPr="00340E13">
        <w:rPr>
          <w:rFonts w:ascii="Noto Sans" w:eastAsia="Arial" w:hAnsi="Noto Sans" w:cs="Noto Sans"/>
          <w:b/>
          <w:sz w:val="16"/>
          <w:szCs w:val="16"/>
        </w:rPr>
        <w:t>N</w:t>
      </w:r>
      <w:r w:rsidRPr="00340E13">
        <w:rPr>
          <w:rFonts w:ascii="Noto Sans" w:eastAsia="Arial" w:hAnsi="Noto Sans" w:cs="Noto Sans"/>
          <w:b/>
          <w:spacing w:val="-1"/>
          <w:sz w:val="16"/>
          <w:szCs w:val="16"/>
        </w:rPr>
        <w:t>E</w:t>
      </w:r>
      <w:r w:rsidRPr="00340E13">
        <w:rPr>
          <w:rFonts w:ascii="Noto Sans" w:eastAsia="Arial" w:hAnsi="Noto Sans" w:cs="Noto Sans"/>
          <w:b/>
          <w:spacing w:val="2"/>
          <w:sz w:val="16"/>
          <w:szCs w:val="16"/>
        </w:rPr>
        <w:t>S</w:t>
      </w:r>
      <w:r w:rsidRPr="00340E13">
        <w:rPr>
          <w:rFonts w:ascii="Noto Sans" w:eastAsia="Arial" w:hAnsi="Noto Sans" w:cs="Noto Sans"/>
          <w:b/>
          <w:sz w:val="16"/>
          <w:szCs w:val="16"/>
        </w:rPr>
        <w:t>,</w:t>
      </w:r>
      <w:r w:rsidRPr="00340E13">
        <w:rPr>
          <w:rFonts w:ascii="Noto Sans" w:eastAsia="Arial" w:hAnsi="Noto Sans" w:cs="Noto Sans"/>
          <w:b/>
          <w:spacing w:val="-4"/>
          <w:sz w:val="16"/>
          <w:szCs w:val="16"/>
        </w:rPr>
        <w:t xml:space="preserve"> </w:t>
      </w:r>
      <w:r w:rsidRPr="00340E13">
        <w:rPr>
          <w:rFonts w:ascii="Noto Sans" w:eastAsia="Arial" w:hAnsi="Noto Sans" w:cs="Noto Sans"/>
          <w:b/>
          <w:spacing w:val="-5"/>
          <w:sz w:val="16"/>
          <w:szCs w:val="16"/>
        </w:rPr>
        <w:t>A</w:t>
      </w:r>
      <w:r w:rsidRPr="00340E13">
        <w:rPr>
          <w:rFonts w:ascii="Noto Sans" w:eastAsia="Arial" w:hAnsi="Noto Sans" w:cs="Noto Sans"/>
          <w:b/>
          <w:sz w:val="16"/>
          <w:szCs w:val="16"/>
        </w:rPr>
        <w:t>R</w:t>
      </w:r>
      <w:r w:rsidRPr="00340E13">
        <w:rPr>
          <w:rFonts w:ascii="Noto Sans" w:eastAsia="Arial" w:hAnsi="Noto Sans" w:cs="Noto Sans"/>
          <w:b/>
          <w:spacing w:val="3"/>
          <w:sz w:val="16"/>
          <w:szCs w:val="16"/>
        </w:rPr>
        <w:t>R</w:t>
      </w:r>
      <w:r w:rsidRPr="00340E13">
        <w:rPr>
          <w:rFonts w:ascii="Noto Sans" w:eastAsia="Arial" w:hAnsi="Noto Sans" w:cs="Noto Sans"/>
          <w:b/>
          <w:spacing w:val="-1"/>
          <w:sz w:val="16"/>
          <w:szCs w:val="16"/>
        </w:rPr>
        <w:t>E</w:t>
      </w:r>
      <w:r w:rsidRPr="00340E13">
        <w:rPr>
          <w:rFonts w:ascii="Noto Sans" w:eastAsia="Arial" w:hAnsi="Noto Sans" w:cs="Noto Sans"/>
          <w:b/>
          <w:sz w:val="16"/>
          <w:szCs w:val="16"/>
        </w:rPr>
        <w:t>N</w:t>
      </w:r>
      <w:r w:rsidRPr="00340E13">
        <w:rPr>
          <w:rFonts w:ascii="Noto Sans" w:eastAsia="Arial" w:hAnsi="Noto Sans" w:cs="Noto Sans"/>
          <w:b/>
          <w:spacing w:val="5"/>
          <w:sz w:val="16"/>
          <w:szCs w:val="16"/>
        </w:rPr>
        <w:t>D</w:t>
      </w:r>
      <w:r w:rsidRPr="00340E13">
        <w:rPr>
          <w:rFonts w:ascii="Noto Sans" w:eastAsia="Arial" w:hAnsi="Noto Sans" w:cs="Noto Sans"/>
          <w:b/>
          <w:spacing w:val="-7"/>
          <w:sz w:val="16"/>
          <w:szCs w:val="16"/>
        </w:rPr>
        <w:t>A</w:t>
      </w:r>
      <w:r w:rsidRPr="00340E13">
        <w:rPr>
          <w:rFonts w:ascii="Noto Sans" w:eastAsia="Arial" w:hAnsi="Noto Sans" w:cs="Noto Sans"/>
          <w:b/>
          <w:spacing w:val="4"/>
          <w:sz w:val="16"/>
          <w:szCs w:val="16"/>
        </w:rPr>
        <w:t>M</w:t>
      </w:r>
      <w:r w:rsidRPr="00340E13">
        <w:rPr>
          <w:rFonts w:ascii="Noto Sans" w:eastAsia="Arial" w:hAnsi="Noto Sans" w:cs="Noto Sans"/>
          <w:b/>
          <w:spacing w:val="2"/>
          <w:sz w:val="16"/>
          <w:szCs w:val="16"/>
        </w:rPr>
        <w:t>I</w:t>
      </w:r>
      <w:r w:rsidRPr="00340E13">
        <w:rPr>
          <w:rFonts w:ascii="Noto Sans" w:eastAsia="Arial" w:hAnsi="Noto Sans" w:cs="Noto Sans"/>
          <w:b/>
          <w:spacing w:val="-1"/>
          <w:sz w:val="16"/>
          <w:szCs w:val="16"/>
        </w:rPr>
        <w:t>E</w:t>
      </w:r>
      <w:r w:rsidRPr="00340E13">
        <w:rPr>
          <w:rFonts w:ascii="Noto Sans" w:eastAsia="Arial" w:hAnsi="Noto Sans" w:cs="Noto Sans"/>
          <w:b/>
          <w:sz w:val="16"/>
          <w:szCs w:val="16"/>
        </w:rPr>
        <w:t>N</w:t>
      </w:r>
      <w:r w:rsidRPr="00340E13">
        <w:rPr>
          <w:rFonts w:ascii="Noto Sans" w:eastAsia="Arial" w:hAnsi="Noto Sans" w:cs="Noto Sans"/>
          <w:b/>
          <w:spacing w:val="3"/>
          <w:sz w:val="16"/>
          <w:szCs w:val="16"/>
        </w:rPr>
        <w:t>T</w:t>
      </w:r>
      <w:r w:rsidRPr="00340E13">
        <w:rPr>
          <w:rFonts w:ascii="Noto Sans" w:eastAsia="Arial" w:hAnsi="Noto Sans" w:cs="Noto Sans"/>
          <w:b/>
          <w:spacing w:val="1"/>
          <w:sz w:val="16"/>
          <w:szCs w:val="16"/>
        </w:rPr>
        <w:t>O</w:t>
      </w:r>
      <w:r w:rsidRPr="00340E13">
        <w:rPr>
          <w:rFonts w:ascii="Noto Sans" w:eastAsia="Arial" w:hAnsi="Noto Sans" w:cs="Noto Sans"/>
          <w:b/>
          <w:sz w:val="16"/>
          <w:szCs w:val="16"/>
        </w:rPr>
        <w:t>S</w:t>
      </w:r>
      <w:r w:rsidRPr="00340E13">
        <w:rPr>
          <w:rFonts w:ascii="Noto Sans" w:eastAsia="Arial" w:hAnsi="Noto Sans" w:cs="Noto Sans"/>
          <w:b/>
          <w:spacing w:val="-20"/>
          <w:sz w:val="16"/>
          <w:szCs w:val="16"/>
        </w:rPr>
        <w:t xml:space="preserve"> </w:t>
      </w:r>
      <w:r w:rsidRPr="00340E13">
        <w:rPr>
          <w:rFonts w:ascii="Noto Sans" w:eastAsia="Arial" w:hAnsi="Noto Sans" w:cs="Noto Sans"/>
          <w:b/>
          <w:sz w:val="16"/>
          <w:szCs w:val="16"/>
        </w:rPr>
        <w:t>Y C</w:t>
      </w:r>
      <w:r w:rsidRPr="00340E13">
        <w:rPr>
          <w:rFonts w:ascii="Noto Sans" w:eastAsia="Arial" w:hAnsi="Noto Sans" w:cs="Noto Sans"/>
          <w:b/>
          <w:spacing w:val="1"/>
          <w:sz w:val="16"/>
          <w:szCs w:val="16"/>
        </w:rPr>
        <w:t>O</w:t>
      </w:r>
      <w:r w:rsidRPr="00340E13">
        <w:rPr>
          <w:rFonts w:ascii="Noto Sans" w:eastAsia="Arial" w:hAnsi="Noto Sans" w:cs="Noto Sans"/>
          <w:b/>
          <w:sz w:val="16"/>
          <w:szCs w:val="16"/>
        </w:rPr>
        <w:t>N</w:t>
      </w:r>
      <w:r w:rsidRPr="00340E13">
        <w:rPr>
          <w:rFonts w:ascii="Noto Sans" w:eastAsia="Arial" w:hAnsi="Noto Sans" w:cs="Noto Sans"/>
          <w:b/>
          <w:spacing w:val="3"/>
          <w:sz w:val="16"/>
          <w:szCs w:val="16"/>
        </w:rPr>
        <w:t>TR</w:t>
      </w:r>
      <w:r w:rsidRPr="00340E13">
        <w:rPr>
          <w:rFonts w:ascii="Noto Sans" w:eastAsia="Arial" w:hAnsi="Noto Sans" w:cs="Noto Sans"/>
          <w:b/>
          <w:spacing w:val="-7"/>
          <w:sz w:val="16"/>
          <w:szCs w:val="16"/>
        </w:rPr>
        <w:t>A</w:t>
      </w:r>
      <w:r w:rsidRPr="00340E13">
        <w:rPr>
          <w:rFonts w:ascii="Noto Sans" w:eastAsia="Arial" w:hAnsi="Noto Sans" w:cs="Noto Sans"/>
          <w:b/>
          <w:spacing w:val="6"/>
          <w:sz w:val="16"/>
          <w:szCs w:val="16"/>
        </w:rPr>
        <w:t>T</w:t>
      </w:r>
      <w:r w:rsidRPr="00340E13">
        <w:rPr>
          <w:rFonts w:ascii="Noto Sans" w:eastAsia="Arial" w:hAnsi="Noto Sans" w:cs="Noto Sans"/>
          <w:b/>
          <w:spacing w:val="-5"/>
          <w:sz w:val="16"/>
          <w:szCs w:val="16"/>
        </w:rPr>
        <w:t>A</w:t>
      </w:r>
      <w:r w:rsidRPr="00340E13">
        <w:rPr>
          <w:rFonts w:ascii="Noto Sans" w:eastAsia="Arial" w:hAnsi="Noto Sans" w:cs="Noto Sans"/>
          <w:b/>
          <w:spacing w:val="3"/>
          <w:sz w:val="16"/>
          <w:szCs w:val="16"/>
        </w:rPr>
        <w:t>C</w:t>
      </w:r>
      <w:r w:rsidRPr="00340E13">
        <w:rPr>
          <w:rFonts w:ascii="Noto Sans" w:eastAsia="Arial" w:hAnsi="Noto Sans" w:cs="Noto Sans"/>
          <w:b/>
          <w:sz w:val="16"/>
          <w:szCs w:val="16"/>
        </w:rPr>
        <w:t>I</w:t>
      </w:r>
      <w:r w:rsidRPr="00340E13">
        <w:rPr>
          <w:rFonts w:ascii="Noto Sans" w:eastAsia="Arial" w:hAnsi="Noto Sans" w:cs="Noto Sans"/>
          <w:b/>
          <w:spacing w:val="1"/>
          <w:sz w:val="16"/>
          <w:szCs w:val="16"/>
        </w:rPr>
        <w:t>Ó</w:t>
      </w:r>
      <w:r w:rsidRPr="00340E13">
        <w:rPr>
          <w:rFonts w:ascii="Noto Sans" w:eastAsia="Arial" w:hAnsi="Noto Sans" w:cs="Noto Sans"/>
          <w:b/>
          <w:sz w:val="16"/>
          <w:szCs w:val="16"/>
        </w:rPr>
        <w:t>N</w:t>
      </w:r>
      <w:r w:rsidRPr="00340E13">
        <w:rPr>
          <w:rFonts w:ascii="Noto Sans" w:eastAsia="Arial" w:hAnsi="Noto Sans" w:cs="Noto Sans"/>
          <w:b/>
          <w:spacing w:val="-16"/>
          <w:sz w:val="16"/>
          <w:szCs w:val="16"/>
        </w:rPr>
        <w:t xml:space="preserve"> </w:t>
      </w:r>
      <w:r w:rsidRPr="00340E13">
        <w:rPr>
          <w:rFonts w:ascii="Noto Sans" w:eastAsia="Arial" w:hAnsi="Noto Sans" w:cs="Noto Sans"/>
          <w:b/>
          <w:spacing w:val="3"/>
          <w:w w:val="99"/>
          <w:sz w:val="16"/>
          <w:szCs w:val="16"/>
        </w:rPr>
        <w:t>D</w:t>
      </w:r>
      <w:r w:rsidRPr="00340E13">
        <w:rPr>
          <w:rFonts w:ascii="Noto Sans" w:eastAsia="Arial" w:hAnsi="Noto Sans" w:cs="Noto Sans"/>
          <w:b/>
          <w:w w:val="99"/>
          <w:sz w:val="16"/>
          <w:szCs w:val="16"/>
        </w:rPr>
        <w:t xml:space="preserve">E </w:t>
      </w:r>
      <w:r w:rsidRPr="00340E13">
        <w:rPr>
          <w:rFonts w:ascii="Noto Sans" w:eastAsia="Arial" w:hAnsi="Noto Sans" w:cs="Noto Sans"/>
          <w:b/>
          <w:spacing w:val="-1"/>
          <w:w w:val="99"/>
          <w:sz w:val="16"/>
          <w:szCs w:val="16"/>
        </w:rPr>
        <w:t>SE</w:t>
      </w:r>
      <w:r w:rsidRPr="00340E13">
        <w:rPr>
          <w:rFonts w:ascii="Noto Sans" w:eastAsia="Arial" w:hAnsi="Noto Sans" w:cs="Noto Sans"/>
          <w:b/>
          <w:spacing w:val="3"/>
          <w:w w:val="99"/>
          <w:sz w:val="16"/>
          <w:szCs w:val="16"/>
        </w:rPr>
        <w:t>R</w:t>
      </w:r>
      <w:r w:rsidRPr="00340E13">
        <w:rPr>
          <w:rFonts w:ascii="Noto Sans" w:eastAsia="Arial" w:hAnsi="Noto Sans" w:cs="Noto Sans"/>
          <w:b/>
          <w:spacing w:val="-1"/>
          <w:w w:val="99"/>
          <w:sz w:val="16"/>
          <w:szCs w:val="16"/>
        </w:rPr>
        <w:t>V</w:t>
      </w:r>
      <w:r w:rsidRPr="00340E13">
        <w:rPr>
          <w:rFonts w:ascii="Noto Sans" w:eastAsia="Arial" w:hAnsi="Noto Sans" w:cs="Noto Sans"/>
          <w:b/>
          <w:w w:val="99"/>
          <w:sz w:val="16"/>
          <w:szCs w:val="16"/>
        </w:rPr>
        <w:t>ICI</w:t>
      </w:r>
      <w:r w:rsidRPr="00340E13">
        <w:rPr>
          <w:rFonts w:ascii="Noto Sans" w:eastAsia="Arial" w:hAnsi="Noto Sans" w:cs="Noto Sans"/>
          <w:b/>
          <w:spacing w:val="3"/>
          <w:w w:val="99"/>
          <w:sz w:val="16"/>
          <w:szCs w:val="16"/>
        </w:rPr>
        <w:t>O</w:t>
      </w:r>
      <w:r w:rsidRPr="00340E13">
        <w:rPr>
          <w:rFonts w:ascii="Noto Sans" w:eastAsia="Arial" w:hAnsi="Noto Sans" w:cs="Noto Sans"/>
          <w:b/>
          <w:w w:val="99"/>
          <w:sz w:val="16"/>
          <w:szCs w:val="16"/>
        </w:rPr>
        <w:t>S</w:t>
      </w:r>
    </w:p>
    <w:p w14:paraId="4834B881" w14:textId="77777777" w:rsidR="00A27D27" w:rsidRPr="00340E13" w:rsidRDefault="00A27D27" w:rsidP="00A27D27">
      <w:pPr>
        <w:ind w:right="-36"/>
        <w:jc w:val="both"/>
        <w:rPr>
          <w:rFonts w:ascii="Noto Sans" w:eastAsia="Times New Roman" w:hAnsi="Noto Sans" w:cs="Noto Sans"/>
          <w:sz w:val="16"/>
          <w:szCs w:val="16"/>
          <w:lang w:eastAsia="ar-SA"/>
        </w:rPr>
      </w:pPr>
    </w:p>
    <w:p w14:paraId="299707AE" w14:textId="77777777" w:rsidR="00A27D27" w:rsidRPr="00340E13" w:rsidRDefault="00A27D27" w:rsidP="00A27D27">
      <w:pPr>
        <w:ind w:right="-36"/>
        <w:jc w:val="both"/>
        <w:rPr>
          <w:rFonts w:ascii="Noto Sans" w:eastAsia="Arial" w:hAnsi="Noto Sans" w:cs="Noto Sans"/>
          <w:sz w:val="16"/>
          <w:szCs w:val="16"/>
        </w:rPr>
      </w:pPr>
      <w:r w:rsidRPr="00340E13">
        <w:rPr>
          <w:rFonts w:ascii="Noto Sans" w:eastAsia="Arial" w:hAnsi="Noto Sans" w:cs="Noto Sans"/>
          <w:spacing w:val="-1"/>
          <w:sz w:val="16"/>
          <w:szCs w:val="16"/>
        </w:rPr>
        <w:t>E</w:t>
      </w:r>
      <w:r w:rsidRPr="00340E13">
        <w:rPr>
          <w:rFonts w:ascii="Noto Sans" w:eastAsia="Arial" w:hAnsi="Noto Sans" w:cs="Noto Sans"/>
          <w:sz w:val="16"/>
          <w:szCs w:val="16"/>
        </w:rPr>
        <w:t>l</w:t>
      </w:r>
      <w:r w:rsidRPr="00340E13">
        <w:rPr>
          <w:rFonts w:ascii="Noto Sans" w:eastAsia="Arial" w:hAnsi="Noto Sans" w:cs="Noto Sans"/>
          <w:spacing w:val="9"/>
          <w:sz w:val="16"/>
          <w:szCs w:val="16"/>
        </w:rPr>
        <w:t xml:space="preserve"> </w:t>
      </w:r>
      <w:r w:rsidRPr="00340E13">
        <w:rPr>
          <w:rFonts w:ascii="Noto Sans" w:eastAsia="Arial" w:hAnsi="Noto Sans" w:cs="Noto Sans"/>
          <w:sz w:val="16"/>
          <w:szCs w:val="16"/>
        </w:rPr>
        <w:t>In</w:t>
      </w:r>
      <w:r w:rsidRPr="00340E13">
        <w:rPr>
          <w:rFonts w:ascii="Noto Sans" w:eastAsia="Arial" w:hAnsi="Noto Sans" w:cs="Noto Sans"/>
          <w:spacing w:val="1"/>
          <w:sz w:val="16"/>
          <w:szCs w:val="16"/>
        </w:rPr>
        <w:t>s</w:t>
      </w:r>
      <w:r w:rsidRPr="00340E13">
        <w:rPr>
          <w:rFonts w:ascii="Noto Sans" w:eastAsia="Arial" w:hAnsi="Noto Sans" w:cs="Noto Sans"/>
          <w:spacing w:val="2"/>
          <w:sz w:val="16"/>
          <w:szCs w:val="16"/>
        </w:rPr>
        <w:t>t</w:t>
      </w:r>
      <w:r w:rsidRPr="00340E13">
        <w:rPr>
          <w:rFonts w:ascii="Noto Sans" w:eastAsia="Arial" w:hAnsi="Noto Sans" w:cs="Noto Sans"/>
          <w:spacing w:val="-1"/>
          <w:sz w:val="16"/>
          <w:szCs w:val="16"/>
        </w:rPr>
        <w:t>i</w:t>
      </w:r>
      <w:r w:rsidRPr="00340E13">
        <w:rPr>
          <w:rFonts w:ascii="Noto Sans" w:eastAsia="Arial" w:hAnsi="Noto Sans" w:cs="Noto Sans"/>
          <w:sz w:val="16"/>
          <w:szCs w:val="16"/>
        </w:rPr>
        <w:t>tu</w:t>
      </w:r>
      <w:r w:rsidRPr="00340E13">
        <w:rPr>
          <w:rFonts w:ascii="Noto Sans" w:eastAsia="Arial" w:hAnsi="Noto Sans" w:cs="Noto Sans"/>
          <w:spacing w:val="2"/>
          <w:sz w:val="16"/>
          <w:szCs w:val="16"/>
        </w:rPr>
        <w:t>t</w:t>
      </w:r>
      <w:r w:rsidRPr="00340E13">
        <w:rPr>
          <w:rFonts w:ascii="Noto Sans" w:eastAsia="Arial" w:hAnsi="Noto Sans" w:cs="Noto Sans"/>
          <w:sz w:val="16"/>
          <w:szCs w:val="16"/>
        </w:rPr>
        <w:t>o</w:t>
      </w:r>
      <w:r w:rsidRPr="00340E13">
        <w:rPr>
          <w:rFonts w:ascii="Noto Sans" w:eastAsia="Arial" w:hAnsi="Noto Sans" w:cs="Noto Sans"/>
          <w:spacing w:val="4"/>
          <w:sz w:val="16"/>
          <w:szCs w:val="16"/>
        </w:rPr>
        <w:t xml:space="preserve"> </w:t>
      </w:r>
      <w:r w:rsidRPr="00340E13">
        <w:rPr>
          <w:rFonts w:ascii="Noto Sans" w:eastAsia="Arial" w:hAnsi="Noto Sans" w:cs="Noto Sans"/>
          <w:sz w:val="16"/>
          <w:szCs w:val="16"/>
        </w:rPr>
        <w:t>Me</w:t>
      </w:r>
      <w:r w:rsidRPr="00340E13">
        <w:rPr>
          <w:rFonts w:ascii="Noto Sans" w:eastAsia="Arial" w:hAnsi="Noto Sans" w:cs="Noto Sans"/>
          <w:spacing w:val="1"/>
          <w:sz w:val="16"/>
          <w:szCs w:val="16"/>
        </w:rPr>
        <w:t>x</w:t>
      </w:r>
      <w:r w:rsidRPr="00340E13">
        <w:rPr>
          <w:rFonts w:ascii="Noto Sans" w:eastAsia="Arial" w:hAnsi="Noto Sans" w:cs="Noto Sans"/>
          <w:spacing w:val="-1"/>
          <w:sz w:val="16"/>
          <w:szCs w:val="16"/>
        </w:rPr>
        <w:t>i</w:t>
      </w:r>
      <w:r w:rsidRPr="00340E13">
        <w:rPr>
          <w:rFonts w:ascii="Noto Sans" w:eastAsia="Arial" w:hAnsi="Noto Sans" w:cs="Noto Sans"/>
          <w:spacing w:val="1"/>
          <w:sz w:val="16"/>
          <w:szCs w:val="16"/>
        </w:rPr>
        <w:t>c</w:t>
      </w:r>
      <w:r w:rsidRPr="00340E13">
        <w:rPr>
          <w:rFonts w:ascii="Noto Sans" w:eastAsia="Arial" w:hAnsi="Noto Sans" w:cs="Noto Sans"/>
          <w:sz w:val="16"/>
          <w:szCs w:val="16"/>
        </w:rPr>
        <w:t>a</w:t>
      </w:r>
      <w:r w:rsidRPr="00340E13">
        <w:rPr>
          <w:rFonts w:ascii="Noto Sans" w:eastAsia="Arial" w:hAnsi="Noto Sans" w:cs="Noto Sans"/>
          <w:spacing w:val="2"/>
          <w:sz w:val="16"/>
          <w:szCs w:val="16"/>
        </w:rPr>
        <w:t>n</w:t>
      </w:r>
      <w:r w:rsidRPr="00340E13">
        <w:rPr>
          <w:rFonts w:ascii="Noto Sans" w:eastAsia="Arial" w:hAnsi="Noto Sans" w:cs="Noto Sans"/>
          <w:sz w:val="16"/>
          <w:szCs w:val="16"/>
        </w:rPr>
        <w:t>o</w:t>
      </w:r>
      <w:r w:rsidRPr="00340E13">
        <w:rPr>
          <w:rFonts w:ascii="Noto Sans" w:eastAsia="Arial" w:hAnsi="Noto Sans" w:cs="Noto Sans"/>
          <w:spacing w:val="2"/>
          <w:sz w:val="16"/>
          <w:szCs w:val="16"/>
        </w:rPr>
        <w:t xml:space="preserve"> </w:t>
      </w:r>
      <w:r w:rsidRPr="00340E13">
        <w:rPr>
          <w:rFonts w:ascii="Noto Sans" w:eastAsia="Arial" w:hAnsi="Noto Sans" w:cs="Noto Sans"/>
          <w:sz w:val="16"/>
          <w:szCs w:val="16"/>
        </w:rPr>
        <w:t>d</w:t>
      </w:r>
      <w:r w:rsidRPr="00340E13">
        <w:rPr>
          <w:rFonts w:ascii="Noto Sans" w:eastAsia="Arial" w:hAnsi="Noto Sans" w:cs="Noto Sans"/>
          <w:spacing w:val="2"/>
          <w:sz w:val="16"/>
          <w:szCs w:val="16"/>
        </w:rPr>
        <w:t>e</w:t>
      </w:r>
      <w:r w:rsidRPr="00340E13">
        <w:rPr>
          <w:rFonts w:ascii="Noto Sans" w:eastAsia="Arial" w:hAnsi="Noto Sans" w:cs="Noto Sans"/>
          <w:sz w:val="16"/>
          <w:szCs w:val="16"/>
        </w:rPr>
        <w:t>l</w:t>
      </w:r>
      <w:r w:rsidRPr="00340E13">
        <w:rPr>
          <w:rFonts w:ascii="Noto Sans" w:eastAsia="Arial" w:hAnsi="Noto Sans" w:cs="Noto Sans"/>
          <w:spacing w:val="8"/>
          <w:sz w:val="16"/>
          <w:szCs w:val="16"/>
        </w:rPr>
        <w:t xml:space="preserve"> </w:t>
      </w:r>
      <w:r w:rsidRPr="00340E13">
        <w:rPr>
          <w:rFonts w:ascii="Noto Sans" w:eastAsia="Arial" w:hAnsi="Noto Sans" w:cs="Noto Sans"/>
          <w:spacing w:val="2"/>
          <w:sz w:val="16"/>
          <w:szCs w:val="16"/>
        </w:rPr>
        <w:t>S</w:t>
      </w:r>
      <w:r w:rsidRPr="00340E13">
        <w:rPr>
          <w:rFonts w:ascii="Noto Sans" w:eastAsia="Arial" w:hAnsi="Noto Sans" w:cs="Noto Sans"/>
          <w:sz w:val="16"/>
          <w:szCs w:val="16"/>
        </w:rPr>
        <w:t>egu</w:t>
      </w:r>
      <w:r w:rsidRPr="00340E13">
        <w:rPr>
          <w:rFonts w:ascii="Noto Sans" w:eastAsia="Arial" w:hAnsi="Noto Sans" w:cs="Noto Sans"/>
          <w:spacing w:val="1"/>
          <w:sz w:val="16"/>
          <w:szCs w:val="16"/>
        </w:rPr>
        <w:t>r</w:t>
      </w:r>
      <w:r w:rsidRPr="00340E13">
        <w:rPr>
          <w:rFonts w:ascii="Noto Sans" w:eastAsia="Arial" w:hAnsi="Noto Sans" w:cs="Noto Sans"/>
          <w:sz w:val="16"/>
          <w:szCs w:val="16"/>
        </w:rPr>
        <w:t>o</w:t>
      </w:r>
      <w:r w:rsidRPr="00340E13">
        <w:rPr>
          <w:rFonts w:ascii="Noto Sans" w:eastAsia="Arial" w:hAnsi="Noto Sans" w:cs="Noto Sans"/>
          <w:spacing w:val="4"/>
          <w:sz w:val="16"/>
          <w:szCs w:val="16"/>
        </w:rPr>
        <w:t xml:space="preserve"> </w:t>
      </w:r>
      <w:r w:rsidRPr="00340E13">
        <w:rPr>
          <w:rFonts w:ascii="Noto Sans" w:eastAsia="Arial" w:hAnsi="Noto Sans" w:cs="Noto Sans"/>
          <w:spacing w:val="2"/>
          <w:sz w:val="16"/>
          <w:szCs w:val="16"/>
        </w:rPr>
        <w:t>S</w:t>
      </w:r>
      <w:r w:rsidRPr="00340E13">
        <w:rPr>
          <w:rFonts w:ascii="Noto Sans" w:eastAsia="Arial" w:hAnsi="Noto Sans" w:cs="Noto Sans"/>
          <w:sz w:val="16"/>
          <w:szCs w:val="16"/>
        </w:rPr>
        <w:t>o</w:t>
      </w:r>
      <w:r w:rsidRPr="00340E13">
        <w:rPr>
          <w:rFonts w:ascii="Noto Sans" w:eastAsia="Arial" w:hAnsi="Noto Sans" w:cs="Noto Sans"/>
          <w:spacing w:val="1"/>
          <w:sz w:val="16"/>
          <w:szCs w:val="16"/>
        </w:rPr>
        <w:t>c</w:t>
      </w:r>
      <w:r w:rsidRPr="00340E13">
        <w:rPr>
          <w:rFonts w:ascii="Noto Sans" w:eastAsia="Arial" w:hAnsi="Noto Sans" w:cs="Noto Sans"/>
          <w:spacing w:val="-1"/>
          <w:sz w:val="16"/>
          <w:szCs w:val="16"/>
        </w:rPr>
        <w:t>i</w:t>
      </w:r>
      <w:r w:rsidRPr="00340E13">
        <w:rPr>
          <w:rFonts w:ascii="Noto Sans" w:eastAsia="Arial" w:hAnsi="Noto Sans" w:cs="Noto Sans"/>
          <w:spacing w:val="2"/>
          <w:sz w:val="16"/>
          <w:szCs w:val="16"/>
        </w:rPr>
        <w:t>a</w:t>
      </w:r>
      <w:r w:rsidRPr="00340E13">
        <w:rPr>
          <w:rFonts w:ascii="Noto Sans" w:eastAsia="Arial" w:hAnsi="Noto Sans" w:cs="Noto Sans"/>
          <w:sz w:val="16"/>
          <w:szCs w:val="16"/>
        </w:rPr>
        <w:t>l</w:t>
      </w:r>
      <w:r w:rsidRPr="00340E13">
        <w:rPr>
          <w:rFonts w:ascii="Noto Sans" w:eastAsia="Arial" w:hAnsi="Noto Sans" w:cs="Noto Sans"/>
          <w:spacing w:val="5"/>
          <w:sz w:val="16"/>
          <w:szCs w:val="16"/>
        </w:rPr>
        <w:t xml:space="preserve"> </w:t>
      </w:r>
      <w:r w:rsidRPr="00340E13">
        <w:rPr>
          <w:rFonts w:ascii="Noto Sans" w:eastAsia="Arial" w:hAnsi="Noto Sans" w:cs="Noto Sans"/>
          <w:spacing w:val="1"/>
          <w:sz w:val="16"/>
          <w:szCs w:val="16"/>
        </w:rPr>
        <w:t>(</w:t>
      </w:r>
      <w:r w:rsidRPr="00340E13">
        <w:rPr>
          <w:rFonts w:ascii="Noto Sans" w:eastAsia="Arial" w:hAnsi="Noto Sans" w:cs="Noto Sans"/>
          <w:sz w:val="16"/>
          <w:szCs w:val="16"/>
        </w:rPr>
        <w:t>IM</w:t>
      </w:r>
      <w:r w:rsidRPr="00340E13">
        <w:rPr>
          <w:rFonts w:ascii="Noto Sans" w:eastAsia="Arial" w:hAnsi="Noto Sans" w:cs="Noto Sans"/>
          <w:spacing w:val="2"/>
          <w:sz w:val="16"/>
          <w:szCs w:val="16"/>
        </w:rPr>
        <w:t>S</w:t>
      </w:r>
      <w:r w:rsidRPr="00340E13">
        <w:rPr>
          <w:rFonts w:ascii="Noto Sans" w:eastAsia="Arial" w:hAnsi="Noto Sans" w:cs="Noto Sans"/>
          <w:spacing w:val="-1"/>
          <w:sz w:val="16"/>
          <w:szCs w:val="16"/>
        </w:rPr>
        <w:t>S</w:t>
      </w:r>
      <w:r w:rsidRPr="00340E13">
        <w:rPr>
          <w:rFonts w:ascii="Noto Sans" w:eastAsia="Arial" w:hAnsi="Noto Sans" w:cs="Noto Sans"/>
          <w:spacing w:val="1"/>
          <w:sz w:val="16"/>
          <w:szCs w:val="16"/>
        </w:rPr>
        <w:t>)</w:t>
      </w:r>
      <w:r w:rsidRPr="00340E13">
        <w:rPr>
          <w:rFonts w:ascii="Noto Sans" w:eastAsia="Arial" w:hAnsi="Noto Sans" w:cs="Noto Sans"/>
          <w:sz w:val="16"/>
          <w:szCs w:val="16"/>
        </w:rPr>
        <w:t>,</w:t>
      </w:r>
      <w:r w:rsidRPr="00340E13">
        <w:rPr>
          <w:rFonts w:ascii="Noto Sans" w:eastAsia="Arial" w:hAnsi="Noto Sans" w:cs="Noto Sans"/>
          <w:spacing w:val="5"/>
          <w:sz w:val="16"/>
          <w:szCs w:val="16"/>
        </w:rPr>
        <w:t xml:space="preserve"> </w:t>
      </w:r>
      <w:r w:rsidRPr="00340E13">
        <w:rPr>
          <w:rFonts w:ascii="Noto Sans" w:eastAsia="Arial" w:hAnsi="Noto Sans" w:cs="Noto Sans"/>
          <w:sz w:val="16"/>
          <w:szCs w:val="16"/>
        </w:rPr>
        <w:t>es</w:t>
      </w:r>
      <w:r w:rsidRPr="00340E13">
        <w:rPr>
          <w:rFonts w:ascii="Noto Sans" w:eastAsia="Arial" w:hAnsi="Noto Sans" w:cs="Noto Sans"/>
          <w:spacing w:val="11"/>
          <w:sz w:val="16"/>
          <w:szCs w:val="16"/>
        </w:rPr>
        <w:t xml:space="preserve"> </w:t>
      </w:r>
      <w:r w:rsidRPr="00340E13">
        <w:rPr>
          <w:rFonts w:ascii="Noto Sans" w:eastAsia="Arial" w:hAnsi="Noto Sans" w:cs="Noto Sans"/>
          <w:spacing w:val="1"/>
          <w:sz w:val="16"/>
          <w:szCs w:val="16"/>
        </w:rPr>
        <w:t>r</w:t>
      </w:r>
      <w:r w:rsidRPr="00340E13">
        <w:rPr>
          <w:rFonts w:ascii="Noto Sans" w:eastAsia="Arial" w:hAnsi="Noto Sans" w:cs="Noto Sans"/>
          <w:sz w:val="16"/>
          <w:szCs w:val="16"/>
        </w:rPr>
        <w:t>e</w:t>
      </w:r>
      <w:r w:rsidRPr="00340E13">
        <w:rPr>
          <w:rFonts w:ascii="Noto Sans" w:eastAsia="Arial" w:hAnsi="Noto Sans" w:cs="Noto Sans"/>
          <w:spacing w:val="1"/>
          <w:sz w:val="16"/>
          <w:szCs w:val="16"/>
        </w:rPr>
        <w:t>s</w:t>
      </w:r>
      <w:r w:rsidRPr="00340E13">
        <w:rPr>
          <w:rFonts w:ascii="Noto Sans" w:eastAsia="Arial" w:hAnsi="Noto Sans" w:cs="Noto Sans"/>
          <w:sz w:val="16"/>
          <w:szCs w:val="16"/>
        </w:rPr>
        <w:t>pon</w:t>
      </w:r>
      <w:r w:rsidRPr="00340E13">
        <w:rPr>
          <w:rFonts w:ascii="Noto Sans" w:eastAsia="Arial" w:hAnsi="Noto Sans" w:cs="Noto Sans"/>
          <w:spacing w:val="1"/>
          <w:sz w:val="16"/>
          <w:szCs w:val="16"/>
        </w:rPr>
        <w:t>s</w:t>
      </w:r>
      <w:r w:rsidRPr="00340E13">
        <w:rPr>
          <w:rFonts w:ascii="Noto Sans" w:eastAsia="Arial" w:hAnsi="Noto Sans" w:cs="Noto Sans"/>
          <w:sz w:val="16"/>
          <w:szCs w:val="16"/>
        </w:rPr>
        <w:t>a</w:t>
      </w:r>
      <w:r w:rsidRPr="00340E13">
        <w:rPr>
          <w:rFonts w:ascii="Noto Sans" w:eastAsia="Arial" w:hAnsi="Noto Sans" w:cs="Noto Sans"/>
          <w:spacing w:val="2"/>
          <w:sz w:val="16"/>
          <w:szCs w:val="16"/>
        </w:rPr>
        <w:t>b</w:t>
      </w:r>
      <w:r w:rsidRPr="00340E13">
        <w:rPr>
          <w:rFonts w:ascii="Noto Sans" w:eastAsia="Arial" w:hAnsi="Noto Sans" w:cs="Noto Sans"/>
          <w:spacing w:val="-1"/>
          <w:sz w:val="16"/>
          <w:szCs w:val="16"/>
        </w:rPr>
        <w:t>l</w:t>
      </w:r>
      <w:r w:rsidRPr="00340E13">
        <w:rPr>
          <w:rFonts w:ascii="Noto Sans" w:eastAsia="Arial" w:hAnsi="Noto Sans" w:cs="Noto Sans"/>
          <w:sz w:val="16"/>
          <w:szCs w:val="16"/>
        </w:rPr>
        <w:t>e d</w:t>
      </w:r>
      <w:r w:rsidRPr="00340E13">
        <w:rPr>
          <w:rFonts w:ascii="Noto Sans" w:eastAsia="Arial" w:hAnsi="Noto Sans" w:cs="Noto Sans"/>
          <w:spacing w:val="2"/>
          <w:sz w:val="16"/>
          <w:szCs w:val="16"/>
        </w:rPr>
        <w:t>e</w:t>
      </w:r>
      <w:r w:rsidRPr="00340E13">
        <w:rPr>
          <w:rFonts w:ascii="Noto Sans" w:eastAsia="Arial" w:hAnsi="Noto Sans" w:cs="Noto Sans"/>
          <w:sz w:val="16"/>
          <w:szCs w:val="16"/>
        </w:rPr>
        <w:t>l</w:t>
      </w:r>
      <w:r w:rsidRPr="00340E13">
        <w:rPr>
          <w:rFonts w:ascii="Noto Sans" w:eastAsia="Arial" w:hAnsi="Noto Sans" w:cs="Noto Sans"/>
          <w:spacing w:val="8"/>
          <w:sz w:val="16"/>
          <w:szCs w:val="16"/>
        </w:rPr>
        <w:t xml:space="preserve"> </w:t>
      </w:r>
      <w:r w:rsidRPr="00340E13">
        <w:rPr>
          <w:rFonts w:ascii="Noto Sans" w:eastAsia="Arial" w:hAnsi="Noto Sans" w:cs="Noto Sans"/>
          <w:sz w:val="16"/>
          <w:szCs w:val="16"/>
        </w:rPr>
        <w:t>t</w:t>
      </w:r>
      <w:r w:rsidRPr="00340E13">
        <w:rPr>
          <w:rFonts w:ascii="Noto Sans" w:eastAsia="Arial" w:hAnsi="Noto Sans" w:cs="Noto Sans"/>
          <w:spacing w:val="1"/>
          <w:sz w:val="16"/>
          <w:szCs w:val="16"/>
        </w:rPr>
        <w:t>r</w:t>
      </w:r>
      <w:r w:rsidRPr="00340E13">
        <w:rPr>
          <w:rFonts w:ascii="Noto Sans" w:eastAsia="Arial" w:hAnsi="Noto Sans" w:cs="Noto Sans"/>
          <w:sz w:val="16"/>
          <w:szCs w:val="16"/>
        </w:rPr>
        <w:t>ata</w:t>
      </w:r>
      <w:r w:rsidRPr="00340E13">
        <w:rPr>
          <w:rFonts w:ascii="Noto Sans" w:eastAsia="Arial" w:hAnsi="Noto Sans" w:cs="Noto Sans"/>
          <w:spacing w:val="4"/>
          <w:sz w:val="16"/>
          <w:szCs w:val="16"/>
        </w:rPr>
        <w:t>m</w:t>
      </w:r>
      <w:r w:rsidRPr="00340E13">
        <w:rPr>
          <w:rFonts w:ascii="Noto Sans" w:eastAsia="Arial" w:hAnsi="Noto Sans" w:cs="Noto Sans"/>
          <w:spacing w:val="-1"/>
          <w:sz w:val="16"/>
          <w:szCs w:val="16"/>
        </w:rPr>
        <w:t>i</w:t>
      </w:r>
      <w:r w:rsidRPr="00340E13">
        <w:rPr>
          <w:rFonts w:ascii="Noto Sans" w:eastAsia="Arial" w:hAnsi="Noto Sans" w:cs="Noto Sans"/>
          <w:sz w:val="16"/>
          <w:szCs w:val="16"/>
        </w:rPr>
        <w:t>ento</w:t>
      </w:r>
      <w:r w:rsidRPr="00340E13">
        <w:rPr>
          <w:rFonts w:ascii="Noto Sans" w:eastAsia="Arial" w:hAnsi="Noto Sans" w:cs="Noto Sans"/>
          <w:spacing w:val="4"/>
          <w:sz w:val="16"/>
          <w:szCs w:val="16"/>
        </w:rPr>
        <w:t xml:space="preserve"> </w:t>
      </w:r>
      <w:r w:rsidRPr="00340E13">
        <w:rPr>
          <w:rFonts w:ascii="Noto Sans" w:eastAsia="Arial" w:hAnsi="Noto Sans" w:cs="Noto Sans"/>
          <w:sz w:val="16"/>
          <w:szCs w:val="16"/>
        </w:rPr>
        <w:t>de</w:t>
      </w:r>
      <w:r w:rsidRPr="00340E13">
        <w:rPr>
          <w:rFonts w:ascii="Noto Sans" w:eastAsia="Arial" w:hAnsi="Noto Sans" w:cs="Noto Sans"/>
          <w:spacing w:val="9"/>
          <w:sz w:val="16"/>
          <w:szCs w:val="16"/>
        </w:rPr>
        <w:t xml:space="preserve"> </w:t>
      </w:r>
      <w:r w:rsidRPr="00340E13">
        <w:rPr>
          <w:rFonts w:ascii="Noto Sans" w:eastAsia="Arial" w:hAnsi="Noto Sans" w:cs="Noto Sans"/>
          <w:spacing w:val="-1"/>
          <w:sz w:val="16"/>
          <w:szCs w:val="16"/>
        </w:rPr>
        <w:t>l</w:t>
      </w:r>
      <w:r w:rsidRPr="00340E13">
        <w:rPr>
          <w:rFonts w:ascii="Noto Sans" w:eastAsia="Arial" w:hAnsi="Noto Sans" w:cs="Noto Sans"/>
          <w:sz w:val="16"/>
          <w:szCs w:val="16"/>
        </w:rPr>
        <w:t>os</w:t>
      </w:r>
      <w:r w:rsidRPr="00340E13">
        <w:rPr>
          <w:rFonts w:ascii="Noto Sans" w:eastAsia="Arial" w:hAnsi="Noto Sans" w:cs="Noto Sans"/>
          <w:spacing w:val="10"/>
          <w:sz w:val="16"/>
          <w:szCs w:val="16"/>
        </w:rPr>
        <w:t xml:space="preserve"> </w:t>
      </w:r>
      <w:r w:rsidRPr="00340E13">
        <w:rPr>
          <w:rFonts w:ascii="Noto Sans" w:eastAsia="Arial" w:hAnsi="Noto Sans" w:cs="Noto Sans"/>
          <w:sz w:val="16"/>
          <w:szCs w:val="16"/>
        </w:rPr>
        <w:t>da</w:t>
      </w:r>
      <w:r w:rsidRPr="00340E13">
        <w:rPr>
          <w:rFonts w:ascii="Noto Sans" w:eastAsia="Arial" w:hAnsi="Noto Sans" w:cs="Noto Sans"/>
          <w:spacing w:val="2"/>
          <w:sz w:val="16"/>
          <w:szCs w:val="16"/>
        </w:rPr>
        <w:t>t</w:t>
      </w:r>
      <w:r w:rsidRPr="00340E13">
        <w:rPr>
          <w:rFonts w:ascii="Noto Sans" w:eastAsia="Arial" w:hAnsi="Noto Sans" w:cs="Noto Sans"/>
          <w:sz w:val="16"/>
          <w:szCs w:val="16"/>
        </w:rPr>
        <w:t>os</w:t>
      </w:r>
      <w:r w:rsidRPr="00340E13">
        <w:rPr>
          <w:rFonts w:ascii="Noto Sans" w:eastAsia="Arial" w:hAnsi="Noto Sans" w:cs="Noto Sans"/>
          <w:spacing w:val="8"/>
          <w:sz w:val="16"/>
          <w:szCs w:val="16"/>
        </w:rPr>
        <w:t xml:space="preserve"> </w:t>
      </w:r>
      <w:r w:rsidRPr="00340E13">
        <w:rPr>
          <w:rFonts w:ascii="Noto Sans" w:eastAsia="Arial" w:hAnsi="Noto Sans" w:cs="Noto Sans"/>
          <w:sz w:val="16"/>
          <w:szCs w:val="16"/>
        </w:rPr>
        <w:t>pe</w:t>
      </w:r>
      <w:r w:rsidRPr="00340E13">
        <w:rPr>
          <w:rFonts w:ascii="Noto Sans" w:eastAsia="Arial" w:hAnsi="Noto Sans" w:cs="Noto Sans"/>
          <w:spacing w:val="1"/>
          <w:sz w:val="16"/>
          <w:szCs w:val="16"/>
        </w:rPr>
        <w:t>rs</w:t>
      </w:r>
      <w:r w:rsidRPr="00340E13">
        <w:rPr>
          <w:rFonts w:ascii="Noto Sans" w:eastAsia="Arial" w:hAnsi="Noto Sans" w:cs="Noto Sans"/>
          <w:sz w:val="16"/>
          <w:szCs w:val="16"/>
        </w:rPr>
        <w:t>on</w:t>
      </w:r>
      <w:r w:rsidRPr="00340E13">
        <w:rPr>
          <w:rFonts w:ascii="Noto Sans" w:eastAsia="Arial" w:hAnsi="Noto Sans" w:cs="Noto Sans"/>
          <w:spacing w:val="2"/>
          <w:sz w:val="16"/>
          <w:szCs w:val="16"/>
        </w:rPr>
        <w:t>a</w:t>
      </w:r>
      <w:r w:rsidRPr="00340E13">
        <w:rPr>
          <w:rFonts w:ascii="Noto Sans" w:eastAsia="Arial" w:hAnsi="Noto Sans" w:cs="Noto Sans"/>
          <w:spacing w:val="-1"/>
          <w:sz w:val="16"/>
          <w:szCs w:val="16"/>
        </w:rPr>
        <w:t>l</w:t>
      </w:r>
      <w:r w:rsidRPr="00340E13">
        <w:rPr>
          <w:rFonts w:ascii="Noto Sans" w:eastAsia="Arial" w:hAnsi="Noto Sans" w:cs="Noto Sans"/>
          <w:sz w:val="16"/>
          <w:szCs w:val="16"/>
        </w:rPr>
        <w:t>es</w:t>
      </w:r>
      <w:r w:rsidRPr="00340E13">
        <w:rPr>
          <w:rFonts w:ascii="Noto Sans" w:eastAsia="Arial" w:hAnsi="Noto Sans" w:cs="Noto Sans"/>
          <w:spacing w:val="3"/>
          <w:sz w:val="16"/>
          <w:szCs w:val="16"/>
        </w:rPr>
        <w:t xml:space="preserve"> </w:t>
      </w:r>
      <w:r w:rsidRPr="00340E13">
        <w:rPr>
          <w:rFonts w:ascii="Noto Sans" w:eastAsia="Arial" w:hAnsi="Noto Sans" w:cs="Noto Sans"/>
          <w:sz w:val="16"/>
          <w:szCs w:val="16"/>
        </w:rPr>
        <w:t>q</w:t>
      </w:r>
      <w:r w:rsidRPr="00340E13">
        <w:rPr>
          <w:rFonts w:ascii="Noto Sans" w:eastAsia="Arial" w:hAnsi="Noto Sans" w:cs="Noto Sans"/>
          <w:spacing w:val="2"/>
          <w:sz w:val="16"/>
          <w:szCs w:val="16"/>
        </w:rPr>
        <w:t>u</w:t>
      </w:r>
      <w:r w:rsidRPr="00340E13">
        <w:rPr>
          <w:rFonts w:ascii="Noto Sans" w:eastAsia="Arial" w:hAnsi="Noto Sans" w:cs="Noto Sans"/>
          <w:sz w:val="16"/>
          <w:szCs w:val="16"/>
        </w:rPr>
        <w:t>e nos</w:t>
      </w:r>
      <w:r w:rsidRPr="00340E13">
        <w:rPr>
          <w:rFonts w:ascii="Noto Sans" w:eastAsia="Arial" w:hAnsi="Noto Sans" w:cs="Noto Sans"/>
          <w:spacing w:val="9"/>
          <w:sz w:val="16"/>
          <w:szCs w:val="16"/>
        </w:rPr>
        <w:t xml:space="preserve"> </w:t>
      </w:r>
      <w:r w:rsidRPr="00340E13">
        <w:rPr>
          <w:rFonts w:ascii="Noto Sans" w:eastAsia="Arial" w:hAnsi="Noto Sans" w:cs="Noto Sans"/>
          <w:sz w:val="16"/>
          <w:szCs w:val="16"/>
        </w:rPr>
        <w:t>p</w:t>
      </w:r>
      <w:r w:rsidRPr="00340E13">
        <w:rPr>
          <w:rFonts w:ascii="Noto Sans" w:eastAsia="Arial" w:hAnsi="Noto Sans" w:cs="Noto Sans"/>
          <w:spacing w:val="1"/>
          <w:sz w:val="16"/>
          <w:szCs w:val="16"/>
        </w:rPr>
        <w:t>r</w:t>
      </w:r>
      <w:r w:rsidRPr="00340E13">
        <w:rPr>
          <w:rFonts w:ascii="Noto Sans" w:eastAsia="Arial" w:hAnsi="Noto Sans" w:cs="Noto Sans"/>
          <w:sz w:val="16"/>
          <w:szCs w:val="16"/>
        </w:rPr>
        <w:t>opo</w:t>
      </w:r>
      <w:r w:rsidRPr="00340E13">
        <w:rPr>
          <w:rFonts w:ascii="Noto Sans" w:eastAsia="Arial" w:hAnsi="Noto Sans" w:cs="Noto Sans"/>
          <w:spacing w:val="1"/>
          <w:sz w:val="16"/>
          <w:szCs w:val="16"/>
        </w:rPr>
        <w:t>rc</w:t>
      </w:r>
      <w:r w:rsidRPr="00340E13">
        <w:rPr>
          <w:rFonts w:ascii="Noto Sans" w:eastAsia="Arial" w:hAnsi="Noto Sans" w:cs="Noto Sans"/>
          <w:spacing w:val="-1"/>
          <w:sz w:val="16"/>
          <w:szCs w:val="16"/>
        </w:rPr>
        <w:t>i</w:t>
      </w:r>
      <w:r w:rsidRPr="00340E13">
        <w:rPr>
          <w:rFonts w:ascii="Noto Sans" w:eastAsia="Arial" w:hAnsi="Noto Sans" w:cs="Noto Sans"/>
          <w:spacing w:val="2"/>
          <w:sz w:val="16"/>
          <w:szCs w:val="16"/>
        </w:rPr>
        <w:t>o</w:t>
      </w:r>
      <w:r w:rsidRPr="00340E13">
        <w:rPr>
          <w:rFonts w:ascii="Noto Sans" w:eastAsia="Arial" w:hAnsi="Noto Sans" w:cs="Noto Sans"/>
          <w:sz w:val="16"/>
          <w:szCs w:val="16"/>
        </w:rPr>
        <w:t xml:space="preserve">ne, </w:t>
      </w:r>
      <w:r w:rsidRPr="00340E13">
        <w:rPr>
          <w:rFonts w:ascii="Noto Sans" w:eastAsia="Arial" w:hAnsi="Noto Sans" w:cs="Noto Sans"/>
          <w:spacing w:val="1"/>
          <w:sz w:val="16"/>
          <w:szCs w:val="16"/>
        </w:rPr>
        <w:t>l</w:t>
      </w:r>
      <w:r w:rsidRPr="00340E13">
        <w:rPr>
          <w:rFonts w:ascii="Noto Sans" w:eastAsia="Arial" w:hAnsi="Noto Sans" w:cs="Noto Sans"/>
          <w:sz w:val="16"/>
          <w:szCs w:val="16"/>
        </w:rPr>
        <w:t>os</w:t>
      </w:r>
      <w:r w:rsidRPr="00340E13">
        <w:rPr>
          <w:rFonts w:ascii="Noto Sans" w:eastAsia="Arial" w:hAnsi="Noto Sans" w:cs="Noto Sans"/>
          <w:spacing w:val="10"/>
          <w:sz w:val="16"/>
          <w:szCs w:val="16"/>
        </w:rPr>
        <w:t xml:space="preserve"> </w:t>
      </w:r>
      <w:r w:rsidRPr="00340E13">
        <w:rPr>
          <w:rFonts w:ascii="Noto Sans" w:eastAsia="Arial" w:hAnsi="Noto Sans" w:cs="Noto Sans"/>
          <w:spacing w:val="1"/>
          <w:sz w:val="16"/>
          <w:szCs w:val="16"/>
        </w:rPr>
        <w:t>c</w:t>
      </w:r>
      <w:r w:rsidRPr="00340E13">
        <w:rPr>
          <w:rFonts w:ascii="Noto Sans" w:eastAsia="Arial" w:hAnsi="Noto Sans" w:cs="Noto Sans"/>
          <w:sz w:val="16"/>
          <w:szCs w:val="16"/>
        </w:rPr>
        <w:t>ua</w:t>
      </w:r>
      <w:r w:rsidRPr="00340E13">
        <w:rPr>
          <w:rFonts w:ascii="Noto Sans" w:eastAsia="Arial" w:hAnsi="Noto Sans" w:cs="Noto Sans"/>
          <w:spacing w:val="-1"/>
          <w:sz w:val="16"/>
          <w:szCs w:val="16"/>
        </w:rPr>
        <w:t>l</w:t>
      </w:r>
      <w:r w:rsidRPr="00340E13">
        <w:rPr>
          <w:rFonts w:ascii="Noto Sans" w:eastAsia="Arial" w:hAnsi="Noto Sans" w:cs="Noto Sans"/>
          <w:spacing w:val="2"/>
          <w:sz w:val="16"/>
          <w:szCs w:val="16"/>
        </w:rPr>
        <w:t>e</w:t>
      </w:r>
      <w:r w:rsidRPr="00340E13">
        <w:rPr>
          <w:rFonts w:ascii="Noto Sans" w:eastAsia="Arial" w:hAnsi="Noto Sans" w:cs="Noto Sans"/>
          <w:sz w:val="16"/>
          <w:szCs w:val="16"/>
        </w:rPr>
        <w:t>s</w:t>
      </w:r>
      <w:r w:rsidRPr="00340E13">
        <w:rPr>
          <w:rFonts w:ascii="Noto Sans" w:eastAsia="Arial" w:hAnsi="Noto Sans" w:cs="Noto Sans"/>
          <w:spacing w:val="7"/>
          <w:sz w:val="16"/>
          <w:szCs w:val="16"/>
        </w:rPr>
        <w:t xml:space="preserve"> </w:t>
      </w:r>
      <w:r w:rsidRPr="00340E13">
        <w:rPr>
          <w:rFonts w:ascii="Noto Sans" w:eastAsia="Arial" w:hAnsi="Noto Sans" w:cs="Noto Sans"/>
          <w:spacing w:val="1"/>
          <w:sz w:val="16"/>
          <w:szCs w:val="16"/>
        </w:rPr>
        <w:t>s</w:t>
      </w:r>
      <w:r w:rsidRPr="00340E13">
        <w:rPr>
          <w:rFonts w:ascii="Noto Sans" w:eastAsia="Arial" w:hAnsi="Noto Sans" w:cs="Noto Sans"/>
          <w:sz w:val="16"/>
          <w:szCs w:val="16"/>
        </w:rPr>
        <w:t>e</w:t>
      </w:r>
      <w:r w:rsidRPr="00340E13">
        <w:rPr>
          <w:rFonts w:ascii="Noto Sans" w:eastAsia="Arial" w:hAnsi="Noto Sans" w:cs="Noto Sans"/>
          <w:spacing w:val="1"/>
          <w:sz w:val="16"/>
          <w:szCs w:val="16"/>
        </w:rPr>
        <w:t>r</w:t>
      </w:r>
      <w:r w:rsidRPr="00340E13">
        <w:rPr>
          <w:rFonts w:ascii="Noto Sans" w:eastAsia="Arial" w:hAnsi="Noto Sans" w:cs="Noto Sans"/>
          <w:sz w:val="16"/>
          <w:szCs w:val="16"/>
        </w:rPr>
        <w:t>án</w:t>
      </w:r>
      <w:r w:rsidRPr="00340E13">
        <w:rPr>
          <w:rFonts w:ascii="Noto Sans" w:eastAsia="Arial" w:hAnsi="Noto Sans" w:cs="Noto Sans"/>
          <w:spacing w:val="5"/>
          <w:sz w:val="16"/>
          <w:szCs w:val="16"/>
        </w:rPr>
        <w:t xml:space="preserve"> </w:t>
      </w:r>
      <w:r w:rsidRPr="00340E13">
        <w:rPr>
          <w:rFonts w:ascii="Noto Sans" w:eastAsia="Arial" w:hAnsi="Noto Sans" w:cs="Noto Sans"/>
          <w:sz w:val="16"/>
          <w:szCs w:val="16"/>
        </w:rPr>
        <w:t>p</w:t>
      </w:r>
      <w:r w:rsidRPr="00340E13">
        <w:rPr>
          <w:rFonts w:ascii="Noto Sans" w:eastAsia="Arial" w:hAnsi="Noto Sans" w:cs="Noto Sans"/>
          <w:spacing w:val="1"/>
          <w:sz w:val="16"/>
          <w:szCs w:val="16"/>
        </w:rPr>
        <w:t>r</w:t>
      </w:r>
      <w:r w:rsidRPr="00340E13">
        <w:rPr>
          <w:rFonts w:ascii="Noto Sans" w:eastAsia="Arial" w:hAnsi="Noto Sans" w:cs="Noto Sans"/>
          <w:sz w:val="16"/>
          <w:szCs w:val="16"/>
        </w:rPr>
        <w:t>oteg</w:t>
      </w:r>
      <w:r w:rsidRPr="00340E13">
        <w:rPr>
          <w:rFonts w:ascii="Noto Sans" w:eastAsia="Arial" w:hAnsi="Noto Sans" w:cs="Noto Sans"/>
          <w:spacing w:val="1"/>
          <w:sz w:val="16"/>
          <w:szCs w:val="16"/>
        </w:rPr>
        <w:t>i</w:t>
      </w:r>
      <w:r w:rsidRPr="00340E13">
        <w:rPr>
          <w:rFonts w:ascii="Noto Sans" w:eastAsia="Arial" w:hAnsi="Noto Sans" w:cs="Noto Sans"/>
          <w:sz w:val="16"/>
          <w:szCs w:val="16"/>
        </w:rPr>
        <w:t>dos</w:t>
      </w:r>
      <w:r w:rsidRPr="00340E13">
        <w:rPr>
          <w:rFonts w:ascii="Noto Sans" w:eastAsia="Arial" w:hAnsi="Noto Sans" w:cs="Noto Sans"/>
          <w:spacing w:val="3"/>
          <w:sz w:val="16"/>
          <w:szCs w:val="16"/>
        </w:rPr>
        <w:t xml:space="preserve"> </w:t>
      </w:r>
      <w:r w:rsidRPr="00340E13">
        <w:rPr>
          <w:rFonts w:ascii="Noto Sans" w:eastAsia="Arial" w:hAnsi="Noto Sans" w:cs="Noto Sans"/>
          <w:spacing w:val="1"/>
          <w:sz w:val="16"/>
          <w:szCs w:val="16"/>
        </w:rPr>
        <w:t>c</w:t>
      </w:r>
      <w:r w:rsidRPr="00340E13">
        <w:rPr>
          <w:rFonts w:ascii="Noto Sans" w:eastAsia="Arial" w:hAnsi="Noto Sans" w:cs="Noto Sans"/>
          <w:sz w:val="16"/>
          <w:szCs w:val="16"/>
        </w:rPr>
        <w:t>on</w:t>
      </w:r>
      <w:r w:rsidRPr="00340E13">
        <w:rPr>
          <w:rFonts w:ascii="Noto Sans" w:eastAsia="Arial" w:hAnsi="Noto Sans" w:cs="Noto Sans"/>
          <w:spacing w:val="2"/>
          <w:sz w:val="16"/>
          <w:szCs w:val="16"/>
        </w:rPr>
        <w:t>f</w:t>
      </w:r>
      <w:r w:rsidRPr="00340E13">
        <w:rPr>
          <w:rFonts w:ascii="Noto Sans" w:eastAsia="Arial" w:hAnsi="Noto Sans" w:cs="Noto Sans"/>
          <w:sz w:val="16"/>
          <w:szCs w:val="16"/>
        </w:rPr>
        <w:t>o</w:t>
      </w:r>
      <w:r w:rsidRPr="00340E13">
        <w:rPr>
          <w:rFonts w:ascii="Noto Sans" w:eastAsia="Arial" w:hAnsi="Noto Sans" w:cs="Noto Sans"/>
          <w:spacing w:val="1"/>
          <w:sz w:val="16"/>
          <w:szCs w:val="16"/>
        </w:rPr>
        <w:t>r</w:t>
      </w:r>
      <w:r w:rsidRPr="00340E13">
        <w:rPr>
          <w:rFonts w:ascii="Noto Sans" w:eastAsia="Arial" w:hAnsi="Noto Sans" w:cs="Noto Sans"/>
          <w:spacing w:val="4"/>
          <w:sz w:val="16"/>
          <w:szCs w:val="16"/>
        </w:rPr>
        <w:t>m</w:t>
      </w:r>
      <w:r w:rsidRPr="00340E13">
        <w:rPr>
          <w:rFonts w:ascii="Noto Sans" w:eastAsia="Arial" w:hAnsi="Noto Sans" w:cs="Noto Sans"/>
          <w:sz w:val="16"/>
          <w:szCs w:val="16"/>
        </w:rPr>
        <w:t>e a</w:t>
      </w:r>
      <w:r w:rsidRPr="00340E13">
        <w:rPr>
          <w:rFonts w:ascii="Noto Sans" w:eastAsia="Arial" w:hAnsi="Noto Sans" w:cs="Noto Sans"/>
          <w:spacing w:val="9"/>
          <w:sz w:val="16"/>
          <w:szCs w:val="16"/>
        </w:rPr>
        <w:t xml:space="preserve"> </w:t>
      </w:r>
      <w:r w:rsidRPr="00340E13">
        <w:rPr>
          <w:rFonts w:ascii="Noto Sans" w:eastAsia="Arial" w:hAnsi="Noto Sans" w:cs="Noto Sans"/>
          <w:spacing w:val="-1"/>
          <w:sz w:val="16"/>
          <w:szCs w:val="16"/>
        </w:rPr>
        <w:t>l</w:t>
      </w:r>
      <w:r w:rsidRPr="00340E13">
        <w:rPr>
          <w:rFonts w:ascii="Noto Sans" w:eastAsia="Arial" w:hAnsi="Noto Sans" w:cs="Noto Sans"/>
          <w:sz w:val="16"/>
          <w:szCs w:val="16"/>
        </w:rPr>
        <w:t>o</w:t>
      </w:r>
      <w:r w:rsidRPr="00340E13">
        <w:rPr>
          <w:rFonts w:ascii="Noto Sans" w:eastAsia="Arial" w:hAnsi="Noto Sans" w:cs="Noto Sans"/>
          <w:spacing w:val="9"/>
          <w:sz w:val="16"/>
          <w:szCs w:val="16"/>
        </w:rPr>
        <w:t xml:space="preserve"> </w:t>
      </w:r>
      <w:r w:rsidRPr="00340E13">
        <w:rPr>
          <w:rFonts w:ascii="Noto Sans" w:eastAsia="Arial" w:hAnsi="Noto Sans" w:cs="Noto Sans"/>
          <w:sz w:val="16"/>
          <w:szCs w:val="16"/>
        </w:rPr>
        <w:t>d</w:t>
      </w:r>
      <w:r w:rsidRPr="00340E13">
        <w:rPr>
          <w:rFonts w:ascii="Noto Sans" w:eastAsia="Arial" w:hAnsi="Noto Sans" w:cs="Noto Sans"/>
          <w:spacing w:val="-1"/>
          <w:sz w:val="16"/>
          <w:szCs w:val="16"/>
        </w:rPr>
        <w:t>i</w:t>
      </w:r>
      <w:r w:rsidRPr="00340E13">
        <w:rPr>
          <w:rFonts w:ascii="Noto Sans" w:eastAsia="Arial" w:hAnsi="Noto Sans" w:cs="Noto Sans"/>
          <w:spacing w:val="1"/>
          <w:sz w:val="16"/>
          <w:szCs w:val="16"/>
        </w:rPr>
        <w:t>s</w:t>
      </w:r>
      <w:r w:rsidRPr="00340E13">
        <w:rPr>
          <w:rFonts w:ascii="Noto Sans" w:eastAsia="Arial" w:hAnsi="Noto Sans" w:cs="Noto Sans"/>
          <w:sz w:val="16"/>
          <w:szCs w:val="16"/>
        </w:rPr>
        <w:t>pue</w:t>
      </w:r>
      <w:r w:rsidRPr="00340E13">
        <w:rPr>
          <w:rFonts w:ascii="Noto Sans" w:eastAsia="Arial" w:hAnsi="Noto Sans" w:cs="Noto Sans"/>
          <w:spacing w:val="1"/>
          <w:sz w:val="16"/>
          <w:szCs w:val="16"/>
        </w:rPr>
        <w:t>s</w:t>
      </w:r>
      <w:r w:rsidRPr="00340E13">
        <w:rPr>
          <w:rFonts w:ascii="Noto Sans" w:eastAsia="Arial" w:hAnsi="Noto Sans" w:cs="Noto Sans"/>
          <w:spacing w:val="2"/>
          <w:sz w:val="16"/>
          <w:szCs w:val="16"/>
        </w:rPr>
        <w:t>t</w:t>
      </w:r>
      <w:r w:rsidRPr="00340E13">
        <w:rPr>
          <w:rFonts w:ascii="Noto Sans" w:eastAsia="Arial" w:hAnsi="Noto Sans" w:cs="Noto Sans"/>
          <w:sz w:val="16"/>
          <w:szCs w:val="16"/>
        </w:rPr>
        <w:t>o</w:t>
      </w:r>
      <w:r w:rsidRPr="00340E13">
        <w:rPr>
          <w:rFonts w:ascii="Noto Sans" w:eastAsia="Arial" w:hAnsi="Noto Sans" w:cs="Noto Sans"/>
          <w:spacing w:val="2"/>
          <w:sz w:val="16"/>
          <w:szCs w:val="16"/>
        </w:rPr>
        <w:t xml:space="preserve"> </w:t>
      </w:r>
      <w:r w:rsidRPr="00340E13">
        <w:rPr>
          <w:rFonts w:ascii="Noto Sans" w:eastAsia="Arial" w:hAnsi="Noto Sans" w:cs="Noto Sans"/>
          <w:sz w:val="16"/>
          <w:szCs w:val="16"/>
        </w:rPr>
        <w:t>por</w:t>
      </w:r>
      <w:r w:rsidRPr="00340E13">
        <w:rPr>
          <w:rFonts w:ascii="Noto Sans" w:eastAsia="Arial" w:hAnsi="Noto Sans" w:cs="Noto Sans"/>
          <w:spacing w:val="9"/>
          <w:sz w:val="16"/>
          <w:szCs w:val="16"/>
        </w:rPr>
        <w:t xml:space="preserve"> </w:t>
      </w:r>
      <w:r w:rsidRPr="00340E13">
        <w:rPr>
          <w:rFonts w:ascii="Noto Sans" w:eastAsia="Arial" w:hAnsi="Noto Sans" w:cs="Noto Sans"/>
          <w:spacing w:val="-1"/>
          <w:sz w:val="16"/>
          <w:szCs w:val="16"/>
        </w:rPr>
        <w:t>l</w:t>
      </w:r>
      <w:r w:rsidRPr="00340E13">
        <w:rPr>
          <w:rFonts w:ascii="Noto Sans" w:eastAsia="Arial" w:hAnsi="Noto Sans" w:cs="Noto Sans"/>
          <w:sz w:val="16"/>
          <w:szCs w:val="16"/>
        </w:rPr>
        <w:t>a</w:t>
      </w:r>
      <w:r w:rsidRPr="00340E13">
        <w:rPr>
          <w:rFonts w:ascii="Noto Sans" w:eastAsia="Arial" w:hAnsi="Noto Sans" w:cs="Noto Sans"/>
          <w:spacing w:val="9"/>
          <w:sz w:val="16"/>
          <w:szCs w:val="16"/>
        </w:rPr>
        <w:t xml:space="preserve"> </w:t>
      </w:r>
      <w:r w:rsidRPr="00340E13">
        <w:rPr>
          <w:rFonts w:ascii="Noto Sans" w:eastAsia="Arial" w:hAnsi="Noto Sans" w:cs="Noto Sans"/>
          <w:spacing w:val="2"/>
          <w:sz w:val="16"/>
          <w:szCs w:val="16"/>
        </w:rPr>
        <w:t>Le</w:t>
      </w:r>
      <w:r w:rsidRPr="00340E13">
        <w:rPr>
          <w:rFonts w:ascii="Noto Sans" w:eastAsia="Arial" w:hAnsi="Noto Sans" w:cs="Noto Sans"/>
          <w:sz w:val="16"/>
          <w:szCs w:val="16"/>
        </w:rPr>
        <w:t>y</w:t>
      </w:r>
      <w:r w:rsidRPr="00340E13">
        <w:rPr>
          <w:rFonts w:ascii="Noto Sans" w:eastAsia="Arial" w:hAnsi="Noto Sans" w:cs="Noto Sans"/>
          <w:spacing w:val="4"/>
          <w:sz w:val="16"/>
          <w:szCs w:val="16"/>
        </w:rPr>
        <w:t xml:space="preserve"> </w:t>
      </w:r>
      <w:r w:rsidRPr="00340E13">
        <w:rPr>
          <w:rFonts w:ascii="Noto Sans" w:eastAsia="Arial" w:hAnsi="Noto Sans" w:cs="Noto Sans"/>
          <w:spacing w:val="1"/>
          <w:sz w:val="16"/>
          <w:szCs w:val="16"/>
        </w:rPr>
        <w:t>G</w:t>
      </w:r>
      <w:r w:rsidRPr="00340E13">
        <w:rPr>
          <w:rFonts w:ascii="Noto Sans" w:eastAsia="Arial" w:hAnsi="Noto Sans" w:cs="Noto Sans"/>
          <w:sz w:val="16"/>
          <w:szCs w:val="16"/>
        </w:rPr>
        <w:t>e</w:t>
      </w:r>
      <w:r w:rsidRPr="00340E13">
        <w:rPr>
          <w:rFonts w:ascii="Noto Sans" w:eastAsia="Arial" w:hAnsi="Noto Sans" w:cs="Noto Sans"/>
          <w:spacing w:val="2"/>
          <w:sz w:val="16"/>
          <w:szCs w:val="16"/>
        </w:rPr>
        <w:t>n</w:t>
      </w:r>
      <w:r w:rsidRPr="00340E13">
        <w:rPr>
          <w:rFonts w:ascii="Noto Sans" w:eastAsia="Arial" w:hAnsi="Noto Sans" w:cs="Noto Sans"/>
          <w:sz w:val="16"/>
          <w:szCs w:val="16"/>
        </w:rPr>
        <w:t>e</w:t>
      </w:r>
      <w:r w:rsidRPr="00340E13">
        <w:rPr>
          <w:rFonts w:ascii="Noto Sans" w:eastAsia="Arial" w:hAnsi="Noto Sans" w:cs="Noto Sans"/>
          <w:spacing w:val="1"/>
          <w:sz w:val="16"/>
          <w:szCs w:val="16"/>
        </w:rPr>
        <w:t>r</w:t>
      </w:r>
      <w:r w:rsidRPr="00340E13">
        <w:rPr>
          <w:rFonts w:ascii="Noto Sans" w:eastAsia="Arial" w:hAnsi="Noto Sans" w:cs="Noto Sans"/>
          <w:sz w:val="16"/>
          <w:szCs w:val="16"/>
        </w:rPr>
        <w:t>al</w:t>
      </w:r>
      <w:r w:rsidRPr="00340E13">
        <w:rPr>
          <w:rFonts w:ascii="Noto Sans" w:eastAsia="Arial" w:hAnsi="Noto Sans" w:cs="Noto Sans"/>
          <w:spacing w:val="3"/>
          <w:sz w:val="16"/>
          <w:szCs w:val="16"/>
        </w:rPr>
        <w:t xml:space="preserve"> </w:t>
      </w:r>
      <w:r w:rsidRPr="00340E13">
        <w:rPr>
          <w:rFonts w:ascii="Noto Sans" w:eastAsia="Arial" w:hAnsi="Noto Sans" w:cs="Noto Sans"/>
          <w:sz w:val="16"/>
          <w:szCs w:val="16"/>
        </w:rPr>
        <w:t>de</w:t>
      </w:r>
      <w:r w:rsidRPr="00340E13">
        <w:rPr>
          <w:rFonts w:ascii="Noto Sans" w:eastAsia="Arial" w:hAnsi="Noto Sans" w:cs="Noto Sans"/>
          <w:spacing w:val="11"/>
          <w:sz w:val="16"/>
          <w:szCs w:val="16"/>
        </w:rPr>
        <w:t xml:space="preserve"> </w:t>
      </w:r>
      <w:r w:rsidRPr="00340E13">
        <w:rPr>
          <w:rFonts w:ascii="Noto Sans" w:eastAsia="Arial" w:hAnsi="Noto Sans" w:cs="Noto Sans"/>
          <w:spacing w:val="-1"/>
          <w:sz w:val="16"/>
          <w:szCs w:val="16"/>
        </w:rPr>
        <w:t>P</w:t>
      </w:r>
      <w:r w:rsidRPr="00340E13">
        <w:rPr>
          <w:rFonts w:ascii="Noto Sans" w:eastAsia="Arial" w:hAnsi="Noto Sans" w:cs="Noto Sans"/>
          <w:spacing w:val="1"/>
          <w:sz w:val="16"/>
          <w:szCs w:val="16"/>
        </w:rPr>
        <w:t>r</w:t>
      </w:r>
      <w:r w:rsidRPr="00340E13">
        <w:rPr>
          <w:rFonts w:ascii="Noto Sans" w:eastAsia="Arial" w:hAnsi="Noto Sans" w:cs="Noto Sans"/>
          <w:sz w:val="16"/>
          <w:szCs w:val="16"/>
        </w:rPr>
        <w:t>ote</w:t>
      </w:r>
      <w:r w:rsidRPr="00340E13">
        <w:rPr>
          <w:rFonts w:ascii="Noto Sans" w:eastAsia="Arial" w:hAnsi="Noto Sans" w:cs="Noto Sans"/>
          <w:spacing w:val="1"/>
          <w:sz w:val="16"/>
          <w:szCs w:val="16"/>
        </w:rPr>
        <w:t>cci</w:t>
      </w:r>
      <w:r w:rsidRPr="00340E13">
        <w:rPr>
          <w:rFonts w:ascii="Noto Sans" w:eastAsia="Arial" w:hAnsi="Noto Sans" w:cs="Noto Sans"/>
          <w:sz w:val="16"/>
          <w:szCs w:val="16"/>
        </w:rPr>
        <w:t>ón</w:t>
      </w:r>
      <w:r w:rsidRPr="00340E13">
        <w:rPr>
          <w:rFonts w:ascii="Noto Sans" w:eastAsia="Arial" w:hAnsi="Noto Sans" w:cs="Noto Sans"/>
          <w:spacing w:val="4"/>
          <w:sz w:val="16"/>
          <w:szCs w:val="16"/>
        </w:rPr>
        <w:t xml:space="preserve"> </w:t>
      </w:r>
      <w:r w:rsidRPr="00340E13">
        <w:rPr>
          <w:rFonts w:ascii="Noto Sans" w:eastAsia="Arial" w:hAnsi="Noto Sans" w:cs="Noto Sans"/>
          <w:sz w:val="16"/>
          <w:szCs w:val="16"/>
        </w:rPr>
        <w:t>de Datos</w:t>
      </w:r>
      <w:r w:rsidRPr="00340E13">
        <w:rPr>
          <w:rFonts w:ascii="Noto Sans" w:eastAsia="Arial" w:hAnsi="Noto Sans" w:cs="Noto Sans"/>
          <w:spacing w:val="51"/>
          <w:sz w:val="16"/>
          <w:szCs w:val="16"/>
        </w:rPr>
        <w:t xml:space="preserve"> </w:t>
      </w:r>
      <w:r w:rsidRPr="00340E13">
        <w:rPr>
          <w:rFonts w:ascii="Noto Sans" w:eastAsia="Arial" w:hAnsi="Noto Sans" w:cs="Noto Sans"/>
          <w:spacing w:val="2"/>
          <w:sz w:val="16"/>
          <w:szCs w:val="16"/>
        </w:rPr>
        <w:t>P</w:t>
      </w:r>
      <w:r w:rsidRPr="00340E13">
        <w:rPr>
          <w:rFonts w:ascii="Noto Sans" w:eastAsia="Arial" w:hAnsi="Noto Sans" w:cs="Noto Sans"/>
          <w:sz w:val="16"/>
          <w:szCs w:val="16"/>
        </w:rPr>
        <w:t>e</w:t>
      </w:r>
      <w:r w:rsidRPr="00340E13">
        <w:rPr>
          <w:rFonts w:ascii="Noto Sans" w:eastAsia="Arial" w:hAnsi="Noto Sans" w:cs="Noto Sans"/>
          <w:spacing w:val="1"/>
          <w:sz w:val="16"/>
          <w:szCs w:val="16"/>
        </w:rPr>
        <w:t>rs</w:t>
      </w:r>
      <w:r w:rsidRPr="00340E13">
        <w:rPr>
          <w:rFonts w:ascii="Noto Sans" w:eastAsia="Arial" w:hAnsi="Noto Sans" w:cs="Noto Sans"/>
          <w:sz w:val="16"/>
          <w:szCs w:val="16"/>
        </w:rPr>
        <w:t>on</w:t>
      </w:r>
      <w:r w:rsidRPr="00340E13">
        <w:rPr>
          <w:rFonts w:ascii="Noto Sans" w:eastAsia="Arial" w:hAnsi="Noto Sans" w:cs="Noto Sans"/>
          <w:spacing w:val="2"/>
          <w:sz w:val="16"/>
          <w:szCs w:val="16"/>
        </w:rPr>
        <w:t>a</w:t>
      </w:r>
      <w:r w:rsidRPr="00340E13">
        <w:rPr>
          <w:rFonts w:ascii="Noto Sans" w:eastAsia="Arial" w:hAnsi="Noto Sans" w:cs="Noto Sans"/>
          <w:spacing w:val="-1"/>
          <w:sz w:val="16"/>
          <w:szCs w:val="16"/>
        </w:rPr>
        <w:t>l</w:t>
      </w:r>
      <w:r w:rsidRPr="00340E13">
        <w:rPr>
          <w:rFonts w:ascii="Noto Sans" w:eastAsia="Arial" w:hAnsi="Noto Sans" w:cs="Noto Sans"/>
          <w:sz w:val="16"/>
          <w:szCs w:val="16"/>
        </w:rPr>
        <w:t>es</w:t>
      </w:r>
      <w:r w:rsidRPr="00340E13">
        <w:rPr>
          <w:rFonts w:ascii="Noto Sans" w:eastAsia="Arial" w:hAnsi="Noto Sans" w:cs="Noto Sans"/>
          <w:spacing w:val="47"/>
          <w:sz w:val="16"/>
          <w:szCs w:val="16"/>
        </w:rPr>
        <w:t xml:space="preserve"> </w:t>
      </w:r>
      <w:r w:rsidRPr="00340E13">
        <w:rPr>
          <w:rFonts w:ascii="Noto Sans" w:eastAsia="Arial" w:hAnsi="Noto Sans" w:cs="Noto Sans"/>
          <w:sz w:val="16"/>
          <w:szCs w:val="16"/>
        </w:rPr>
        <w:t xml:space="preserve">en </w:t>
      </w:r>
      <w:r w:rsidRPr="00340E13">
        <w:rPr>
          <w:rFonts w:ascii="Noto Sans" w:eastAsia="Arial" w:hAnsi="Noto Sans" w:cs="Noto Sans"/>
          <w:spacing w:val="-1"/>
          <w:sz w:val="16"/>
          <w:szCs w:val="16"/>
        </w:rPr>
        <w:t>P</w:t>
      </w:r>
      <w:r w:rsidRPr="00340E13">
        <w:rPr>
          <w:rFonts w:ascii="Noto Sans" w:eastAsia="Arial" w:hAnsi="Noto Sans" w:cs="Noto Sans"/>
          <w:sz w:val="16"/>
          <w:szCs w:val="16"/>
        </w:rPr>
        <w:t>o</w:t>
      </w:r>
      <w:r w:rsidRPr="00340E13">
        <w:rPr>
          <w:rFonts w:ascii="Noto Sans" w:eastAsia="Arial" w:hAnsi="Noto Sans" w:cs="Noto Sans"/>
          <w:spacing w:val="4"/>
          <w:sz w:val="16"/>
          <w:szCs w:val="16"/>
        </w:rPr>
        <w:t>s</w:t>
      </w:r>
      <w:r w:rsidRPr="00340E13">
        <w:rPr>
          <w:rFonts w:ascii="Noto Sans" w:eastAsia="Arial" w:hAnsi="Noto Sans" w:cs="Noto Sans"/>
          <w:sz w:val="16"/>
          <w:szCs w:val="16"/>
        </w:rPr>
        <w:t>e</w:t>
      </w:r>
      <w:r w:rsidRPr="00340E13">
        <w:rPr>
          <w:rFonts w:ascii="Noto Sans" w:eastAsia="Arial" w:hAnsi="Noto Sans" w:cs="Noto Sans"/>
          <w:spacing w:val="1"/>
          <w:sz w:val="16"/>
          <w:szCs w:val="16"/>
        </w:rPr>
        <w:t>s</w:t>
      </w:r>
      <w:r w:rsidRPr="00340E13">
        <w:rPr>
          <w:rFonts w:ascii="Noto Sans" w:eastAsia="Arial" w:hAnsi="Noto Sans" w:cs="Noto Sans"/>
          <w:spacing w:val="-1"/>
          <w:sz w:val="16"/>
          <w:szCs w:val="16"/>
        </w:rPr>
        <w:t>i</w:t>
      </w:r>
      <w:r w:rsidRPr="00340E13">
        <w:rPr>
          <w:rFonts w:ascii="Noto Sans" w:eastAsia="Arial" w:hAnsi="Noto Sans" w:cs="Noto Sans"/>
          <w:sz w:val="16"/>
          <w:szCs w:val="16"/>
        </w:rPr>
        <w:t>ón</w:t>
      </w:r>
      <w:r w:rsidRPr="00340E13">
        <w:rPr>
          <w:rFonts w:ascii="Noto Sans" w:eastAsia="Arial" w:hAnsi="Noto Sans" w:cs="Noto Sans"/>
          <w:spacing w:val="49"/>
          <w:sz w:val="16"/>
          <w:szCs w:val="16"/>
        </w:rPr>
        <w:t xml:space="preserve"> </w:t>
      </w:r>
      <w:r w:rsidRPr="00340E13">
        <w:rPr>
          <w:rFonts w:ascii="Noto Sans" w:eastAsia="Arial" w:hAnsi="Noto Sans" w:cs="Noto Sans"/>
          <w:sz w:val="16"/>
          <w:szCs w:val="16"/>
        </w:rPr>
        <w:t xml:space="preserve">de </w:t>
      </w:r>
      <w:r w:rsidRPr="00340E13">
        <w:rPr>
          <w:rFonts w:ascii="Noto Sans" w:eastAsia="Arial" w:hAnsi="Noto Sans" w:cs="Noto Sans"/>
          <w:spacing w:val="-1"/>
          <w:sz w:val="16"/>
          <w:szCs w:val="16"/>
        </w:rPr>
        <w:t>S</w:t>
      </w:r>
      <w:r w:rsidRPr="00340E13">
        <w:rPr>
          <w:rFonts w:ascii="Noto Sans" w:eastAsia="Arial" w:hAnsi="Noto Sans" w:cs="Noto Sans"/>
          <w:sz w:val="16"/>
          <w:szCs w:val="16"/>
        </w:rPr>
        <w:t>u</w:t>
      </w:r>
      <w:r w:rsidRPr="00340E13">
        <w:rPr>
          <w:rFonts w:ascii="Noto Sans" w:eastAsia="Arial" w:hAnsi="Noto Sans" w:cs="Noto Sans"/>
          <w:spacing w:val="1"/>
          <w:sz w:val="16"/>
          <w:szCs w:val="16"/>
        </w:rPr>
        <w:t>j</w:t>
      </w:r>
      <w:r w:rsidRPr="00340E13">
        <w:rPr>
          <w:rFonts w:ascii="Noto Sans" w:eastAsia="Arial" w:hAnsi="Noto Sans" w:cs="Noto Sans"/>
          <w:sz w:val="16"/>
          <w:szCs w:val="16"/>
        </w:rPr>
        <w:t>etos</w:t>
      </w:r>
      <w:r w:rsidRPr="00340E13">
        <w:rPr>
          <w:rFonts w:ascii="Noto Sans" w:eastAsia="Arial" w:hAnsi="Noto Sans" w:cs="Noto Sans"/>
          <w:spacing w:val="50"/>
          <w:sz w:val="16"/>
          <w:szCs w:val="16"/>
        </w:rPr>
        <w:t xml:space="preserve"> </w:t>
      </w:r>
      <w:r w:rsidRPr="00340E13">
        <w:rPr>
          <w:rFonts w:ascii="Noto Sans" w:eastAsia="Arial" w:hAnsi="Noto Sans" w:cs="Noto Sans"/>
          <w:spacing w:val="1"/>
          <w:sz w:val="16"/>
          <w:szCs w:val="16"/>
        </w:rPr>
        <w:t>O</w:t>
      </w:r>
      <w:r w:rsidRPr="00340E13">
        <w:rPr>
          <w:rFonts w:ascii="Noto Sans" w:eastAsia="Arial" w:hAnsi="Noto Sans" w:cs="Noto Sans"/>
          <w:spacing w:val="2"/>
          <w:sz w:val="16"/>
          <w:szCs w:val="16"/>
        </w:rPr>
        <w:t>b</w:t>
      </w:r>
      <w:r w:rsidRPr="00340E13">
        <w:rPr>
          <w:rFonts w:ascii="Noto Sans" w:eastAsia="Arial" w:hAnsi="Noto Sans" w:cs="Noto Sans"/>
          <w:spacing w:val="-1"/>
          <w:sz w:val="16"/>
          <w:szCs w:val="16"/>
        </w:rPr>
        <w:t>l</w:t>
      </w:r>
      <w:r w:rsidRPr="00340E13">
        <w:rPr>
          <w:rFonts w:ascii="Noto Sans" w:eastAsia="Arial" w:hAnsi="Noto Sans" w:cs="Noto Sans"/>
          <w:spacing w:val="1"/>
          <w:sz w:val="16"/>
          <w:szCs w:val="16"/>
        </w:rPr>
        <w:t>i</w:t>
      </w:r>
      <w:r w:rsidRPr="00340E13">
        <w:rPr>
          <w:rFonts w:ascii="Noto Sans" w:eastAsia="Arial" w:hAnsi="Noto Sans" w:cs="Noto Sans"/>
          <w:sz w:val="16"/>
          <w:szCs w:val="16"/>
        </w:rPr>
        <w:t>ga</w:t>
      </w:r>
      <w:r w:rsidRPr="00340E13">
        <w:rPr>
          <w:rFonts w:ascii="Noto Sans" w:eastAsia="Arial" w:hAnsi="Noto Sans" w:cs="Noto Sans"/>
          <w:spacing w:val="2"/>
          <w:sz w:val="16"/>
          <w:szCs w:val="16"/>
        </w:rPr>
        <w:t>d</w:t>
      </w:r>
      <w:r w:rsidRPr="00340E13">
        <w:rPr>
          <w:rFonts w:ascii="Noto Sans" w:eastAsia="Arial" w:hAnsi="Noto Sans" w:cs="Noto Sans"/>
          <w:sz w:val="16"/>
          <w:szCs w:val="16"/>
        </w:rPr>
        <w:t>os</w:t>
      </w:r>
      <w:r w:rsidRPr="00340E13">
        <w:rPr>
          <w:rFonts w:ascii="Noto Sans" w:eastAsia="Arial" w:hAnsi="Noto Sans" w:cs="Noto Sans"/>
          <w:spacing w:val="49"/>
          <w:sz w:val="16"/>
          <w:szCs w:val="16"/>
        </w:rPr>
        <w:t xml:space="preserve"> </w:t>
      </w:r>
      <w:r w:rsidRPr="00340E13">
        <w:rPr>
          <w:rFonts w:ascii="Noto Sans" w:eastAsia="Arial" w:hAnsi="Noto Sans" w:cs="Noto Sans"/>
          <w:spacing w:val="1"/>
          <w:sz w:val="16"/>
          <w:szCs w:val="16"/>
        </w:rPr>
        <w:t>(</w:t>
      </w:r>
      <w:r w:rsidRPr="00340E13">
        <w:rPr>
          <w:rFonts w:ascii="Noto Sans" w:eastAsia="Arial" w:hAnsi="Noto Sans" w:cs="Noto Sans"/>
          <w:sz w:val="16"/>
          <w:szCs w:val="16"/>
        </w:rPr>
        <w:t>L</w:t>
      </w:r>
      <w:r w:rsidRPr="00340E13">
        <w:rPr>
          <w:rFonts w:ascii="Noto Sans" w:eastAsia="Arial" w:hAnsi="Noto Sans" w:cs="Noto Sans"/>
          <w:spacing w:val="1"/>
          <w:sz w:val="16"/>
          <w:szCs w:val="16"/>
        </w:rPr>
        <w:t>G</w:t>
      </w:r>
      <w:r w:rsidRPr="00340E13">
        <w:rPr>
          <w:rFonts w:ascii="Noto Sans" w:eastAsia="Arial" w:hAnsi="Noto Sans" w:cs="Noto Sans"/>
          <w:spacing w:val="-1"/>
          <w:sz w:val="16"/>
          <w:szCs w:val="16"/>
        </w:rPr>
        <w:t>P</w:t>
      </w:r>
      <w:r w:rsidRPr="00340E13">
        <w:rPr>
          <w:rFonts w:ascii="Noto Sans" w:eastAsia="Arial" w:hAnsi="Noto Sans" w:cs="Noto Sans"/>
          <w:sz w:val="16"/>
          <w:szCs w:val="16"/>
        </w:rPr>
        <w:t>D</w:t>
      </w:r>
      <w:r w:rsidRPr="00340E13">
        <w:rPr>
          <w:rFonts w:ascii="Noto Sans" w:eastAsia="Arial" w:hAnsi="Noto Sans" w:cs="Noto Sans"/>
          <w:spacing w:val="2"/>
          <w:sz w:val="16"/>
          <w:szCs w:val="16"/>
        </w:rPr>
        <w:t>PP</w:t>
      </w:r>
      <w:r w:rsidRPr="00340E13">
        <w:rPr>
          <w:rFonts w:ascii="Noto Sans" w:eastAsia="Arial" w:hAnsi="Noto Sans" w:cs="Noto Sans"/>
          <w:spacing w:val="-1"/>
          <w:sz w:val="16"/>
          <w:szCs w:val="16"/>
        </w:rPr>
        <w:t>S</w:t>
      </w:r>
      <w:r w:rsidRPr="00340E13">
        <w:rPr>
          <w:rFonts w:ascii="Noto Sans" w:eastAsia="Arial" w:hAnsi="Noto Sans" w:cs="Noto Sans"/>
          <w:spacing w:val="1"/>
          <w:sz w:val="16"/>
          <w:szCs w:val="16"/>
        </w:rPr>
        <w:t>O)</w:t>
      </w:r>
      <w:r w:rsidRPr="00340E13">
        <w:rPr>
          <w:rFonts w:ascii="Noto Sans" w:eastAsia="Arial" w:hAnsi="Noto Sans" w:cs="Noto Sans"/>
          <w:sz w:val="16"/>
          <w:szCs w:val="16"/>
        </w:rPr>
        <w:t>,</w:t>
      </w:r>
      <w:r w:rsidRPr="00340E13">
        <w:rPr>
          <w:rFonts w:ascii="Noto Sans" w:eastAsia="Arial" w:hAnsi="Noto Sans" w:cs="Noto Sans"/>
          <w:spacing w:val="45"/>
          <w:sz w:val="16"/>
          <w:szCs w:val="16"/>
        </w:rPr>
        <w:t xml:space="preserve"> </w:t>
      </w:r>
      <w:r w:rsidRPr="00340E13">
        <w:rPr>
          <w:rFonts w:ascii="Noto Sans" w:eastAsia="Arial" w:hAnsi="Noto Sans" w:cs="Noto Sans"/>
          <w:sz w:val="16"/>
          <w:szCs w:val="16"/>
        </w:rPr>
        <w:t>y</w:t>
      </w:r>
      <w:r w:rsidRPr="00340E13">
        <w:rPr>
          <w:rFonts w:ascii="Noto Sans" w:eastAsia="Arial" w:hAnsi="Noto Sans" w:cs="Noto Sans"/>
          <w:spacing w:val="51"/>
          <w:sz w:val="16"/>
          <w:szCs w:val="16"/>
        </w:rPr>
        <w:t xml:space="preserve"> </w:t>
      </w:r>
      <w:r w:rsidRPr="00340E13">
        <w:rPr>
          <w:rFonts w:ascii="Noto Sans" w:eastAsia="Arial" w:hAnsi="Noto Sans" w:cs="Noto Sans"/>
          <w:spacing w:val="2"/>
          <w:sz w:val="16"/>
          <w:szCs w:val="16"/>
        </w:rPr>
        <w:t>d</w:t>
      </w:r>
      <w:r w:rsidRPr="00340E13">
        <w:rPr>
          <w:rFonts w:ascii="Noto Sans" w:eastAsia="Arial" w:hAnsi="Noto Sans" w:cs="Noto Sans"/>
          <w:sz w:val="16"/>
          <w:szCs w:val="16"/>
        </w:rPr>
        <w:t>e</w:t>
      </w:r>
      <w:r w:rsidRPr="00340E13">
        <w:rPr>
          <w:rFonts w:ascii="Noto Sans" w:eastAsia="Arial" w:hAnsi="Noto Sans" w:cs="Noto Sans"/>
          <w:spacing w:val="4"/>
          <w:sz w:val="16"/>
          <w:szCs w:val="16"/>
        </w:rPr>
        <w:t>m</w:t>
      </w:r>
      <w:r w:rsidRPr="00340E13">
        <w:rPr>
          <w:rFonts w:ascii="Noto Sans" w:eastAsia="Arial" w:hAnsi="Noto Sans" w:cs="Noto Sans"/>
          <w:spacing w:val="-3"/>
          <w:sz w:val="16"/>
          <w:szCs w:val="16"/>
        </w:rPr>
        <w:t>á</w:t>
      </w:r>
      <w:r w:rsidRPr="00340E13">
        <w:rPr>
          <w:rFonts w:ascii="Noto Sans" w:eastAsia="Arial" w:hAnsi="Noto Sans" w:cs="Noto Sans"/>
          <w:sz w:val="16"/>
          <w:szCs w:val="16"/>
        </w:rPr>
        <w:t>s</w:t>
      </w:r>
      <w:r w:rsidRPr="00340E13">
        <w:rPr>
          <w:rFonts w:ascii="Noto Sans" w:eastAsia="Arial" w:hAnsi="Noto Sans" w:cs="Noto Sans"/>
          <w:spacing w:val="51"/>
          <w:sz w:val="16"/>
          <w:szCs w:val="16"/>
        </w:rPr>
        <w:t xml:space="preserve"> </w:t>
      </w:r>
      <w:r w:rsidRPr="00340E13">
        <w:rPr>
          <w:rFonts w:ascii="Noto Sans" w:eastAsia="Arial" w:hAnsi="Noto Sans" w:cs="Noto Sans"/>
          <w:sz w:val="16"/>
          <w:szCs w:val="16"/>
        </w:rPr>
        <w:t>no</w:t>
      </w:r>
      <w:r w:rsidRPr="00340E13">
        <w:rPr>
          <w:rFonts w:ascii="Noto Sans" w:eastAsia="Arial" w:hAnsi="Noto Sans" w:cs="Noto Sans"/>
          <w:spacing w:val="1"/>
          <w:sz w:val="16"/>
          <w:szCs w:val="16"/>
        </w:rPr>
        <w:t>r</w:t>
      </w:r>
      <w:r w:rsidRPr="00340E13">
        <w:rPr>
          <w:rFonts w:ascii="Noto Sans" w:eastAsia="Arial" w:hAnsi="Noto Sans" w:cs="Noto Sans"/>
          <w:spacing w:val="4"/>
          <w:sz w:val="16"/>
          <w:szCs w:val="16"/>
        </w:rPr>
        <w:t>m</w:t>
      </w:r>
      <w:r w:rsidRPr="00340E13">
        <w:rPr>
          <w:rFonts w:ascii="Noto Sans" w:eastAsia="Arial" w:hAnsi="Noto Sans" w:cs="Noto Sans"/>
          <w:sz w:val="16"/>
          <w:szCs w:val="16"/>
        </w:rPr>
        <w:t>at</w:t>
      </w:r>
      <w:r w:rsidRPr="00340E13">
        <w:rPr>
          <w:rFonts w:ascii="Noto Sans" w:eastAsia="Arial" w:hAnsi="Noto Sans" w:cs="Noto Sans"/>
          <w:spacing w:val="-1"/>
          <w:sz w:val="16"/>
          <w:szCs w:val="16"/>
        </w:rPr>
        <w:t>ivi</w:t>
      </w:r>
      <w:r w:rsidRPr="00340E13">
        <w:rPr>
          <w:rFonts w:ascii="Noto Sans" w:eastAsia="Arial" w:hAnsi="Noto Sans" w:cs="Noto Sans"/>
          <w:sz w:val="16"/>
          <w:szCs w:val="16"/>
        </w:rPr>
        <w:t>d</w:t>
      </w:r>
      <w:r w:rsidRPr="00340E13">
        <w:rPr>
          <w:rFonts w:ascii="Noto Sans" w:eastAsia="Arial" w:hAnsi="Noto Sans" w:cs="Noto Sans"/>
          <w:spacing w:val="2"/>
          <w:sz w:val="16"/>
          <w:szCs w:val="16"/>
        </w:rPr>
        <w:t>a</w:t>
      </w:r>
      <w:r w:rsidRPr="00340E13">
        <w:rPr>
          <w:rFonts w:ascii="Noto Sans" w:eastAsia="Arial" w:hAnsi="Noto Sans" w:cs="Noto Sans"/>
          <w:sz w:val="16"/>
          <w:szCs w:val="16"/>
        </w:rPr>
        <w:t>d</w:t>
      </w:r>
      <w:r w:rsidRPr="00340E13">
        <w:rPr>
          <w:rFonts w:ascii="Noto Sans" w:eastAsia="Arial" w:hAnsi="Noto Sans" w:cs="Noto Sans"/>
          <w:spacing w:val="44"/>
          <w:sz w:val="16"/>
          <w:szCs w:val="16"/>
        </w:rPr>
        <w:t xml:space="preserve"> </w:t>
      </w:r>
      <w:r w:rsidRPr="00340E13">
        <w:rPr>
          <w:rFonts w:ascii="Noto Sans" w:eastAsia="Arial" w:hAnsi="Noto Sans" w:cs="Noto Sans"/>
          <w:spacing w:val="2"/>
          <w:sz w:val="16"/>
          <w:szCs w:val="16"/>
        </w:rPr>
        <w:t>q</w:t>
      </w:r>
      <w:r w:rsidRPr="00340E13">
        <w:rPr>
          <w:rFonts w:ascii="Noto Sans" w:eastAsia="Arial" w:hAnsi="Noto Sans" w:cs="Noto Sans"/>
          <w:sz w:val="16"/>
          <w:szCs w:val="16"/>
        </w:rPr>
        <w:t>ue</w:t>
      </w:r>
      <w:r w:rsidRPr="00340E13">
        <w:rPr>
          <w:rFonts w:ascii="Noto Sans" w:eastAsia="Arial" w:hAnsi="Noto Sans" w:cs="Noto Sans"/>
          <w:spacing w:val="51"/>
          <w:sz w:val="16"/>
          <w:szCs w:val="16"/>
        </w:rPr>
        <w:t xml:space="preserve"> </w:t>
      </w:r>
      <w:r w:rsidRPr="00340E13">
        <w:rPr>
          <w:rFonts w:ascii="Noto Sans" w:eastAsia="Arial" w:hAnsi="Noto Sans" w:cs="Noto Sans"/>
          <w:spacing w:val="1"/>
          <w:sz w:val="16"/>
          <w:szCs w:val="16"/>
        </w:rPr>
        <w:t>r</w:t>
      </w:r>
      <w:r w:rsidRPr="00340E13">
        <w:rPr>
          <w:rFonts w:ascii="Noto Sans" w:eastAsia="Arial" w:hAnsi="Noto Sans" w:cs="Noto Sans"/>
          <w:sz w:val="16"/>
          <w:szCs w:val="16"/>
        </w:rPr>
        <w:t>e</w:t>
      </w:r>
      <w:r w:rsidRPr="00340E13">
        <w:rPr>
          <w:rFonts w:ascii="Noto Sans" w:eastAsia="Arial" w:hAnsi="Noto Sans" w:cs="Noto Sans"/>
          <w:spacing w:val="1"/>
          <w:sz w:val="16"/>
          <w:szCs w:val="16"/>
        </w:rPr>
        <w:t>s</w:t>
      </w:r>
      <w:r w:rsidRPr="00340E13">
        <w:rPr>
          <w:rFonts w:ascii="Noto Sans" w:eastAsia="Arial" w:hAnsi="Noto Sans" w:cs="Noto Sans"/>
          <w:spacing w:val="2"/>
          <w:sz w:val="16"/>
          <w:szCs w:val="16"/>
        </w:rPr>
        <w:t>u</w:t>
      </w:r>
      <w:r w:rsidRPr="00340E13">
        <w:rPr>
          <w:rFonts w:ascii="Noto Sans" w:eastAsia="Arial" w:hAnsi="Noto Sans" w:cs="Noto Sans"/>
          <w:spacing w:val="-1"/>
          <w:sz w:val="16"/>
          <w:szCs w:val="16"/>
        </w:rPr>
        <w:t>l</w:t>
      </w:r>
      <w:r w:rsidRPr="00340E13">
        <w:rPr>
          <w:rFonts w:ascii="Noto Sans" w:eastAsia="Arial" w:hAnsi="Noto Sans" w:cs="Noto Sans"/>
          <w:spacing w:val="2"/>
          <w:sz w:val="16"/>
          <w:szCs w:val="16"/>
        </w:rPr>
        <w:t>t</w:t>
      </w:r>
      <w:r w:rsidRPr="00340E13">
        <w:rPr>
          <w:rFonts w:ascii="Noto Sans" w:eastAsia="Arial" w:hAnsi="Noto Sans" w:cs="Noto Sans"/>
          <w:sz w:val="16"/>
          <w:szCs w:val="16"/>
        </w:rPr>
        <w:t>e ap</w:t>
      </w:r>
      <w:r w:rsidRPr="00340E13">
        <w:rPr>
          <w:rFonts w:ascii="Noto Sans" w:eastAsia="Arial" w:hAnsi="Noto Sans" w:cs="Noto Sans"/>
          <w:spacing w:val="1"/>
          <w:sz w:val="16"/>
          <w:szCs w:val="16"/>
        </w:rPr>
        <w:t>l</w:t>
      </w:r>
      <w:r w:rsidRPr="00340E13">
        <w:rPr>
          <w:rFonts w:ascii="Noto Sans" w:eastAsia="Arial" w:hAnsi="Noto Sans" w:cs="Noto Sans"/>
          <w:spacing w:val="-1"/>
          <w:sz w:val="16"/>
          <w:szCs w:val="16"/>
        </w:rPr>
        <w:t>i</w:t>
      </w:r>
      <w:r w:rsidRPr="00340E13">
        <w:rPr>
          <w:rFonts w:ascii="Noto Sans" w:eastAsia="Arial" w:hAnsi="Noto Sans" w:cs="Noto Sans"/>
          <w:spacing w:val="1"/>
          <w:sz w:val="16"/>
          <w:szCs w:val="16"/>
        </w:rPr>
        <w:t>c</w:t>
      </w:r>
      <w:r w:rsidRPr="00340E13">
        <w:rPr>
          <w:rFonts w:ascii="Noto Sans" w:eastAsia="Arial" w:hAnsi="Noto Sans" w:cs="Noto Sans"/>
          <w:sz w:val="16"/>
          <w:szCs w:val="16"/>
        </w:rPr>
        <w:t>a</w:t>
      </w:r>
      <w:r w:rsidRPr="00340E13">
        <w:rPr>
          <w:rFonts w:ascii="Noto Sans" w:eastAsia="Arial" w:hAnsi="Noto Sans" w:cs="Noto Sans"/>
          <w:spacing w:val="2"/>
          <w:sz w:val="16"/>
          <w:szCs w:val="16"/>
        </w:rPr>
        <w:t>b</w:t>
      </w:r>
      <w:r w:rsidRPr="00340E13">
        <w:rPr>
          <w:rFonts w:ascii="Noto Sans" w:eastAsia="Arial" w:hAnsi="Noto Sans" w:cs="Noto Sans"/>
          <w:spacing w:val="-1"/>
          <w:sz w:val="16"/>
          <w:szCs w:val="16"/>
        </w:rPr>
        <w:t>l</w:t>
      </w:r>
      <w:r w:rsidRPr="00340E13">
        <w:rPr>
          <w:rFonts w:ascii="Noto Sans" w:eastAsia="Arial" w:hAnsi="Noto Sans" w:cs="Noto Sans"/>
          <w:sz w:val="16"/>
          <w:szCs w:val="16"/>
        </w:rPr>
        <w:t>e.</w:t>
      </w:r>
    </w:p>
    <w:p w14:paraId="220E5762" w14:textId="77777777" w:rsidR="00A27D27" w:rsidRPr="00340E13" w:rsidRDefault="00A27D27" w:rsidP="00A27D27">
      <w:pPr>
        <w:ind w:right="-36"/>
        <w:jc w:val="both"/>
        <w:rPr>
          <w:rFonts w:ascii="Noto Sans" w:hAnsi="Noto Sans" w:cs="Noto Sans"/>
          <w:sz w:val="16"/>
          <w:szCs w:val="16"/>
        </w:rPr>
      </w:pPr>
    </w:p>
    <w:p w14:paraId="1B3B14C8" w14:textId="77777777" w:rsidR="00A27D27" w:rsidRPr="00340E13" w:rsidRDefault="00A27D27" w:rsidP="00A27D27">
      <w:pPr>
        <w:ind w:right="-36"/>
        <w:jc w:val="both"/>
        <w:rPr>
          <w:rFonts w:ascii="Noto Sans" w:eastAsia="Arial" w:hAnsi="Noto Sans" w:cs="Noto Sans"/>
          <w:b/>
          <w:sz w:val="16"/>
          <w:szCs w:val="16"/>
        </w:rPr>
      </w:pPr>
      <w:r w:rsidRPr="00340E13">
        <w:rPr>
          <w:rFonts w:ascii="Noto Sans" w:eastAsia="Arial" w:hAnsi="Noto Sans" w:cs="Noto Sans"/>
          <w:b/>
          <w:spacing w:val="-1"/>
          <w:sz w:val="16"/>
          <w:szCs w:val="16"/>
        </w:rPr>
        <w:t>¿Para</w:t>
      </w:r>
      <w:r w:rsidRPr="00340E13">
        <w:rPr>
          <w:rFonts w:ascii="Noto Sans" w:eastAsia="Arial" w:hAnsi="Noto Sans" w:cs="Noto Sans"/>
          <w:b/>
          <w:spacing w:val="-7"/>
          <w:sz w:val="16"/>
          <w:szCs w:val="16"/>
        </w:rPr>
        <w:t xml:space="preserve"> </w:t>
      </w:r>
      <w:r w:rsidRPr="00340E13">
        <w:rPr>
          <w:rFonts w:ascii="Noto Sans" w:eastAsia="Arial" w:hAnsi="Noto Sans" w:cs="Noto Sans"/>
          <w:b/>
          <w:spacing w:val="1"/>
          <w:sz w:val="16"/>
          <w:szCs w:val="16"/>
        </w:rPr>
        <w:t>qu</w:t>
      </w:r>
      <w:r w:rsidRPr="00340E13">
        <w:rPr>
          <w:rFonts w:ascii="Noto Sans" w:eastAsia="Arial" w:hAnsi="Noto Sans" w:cs="Noto Sans"/>
          <w:b/>
          <w:sz w:val="16"/>
          <w:szCs w:val="16"/>
        </w:rPr>
        <w:t>é</w:t>
      </w:r>
      <w:r w:rsidRPr="00340E13">
        <w:rPr>
          <w:rFonts w:ascii="Noto Sans" w:eastAsia="Arial" w:hAnsi="Noto Sans" w:cs="Noto Sans"/>
          <w:b/>
          <w:spacing w:val="-5"/>
          <w:sz w:val="16"/>
          <w:szCs w:val="16"/>
        </w:rPr>
        <w:t xml:space="preserve"> </w:t>
      </w:r>
      <w:r w:rsidRPr="00340E13">
        <w:rPr>
          <w:rFonts w:ascii="Noto Sans" w:eastAsia="Arial" w:hAnsi="Noto Sans" w:cs="Noto Sans"/>
          <w:b/>
          <w:spacing w:val="1"/>
          <w:sz w:val="16"/>
          <w:szCs w:val="16"/>
        </w:rPr>
        <w:t>f</w:t>
      </w:r>
      <w:r w:rsidRPr="00340E13">
        <w:rPr>
          <w:rFonts w:ascii="Noto Sans" w:eastAsia="Arial" w:hAnsi="Noto Sans" w:cs="Noto Sans"/>
          <w:b/>
          <w:sz w:val="16"/>
          <w:szCs w:val="16"/>
        </w:rPr>
        <w:t>i</w:t>
      </w:r>
      <w:r w:rsidRPr="00340E13">
        <w:rPr>
          <w:rFonts w:ascii="Noto Sans" w:eastAsia="Arial" w:hAnsi="Noto Sans" w:cs="Noto Sans"/>
          <w:b/>
          <w:spacing w:val="1"/>
          <w:sz w:val="16"/>
          <w:szCs w:val="16"/>
        </w:rPr>
        <w:t>n</w:t>
      </w:r>
      <w:r w:rsidRPr="00340E13">
        <w:rPr>
          <w:rFonts w:ascii="Noto Sans" w:eastAsia="Arial" w:hAnsi="Noto Sans" w:cs="Noto Sans"/>
          <w:b/>
          <w:sz w:val="16"/>
          <w:szCs w:val="16"/>
        </w:rPr>
        <w:t>a</w:t>
      </w:r>
      <w:r w:rsidRPr="00340E13">
        <w:rPr>
          <w:rFonts w:ascii="Noto Sans" w:eastAsia="Arial" w:hAnsi="Noto Sans" w:cs="Noto Sans"/>
          <w:b/>
          <w:spacing w:val="2"/>
          <w:sz w:val="16"/>
          <w:szCs w:val="16"/>
        </w:rPr>
        <w:t>l</w:t>
      </w:r>
      <w:r w:rsidRPr="00340E13">
        <w:rPr>
          <w:rFonts w:ascii="Noto Sans" w:eastAsia="Arial" w:hAnsi="Noto Sans" w:cs="Noto Sans"/>
          <w:b/>
          <w:sz w:val="16"/>
          <w:szCs w:val="16"/>
        </w:rPr>
        <w:t>i</w:t>
      </w:r>
      <w:r w:rsidRPr="00340E13">
        <w:rPr>
          <w:rFonts w:ascii="Noto Sans" w:eastAsia="Arial" w:hAnsi="Noto Sans" w:cs="Noto Sans"/>
          <w:b/>
          <w:spacing w:val="1"/>
          <w:sz w:val="16"/>
          <w:szCs w:val="16"/>
        </w:rPr>
        <w:t>d</w:t>
      </w:r>
      <w:r w:rsidRPr="00340E13">
        <w:rPr>
          <w:rFonts w:ascii="Noto Sans" w:eastAsia="Arial" w:hAnsi="Noto Sans" w:cs="Noto Sans"/>
          <w:b/>
          <w:sz w:val="16"/>
          <w:szCs w:val="16"/>
        </w:rPr>
        <w:t>a</w:t>
      </w:r>
      <w:r w:rsidRPr="00340E13">
        <w:rPr>
          <w:rFonts w:ascii="Noto Sans" w:eastAsia="Arial" w:hAnsi="Noto Sans" w:cs="Noto Sans"/>
          <w:b/>
          <w:spacing w:val="1"/>
          <w:sz w:val="16"/>
          <w:szCs w:val="16"/>
        </w:rPr>
        <w:t>d</w:t>
      </w:r>
      <w:r w:rsidRPr="00340E13">
        <w:rPr>
          <w:rFonts w:ascii="Noto Sans" w:eastAsia="Arial" w:hAnsi="Noto Sans" w:cs="Noto Sans"/>
          <w:b/>
          <w:sz w:val="16"/>
          <w:szCs w:val="16"/>
        </w:rPr>
        <w:t>es</w:t>
      </w:r>
      <w:r w:rsidRPr="00340E13">
        <w:rPr>
          <w:rFonts w:ascii="Noto Sans" w:eastAsia="Arial" w:hAnsi="Noto Sans" w:cs="Noto Sans"/>
          <w:b/>
          <w:spacing w:val="-8"/>
          <w:sz w:val="16"/>
          <w:szCs w:val="16"/>
        </w:rPr>
        <w:t xml:space="preserve"> </w:t>
      </w:r>
      <w:r w:rsidRPr="00340E13">
        <w:rPr>
          <w:rFonts w:ascii="Noto Sans" w:eastAsia="Arial" w:hAnsi="Noto Sans" w:cs="Noto Sans"/>
          <w:b/>
          <w:spacing w:val="-1"/>
          <w:sz w:val="16"/>
          <w:szCs w:val="16"/>
        </w:rPr>
        <w:t>r</w:t>
      </w:r>
      <w:r w:rsidRPr="00340E13">
        <w:rPr>
          <w:rFonts w:ascii="Noto Sans" w:eastAsia="Arial" w:hAnsi="Noto Sans" w:cs="Noto Sans"/>
          <w:b/>
          <w:spacing w:val="2"/>
          <w:sz w:val="16"/>
          <w:szCs w:val="16"/>
        </w:rPr>
        <w:t>ec</w:t>
      </w:r>
      <w:r w:rsidRPr="00340E13">
        <w:rPr>
          <w:rFonts w:ascii="Noto Sans" w:eastAsia="Arial" w:hAnsi="Noto Sans" w:cs="Noto Sans"/>
          <w:b/>
          <w:sz w:val="16"/>
          <w:szCs w:val="16"/>
        </w:rPr>
        <w:t>a</w:t>
      </w:r>
      <w:r w:rsidRPr="00340E13">
        <w:rPr>
          <w:rFonts w:ascii="Noto Sans" w:eastAsia="Arial" w:hAnsi="Noto Sans" w:cs="Noto Sans"/>
          <w:b/>
          <w:spacing w:val="1"/>
          <w:sz w:val="16"/>
          <w:szCs w:val="16"/>
        </w:rPr>
        <w:t>b</w:t>
      </w:r>
      <w:r w:rsidRPr="00340E13">
        <w:rPr>
          <w:rFonts w:ascii="Noto Sans" w:eastAsia="Arial" w:hAnsi="Noto Sans" w:cs="Noto Sans"/>
          <w:b/>
          <w:sz w:val="16"/>
          <w:szCs w:val="16"/>
        </w:rPr>
        <w:t>am</w:t>
      </w:r>
      <w:r w:rsidRPr="00340E13">
        <w:rPr>
          <w:rFonts w:ascii="Noto Sans" w:eastAsia="Arial" w:hAnsi="Noto Sans" w:cs="Noto Sans"/>
          <w:b/>
          <w:spacing w:val="1"/>
          <w:sz w:val="16"/>
          <w:szCs w:val="16"/>
        </w:rPr>
        <w:t>o</w:t>
      </w:r>
      <w:r w:rsidRPr="00340E13">
        <w:rPr>
          <w:rFonts w:ascii="Noto Sans" w:eastAsia="Arial" w:hAnsi="Noto Sans" w:cs="Noto Sans"/>
          <w:b/>
          <w:sz w:val="16"/>
          <w:szCs w:val="16"/>
        </w:rPr>
        <w:t>s</w:t>
      </w:r>
      <w:r w:rsidRPr="00340E13">
        <w:rPr>
          <w:rFonts w:ascii="Noto Sans" w:eastAsia="Arial" w:hAnsi="Noto Sans" w:cs="Noto Sans"/>
          <w:b/>
          <w:spacing w:val="-12"/>
          <w:sz w:val="16"/>
          <w:szCs w:val="16"/>
        </w:rPr>
        <w:t xml:space="preserve"> </w:t>
      </w:r>
      <w:r w:rsidRPr="00340E13">
        <w:rPr>
          <w:rFonts w:ascii="Noto Sans" w:eastAsia="Arial" w:hAnsi="Noto Sans" w:cs="Noto Sans"/>
          <w:b/>
          <w:sz w:val="16"/>
          <w:szCs w:val="16"/>
        </w:rPr>
        <w:t>s</w:t>
      </w:r>
      <w:r w:rsidRPr="00340E13">
        <w:rPr>
          <w:rFonts w:ascii="Noto Sans" w:eastAsia="Arial" w:hAnsi="Noto Sans" w:cs="Noto Sans"/>
          <w:b/>
          <w:spacing w:val="3"/>
          <w:sz w:val="16"/>
          <w:szCs w:val="16"/>
        </w:rPr>
        <w:t>u</w:t>
      </w:r>
      <w:r w:rsidRPr="00340E13">
        <w:rPr>
          <w:rFonts w:ascii="Noto Sans" w:eastAsia="Arial" w:hAnsi="Noto Sans" w:cs="Noto Sans"/>
          <w:b/>
          <w:sz w:val="16"/>
          <w:szCs w:val="16"/>
        </w:rPr>
        <w:t>s</w:t>
      </w:r>
      <w:r w:rsidRPr="00340E13">
        <w:rPr>
          <w:rFonts w:ascii="Noto Sans" w:eastAsia="Arial" w:hAnsi="Noto Sans" w:cs="Noto Sans"/>
          <w:b/>
          <w:spacing w:val="-4"/>
          <w:sz w:val="16"/>
          <w:szCs w:val="16"/>
        </w:rPr>
        <w:t xml:space="preserve"> </w:t>
      </w:r>
      <w:r w:rsidRPr="00340E13">
        <w:rPr>
          <w:rFonts w:ascii="Noto Sans" w:eastAsia="Arial" w:hAnsi="Noto Sans" w:cs="Noto Sans"/>
          <w:b/>
          <w:spacing w:val="1"/>
          <w:sz w:val="16"/>
          <w:szCs w:val="16"/>
        </w:rPr>
        <w:t>d</w:t>
      </w:r>
      <w:r w:rsidRPr="00340E13">
        <w:rPr>
          <w:rFonts w:ascii="Noto Sans" w:eastAsia="Arial" w:hAnsi="Noto Sans" w:cs="Noto Sans"/>
          <w:b/>
          <w:sz w:val="16"/>
          <w:szCs w:val="16"/>
        </w:rPr>
        <w:t>a</w:t>
      </w:r>
      <w:r w:rsidRPr="00340E13">
        <w:rPr>
          <w:rFonts w:ascii="Noto Sans" w:eastAsia="Arial" w:hAnsi="Noto Sans" w:cs="Noto Sans"/>
          <w:b/>
          <w:spacing w:val="1"/>
          <w:sz w:val="16"/>
          <w:szCs w:val="16"/>
        </w:rPr>
        <w:t>to</w:t>
      </w:r>
      <w:r w:rsidRPr="00340E13">
        <w:rPr>
          <w:rFonts w:ascii="Noto Sans" w:eastAsia="Arial" w:hAnsi="Noto Sans" w:cs="Noto Sans"/>
          <w:b/>
          <w:sz w:val="16"/>
          <w:szCs w:val="16"/>
        </w:rPr>
        <w:t>s?</w:t>
      </w:r>
    </w:p>
    <w:p w14:paraId="44990FC0" w14:textId="77777777" w:rsidR="00A27D27" w:rsidRPr="00340E13" w:rsidRDefault="00A27D27" w:rsidP="00A27D27">
      <w:pPr>
        <w:tabs>
          <w:tab w:val="left" w:pos="820"/>
        </w:tabs>
        <w:ind w:right="-36"/>
        <w:jc w:val="both"/>
        <w:rPr>
          <w:rFonts w:ascii="Noto Sans" w:eastAsia="Arial" w:hAnsi="Noto Sans" w:cs="Noto Sans"/>
          <w:sz w:val="16"/>
          <w:szCs w:val="16"/>
        </w:rPr>
      </w:pPr>
    </w:p>
    <w:p w14:paraId="3EFE2373" w14:textId="77777777" w:rsidR="00A27D27" w:rsidRPr="00340E13" w:rsidRDefault="00A27D27" w:rsidP="00353C0C">
      <w:pPr>
        <w:pStyle w:val="Prrafodelista"/>
        <w:numPr>
          <w:ilvl w:val="0"/>
          <w:numId w:val="47"/>
        </w:numPr>
        <w:ind w:left="567" w:right="-36" w:hanging="283"/>
        <w:contextualSpacing w:val="0"/>
        <w:jc w:val="both"/>
        <w:rPr>
          <w:rFonts w:ascii="Noto Sans" w:eastAsia="Arial" w:hAnsi="Noto Sans" w:cs="Noto Sans"/>
          <w:sz w:val="16"/>
          <w:szCs w:val="16"/>
        </w:rPr>
      </w:pPr>
      <w:r w:rsidRPr="00340E13">
        <w:rPr>
          <w:rFonts w:ascii="Noto Sans" w:eastAsia="Arial" w:hAnsi="Noto Sans" w:cs="Noto Sans"/>
          <w:sz w:val="16"/>
          <w:szCs w:val="16"/>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36A2BF6E" w14:textId="77777777" w:rsidR="00A27D27" w:rsidRPr="00340E13" w:rsidRDefault="00A27D27" w:rsidP="00353C0C">
      <w:pPr>
        <w:pStyle w:val="Prrafodelista"/>
        <w:numPr>
          <w:ilvl w:val="0"/>
          <w:numId w:val="47"/>
        </w:numPr>
        <w:ind w:left="567" w:right="-36" w:hanging="283"/>
        <w:contextualSpacing w:val="0"/>
        <w:jc w:val="both"/>
        <w:rPr>
          <w:rFonts w:ascii="Noto Sans" w:eastAsia="Arial" w:hAnsi="Noto Sans" w:cs="Noto Sans"/>
          <w:sz w:val="16"/>
          <w:szCs w:val="16"/>
        </w:rPr>
      </w:pPr>
      <w:r w:rsidRPr="00340E13">
        <w:rPr>
          <w:rFonts w:ascii="Noto Sans" w:eastAsia="Arial" w:hAnsi="Noto Sans" w:cs="Noto Sans"/>
          <w:sz w:val="16"/>
          <w:szCs w:val="16"/>
        </w:rPr>
        <w:t>Realizar notificaciones relacionadas con los procedimientos de contratación, formalización de contratos y/o convenios modificatorios, procedimientos de rescisión de contratos y conciliación.</w:t>
      </w:r>
    </w:p>
    <w:p w14:paraId="1C96B1D6" w14:textId="77777777" w:rsidR="00A27D27" w:rsidRPr="00340E13" w:rsidRDefault="00A27D27" w:rsidP="00353C0C">
      <w:pPr>
        <w:pStyle w:val="Prrafodelista"/>
        <w:numPr>
          <w:ilvl w:val="0"/>
          <w:numId w:val="47"/>
        </w:numPr>
        <w:ind w:left="567" w:right="-36" w:hanging="283"/>
        <w:contextualSpacing w:val="0"/>
        <w:jc w:val="both"/>
        <w:rPr>
          <w:rFonts w:ascii="Noto Sans" w:eastAsia="Arial" w:hAnsi="Noto Sans" w:cs="Noto Sans"/>
          <w:sz w:val="16"/>
          <w:szCs w:val="16"/>
        </w:rPr>
      </w:pPr>
      <w:r w:rsidRPr="00340E13">
        <w:rPr>
          <w:rFonts w:ascii="Noto Sans" w:eastAsia="Arial" w:hAnsi="Noto Sans" w:cs="Noto Sans"/>
          <w:sz w:val="16"/>
          <w:szCs w:val="16"/>
        </w:rPr>
        <w:t>Formalización de instrumentos contractuales derivados de los procedimientos de contratación.</w:t>
      </w:r>
    </w:p>
    <w:p w14:paraId="5C310E2C" w14:textId="77777777" w:rsidR="00A27D27" w:rsidRPr="00340E13" w:rsidRDefault="00A27D27" w:rsidP="00353C0C">
      <w:pPr>
        <w:pStyle w:val="Prrafodelista"/>
        <w:numPr>
          <w:ilvl w:val="0"/>
          <w:numId w:val="47"/>
        </w:numPr>
        <w:ind w:left="567" w:right="-36" w:hanging="283"/>
        <w:contextualSpacing w:val="0"/>
        <w:jc w:val="both"/>
        <w:rPr>
          <w:rFonts w:ascii="Noto Sans" w:eastAsia="Arial" w:hAnsi="Noto Sans" w:cs="Noto Sans"/>
          <w:sz w:val="16"/>
          <w:szCs w:val="16"/>
        </w:rPr>
      </w:pPr>
      <w:r w:rsidRPr="00340E13">
        <w:rPr>
          <w:rFonts w:ascii="Noto Sans" w:eastAsia="Arial" w:hAnsi="Noto Sans" w:cs="Noto Sans"/>
          <w:sz w:val="16"/>
          <w:szCs w:val="16"/>
        </w:rPr>
        <w:t>Dar cumplimiento a las obligaciones de transparencia comunes que marca la Ley General de Transparencia y Acceso a la Información Pública (por lo que se refiere a nombre y firma de licitantes, proveedores adjudicados y/o representantes legales).</w:t>
      </w:r>
    </w:p>
    <w:p w14:paraId="60F986FF" w14:textId="77777777" w:rsidR="00A27D27" w:rsidRPr="00340E13" w:rsidRDefault="00A27D27" w:rsidP="00353C0C">
      <w:pPr>
        <w:pStyle w:val="Prrafodelista"/>
        <w:numPr>
          <w:ilvl w:val="0"/>
          <w:numId w:val="47"/>
        </w:numPr>
        <w:ind w:left="567" w:right="-36" w:hanging="283"/>
        <w:contextualSpacing w:val="0"/>
        <w:jc w:val="both"/>
        <w:rPr>
          <w:rFonts w:ascii="Noto Sans" w:eastAsia="Arial" w:hAnsi="Noto Sans" w:cs="Noto Sans"/>
          <w:sz w:val="16"/>
          <w:szCs w:val="16"/>
        </w:rPr>
      </w:pPr>
      <w:r w:rsidRPr="00340E13">
        <w:rPr>
          <w:rFonts w:ascii="Noto Sans" w:eastAsia="Arial" w:hAnsi="Noto Sans" w:cs="Noto Sans"/>
          <w:sz w:val="16"/>
          <w:szCs w:val="16"/>
        </w:rPr>
        <w:t>Atender las solicitudes de acceso a la información relacionadas con los procedimientos de contratación (por lo que se refiere a nombre y firma de licitantes, proveedores adjudicados y/o representantes</w:t>
      </w:r>
      <w:r w:rsidRPr="00340E13">
        <w:rPr>
          <w:rFonts w:ascii="Noto Sans" w:eastAsia="Arial" w:hAnsi="Noto Sans" w:cs="Noto Sans"/>
          <w:spacing w:val="-10"/>
          <w:sz w:val="16"/>
          <w:szCs w:val="16"/>
        </w:rPr>
        <w:t xml:space="preserve"> </w:t>
      </w:r>
      <w:r w:rsidRPr="00340E13">
        <w:rPr>
          <w:rFonts w:ascii="Noto Sans" w:eastAsia="Arial" w:hAnsi="Noto Sans" w:cs="Noto Sans"/>
          <w:spacing w:val="-1"/>
          <w:sz w:val="16"/>
          <w:szCs w:val="16"/>
        </w:rPr>
        <w:t>l</w:t>
      </w:r>
      <w:r w:rsidRPr="00340E13">
        <w:rPr>
          <w:rFonts w:ascii="Noto Sans" w:eastAsia="Arial" w:hAnsi="Noto Sans" w:cs="Noto Sans"/>
          <w:sz w:val="16"/>
          <w:szCs w:val="16"/>
        </w:rPr>
        <w:t>e</w:t>
      </w:r>
      <w:r w:rsidRPr="00340E13">
        <w:rPr>
          <w:rFonts w:ascii="Noto Sans" w:eastAsia="Arial" w:hAnsi="Noto Sans" w:cs="Noto Sans"/>
          <w:spacing w:val="2"/>
          <w:sz w:val="16"/>
          <w:szCs w:val="16"/>
        </w:rPr>
        <w:t>g</w:t>
      </w:r>
      <w:r w:rsidRPr="00340E13">
        <w:rPr>
          <w:rFonts w:ascii="Noto Sans" w:eastAsia="Arial" w:hAnsi="Noto Sans" w:cs="Noto Sans"/>
          <w:sz w:val="16"/>
          <w:szCs w:val="16"/>
        </w:rPr>
        <w:t>a</w:t>
      </w:r>
      <w:r w:rsidRPr="00340E13">
        <w:rPr>
          <w:rFonts w:ascii="Noto Sans" w:eastAsia="Arial" w:hAnsi="Noto Sans" w:cs="Noto Sans"/>
          <w:spacing w:val="1"/>
          <w:sz w:val="16"/>
          <w:szCs w:val="16"/>
        </w:rPr>
        <w:t>l</w:t>
      </w:r>
      <w:r w:rsidRPr="00340E13">
        <w:rPr>
          <w:rFonts w:ascii="Noto Sans" w:eastAsia="Arial" w:hAnsi="Noto Sans" w:cs="Noto Sans"/>
          <w:sz w:val="16"/>
          <w:szCs w:val="16"/>
        </w:rPr>
        <w:t>e</w:t>
      </w:r>
      <w:r w:rsidRPr="00340E13">
        <w:rPr>
          <w:rFonts w:ascii="Noto Sans" w:eastAsia="Arial" w:hAnsi="Noto Sans" w:cs="Noto Sans"/>
          <w:spacing w:val="1"/>
          <w:sz w:val="16"/>
          <w:szCs w:val="16"/>
        </w:rPr>
        <w:t>s)</w:t>
      </w:r>
      <w:r w:rsidRPr="00340E13">
        <w:rPr>
          <w:rFonts w:ascii="Noto Sans" w:eastAsia="Arial" w:hAnsi="Noto Sans" w:cs="Noto Sans"/>
          <w:sz w:val="16"/>
          <w:szCs w:val="16"/>
        </w:rPr>
        <w:t>.</w:t>
      </w:r>
    </w:p>
    <w:p w14:paraId="5FBCDCBF" w14:textId="77777777" w:rsidR="00A27D27" w:rsidRPr="00340E13" w:rsidRDefault="00A27D27" w:rsidP="00A27D27">
      <w:pPr>
        <w:ind w:left="567" w:right="-36" w:hanging="283"/>
        <w:jc w:val="both"/>
        <w:rPr>
          <w:rFonts w:ascii="Noto Sans" w:hAnsi="Noto Sans" w:cs="Noto Sans"/>
          <w:sz w:val="16"/>
          <w:szCs w:val="16"/>
        </w:rPr>
      </w:pPr>
    </w:p>
    <w:p w14:paraId="6B6D6BBE" w14:textId="77777777" w:rsidR="00A27D27" w:rsidRPr="00340E13" w:rsidRDefault="00A27D27" w:rsidP="00A27D27">
      <w:pPr>
        <w:ind w:right="-36"/>
        <w:jc w:val="both"/>
        <w:rPr>
          <w:rFonts w:ascii="Noto Sans" w:eastAsia="Arial" w:hAnsi="Noto Sans" w:cs="Noto Sans"/>
          <w:sz w:val="16"/>
          <w:szCs w:val="16"/>
        </w:rPr>
      </w:pPr>
      <w:r w:rsidRPr="00340E13">
        <w:rPr>
          <w:rFonts w:ascii="Noto Sans" w:eastAsia="Arial" w:hAnsi="Noto Sans" w:cs="Noto Sans"/>
          <w:b/>
          <w:spacing w:val="1"/>
          <w:sz w:val="16"/>
          <w:szCs w:val="16"/>
        </w:rPr>
        <w:t>¿</w:t>
      </w:r>
      <w:r w:rsidRPr="00340E13">
        <w:rPr>
          <w:rFonts w:ascii="Noto Sans" w:eastAsia="Arial" w:hAnsi="Noto Sans" w:cs="Noto Sans"/>
          <w:b/>
          <w:spacing w:val="-1"/>
          <w:sz w:val="16"/>
          <w:szCs w:val="16"/>
        </w:rPr>
        <w:t>Con</w:t>
      </w:r>
      <w:r w:rsidRPr="00340E13">
        <w:rPr>
          <w:rFonts w:ascii="Noto Sans" w:eastAsia="Arial" w:hAnsi="Noto Sans" w:cs="Noto Sans"/>
          <w:b/>
          <w:spacing w:val="-5"/>
          <w:sz w:val="16"/>
          <w:szCs w:val="16"/>
        </w:rPr>
        <w:t xml:space="preserve"> </w:t>
      </w:r>
      <w:r w:rsidRPr="00340E13">
        <w:rPr>
          <w:rFonts w:ascii="Noto Sans" w:eastAsia="Arial" w:hAnsi="Noto Sans" w:cs="Noto Sans"/>
          <w:b/>
          <w:spacing w:val="1"/>
          <w:sz w:val="16"/>
          <w:szCs w:val="16"/>
        </w:rPr>
        <w:t>qu</w:t>
      </w:r>
      <w:r w:rsidRPr="00340E13">
        <w:rPr>
          <w:rFonts w:ascii="Noto Sans" w:eastAsia="Arial" w:hAnsi="Noto Sans" w:cs="Noto Sans"/>
          <w:b/>
          <w:sz w:val="16"/>
          <w:szCs w:val="16"/>
        </w:rPr>
        <w:t>ién</w:t>
      </w:r>
      <w:r w:rsidRPr="00340E13">
        <w:rPr>
          <w:rFonts w:ascii="Noto Sans" w:eastAsia="Arial" w:hAnsi="Noto Sans" w:cs="Noto Sans"/>
          <w:b/>
          <w:spacing w:val="-5"/>
          <w:sz w:val="16"/>
          <w:szCs w:val="16"/>
        </w:rPr>
        <w:t xml:space="preserve"> </w:t>
      </w:r>
      <w:r w:rsidRPr="00340E13">
        <w:rPr>
          <w:rFonts w:ascii="Noto Sans" w:eastAsia="Arial" w:hAnsi="Noto Sans" w:cs="Noto Sans"/>
          <w:b/>
          <w:sz w:val="16"/>
          <w:szCs w:val="16"/>
        </w:rPr>
        <w:t>c</w:t>
      </w:r>
      <w:r w:rsidRPr="00340E13">
        <w:rPr>
          <w:rFonts w:ascii="Noto Sans" w:eastAsia="Arial" w:hAnsi="Noto Sans" w:cs="Noto Sans"/>
          <w:b/>
          <w:spacing w:val="1"/>
          <w:sz w:val="16"/>
          <w:szCs w:val="16"/>
        </w:rPr>
        <w:t>o</w:t>
      </w:r>
      <w:r w:rsidRPr="00340E13">
        <w:rPr>
          <w:rFonts w:ascii="Noto Sans" w:eastAsia="Arial" w:hAnsi="Noto Sans" w:cs="Noto Sans"/>
          <w:b/>
          <w:sz w:val="16"/>
          <w:szCs w:val="16"/>
        </w:rPr>
        <w:t>m</w:t>
      </w:r>
      <w:r w:rsidRPr="00340E13">
        <w:rPr>
          <w:rFonts w:ascii="Noto Sans" w:eastAsia="Arial" w:hAnsi="Noto Sans" w:cs="Noto Sans"/>
          <w:b/>
          <w:spacing w:val="1"/>
          <w:sz w:val="16"/>
          <w:szCs w:val="16"/>
        </w:rPr>
        <w:t>p</w:t>
      </w:r>
      <w:r w:rsidRPr="00340E13">
        <w:rPr>
          <w:rFonts w:ascii="Noto Sans" w:eastAsia="Arial" w:hAnsi="Noto Sans" w:cs="Noto Sans"/>
          <w:b/>
          <w:sz w:val="16"/>
          <w:szCs w:val="16"/>
        </w:rPr>
        <w:t>a</w:t>
      </w:r>
      <w:r w:rsidRPr="00340E13">
        <w:rPr>
          <w:rFonts w:ascii="Noto Sans" w:eastAsia="Arial" w:hAnsi="Noto Sans" w:cs="Noto Sans"/>
          <w:b/>
          <w:spacing w:val="-1"/>
          <w:sz w:val="16"/>
          <w:szCs w:val="16"/>
        </w:rPr>
        <w:t>r</w:t>
      </w:r>
      <w:r w:rsidRPr="00340E13">
        <w:rPr>
          <w:rFonts w:ascii="Noto Sans" w:eastAsia="Arial" w:hAnsi="Noto Sans" w:cs="Noto Sans"/>
          <w:b/>
          <w:spacing w:val="1"/>
          <w:sz w:val="16"/>
          <w:szCs w:val="16"/>
        </w:rPr>
        <w:t>t</w:t>
      </w:r>
      <w:r w:rsidRPr="00340E13">
        <w:rPr>
          <w:rFonts w:ascii="Noto Sans" w:eastAsia="Arial" w:hAnsi="Noto Sans" w:cs="Noto Sans"/>
          <w:b/>
          <w:spacing w:val="2"/>
          <w:sz w:val="16"/>
          <w:szCs w:val="16"/>
        </w:rPr>
        <w:t>i</w:t>
      </w:r>
      <w:r w:rsidRPr="00340E13">
        <w:rPr>
          <w:rFonts w:ascii="Noto Sans" w:eastAsia="Arial" w:hAnsi="Noto Sans" w:cs="Noto Sans"/>
          <w:b/>
          <w:sz w:val="16"/>
          <w:szCs w:val="16"/>
        </w:rPr>
        <w:t>m</w:t>
      </w:r>
      <w:r w:rsidRPr="00340E13">
        <w:rPr>
          <w:rFonts w:ascii="Noto Sans" w:eastAsia="Arial" w:hAnsi="Noto Sans" w:cs="Noto Sans"/>
          <w:b/>
          <w:spacing w:val="1"/>
          <w:sz w:val="16"/>
          <w:szCs w:val="16"/>
        </w:rPr>
        <w:t>o</w:t>
      </w:r>
      <w:r w:rsidRPr="00340E13">
        <w:rPr>
          <w:rFonts w:ascii="Noto Sans" w:eastAsia="Arial" w:hAnsi="Noto Sans" w:cs="Noto Sans"/>
          <w:b/>
          <w:sz w:val="16"/>
          <w:szCs w:val="16"/>
        </w:rPr>
        <w:t>s</w:t>
      </w:r>
      <w:r w:rsidRPr="00340E13">
        <w:rPr>
          <w:rFonts w:ascii="Noto Sans" w:eastAsia="Arial" w:hAnsi="Noto Sans" w:cs="Noto Sans"/>
          <w:b/>
          <w:spacing w:val="-11"/>
          <w:sz w:val="16"/>
          <w:szCs w:val="16"/>
        </w:rPr>
        <w:t xml:space="preserve"> </w:t>
      </w:r>
      <w:r w:rsidRPr="00340E13">
        <w:rPr>
          <w:rFonts w:ascii="Noto Sans" w:eastAsia="Arial" w:hAnsi="Noto Sans" w:cs="Noto Sans"/>
          <w:b/>
          <w:sz w:val="16"/>
          <w:szCs w:val="16"/>
        </w:rPr>
        <w:t>su</w:t>
      </w:r>
      <w:r w:rsidRPr="00340E13">
        <w:rPr>
          <w:rFonts w:ascii="Noto Sans" w:eastAsia="Arial" w:hAnsi="Noto Sans" w:cs="Noto Sans"/>
          <w:b/>
          <w:spacing w:val="-2"/>
          <w:sz w:val="16"/>
          <w:szCs w:val="16"/>
        </w:rPr>
        <w:t xml:space="preserve"> </w:t>
      </w:r>
      <w:r w:rsidRPr="00340E13">
        <w:rPr>
          <w:rFonts w:ascii="Noto Sans" w:eastAsia="Arial" w:hAnsi="Noto Sans" w:cs="Noto Sans"/>
          <w:b/>
          <w:sz w:val="16"/>
          <w:szCs w:val="16"/>
        </w:rPr>
        <w:t>i</w:t>
      </w:r>
      <w:r w:rsidRPr="00340E13">
        <w:rPr>
          <w:rFonts w:ascii="Noto Sans" w:eastAsia="Arial" w:hAnsi="Noto Sans" w:cs="Noto Sans"/>
          <w:b/>
          <w:spacing w:val="1"/>
          <w:sz w:val="16"/>
          <w:szCs w:val="16"/>
        </w:rPr>
        <w:t>nfo</w:t>
      </w:r>
      <w:r w:rsidRPr="00340E13">
        <w:rPr>
          <w:rFonts w:ascii="Noto Sans" w:eastAsia="Arial" w:hAnsi="Noto Sans" w:cs="Noto Sans"/>
          <w:b/>
          <w:spacing w:val="-1"/>
          <w:sz w:val="16"/>
          <w:szCs w:val="16"/>
        </w:rPr>
        <w:t>r</w:t>
      </w:r>
      <w:r w:rsidRPr="00340E13">
        <w:rPr>
          <w:rFonts w:ascii="Noto Sans" w:eastAsia="Arial" w:hAnsi="Noto Sans" w:cs="Noto Sans"/>
          <w:b/>
          <w:sz w:val="16"/>
          <w:szCs w:val="16"/>
        </w:rPr>
        <w:t>m</w:t>
      </w:r>
      <w:r w:rsidRPr="00340E13">
        <w:rPr>
          <w:rFonts w:ascii="Noto Sans" w:eastAsia="Arial" w:hAnsi="Noto Sans" w:cs="Noto Sans"/>
          <w:b/>
          <w:spacing w:val="2"/>
          <w:sz w:val="16"/>
          <w:szCs w:val="16"/>
        </w:rPr>
        <w:t>a</w:t>
      </w:r>
      <w:r w:rsidRPr="00340E13">
        <w:rPr>
          <w:rFonts w:ascii="Noto Sans" w:eastAsia="Arial" w:hAnsi="Noto Sans" w:cs="Noto Sans"/>
          <w:b/>
          <w:sz w:val="16"/>
          <w:szCs w:val="16"/>
        </w:rPr>
        <w:t>ci</w:t>
      </w:r>
      <w:r w:rsidRPr="00340E13">
        <w:rPr>
          <w:rFonts w:ascii="Noto Sans" w:eastAsia="Arial" w:hAnsi="Noto Sans" w:cs="Noto Sans"/>
          <w:b/>
          <w:spacing w:val="1"/>
          <w:sz w:val="16"/>
          <w:szCs w:val="16"/>
        </w:rPr>
        <w:t>ó</w:t>
      </w:r>
      <w:r w:rsidRPr="00340E13">
        <w:rPr>
          <w:rFonts w:ascii="Noto Sans" w:eastAsia="Arial" w:hAnsi="Noto Sans" w:cs="Noto Sans"/>
          <w:b/>
          <w:sz w:val="16"/>
          <w:szCs w:val="16"/>
        </w:rPr>
        <w:t>n</w:t>
      </w:r>
      <w:r w:rsidRPr="00340E13">
        <w:rPr>
          <w:rFonts w:ascii="Noto Sans" w:eastAsia="Arial" w:hAnsi="Noto Sans" w:cs="Noto Sans"/>
          <w:b/>
          <w:spacing w:val="-11"/>
          <w:sz w:val="16"/>
          <w:szCs w:val="16"/>
        </w:rPr>
        <w:t xml:space="preserve"> </w:t>
      </w:r>
      <w:r w:rsidRPr="00340E13">
        <w:rPr>
          <w:rFonts w:ascii="Noto Sans" w:eastAsia="Arial" w:hAnsi="Noto Sans" w:cs="Noto Sans"/>
          <w:b/>
          <w:spacing w:val="1"/>
          <w:sz w:val="16"/>
          <w:szCs w:val="16"/>
        </w:rPr>
        <w:t>p</w:t>
      </w:r>
      <w:r w:rsidRPr="00340E13">
        <w:rPr>
          <w:rFonts w:ascii="Noto Sans" w:eastAsia="Arial" w:hAnsi="Noto Sans" w:cs="Noto Sans"/>
          <w:b/>
          <w:sz w:val="16"/>
          <w:szCs w:val="16"/>
        </w:rPr>
        <w:t>e</w:t>
      </w:r>
      <w:r w:rsidRPr="00340E13">
        <w:rPr>
          <w:rFonts w:ascii="Noto Sans" w:eastAsia="Arial" w:hAnsi="Noto Sans" w:cs="Noto Sans"/>
          <w:b/>
          <w:spacing w:val="2"/>
          <w:sz w:val="16"/>
          <w:szCs w:val="16"/>
        </w:rPr>
        <w:t>r</w:t>
      </w:r>
      <w:r w:rsidRPr="00340E13">
        <w:rPr>
          <w:rFonts w:ascii="Noto Sans" w:eastAsia="Arial" w:hAnsi="Noto Sans" w:cs="Noto Sans"/>
          <w:b/>
          <w:sz w:val="16"/>
          <w:szCs w:val="16"/>
        </w:rPr>
        <w:t>s</w:t>
      </w:r>
      <w:r w:rsidRPr="00340E13">
        <w:rPr>
          <w:rFonts w:ascii="Noto Sans" w:eastAsia="Arial" w:hAnsi="Noto Sans" w:cs="Noto Sans"/>
          <w:b/>
          <w:spacing w:val="1"/>
          <w:sz w:val="16"/>
          <w:szCs w:val="16"/>
        </w:rPr>
        <w:t>on</w:t>
      </w:r>
      <w:r w:rsidRPr="00340E13">
        <w:rPr>
          <w:rFonts w:ascii="Noto Sans" w:eastAsia="Arial" w:hAnsi="Noto Sans" w:cs="Noto Sans"/>
          <w:b/>
          <w:sz w:val="16"/>
          <w:szCs w:val="16"/>
        </w:rPr>
        <w:t>al</w:t>
      </w:r>
      <w:r w:rsidRPr="00340E13">
        <w:rPr>
          <w:rFonts w:ascii="Noto Sans" w:eastAsia="Arial" w:hAnsi="Noto Sans" w:cs="Noto Sans"/>
          <w:b/>
          <w:spacing w:val="-6"/>
          <w:sz w:val="16"/>
          <w:szCs w:val="16"/>
        </w:rPr>
        <w:t xml:space="preserve"> </w:t>
      </w:r>
      <w:r w:rsidRPr="00340E13">
        <w:rPr>
          <w:rFonts w:ascii="Noto Sans" w:eastAsia="Arial" w:hAnsi="Noto Sans" w:cs="Noto Sans"/>
          <w:b/>
          <w:sz w:val="16"/>
          <w:szCs w:val="16"/>
        </w:rPr>
        <w:t>y</w:t>
      </w:r>
      <w:r w:rsidRPr="00340E13">
        <w:rPr>
          <w:rFonts w:ascii="Noto Sans" w:eastAsia="Arial" w:hAnsi="Noto Sans" w:cs="Noto Sans"/>
          <w:b/>
          <w:spacing w:val="-2"/>
          <w:sz w:val="16"/>
          <w:szCs w:val="16"/>
        </w:rPr>
        <w:t xml:space="preserve"> </w:t>
      </w:r>
      <w:r w:rsidRPr="00340E13">
        <w:rPr>
          <w:rFonts w:ascii="Noto Sans" w:eastAsia="Arial" w:hAnsi="Noto Sans" w:cs="Noto Sans"/>
          <w:b/>
          <w:spacing w:val="1"/>
          <w:sz w:val="16"/>
          <w:szCs w:val="16"/>
        </w:rPr>
        <w:t>p</w:t>
      </w:r>
      <w:r w:rsidRPr="00340E13">
        <w:rPr>
          <w:rFonts w:ascii="Noto Sans" w:eastAsia="Arial" w:hAnsi="Noto Sans" w:cs="Noto Sans"/>
          <w:b/>
          <w:sz w:val="16"/>
          <w:szCs w:val="16"/>
        </w:rPr>
        <w:t>a</w:t>
      </w:r>
      <w:r w:rsidRPr="00340E13">
        <w:rPr>
          <w:rFonts w:ascii="Noto Sans" w:eastAsia="Arial" w:hAnsi="Noto Sans" w:cs="Noto Sans"/>
          <w:b/>
          <w:spacing w:val="2"/>
          <w:sz w:val="16"/>
          <w:szCs w:val="16"/>
        </w:rPr>
        <w:t>r</w:t>
      </w:r>
      <w:r w:rsidRPr="00340E13">
        <w:rPr>
          <w:rFonts w:ascii="Noto Sans" w:eastAsia="Arial" w:hAnsi="Noto Sans" w:cs="Noto Sans"/>
          <w:b/>
          <w:sz w:val="16"/>
          <w:szCs w:val="16"/>
        </w:rPr>
        <w:t>a</w:t>
      </w:r>
      <w:r w:rsidRPr="00340E13">
        <w:rPr>
          <w:rFonts w:ascii="Noto Sans" w:eastAsia="Arial" w:hAnsi="Noto Sans" w:cs="Noto Sans"/>
          <w:b/>
          <w:spacing w:val="-5"/>
          <w:sz w:val="16"/>
          <w:szCs w:val="16"/>
        </w:rPr>
        <w:t xml:space="preserve"> </w:t>
      </w:r>
      <w:r w:rsidRPr="00340E13">
        <w:rPr>
          <w:rFonts w:ascii="Noto Sans" w:eastAsia="Arial" w:hAnsi="Noto Sans" w:cs="Noto Sans"/>
          <w:b/>
          <w:spacing w:val="1"/>
          <w:sz w:val="16"/>
          <w:szCs w:val="16"/>
        </w:rPr>
        <w:t>qu</w:t>
      </w:r>
      <w:r w:rsidRPr="00340E13">
        <w:rPr>
          <w:rFonts w:ascii="Noto Sans" w:eastAsia="Arial" w:hAnsi="Noto Sans" w:cs="Noto Sans"/>
          <w:b/>
          <w:sz w:val="16"/>
          <w:szCs w:val="16"/>
        </w:rPr>
        <w:t>é</w:t>
      </w:r>
      <w:r w:rsidRPr="00340E13">
        <w:rPr>
          <w:rFonts w:ascii="Noto Sans" w:eastAsia="Arial" w:hAnsi="Noto Sans" w:cs="Noto Sans"/>
          <w:b/>
          <w:spacing w:val="-5"/>
          <w:sz w:val="16"/>
          <w:szCs w:val="16"/>
        </w:rPr>
        <w:t xml:space="preserve"> </w:t>
      </w:r>
      <w:r w:rsidRPr="00340E13">
        <w:rPr>
          <w:rFonts w:ascii="Noto Sans" w:eastAsia="Arial" w:hAnsi="Noto Sans" w:cs="Noto Sans"/>
          <w:b/>
          <w:spacing w:val="1"/>
          <w:sz w:val="16"/>
          <w:szCs w:val="16"/>
        </w:rPr>
        <w:t>f</w:t>
      </w:r>
      <w:r w:rsidRPr="00340E13">
        <w:rPr>
          <w:rFonts w:ascii="Noto Sans" w:eastAsia="Arial" w:hAnsi="Noto Sans" w:cs="Noto Sans"/>
          <w:b/>
          <w:sz w:val="16"/>
          <w:szCs w:val="16"/>
        </w:rPr>
        <w:t>i</w:t>
      </w:r>
      <w:r w:rsidRPr="00340E13">
        <w:rPr>
          <w:rFonts w:ascii="Noto Sans" w:eastAsia="Arial" w:hAnsi="Noto Sans" w:cs="Noto Sans"/>
          <w:b/>
          <w:spacing w:val="1"/>
          <w:sz w:val="16"/>
          <w:szCs w:val="16"/>
        </w:rPr>
        <w:t>n</w:t>
      </w:r>
      <w:r w:rsidRPr="00340E13">
        <w:rPr>
          <w:rFonts w:ascii="Noto Sans" w:eastAsia="Arial" w:hAnsi="Noto Sans" w:cs="Noto Sans"/>
          <w:b/>
          <w:spacing w:val="2"/>
          <w:sz w:val="16"/>
          <w:szCs w:val="16"/>
        </w:rPr>
        <w:t>e</w:t>
      </w:r>
      <w:r w:rsidRPr="00340E13">
        <w:rPr>
          <w:rFonts w:ascii="Noto Sans" w:eastAsia="Arial" w:hAnsi="Noto Sans" w:cs="Noto Sans"/>
          <w:b/>
          <w:sz w:val="16"/>
          <w:szCs w:val="16"/>
        </w:rPr>
        <w:t>s?</w:t>
      </w:r>
    </w:p>
    <w:p w14:paraId="5FCB487D" w14:textId="77777777" w:rsidR="00A27D27" w:rsidRPr="00340E13" w:rsidRDefault="00A27D27" w:rsidP="00A27D27">
      <w:pPr>
        <w:ind w:right="-36"/>
        <w:jc w:val="both"/>
        <w:rPr>
          <w:rFonts w:ascii="Noto Sans" w:hAnsi="Noto Sans" w:cs="Noto Sans"/>
          <w:sz w:val="16"/>
          <w:szCs w:val="16"/>
        </w:rPr>
      </w:pPr>
    </w:p>
    <w:p w14:paraId="14A8D5FA" w14:textId="77777777" w:rsidR="00A27D27" w:rsidRPr="00340E13" w:rsidRDefault="00A27D27" w:rsidP="00A27D27">
      <w:pPr>
        <w:ind w:right="-36"/>
        <w:jc w:val="both"/>
        <w:rPr>
          <w:rFonts w:ascii="Noto Sans" w:eastAsia="Arial" w:hAnsi="Noto Sans" w:cs="Noto Sans"/>
          <w:sz w:val="16"/>
          <w:szCs w:val="16"/>
        </w:rPr>
      </w:pPr>
      <w:r w:rsidRPr="00340E13">
        <w:rPr>
          <w:rFonts w:ascii="Noto Sans" w:eastAsia="Arial" w:hAnsi="Noto Sans" w:cs="Noto Sans"/>
          <w:spacing w:val="-1"/>
          <w:sz w:val="16"/>
          <w:szCs w:val="16"/>
        </w:rPr>
        <w:t>S</w:t>
      </w:r>
      <w:r w:rsidRPr="00340E13">
        <w:rPr>
          <w:rFonts w:ascii="Noto Sans" w:eastAsia="Arial" w:hAnsi="Noto Sans" w:cs="Noto Sans"/>
          <w:sz w:val="16"/>
          <w:szCs w:val="16"/>
        </w:rPr>
        <w:t>e</w:t>
      </w:r>
      <w:r w:rsidRPr="00340E13">
        <w:rPr>
          <w:rFonts w:ascii="Noto Sans" w:eastAsia="Arial" w:hAnsi="Noto Sans" w:cs="Noto Sans"/>
          <w:spacing w:val="2"/>
          <w:sz w:val="16"/>
          <w:szCs w:val="16"/>
        </w:rPr>
        <w:t xml:space="preserve"> </w:t>
      </w:r>
      <w:r w:rsidRPr="00340E13">
        <w:rPr>
          <w:rFonts w:ascii="Noto Sans" w:eastAsia="Arial" w:hAnsi="Noto Sans" w:cs="Noto Sans"/>
          <w:spacing w:val="-1"/>
          <w:sz w:val="16"/>
          <w:szCs w:val="16"/>
        </w:rPr>
        <w:t>i</w:t>
      </w:r>
      <w:r w:rsidRPr="00340E13">
        <w:rPr>
          <w:rFonts w:ascii="Noto Sans" w:eastAsia="Arial" w:hAnsi="Noto Sans" w:cs="Noto Sans"/>
          <w:sz w:val="16"/>
          <w:szCs w:val="16"/>
        </w:rPr>
        <w:t>n</w:t>
      </w:r>
      <w:r w:rsidRPr="00340E13">
        <w:rPr>
          <w:rFonts w:ascii="Noto Sans" w:eastAsia="Arial" w:hAnsi="Noto Sans" w:cs="Noto Sans"/>
          <w:spacing w:val="2"/>
          <w:sz w:val="16"/>
          <w:szCs w:val="16"/>
        </w:rPr>
        <w:t>f</w:t>
      </w:r>
      <w:r w:rsidRPr="00340E13">
        <w:rPr>
          <w:rFonts w:ascii="Noto Sans" w:eastAsia="Arial" w:hAnsi="Noto Sans" w:cs="Noto Sans"/>
          <w:sz w:val="16"/>
          <w:szCs w:val="16"/>
        </w:rPr>
        <w:t>o</w:t>
      </w:r>
      <w:r w:rsidRPr="00340E13">
        <w:rPr>
          <w:rFonts w:ascii="Noto Sans" w:eastAsia="Arial" w:hAnsi="Noto Sans" w:cs="Noto Sans"/>
          <w:spacing w:val="1"/>
          <w:sz w:val="16"/>
          <w:szCs w:val="16"/>
        </w:rPr>
        <w:t>r</w:t>
      </w:r>
      <w:r w:rsidRPr="00340E13">
        <w:rPr>
          <w:rFonts w:ascii="Noto Sans" w:eastAsia="Arial" w:hAnsi="Noto Sans" w:cs="Noto Sans"/>
          <w:spacing w:val="4"/>
          <w:sz w:val="16"/>
          <w:szCs w:val="16"/>
        </w:rPr>
        <w:t>m</w:t>
      </w:r>
      <w:r w:rsidRPr="00340E13">
        <w:rPr>
          <w:rFonts w:ascii="Noto Sans" w:eastAsia="Arial" w:hAnsi="Noto Sans" w:cs="Noto Sans"/>
          <w:sz w:val="16"/>
          <w:szCs w:val="16"/>
        </w:rPr>
        <w:t>a</w:t>
      </w:r>
      <w:r w:rsidRPr="00340E13">
        <w:rPr>
          <w:rFonts w:ascii="Noto Sans" w:eastAsia="Arial" w:hAnsi="Noto Sans" w:cs="Noto Sans"/>
          <w:spacing w:val="-5"/>
          <w:sz w:val="16"/>
          <w:szCs w:val="16"/>
        </w:rPr>
        <w:t xml:space="preserve"> </w:t>
      </w:r>
      <w:r w:rsidRPr="00340E13">
        <w:rPr>
          <w:rFonts w:ascii="Noto Sans" w:eastAsia="Arial" w:hAnsi="Noto Sans" w:cs="Noto Sans"/>
          <w:sz w:val="16"/>
          <w:szCs w:val="16"/>
        </w:rPr>
        <w:t>que</w:t>
      </w:r>
      <w:r w:rsidRPr="00340E13">
        <w:rPr>
          <w:rFonts w:ascii="Noto Sans" w:eastAsia="Arial" w:hAnsi="Noto Sans" w:cs="Noto Sans"/>
          <w:spacing w:val="-1"/>
          <w:sz w:val="16"/>
          <w:szCs w:val="16"/>
        </w:rPr>
        <w:t xml:space="preserve"> </w:t>
      </w:r>
      <w:r w:rsidRPr="00340E13">
        <w:rPr>
          <w:rFonts w:ascii="Noto Sans" w:eastAsia="Arial" w:hAnsi="Noto Sans" w:cs="Noto Sans"/>
          <w:spacing w:val="2"/>
          <w:sz w:val="16"/>
          <w:szCs w:val="16"/>
        </w:rPr>
        <w:t>n</w:t>
      </w:r>
      <w:r w:rsidRPr="00340E13">
        <w:rPr>
          <w:rFonts w:ascii="Noto Sans" w:eastAsia="Arial" w:hAnsi="Noto Sans" w:cs="Noto Sans"/>
          <w:sz w:val="16"/>
          <w:szCs w:val="16"/>
        </w:rPr>
        <w:t xml:space="preserve">o </w:t>
      </w:r>
      <w:r w:rsidRPr="00340E13">
        <w:rPr>
          <w:rFonts w:ascii="Noto Sans" w:eastAsia="Arial" w:hAnsi="Noto Sans" w:cs="Noto Sans"/>
          <w:spacing w:val="1"/>
          <w:sz w:val="16"/>
          <w:szCs w:val="16"/>
        </w:rPr>
        <w:t>s</w:t>
      </w:r>
      <w:r w:rsidRPr="00340E13">
        <w:rPr>
          <w:rFonts w:ascii="Noto Sans" w:eastAsia="Arial" w:hAnsi="Noto Sans" w:cs="Noto Sans"/>
          <w:sz w:val="16"/>
          <w:szCs w:val="16"/>
        </w:rPr>
        <w:t xml:space="preserve">e </w:t>
      </w:r>
      <w:r w:rsidRPr="00340E13">
        <w:rPr>
          <w:rFonts w:ascii="Noto Sans" w:eastAsia="Arial" w:hAnsi="Noto Sans" w:cs="Noto Sans"/>
          <w:spacing w:val="1"/>
          <w:sz w:val="16"/>
          <w:szCs w:val="16"/>
        </w:rPr>
        <w:t>r</w:t>
      </w:r>
      <w:r w:rsidRPr="00340E13">
        <w:rPr>
          <w:rFonts w:ascii="Noto Sans" w:eastAsia="Arial" w:hAnsi="Noto Sans" w:cs="Noto Sans"/>
          <w:spacing w:val="2"/>
          <w:sz w:val="16"/>
          <w:szCs w:val="16"/>
        </w:rPr>
        <w:t>e</w:t>
      </w:r>
      <w:r w:rsidRPr="00340E13">
        <w:rPr>
          <w:rFonts w:ascii="Noto Sans" w:eastAsia="Arial" w:hAnsi="Noto Sans" w:cs="Noto Sans"/>
          <w:sz w:val="16"/>
          <w:szCs w:val="16"/>
        </w:rPr>
        <w:t>a</w:t>
      </w:r>
      <w:r w:rsidRPr="00340E13">
        <w:rPr>
          <w:rFonts w:ascii="Noto Sans" w:eastAsia="Arial" w:hAnsi="Noto Sans" w:cs="Noto Sans"/>
          <w:spacing w:val="1"/>
          <w:sz w:val="16"/>
          <w:szCs w:val="16"/>
        </w:rPr>
        <w:t>li</w:t>
      </w:r>
      <w:r w:rsidRPr="00340E13">
        <w:rPr>
          <w:rFonts w:ascii="Noto Sans" w:eastAsia="Arial" w:hAnsi="Noto Sans" w:cs="Noto Sans"/>
          <w:spacing w:val="-1"/>
          <w:sz w:val="16"/>
          <w:szCs w:val="16"/>
        </w:rPr>
        <w:t>z</w:t>
      </w:r>
      <w:r w:rsidRPr="00340E13">
        <w:rPr>
          <w:rFonts w:ascii="Noto Sans" w:eastAsia="Arial" w:hAnsi="Noto Sans" w:cs="Noto Sans"/>
          <w:sz w:val="16"/>
          <w:szCs w:val="16"/>
        </w:rPr>
        <w:t>a</w:t>
      </w:r>
      <w:r w:rsidRPr="00340E13">
        <w:rPr>
          <w:rFonts w:ascii="Noto Sans" w:eastAsia="Arial" w:hAnsi="Noto Sans" w:cs="Noto Sans"/>
          <w:spacing w:val="1"/>
          <w:sz w:val="16"/>
          <w:szCs w:val="16"/>
        </w:rPr>
        <w:t>r</w:t>
      </w:r>
      <w:r w:rsidRPr="00340E13">
        <w:rPr>
          <w:rFonts w:ascii="Noto Sans" w:eastAsia="Arial" w:hAnsi="Noto Sans" w:cs="Noto Sans"/>
          <w:sz w:val="16"/>
          <w:szCs w:val="16"/>
        </w:rPr>
        <w:t>án</w:t>
      </w:r>
      <w:r w:rsidRPr="00340E13">
        <w:rPr>
          <w:rFonts w:ascii="Noto Sans" w:eastAsia="Arial" w:hAnsi="Noto Sans" w:cs="Noto Sans"/>
          <w:spacing w:val="-7"/>
          <w:sz w:val="16"/>
          <w:szCs w:val="16"/>
        </w:rPr>
        <w:t xml:space="preserve"> </w:t>
      </w:r>
      <w:r w:rsidRPr="00340E13">
        <w:rPr>
          <w:rFonts w:ascii="Noto Sans" w:eastAsia="Arial" w:hAnsi="Noto Sans" w:cs="Noto Sans"/>
          <w:sz w:val="16"/>
          <w:szCs w:val="16"/>
        </w:rPr>
        <w:t>t</w:t>
      </w:r>
      <w:r w:rsidRPr="00340E13">
        <w:rPr>
          <w:rFonts w:ascii="Noto Sans" w:eastAsia="Arial" w:hAnsi="Noto Sans" w:cs="Noto Sans"/>
          <w:spacing w:val="1"/>
          <w:sz w:val="16"/>
          <w:szCs w:val="16"/>
        </w:rPr>
        <w:t>r</w:t>
      </w:r>
      <w:r w:rsidRPr="00340E13">
        <w:rPr>
          <w:rFonts w:ascii="Noto Sans" w:eastAsia="Arial" w:hAnsi="Noto Sans" w:cs="Noto Sans"/>
          <w:spacing w:val="2"/>
          <w:sz w:val="16"/>
          <w:szCs w:val="16"/>
        </w:rPr>
        <w:t>a</w:t>
      </w:r>
      <w:r w:rsidRPr="00340E13">
        <w:rPr>
          <w:rFonts w:ascii="Noto Sans" w:eastAsia="Arial" w:hAnsi="Noto Sans" w:cs="Noto Sans"/>
          <w:sz w:val="16"/>
          <w:szCs w:val="16"/>
        </w:rPr>
        <w:t>n</w:t>
      </w:r>
      <w:r w:rsidRPr="00340E13">
        <w:rPr>
          <w:rFonts w:ascii="Noto Sans" w:eastAsia="Arial" w:hAnsi="Noto Sans" w:cs="Noto Sans"/>
          <w:spacing w:val="1"/>
          <w:sz w:val="16"/>
          <w:szCs w:val="16"/>
        </w:rPr>
        <w:t>s</w:t>
      </w:r>
      <w:r w:rsidRPr="00340E13">
        <w:rPr>
          <w:rFonts w:ascii="Noto Sans" w:eastAsia="Arial" w:hAnsi="Noto Sans" w:cs="Noto Sans"/>
          <w:spacing w:val="2"/>
          <w:sz w:val="16"/>
          <w:szCs w:val="16"/>
        </w:rPr>
        <w:t>f</w:t>
      </w:r>
      <w:r w:rsidRPr="00340E13">
        <w:rPr>
          <w:rFonts w:ascii="Noto Sans" w:eastAsia="Arial" w:hAnsi="Noto Sans" w:cs="Noto Sans"/>
          <w:sz w:val="16"/>
          <w:szCs w:val="16"/>
        </w:rPr>
        <w:t>e</w:t>
      </w:r>
      <w:r w:rsidRPr="00340E13">
        <w:rPr>
          <w:rFonts w:ascii="Noto Sans" w:eastAsia="Arial" w:hAnsi="Noto Sans" w:cs="Noto Sans"/>
          <w:spacing w:val="1"/>
          <w:sz w:val="16"/>
          <w:szCs w:val="16"/>
        </w:rPr>
        <w:t>r</w:t>
      </w:r>
      <w:r w:rsidRPr="00340E13">
        <w:rPr>
          <w:rFonts w:ascii="Noto Sans" w:eastAsia="Arial" w:hAnsi="Noto Sans" w:cs="Noto Sans"/>
          <w:sz w:val="16"/>
          <w:szCs w:val="16"/>
        </w:rPr>
        <w:t>en</w:t>
      </w:r>
      <w:r w:rsidRPr="00340E13">
        <w:rPr>
          <w:rFonts w:ascii="Noto Sans" w:eastAsia="Arial" w:hAnsi="Noto Sans" w:cs="Noto Sans"/>
          <w:spacing w:val="1"/>
          <w:sz w:val="16"/>
          <w:szCs w:val="16"/>
        </w:rPr>
        <w:t>c</w:t>
      </w:r>
      <w:r w:rsidRPr="00340E13">
        <w:rPr>
          <w:rFonts w:ascii="Noto Sans" w:eastAsia="Arial" w:hAnsi="Noto Sans" w:cs="Noto Sans"/>
          <w:spacing w:val="-1"/>
          <w:sz w:val="16"/>
          <w:szCs w:val="16"/>
        </w:rPr>
        <w:t>i</w:t>
      </w:r>
      <w:r w:rsidRPr="00340E13">
        <w:rPr>
          <w:rFonts w:ascii="Noto Sans" w:eastAsia="Arial" w:hAnsi="Noto Sans" w:cs="Noto Sans"/>
          <w:sz w:val="16"/>
          <w:szCs w:val="16"/>
        </w:rPr>
        <w:t>as</w:t>
      </w:r>
      <w:r w:rsidRPr="00340E13">
        <w:rPr>
          <w:rFonts w:ascii="Noto Sans" w:eastAsia="Arial" w:hAnsi="Noto Sans" w:cs="Noto Sans"/>
          <w:spacing w:val="-10"/>
          <w:sz w:val="16"/>
          <w:szCs w:val="16"/>
        </w:rPr>
        <w:t xml:space="preserve"> </w:t>
      </w:r>
      <w:r w:rsidRPr="00340E13">
        <w:rPr>
          <w:rFonts w:ascii="Noto Sans" w:eastAsia="Arial" w:hAnsi="Noto Sans" w:cs="Noto Sans"/>
          <w:spacing w:val="2"/>
          <w:sz w:val="16"/>
          <w:szCs w:val="16"/>
        </w:rPr>
        <w:t>d</w:t>
      </w:r>
      <w:r w:rsidRPr="00340E13">
        <w:rPr>
          <w:rFonts w:ascii="Noto Sans" w:eastAsia="Arial" w:hAnsi="Noto Sans" w:cs="Noto Sans"/>
          <w:sz w:val="16"/>
          <w:szCs w:val="16"/>
        </w:rPr>
        <w:t xml:space="preserve">e </w:t>
      </w:r>
      <w:r w:rsidRPr="00340E13">
        <w:rPr>
          <w:rFonts w:ascii="Noto Sans" w:eastAsia="Arial" w:hAnsi="Noto Sans" w:cs="Noto Sans"/>
          <w:spacing w:val="2"/>
          <w:sz w:val="16"/>
          <w:szCs w:val="16"/>
        </w:rPr>
        <w:t>d</w:t>
      </w:r>
      <w:r w:rsidRPr="00340E13">
        <w:rPr>
          <w:rFonts w:ascii="Noto Sans" w:eastAsia="Arial" w:hAnsi="Noto Sans" w:cs="Noto Sans"/>
          <w:sz w:val="16"/>
          <w:szCs w:val="16"/>
        </w:rPr>
        <w:t>at</w:t>
      </w:r>
      <w:r w:rsidRPr="00340E13">
        <w:rPr>
          <w:rFonts w:ascii="Noto Sans" w:eastAsia="Arial" w:hAnsi="Noto Sans" w:cs="Noto Sans"/>
          <w:spacing w:val="2"/>
          <w:sz w:val="16"/>
          <w:szCs w:val="16"/>
        </w:rPr>
        <w:t>o</w:t>
      </w:r>
      <w:r w:rsidRPr="00340E13">
        <w:rPr>
          <w:rFonts w:ascii="Noto Sans" w:eastAsia="Arial" w:hAnsi="Noto Sans" w:cs="Noto Sans"/>
          <w:sz w:val="16"/>
          <w:szCs w:val="16"/>
        </w:rPr>
        <w:t>s</w:t>
      </w:r>
      <w:r w:rsidRPr="00340E13">
        <w:rPr>
          <w:rFonts w:ascii="Noto Sans" w:eastAsia="Arial" w:hAnsi="Noto Sans" w:cs="Noto Sans"/>
          <w:spacing w:val="-2"/>
          <w:sz w:val="16"/>
          <w:szCs w:val="16"/>
        </w:rPr>
        <w:t xml:space="preserve"> </w:t>
      </w:r>
      <w:r w:rsidRPr="00340E13">
        <w:rPr>
          <w:rFonts w:ascii="Noto Sans" w:eastAsia="Arial" w:hAnsi="Noto Sans" w:cs="Noto Sans"/>
          <w:sz w:val="16"/>
          <w:szCs w:val="16"/>
        </w:rPr>
        <w:t>pe</w:t>
      </w:r>
      <w:r w:rsidRPr="00340E13">
        <w:rPr>
          <w:rFonts w:ascii="Noto Sans" w:eastAsia="Arial" w:hAnsi="Noto Sans" w:cs="Noto Sans"/>
          <w:spacing w:val="1"/>
          <w:sz w:val="16"/>
          <w:szCs w:val="16"/>
        </w:rPr>
        <w:t>rs</w:t>
      </w:r>
      <w:r w:rsidRPr="00340E13">
        <w:rPr>
          <w:rFonts w:ascii="Noto Sans" w:eastAsia="Arial" w:hAnsi="Noto Sans" w:cs="Noto Sans"/>
          <w:sz w:val="16"/>
          <w:szCs w:val="16"/>
        </w:rPr>
        <w:t>on</w:t>
      </w:r>
      <w:r w:rsidRPr="00340E13">
        <w:rPr>
          <w:rFonts w:ascii="Noto Sans" w:eastAsia="Arial" w:hAnsi="Noto Sans" w:cs="Noto Sans"/>
          <w:spacing w:val="2"/>
          <w:sz w:val="16"/>
          <w:szCs w:val="16"/>
        </w:rPr>
        <w:t>a</w:t>
      </w:r>
      <w:r w:rsidRPr="00340E13">
        <w:rPr>
          <w:rFonts w:ascii="Noto Sans" w:eastAsia="Arial" w:hAnsi="Noto Sans" w:cs="Noto Sans"/>
          <w:spacing w:val="-1"/>
          <w:sz w:val="16"/>
          <w:szCs w:val="16"/>
        </w:rPr>
        <w:t>l</w:t>
      </w:r>
      <w:r w:rsidRPr="00340E13">
        <w:rPr>
          <w:rFonts w:ascii="Noto Sans" w:eastAsia="Arial" w:hAnsi="Noto Sans" w:cs="Noto Sans"/>
          <w:sz w:val="16"/>
          <w:szCs w:val="16"/>
        </w:rPr>
        <w:t>e</w:t>
      </w:r>
      <w:r w:rsidRPr="00340E13">
        <w:rPr>
          <w:rFonts w:ascii="Noto Sans" w:eastAsia="Arial" w:hAnsi="Noto Sans" w:cs="Noto Sans"/>
          <w:spacing w:val="1"/>
          <w:sz w:val="16"/>
          <w:szCs w:val="16"/>
        </w:rPr>
        <w:t>s</w:t>
      </w:r>
      <w:r w:rsidRPr="00340E13">
        <w:rPr>
          <w:rFonts w:ascii="Noto Sans" w:eastAsia="Arial" w:hAnsi="Noto Sans" w:cs="Noto Sans"/>
          <w:sz w:val="16"/>
          <w:szCs w:val="16"/>
        </w:rPr>
        <w:t>,</w:t>
      </w:r>
      <w:r w:rsidRPr="00340E13">
        <w:rPr>
          <w:rFonts w:ascii="Noto Sans" w:eastAsia="Arial" w:hAnsi="Noto Sans" w:cs="Noto Sans"/>
          <w:spacing w:val="-8"/>
          <w:sz w:val="16"/>
          <w:szCs w:val="16"/>
        </w:rPr>
        <w:t xml:space="preserve"> </w:t>
      </w:r>
      <w:r w:rsidRPr="00340E13">
        <w:rPr>
          <w:rFonts w:ascii="Noto Sans" w:eastAsia="Arial" w:hAnsi="Noto Sans" w:cs="Noto Sans"/>
          <w:spacing w:val="1"/>
          <w:sz w:val="16"/>
          <w:szCs w:val="16"/>
        </w:rPr>
        <w:t>s</w:t>
      </w:r>
      <w:r w:rsidRPr="00340E13">
        <w:rPr>
          <w:rFonts w:ascii="Noto Sans" w:eastAsia="Arial" w:hAnsi="Noto Sans" w:cs="Noto Sans"/>
          <w:spacing w:val="2"/>
          <w:sz w:val="16"/>
          <w:szCs w:val="16"/>
        </w:rPr>
        <w:t>a</w:t>
      </w:r>
      <w:r w:rsidRPr="00340E13">
        <w:rPr>
          <w:rFonts w:ascii="Noto Sans" w:eastAsia="Arial" w:hAnsi="Noto Sans" w:cs="Noto Sans"/>
          <w:spacing w:val="-1"/>
          <w:sz w:val="16"/>
          <w:szCs w:val="16"/>
        </w:rPr>
        <w:t>l</w:t>
      </w:r>
      <w:r w:rsidRPr="00340E13">
        <w:rPr>
          <w:rFonts w:ascii="Noto Sans" w:eastAsia="Arial" w:hAnsi="Noto Sans" w:cs="Noto Sans"/>
          <w:spacing w:val="1"/>
          <w:sz w:val="16"/>
          <w:szCs w:val="16"/>
        </w:rPr>
        <w:t>v</w:t>
      </w:r>
      <w:r w:rsidRPr="00340E13">
        <w:rPr>
          <w:rFonts w:ascii="Noto Sans" w:eastAsia="Arial" w:hAnsi="Noto Sans" w:cs="Noto Sans"/>
          <w:sz w:val="16"/>
          <w:szCs w:val="16"/>
        </w:rPr>
        <w:t>o</w:t>
      </w:r>
      <w:r w:rsidRPr="00340E13">
        <w:rPr>
          <w:rFonts w:ascii="Noto Sans" w:eastAsia="Arial" w:hAnsi="Noto Sans" w:cs="Noto Sans"/>
          <w:spacing w:val="-3"/>
          <w:sz w:val="16"/>
          <w:szCs w:val="16"/>
        </w:rPr>
        <w:t xml:space="preserve"> </w:t>
      </w:r>
      <w:r w:rsidRPr="00340E13">
        <w:rPr>
          <w:rFonts w:ascii="Noto Sans" w:eastAsia="Arial" w:hAnsi="Noto Sans" w:cs="Noto Sans"/>
          <w:spacing w:val="2"/>
          <w:sz w:val="16"/>
          <w:szCs w:val="16"/>
        </w:rPr>
        <w:t>a</w:t>
      </w:r>
      <w:r w:rsidRPr="00340E13">
        <w:rPr>
          <w:rFonts w:ascii="Noto Sans" w:eastAsia="Arial" w:hAnsi="Noto Sans" w:cs="Noto Sans"/>
          <w:sz w:val="16"/>
          <w:szCs w:val="16"/>
        </w:rPr>
        <w:t>qu</w:t>
      </w:r>
      <w:r w:rsidRPr="00340E13">
        <w:rPr>
          <w:rFonts w:ascii="Noto Sans" w:eastAsia="Arial" w:hAnsi="Noto Sans" w:cs="Noto Sans"/>
          <w:spacing w:val="2"/>
          <w:sz w:val="16"/>
          <w:szCs w:val="16"/>
        </w:rPr>
        <w:t>e</w:t>
      </w:r>
      <w:r w:rsidRPr="00340E13">
        <w:rPr>
          <w:rFonts w:ascii="Noto Sans" w:eastAsia="Arial" w:hAnsi="Noto Sans" w:cs="Noto Sans"/>
          <w:spacing w:val="-1"/>
          <w:sz w:val="16"/>
          <w:szCs w:val="16"/>
        </w:rPr>
        <w:t>l</w:t>
      </w:r>
      <w:r w:rsidRPr="00340E13">
        <w:rPr>
          <w:rFonts w:ascii="Noto Sans" w:eastAsia="Arial" w:hAnsi="Noto Sans" w:cs="Noto Sans"/>
          <w:spacing w:val="1"/>
          <w:sz w:val="16"/>
          <w:szCs w:val="16"/>
        </w:rPr>
        <w:t>l</w:t>
      </w:r>
      <w:r w:rsidRPr="00340E13">
        <w:rPr>
          <w:rFonts w:ascii="Noto Sans" w:eastAsia="Arial" w:hAnsi="Noto Sans" w:cs="Noto Sans"/>
          <w:spacing w:val="2"/>
          <w:sz w:val="16"/>
          <w:szCs w:val="16"/>
        </w:rPr>
        <w:t>a</w:t>
      </w:r>
      <w:r w:rsidRPr="00340E13">
        <w:rPr>
          <w:rFonts w:ascii="Noto Sans" w:eastAsia="Arial" w:hAnsi="Noto Sans" w:cs="Noto Sans"/>
          <w:sz w:val="16"/>
          <w:szCs w:val="16"/>
        </w:rPr>
        <w:t>s</w:t>
      </w:r>
      <w:r w:rsidRPr="00340E13">
        <w:rPr>
          <w:rFonts w:ascii="Noto Sans" w:eastAsia="Arial" w:hAnsi="Noto Sans" w:cs="Noto Sans"/>
          <w:spacing w:val="-4"/>
          <w:sz w:val="16"/>
          <w:szCs w:val="16"/>
        </w:rPr>
        <w:t xml:space="preserve"> </w:t>
      </w:r>
      <w:r w:rsidRPr="00340E13">
        <w:rPr>
          <w:rFonts w:ascii="Noto Sans" w:eastAsia="Arial" w:hAnsi="Noto Sans" w:cs="Noto Sans"/>
          <w:sz w:val="16"/>
          <w:szCs w:val="16"/>
        </w:rPr>
        <w:t>que</w:t>
      </w:r>
      <w:r w:rsidRPr="00340E13">
        <w:rPr>
          <w:rFonts w:ascii="Noto Sans" w:eastAsia="Arial" w:hAnsi="Noto Sans" w:cs="Noto Sans"/>
          <w:spacing w:val="-1"/>
          <w:sz w:val="16"/>
          <w:szCs w:val="16"/>
        </w:rPr>
        <w:t xml:space="preserve"> </w:t>
      </w:r>
      <w:r w:rsidRPr="00340E13">
        <w:rPr>
          <w:rFonts w:ascii="Noto Sans" w:eastAsia="Arial" w:hAnsi="Noto Sans" w:cs="Noto Sans"/>
          <w:spacing w:val="1"/>
          <w:sz w:val="16"/>
          <w:szCs w:val="16"/>
        </w:rPr>
        <w:t>s</w:t>
      </w:r>
      <w:r w:rsidRPr="00340E13">
        <w:rPr>
          <w:rFonts w:ascii="Noto Sans" w:eastAsia="Arial" w:hAnsi="Noto Sans" w:cs="Noto Sans"/>
          <w:spacing w:val="2"/>
          <w:sz w:val="16"/>
          <w:szCs w:val="16"/>
        </w:rPr>
        <w:t>e</w:t>
      </w:r>
      <w:r w:rsidRPr="00340E13">
        <w:rPr>
          <w:rFonts w:ascii="Noto Sans" w:eastAsia="Arial" w:hAnsi="Noto Sans" w:cs="Noto Sans"/>
          <w:sz w:val="16"/>
          <w:szCs w:val="16"/>
        </w:rPr>
        <w:t>an ne</w:t>
      </w:r>
      <w:r w:rsidRPr="00340E13">
        <w:rPr>
          <w:rFonts w:ascii="Noto Sans" w:eastAsia="Arial" w:hAnsi="Noto Sans" w:cs="Noto Sans"/>
          <w:spacing w:val="1"/>
          <w:sz w:val="16"/>
          <w:szCs w:val="16"/>
        </w:rPr>
        <w:t>c</w:t>
      </w:r>
      <w:r w:rsidRPr="00340E13">
        <w:rPr>
          <w:rFonts w:ascii="Noto Sans" w:eastAsia="Arial" w:hAnsi="Noto Sans" w:cs="Noto Sans"/>
          <w:sz w:val="16"/>
          <w:szCs w:val="16"/>
        </w:rPr>
        <w:t>e</w:t>
      </w:r>
      <w:r w:rsidRPr="00340E13">
        <w:rPr>
          <w:rFonts w:ascii="Noto Sans" w:eastAsia="Arial" w:hAnsi="Noto Sans" w:cs="Noto Sans"/>
          <w:spacing w:val="1"/>
          <w:sz w:val="16"/>
          <w:szCs w:val="16"/>
        </w:rPr>
        <w:t>s</w:t>
      </w:r>
      <w:r w:rsidRPr="00340E13">
        <w:rPr>
          <w:rFonts w:ascii="Noto Sans" w:eastAsia="Arial" w:hAnsi="Noto Sans" w:cs="Noto Sans"/>
          <w:sz w:val="16"/>
          <w:szCs w:val="16"/>
        </w:rPr>
        <w:t>a</w:t>
      </w:r>
      <w:r w:rsidRPr="00340E13">
        <w:rPr>
          <w:rFonts w:ascii="Noto Sans" w:eastAsia="Arial" w:hAnsi="Noto Sans" w:cs="Noto Sans"/>
          <w:spacing w:val="1"/>
          <w:sz w:val="16"/>
          <w:szCs w:val="16"/>
        </w:rPr>
        <w:t>ri</w:t>
      </w:r>
      <w:r w:rsidRPr="00340E13">
        <w:rPr>
          <w:rFonts w:ascii="Noto Sans" w:eastAsia="Arial" w:hAnsi="Noto Sans" w:cs="Noto Sans"/>
          <w:sz w:val="16"/>
          <w:szCs w:val="16"/>
        </w:rPr>
        <w:t>as</w:t>
      </w:r>
      <w:r w:rsidRPr="00340E13">
        <w:rPr>
          <w:rFonts w:ascii="Noto Sans" w:eastAsia="Arial" w:hAnsi="Noto Sans" w:cs="Noto Sans"/>
          <w:spacing w:val="-7"/>
          <w:sz w:val="16"/>
          <w:szCs w:val="16"/>
        </w:rPr>
        <w:t xml:space="preserve"> </w:t>
      </w:r>
      <w:r w:rsidRPr="00340E13">
        <w:rPr>
          <w:rFonts w:ascii="Noto Sans" w:eastAsia="Arial" w:hAnsi="Noto Sans" w:cs="Noto Sans"/>
          <w:sz w:val="16"/>
          <w:szCs w:val="16"/>
        </w:rPr>
        <w:t>pa</w:t>
      </w:r>
      <w:r w:rsidRPr="00340E13">
        <w:rPr>
          <w:rFonts w:ascii="Noto Sans" w:eastAsia="Arial" w:hAnsi="Noto Sans" w:cs="Noto Sans"/>
          <w:spacing w:val="3"/>
          <w:sz w:val="16"/>
          <w:szCs w:val="16"/>
        </w:rPr>
        <w:t>r</w:t>
      </w:r>
      <w:r w:rsidRPr="00340E13">
        <w:rPr>
          <w:rFonts w:ascii="Noto Sans" w:eastAsia="Arial" w:hAnsi="Noto Sans" w:cs="Noto Sans"/>
          <w:sz w:val="16"/>
          <w:szCs w:val="16"/>
        </w:rPr>
        <w:t>a ate</w:t>
      </w:r>
      <w:r w:rsidRPr="00340E13">
        <w:rPr>
          <w:rFonts w:ascii="Noto Sans" w:eastAsia="Arial" w:hAnsi="Noto Sans" w:cs="Noto Sans"/>
          <w:spacing w:val="2"/>
          <w:sz w:val="16"/>
          <w:szCs w:val="16"/>
        </w:rPr>
        <w:t>n</w:t>
      </w:r>
      <w:r w:rsidRPr="00340E13">
        <w:rPr>
          <w:rFonts w:ascii="Noto Sans" w:eastAsia="Arial" w:hAnsi="Noto Sans" w:cs="Noto Sans"/>
          <w:sz w:val="16"/>
          <w:szCs w:val="16"/>
        </w:rPr>
        <w:t>der</w:t>
      </w:r>
      <w:r w:rsidRPr="00340E13">
        <w:rPr>
          <w:rFonts w:ascii="Noto Sans" w:eastAsia="Arial" w:hAnsi="Noto Sans" w:cs="Noto Sans"/>
          <w:spacing w:val="6"/>
          <w:sz w:val="16"/>
          <w:szCs w:val="16"/>
        </w:rPr>
        <w:t xml:space="preserve"> </w:t>
      </w:r>
      <w:r w:rsidRPr="00340E13">
        <w:rPr>
          <w:rFonts w:ascii="Noto Sans" w:eastAsia="Arial" w:hAnsi="Noto Sans" w:cs="Noto Sans"/>
          <w:spacing w:val="1"/>
          <w:sz w:val="16"/>
          <w:szCs w:val="16"/>
        </w:rPr>
        <w:t>r</w:t>
      </w:r>
      <w:r w:rsidRPr="00340E13">
        <w:rPr>
          <w:rFonts w:ascii="Noto Sans" w:eastAsia="Arial" w:hAnsi="Noto Sans" w:cs="Noto Sans"/>
          <w:sz w:val="16"/>
          <w:szCs w:val="16"/>
        </w:rPr>
        <w:t>eque</w:t>
      </w:r>
      <w:r w:rsidRPr="00340E13">
        <w:rPr>
          <w:rFonts w:ascii="Noto Sans" w:eastAsia="Arial" w:hAnsi="Noto Sans" w:cs="Noto Sans"/>
          <w:spacing w:val="3"/>
          <w:sz w:val="16"/>
          <w:szCs w:val="16"/>
        </w:rPr>
        <w:t>r</w:t>
      </w:r>
      <w:r w:rsidRPr="00340E13">
        <w:rPr>
          <w:rFonts w:ascii="Noto Sans" w:eastAsia="Arial" w:hAnsi="Noto Sans" w:cs="Noto Sans"/>
          <w:spacing w:val="-1"/>
          <w:sz w:val="16"/>
          <w:szCs w:val="16"/>
        </w:rPr>
        <w:t>i</w:t>
      </w:r>
      <w:r w:rsidRPr="00340E13">
        <w:rPr>
          <w:rFonts w:ascii="Noto Sans" w:eastAsia="Arial" w:hAnsi="Noto Sans" w:cs="Noto Sans"/>
          <w:spacing w:val="4"/>
          <w:sz w:val="16"/>
          <w:szCs w:val="16"/>
        </w:rPr>
        <w:t>m</w:t>
      </w:r>
      <w:r w:rsidRPr="00340E13">
        <w:rPr>
          <w:rFonts w:ascii="Noto Sans" w:eastAsia="Arial" w:hAnsi="Noto Sans" w:cs="Noto Sans"/>
          <w:spacing w:val="-1"/>
          <w:sz w:val="16"/>
          <w:szCs w:val="16"/>
        </w:rPr>
        <w:t>i</w:t>
      </w:r>
      <w:r w:rsidRPr="00340E13">
        <w:rPr>
          <w:rFonts w:ascii="Noto Sans" w:eastAsia="Arial" w:hAnsi="Noto Sans" w:cs="Noto Sans"/>
          <w:sz w:val="16"/>
          <w:szCs w:val="16"/>
        </w:rPr>
        <w:t>entos de</w:t>
      </w:r>
      <w:r w:rsidRPr="00340E13">
        <w:rPr>
          <w:rFonts w:ascii="Noto Sans" w:eastAsia="Arial" w:hAnsi="Noto Sans" w:cs="Noto Sans"/>
          <w:spacing w:val="10"/>
          <w:sz w:val="16"/>
          <w:szCs w:val="16"/>
        </w:rPr>
        <w:t xml:space="preserve"> </w:t>
      </w:r>
      <w:r w:rsidRPr="00340E13">
        <w:rPr>
          <w:rFonts w:ascii="Noto Sans" w:eastAsia="Arial" w:hAnsi="Noto Sans" w:cs="Noto Sans"/>
          <w:spacing w:val="-1"/>
          <w:sz w:val="16"/>
          <w:szCs w:val="16"/>
        </w:rPr>
        <w:t>i</w:t>
      </w:r>
      <w:r w:rsidRPr="00340E13">
        <w:rPr>
          <w:rFonts w:ascii="Noto Sans" w:eastAsia="Arial" w:hAnsi="Noto Sans" w:cs="Noto Sans"/>
          <w:sz w:val="16"/>
          <w:szCs w:val="16"/>
        </w:rPr>
        <w:t>n</w:t>
      </w:r>
      <w:r w:rsidRPr="00340E13">
        <w:rPr>
          <w:rFonts w:ascii="Noto Sans" w:eastAsia="Arial" w:hAnsi="Noto Sans" w:cs="Noto Sans"/>
          <w:spacing w:val="2"/>
          <w:sz w:val="16"/>
          <w:szCs w:val="16"/>
        </w:rPr>
        <w:t>f</w:t>
      </w:r>
      <w:r w:rsidRPr="00340E13">
        <w:rPr>
          <w:rFonts w:ascii="Noto Sans" w:eastAsia="Arial" w:hAnsi="Noto Sans" w:cs="Noto Sans"/>
          <w:sz w:val="16"/>
          <w:szCs w:val="16"/>
        </w:rPr>
        <w:t>o</w:t>
      </w:r>
      <w:r w:rsidRPr="00340E13">
        <w:rPr>
          <w:rFonts w:ascii="Noto Sans" w:eastAsia="Arial" w:hAnsi="Noto Sans" w:cs="Noto Sans"/>
          <w:spacing w:val="-2"/>
          <w:sz w:val="16"/>
          <w:szCs w:val="16"/>
        </w:rPr>
        <w:t>r</w:t>
      </w:r>
      <w:r w:rsidRPr="00340E13">
        <w:rPr>
          <w:rFonts w:ascii="Noto Sans" w:eastAsia="Arial" w:hAnsi="Noto Sans" w:cs="Noto Sans"/>
          <w:spacing w:val="4"/>
          <w:sz w:val="16"/>
          <w:szCs w:val="16"/>
        </w:rPr>
        <w:t>m</w:t>
      </w:r>
      <w:r w:rsidRPr="00340E13">
        <w:rPr>
          <w:rFonts w:ascii="Noto Sans" w:eastAsia="Arial" w:hAnsi="Noto Sans" w:cs="Noto Sans"/>
          <w:sz w:val="16"/>
          <w:szCs w:val="16"/>
        </w:rPr>
        <w:t>a</w:t>
      </w:r>
      <w:r w:rsidRPr="00340E13">
        <w:rPr>
          <w:rFonts w:ascii="Noto Sans" w:eastAsia="Arial" w:hAnsi="Noto Sans" w:cs="Noto Sans"/>
          <w:spacing w:val="1"/>
          <w:sz w:val="16"/>
          <w:szCs w:val="16"/>
        </w:rPr>
        <w:t>c</w:t>
      </w:r>
      <w:r w:rsidRPr="00340E13">
        <w:rPr>
          <w:rFonts w:ascii="Noto Sans" w:eastAsia="Arial" w:hAnsi="Noto Sans" w:cs="Noto Sans"/>
          <w:spacing w:val="-1"/>
          <w:sz w:val="16"/>
          <w:szCs w:val="16"/>
        </w:rPr>
        <w:t>i</w:t>
      </w:r>
      <w:r w:rsidRPr="00340E13">
        <w:rPr>
          <w:rFonts w:ascii="Noto Sans" w:eastAsia="Arial" w:hAnsi="Noto Sans" w:cs="Noto Sans"/>
          <w:sz w:val="16"/>
          <w:szCs w:val="16"/>
        </w:rPr>
        <w:t>ón</w:t>
      </w:r>
      <w:r w:rsidRPr="00340E13">
        <w:rPr>
          <w:rFonts w:ascii="Noto Sans" w:eastAsia="Arial" w:hAnsi="Noto Sans" w:cs="Noto Sans"/>
          <w:spacing w:val="2"/>
          <w:sz w:val="16"/>
          <w:szCs w:val="16"/>
        </w:rPr>
        <w:t xml:space="preserve"> </w:t>
      </w:r>
      <w:r w:rsidRPr="00340E13">
        <w:rPr>
          <w:rFonts w:ascii="Noto Sans" w:eastAsia="Arial" w:hAnsi="Noto Sans" w:cs="Noto Sans"/>
          <w:sz w:val="16"/>
          <w:szCs w:val="16"/>
        </w:rPr>
        <w:t>de</w:t>
      </w:r>
      <w:r w:rsidRPr="00340E13">
        <w:rPr>
          <w:rFonts w:ascii="Noto Sans" w:eastAsia="Arial" w:hAnsi="Noto Sans" w:cs="Noto Sans"/>
          <w:spacing w:val="10"/>
          <w:sz w:val="16"/>
          <w:szCs w:val="16"/>
        </w:rPr>
        <w:t xml:space="preserve"> </w:t>
      </w:r>
      <w:r w:rsidRPr="00340E13">
        <w:rPr>
          <w:rFonts w:ascii="Noto Sans" w:eastAsia="Arial" w:hAnsi="Noto Sans" w:cs="Noto Sans"/>
          <w:sz w:val="16"/>
          <w:szCs w:val="16"/>
        </w:rPr>
        <w:t>au</w:t>
      </w:r>
      <w:r w:rsidRPr="00340E13">
        <w:rPr>
          <w:rFonts w:ascii="Noto Sans" w:eastAsia="Arial" w:hAnsi="Noto Sans" w:cs="Noto Sans"/>
          <w:spacing w:val="2"/>
          <w:sz w:val="16"/>
          <w:szCs w:val="16"/>
        </w:rPr>
        <w:t>t</w:t>
      </w:r>
      <w:r w:rsidRPr="00340E13">
        <w:rPr>
          <w:rFonts w:ascii="Noto Sans" w:eastAsia="Arial" w:hAnsi="Noto Sans" w:cs="Noto Sans"/>
          <w:sz w:val="16"/>
          <w:szCs w:val="16"/>
        </w:rPr>
        <w:t>o</w:t>
      </w:r>
      <w:r w:rsidRPr="00340E13">
        <w:rPr>
          <w:rFonts w:ascii="Noto Sans" w:eastAsia="Arial" w:hAnsi="Noto Sans" w:cs="Noto Sans"/>
          <w:spacing w:val="1"/>
          <w:sz w:val="16"/>
          <w:szCs w:val="16"/>
        </w:rPr>
        <w:t>r</w:t>
      </w:r>
      <w:r w:rsidRPr="00340E13">
        <w:rPr>
          <w:rFonts w:ascii="Noto Sans" w:eastAsia="Arial" w:hAnsi="Noto Sans" w:cs="Noto Sans"/>
          <w:spacing w:val="-1"/>
          <w:sz w:val="16"/>
          <w:szCs w:val="16"/>
        </w:rPr>
        <w:t>i</w:t>
      </w:r>
      <w:r w:rsidRPr="00340E13">
        <w:rPr>
          <w:rFonts w:ascii="Noto Sans" w:eastAsia="Arial" w:hAnsi="Noto Sans" w:cs="Noto Sans"/>
          <w:spacing w:val="2"/>
          <w:sz w:val="16"/>
          <w:szCs w:val="16"/>
        </w:rPr>
        <w:t>d</w:t>
      </w:r>
      <w:r w:rsidRPr="00340E13">
        <w:rPr>
          <w:rFonts w:ascii="Noto Sans" w:eastAsia="Arial" w:hAnsi="Noto Sans" w:cs="Noto Sans"/>
          <w:sz w:val="16"/>
          <w:szCs w:val="16"/>
        </w:rPr>
        <w:t>ad</w:t>
      </w:r>
      <w:r w:rsidRPr="00340E13">
        <w:rPr>
          <w:rFonts w:ascii="Noto Sans" w:eastAsia="Arial" w:hAnsi="Noto Sans" w:cs="Noto Sans"/>
          <w:spacing w:val="4"/>
          <w:sz w:val="16"/>
          <w:szCs w:val="16"/>
        </w:rPr>
        <w:t xml:space="preserve"> </w:t>
      </w:r>
      <w:r w:rsidRPr="00340E13">
        <w:rPr>
          <w:rFonts w:ascii="Noto Sans" w:eastAsia="Arial" w:hAnsi="Noto Sans" w:cs="Noto Sans"/>
          <w:spacing w:val="1"/>
          <w:sz w:val="16"/>
          <w:szCs w:val="16"/>
        </w:rPr>
        <w:t>c</w:t>
      </w:r>
      <w:r w:rsidRPr="00340E13">
        <w:rPr>
          <w:rFonts w:ascii="Noto Sans" w:eastAsia="Arial" w:hAnsi="Noto Sans" w:cs="Noto Sans"/>
          <w:sz w:val="16"/>
          <w:szCs w:val="16"/>
        </w:rPr>
        <w:t>o</w:t>
      </w:r>
      <w:r w:rsidRPr="00340E13">
        <w:rPr>
          <w:rFonts w:ascii="Noto Sans" w:eastAsia="Arial" w:hAnsi="Noto Sans" w:cs="Noto Sans"/>
          <w:spacing w:val="4"/>
          <w:sz w:val="16"/>
          <w:szCs w:val="16"/>
        </w:rPr>
        <w:t>m</w:t>
      </w:r>
      <w:r w:rsidRPr="00340E13">
        <w:rPr>
          <w:rFonts w:ascii="Noto Sans" w:eastAsia="Arial" w:hAnsi="Noto Sans" w:cs="Noto Sans"/>
          <w:sz w:val="16"/>
          <w:szCs w:val="16"/>
        </w:rPr>
        <w:t>petente</w:t>
      </w:r>
      <w:r w:rsidRPr="00340E13">
        <w:rPr>
          <w:rFonts w:ascii="Noto Sans" w:eastAsia="Arial" w:hAnsi="Noto Sans" w:cs="Noto Sans"/>
          <w:spacing w:val="2"/>
          <w:sz w:val="16"/>
          <w:szCs w:val="16"/>
        </w:rPr>
        <w:t xml:space="preserve"> </w:t>
      </w:r>
      <w:r w:rsidRPr="00340E13">
        <w:rPr>
          <w:rFonts w:ascii="Noto Sans" w:eastAsia="Arial" w:hAnsi="Noto Sans" w:cs="Noto Sans"/>
          <w:sz w:val="16"/>
          <w:szCs w:val="16"/>
        </w:rPr>
        <w:t>que</w:t>
      </w:r>
      <w:r w:rsidRPr="00340E13">
        <w:rPr>
          <w:rFonts w:ascii="Noto Sans" w:eastAsia="Arial" w:hAnsi="Noto Sans" w:cs="Noto Sans"/>
          <w:spacing w:val="9"/>
          <w:sz w:val="16"/>
          <w:szCs w:val="16"/>
        </w:rPr>
        <w:t xml:space="preserve"> </w:t>
      </w:r>
      <w:r w:rsidRPr="00340E13">
        <w:rPr>
          <w:rFonts w:ascii="Noto Sans" w:eastAsia="Arial" w:hAnsi="Noto Sans" w:cs="Noto Sans"/>
          <w:sz w:val="16"/>
          <w:szCs w:val="16"/>
        </w:rPr>
        <w:t>e</w:t>
      </w:r>
      <w:r w:rsidRPr="00340E13">
        <w:rPr>
          <w:rFonts w:ascii="Noto Sans" w:eastAsia="Arial" w:hAnsi="Noto Sans" w:cs="Noto Sans"/>
          <w:spacing w:val="1"/>
          <w:sz w:val="16"/>
          <w:szCs w:val="16"/>
        </w:rPr>
        <w:t>s</w:t>
      </w:r>
      <w:r w:rsidRPr="00340E13">
        <w:rPr>
          <w:rFonts w:ascii="Noto Sans" w:eastAsia="Arial" w:hAnsi="Noto Sans" w:cs="Noto Sans"/>
          <w:sz w:val="16"/>
          <w:szCs w:val="16"/>
        </w:rPr>
        <w:t>t</w:t>
      </w:r>
      <w:r w:rsidRPr="00340E13">
        <w:rPr>
          <w:rFonts w:ascii="Noto Sans" w:eastAsia="Arial" w:hAnsi="Noto Sans" w:cs="Noto Sans"/>
          <w:spacing w:val="2"/>
          <w:sz w:val="16"/>
          <w:szCs w:val="16"/>
        </w:rPr>
        <w:t>é</w:t>
      </w:r>
      <w:r w:rsidRPr="00340E13">
        <w:rPr>
          <w:rFonts w:ascii="Noto Sans" w:eastAsia="Arial" w:hAnsi="Noto Sans" w:cs="Noto Sans"/>
          <w:sz w:val="16"/>
          <w:szCs w:val="16"/>
        </w:rPr>
        <w:t>n</w:t>
      </w:r>
      <w:r w:rsidRPr="00340E13">
        <w:rPr>
          <w:rFonts w:ascii="Noto Sans" w:eastAsia="Arial" w:hAnsi="Noto Sans" w:cs="Noto Sans"/>
          <w:spacing w:val="7"/>
          <w:sz w:val="16"/>
          <w:szCs w:val="16"/>
        </w:rPr>
        <w:t xml:space="preserve"> </w:t>
      </w:r>
      <w:r w:rsidRPr="00340E13">
        <w:rPr>
          <w:rFonts w:ascii="Noto Sans" w:eastAsia="Arial" w:hAnsi="Noto Sans" w:cs="Noto Sans"/>
          <w:sz w:val="16"/>
          <w:szCs w:val="16"/>
        </w:rPr>
        <w:t>deb</w:t>
      </w:r>
      <w:r w:rsidRPr="00340E13">
        <w:rPr>
          <w:rFonts w:ascii="Noto Sans" w:eastAsia="Arial" w:hAnsi="Noto Sans" w:cs="Noto Sans"/>
          <w:spacing w:val="1"/>
          <w:sz w:val="16"/>
          <w:szCs w:val="16"/>
        </w:rPr>
        <w:t>i</w:t>
      </w:r>
      <w:r w:rsidRPr="00340E13">
        <w:rPr>
          <w:rFonts w:ascii="Noto Sans" w:eastAsia="Arial" w:hAnsi="Noto Sans" w:cs="Noto Sans"/>
          <w:sz w:val="16"/>
          <w:szCs w:val="16"/>
        </w:rPr>
        <w:t>da</w:t>
      </w:r>
      <w:r w:rsidRPr="00340E13">
        <w:rPr>
          <w:rFonts w:ascii="Noto Sans" w:eastAsia="Arial" w:hAnsi="Noto Sans" w:cs="Noto Sans"/>
          <w:spacing w:val="4"/>
          <w:sz w:val="16"/>
          <w:szCs w:val="16"/>
        </w:rPr>
        <w:t>m</w:t>
      </w:r>
      <w:r w:rsidRPr="00340E13">
        <w:rPr>
          <w:rFonts w:ascii="Noto Sans" w:eastAsia="Arial" w:hAnsi="Noto Sans" w:cs="Noto Sans"/>
          <w:sz w:val="16"/>
          <w:szCs w:val="16"/>
        </w:rPr>
        <w:t>ente</w:t>
      </w:r>
      <w:r w:rsidRPr="00340E13">
        <w:rPr>
          <w:rFonts w:ascii="Noto Sans" w:eastAsia="Arial" w:hAnsi="Noto Sans" w:cs="Noto Sans"/>
          <w:spacing w:val="1"/>
          <w:sz w:val="16"/>
          <w:szCs w:val="16"/>
        </w:rPr>
        <w:t xml:space="preserve"> </w:t>
      </w:r>
      <w:r w:rsidRPr="00340E13">
        <w:rPr>
          <w:rFonts w:ascii="Noto Sans" w:eastAsia="Arial" w:hAnsi="Noto Sans" w:cs="Noto Sans"/>
          <w:spacing w:val="2"/>
          <w:sz w:val="16"/>
          <w:szCs w:val="16"/>
        </w:rPr>
        <w:t>f</w:t>
      </w:r>
      <w:r w:rsidRPr="00340E13">
        <w:rPr>
          <w:rFonts w:ascii="Noto Sans" w:eastAsia="Arial" w:hAnsi="Noto Sans" w:cs="Noto Sans"/>
          <w:sz w:val="16"/>
          <w:szCs w:val="16"/>
        </w:rPr>
        <w:t>unda</w:t>
      </w:r>
      <w:r w:rsidRPr="00340E13">
        <w:rPr>
          <w:rFonts w:ascii="Noto Sans" w:eastAsia="Arial" w:hAnsi="Noto Sans" w:cs="Noto Sans"/>
          <w:spacing w:val="2"/>
          <w:sz w:val="16"/>
          <w:szCs w:val="16"/>
        </w:rPr>
        <w:t>d</w:t>
      </w:r>
      <w:r w:rsidRPr="00340E13">
        <w:rPr>
          <w:rFonts w:ascii="Noto Sans" w:eastAsia="Arial" w:hAnsi="Noto Sans" w:cs="Noto Sans"/>
          <w:sz w:val="16"/>
          <w:szCs w:val="16"/>
        </w:rPr>
        <w:t>os</w:t>
      </w:r>
      <w:r w:rsidRPr="00340E13">
        <w:rPr>
          <w:rFonts w:ascii="Noto Sans" w:eastAsia="Arial" w:hAnsi="Noto Sans" w:cs="Noto Sans"/>
          <w:spacing w:val="10"/>
          <w:sz w:val="16"/>
          <w:szCs w:val="16"/>
        </w:rPr>
        <w:t xml:space="preserve"> </w:t>
      </w:r>
      <w:r w:rsidRPr="00340E13">
        <w:rPr>
          <w:rFonts w:ascii="Noto Sans" w:eastAsia="Arial" w:hAnsi="Noto Sans" w:cs="Noto Sans"/>
          <w:sz w:val="16"/>
          <w:szCs w:val="16"/>
        </w:rPr>
        <w:t xml:space="preserve">y </w:t>
      </w:r>
      <w:r w:rsidRPr="00340E13">
        <w:rPr>
          <w:rFonts w:ascii="Noto Sans" w:eastAsia="Arial" w:hAnsi="Noto Sans" w:cs="Noto Sans"/>
          <w:spacing w:val="4"/>
          <w:sz w:val="16"/>
          <w:szCs w:val="16"/>
        </w:rPr>
        <w:t>m</w:t>
      </w:r>
      <w:r w:rsidRPr="00340E13">
        <w:rPr>
          <w:rFonts w:ascii="Noto Sans" w:eastAsia="Arial" w:hAnsi="Noto Sans" w:cs="Noto Sans"/>
          <w:sz w:val="16"/>
          <w:szCs w:val="16"/>
        </w:rPr>
        <w:t>ot</w:t>
      </w:r>
      <w:r w:rsidRPr="00340E13">
        <w:rPr>
          <w:rFonts w:ascii="Noto Sans" w:eastAsia="Arial" w:hAnsi="Noto Sans" w:cs="Noto Sans"/>
          <w:spacing w:val="-1"/>
          <w:sz w:val="16"/>
          <w:szCs w:val="16"/>
        </w:rPr>
        <w:t>iv</w:t>
      </w:r>
      <w:r w:rsidRPr="00340E13">
        <w:rPr>
          <w:rFonts w:ascii="Noto Sans" w:eastAsia="Arial" w:hAnsi="Noto Sans" w:cs="Noto Sans"/>
          <w:sz w:val="16"/>
          <w:szCs w:val="16"/>
        </w:rPr>
        <w:t>ado</w:t>
      </w:r>
      <w:r w:rsidRPr="00340E13">
        <w:rPr>
          <w:rFonts w:ascii="Noto Sans" w:eastAsia="Arial" w:hAnsi="Noto Sans" w:cs="Noto Sans"/>
          <w:spacing w:val="1"/>
          <w:sz w:val="16"/>
          <w:szCs w:val="16"/>
        </w:rPr>
        <w:t>s</w:t>
      </w:r>
      <w:r w:rsidRPr="00340E13">
        <w:rPr>
          <w:rFonts w:ascii="Noto Sans" w:eastAsia="Arial" w:hAnsi="Noto Sans" w:cs="Noto Sans"/>
          <w:sz w:val="16"/>
          <w:szCs w:val="16"/>
        </w:rPr>
        <w:t>.</w:t>
      </w:r>
    </w:p>
    <w:p w14:paraId="2C25A73F" w14:textId="77777777" w:rsidR="00A27D27" w:rsidRPr="00340E13" w:rsidRDefault="00A27D27" w:rsidP="00A27D27">
      <w:pPr>
        <w:ind w:right="-36"/>
        <w:jc w:val="both"/>
        <w:rPr>
          <w:rFonts w:ascii="Noto Sans" w:hAnsi="Noto Sans" w:cs="Noto Sans"/>
          <w:sz w:val="16"/>
          <w:szCs w:val="16"/>
        </w:rPr>
      </w:pPr>
    </w:p>
    <w:p w14:paraId="3B8DE40B" w14:textId="77777777" w:rsidR="00A27D27" w:rsidRPr="00340E13" w:rsidRDefault="00A27D27" w:rsidP="00A27D27">
      <w:pPr>
        <w:ind w:right="-36"/>
        <w:jc w:val="both"/>
        <w:rPr>
          <w:rFonts w:ascii="Noto Sans" w:eastAsia="Arial" w:hAnsi="Noto Sans" w:cs="Noto Sans"/>
          <w:sz w:val="16"/>
          <w:szCs w:val="16"/>
        </w:rPr>
      </w:pPr>
      <w:r w:rsidRPr="00340E13">
        <w:rPr>
          <w:rFonts w:ascii="Noto Sans" w:eastAsia="Arial" w:hAnsi="Noto Sans" w:cs="Noto Sans"/>
          <w:spacing w:val="-1"/>
          <w:sz w:val="16"/>
          <w:szCs w:val="16"/>
        </w:rPr>
        <w:t>S</w:t>
      </w:r>
      <w:r w:rsidRPr="00340E13">
        <w:rPr>
          <w:rFonts w:ascii="Noto Sans" w:eastAsia="Arial" w:hAnsi="Noto Sans" w:cs="Noto Sans"/>
          <w:sz w:val="16"/>
          <w:szCs w:val="16"/>
        </w:rPr>
        <w:t>i</w:t>
      </w:r>
      <w:r w:rsidRPr="00340E13">
        <w:rPr>
          <w:rFonts w:ascii="Noto Sans" w:eastAsia="Arial" w:hAnsi="Noto Sans" w:cs="Noto Sans"/>
          <w:spacing w:val="8"/>
          <w:sz w:val="16"/>
          <w:szCs w:val="16"/>
        </w:rPr>
        <w:t xml:space="preserve"> </w:t>
      </w:r>
      <w:r w:rsidRPr="00340E13">
        <w:rPr>
          <w:rFonts w:ascii="Noto Sans" w:eastAsia="Arial" w:hAnsi="Noto Sans" w:cs="Noto Sans"/>
          <w:sz w:val="16"/>
          <w:szCs w:val="16"/>
        </w:rPr>
        <w:t>de</w:t>
      </w:r>
      <w:r w:rsidRPr="00340E13">
        <w:rPr>
          <w:rFonts w:ascii="Noto Sans" w:eastAsia="Arial" w:hAnsi="Noto Sans" w:cs="Noto Sans"/>
          <w:spacing w:val="1"/>
          <w:sz w:val="16"/>
          <w:szCs w:val="16"/>
        </w:rPr>
        <w:t>s</w:t>
      </w:r>
      <w:r w:rsidRPr="00340E13">
        <w:rPr>
          <w:rFonts w:ascii="Noto Sans" w:eastAsia="Arial" w:hAnsi="Noto Sans" w:cs="Noto Sans"/>
          <w:spacing w:val="2"/>
          <w:sz w:val="16"/>
          <w:szCs w:val="16"/>
        </w:rPr>
        <w:t>e</w:t>
      </w:r>
      <w:r w:rsidRPr="00340E13">
        <w:rPr>
          <w:rFonts w:ascii="Noto Sans" w:eastAsia="Arial" w:hAnsi="Noto Sans" w:cs="Noto Sans"/>
          <w:sz w:val="16"/>
          <w:szCs w:val="16"/>
        </w:rPr>
        <w:t>a</w:t>
      </w:r>
      <w:r w:rsidRPr="00340E13">
        <w:rPr>
          <w:rFonts w:ascii="Noto Sans" w:eastAsia="Arial" w:hAnsi="Noto Sans" w:cs="Noto Sans"/>
          <w:spacing w:val="4"/>
          <w:sz w:val="16"/>
          <w:szCs w:val="16"/>
        </w:rPr>
        <w:t xml:space="preserve"> </w:t>
      </w:r>
      <w:r w:rsidRPr="00340E13">
        <w:rPr>
          <w:rFonts w:ascii="Noto Sans" w:eastAsia="Arial" w:hAnsi="Noto Sans" w:cs="Noto Sans"/>
          <w:spacing w:val="1"/>
          <w:sz w:val="16"/>
          <w:szCs w:val="16"/>
        </w:rPr>
        <w:t>c</w:t>
      </w:r>
      <w:r w:rsidRPr="00340E13">
        <w:rPr>
          <w:rFonts w:ascii="Noto Sans" w:eastAsia="Arial" w:hAnsi="Noto Sans" w:cs="Noto Sans"/>
          <w:sz w:val="16"/>
          <w:szCs w:val="16"/>
        </w:rPr>
        <w:t>ono</w:t>
      </w:r>
      <w:r w:rsidRPr="00340E13">
        <w:rPr>
          <w:rFonts w:ascii="Noto Sans" w:eastAsia="Arial" w:hAnsi="Noto Sans" w:cs="Noto Sans"/>
          <w:spacing w:val="1"/>
          <w:sz w:val="16"/>
          <w:szCs w:val="16"/>
        </w:rPr>
        <w:t>c</w:t>
      </w:r>
      <w:r w:rsidRPr="00340E13">
        <w:rPr>
          <w:rFonts w:ascii="Noto Sans" w:eastAsia="Arial" w:hAnsi="Noto Sans" w:cs="Noto Sans"/>
          <w:sz w:val="16"/>
          <w:szCs w:val="16"/>
        </w:rPr>
        <w:t>er</w:t>
      </w:r>
      <w:r w:rsidRPr="00340E13">
        <w:rPr>
          <w:rFonts w:ascii="Noto Sans" w:eastAsia="Arial" w:hAnsi="Noto Sans" w:cs="Noto Sans"/>
          <w:spacing w:val="4"/>
          <w:sz w:val="16"/>
          <w:szCs w:val="16"/>
        </w:rPr>
        <w:t xml:space="preserve"> </w:t>
      </w:r>
      <w:r w:rsidRPr="00340E13">
        <w:rPr>
          <w:rFonts w:ascii="Noto Sans" w:eastAsia="Arial" w:hAnsi="Noto Sans" w:cs="Noto Sans"/>
          <w:sz w:val="16"/>
          <w:szCs w:val="16"/>
        </w:rPr>
        <w:t>nue</w:t>
      </w:r>
      <w:r w:rsidRPr="00340E13">
        <w:rPr>
          <w:rFonts w:ascii="Noto Sans" w:eastAsia="Arial" w:hAnsi="Noto Sans" w:cs="Noto Sans"/>
          <w:spacing w:val="1"/>
          <w:sz w:val="16"/>
          <w:szCs w:val="16"/>
        </w:rPr>
        <w:t>s</w:t>
      </w:r>
      <w:r w:rsidRPr="00340E13">
        <w:rPr>
          <w:rFonts w:ascii="Noto Sans" w:eastAsia="Arial" w:hAnsi="Noto Sans" w:cs="Noto Sans"/>
          <w:sz w:val="16"/>
          <w:szCs w:val="16"/>
        </w:rPr>
        <w:t>t</w:t>
      </w:r>
      <w:r w:rsidRPr="00340E13">
        <w:rPr>
          <w:rFonts w:ascii="Noto Sans" w:eastAsia="Arial" w:hAnsi="Noto Sans" w:cs="Noto Sans"/>
          <w:spacing w:val="1"/>
          <w:sz w:val="16"/>
          <w:szCs w:val="16"/>
        </w:rPr>
        <w:t>r</w:t>
      </w:r>
      <w:r w:rsidRPr="00340E13">
        <w:rPr>
          <w:rFonts w:ascii="Noto Sans" w:eastAsia="Arial" w:hAnsi="Noto Sans" w:cs="Noto Sans"/>
          <w:sz w:val="16"/>
          <w:szCs w:val="16"/>
        </w:rPr>
        <w:t>o</w:t>
      </w:r>
      <w:r w:rsidRPr="00340E13">
        <w:rPr>
          <w:rFonts w:ascii="Noto Sans" w:eastAsia="Arial" w:hAnsi="Noto Sans" w:cs="Noto Sans"/>
          <w:spacing w:val="6"/>
          <w:sz w:val="16"/>
          <w:szCs w:val="16"/>
        </w:rPr>
        <w:t xml:space="preserve"> </w:t>
      </w:r>
      <w:r w:rsidRPr="00340E13">
        <w:rPr>
          <w:rFonts w:ascii="Noto Sans" w:eastAsia="Arial" w:hAnsi="Noto Sans" w:cs="Noto Sans"/>
          <w:spacing w:val="-1"/>
          <w:sz w:val="16"/>
          <w:szCs w:val="16"/>
        </w:rPr>
        <w:t>A</w:t>
      </w:r>
      <w:r w:rsidRPr="00340E13">
        <w:rPr>
          <w:rFonts w:ascii="Noto Sans" w:eastAsia="Arial" w:hAnsi="Noto Sans" w:cs="Noto Sans"/>
          <w:spacing w:val="1"/>
          <w:sz w:val="16"/>
          <w:szCs w:val="16"/>
        </w:rPr>
        <w:t>v</w:t>
      </w:r>
      <w:r w:rsidRPr="00340E13">
        <w:rPr>
          <w:rFonts w:ascii="Noto Sans" w:eastAsia="Arial" w:hAnsi="Noto Sans" w:cs="Noto Sans"/>
          <w:spacing w:val="-1"/>
          <w:sz w:val="16"/>
          <w:szCs w:val="16"/>
        </w:rPr>
        <w:t>i</w:t>
      </w:r>
      <w:r w:rsidRPr="00340E13">
        <w:rPr>
          <w:rFonts w:ascii="Noto Sans" w:eastAsia="Arial" w:hAnsi="Noto Sans" w:cs="Noto Sans"/>
          <w:spacing w:val="1"/>
          <w:sz w:val="16"/>
          <w:szCs w:val="16"/>
        </w:rPr>
        <w:t>s</w:t>
      </w:r>
      <w:r w:rsidRPr="00340E13">
        <w:rPr>
          <w:rFonts w:ascii="Noto Sans" w:eastAsia="Arial" w:hAnsi="Noto Sans" w:cs="Noto Sans"/>
          <w:sz w:val="16"/>
          <w:szCs w:val="16"/>
        </w:rPr>
        <w:t>o</w:t>
      </w:r>
      <w:r w:rsidRPr="00340E13">
        <w:rPr>
          <w:rFonts w:ascii="Noto Sans" w:eastAsia="Arial" w:hAnsi="Noto Sans" w:cs="Noto Sans"/>
          <w:spacing w:val="5"/>
          <w:sz w:val="16"/>
          <w:szCs w:val="16"/>
        </w:rPr>
        <w:t xml:space="preserve"> </w:t>
      </w:r>
      <w:r w:rsidRPr="00340E13">
        <w:rPr>
          <w:rFonts w:ascii="Noto Sans" w:eastAsia="Arial" w:hAnsi="Noto Sans" w:cs="Noto Sans"/>
          <w:sz w:val="16"/>
          <w:szCs w:val="16"/>
        </w:rPr>
        <w:t>de</w:t>
      </w:r>
      <w:r w:rsidRPr="00340E13">
        <w:rPr>
          <w:rFonts w:ascii="Noto Sans" w:eastAsia="Arial" w:hAnsi="Noto Sans" w:cs="Noto Sans"/>
          <w:spacing w:val="7"/>
          <w:sz w:val="16"/>
          <w:szCs w:val="16"/>
        </w:rPr>
        <w:t xml:space="preserve"> </w:t>
      </w:r>
      <w:r w:rsidRPr="00340E13">
        <w:rPr>
          <w:rFonts w:ascii="Noto Sans" w:eastAsia="Arial" w:hAnsi="Noto Sans" w:cs="Noto Sans"/>
          <w:spacing w:val="-1"/>
          <w:sz w:val="16"/>
          <w:szCs w:val="16"/>
        </w:rPr>
        <w:t>P</w:t>
      </w:r>
      <w:r w:rsidRPr="00340E13">
        <w:rPr>
          <w:rFonts w:ascii="Noto Sans" w:eastAsia="Arial" w:hAnsi="Noto Sans" w:cs="Noto Sans"/>
          <w:spacing w:val="1"/>
          <w:sz w:val="16"/>
          <w:szCs w:val="16"/>
        </w:rPr>
        <w:t>riv</w:t>
      </w:r>
      <w:r w:rsidRPr="00340E13">
        <w:rPr>
          <w:rFonts w:ascii="Noto Sans" w:eastAsia="Arial" w:hAnsi="Noto Sans" w:cs="Noto Sans"/>
          <w:sz w:val="16"/>
          <w:szCs w:val="16"/>
        </w:rPr>
        <w:t>a</w:t>
      </w:r>
      <w:r w:rsidRPr="00340E13">
        <w:rPr>
          <w:rFonts w:ascii="Noto Sans" w:eastAsia="Arial" w:hAnsi="Noto Sans" w:cs="Noto Sans"/>
          <w:spacing w:val="1"/>
          <w:sz w:val="16"/>
          <w:szCs w:val="16"/>
        </w:rPr>
        <w:t>c</w:t>
      </w:r>
      <w:r w:rsidRPr="00340E13">
        <w:rPr>
          <w:rFonts w:ascii="Noto Sans" w:eastAsia="Arial" w:hAnsi="Noto Sans" w:cs="Noto Sans"/>
          <w:spacing w:val="-1"/>
          <w:sz w:val="16"/>
          <w:szCs w:val="16"/>
        </w:rPr>
        <w:t>i</w:t>
      </w:r>
      <w:r w:rsidRPr="00340E13">
        <w:rPr>
          <w:rFonts w:ascii="Noto Sans" w:eastAsia="Arial" w:hAnsi="Noto Sans" w:cs="Noto Sans"/>
          <w:sz w:val="16"/>
          <w:szCs w:val="16"/>
        </w:rPr>
        <w:t>d</w:t>
      </w:r>
      <w:r w:rsidRPr="00340E13">
        <w:rPr>
          <w:rFonts w:ascii="Noto Sans" w:eastAsia="Arial" w:hAnsi="Noto Sans" w:cs="Noto Sans"/>
          <w:spacing w:val="2"/>
          <w:sz w:val="16"/>
          <w:szCs w:val="16"/>
        </w:rPr>
        <w:t>a</w:t>
      </w:r>
      <w:r w:rsidRPr="00340E13">
        <w:rPr>
          <w:rFonts w:ascii="Noto Sans" w:eastAsia="Arial" w:hAnsi="Noto Sans" w:cs="Noto Sans"/>
          <w:sz w:val="16"/>
          <w:szCs w:val="16"/>
        </w:rPr>
        <w:t xml:space="preserve">d </w:t>
      </w:r>
      <w:r w:rsidRPr="00340E13">
        <w:rPr>
          <w:rFonts w:ascii="Noto Sans" w:eastAsia="Arial" w:hAnsi="Noto Sans" w:cs="Noto Sans"/>
          <w:spacing w:val="1"/>
          <w:sz w:val="16"/>
          <w:szCs w:val="16"/>
        </w:rPr>
        <w:t>I</w:t>
      </w:r>
      <w:r w:rsidRPr="00340E13">
        <w:rPr>
          <w:rFonts w:ascii="Noto Sans" w:eastAsia="Arial" w:hAnsi="Noto Sans" w:cs="Noto Sans"/>
          <w:sz w:val="16"/>
          <w:szCs w:val="16"/>
        </w:rPr>
        <w:t>nt</w:t>
      </w:r>
      <w:r w:rsidRPr="00340E13">
        <w:rPr>
          <w:rFonts w:ascii="Noto Sans" w:eastAsia="Arial" w:hAnsi="Noto Sans" w:cs="Noto Sans"/>
          <w:spacing w:val="2"/>
          <w:sz w:val="16"/>
          <w:szCs w:val="16"/>
        </w:rPr>
        <w:t>e</w:t>
      </w:r>
      <w:r w:rsidRPr="00340E13">
        <w:rPr>
          <w:rFonts w:ascii="Noto Sans" w:eastAsia="Arial" w:hAnsi="Noto Sans" w:cs="Noto Sans"/>
          <w:sz w:val="16"/>
          <w:szCs w:val="16"/>
        </w:rPr>
        <w:t>g</w:t>
      </w:r>
      <w:r w:rsidRPr="00340E13">
        <w:rPr>
          <w:rFonts w:ascii="Noto Sans" w:eastAsia="Arial" w:hAnsi="Noto Sans" w:cs="Noto Sans"/>
          <w:spacing w:val="1"/>
          <w:sz w:val="16"/>
          <w:szCs w:val="16"/>
        </w:rPr>
        <w:t>r</w:t>
      </w:r>
      <w:r w:rsidRPr="00340E13">
        <w:rPr>
          <w:rFonts w:ascii="Noto Sans" w:eastAsia="Arial" w:hAnsi="Noto Sans" w:cs="Noto Sans"/>
          <w:sz w:val="16"/>
          <w:szCs w:val="16"/>
        </w:rPr>
        <w:t>a</w:t>
      </w:r>
      <w:r w:rsidRPr="00340E13">
        <w:rPr>
          <w:rFonts w:ascii="Noto Sans" w:eastAsia="Arial" w:hAnsi="Noto Sans" w:cs="Noto Sans"/>
          <w:spacing w:val="-1"/>
          <w:sz w:val="16"/>
          <w:szCs w:val="16"/>
        </w:rPr>
        <w:t>l</w:t>
      </w:r>
      <w:r w:rsidRPr="00340E13">
        <w:rPr>
          <w:rFonts w:ascii="Noto Sans" w:eastAsia="Arial" w:hAnsi="Noto Sans" w:cs="Noto Sans"/>
          <w:sz w:val="16"/>
          <w:szCs w:val="16"/>
        </w:rPr>
        <w:t>,</w:t>
      </w:r>
      <w:r w:rsidRPr="00340E13">
        <w:rPr>
          <w:rFonts w:ascii="Noto Sans" w:eastAsia="Arial" w:hAnsi="Noto Sans" w:cs="Noto Sans"/>
          <w:spacing w:val="2"/>
          <w:sz w:val="16"/>
          <w:szCs w:val="16"/>
        </w:rPr>
        <w:t xml:space="preserve"> </w:t>
      </w:r>
      <w:r w:rsidRPr="00340E13">
        <w:rPr>
          <w:rFonts w:ascii="Noto Sans" w:eastAsia="Arial" w:hAnsi="Noto Sans" w:cs="Noto Sans"/>
          <w:sz w:val="16"/>
          <w:szCs w:val="16"/>
        </w:rPr>
        <w:t>p</w:t>
      </w:r>
      <w:r w:rsidRPr="00340E13">
        <w:rPr>
          <w:rFonts w:ascii="Noto Sans" w:eastAsia="Arial" w:hAnsi="Noto Sans" w:cs="Noto Sans"/>
          <w:spacing w:val="2"/>
          <w:sz w:val="16"/>
          <w:szCs w:val="16"/>
        </w:rPr>
        <w:t>u</w:t>
      </w:r>
      <w:r w:rsidRPr="00340E13">
        <w:rPr>
          <w:rFonts w:ascii="Noto Sans" w:eastAsia="Arial" w:hAnsi="Noto Sans" w:cs="Noto Sans"/>
          <w:sz w:val="16"/>
          <w:szCs w:val="16"/>
        </w:rPr>
        <w:t>ede</w:t>
      </w:r>
      <w:r w:rsidRPr="00340E13">
        <w:rPr>
          <w:rFonts w:ascii="Noto Sans" w:eastAsia="Arial" w:hAnsi="Noto Sans" w:cs="Noto Sans"/>
          <w:spacing w:val="4"/>
          <w:sz w:val="16"/>
          <w:szCs w:val="16"/>
        </w:rPr>
        <w:t xml:space="preserve"> </w:t>
      </w:r>
      <w:r w:rsidRPr="00340E13">
        <w:rPr>
          <w:rFonts w:ascii="Noto Sans" w:eastAsia="Arial" w:hAnsi="Noto Sans" w:cs="Noto Sans"/>
          <w:spacing w:val="1"/>
          <w:sz w:val="16"/>
          <w:szCs w:val="16"/>
        </w:rPr>
        <w:t>c</w:t>
      </w:r>
      <w:r w:rsidRPr="00340E13">
        <w:rPr>
          <w:rFonts w:ascii="Noto Sans" w:eastAsia="Arial" w:hAnsi="Noto Sans" w:cs="Noto Sans"/>
          <w:sz w:val="16"/>
          <w:szCs w:val="16"/>
        </w:rPr>
        <w:t>on</w:t>
      </w:r>
      <w:r w:rsidRPr="00340E13">
        <w:rPr>
          <w:rFonts w:ascii="Noto Sans" w:eastAsia="Arial" w:hAnsi="Noto Sans" w:cs="Noto Sans"/>
          <w:spacing w:val="1"/>
          <w:sz w:val="16"/>
          <w:szCs w:val="16"/>
        </w:rPr>
        <w:t>s</w:t>
      </w:r>
      <w:r w:rsidRPr="00340E13">
        <w:rPr>
          <w:rFonts w:ascii="Noto Sans" w:eastAsia="Arial" w:hAnsi="Noto Sans" w:cs="Noto Sans"/>
          <w:spacing w:val="2"/>
          <w:sz w:val="16"/>
          <w:szCs w:val="16"/>
        </w:rPr>
        <w:t>u</w:t>
      </w:r>
      <w:r w:rsidRPr="00340E13">
        <w:rPr>
          <w:rFonts w:ascii="Noto Sans" w:eastAsia="Arial" w:hAnsi="Noto Sans" w:cs="Noto Sans"/>
          <w:spacing w:val="-1"/>
          <w:sz w:val="16"/>
          <w:szCs w:val="16"/>
        </w:rPr>
        <w:t>l</w:t>
      </w:r>
      <w:r w:rsidRPr="00340E13">
        <w:rPr>
          <w:rFonts w:ascii="Noto Sans" w:eastAsia="Arial" w:hAnsi="Noto Sans" w:cs="Noto Sans"/>
          <w:sz w:val="16"/>
          <w:szCs w:val="16"/>
        </w:rPr>
        <w:t>ta</w:t>
      </w:r>
      <w:r w:rsidRPr="00340E13">
        <w:rPr>
          <w:rFonts w:ascii="Noto Sans" w:eastAsia="Arial" w:hAnsi="Noto Sans" w:cs="Noto Sans"/>
          <w:spacing w:val="3"/>
          <w:sz w:val="16"/>
          <w:szCs w:val="16"/>
        </w:rPr>
        <w:t>r</w:t>
      </w:r>
      <w:r w:rsidRPr="00340E13">
        <w:rPr>
          <w:rFonts w:ascii="Noto Sans" w:eastAsia="Arial" w:hAnsi="Noto Sans" w:cs="Noto Sans"/>
          <w:spacing w:val="-1"/>
          <w:sz w:val="16"/>
          <w:szCs w:val="16"/>
        </w:rPr>
        <w:t>l</w:t>
      </w:r>
      <w:r w:rsidRPr="00340E13">
        <w:rPr>
          <w:rFonts w:ascii="Noto Sans" w:eastAsia="Arial" w:hAnsi="Noto Sans" w:cs="Noto Sans"/>
          <w:sz w:val="16"/>
          <w:szCs w:val="16"/>
        </w:rPr>
        <w:t>o en</w:t>
      </w:r>
      <w:r w:rsidRPr="00340E13">
        <w:rPr>
          <w:rFonts w:ascii="Noto Sans" w:eastAsia="Arial" w:hAnsi="Noto Sans" w:cs="Noto Sans"/>
          <w:spacing w:val="7"/>
          <w:sz w:val="16"/>
          <w:szCs w:val="16"/>
        </w:rPr>
        <w:t xml:space="preserve"> </w:t>
      </w:r>
      <w:r w:rsidRPr="00340E13">
        <w:rPr>
          <w:rFonts w:ascii="Noto Sans" w:eastAsia="Arial" w:hAnsi="Noto Sans" w:cs="Noto Sans"/>
          <w:spacing w:val="2"/>
          <w:sz w:val="16"/>
          <w:szCs w:val="16"/>
        </w:rPr>
        <w:t>e</w:t>
      </w:r>
      <w:r w:rsidRPr="00340E13">
        <w:rPr>
          <w:rFonts w:ascii="Noto Sans" w:eastAsia="Arial" w:hAnsi="Noto Sans" w:cs="Noto Sans"/>
          <w:sz w:val="16"/>
          <w:szCs w:val="16"/>
        </w:rPr>
        <w:t>l</w:t>
      </w:r>
      <w:r w:rsidRPr="00340E13">
        <w:rPr>
          <w:rFonts w:ascii="Noto Sans" w:eastAsia="Arial" w:hAnsi="Noto Sans" w:cs="Noto Sans"/>
          <w:spacing w:val="10"/>
          <w:sz w:val="16"/>
          <w:szCs w:val="16"/>
        </w:rPr>
        <w:t xml:space="preserve"> </w:t>
      </w:r>
      <w:r w:rsidRPr="00340E13">
        <w:rPr>
          <w:rFonts w:ascii="Noto Sans" w:eastAsia="Arial" w:hAnsi="Noto Sans" w:cs="Noto Sans"/>
          <w:spacing w:val="1"/>
          <w:sz w:val="16"/>
          <w:szCs w:val="16"/>
        </w:rPr>
        <w:t>s</w:t>
      </w:r>
      <w:r w:rsidRPr="00340E13">
        <w:rPr>
          <w:rFonts w:ascii="Noto Sans" w:eastAsia="Arial" w:hAnsi="Noto Sans" w:cs="Noto Sans"/>
          <w:spacing w:val="-1"/>
          <w:sz w:val="16"/>
          <w:szCs w:val="16"/>
        </w:rPr>
        <w:t>i</w:t>
      </w:r>
      <w:r w:rsidRPr="00340E13">
        <w:rPr>
          <w:rFonts w:ascii="Noto Sans" w:eastAsia="Arial" w:hAnsi="Noto Sans" w:cs="Noto Sans"/>
          <w:sz w:val="16"/>
          <w:szCs w:val="16"/>
        </w:rPr>
        <w:t>t</w:t>
      </w:r>
      <w:r w:rsidRPr="00340E13">
        <w:rPr>
          <w:rFonts w:ascii="Noto Sans" w:eastAsia="Arial" w:hAnsi="Noto Sans" w:cs="Noto Sans"/>
          <w:spacing w:val="-1"/>
          <w:sz w:val="16"/>
          <w:szCs w:val="16"/>
        </w:rPr>
        <w:t>i</w:t>
      </w:r>
      <w:r w:rsidRPr="00340E13">
        <w:rPr>
          <w:rFonts w:ascii="Noto Sans" w:eastAsia="Arial" w:hAnsi="Noto Sans" w:cs="Noto Sans"/>
          <w:sz w:val="16"/>
          <w:szCs w:val="16"/>
        </w:rPr>
        <w:t>o</w:t>
      </w:r>
      <w:r w:rsidRPr="00340E13">
        <w:rPr>
          <w:rFonts w:ascii="Noto Sans" w:eastAsia="Arial" w:hAnsi="Noto Sans" w:cs="Noto Sans"/>
          <w:spacing w:val="6"/>
          <w:sz w:val="16"/>
          <w:szCs w:val="16"/>
        </w:rPr>
        <w:t xml:space="preserve"> </w:t>
      </w:r>
      <w:r w:rsidRPr="00340E13">
        <w:rPr>
          <w:rFonts w:ascii="Noto Sans" w:eastAsia="Arial" w:hAnsi="Noto Sans" w:cs="Noto Sans"/>
          <w:sz w:val="16"/>
          <w:szCs w:val="16"/>
        </w:rPr>
        <w:t>de</w:t>
      </w:r>
      <w:r w:rsidRPr="00340E13">
        <w:rPr>
          <w:rFonts w:ascii="Noto Sans" w:eastAsia="Arial" w:hAnsi="Noto Sans" w:cs="Noto Sans"/>
          <w:spacing w:val="7"/>
          <w:sz w:val="16"/>
          <w:szCs w:val="16"/>
        </w:rPr>
        <w:t xml:space="preserve"> </w:t>
      </w:r>
      <w:r w:rsidRPr="00340E13">
        <w:rPr>
          <w:rFonts w:ascii="Noto Sans" w:eastAsia="Arial" w:hAnsi="Noto Sans" w:cs="Noto Sans"/>
          <w:spacing w:val="-1"/>
          <w:sz w:val="16"/>
          <w:szCs w:val="16"/>
        </w:rPr>
        <w:t>i</w:t>
      </w:r>
      <w:r w:rsidRPr="00340E13">
        <w:rPr>
          <w:rFonts w:ascii="Noto Sans" w:eastAsia="Arial" w:hAnsi="Noto Sans" w:cs="Noto Sans"/>
          <w:spacing w:val="2"/>
          <w:sz w:val="16"/>
          <w:szCs w:val="16"/>
        </w:rPr>
        <w:t>n</w:t>
      </w:r>
      <w:r w:rsidRPr="00340E13">
        <w:rPr>
          <w:rFonts w:ascii="Noto Sans" w:eastAsia="Arial" w:hAnsi="Noto Sans" w:cs="Noto Sans"/>
          <w:sz w:val="16"/>
          <w:szCs w:val="16"/>
        </w:rPr>
        <w:t>te</w:t>
      </w:r>
      <w:r w:rsidRPr="00340E13">
        <w:rPr>
          <w:rFonts w:ascii="Noto Sans" w:eastAsia="Arial" w:hAnsi="Noto Sans" w:cs="Noto Sans"/>
          <w:spacing w:val="1"/>
          <w:sz w:val="16"/>
          <w:szCs w:val="16"/>
        </w:rPr>
        <w:t>r</w:t>
      </w:r>
      <w:r w:rsidRPr="00340E13">
        <w:rPr>
          <w:rFonts w:ascii="Noto Sans" w:eastAsia="Arial" w:hAnsi="Noto Sans" w:cs="Noto Sans"/>
          <w:sz w:val="16"/>
          <w:szCs w:val="16"/>
        </w:rPr>
        <w:t>n</w:t>
      </w:r>
      <w:r w:rsidRPr="00340E13">
        <w:rPr>
          <w:rFonts w:ascii="Noto Sans" w:eastAsia="Arial" w:hAnsi="Noto Sans" w:cs="Noto Sans"/>
          <w:spacing w:val="2"/>
          <w:sz w:val="16"/>
          <w:szCs w:val="16"/>
        </w:rPr>
        <w:t>e</w:t>
      </w:r>
      <w:r w:rsidRPr="00340E13">
        <w:rPr>
          <w:rFonts w:ascii="Noto Sans" w:eastAsia="Arial" w:hAnsi="Noto Sans" w:cs="Noto Sans"/>
          <w:sz w:val="16"/>
          <w:szCs w:val="16"/>
        </w:rPr>
        <w:t>t</w:t>
      </w:r>
      <w:r w:rsidRPr="00340E13">
        <w:rPr>
          <w:rFonts w:ascii="Noto Sans" w:eastAsia="Arial" w:hAnsi="Noto Sans" w:cs="Noto Sans"/>
          <w:spacing w:val="3"/>
          <w:sz w:val="16"/>
          <w:szCs w:val="16"/>
        </w:rPr>
        <w:t xml:space="preserve"> </w:t>
      </w:r>
      <w:r w:rsidRPr="00340E13">
        <w:rPr>
          <w:rFonts w:ascii="Noto Sans" w:eastAsia="Arial" w:hAnsi="Noto Sans" w:cs="Noto Sans"/>
          <w:spacing w:val="-1"/>
          <w:sz w:val="16"/>
          <w:szCs w:val="16"/>
        </w:rPr>
        <w:t>i</w:t>
      </w:r>
      <w:r w:rsidRPr="00340E13">
        <w:rPr>
          <w:rFonts w:ascii="Noto Sans" w:eastAsia="Arial" w:hAnsi="Noto Sans" w:cs="Noto Sans"/>
          <w:sz w:val="16"/>
          <w:szCs w:val="16"/>
        </w:rPr>
        <w:t>n</w:t>
      </w:r>
      <w:r w:rsidRPr="00340E13">
        <w:rPr>
          <w:rFonts w:ascii="Noto Sans" w:eastAsia="Arial" w:hAnsi="Noto Sans" w:cs="Noto Sans"/>
          <w:spacing w:val="1"/>
          <w:sz w:val="16"/>
          <w:szCs w:val="16"/>
        </w:rPr>
        <w:t>s</w:t>
      </w:r>
      <w:r w:rsidRPr="00340E13">
        <w:rPr>
          <w:rFonts w:ascii="Noto Sans" w:eastAsia="Arial" w:hAnsi="Noto Sans" w:cs="Noto Sans"/>
          <w:sz w:val="16"/>
          <w:szCs w:val="16"/>
        </w:rPr>
        <w:t>t</w:t>
      </w:r>
      <w:r w:rsidRPr="00340E13">
        <w:rPr>
          <w:rFonts w:ascii="Noto Sans" w:eastAsia="Arial" w:hAnsi="Noto Sans" w:cs="Noto Sans"/>
          <w:spacing w:val="1"/>
          <w:sz w:val="16"/>
          <w:szCs w:val="16"/>
        </w:rPr>
        <w:t>i</w:t>
      </w:r>
      <w:r w:rsidRPr="00340E13">
        <w:rPr>
          <w:rFonts w:ascii="Noto Sans" w:eastAsia="Arial" w:hAnsi="Noto Sans" w:cs="Noto Sans"/>
          <w:sz w:val="16"/>
          <w:szCs w:val="16"/>
        </w:rPr>
        <w:t>tu</w:t>
      </w:r>
      <w:r w:rsidRPr="00340E13">
        <w:rPr>
          <w:rFonts w:ascii="Noto Sans" w:eastAsia="Arial" w:hAnsi="Noto Sans" w:cs="Noto Sans"/>
          <w:spacing w:val="1"/>
          <w:sz w:val="16"/>
          <w:szCs w:val="16"/>
        </w:rPr>
        <w:t>c</w:t>
      </w:r>
      <w:r w:rsidRPr="00340E13">
        <w:rPr>
          <w:rFonts w:ascii="Noto Sans" w:eastAsia="Arial" w:hAnsi="Noto Sans" w:cs="Noto Sans"/>
          <w:spacing w:val="-1"/>
          <w:sz w:val="16"/>
          <w:szCs w:val="16"/>
        </w:rPr>
        <w:t>i</w:t>
      </w:r>
      <w:r w:rsidRPr="00340E13">
        <w:rPr>
          <w:rFonts w:ascii="Noto Sans" w:eastAsia="Arial" w:hAnsi="Noto Sans" w:cs="Noto Sans"/>
          <w:spacing w:val="2"/>
          <w:sz w:val="16"/>
          <w:szCs w:val="16"/>
        </w:rPr>
        <w:t>on</w:t>
      </w:r>
      <w:r w:rsidRPr="00340E13">
        <w:rPr>
          <w:rFonts w:ascii="Noto Sans" w:eastAsia="Arial" w:hAnsi="Noto Sans" w:cs="Noto Sans"/>
          <w:sz w:val="16"/>
          <w:szCs w:val="16"/>
        </w:rPr>
        <w:t>a</w:t>
      </w:r>
      <w:r w:rsidRPr="00340E13">
        <w:rPr>
          <w:rFonts w:ascii="Noto Sans" w:eastAsia="Arial" w:hAnsi="Noto Sans" w:cs="Noto Sans"/>
          <w:spacing w:val="-1"/>
          <w:sz w:val="16"/>
          <w:szCs w:val="16"/>
        </w:rPr>
        <w:t>l</w:t>
      </w:r>
      <w:r w:rsidRPr="00340E13">
        <w:rPr>
          <w:rFonts w:ascii="Noto Sans" w:eastAsia="Arial" w:hAnsi="Noto Sans" w:cs="Noto Sans"/>
          <w:sz w:val="16"/>
          <w:szCs w:val="16"/>
        </w:rPr>
        <w:t xml:space="preserve">, </w:t>
      </w:r>
      <w:hyperlink r:id="rId25">
        <w:r w:rsidRPr="00340E13">
          <w:rPr>
            <w:rFonts w:ascii="Noto Sans" w:eastAsia="Arial" w:hAnsi="Noto Sans" w:cs="Noto Sans"/>
            <w:sz w:val="16"/>
            <w:szCs w:val="16"/>
            <w:u w:val="single" w:color="0000FF"/>
          </w:rPr>
          <w:t>www.</w:t>
        </w:r>
        <w:r w:rsidRPr="00340E13">
          <w:rPr>
            <w:rFonts w:ascii="Noto Sans" w:eastAsia="Arial" w:hAnsi="Noto Sans" w:cs="Noto Sans"/>
            <w:spacing w:val="-1"/>
            <w:sz w:val="16"/>
            <w:szCs w:val="16"/>
            <w:u w:val="single" w:color="0000FF"/>
          </w:rPr>
          <w:t>i</w:t>
        </w:r>
        <w:r w:rsidRPr="00340E13">
          <w:rPr>
            <w:rFonts w:ascii="Noto Sans" w:eastAsia="Arial" w:hAnsi="Noto Sans" w:cs="Noto Sans"/>
            <w:spacing w:val="4"/>
            <w:sz w:val="16"/>
            <w:szCs w:val="16"/>
            <w:u w:val="single" w:color="0000FF"/>
          </w:rPr>
          <w:t>m</w:t>
        </w:r>
        <w:r w:rsidRPr="00340E13">
          <w:rPr>
            <w:rFonts w:ascii="Noto Sans" w:eastAsia="Arial" w:hAnsi="Noto Sans" w:cs="Noto Sans"/>
            <w:spacing w:val="1"/>
            <w:sz w:val="16"/>
            <w:szCs w:val="16"/>
            <w:u w:val="single" w:color="0000FF"/>
          </w:rPr>
          <w:t>ss</w:t>
        </w:r>
        <w:r w:rsidRPr="00340E13">
          <w:rPr>
            <w:rFonts w:ascii="Noto Sans" w:eastAsia="Arial" w:hAnsi="Noto Sans" w:cs="Noto Sans"/>
            <w:sz w:val="16"/>
            <w:szCs w:val="16"/>
            <w:u w:val="single" w:color="0000FF"/>
          </w:rPr>
          <w:t>.gob.</w:t>
        </w:r>
        <w:r w:rsidRPr="00340E13">
          <w:rPr>
            <w:rFonts w:ascii="Noto Sans" w:eastAsia="Arial" w:hAnsi="Noto Sans" w:cs="Noto Sans"/>
            <w:spacing w:val="2"/>
            <w:sz w:val="16"/>
            <w:szCs w:val="16"/>
            <w:u w:val="single" w:color="0000FF"/>
          </w:rPr>
          <w:t>m</w:t>
        </w:r>
        <w:r w:rsidRPr="00340E13">
          <w:rPr>
            <w:rFonts w:ascii="Noto Sans" w:eastAsia="Arial" w:hAnsi="Noto Sans" w:cs="Noto Sans"/>
            <w:spacing w:val="1"/>
            <w:sz w:val="16"/>
            <w:szCs w:val="16"/>
            <w:u w:val="single" w:color="0000FF"/>
          </w:rPr>
          <w:t>x</w:t>
        </w:r>
        <w:r w:rsidRPr="00340E13">
          <w:rPr>
            <w:rFonts w:ascii="Noto Sans" w:eastAsia="Arial" w:hAnsi="Noto Sans" w:cs="Noto Sans"/>
            <w:sz w:val="16"/>
            <w:szCs w:val="16"/>
          </w:rPr>
          <w:t>,</w:t>
        </w:r>
        <w:r w:rsidRPr="00340E13">
          <w:rPr>
            <w:rFonts w:ascii="Noto Sans" w:eastAsia="Arial" w:hAnsi="Noto Sans" w:cs="Noto Sans"/>
            <w:spacing w:val="-17"/>
            <w:sz w:val="16"/>
            <w:szCs w:val="16"/>
          </w:rPr>
          <w:t xml:space="preserve"> </w:t>
        </w:r>
        <w:r w:rsidRPr="00340E13">
          <w:rPr>
            <w:rFonts w:ascii="Noto Sans" w:eastAsia="Arial" w:hAnsi="Noto Sans" w:cs="Noto Sans"/>
            <w:sz w:val="16"/>
            <w:szCs w:val="16"/>
          </w:rPr>
          <w:t>o</w:t>
        </w:r>
      </w:hyperlink>
      <w:r w:rsidRPr="00340E13">
        <w:rPr>
          <w:rFonts w:ascii="Noto Sans" w:eastAsia="Arial" w:hAnsi="Noto Sans" w:cs="Noto Sans"/>
          <w:spacing w:val="-2"/>
          <w:sz w:val="16"/>
          <w:szCs w:val="16"/>
        </w:rPr>
        <w:t xml:space="preserve"> </w:t>
      </w:r>
      <w:r w:rsidRPr="00340E13">
        <w:rPr>
          <w:rFonts w:ascii="Noto Sans" w:eastAsia="Arial" w:hAnsi="Noto Sans" w:cs="Noto Sans"/>
          <w:sz w:val="16"/>
          <w:szCs w:val="16"/>
        </w:rPr>
        <w:t>b</w:t>
      </w:r>
      <w:r w:rsidRPr="00340E13">
        <w:rPr>
          <w:rFonts w:ascii="Noto Sans" w:eastAsia="Arial" w:hAnsi="Noto Sans" w:cs="Noto Sans"/>
          <w:spacing w:val="-1"/>
          <w:sz w:val="16"/>
          <w:szCs w:val="16"/>
        </w:rPr>
        <w:t>i</w:t>
      </w:r>
      <w:r w:rsidRPr="00340E13">
        <w:rPr>
          <w:rFonts w:ascii="Noto Sans" w:eastAsia="Arial" w:hAnsi="Noto Sans" w:cs="Noto Sans"/>
          <w:spacing w:val="2"/>
          <w:sz w:val="16"/>
          <w:szCs w:val="16"/>
        </w:rPr>
        <w:t>e</w:t>
      </w:r>
      <w:r w:rsidRPr="00340E13">
        <w:rPr>
          <w:rFonts w:ascii="Noto Sans" w:eastAsia="Arial" w:hAnsi="Noto Sans" w:cs="Noto Sans"/>
          <w:sz w:val="16"/>
          <w:szCs w:val="16"/>
        </w:rPr>
        <w:t>n</w:t>
      </w:r>
      <w:r w:rsidRPr="00340E13">
        <w:rPr>
          <w:rFonts w:ascii="Noto Sans" w:eastAsia="Arial" w:hAnsi="Noto Sans" w:cs="Noto Sans"/>
          <w:spacing w:val="-5"/>
          <w:sz w:val="16"/>
          <w:szCs w:val="16"/>
        </w:rPr>
        <w:t xml:space="preserve"> </w:t>
      </w:r>
      <w:r w:rsidRPr="00340E13">
        <w:rPr>
          <w:rFonts w:ascii="Noto Sans" w:eastAsia="Arial" w:hAnsi="Noto Sans" w:cs="Noto Sans"/>
          <w:spacing w:val="2"/>
          <w:sz w:val="16"/>
          <w:szCs w:val="16"/>
        </w:rPr>
        <w:t>d</w:t>
      </w:r>
      <w:r w:rsidRPr="00340E13">
        <w:rPr>
          <w:rFonts w:ascii="Noto Sans" w:eastAsia="Arial" w:hAnsi="Noto Sans" w:cs="Noto Sans"/>
          <w:sz w:val="16"/>
          <w:szCs w:val="16"/>
        </w:rPr>
        <w:t>e</w:t>
      </w:r>
      <w:r w:rsidRPr="00340E13">
        <w:rPr>
          <w:rFonts w:ascii="Noto Sans" w:eastAsia="Arial" w:hAnsi="Noto Sans" w:cs="Noto Sans"/>
          <w:spacing w:val="-3"/>
          <w:sz w:val="16"/>
          <w:szCs w:val="16"/>
        </w:rPr>
        <w:t xml:space="preserve"> </w:t>
      </w:r>
      <w:r w:rsidRPr="00340E13">
        <w:rPr>
          <w:rFonts w:ascii="Noto Sans" w:eastAsia="Arial" w:hAnsi="Noto Sans" w:cs="Noto Sans"/>
          <w:spacing w:val="4"/>
          <w:sz w:val="16"/>
          <w:szCs w:val="16"/>
        </w:rPr>
        <w:t>m</w:t>
      </w:r>
      <w:r w:rsidRPr="00340E13">
        <w:rPr>
          <w:rFonts w:ascii="Noto Sans" w:eastAsia="Arial" w:hAnsi="Noto Sans" w:cs="Noto Sans"/>
          <w:sz w:val="16"/>
          <w:szCs w:val="16"/>
        </w:rPr>
        <w:t>ane</w:t>
      </w:r>
      <w:r w:rsidRPr="00340E13">
        <w:rPr>
          <w:rFonts w:ascii="Noto Sans" w:eastAsia="Arial" w:hAnsi="Noto Sans" w:cs="Noto Sans"/>
          <w:spacing w:val="1"/>
          <w:sz w:val="16"/>
          <w:szCs w:val="16"/>
        </w:rPr>
        <w:t>r</w:t>
      </w:r>
      <w:r w:rsidRPr="00340E13">
        <w:rPr>
          <w:rFonts w:ascii="Noto Sans" w:eastAsia="Arial" w:hAnsi="Noto Sans" w:cs="Noto Sans"/>
          <w:sz w:val="16"/>
          <w:szCs w:val="16"/>
        </w:rPr>
        <w:t>a</w:t>
      </w:r>
      <w:r w:rsidRPr="00340E13">
        <w:rPr>
          <w:rFonts w:ascii="Noto Sans" w:eastAsia="Arial" w:hAnsi="Noto Sans" w:cs="Noto Sans"/>
          <w:spacing w:val="-8"/>
          <w:sz w:val="16"/>
          <w:szCs w:val="16"/>
        </w:rPr>
        <w:t xml:space="preserve"> </w:t>
      </w:r>
      <w:r w:rsidRPr="00340E13">
        <w:rPr>
          <w:rFonts w:ascii="Noto Sans" w:eastAsia="Arial" w:hAnsi="Noto Sans" w:cs="Noto Sans"/>
          <w:sz w:val="16"/>
          <w:szCs w:val="16"/>
        </w:rPr>
        <w:t>p</w:t>
      </w:r>
      <w:r w:rsidRPr="00340E13">
        <w:rPr>
          <w:rFonts w:ascii="Noto Sans" w:eastAsia="Arial" w:hAnsi="Noto Sans" w:cs="Noto Sans"/>
          <w:spacing w:val="1"/>
          <w:sz w:val="16"/>
          <w:szCs w:val="16"/>
        </w:rPr>
        <w:t>r</w:t>
      </w:r>
      <w:r w:rsidRPr="00340E13">
        <w:rPr>
          <w:rFonts w:ascii="Noto Sans" w:eastAsia="Arial" w:hAnsi="Noto Sans" w:cs="Noto Sans"/>
          <w:sz w:val="16"/>
          <w:szCs w:val="16"/>
        </w:rPr>
        <w:t>e</w:t>
      </w:r>
      <w:r w:rsidRPr="00340E13">
        <w:rPr>
          <w:rFonts w:ascii="Noto Sans" w:eastAsia="Arial" w:hAnsi="Noto Sans" w:cs="Noto Sans"/>
          <w:spacing w:val="1"/>
          <w:sz w:val="16"/>
          <w:szCs w:val="16"/>
        </w:rPr>
        <w:t>s</w:t>
      </w:r>
      <w:r w:rsidRPr="00340E13">
        <w:rPr>
          <w:rFonts w:ascii="Noto Sans" w:eastAsia="Arial" w:hAnsi="Noto Sans" w:cs="Noto Sans"/>
          <w:sz w:val="16"/>
          <w:szCs w:val="16"/>
        </w:rPr>
        <w:t>en</w:t>
      </w:r>
      <w:r w:rsidRPr="00340E13">
        <w:rPr>
          <w:rFonts w:ascii="Noto Sans" w:eastAsia="Arial" w:hAnsi="Noto Sans" w:cs="Noto Sans"/>
          <w:spacing w:val="1"/>
          <w:sz w:val="16"/>
          <w:szCs w:val="16"/>
        </w:rPr>
        <w:t>ci</w:t>
      </w:r>
      <w:r w:rsidRPr="00340E13">
        <w:rPr>
          <w:rFonts w:ascii="Noto Sans" w:eastAsia="Arial" w:hAnsi="Noto Sans" w:cs="Noto Sans"/>
          <w:sz w:val="16"/>
          <w:szCs w:val="16"/>
        </w:rPr>
        <w:t>al</w:t>
      </w:r>
      <w:r w:rsidRPr="00340E13">
        <w:rPr>
          <w:rFonts w:ascii="Noto Sans" w:eastAsia="Arial" w:hAnsi="Noto Sans" w:cs="Noto Sans"/>
          <w:spacing w:val="-8"/>
          <w:sz w:val="16"/>
          <w:szCs w:val="16"/>
        </w:rPr>
        <w:t xml:space="preserve"> </w:t>
      </w:r>
      <w:r w:rsidRPr="00340E13">
        <w:rPr>
          <w:rFonts w:ascii="Noto Sans" w:eastAsia="Arial" w:hAnsi="Noto Sans" w:cs="Noto Sans"/>
          <w:sz w:val="16"/>
          <w:szCs w:val="16"/>
        </w:rPr>
        <w:t>en</w:t>
      </w:r>
      <w:r w:rsidRPr="00340E13">
        <w:rPr>
          <w:rFonts w:ascii="Noto Sans" w:eastAsia="Arial" w:hAnsi="Noto Sans" w:cs="Noto Sans"/>
          <w:spacing w:val="-3"/>
          <w:sz w:val="16"/>
          <w:szCs w:val="16"/>
        </w:rPr>
        <w:t xml:space="preserve"> </w:t>
      </w:r>
      <w:r w:rsidRPr="00340E13">
        <w:rPr>
          <w:rFonts w:ascii="Noto Sans" w:eastAsia="Arial" w:hAnsi="Noto Sans" w:cs="Noto Sans"/>
          <w:spacing w:val="2"/>
          <w:sz w:val="16"/>
          <w:szCs w:val="16"/>
        </w:rPr>
        <w:t>nu</w:t>
      </w:r>
      <w:r w:rsidRPr="00340E13">
        <w:rPr>
          <w:rFonts w:ascii="Noto Sans" w:eastAsia="Arial" w:hAnsi="Noto Sans" w:cs="Noto Sans"/>
          <w:sz w:val="16"/>
          <w:szCs w:val="16"/>
        </w:rPr>
        <w:t>e</w:t>
      </w:r>
      <w:r w:rsidRPr="00340E13">
        <w:rPr>
          <w:rFonts w:ascii="Noto Sans" w:eastAsia="Arial" w:hAnsi="Noto Sans" w:cs="Noto Sans"/>
          <w:spacing w:val="1"/>
          <w:sz w:val="16"/>
          <w:szCs w:val="16"/>
        </w:rPr>
        <w:t>s</w:t>
      </w:r>
      <w:r w:rsidRPr="00340E13">
        <w:rPr>
          <w:rFonts w:ascii="Noto Sans" w:eastAsia="Arial" w:hAnsi="Noto Sans" w:cs="Noto Sans"/>
          <w:sz w:val="16"/>
          <w:szCs w:val="16"/>
        </w:rPr>
        <w:t>t</w:t>
      </w:r>
      <w:r w:rsidRPr="00340E13">
        <w:rPr>
          <w:rFonts w:ascii="Noto Sans" w:eastAsia="Arial" w:hAnsi="Noto Sans" w:cs="Noto Sans"/>
          <w:spacing w:val="1"/>
          <w:sz w:val="16"/>
          <w:szCs w:val="16"/>
        </w:rPr>
        <w:t>r</w:t>
      </w:r>
      <w:r w:rsidRPr="00340E13">
        <w:rPr>
          <w:rFonts w:ascii="Noto Sans" w:eastAsia="Arial" w:hAnsi="Noto Sans" w:cs="Noto Sans"/>
          <w:sz w:val="16"/>
          <w:szCs w:val="16"/>
        </w:rPr>
        <w:t>as</w:t>
      </w:r>
      <w:r w:rsidRPr="00340E13">
        <w:rPr>
          <w:rFonts w:ascii="Noto Sans" w:eastAsia="Arial" w:hAnsi="Noto Sans" w:cs="Noto Sans"/>
          <w:spacing w:val="-7"/>
          <w:sz w:val="16"/>
          <w:szCs w:val="16"/>
        </w:rPr>
        <w:t xml:space="preserve"> </w:t>
      </w:r>
      <w:r w:rsidRPr="00340E13">
        <w:rPr>
          <w:rFonts w:ascii="Noto Sans" w:eastAsia="Arial" w:hAnsi="Noto Sans" w:cs="Noto Sans"/>
          <w:spacing w:val="-1"/>
          <w:sz w:val="16"/>
          <w:szCs w:val="16"/>
        </w:rPr>
        <w:t>i</w:t>
      </w:r>
      <w:r w:rsidRPr="00340E13">
        <w:rPr>
          <w:rFonts w:ascii="Noto Sans" w:eastAsia="Arial" w:hAnsi="Noto Sans" w:cs="Noto Sans"/>
          <w:sz w:val="16"/>
          <w:szCs w:val="16"/>
        </w:rPr>
        <w:t>n</w:t>
      </w:r>
      <w:r w:rsidRPr="00340E13">
        <w:rPr>
          <w:rFonts w:ascii="Noto Sans" w:eastAsia="Arial" w:hAnsi="Noto Sans" w:cs="Noto Sans"/>
          <w:spacing w:val="1"/>
          <w:sz w:val="16"/>
          <w:szCs w:val="16"/>
        </w:rPr>
        <w:t>s</w:t>
      </w:r>
      <w:r w:rsidRPr="00340E13">
        <w:rPr>
          <w:rFonts w:ascii="Noto Sans" w:eastAsia="Arial" w:hAnsi="Noto Sans" w:cs="Noto Sans"/>
          <w:sz w:val="16"/>
          <w:szCs w:val="16"/>
        </w:rPr>
        <w:t>t</w:t>
      </w:r>
      <w:r w:rsidRPr="00340E13">
        <w:rPr>
          <w:rFonts w:ascii="Noto Sans" w:eastAsia="Arial" w:hAnsi="Noto Sans" w:cs="Noto Sans"/>
          <w:spacing w:val="2"/>
          <w:sz w:val="16"/>
          <w:szCs w:val="16"/>
        </w:rPr>
        <w:t>a</w:t>
      </w:r>
      <w:r w:rsidRPr="00340E13">
        <w:rPr>
          <w:rFonts w:ascii="Noto Sans" w:eastAsia="Arial" w:hAnsi="Noto Sans" w:cs="Noto Sans"/>
          <w:spacing w:val="-1"/>
          <w:sz w:val="16"/>
          <w:szCs w:val="16"/>
        </w:rPr>
        <w:t>l</w:t>
      </w:r>
      <w:r w:rsidRPr="00340E13">
        <w:rPr>
          <w:rFonts w:ascii="Noto Sans" w:eastAsia="Arial" w:hAnsi="Noto Sans" w:cs="Noto Sans"/>
          <w:sz w:val="16"/>
          <w:szCs w:val="16"/>
        </w:rPr>
        <w:t>a</w:t>
      </w:r>
      <w:r w:rsidRPr="00340E13">
        <w:rPr>
          <w:rFonts w:ascii="Noto Sans" w:eastAsia="Arial" w:hAnsi="Noto Sans" w:cs="Noto Sans"/>
          <w:spacing w:val="1"/>
          <w:sz w:val="16"/>
          <w:szCs w:val="16"/>
        </w:rPr>
        <w:t>ci</w:t>
      </w:r>
      <w:r w:rsidRPr="00340E13">
        <w:rPr>
          <w:rFonts w:ascii="Noto Sans" w:eastAsia="Arial" w:hAnsi="Noto Sans" w:cs="Noto Sans"/>
          <w:sz w:val="16"/>
          <w:szCs w:val="16"/>
        </w:rPr>
        <w:t>one</w:t>
      </w:r>
      <w:r w:rsidRPr="00340E13">
        <w:rPr>
          <w:rFonts w:ascii="Noto Sans" w:eastAsia="Arial" w:hAnsi="Noto Sans" w:cs="Noto Sans"/>
          <w:spacing w:val="1"/>
          <w:sz w:val="16"/>
          <w:szCs w:val="16"/>
        </w:rPr>
        <w:t>s</w:t>
      </w:r>
      <w:r w:rsidRPr="00340E13">
        <w:rPr>
          <w:rFonts w:ascii="Noto Sans" w:eastAsia="Arial" w:hAnsi="Noto Sans" w:cs="Noto Sans"/>
          <w:sz w:val="16"/>
          <w:szCs w:val="16"/>
        </w:rPr>
        <w:t>.</w:t>
      </w:r>
    </w:p>
    <w:p w14:paraId="464DD2F7" w14:textId="77777777" w:rsidR="00724C6C" w:rsidRPr="007F67E9" w:rsidRDefault="00724C6C" w:rsidP="00724C6C">
      <w:pPr>
        <w:jc w:val="center"/>
        <w:rPr>
          <w:rFonts w:ascii="Noto Sans" w:hAnsi="Noto Sans" w:cs="Noto Sans"/>
          <w:b/>
          <w:bCs/>
          <w:sz w:val="18"/>
          <w:szCs w:val="18"/>
        </w:rPr>
      </w:pPr>
    </w:p>
    <w:p w14:paraId="4D7250C3" w14:textId="77777777" w:rsidR="00A27D27" w:rsidRPr="007F67E9" w:rsidRDefault="00A27D27" w:rsidP="00724C6C">
      <w:pPr>
        <w:jc w:val="center"/>
        <w:rPr>
          <w:rFonts w:ascii="Noto Sans" w:hAnsi="Noto Sans" w:cs="Noto Sans"/>
          <w:b/>
          <w:bCs/>
          <w:sz w:val="18"/>
          <w:szCs w:val="18"/>
        </w:rPr>
      </w:pPr>
    </w:p>
    <w:p w14:paraId="35912FB8" w14:textId="77777777" w:rsidR="00A27D27" w:rsidRPr="007F67E9" w:rsidRDefault="00A27D27" w:rsidP="00724C6C">
      <w:pPr>
        <w:jc w:val="center"/>
        <w:rPr>
          <w:rFonts w:ascii="Noto Sans" w:hAnsi="Noto Sans" w:cs="Noto Sans"/>
          <w:b/>
          <w:bCs/>
          <w:sz w:val="18"/>
          <w:szCs w:val="18"/>
        </w:rPr>
      </w:pPr>
    </w:p>
    <w:p w14:paraId="1DE06862" w14:textId="77777777" w:rsidR="00A27D27" w:rsidRPr="007F67E9" w:rsidRDefault="00A27D27" w:rsidP="00724C6C">
      <w:pPr>
        <w:jc w:val="center"/>
        <w:rPr>
          <w:rFonts w:ascii="Noto Sans" w:hAnsi="Noto Sans" w:cs="Noto Sans"/>
          <w:b/>
          <w:bCs/>
          <w:sz w:val="18"/>
          <w:szCs w:val="18"/>
        </w:rPr>
      </w:pPr>
    </w:p>
    <w:p w14:paraId="45113677" w14:textId="77777777" w:rsidR="00A27D27" w:rsidRPr="007F67E9" w:rsidRDefault="00A27D27" w:rsidP="00724C6C">
      <w:pPr>
        <w:jc w:val="center"/>
        <w:rPr>
          <w:rFonts w:ascii="Noto Sans" w:hAnsi="Noto Sans" w:cs="Noto Sans"/>
          <w:b/>
          <w:bCs/>
          <w:sz w:val="18"/>
          <w:szCs w:val="18"/>
        </w:rPr>
      </w:pPr>
    </w:p>
    <w:p w14:paraId="40635C48" w14:textId="77777777" w:rsidR="00A27D27" w:rsidRPr="007F67E9" w:rsidRDefault="00A27D27" w:rsidP="00724C6C">
      <w:pPr>
        <w:jc w:val="center"/>
        <w:rPr>
          <w:rFonts w:ascii="Noto Sans" w:hAnsi="Noto Sans" w:cs="Noto Sans"/>
          <w:b/>
          <w:bCs/>
          <w:sz w:val="18"/>
          <w:szCs w:val="18"/>
        </w:rPr>
      </w:pPr>
    </w:p>
    <w:p w14:paraId="3ED802F5" w14:textId="77777777" w:rsidR="00A27D27" w:rsidRPr="007F67E9" w:rsidRDefault="00A27D27" w:rsidP="00724C6C">
      <w:pPr>
        <w:jc w:val="center"/>
        <w:rPr>
          <w:rFonts w:ascii="Noto Sans" w:hAnsi="Noto Sans" w:cs="Noto Sans"/>
          <w:b/>
          <w:bCs/>
          <w:sz w:val="18"/>
          <w:szCs w:val="18"/>
        </w:rPr>
      </w:pPr>
    </w:p>
    <w:p w14:paraId="32A32C37" w14:textId="77777777" w:rsidR="00724C6C" w:rsidRPr="00340E13" w:rsidRDefault="00724C6C" w:rsidP="00724C6C">
      <w:pPr>
        <w:rPr>
          <w:rFonts w:ascii="Noto Sans" w:eastAsiaTheme="minorHAnsi" w:hAnsi="Noto Sans" w:cs="Noto Sans"/>
          <w:b/>
          <w:sz w:val="18"/>
          <w:szCs w:val="18"/>
          <w:lang w:eastAsia="es-ES"/>
        </w:rPr>
      </w:pPr>
      <w:r w:rsidRPr="00340E13">
        <w:rPr>
          <w:rFonts w:ascii="Noto Sans" w:eastAsiaTheme="minorHAnsi" w:hAnsi="Noto Sans" w:cs="Noto Sans"/>
          <w:b/>
          <w:sz w:val="18"/>
          <w:szCs w:val="18"/>
          <w:lang w:eastAsia="es-ES"/>
        </w:rPr>
        <w:lastRenderedPageBreak/>
        <w:t xml:space="preserve">ANEXOS ÁREA REQUIRENTE </w:t>
      </w:r>
    </w:p>
    <w:p w14:paraId="38E415B2" w14:textId="77777777" w:rsidR="00724C6C" w:rsidRPr="007F67E9" w:rsidRDefault="00724C6C" w:rsidP="00724C6C">
      <w:pPr>
        <w:jc w:val="both"/>
        <w:rPr>
          <w:rFonts w:ascii="Noto Sans" w:eastAsiaTheme="minorHAnsi" w:hAnsi="Noto Sans" w:cs="Noto Sans"/>
          <w:sz w:val="18"/>
          <w:szCs w:val="18"/>
          <w:lang w:eastAsia="es-ES"/>
        </w:rPr>
      </w:pPr>
      <w:r w:rsidRPr="007F67E9">
        <w:rPr>
          <w:rFonts w:ascii="Noto Sans" w:eastAsiaTheme="minorHAnsi" w:hAnsi="Noto Sans" w:cs="Noto Sans"/>
          <w:sz w:val="18"/>
          <w:szCs w:val="18"/>
          <w:lang w:eastAsia="es-ES"/>
        </w:rPr>
        <w:t xml:space="preserve">El siguiente listado corresponde a la información proporcionada por el Área Requirente para el procedimiento de contratación que nos ocupa. </w:t>
      </w:r>
    </w:p>
    <w:p w14:paraId="21210DBB" w14:textId="77777777" w:rsidR="00724C6C" w:rsidRPr="007F67E9" w:rsidRDefault="00724C6C" w:rsidP="00724C6C">
      <w:pPr>
        <w:jc w:val="center"/>
        <w:rPr>
          <w:rFonts w:ascii="Noto Sans" w:hAnsi="Noto Sans" w:cs="Noto Sans"/>
          <w:b/>
          <w:bCs/>
          <w:sz w:val="18"/>
          <w:szCs w:val="18"/>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5"/>
        <w:gridCol w:w="4725"/>
      </w:tblGrid>
      <w:tr w:rsidR="00724C6C" w:rsidRPr="007F67E9" w14:paraId="0F77035F" w14:textId="77777777" w:rsidTr="002D1E3D">
        <w:trPr>
          <w:trHeight w:val="419"/>
          <w:tblHeader/>
          <w:jc w:val="center"/>
        </w:trPr>
        <w:tc>
          <w:tcPr>
            <w:tcW w:w="4845" w:type="dxa"/>
            <w:shd w:val="clear" w:color="auto" w:fill="auto"/>
            <w:vAlign w:val="center"/>
          </w:tcPr>
          <w:p w14:paraId="0C187E07" w14:textId="77777777" w:rsidR="00724C6C" w:rsidRPr="007F67E9" w:rsidRDefault="00724C6C" w:rsidP="002D1E3D">
            <w:pPr>
              <w:jc w:val="center"/>
              <w:rPr>
                <w:rFonts w:ascii="Noto Sans" w:eastAsiaTheme="minorHAnsi" w:hAnsi="Noto Sans" w:cs="Noto Sans"/>
                <w:b/>
                <w:sz w:val="18"/>
                <w:szCs w:val="18"/>
                <w:lang w:eastAsia="es-ES_tradnl"/>
              </w:rPr>
            </w:pPr>
            <w:r w:rsidRPr="007F67E9">
              <w:rPr>
                <w:rFonts w:ascii="Noto Sans" w:eastAsiaTheme="minorHAnsi" w:hAnsi="Noto Sans" w:cs="Noto Sans"/>
                <w:b/>
                <w:sz w:val="18"/>
                <w:szCs w:val="18"/>
                <w:lang w:eastAsia="es-ES_tradnl"/>
              </w:rPr>
              <w:t>DESCRIPCIÓN</w:t>
            </w:r>
          </w:p>
        </w:tc>
        <w:tc>
          <w:tcPr>
            <w:tcW w:w="4725" w:type="dxa"/>
            <w:vAlign w:val="center"/>
          </w:tcPr>
          <w:p w14:paraId="22A783C6" w14:textId="77777777" w:rsidR="00724C6C" w:rsidRPr="007F67E9" w:rsidRDefault="00724C6C" w:rsidP="002D1E3D">
            <w:pPr>
              <w:jc w:val="center"/>
              <w:rPr>
                <w:rFonts w:ascii="Noto Sans" w:eastAsiaTheme="minorHAnsi" w:hAnsi="Noto Sans" w:cs="Noto Sans"/>
                <w:b/>
                <w:sz w:val="18"/>
                <w:szCs w:val="18"/>
                <w:lang w:eastAsia="es-ES_tradnl"/>
              </w:rPr>
            </w:pPr>
            <w:r w:rsidRPr="007F67E9">
              <w:rPr>
                <w:rFonts w:ascii="Noto Sans" w:eastAsiaTheme="minorHAnsi" w:hAnsi="Noto Sans" w:cs="Noto Sans"/>
                <w:b/>
                <w:sz w:val="18"/>
                <w:szCs w:val="18"/>
                <w:lang w:eastAsia="es-ES_tradnl"/>
              </w:rPr>
              <w:t>FORMATO DE ARCHIVO</w:t>
            </w:r>
          </w:p>
        </w:tc>
      </w:tr>
      <w:tr w:rsidR="00724C6C" w:rsidRPr="007F67E9" w14:paraId="67B3731F" w14:textId="77777777" w:rsidTr="00340E13">
        <w:trPr>
          <w:trHeight w:val="1988"/>
          <w:jc w:val="center"/>
        </w:trPr>
        <w:tc>
          <w:tcPr>
            <w:tcW w:w="4845" w:type="dxa"/>
            <w:shd w:val="clear" w:color="auto" w:fill="auto"/>
            <w:vAlign w:val="center"/>
          </w:tcPr>
          <w:p w14:paraId="63C90F14" w14:textId="77777777" w:rsidR="00724C6C" w:rsidRPr="007F67E9" w:rsidRDefault="00724C6C" w:rsidP="002D1E3D">
            <w:pPr>
              <w:jc w:val="center"/>
              <w:rPr>
                <w:rFonts w:ascii="Noto Sans" w:eastAsiaTheme="minorHAnsi" w:hAnsi="Noto Sans" w:cs="Noto Sans"/>
                <w:sz w:val="18"/>
                <w:szCs w:val="18"/>
                <w:lang w:val="es-ES_tradnl"/>
              </w:rPr>
            </w:pPr>
            <w:r w:rsidRPr="007F67E9">
              <w:rPr>
                <w:rFonts w:ascii="Noto Sans" w:eastAsiaTheme="minorHAnsi" w:hAnsi="Noto Sans" w:cs="Noto Sans"/>
                <w:sz w:val="18"/>
                <w:szCs w:val="18"/>
                <w:lang w:val="es-ES_tradnl"/>
              </w:rPr>
              <w:t>Requerimiento</w:t>
            </w:r>
          </w:p>
        </w:tc>
        <w:tc>
          <w:tcPr>
            <w:tcW w:w="4725" w:type="dxa"/>
            <w:vAlign w:val="center"/>
          </w:tcPr>
          <w:p w14:paraId="33545B9E" w14:textId="77777777" w:rsidR="00724C6C" w:rsidRPr="007F67E9" w:rsidRDefault="00724C6C" w:rsidP="002D1E3D">
            <w:pPr>
              <w:jc w:val="center"/>
              <w:rPr>
                <w:rFonts w:ascii="Noto Sans" w:eastAsiaTheme="minorHAnsi" w:hAnsi="Noto Sans" w:cs="Noto Sans"/>
                <w:b/>
                <w:sz w:val="18"/>
                <w:szCs w:val="18"/>
                <w:lang w:val="es-ES_tradnl"/>
              </w:rPr>
            </w:pPr>
            <w:r w:rsidRPr="007F67E9">
              <w:rPr>
                <w:rFonts w:ascii="Noto Sans" w:eastAsiaTheme="minorHAnsi" w:hAnsi="Noto Sans" w:cs="Noto Sans"/>
                <w:b/>
                <w:sz w:val="18"/>
                <w:szCs w:val="18"/>
                <w:lang w:val="es-ES_tradnl"/>
              </w:rPr>
              <w:t>Archivo Adjunto a la Convocatoria</w:t>
            </w:r>
          </w:p>
          <w:p w14:paraId="464B7EB6" w14:textId="5F80F8CD" w:rsidR="00724C6C" w:rsidRPr="007F67E9" w:rsidRDefault="00340E13" w:rsidP="002D1E3D">
            <w:pPr>
              <w:jc w:val="center"/>
              <w:rPr>
                <w:rFonts w:ascii="Noto Sans" w:eastAsiaTheme="minorHAnsi" w:hAnsi="Noto Sans" w:cs="Noto Sans"/>
                <w:sz w:val="18"/>
                <w:szCs w:val="18"/>
                <w:lang w:eastAsia="es-ES_tradnl"/>
              </w:rPr>
            </w:pPr>
            <w:r w:rsidRPr="00340E13">
              <w:rPr>
                <w:rFonts w:ascii="Noto Sans" w:eastAsiaTheme="minorHAnsi" w:hAnsi="Noto Sans" w:cs="Noto Sans"/>
                <w:sz w:val="18"/>
                <w:szCs w:val="18"/>
                <w:lang w:eastAsia="es-ES_tradnl"/>
              </w:rPr>
              <w:object w:dxaOrig="1246" w:dyaOrig="811" w14:anchorId="355D8340">
                <v:shape id="_x0000_i1026" type="#_x0000_t75" style="width:61.95pt;height:40.25pt" o:ole="">
                  <v:imagedata r:id="rId26" o:title=""/>
                </v:shape>
                <o:OLEObject Type="Embed" ProgID="Package" ShapeID="_x0000_i1026" DrawAspect="Content" ObjectID="_1832933177" r:id="rId27"/>
              </w:object>
            </w:r>
          </w:p>
          <w:p w14:paraId="5948DC70" w14:textId="77777777" w:rsidR="00724C6C" w:rsidRPr="007F67E9" w:rsidRDefault="00724C6C" w:rsidP="002D1E3D">
            <w:pPr>
              <w:jc w:val="center"/>
              <w:rPr>
                <w:rFonts w:ascii="Noto Sans" w:eastAsiaTheme="minorHAnsi" w:hAnsi="Noto Sans" w:cs="Noto Sans"/>
                <w:b/>
                <w:color w:val="FF0000"/>
                <w:sz w:val="18"/>
                <w:szCs w:val="18"/>
                <w:lang w:eastAsia="es-ES_tradnl"/>
              </w:rPr>
            </w:pPr>
            <w:r w:rsidRPr="007F67E9">
              <w:rPr>
                <w:rFonts w:ascii="Noto Sans" w:eastAsiaTheme="minorHAnsi" w:hAnsi="Noto Sans" w:cs="Noto Sans"/>
                <w:b/>
                <w:color w:val="FF0000"/>
                <w:sz w:val="18"/>
                <w:szCs w:val="18"/>
                <w:lang w:eastAsia="es-ES_tradnl"/>
              </w:rPr>
              <w:t>“SE ANEXA EN ARCHIVO ELECTRÓNICO”</w:t>
            </w:r>
          </w:p>
          <w:p w14:paraId="5B3DAA19" w14:textId="77777777" w:rsidR="00724C6C" w:rsidRPr="007F67E9" w:rsidRDefault="00724C6C" w:rsidP="002D1E3D">
            <w:pPr>
              <w:jc w:val="center"/>
              <w:rPr>
                <w:rFonts w:ascii="Noto Sans" w:eastAsiaTheme="minorHAnsi" w:hAnsi="Noto Sans" w:cs="Noto Sans"/>
                <w:sz w:val="18"/>
                <w:szCs w:val="18"/>
                <w:lang w:val="es-ES_tradnl"/>
              </w:rPr>
            </w:pPr>
            <w:r w:rsidRPr="007F67E9">
              <w:rPr>
                <w:rFonts w:ascii="Noto Sans" w:eastAsiaTheme="minorHAnsi" w:hAnsi="Noto Sans" w:cs="Noto Sans"/>
                <w:sz w:val="18"/>
                <w:szCs w:val="18"/>
                <w:lang w:eastAsia="es-ES_tradnl"/>
              </w:rPr>
              <w:t xml:space="preserve">Dar doble </w:t>
            </w:r>
            <w:proofErr w:type="spellStart"/>
            <w:r w:rsidRPr="007F67E9">
              <w:rPr>
                <w:rFonts w:ascii="Noto Sans" w:eastAsiaTheme="minorHAnsi" w:hAnsi="Noto Sans" w:cs="Noto Sans"/>
                <w:sz w:val="18"/>
                <w:szCs w:val="18"/>
                <w:lang w:eastAsia="es-ES_tradnl"/>
              </w:rPr>
              <w:t>click</w:t>
            </w:r>
            <w:proofErr w:type="spellEnd"/>
            <w:r w:rsidRPr="007F67E9">
              <w:rPr>
                <w:rFonts w:ascii="Noto Sans" w:eastAsiaTheme="minorHAnsi" w:hAnsi="Noto Sans" w:cs="Noto Sans"/>
                <w:sz w:val="18"/>
                <w:szCs w:val="18"/>
                <w:lang w:eastAsia="es-ES_tradnl"/>
              </w:rPr>
              <w:t xml:space="preserve"> al ícono</w:t>
            </w:r>
          </w:p>
        </w:tc>
      </w:tr>
      <w:tr w:rsidR="00724C6C" w:rsidRPr="007F67E9" w14:paraId="3224D778" w14:textId="77777777" w:rsidTr="00340E13">
        <w:trPr>
          <w:trHeight w:val="2256"/>
          <w:jc w:val="center"/>
        </w:trPr>
        <w:tc>
          <w:tcPr>
            <w:tcW w:w="4845" w:type="dxa"/>
            <w:shd w:val="clear" w:color="auto" w:fill="auto"/>
            <w:vAlign w:val="center"/>
          </w:tcPr>
          <w:p w14:paraId="6A5457A2" w14:textId="77777777" w:rsidR="00724C6C" w:rsidRPr="007F67E9" w:rsidRDefault="00724C6C" w:rsidP="002D1E3D">
            <w:pPr>
              <w:jc w:val="center"/>
              <w:rPr>
                <w:rFonts w:ascii="Noto Sans" w:eastAsiaTheme="minorHAnsi" w:hAnsi="Noto Sans" w:cs="Noto Sans"/>
                <w:sz w:val="18"/>
                <w:szCs w:val="18"/>
                <w:lang w:val="es-ES_tradnl"/>
              </w:rPr>
            </w:pPr>
            <w:r w:rsidRPr="007F67E9">
              <w:rPr>
                <w:rFonts w:ascii="Noto Sans" w:eastAsiaTheme="minorHAnsi" w:hAnsi="Noto Sans" w:cs="Noto Sans"/>
                <w:sz w:val="18"/>
                <w:szCs w:val="18"/>
                <w:lang w:val="es-ES_tradnl"/>
              </w:rPr>
              <w:t>Anexo Técnico</w:t>
            </w:r>
          </w:p>
          <w:p w14:paraId="40B2C6DB" w14:textId="77777777" w:rsidR="00724C6C" w:rsidRPr="007F67E9" w:rsidRDefault="00724C6C" w:rsidP="002D1E3D">
            <w:pPr>
              <w:jc w:val="center"/>
              <w:rPr>
                <w:rFonts w:ascii="Noto Sans" w:eastAsiaTheme="minorHAnsi" w:hAnsi="Noto Sans" w:cs="Noto Sans"/>
                <w:sz w:val="18"/>
                <w:szCs w:val="18"/>
                <w:lang w:val="es-ES_tradnl"/>
              </w:rPr>
            </w:pPr>
          </w:p>
        </w:tc>
        <w:tc>
          <w:tcPr>
            <w:tcW w:w="4725" w:type="dxa"/>
            <w:vAlign w:val="center"/>
          </w:tcPr>
          <w:p w14:paraId="258393B4" w14:textId="77777777" w:rsidR="00724C6C" w:rsidRPr="007F67E9" w:rsidRDefault="00724C6C" w:rsidP="002D1E3D">
            <w:pPr>
              <w:jc w:val="center"/>
              <w:rPr>
                <w:rFonts w:ascii="Noto Sans" w:eastAsiaTheme="minorHAnsi" w:hAnsi="Noto Sans" w:cs="Noto Sans"/>
                <w:b/>
                <w:sz w:val="18"/>
                <w:szCs w:val="18"/>
                <w:lang w:val="es-ES_tradnl"/>
              </w:rPr>
            </w:pPr>
            <w:r w:rsidRPr="007F67E9">
              <w:rPr>
                <w:rFonts w:ascii="Noto Sans" w:eastAsiaTheme="minorHAnsi" w:hAnsi="Noto Sans" w:cs="Noto Sans"/>
                <w:b/>
                <w:sz w:val="18"/>
                <w:szCs w:val="18"/>
                <w:lang w:val="es-ES_tradnl"/>
              </w:rPr>
              <w:t>Archivo Adjunto a la Convocatoria</w:t>
            </w:r>
          </w:p>
          <w:p w14:paraId="43C6398E" w14:textId="71246B11" w:rsidR="00724C6C" w:rsidRPr="007F67E9" w:rsidRDefault="00340E13" w:rsidP="002D1E3D">
            <w:pPr>
              <w:jc w:val="center"/>
              <w:rPr>
                <w:rFonts w:ascii="Noto Sans" w:eastAsiaTheme="minorHAnsi" w:hAnsi="Noto Sans" w:cs="Noto Sans"/>
                <w:sz w:val="18"/>
                <w:szCs w:val="18"/>
                <w:lang w:eastAsia="es-ES_tradnl"/>
              </w:rPr>
            </w:pPr>
            <w:r w:rsidRPr="00340E13">
              <w:rPr>
                <w:rFonts w:ascii="Noto Sans" w:eastAsiaTheme="minorHAnsi" w:hAnsi="Noto Sans" w:cs="Noto Sans"/>
                <w:sz w:val="18"/>
                <w:szCs w:val="18"/>
                <w:lang w:eastAsia="es-ES_tradnl"/>
              </w:rPr>
              <w:object w:dxaOrig="2056" w:dyaOrig="811" w14:anchorId="202972C3">
                <v:shape id="_x0000_i1027" type="#_x0000_t75" style="width:102.95pt;height:40.25pt" o:ole="">
                  <v:imagedata r:id="rId28" o:title=""/>
                </v:shape>
                <o:OLEObject Type="Embed" ProgID="Package" ShapeID="_x0000_i1027" DrawAspect="Content" ObjectID="_1832933178" r:id="rId29"/>
              </w:object>
            </w:r>
          </w:p>
          <w:p w14:paraId="269ADC45" w14:textId="07127D14" w:rsidR="00724C6C" w:rsidRPr="007F67E9" w:rsidRDefault="00724C6C" w:rsidP="002D1E3D">
            <w:pPr>
              <w:jc w:val="center"/>
              <w:rPr>
                <w:rFonts w:ascii="Noto Sans" w:eastAsiaTheme="minorHAnsi" w:hAnsi="Noto Sans" w:cs="Noto Sans"/>
                <w:sz w:val="18"/>
                <w:szCs w:val="18"/>
                <w:lang w:eastAsia="es-ES_tradnl"/>
              </w:rPr>
            </w:pPr>
          </w:p>
          <w:p w14:paraId="1E011B2F" w14:textId="77777777" w:rsidR="00724C6C" w:rsidRPr="007F67E9" w:rsidRDefault="00724C6C" w:rsidP="002D1E3D">
            <w:pPr>
              <w:jc w:val="center"/>
              <w:rPr>
                <w:rFonts w:ascii="Noto Sans" w:eastAsiaTheme="minorHAnsi" w:hAnsi="Noto Sans" w:cs="Noto Sans"/>
                <w:b/>
                <w:color w:val="FF0000"/>
                <w:sz w:val="18"/>
                <w:szCs w:val="18"/>
                <w:lang w:eastAsia="es-ES_tradnl"/>
              </w:rPr>
            </w:pPr>
            <w:r w:rsidRPr="007F67E9">
              <w:rPr>
                <w:rFonts w:ascii="Noto Sans" w:eastAsiaTheme="minorHAnsi" w:hAnsi="Noto Sans" w:cs="Noto Sans"/>
                <w:b/>
                <w:color w:val="FF0000"/>
                <w:sz w:val="18"/>
                <w:szCs w:val="18"/>
                <w:lang w:eastAsia="es-ES_tradnl"/>
              </w:rPr>
              <w:t>“SE ANEXA EN ARCHIVO ELECTRÓNICO”</w:t>
            </w:r>
          </w:p>
          <w:p w14:paraId="2B7CA4EE" w14:textId="77777777" w:rsidR="00724C6C" w:rsidRPr="007F67E9" w:rsidRDefault="00724C6C" w:rsidP="002D1E3D">
            <w:pPr>
              <w:jc w:val="center"/>
              <w:rPr>
                <w:rFonts w:ascii="Noto Sans" w:eastAsiaTheme="minorHAnsi" w:hAnsi="Noto Sans" w:cs="Noto Sans"/>
                <w:sz w:val="18"/>
                <w:szCs w:val="18"/>
                <w:lang w:eastAsia="es-ES_tradnl"/>
              </w:rPr>
            </w:pPr>
            <w:r w:rsidRPr="007F67E9">
              <w:rPr>
                <w:rFonts w:ascii="Noto Sans" w:eastAsiaTheme="minorHAnsi" w:hAnsi="Noto Sans" w:cs="Noto Sans"/>
                <w:sz w:val="18"/>
                <w:szCs w:val="18"/>
                <w:lang w:eastAsia="es-ES_tradnl"/>
              </w:rPr>
              <w:t xml:space="preserve">Dar doble </w:t>
            </w:r>
            <w:proofErr w:type="spellStart"/>
            <w:r w:rsidRPr="007F67E9">
              <w:rPr>
                <w:rFonts w:ascii="Noto Sans" w:eastAsiaTheme="minorHAnsi" w:hAnsi="Noto Sans" w:cs="Noto Sans"/>
                <w:sz w:val="18"/>
                <w:szCs w:val="18"/>
                <w:lang w:eastAsia="es-ES_tradnl"/>
              </w:rPr>
              <w:t>click</w:t>
            </w:r>
            <w:proofErr w:type="spellEnd"/>
            <w:r w:rsidRPr="007F67E9">
              <w:rPr>
                <w:rFonts w:ascii="Noto Sans" w:eastAsiaTheme="minorHAnsi" w:hAnsi="Noto Sans" w:cs="Noto Sans"/>
                <w:sz w:val="18"/>
                <w:szCs w:val="18"/>
                <w:lang w:eastAsia="es-ES_tradnl"/>
              </w:rPr>
              <w:t xml:space="preserve"> al ícono</w:t>
            </w:r>
          </w:p>
          <w:p w14:paraId="67D0038B" w14:textId="77777777" w:rsidR="00724C6C" w:rsidRPr="007F67E9" w:rsidRDefault="00724C6C" w:rsidP="002D1E3D">
            <w:pPr>
              <w:jc w:val="center"/>
              <w:rPr>
                <w:rFonts w:ascii="Noto Sans" w:eastAsiaTheme="minorHAnsi" w:hAnsi="Noto Sans" w:cs="Noto Sans"/>
                <w:sz w:val="18"/>
                <w:szCs w:val="18"/>
                <w:lang w:eastAsia="es-ES_tradnl"/>
              </w:rPr>
            </w:pPr>
          </w:p>
        </w:tc>
      </w:tr>
      <w:tr w:rsidR="00724C6C" w:rsidRPr="007F67E9" w14:paraId="5C7E4B51" w14:textId="77777777" w:rsidTr="002D1E3D">
        <w:trPr>
          <w:trHeight w:val="735"/>
          <w:jc w:val="center"/>
        </w:trPr>
        <w:tc>
          <w:tcPr>
            <w:tcW w:w="4845" w:type="dxa"/>
            <w:shd w:val="clear" w:color="auto" w:fill="auto"/>
            <w:vAlign w:val="center"/>
          </w:tcPr>
          <w:p w14:paraId="4A6AE69E" w14:textId="77777777" w:rsidR="00724C6C" w:rsidRPr="007F67E9" w:rsidRDefault="00724C6C" w:rsidP="002D1E3D">
            <w:pPr>
              <w:jc w:val="center"/>
              <w:rPr>
                <w:rFonts w:ascii="Noto Sans" w:eastAsiaTheme="minorHAnsi" w:hAnsi="Noto Sans" w:cs="Noto Sans"/>
                <w:sz w:val="18"/>
                <w:szCs w:val="18"/>
                <w:lang w:val="es-ES_tradnl"/>
              </w:rPr>
            </w:pPr>
            <w:r w:rsidRPr="007F67E9">
              <w:rPr>
                <w:rFonts w:ascii="Noto Sans" w:eastAsiaTheme="minorHAnsi" w:hAnsi="Noto Sans" w:cs="Noto Sans"/>
                <w:sz w:val="18"/>
                <w:szCs w:val="18"/>
                <w:lang w:val="es-ES_tradnl"/>
              </w:rPr>
              <w:t>Términos y Condiciones</w:t>
            </w:r>
          </w:p>
        </w:tc>
        <w:tc>
          <w:tcPr>
            <w:tcW w:w="4725" w:type="dxa"/>
            <w:vAlign w:val="center"/>
          </w:tcPr>
          <w:p w14:paraId="021E14F1" w14:textId="77777777" w:rsidR="00724C6C" w:rsidRPr="007F67E9" w:rsidRDefault="00724C6C" w:rsidP="002D1E3D">
            <w:pPr>
              <w:jc w:val="center"/>
              <w:rPr>
                <w:rFonts w:ascii="Noto Sans" w:eastAsiaTheme="minorHAnsi" w:hAnsi="Noto Sans" w:cs="Noto Sans"/>
                <w:b/>
                <w:sz w:val="18"/>
                <w:szCs w:val="18"/>
                <w:lang w:val="es-ES_tradnl"/>
              </w:rPr>
            </w:pPr>
            <w:r w:rsidRPr="007F67E9">
              <w:rPr>
                <w:rFonts w:ascii="Noto Sans" w:eastAsiaTheme="minorHAnsi" w:hAnsi="Noto Sans" w:cs="Noto Sans"/>
                <w:b/>
                <w:sz w:val="18"/>
                <w:szCs w:val="18"/>
                <w:lang w:val="es-ES_tradnl"/>
              </w:rPr>
              <w:t>Archivo Adjunto a la Convocatoria</w:t>
            </w:r>
          </w:p>
          <w:p w14:paraId="57161759" w14:textId="42A8D0EE" w:rsidR="00724C6C" w:rsidRPr="007F67E9" w:rsidRDefault="00340E13" w:rsidP="002D1E3D">
            <w:pPr>
              <w:jc w:val="center"/>
              <w:rPr>
                <w:rFonts w:ascii="Noto Sans" w:eastAsiaTheme="minorHAnsi" w:hAnsi="Noto Sans" w:cs="Noto Sans"/>
                <w:sz w:val="18"/>
                <w:szCs w:val="18"/>
                <w:lang w:eastAsia="es-ES_tradnl"/>
              </w:rPr>
            </w:pPr>
            <w:r w:rsidRPr="00340E13">
              <w:rPr>
                <w:rFonts w:ascii="Noto Sans" w:eastAsiaTheme="minorHAnsi" w:hAnsi="Noto Sans" w:cs="Noto Sans"/>
                <w:sz w:val="18"/>
                <w:szCs w:val="18"/>
                <w:lang w:eastAsia="es-ES_tradnl"/>
              </w:rPr>
              <w:object w:dxaOrig="3120" w:dyaOrig="811" w14:anchorId="71AADB37">
                <v:shape id="_x0000_i1028" type="#_x0000_t75" style="width:156.4pt;height:40.25pt" o:ole="">
                  <v:imagedata r:id="rId30" o:title=""/>
                </v:shape>
                <o:OLEObject Type="Embed" ProgID="Package" ShapeID="_x0000_i1028" DrawAspect="Content" ObjectID="_1832933179" r:id="rId31"/>
              </w:object>
            </w:r>
          </w:p>
          <w:p w14:paraId="058A9B36" w14:textId="77777777" w:rsidR="00724C6C" w:rsidRPr="007F67E9" w:rsidRDefault="00724C6C" w:rsidP="002D1E3D">
            <w:pPr>
              <w:jc w:val="center"/>
              <w:rPr>
                <w:rFonts w:ascii="Noto Sans" w:eastAsiaTheme="minorHAnsi" w:hAnsi="Noto Sans" w:cs="Noto Sans"/>
                <w:b/>
                <w:color w:val="FF0000"/>
                <w:sz w:val="18"/>
                <w:szCs w:val="18"/>
                <w:lang w:eastAsia="es-ES_tradnl"/>
              </w:rPr>
            </w:pPr>
            <w:r w:rsidRPr="007F67E9">
              <w:rPr>
                <w:rFonts w:ascii="Noto Sans" w:eastAsiaTheme="minorHAnsi" w:hAnsi="Noto Sans" w:cs="Noto Sans"/>
                <w:b/>
                <w:color w:val="FF0000"/>
                <w:sz w:val="18"/>
                <w:szCs w:val="18"/>
                <w:lang w:eastAsia="es-ES_tradnl"/>
              </w:rPr>
              <w:t>“SE ANEXA EN ARCHIVO ELECTRÓNICO”</w:t>
            </w:r>
          </w:p>
          <w:p w14:paraId="317123FC" w14:textId="77777777" w:rsidR="00724C6C" w:rsidRPr="007F67E9" w:rsidRDefault="00724C6C" w:rsidP="002D1E3D">
            <w:pPr>
              <w:jc w:val="center"/>
              <w:rPr>
                <w:rFonts w:ascii="Noto Sans" w:eastAsiaTheme="minorHAnsi" w:hAnsi="Noto Sans" w:cs="Noto Sans"/>
                <w:sz w:val="18"/>
                <w:szCs w:val="18"/>
                <w:lang w:val="es-ES_tradnl"/>
              </w:rPr>
            </w:pPr>
            <w:r w:rsidRPr="007F67E9">
              <w:rPr>
                <w:rFonts w:ascii="Noto Sans" w:eastAsiaTheme="minorHAnsi" w:hAnsi="Noto Sans" w:cs="Noto Sans"/>
                <w:sz w:val="18"/>
                <w:szCs w:val="18"/>
                <w:lang w:eastAsia="es-ES_tradnl"/>
              </w:rPr>
              <w:t xml:space="preserve">Dar doble </w:t>
            </w:r>
            <w:proofErr w:type="spellStart"/>
            <w:r w:rsidRPr="007F67E9">
              <w:rPr>
                <w:rFonts w:ascii="Noto Sans" w:eastAsiaTheme="minorHAnsi" w:hAnsi="Noto Sans" w:cs="Noto Sans"/>
                <w:sz w:val="18"/>
                <w:szCs w:val="18"/>
                <w:lang w:eastAsia="es-ES_tradnl"/>
              </w:rPr>
              <w:t>click</w:t>
            </w:r>
            <w:proofErr w:type="spellEnd"/>
            <w:r w:rsidRPr="007F67E9">
              <w:rPr>
                <w:rFonts w:ascii="Noto Sans" w:eastAsiaTheme="minorHAnsi" w:hAnsi="Noto Sans" w:cs="Noto Sans"/>
                <w:sz w:val="18"/>
                <w:szCs w:val="18"/>
                <w:lang w:eastAsia="es-ES_tradnl"/>
              </w:rPr>
              <w:t xml:space="preserve"> al ícono</w:t>
            </w:r>
          </w:p>
        </w:tc>
      </w:tr>
      <w:tr w:rsidR="00A27D27" w:rsidRPr="007F67E9" w14:paraId="34051899" w14:textId="77777777" w:rsidTr="002D1E3D">
        <w:trPr>
          <w:trHeight w:val="735"/>
          <w:jc w:val="center"/>
        </w:trPr>
        <w:tc>
          <w:tcPr>
            <w:tcW w:w="4845" w:type="dxa"/>
            <w:shd w:val="clear" w:color="auto" w:fill="auto"/>
            <w:vAlign w:val="center"/>
          </w:tcPr>
          <w:p w14:paraId="49C42D71" w14:textId="0714E281" w:rsidR="00A27D27" w:rsidRPr="007F67E9" w:rsidRDefault="00A27D27" w:rsidP="002D1E3D">
            <w:pPr>
              <w:jc w:val="center"/>
              <w:rPr>
                <w:rFonts w:ascii="Noto Sans" w:eastAsiaTheme="minorHAnsi" w:hAnsi="Noto Sans" w:cs="Noto Sans"/>
                <w:sz w:val="18"/>
                <w:szCs w:val="18"/>
                <w:lang w:val="es-ES_tradnl"/>
              </w:rPr>
            </w:pPr>
            <w:r w:rsidRPr="007F67E9">
              <w:rPr>
                <w:rFonts w:ascii="Noto Sans" w:eastAsiaTheme="minorHAnsi" w:hAnsi="Noto Sans" w:cs="Noto Sans"/>
                <w:sz w:val="18"/>
                <w:szCs w:val="18"/>
                <w:lang w:val="es-ES_tradnl"/>
              </w:rPr>
              <w:t>Formas de pago</w:t>
            </w:r>
          </w:p>
        </w:tc>
        <w:tc>
          <w:tcPr>
            <w:tcW w:w="4725" w:type="dxa"/>
            <w:vAlign w:val="center"/>
          </w:tcPr>
          <w:p w14:paraId="07F4D899" w14:textId="77777777" w:rsidR="00A27D27" w:rsidRPr="007F67E9" w:rsidRDefault="00A27D27" w:rsidP="00A27D27">
            <w:pPr>
              <w:jc w:val="center"/>
              <w:rPr>
                <w:rFonts w:ascii="Noto Sans" w:eastAsiaTheme="minorHAnsi" w:hAnsi="Noto Sans" w:cs="Noto Sans"/>
                <w:b/>
                <w:sz w:val="18"/>
                <w:szCs w:val="18"/>
                <w:lang w:val="es-ES_tradnl"/>
              </w:rPr>
            </w:pPr>
            <w:r w:rsidRPr="007F67E9">
              <w:rPr>
                <w:rFonts w:ascii="Noto Sans" w:eastAsiaTheme="minorHAnsi" w:hAnsi="Noto Sans" w:cs="Noto Sans"/>
                <w:b/>
                <w:sz w:val="18"/>
                <w:szCs w:val="18"/>
                <w:lang w:val="es-ES_tradnl"/>
              </w:rPr>
              <w:t>Archivo Adjunto a la Convocatoria</w:t>
            </w:r>
          </w:p>
          <w:p w14:paraId="57260B92" w14:textId="6AC81BB8" w:rsidR="00A27D27" w:rsidRPr="007F67E9" w:rsidRDefault="00340E13" w:rsidP="00A27D27">
            <w:pPr>
              <w:jc w:val="center"/>
              <w:rPr>
                <w:rFonts w:ascii="Noto Sans" w:eastAsiaTheme="minorHAnsi" w:hAnsi="Noto Sans" w:cs="Noto Sans"/>
                <w:sz w:val="18"/>
                <w:szCs w:val="18"/>
                <w:lang w:eastAsia="es-ES_tradnl"/>
              </w:rPr>
            </w:pPr>
            <w:r w:rsidRPr="00340E13">
              <w:rPr>
                <w:rFonts w:ascii="Noto Sans" w:eastAsiaTheme="minorHAnsi" w:hAnsi="Noto Sans" w:cs="Noto Sans"/>
                <w:sz w:val="18"/>
                <w:szCs w:val="18"/>
                <w:lang w:eastAsia="es-ES_tradnl"/>
              </w:rPr>
              <w:object w:dxaOrig="2191" w:dyaOrig="811" w14:anchorId="68B1098C">
                <v:shape id="_x0000_i1029" type="#_x0000_t75" style="width:109.95pt;height:40.25pt" o:ole="">
                  <v:imagedata r:id="rId32" o:title=""/>
                </v:shape>
                <o:OLEObject Type="Embed" ProgID="Package" ShapeID="_x0000_i1029" DrawAspect="Content" ObjectID="_1832933180" r:id="rId33"/>
              </w:object>
            </w:r>
          </w:p>
          <w:p w14:paraId="6996BD66" w14:textId="77777777" w:rsidR="00A27D27" w:rsidRPr="007F67E9" w:rsidRDefault="00A27D27" w:rsidP="00A27D27">
            <w:pPr>
              <w:jc w:val="center"/>
              <w:rPr>
                <w:rFonts w:ascii="Noto Sans" w:eastAsiaTheme="minorHAnsi" w:hAnsi="Noto Sans" w:cs="Noto Sans"/>
                <w:b/>
                <w:color w:val="FF0000"/>
                <w:sz w:val="18"/>
                <w:szCs w:val="18"/>
                <w:lang w:eastAsia="es-ES_tradnl"/>
              </w:rPr>
            </w:pPr>
            <w:r w:rsidRPr="007F67E9">
              <w:rPr>
                <w:rFonts w:ascii="Noto Sans" w:eastAsiaTheme="minorHAnsi" w:hAnsi="Noto Sans" w:cs="Noto Sans"/>
                <w:b/>
                <w:color w:val="FF0000"/>
                <w:sz w:val="18"/>
                <w:szCs w:val="18"/>
                <w:lang w:eastAsia="es-ES_tradnl"/>
              </w:rPr>
              <w:t>“SE ANEXA EN ARCHIVO ELECTRÓNICO”</w:t>
            </w:r>
          </w:p>
          <w:p w14:paraId="0610226B" w14:textId="56ECD855" w:rsidR="00A27D27" w:rsidRPr="007F67E9" w:rsidRDefault="00A27D27" w:rsidP="00A27D27">
            <w:pPr>
              <w:jc w:val="center"/>
              <w:rPr>
                <w:rFonts w:ascii="Noto Sans" w:eastAsiaTheme="minorHAnsi" w:hAnsi="Noto Sans" w:cs="Noto Sans"/>
                <w:b/>
                <w:sz w:val="18"/>
                <w:szCs w:val="18"/>
                <w:lang w:val="es-ES_tradnl"/>
              </w:rPr>
            </w:pPr>
            <w:r w:rsidRPr="007F67E9">
              <w:rPr>
                <w:rFonts w:ascii="Noto Sans" w:eastAsiaTheme="minorHAnsi" w:hAnsi="Noto Sans" w:cs="Noto Sans"/>
                <w:sz w:val="18"/>
                <w:szCs w:val="18"/>
                <w:lang w:eastAsia="es-ES_tradnl"/>
              </w:rPr>
              <w:t xml:space="preserve">Dar doble </w:t>
            </w:r>
            <w:proofErr w:type="spellStart"/>
            <w:r w:rsidRPr="007F67E9">
              <w:rPr>
                <w:rFonts w:ascii="Noto Sans" w:eastAsiaTheme="minorHAnsi" w:hAnsi="Noto Sans" w:cs="Noto Sans"/>
                <w:sz w:val="18"/>
                <w:szCs w:val="18"/>
                <w:lang w:eastAsia="es-ES_tradnl"/>
              </w:rPr>
              <w:t>click</w:t>
            </w:r>
            <w:proofErr w:type="spellEnd"/>
            <w:r w:rsidRPr="007F67E9">
              <w:rPr>
                <w:rFonts w:ascii="Noto Sans" w:eastAsiaTheme="minorHAnsi" w:hAnsi="Noto Sans" w:cs="Noto Sans"/>
                <w:sz w:val="18"/>
                <w:szCs w:val="18"/>
                <w:lang w:eastAsia="es-ES_tradnl"/>
              </w:rPr>
              <w:t xml:space="preserve"> al ícono</w:t>
            </w:r>
          </w:p>
        </w:tc>
      </w:tr>
    </w:tbl>
    <w:p w14:paraId="2B8CC5C5" w14:textId="77777777" w:rsidR="00724C6C" w:rsidRPr="007F67E9" w:rsidRDefault="00724C6C" w:rsidP="00724C6C">
      <w:pPr>
        <w:jc w:val="center"/>
        <w:rPr>
          <w:rFonts w:ascii="Noto Sans" w:hAnsi="Noto Sans" w:cs="Noto Sans"/>
          <w:b/>
          <w:bCs/>
          <w:sz w:val="18"/>
          <w:szCs w:val="18"/>
        </w:rPr>
      </w:pPr>
    </w:p>
    <w:p w14:paraId="14F793EB" w14:textId="77777777" w:rsidR="00B643EB" w:rsidRPr="007F67E9" w:rsidRDefault="00B643EB" w:rsidP="00B643EB">
      <w:pPr>
        <w:ind w:right="-943"/>
        <w:jc w:val="center"/>
        <w:rPr>
          <w:rFonts w:ascii="Noto Sans" w:eastAsia="游明朝" w:hAnsi="Noto Sans" w:cs="Noto Sans"/>
          <w:sz w:val="18"/>
          <w:szCs w:val="18"/>
        </w:rPr>
      </w:pPr>
    </w:p>
    <w:p w14:paraId="78F258BD" w14:textId="77777777" w:rsidR="00B643EB" w:rsidRPr="007F67E9" w:rsidRDefault="00B643EB" w:rsidP="00B643EB">
      <w:pPr>
        <w:ind w:right="-943"/>
        <w:jc w:val="center"/>
        <w:rPr>
          <w:rFonts w:ascii="Noto Sans" w:eastAsia="游明朝" w:hAnsi="Noto Sans" w:cs="Noto Sans"/>
          <w:sz w:val="18"/>
          <w:szCs w:val="18"/>
        </w:rPr>
      </w:pPr>
    </w:p>
    <w:sectPr w:rsidR="00B643EB" w:rsidRPr="007F67E9" w:rsidSect="0004633B">
      <w:headerReference w:type="default" r:id="rId34"/>
      <w:footerReference w:type="default" r:id="rId35"/>
      <w:pgSz w:w="12240" w:h="15840"/>
      <w:pgMar w:top="2341" w:right="616"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4C4E1D" w14:textId="77777777" w:rsidR="00767B99" w:rsidRDefault="00767B99" w:rsidP="00A73D65">
      <w:r>
        <w:separator/>
      </w:r>
    </w:p>
  </w:endnote>
  <w:endnote w:type="continuationSeparator" w:id="0">
    <w:p w14:paraId="222AE43D" w14:textId="77777777" w:rsidR="00767B99" w:rsidRDefault="00767B99" w:rsidP="00A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otype Sorts">
    <w:altName w:val="Times New Roman"/>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游明朝">
    <w:altName w:val="MS Gothic"/>
    <w:panose1 w:val="00000000000000000000"/>
    <w:charset w:val="80"/>
    <w:family w:val="roman"/>
    <w:notTrueType/>
    <w:pitch w:val="default"/>
  </w:font>
  <w:font w:name="Calibri Light">
    <w:panose1 w:val="020F0302020204030204"/>
    <w:charset w:val="00"/>
    <w:family w:val="swiss"/>
    <w:pitch w:val="variable"/>
    <w:sig w:usb0="E4002EFF" w:usb1="C200247B" w:usb2="00000009" w:usb3="00000000" w:csb0="000001FF" w:csb1="00000000"/>
  </w:font>
  <w:font w:name="游ゴシック Light">
    <w:panose1 w:val="00000000000000000000"/>
    <w:charset w:val="80"/>
    <w:family w:val="roman"/>
    <w:notTrueType/>
    <w:pitch w:val="default"/>
  </w:font>
  <w:font w:name="Verdana">
    <w:panose1 w:val="020B0604030504040204"/>
    <w:charset w:val="00"/>
    <w:family w:val="swiss"/>
    <w:pitch w:val="variable"/>
    <w:sig w:usb0="A00006FF" w:usb1="4000205B" w:usb2="00000010" w:usb3="00000000" w:csb0="0000019F" w:csb1="00000000"/>
  </w:font>
  <w:font w:name="Montserrat">
    <w:panose1 w:val="00000500000000000000"/>
    <w:charset w:val="00"/>
    <w:family w:val="modern"/>
    <w:notTrueType/>
    <w:pitch w:val="variable"/>
    <w:sig w:usb0="20000007" w:usb1="00000001" w:usb2="00000000" w:usb3="00000000" w:csb0="00000193" w:csb1="00000000"/>
  </w:font>
  <w:font w:name="Arial Unicode MS">
    <w:panose1 w:val="020B0604020202020204"/>
    <w:charset w:val="80"/>
    <w:family w:val="swiss"/>
    <w:pitch w:val="variable"/>
    <w:sig w:usb0="F7FFAFFF" w:usb1="E9DFFFFF" w:usb2="0000003F" w:usb3="00000000" w:csb0="003F01FF" w:csb1="00000000"/>
  </w:font>
  <w:font w:name="Palatino">
    <w:altName w:v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G Palacio (WN)">
    <w:panose1 w:val="00000000000000000000"/>
    <w:charset w:val="00"/>
    <w:family w:val="roman"/>
    <w:notTrueType/>
    <w:pitch w:val="default"/>
    <w:sig w:usb0="00000003" w:usb1="00000000" w:usb2="00000000" w:usb3="00000000" w:csb0="00000001" w:csb1="00000000"/>
  </w:font>
  <w:font w:name="Abadi MT Condensed Light">
    <w:altName w:val="Arial Narrow"/>
    <w:charset w:val="00"/>
    <w:family w:val="swiss"/>
    <w:pitch w:val="variable"/>
  </w:font>
  <w:font w:name="CG Times (W1)">
    <w:panose1 w:val="00000000000000000000"/>
    <w:charset w:val="00"/>
    <w:family w:val="roman"/>
    <w:notTrueType/>
    <w:pitch w:val="variable"/>
    <w:sig w:usb0="00000003" w:usb1="00000000" w:usb2="00000000" w:usb3="00000000" w:csb0="00000001" w:csb1="00000000"/>
  </w:font>
  <w:font w:name="Charter ITC For Agfa">
    <w:altName w:val="Charter ITC For Agfa"/>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Noto Sans">
    <w:panose1 w:val="020B0502040504020204"/>
    <w:charset w:val="00"/>
    <w:family w:val="swiss"/>
    <w:pitch w:val="variable"/>
    <w:sig w:usb0="E00002FF" w:usb1="4000201F" w:usb2="08000029" w:usb3="00000000" w:csb0="0000019F" w:csb1="00000000"/>
  </w:font>
  <w:font w:name="Apple SD 산돌고딕 Neo 일반체">
    <w:altName w:val="Calibri"/>
    <w:charset w:val="4F"/>
    <w:family w:val="auto"/>
    <w:pitch w:val="variable"/>
    <w:sig w:usb0="00000000" w:usb1="09060000" w:usb2="00000010" w:usb3="00000000" w:csb0="00080000" w:csb1="00000000"/>
  </w:font>
  <w:font w:name="Heiti SC Light">
    <w:altName w:val="Arial Unicode MS"/>
    <w:charset w:val="50"/>
    <w:family w:val="auto"/>
    <w:pitch w:val="variable"/>
    <w:sig w:usb0="00000001" w:usb1="080E0000" w:usb2="00000010" w:usb3="00000000" w:csb0="00040000" w:csb1="00000000"/>
  </w:font>
  <w:font w:name="Yu Mincho">
    <w:altName w:val="MS Gothic"/>
    <w:charset w:val="80"/>
    <w:family w:val="roman"/>
    <w:pitch w:val="variable"/>
    <w:sig w:usb0="800002E7" w:usb1="2AC7FCFF" w:usb2="00000012" w:usb3="00000000" w:csb0="0002009F" w:csb1="00000000"/>
  </w:font>
  <w:font w:name="Noto Sans Bold">
    <w:panose1 w:val="00000000000000000000"/>
    <w:charset w:val="00"/>
    <w:family w:val="roman"/>
    <w:notTrueType/>
    <w:pitch w:val="default"/>
  </w:font>
  <w:font w:name="Noto Sans ExtraBold">
    <w:panose1 w:val="020B0502040504020204"/>
    <w:charset w:val="00"/>
    <w:family w:val="swiss"/>
    <w:pitch w:val="variable"/>
    <w:sig w:usb0="E00002FF" w:usb1="4000201F" w:usb2="08000029" w:usb3="00000000" w:csb0="0000019F" w:csb1="00000000"/>
  </w:font>
  <w:font w:name="Noto Sans Medium">
    <w:panose1 w:val="020B0502040504020204"/>
    <w:charset w:val="00"/>
    <w:family w:val="swiss"/>
    <w:pitch w:val="variable"/>
    <w:sig w:usb0="E00002FF" w:usb1="4000201F" w:usb2="08000029" w:usb3="00000000" w:csb0="0000019F" w:csb1="00000000"/>
  </w:font>
  <w:font w:name="Noto Sans SemiCondensed">
    <w:panose1 w:val="020B0502040504020204"/>
    <w:charset w:val="00"/>
    <w:family w:val="swiss"/>
    <w:pitch w:val="variable"/>
    <w:sig w:usb0="E00002FF" w:usb1="4000201F" w:usb2="08000029" w:usb3="00000000" w:csb0="0000019F" w:csb1="00000000"/>
  </w:font>
  <w:font w:name="Geomanist Medium">
    <w:altName w:val="Times New Roman"/>
    <w:panose1 w:val="00000000000000000000"/>
    <w:charset w:val="00"/>
    <w:family w:val="modern"/>
    <w:notTrueType/>
    <w:pitch w:val="variable"/>
    <w:sig w:usb0="A000002F" w:usb1="1000004A"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91D03" w14:textId="0DEC30FB" w:rsidR="00DB329A" w:rsidRDefault="00DB329A">
    <w:pPr>
      <w:pStyle w:val="Piedepgina"/>
    </w:pPr>
    <w:r>
      <w:rPr>
        <w:noProof/>
        <w:lang w:eastAsia="es-MX"/>
      </w:rPr>
      <mc:AlternateContent>
        <mc:Choice Requires="wps">
          <w:drawing>
            <wp:anchor distT="0" distB="0" distL="114300" distR="114300" simplePos="0" relativeHeight="251660288" behindDoc="0" locked="0" layoutInCell="1" allowOverlap="1" wp14:anchorId="391FC72E" wp14:editId="742CAF75">
              <wp:simplePos x="0" y="0"/>
              <wp:positionH relativeFrom="column">
                <wp:posOffset>1289355</wp:posOffset>
              </wp:positionH>
              <wp:positionV relativeFrom="paragraph">
                <wp:posOffset>-565012</wp:posOffset>
              </wp:positionV>
              <wp:extent cx="4925198" cy="834390"/>
              <wp:effectExtent l="0" t="0" r="0" b="3810"/>
              <wp:wrapNone/>
              <wp:docPr id="379978026" name="Cuadro de texto 3"/>
              <wp:cNvGraphicFramePr/>
              <a:graphic xmlns:a="http://schemas.openxmlformats.org/drawingml/2006/main">
                <a:graphicData uri="http://schemas.microsoft.com/office/word/2010/wordprocessingShape">
                  <wps:wsp>
                    <wps:cNvSpPr txBox="1"/>
                    <wps:spPr>
                      <a:xfrm>
                        <a:off x="0" y="0"/>
                        <a:ext cx="4925198" cy="834390"/>
                      </a:xfrm>
                      <a:prstGeom prst="rect">
                        <a:avLst/>
                      </a:prstGeom>
                      <a:noFill/>
                      <a:ln w="6350">
                        <a:noFill/>
                      </a:ln>
                    </wps:spPr>
                    <wps:txbx>
                      <w:txbxContent>
                        <w:p w14:paraId="67DA80E2" w14:textId="0C73FB41" w:rsidR="00DB329A" w:rsidRPr="00DB3D2E" w:rsidRDefault="00DB329A" w:rsidP="00DB3D2E">
                          <w:pPr>
                            <w:ind w:left="-142" w:right="-63"/>
                            <w:jc w:val="right"/>
                            <w:rPr>
                              <w:rFonts w:ascii="Geomanist Medium" w:hAnsi="Geomanist Medium"/>
                              <w:color w:val="4D192A"/>
                              <w:sz w:val="13"/>
                              <w:szCs w:val="13"/>
                            </w:rPr>
                          </w:pPr>
                          <w:r w:rsidRPr="00DB3D2E">
                            <w:rPr>
                              <w:rFonts w:ascii="Geomanist Medium" w:hAnsi="Geomanist Medium"/>
                              <w:color w:val="4D192A"/>
                              <w:sz w:val="13"/>
                              <w:szCs w:val="13"/>
                            </w:rPr>
                            <w:t xml:space="preserve">LICITACION PÚBLICA </w:t>
                          </w:r>
                          <w:r>
                            <w:rPr>
                              <w:rFonts w:ascii="Geomanist Medium" w:hAnsi="Geomanist Medium"/>
                              <w:color w:val="4D192A"/>
                              <w:sz w:val="13"/>
                              <w:szCs w:val="13"/>
                            </w:rPr>
                            <w:t xml:space="preserve">NACIONAL </w:t>
                          </w:r>
                          <w:r w:rsidR="0094677E">
                            <w:rPr>
                              <w:rFonts w:ascii="Geomanist Medium" w:hAnsi="Geomanist Medium"/>
                              <w:color w:val="4D192A"/>
                              <w:sz w:val="13"/>
                              <w:szCs w:val="13"/>
                            </w:rPr>
                            <w:t>LA-50-GYR-050GYR075-N</w:t>
                          </w:r>
                          <w:r w:rsidRPr="00DB3D2E">
                            <w:rPr>
                              <w:rFonts w:ascii="Geomanist Medium" w:hAnsi="Geomanist Medium"/>
                              <w:color w:val="4D192A"/>
                              <w:sz w:val="13"/>
                              <w:szCs w:val="13"/>
                            </w:rPr>
                            <w:t>-</w:t>
                          </w:r>
                          <w:r w:rsidR="0094677E">
                            <w:rPr>
                              <w:rFonts w:ascii="Geomanist Medium" w:hAnsi="Geomanist Medium"/>
                              <w:color w:val="4D192A"/>
                              <w:sz w:val="13"/>
                              <w:szCs w:val="13"/>
                            </w:rPr>
                            <w:t>45</w:t>
                          </w:r>
                          <w:r w:rsidRPr="00DB3D2E">
                            <w:rPr>
                              <w:rFonts w:ascii="Geomanist Medium" w:hAnsi="Geomanist Medium"/>
                              <w:color w:val="4D192A"/>
                              <w:sz w:val="13"/>
                              <w:szCs w:val="13"/>
                            </w:rPr>
                            <w:t xml:space="preserve">-2026 </w:t>
                          </w:r>
                        </w:p>
                        <w:p w14:paraId="1724D402" w14:textId="71541A6E" w:rsidR="00DB329A" w:rsidRDefault="00DB329A" w:rsidP="00DB3D2E">
                          <w:pPr>
                            <w:ind w:left="-142" w:right="-63"/>
                            <w:jc w:val="right"/>
                            <w:rPr>
                              <w:rFonts w:ascii="Geomanist Medium" w:hAnsi="Geomanist Medium"/>
                              <w:color w:val="4D192A"/>
                              <w:sz w:val="13"/>
                              <w:szCs w:val="13"/>
                            </w:rPr>
                          </w:pPr>
                          <w:r w:rsidRPr="00DB3D2E">
                            <w:rPr>
                              <w:rFonts w:ascii="Geomanist Medium" w:hAnsi="Geomanist Medium"/>
                              <w:color w:val="4D192A"/>
                              <w:sz w:val="13"/>
                              <w:szCs w:val="13"/>
                            </w:rPr>
                            <w:t xml:space="preserve"> “ADQUISICIÓN DE APARATOS DE ÓRTESIS Y PRÓTESIS 2026”</w:t>
                          </w:r>
                        </w:p>
                        <w:p w14:paraId="7AE5FEBB" w14:textId="77777777" w:rsidR="00DB329A" w:rsidRDefault="00DB329A" w:rsidP="00DB3D2E">
                          <w:pPr>
                            <w:ind w:left="-1418" w:right="-63"/>
                            <w:rPr>
                              <w:rFonts w:ascii="Geomanist Medium" w:hAnsi="Geomanist Medium"/>
                              <w:color w:val="4D192A"/>
                              <w:sz w:val="13"/>
                              <w:szCs w:val="13"/>
                            </w:rPr>
                          </w:pPr>
                        </w:p>
                        <w:p w14:paraId="646A3A00" w14:textId="77777777" w:rsidR="00DB329A" w:rsidRDefault="00DB329A" w:rsidP="00DB3D2E">
                          <w:pPr>
                            <w:ind w:left="-1418" w:right="522"/>
                            <w:rPr>
                              <w:rFonts w:ascii="Geomanist Medium" w:hAnsi="Geomanist Medium"/>
                              <w:color w:val="4D192A"/>
                              <w:sz w:val="13"/>
                              <w:szCs w:val="13"/>
                            </w:rPr>
                          </w:pPr>
                        </w:p>
                        <w:p w14:paraId="5A400BC2" w14:textId="77777777" w:rsidR="00DB329A" w:rsidRDefault="00DB329A" w:rsidP="00DB3D2E">
                          <w:pPr>
                            <w:ind w:left="-1418" w:right="1840"/>
                            <w:rPr>
                              <w:rFonts w:ascii="Geomanist Medium" w:hAnsi="Geomanist Medium"/>
                              <w:color w:val="4D192A"/>
                              <w:sz w:val="13"/>
                              <w:szCs w:val="13"/>
                            </w:rPr>
                          </w:pPr>
                        </w:p>
                        <w:p w14:paraId="76E06030" w14:textId="03E19FB1" w:rsidR="00DB329A" w:rsidRPr="005C25F3" w:rsidRDefault="00DB329A" w:rsidP="00DB3D2E">
                          <w:pPr>
                            <w:ind w:left="-1418" w:right="-63" w:firstLine="1276"/>
                            <w:jc w:val="right"/>
                            <w:rPr>
                              <w:rFonts w:ascii="Geomanist Medium" w:hAnsi="Geomanist Medium"/>
                              <w:color w:val="4D192A"/>
                              <w:sz w:val="13"/>
                              <w:szCs w:val="13"/>
                            </w:rPr>
                          </w:pPr>
                          <w:r w:rsidRPr="00DB3D2E">
                            <w:rPr>
                              <w:rFonts w:ascii="Geomanist Medium" w:hAnsi="Geomanist Medium"/>
                              <w:color w:val="4D192A"/>
                              <w:sz w:val="13"/>
                              <w:szCs w:val="13"/>
                            </w:rPr>
                            <w:t>Avenida Mezquital No. 6 Colonia San Pablo, Código Postal 76130,</w:t>
                          </w:r>
                          <w:r w:rsidRPr="005C25F3">
                            <w:rPr>
                              <w:rFonts w:ascii="Geomanist Medium" w:hAnsi="Geomanist Medium"/>
                              <w:color w:val="4D192A"/>
                              <w:sz w:val="13"/>
                              <w:szCs w:val="13"/>
                            </w:rPr>
                            <w:t xml:space="preserve"> </w:t>
                          </w:r>
                          <w:r>
                            <w:rPr>
                              <w:rFonts w:ascii="Geomanist Medium" w:hAnsi="Geomanist Medium"/>
                              <w:color w:val="4D192A"/>
                              <w:sz w:val="13"/>
                              <w:szCs w:val="13"/>
                            </w:rPr>
                            <w:t>Santiago de Queretaro</w:t>
                          </w:r>
                          <w:r w:rsidRPr="005C25F3">
                            <w:rPr>
                              <w:rFonts w:ascii="Geomanist Medium" w:hAnsi="Geomanist Medium"/>
                              <w:color w:val="4D192A"/>
                              <w:sz w:val="13"/>
                              <w:szCs w:val="13"/>
                            </w:rPr>
                            <w:t xml:space="preserve">, </w:t>
                          </w:r>
                          <w:r>
                            <w:rPr>
                              <w:rFonts w:ascii="Geomanist Medium" w:hAnsi="Geomanist Medium"/>
                              <w:color w:val="4D192A"/>
                              <w:sz w:val="13"/>
                              <w:szCs w:val="13"/>
                            </w:rPr>
                            <w:t>Queretaro       Tel: (442</w:t>
                          </w:r>
                          <w:r w:rsidRPr="005C25F3">
                            <w:rPr>
                              <w:rFonts w:ascii="Geomanist Medium" w:hAnsi="Geomanist Medium"/>
                              <w:color w:val="4D192A"/>
                              <w:sz w:val="13"/>
                              <w:szCs w:val="13"/>
                            </w:rPr>
                            <w:t xml:space="preserve">) </w:t>
                          </w:r>
                          <w:r>
                            <w:rPr>
                              <w:rFonts w:ascii="Geomanist Medium" w:hAnsi="Geomanist Medium"/>
                              <w:color w:val="4D192A"/>
                              <w:sz w:val="13"/>
                              <w:szCs w:val="13"/>
                            </w:rPr>
                            <w:t xml:space="preserve">210 1063 Ext. </w:t>
                          </w:r>
                          <w:r w:rsidRPr="005C25F3">
                            <w:rPr>
                              <w:rFonts w:ascii="Geomanist Medium" w:hAnsi="Geomanist Medium"/>
                              <w:color w:val="4D192A"/>
                              <w:sz w:val="13"/>
                              <w:szCs w:val="13"/>
                            </w:rPr>
                            <w:t xml:space="preserve">  </w:t>
                          </w:r>
                          <w:r>
                            <w:rPr>
                              <w:rFonts w:ascii="Geomanist Medium" w:hAnsi="Geomanist Medium"/>
                              <w:color w:val="4D192A"/>
                              <w:sz w:val="13"/>
                              <w:szCs w:val="13"/>
                            </w:rPr>
                            <w:t>109</w:t>
                          </w:r>
                          <w:r w:rsidRPr="005C25F3">
                            <w:rPr>
                              <w:rFonts w:ascii="Geomanist Medium" w:hAnsi="Geomanist Medium"/>
                              <w:color w:val="4D192A"/>
                              <w:sz w:val="13"/>
                              <w:szCs w:val="13"/>
                            </w:rPr>
                            <w:t xml:space="preserve">     </w:t>
                          </w:r>
                        </w:p>
                        <w:p w14:paraId="18D71277" w14:textId="77777777" w:rsidR="00DB329A" w:rsidRPr="005C25F3" w:rsidRDefault="00DB329A" w:rsidP="00DB3D2E">
                          <w:pPr>
                            <w:ind w:left="-1418" w:right="522"/>
                            <w:rPr>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7" type="#_x0000_t202" style="position:absolute;margin-left:101.5pt;margin-top:-44.5pt;width:387.8pt;height:6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" filled="f" stroked="f" strokeweight=".5pt">
              <v:textbox>
                <w:txbxContent>
                  <w:p w14:paraId="67DA80E2" w14:textId="0C73FB41" w:rsidR="00DB329A" w:rsidRPr="00DB3D2E" w:rsidRDefault="00DB329A" w:rsidP="00DB3D2E">
                    <w:pPr>
                      <w:ind w:left="-142" w:right="-63"/>
                      <w:jc w:val="right"/>
                      <w:rPr>
                        <w:rFonts w:ascii="Geomanist Medium" w:hAnsi="Geomanist Medium"/>
                        <w:color w:val="4D192A"/>
                        <w:sz w:val="13"/>
                        <w:szCs w:val="13"/>
                      </w:rPr>
                    </w:pPr>
                    <w:r w:rsidRPr="00DB3D2E">
                      <w:rPr>
                        <w:rFonts w:ascii="Geomanist Medium" w:hAnsi="Geomanist Medium"/>
                        <w:color w:val="4D192A"/>
                        <w:sz w:val="13"/>
                        <w:szCs w:val="13"/>
                      </w:rPr>
                      <w:t xml:space="preserve">LICITACION PÚBLICA </w:t>
                    </w:r>
                    <w:r>
                      <w:rPr>
                        <w:rFonts w:ascii="Geomanist Medium" w:hAnsi="Geomanist Medium"/>
                        <w:color w:val="4D192A"/>
                        <w:sz w:val="13"/>
                        <w:szCs w:val="13"/>
                      </w:rPr>
                      <w:t xml:space="preserve">NACIONAL </w:t>
                    </w:r>
                    <w:r w:rsidR="0094677E">
                      <w:rPr>
                        <w:rFonts w:ascii="Geomanist Medium" w:hAnsi="Geomanist Medium"/>
                        <w:color w:val="4D192A"/>
                        <w:sz w:val="13"/>
                        <w:szCs w:val="13"/>
                      </w:rPr>
                      <w:t>LA-50-GYR-050GYR075-N</w:t>
                    </w:r>
                    <w:r w:rsidRPr="00DB3D2E">
                      <w:rPr>
                        <w:rFonts w:ascii="Geomanist Medium" w:hAnsi="Geomanist Medium"/>
                        <w:color w:val="4D192A"/>
                        <w:sz w:val="13"/>
                        <w:szCs w:val="13"/>
                      </w:rPr>
                      <w:t>-</w:t>
                    </w:r>
                    <w:r w:rsidR="0094677E">
                      <w:rPr>
                        <w:rFonts w:ascii="Geomanist Medium" w:hAnsi="Geomanist Medium"/>
                        <w:color w:val="4D192A"/>
                        <w:sz w:val="13"/>
                        <w:szCs w:val="13"/>
                      </w:rPr>
                      <w:t>45</w:t>
                    </w:r>
                    <w:r w:rsidRPr="00DB3D2E">
                      <w:rPr>
                        <w:rFonts w:ascii="Geomanist Medium" w:hAnsi="Geomanist Medium"/>
                        <w:color w:val="4D192A"/>
                        <w:sz w:val="13"/>
                        <w:szCs w:val="13"/>
                      </w:rPr>
                      <w:t xml:space="preserve">-2026 </w:t>
                    </w:r>
                  </w:p>
                  <w:p w14:paraId="1724D402" w14:textId="71541A6E" w:rsidR="00DB329A" w:rsidRDefault="00DB329A" w:rsidP="00DB3D2E">
                    <w:pPr>
                      <w:ind w:left="-142" w:right="-63"/>
                      <w:jc w:val="right"/>
                      <w:rPr>
                        <w:rFonts w:ascii="Geomanist Medium" w:hAnsi="Geomanist Medium"/>
                        <w:color w:val="4D192A"/>
                        <w:sz w:val="13"/>
                        <w:szCs w:val="13"/>
                      </w:rPr>
                    </w:pPr>
                    <w:r w:rsidRPr="00DB3D2E">
                      <w:rPr>
                        <w:rFonts w:ascii="Geomanist Medium" w:hAnsi="Geomanist Medium"/>
                        <w:color w:val="4D192A"/>
                        <w:sz w:val="13"/>
                        <w:szCs w:val="13"/>
                      </w:rPr>
                      <w:t xml:space="preserve"> “ADQUISICIÓN DE APARATOS DE ÓRTESIS Y PRÓTESIS 2026”</w:t>
                    </w:r>
                  </w:p>
                  <w:p w14:paraId="7AE5FEBB" w14:textId="77777777" w:rsidR="00DB329A" w:rsidRDefault="00DB329A" w:rsidP="00DB3D2E">
                    <w:pPr>
                      <w:ind w:left="-1418" w:right="-63"/>
                      <w:rPr>
                        <w:rFonts w:ascii="Geomanist Medium" w:hAnsi="Geomanist Medium"/>
                        <w:color w:val="4D192A"/>
                        <w:sz w:val="13"/>
                        <w:szCs w:val="13"/>
                      </w:rPr>
                    </w:pPr>
                  </w:p>
                  <w:p w14:paraId="646A3A00" w14:textId="77777777" w:rsidR="00DB329A" w:rsidRDefault="00DB329A" w:rsidP="00DB3D2E">
                    <w:pPr>
                      <w:ind w:left="-1418" w:right="522"/>
                      <w:rPr>
                        <w:rFonts w:ascii="Geomanist Medium" w:hAnsi="Geomanist Medium"/>
                        <w:color w:val="4D192A"/>
                        <w:sz w:val="13"/>
                        <w:szCs w:val="13"/>
                      </w:rPr>
                    </w:pPr>
                  </w:p>
                  <w:p w14:paraId="5A400BC2" w14:textId="77777777" w:rsidR="00DB329A" w:rsidRDefault="00DB329A" w:rsidP="00DB3D2E">
                    <w:pPr>
                      <w:ind w:left="-1418" w:right="1840"/>
                      <w:rPr>
                        <w:rFonts w:ascii="Geomanist Medium" w:hAnsi="Geomanist Medium"/>
                        <w:color w:val="4D192A"/>
                        <w:sz w:val="13"/>
                        <w:szCs w:val="13"/>
                      </w:rPr>
                    </w:pPr>
                  </w:p>
                  <w:p w14:paraId="76E06030" w14:textId="03E19FB1" w:rsidR="00DB329A" w:rsidRPr="005C25F3" w:rsidRDefault="00DB329A" w:rsidP="00DB3D2E">
                    <w:pPr>
                      <w:ind w:left="-1418" w:right="-63" w:firstLine="1276"/>
                      <w:jc w:val="right"/>
                      <w:rPr>
                        <w:rFonts w:ascii="Geomanist Medium" w:hAnsi="Geomanist Medium"/>
                        <w:color w:val="4D192A"/>
                        <w:sz w:val="13"/>
                        <w:szCs w:val="13"/>
                      </w:rPr>
                    </w:pPr>
                    <w:r w:rsidRPr="00DB3D2E">
                      <w:rPr>
                        <w:rFonts w:ascii="Geomanist Medium" w:hAnsi="Geomanist Medium"/>
                        <w:color w:val="4D192A"/>
                        <w:sz w:val="13"/>
                        <w:szCs w:val="13"/>
                      </w:rPr>
                      <w:t>Avenida Mezquital No. 6 Colonia San Pablo, Código Postal 76130,</w:t>
                    </w:r>
                    <w:r w:rsidRPr="005C25F3">
                      <w:rPr>
                        <w:rFonts w:ascii="Geomanist Medium" w:hAnsi="Geomanist Medium"/>
                        <w:color w:val="4D192A"/>
                        <w:sz w:val="13"/>
                        <w:szCs w:val="13"/>
                      </w:rPr>
                      <w:t xml:space="preserve"> </w:t>
                    </w:r>
                    <w:r>
                      <w:rPr>
                        <w:rFonts w:ascii="Geomanist Medium" w:hAnsi="Geomanist Medium"/>
                        <w:color w:val="4D192A"/>
                        <w:sz w:val="13"/>
                        <w:szCs w:val="13"/>
                      </w:rPr>
                      <w:t>Santiago de Queretaro</w:t>
                    </w:r>
                    <w:r w:rsidRPr="005C25F3">
                      <w:rPr>
                        <w:rFonts w:ascii="Geomanist Medium" w:hAnsi="Geomanist Medium"/>
                        <w:color w:val="4D192A"/>
                        <w:sz w:val="13"/>
                        <w:szCs w:val="13"/>
                      </w:rPr>
                      <w:t xml:space="preserve">, </w:t>
                    </w:r>
                    <w:r>
                      <w:rPr>
                        <w:rFonts w:ascii="Geomanist Medium" w:hAnsi="Geomanist Medium"/>
                        <w:color w:val="4D192A"/>
                        <w:sz w:val="13"/>
                        <w:szCs w:val="13"/>
                      </w:rPr>
                      <w:t>Queretaro       Tel: (442</w:t>
                    </w:r>
                    <w:r w:rsidRPr="005C25F3">
                      <w:rPr>
                        <w:rFonts w:ascii="Geomanist Medium" w:hAnsi="Geomanist Medium"/>
                        <w:color w:val="4D192A"/>
                        <w:sz w:val="13"/>
                        <w:szCs w:val="13"/>
                      </w:rPr>
                      <w:t xml:space="preserve">) </w:t>
                    </w:r>
                    <w:r>
                      <w:rPr>
                        <w:rFonts w:ascii="Geomanist Medium" w:hAnsi="Geomanist Medium"/>
                        <w:color w:val="4D192A"/>
                        <w:sz w:val="13"/>
                        <w:szCs w:val="13"/>
                      </w:rPr>
                      <w:t xml:space="preserve">210 1063 Ext. </w:t>
                    </w:r>
                    <w:r w:rsidRPr="005C25F3">
                      <w:rPr>
                        <w:rFonts w:ascii="Geomanist Medium" w:hAnsi="Geomanist Medium"/>
                        <w:color w:val="4D192A"/>
                        <w:sz w:val="13"/>
                        <w:szCs w:val="13"/>
                      </w:rPr>
                      <w:t xml:space="preserve">  </w:t>
                    </w:r>
                    <w:r>
                      <w:rPr>
                        <w:rFonts w:ascii="Geomanist Medium" w:hAnsi="Geomanist Medium"/>
                        <w:color w:val="4D192A"/>
                        <w:sz w:val="13"/>
                        <w:szCs w:val="13"/>
                      </w:rPr>
                      <w:t>109</w:t>
                    </w:r>
                    <w:r w:rsidRPr="005C25F3">
                      <w:rPr>
                        <w:rFonts w:ascii="Geomanist Medium" w:hAnsi="Geomanist Medium"/>
                        <w:color w:val="4D192A"/>
                        <w:sz w:val="13"/>
                        <w:szCs w:val="13"/>
                      </w:rPr>
                      <w:t xml:space="preserve">     </w:t>
                    </w:r>
                  </w:p>
                  <w:p w14:paraId="18D71277" w14:textId="77777777" w:rsidR="00DB329A" w:rsidRPr="005C25F3" w:rsidRDefault="00DB329A" w:rsidP="00DB3D2E">
                    <w:pPr>
                      <w:ind w:left="-1418" w:right="522"/>
                      <w:rPr>
                        <w:sz w:val="13"/>
                        <w:szCs w:val="13"/>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5DCCD2" w14:textId="77777777" w:rsidR="00767B99" w:rsidRDefault="00767B99" w:rsidP="00A73D65">
      <w:r>
        <w:separator/>
      </w:r>
    </w:p>
  </w:footnote>
  <w:footnote w:type="continuationSeparator" w:id="0">
    <w:p w14:paraId="55609854" w14:textId="77777777" w:rsidR="00767B99" w:rsidRDefault="00767B99" w:rsidP="00A73D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1E181" w14:textId="21383518" w:rsidR="00DB329A" w:rsidRDefault="00DB329A">
    <w:pPr>
      <w:pStyle w:val="Encabezado"/>
    </w:pPr>
    <w:r>
      <w:rPr>
        <w:noProof/>
        <w:color w:val="000000"/>
        <w:lang w:eastAsia="es-MX"/>
      </w:rPr>
      <w:drawing>
        <wp:anchor distT="0" distB="0" distL="114300" distR="114300" simplePos="0" relativeHeight="251666432" behindDoc="1" locked="0" layoutInCell="1" allowOverlap="1" wp14:anchorId="3BB1FD35" wp14:editId="0BDCB547">
          <wp:simplePos x="0" y="0"/>
          <wp:positionH relativeFrom="column">
            <wp:posOffset>-1588590</wp:posOffset>
          </wp:positionH>
          <wp:positionV relativeFrom="paragraph">
            <wp:posOffset>-406340</wp:posOffset>
          </wp:positionV>
          <wp:extent cx="8341743" cy="10003123"/>
          <wp:effectExtent l="0" t="0" r="2540"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a:blip r:embed="rId1">
                    <a:extLst>
                      <a:ext uri="{28A0092B-C50C-407E-A947-70E740481C1C}">
                        <a14:useLocalDpi xmlns:a14="http://schemas.microsoft.com/office/drawing/2010/main" val="0"/>
                      </a:ext>
                    </a:extLst>
                  </a:blip>
                  <a:stretch>
                    <a:fillRect/>
                  </a:stretch>
                </pic:blipFill>
                <pic:spPr>
                  <a:xfrm>
                    <a:off x="0" y="0"/>
                    <a:ext cx="8341743" cy="10003123"/>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64384" behindDoc="0" locked="0" layoutInCell="1" allowOverlap="1" wp14:anchorId="13B1ABA9" wp14:editId="0459961D">
              <wp:simplePos x="0" y="0"/>
              <wp:positionH relativeFrom="column">
                <wp:posOffset>2529205</wp:posOffset>
              </wp:positionH>
              <wp:positionV relativeFrom="paragraph">
                <wp:posOffset>-234950</wp:posOffset>
              </wp:positionV>
              <wp:extent cx="3752850" cy="532130"/>
              <wp:effectExtent l="0" t="0" r="0" b="127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752850" cy="532130"/>
                      </a:xfrm>
                      <a:prstGeom prst="rect">
                        <a:avLst/>
                      </a:prstGeom>
                      <a:noFill/>
                      <a:ln>
                        <a:noFill/>
                      </a:ln>
                      <a:effectLst/>
                    </wps:spPr>
                    <wps:txbx>
                      <w:txbxContent>
                        <w:p w14:paraId="6CFC076F" w14:textId="77777777" w:rsidR="00DB329A" w:rsidRPr="00AB4558" w:rsidRDefault="00DB329A" w:rsidP="00DB3D2E">
                          <w:pPr>
                            <w:rPr>
                              <w:rFonts w:ascii="Noto Sans Bold" w:hAnsi="Noto Sans Bold" w:cs="Noto Sans ExtraBold"/>
                              <w:sz w:val="14"/>
                              <w:szCs w:val="14"/>
                            </w:rPr>
                          </w:pPr>
                          <w:r w:rsidRPr="00AB4558">
                            <w:rPr>
                              <w:rFonts w:ascii="Noto Sans Bold" w:hAnsi="Noto Sans Bold" w:cs="Noto Sans ExtraBold"/>
                              <w:b/>
                              <w:bCs/>
                              <w:color w:val="000000"/>
                              <w:sz w:val="14"/>
                              <w:szCs w:val="14"/>
                            </w:rPr>
                            <w:t>OOAD</w:t>
                          </w:r>
                          <w:r>
                            <w:rPr>
                              <w:rFonts w:ascii="Noto Sans Bold" w:hAnsi="Noto Sans Bold" w:cs="Noto Sans ExtraBold"/>
                              <w:b/>
                              <w:bCs/>
                              <w:color w:val="000000"/>
                              <w:sz w:val="14"/>
                              <w:szCs w:val="14"/>
                            </w:rPr>
                            <w:t xml:space="preserve"> ESTATAL</w:t>
                          </w:r>
                          <w:r w:rsidRPr="00AB4558">
                            <w:rPr>
                              <w:rFonts w:ascii="Noto Sans Bold" w:hAnsi="Noto Sans Bold" w:cs="Noto Sans ExtraBold"/>
                              <w:b/>
                              <w:bCs/>
                              <w:color w:val="000000"/>
                              <w:sz w:val="14"/>
                              <w:szCs w:val="14"/>
                            </w:rPr>
                            <w:t xml:space="preserve"> QUERÉTARO</w:t>
                          </w:r>
                        </w:p>
                        <w:p w14:paraId="1BB60F55" w14:textId="77777777" w:rsidR="00DB329A" w:rsidRDefault="00DB329A" w:rsidP="00DB3D2E">
                          <w:pPr>
                            <w:rPr>
                              <w:rFonts w:ascii="Noto Sans Bold" w:hAnsi="Noto Sans Bold"/>
                              <w:b/>
                              <w:bCs/>
                              <w:color w:val="000000"/>
                              <w:sz w:val="14"/>
                              <w:szCs w:val="14"/>
                            </w:rPr>
                          </w:pPr>
                          <w:r w:rsidRPr="00AB4558">
                            <w:rPr>
                              <w:rFonts w:ascii="Noto Sans Bold" w:hAnsi="Noto Sans Bold"/>
                              <w:b/>
                              <w:bCs/>
                              <w:color w:val="000000"/>
                              <w:sz w:val="14"/>
                              <w:szCs w:val="14"/>
                            </w:rPr>
                            <w:t>JEFATURA DE SERVICIOS ADMINISTRATIVOS</w:t>
                          </w:r>
                        </w:p>
                        <w:p w14:paraId="3276F9D6" w14:textId="77777777" w:rsidR="00DB329A" w:rsidRPr="00B227C0" w:rsidRDefault="00DB329A" w:rsidP="00DB3D2E">
                          <w:pPr>
                            <w:rPr>
                              <w:sz w:val="14"/>
                              <w:szCs w:val="14"/>
                            </w:rPr>
                          </w:pPr>
                          <w:r>
                            <w:rPr>
                              <w:rFonts w:ascii="Noto Sans Medium" w:hAnsi="Noto Sans Medium" w:cs="Noto Sans Medium"/>
                              <w:b/>
                              <w:bCs/>
                              <w:color w:val="000000"/>
                              <w:sz w:val="12"/>
                              <w:szCs w:val="12"/>
                            </w:rPr>
                            <w:t>CO</w:t>
                          </w:r>
                          <w:r w:rsidRPr="00AB4558">
                            <w:rPr>
                              <w:rFonts w:ascii="Noto Sans Medium" w:hAnsi="Noto Sans Medium" w:cs="Noto Sans Medium"/>
                              <w:b/>
                              <w:bCs/>
                              <w:color w:val="000000"/>
                              <w:sz w:val="12"/>
                              <w:szCs w:val="12"/>
                            </w:rPr>
                            <w:t>ORDINACIÓN DE ABASTECIMIENTO Y EQUIPAMIENTO</w:t>
                          </w:r>
                        </w:p>
                        <w:p w14:paraId="195B44EF" w14:textId="77777777" w:rsidR="00DB329A" w:rsidRPr="00AB4558" w:rsidRDefault="00DB329A" w:rsidP="00DB3D2E">
                          <w:pPr>
                            <w:rPr>
                              <w:rFonts w:ascii="Noto Sans SemiCondensed" w:hAnsi="Noto Sans SemiCondensed" w:cs="Noto Sans SemiCondensed"/>
                              <w:sz w:val="12"/>
                              <w:szCs w:val="12"/>
                            </w:rPr>
                          </w:pPr>
                          <w:r w:rsidRPr="00AB4558">
                            <w:rPr>
                              <w:rFonts w:ascii="Noto Sans SemiCondensed" w:hAnsi="Noto Sans SemiCondensed" w:cs="Noto Sans SemiCondensed"/>
                              <w:bCs/>
                              <w:color w:val="000000"/>
                              <w:sz w:val="12"/>
                              <w:szCs w:val="12"/>
                            </w:rPr>
                            <w:t>Departamento de Adquisición de Bienes y Contratación de Servicios</w:t>
                          </w:r>
                        </w:p>
                        <w:p w14:paraId="082DFA09" w14:textId="309205FA" w:rsidR="00DB329A" w:rsidRPr="004E0D31" w:rsidRDefault="00DB329A" w:rsidP="00414DC2">
                          <w:pPr>
                            <w:spacing w:after="40" w:line="220" w:lineRule="exact"/>
                            <w:rPr>
                              <w:rFonts w:ascii="Noto Sans" w:hAnsi="Noto Sans" w:cs="Noto Sans"/>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99.15pt;margin-top:-18.5pt;width:295.5pt;height:4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" filled="f" stroked="f">
              <v:textbox inset="0,0,0,0">
                <w:txbxContent>
                  <w:p w14:paraId="6CFC076F" w14:textId="77777777" w:rsidR="0072402B" w:rsidRPr="00AB4558" w:rsidRDefault="0072402B" w:rsidP="00DB3D2E">
                    <w:pPr>
                      <w:rPr>
                        <w:rFonts w:ascii="Noto Sans Bold" w:hAnsi="Noto Sans Bold" w:cs="Noto Sans ExtraBold"/>
                        <w:sz w:val="14"/>
                        <w:szCs w:val="14"/>
                      </w:rPr>
                    </w:pPr>
                    <w:r w:rsidRPr="00AB4558">
                      <w:rPr>
                        <w:rFonts w:ascii="Noto Sans Bold" w:hAnsi="Noto Sans Bold" w:cs="Noto Sans ExtraBold"/>
                        <w:b/>
                        <w:bCs/>
                        <w:color w:val="000000"/>
                        <w:sz w:val="14"/>
                        <w:szCs w:val="14"/>
                      </w:rPr>
                      <w:t>OOAD</w:t>
                    </w:r>
                    <w:r>
                      <w:rPr>
                        <w:rFonts w:ascii="Noto Sans Bold" w:hAnsi="Noto Sans Bold" w:cs="Noto Sans ExtraBold"/>
                        <w:b/>
                        <w:bCs/>
                        <w:color w:val="000000"/>
                        <w:sz w:val="14"/>
                        <w:szCs w:val="14"/>
                      </w:rPr>
                      <w:t xml:space="preserve"> ESTATAL</w:t>
                    </w:r>
                    <w:r w:rsidRPr="00AB4558">
                      <w:rPr>
                        <w:rFonts w:ascii="Noto Sans Bold" w:hAnsi="Noto Sans Bold" w:cs="Noto Sans ExtraBold"/>
                        <w:b/>
                        <w:bCs/>
                        <w:color w:val="000000"/>
                        <w:sz w:val="14"/>
                        <w:szCs w:val="14"/>
                      </w:rPr>
                      <w:t xml:space="preserve"> QUERÉTARO</w:t>
                    </w:r>
                  </w:p>
                  <w:p w14:paraId="1BB60F55" w14:textId="77777777" w:rsidR="0072402B" w:rsidRDefault="0072402B" w:rsidP="00DB3D2E">
                    <w:pPr>
                      <w:rPr>
                        <w:rFonts w:ascii="Noto Sans Bold" w:hAnsi="Noto Sans Bold"/>
                        <w:b/>
                        <w:bCs/>
                        <w:color w:val="000000"/>
                        <w:sz w:val="14"/>
                        <w:szCs w:val="14"/>
                      </w:rPr>
                    </w:pPr>
                    <w:r w:rsidRPr="00AB4558">
                      <w:rPr>
                        <w:rFonts w:ascii="Noto Sans Bold" w:hAnsi="Noto Sans Bold"/>
                        <w:b/>
                        <w:bCs/>
                        <w:color w:val="000000"/>
                        <w:sz w:val="14"/>
                        <w:szCs w:val="14"/>
                      </w:rPr>
                      <w:t>JEFATURA DE SERVICIOS ADMINISTRATIVOS</w:t>
                    </w:r>
                  </w:p>
                  <w:p w14:paraId="3276F9D6" w14:textId="77777777" w:rsidR="0072402B" w:rsidRPr="00B227C0" w:rsidRDefault="0072402B" w:rsidP="00DB3D2E">
                    <w:pPr>
                      <w:rPr>
                        <w:sz w:val="14"/>
                        <w:szCs w:val="14"/>
                      </w:rPr>
                    </w:pPr>
                    <w:r>
                      <w:rPr>
                        <w:rFonts w:ascii="Noto Sans Medium" w:hAnsi="Noto Sans Medium" w:cs="Noto Sans Medium"/>
                        <w:b/>
                        <w:bCs/>
                        <w:color w:val="000000"/>
                        <w:sz w:val="12"/>
                        <w:szCs w:val="12"/>
                      </w:rPr>
                      <w:t>CO</w:t>
                    </w:r>
                    <w:r w:rsidRPr="00AB4558">
                      <w:rPr>
                        <w:rFonts w:ascii="Noto Sans Medium" w:hAnsi="Noto Sans Medium" w:cs="Noto Sans Medium"/>
                        <w:b/>
                        <w:bCs/>
                        <w:color w:val="000000"/>
                        <w:sz w:val="12"/>
                        <w:szCs w:val="12"/>
                      </w:rPr>
                      <w:t>ORDINACIÓN DE ABASTECIMIENTO Y EQUIPAMIENTO</w:t>
                    </w:r>
                  </w:p>
                  <w:p w14:paraId="195B44EF" w14:textId="77777777" w:rsidR="0072402B" w:rsidRPr="00AB4558" w:rsidRDefault="0072402B" w:rsidP="00DB3D2E">
                    <w:pPr>
                      <w:rPr>
                        <w:rFonts w:ascii="Noto Sans SemiCondensed" w:hAnsi="Noto Sans SemiCondensed" w:cs="Noto Sans SemiCondensed"/>
                        <w:sz w:val="12"/>
                        <w:szCs w:val="12"/>
                      </w:rPr>
                    </w:pPr>
                    <w:r w:rsidRPr="00AB4558">
                      <w:rPr>
                        <w:rFonts w:ascii="Noto Sans SemiCondensed" w:hAnsi="Noto Sans SemiCondensed" w:cs="Noto Sans SemiCondensed"/>
                        <w:bCs/>
                        <w:color w:val="000000"/>
                        <w:sz w:val="12"/>
                        <w:szCs w:val="12"/>
                      </w:rPr>
                      <w:t>Departamento de Adquisición de Bienes y Contratación de Servicios</w:t>
                    </w:r>
                  </w:p>
                  <w:p w14:paraId="082DFA09" w14:textId="309205FA" w:rsidR="0072402B" w:rsidRPr="004E0D31" w:rsidRDefault="0072402B" w:rsidP="00414DC2">
                    <w:pPr>
                      <w:spacing w:after="40" w:line="220" w:lineRule="exact"/>
                      <w:rPr>
                        <w:rFonts w:ascii="Noto Sans" w:hAnsi="Noto Sans" w:cs="Noto Sans"/>
                        <w:sz w:val="20"/>
                        <w:szCs w:val="20"/>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rPr>
        <w:rFonts w:ascii="Arial" w:hAnsi="Arial"/>
        <w:b/>
        <w:sz w:val="24"/>
      </w:rPr>
    </w:lvl>
    <w:lvl w:ilvl="1">
      <w:start w:val="1"/>
      <w:numFmt w:val="none"/>
      <w:suff w:val="nothing"/>
      <w:lvlText w:val=""/>
      <w:lvlJc w:val="left"/>
      <w:pPr>
        <w:tabs>
          <w:tab w:val="num" w:pos="576"/>
        </w:tabs>
        <w:ind w:left="576" w:hanging="576"/>
      </w:pPr>
      <w:rPr>
        <w:rFonts w:ascii="Arial" w:hAnsi="Arial"/>
        <w:b/>
        <w:sz w:val="24"/>
      </w:rPr>
    </w:lvl>
    <w:lvl w:ilvl="2">
      <w:start w:val="1"/>
      <w:numFmt w:val="none"/>
      <w:suff w:val="nothing"/>
      <w:lvlText w:val=""/>
      <w:lvlJc w:val="left"/>
      <w:pPr>
        <w:tabs>
          <w:tab w:val="num" w:pos="720"/>
        </w:tabs>
        <w:ind w:left="720" w:hanging="720"/>
      </w:pPr>
      <w:rPr>
        <w:rFonts w:ascii="Arial" w:hAnsi="Arial"/>
        <w:b/>
        <w:sz w:val="24"/>
      </w:rPr>
    </w:lvl>
    <w:lvl w:ilvl="3">
      <w:start w:val="1"/>
      <w:numFmt w:val="none"/>
      <w:suff w:val="nothing"/>
      <w:lvlText w:val=""/>
      <w:lvlJc w:val="left"/>
      <w:pPr>
        <w:tabs>
          <w:tab w:val="num" w:pos="864"/>
        </w:tabs>
        <w:ind w:left="864" w:hanging="864"/>
      </w:pPr>
      <w:rPr>
        <w:rFonts w:ascii="Arial" w:hAnsi="Arial"/>
        <w:b/>
        <w:sz w:val="24"/>
      </w:rPr>
    </w:lvl>
    <w:lvl w:ilvl="4">
      <w:start w:val="1"/>
      <w:numFmt w:val="none"/>
      <w:suff w:val="nothing"/>
      <w:lvlText w:val=""/>
      <w:lvlJc w:val="left"/>
      <w:pPr>
        <w:tabs>
          <w:tab w:val="num" w:pos="1008"/>
        </w:tabs>
        <w:ind w:left="1008" w:hanging="1008"/>
      </w:pPr>
      <w:rPr>
        <w:rFonts w:ascii="Arial" w:hAnsi="Arial"/>
        <w:b/>
        <w:sz w:val="24"/>
      </w:rPr>
    </w:lvl>
    <w:lvl w:ilvl="5">
      <w:start w:val="1"/>
      <w:numFmt w:val="none"/>
      <w:suff w:val="nothing"/>
      <w:lvlText w:val=""/>
      <w:lvlJc w:val="left"/>
      <w:pPr>
        <w:tabs>
          <w:tab w:val="num" w:pos="1152"/>
        </w:tabs>
        <w:ind w:left="1152" w:hanging="1152"/>
      </w:pPr>
      <w:rPr>
        <w:rFonts w:ascii="Arial" w:hAnsi="Arial"/>
        <w:b/>
        <w:sz w:val="24"/>
      </w:rPr>
    </w:lvl>
    <w:lvl w:ilvl="6">
      <w:start w:val="1"/>
      <w:numFmt w:val="none"/>
      <w:suff w:val="nothing"/>
      <w:lvlText w:val=""/>
      <w:lvlJc w:val="left"/>
      <w:pPr>
        <w:tabs>
          <w:tab w:val="num" w:pos="1296"/>
        </w:tabs>
        <w:ind w:left="1296" w:hanging="1296"/>
      </w:pPr>
      <w:rPr>
        <w:rFonts w:ascii="Arial" w:hAnsi="Arial"/>
        <w:b/>
        <w:sz w:val="24"/>
      </w:rPr>
    </w:lvl>
    <w:lvl w:ilvl="7">
      <w:start w:val="1"/>
      <w:numFmt w:val="none"/>
      <w:suff w:val="nothing"/>
      <w:lvlText w:val=""/>
      <w:lvlJc w:val="left"/>
      <w:pPr>
        <w:tabs>
          <w:tab w:val="num" w:pos="1440"/>
        </w:tabs>
        <w:ind w:left="1440" w:hanging="1440"/>
      </w:pPr>
      <w:rPr>
        <w:rFonts w:ascii="Arial" w:hAnsi="Arial"/>
        <w:b/>
        <w:sz w:val="24"/>
      </w:rPr>
    </w:lvl>
    <w:lvl w:ilvl="8">
      <w:start w:val="1"/>
      <w:numFmt w:val="none"/>
      <w:suff w:val="nothing"/>
      <w:lvlText w:val=""/>
      <w:lvlJc w:val="left"/>
      <w:pPr>
        <w:tabs>
          <w:tab w:val="num" w:pos="1584"/>
        </w:tabs>
        <w:ind w:left="1584" w:hanging="1584"/>
      </w:pPr>
      <w:rPr>
        <w:rFonts w:ascii="Arial" w:hAnsi="Arial"/>
        <w:b/>
        <w:sz w:val="24"/>
      </w:rPr>
    </w:lvl>
  </w:abstractNum>
  <w:abstractNum w:abstractNumId="1">
    <w:nsid w:val="00000002"/>
    <w:multiLevelType w:val="multilevel"/>
    <w:tmpl w:val="00000002"/>
    <w:name w:val="WW8Num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3">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4">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5">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6">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7">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288"/>
        </w:tabs>
        <w:ind w:left="1288"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8">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9">
    <w:nsid w:val="00000021"/>
    <w:multiLevelType w:val="singleLevel"/>
    <w:tmpl w:val="3B6E352E"/>
    <w:name w:val="WW8Num40"/>
    <w:lvl w:ilvl="0">
      <w:start w:val="2"/>
      <w:numFmt w:val="lowerLetter"/>
      <w:lvlText w:val="%1)"/>
      <w:lvlJc w:val="left"/>
      <w:pPr>
        <w:tabs>
          <w:tab w:val="num" w:pos="1495"/>
        </w:tabs>
        <w:ind w:left="1495" w:hanging="360"/>
      </w:pPr>
      <w:rPr>
        <w:rFonts w:cs="Times New Roman"/>
        <w:b w:val="0"/>
        <w:i w:val="0"/>
      </w:rPr>
    </w:lvl>
  </w:abstractNum>
  <w:abstractNum w:abstractNumId="10">
    <w:nsid w:val="00000024"/>
    <w:multiLevelType w:val="singleLevel"/>
    <w:tmpl w:val="C9AC62F6"/>
    <w:name w:val="WW8Num47"/>
    <w:lvl w:ilvl="0">
      <w:start w:val="5"/>
      <w:numFmt w:val="upperLetter"/>
      <w:lvlText w:val="%1)"/>
      <w:lvlJc w:val="left"/>
      <w:pPr>
        <w:tabs>
          <w:tab w:val="num" w:pos="360"/>
        </w:tabs>
        <w:ind w:left="360" w:hanging="360"/>
      </w:pPr>
      <w:rPr>
        <w:b/>
      </w:rPr>
    </w:lvl>
  </w:abstractNum>
  <w:abstractNum w:abstractNumId="11">
    <w:nsid w:val="07F91A7B"/>
    <w:multiLevelType w:val="hybridMultilevel"/>
    <w:tmpl w:val="41D857D6"/>
    <w:lvl w:ilvl="0" w:tplc="C5725714">
      <w:start w:val="1"/>
      <w:numFmt w:val="upperRoman"/>
      <w:lvlText w:val="%1."/>
      <w:lvlJc w:val="left"/>
      <w:pPr>
        <w:tabs>
          <w:tab w:val="num" w:pos="72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0DF40D8B"/>
    <w:multiLevelType w:val="hybridMultilevel"/>
    <w:tmpl w:val="8F4020A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0140EB3"/>
    <w:multiLevelType w:val="hybridMultilevel"/>
    <w:tmpl w:val="25DCF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1982E92"/>
    <w:multiLevelType w:val="multilevel"/>
    <w:tmpl w:val="CD0867C4"/>
    <w:lvl w:ilvl="0">
      <w:start w:val="8"/>
      <w:numFmt w:val="decimal"/>
      <w:lvlText w:val="%1."/>
      <w:lvlJc w:val="left"/>
      <w:pPr>
        <w:tabs>
          <w:tab w:val="num" w:pos="375"/>
        </w:tabs>
        <w:ind w:left="375" w:hanging="375"/>
      </w:pPr>
    </w:lvl>
    <w:lvl w:ilvl="1">
      <w:start w:val="1"/>
      <w:numFmt w:val="low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5">
    <w:nsid w:val="12993C46"/>
    <w:multiLevelType w:val="hybridMultilevel"/>
    <w:tmpl w:val="2CB0B91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13085665"/>
    <w:multiLevelType w:val="hybridMultilevel"/>
    <w:tmpl w:val="22CE81E4"/>
    <w:lvl w:ilvl="0" w:tplc="0C0A0019">
      <w:start w:val="1"/>
      <w:numFmt w:val="lowerLetter"/>
      <w:lvlText w:val="%1."/>
      <w:lvlJc w:val="left"/>
      <w:pPr>
        <w:tabs>
          <w:tab w:val="num" w:pos="720"/>
        </w:tabs>
        <w:ind w:left="720" w:hanging="360"/>
      </w:pPr>
    </w:lvl>
    <w:lvl w:ilvl="1" w:tplc="5D0E72B0">
      <w:start w:val="1"/>
      <w:numFmt w:val="lowerLetter"/>
      <w:lvlText w:val="%2)"/>
      <w:lvlJc w:val="left"/>
      <w:pPr>
        <w:tabs>
          <w:tab w:val="num" w:pos="1211"/>
        </w:tabs>
        <w:ind w:left="1211" w:hanging="360"/>
      </w:pPr>
      <w:rPr>
        <w:rFonts w:hint="default"/>
      </w:rPr>
    </w:lvl>
    <w:lvl w:ilvl="2" w:tplc="9EEC3EBA">
      <w:start w:val="4"/>
      <w:numFmt w:val="upperRoman"/>
      <w:lvlText w:val="%3."/>
      <w:lvlJc w:val="left"/>
      <w:pPr>
        <w:tabs>
          <w:tab w:val="num" w:pos="2700"/>
        </w:tabs>
        <w:ind w:left="2700" w:hanging="720"/>
      </w:pPr>
      <w:rPr>
        <w:rFonts w:hint="default"/>
      </w:rPr>
    </w:lvl>
    <w:lvl w:ilvl="3" w:tplc="74E63A1C">
      <w:start w:val="1"/>
      <w:numFmt w:val="upperLetter"/>
      <w:lvlText w:val="%4)"/>
      <w:lvlJc w:val="left"/>
      <w:pPr>
        <w:tabs>
          <w:tab w:val="num" w:pos="2880"/>
        </w:tabs>
        <w:ind w:left="2880" w:hanging="360"/>
      </w:pPr>
      <w:rPr>
        <w:rFonts w:hint="default"/>
        <w:b/>
      </w:rPr>
    </w:lvl>
    <w:lvl w:ilvl="4" w:tplc="0E066436">
      <w:start w:val="16"/>
      <w:numFmt w:val="decimal"/>
      <w:lvlText w:val="%5."/>
      <w:lvlJc w:val="left"/>
      <w:pPr>
        <w:ind w:left="360" w:hanging="360"/>
      </w:pPr>
      <w:rPr>
        <w:rFonts w:ascii="Arial" w:hAnsi="Arial" w:cs="Arial" w:hint="default"/>
        <w:b/>
        <w:sz w:val="22"/>
      </w:rPr>
    </w:lvl>
    <w:lvl w:ilvl="5" w:tplc="B008C384">
      <w:start w:val="19"/>
      <w:numFmt w:val="decimal"/>
      <w:lvlText w:val="%6"/>
      <w:lvlJc w:val="left"/>
      <w:pPr>
        <w:ind w:left="4500" w:hanging="360"/>
      </w:pPr>
      <w:rPr>
        <w:rFonts w:ascii="Arial" w:hAnsi="Arial" w:cs="Arial" w:hint="default"/>
        <w:b/>
        <w:sz w:val="22"/>
      </w:r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15046402"/>
    <w:multiLevelType w:val="hybridMultilevel"/>
    <w:tmpl w:val="F6E40BDA"/>
    <w:lvl w:ilvl="0" w:tplc="046624CE">
      <w:start w:val="1"/>
      <w:numFmt w:val="bullet"/>
      <w:lvlText w:val=""/>
      <w:lvlJc w:val="left"/>
      <w:pPr>
        <w:tabs>
          <w:tab w:val="num" w:pos="720"/>
        </w:tabs>
        <w:ind w:left="720" w:hanging="360"/>
      </w:pPr>
      <w:rPr>
        <w:rFonts w:ascii="Monotype Sorts" w:hAnsi="Monotype Sort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17A431D6"/>
    <w:multiLevelType w:val="hybridMultilevel"/>
    <w:tmpl w:val="278EC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1BAC5F1A"/>
    <w:multiLevelType w:val="multilevel"/>
    <w:tmpl w:val="DFFC7E3C"/>
    <w:lvl w:ilvl="0">
      <w:start w:val="8"/>
      <w:numFmt w:val="decimal"/>
      <w:lvlText w:val="%1."/>
      <w:lvlJc w:val="left"/>
      <w:pPr>
        <w:tabs>
          <w:tab w:val="num" w:pos="555"/>
        </w:tabs>
        <w:ind w:left="555" w:hanging="555"/>
      </w:pPr>
      <w:rPr>
        <w:rFonts w:hint="default"/>
      </w:rPr>
    </w:lvl>
    <w:lvl w:ilvl="1">
      <w:start w:val="1"/>
      <w:numFmt w:val="decimal"/>
      <w:lvlText w:val="%1.%2."/>
      <w:lvlJc w:val="left"/>
      <w:pPr>
        <w:tabs>
          <w:tab w:val="num" w:pos="900"/>
        </w:tabs>
        <w:ind w:left="900" w:hanging="720"/>
      </w:pPr>
      <w:rPr>
        <w:rFonts w:hint="default"/>
      </w:rPr>
    </w:lvl>
    <w:lvl w:ilvl="2">
      <w:start w:val="1"/>
      <w:numFmt w:val="upperRoman"/>
      <w:lvlText w:val="%3."/>
      <w:lvlJc w:val="right"/>
      <w:pPr>
        <w:tabs>
          <w:tab w:val="num" w:pos="540"/>
        </w:tabs>
        <w:ind w:left="540" w:hanging="18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20">
    <w:nsid w:val="1C2D2B82"/>
    <w:multiLevelType w:val="hybridMultilevel"/>
    <w:tmpl w:val="3D565984"/>
    <w:lvl w:ilvl="0" w:tplc="82B4A22A">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238F4CCB"/>
    <w:multiLevelType w:val="multilevel"/>
    <w:tmpl w:val="51848B60"/>
    <w:lvl w:ilvl="0">
      <w:start w:val="8"/>
      <w:numFmt w:val="decimal"/>
      <w:lvlText w:val="%1."/>
      <w:lvlJc w:val="left"/>
      <w:pPr>
        <w:tabs>
          <w:tab w:val="num" w:pos="555"/>
        </w:tabs>
        <w:ind w:left="555" w:hanging="555"/>
      </w:pPr>
      <w:rPr>
        <w:rFonts w:hint="default"/>
      </w:rPr>
    </w:lvl>
    <w:lvl w:ilvl="1">
      <w:start w:val="3"/>
      <w:numFmt w:val="decimal"/>
      <w:lvlText w:val="%1.%2."/>
      <w:lvlJc w:val="left"/>
      <w:pPr>
        <w:tabs>
          <w:tab w:val="num" w:pos="733"/>
        </w:tabs>
        <w:ind w:left="733" w:hanging="720"/>
      </w:pPr>
      <w:rPr>
        <w:rFonts w:hint="default"/>
      </w:rPr>
    </w:lvl>
    <w:lvl w:ilvl="2">
      <w:start w:val="1"/>
      <w:numFmt w:val="upperRoman"/>
      <w:lvlText w:val="%3."/>
      <w:lvlJc w:val="right"/>
      <w:pPr>
        <w:tabs>
          <w:tab w:val="num" w:pos="180"/>
        </w:tabs>
        <w:ind w:left="180" w:hanging="180"/>
      </w:pPr>
      <w:rPr>
        <w:rFonts w:hint="default"/>
      </w:rPr>
    </w:lvl>
    <w:lvl w:ilvl="3">
      <w:start w:val="1"/>
      <w:numFmt w:val="decimal"/>
      <w:lvlText w:val="%1.%2.%3.%4."/>
      <w:lvlJc w:val="left"/>
      <w:pPr>
        <w:tabs>
          <w:tab w:val="num" w:pos="1119"/>
        </w:tabs>
        <w:ind w:left="1119" w:hanging="1080"/>
      </w:pPr>
      <w:rPr>
        <w:rFonts w:hint="default"/>
      </w:rPr>
    </w:lvl>
    <w:lvl w:ilvl="4">
      <w:start w:val="1"/>
      <w:numFmt w:val="decimal"/>
      <w:lvlText w:val="%1.%2.%3.%4.%5."/>
      <w:lvlJc w:val="left"/>
      <w:pPr>
        <w:tabs>
          <w:tab w:val="num" w:pos="1132"/>
        </w:tabs>
        <w:ind w:left="1132" w:hanging="1080"/>
      </w:pPr>
      <w:rPr>
        <w:rFonts w:hint="default"/>
      </w:rPr>
    </w:lvl>
    <w:lvl w:ilvl="5">
      <w:start w:val="1"/>
      <w:numFmt w:val="decimal"/>
      <w:lvlText w:val="%1.%2.%3.%4.%5.%6."/>
      <w:lvlJc w:val="left"/>
      <w:pPr>
        <w:tabs>
          <w:tab w:val="num" w:pos="1505"/>
        </w:tabs>
        <w:ind w:left="1505" w:hanging="1440"/>
      </w:pPr>
      <w:rPr>
        <w:rFonts w:hint="default"/>
      </w:rPr>
    </w:lvl>
    <w:lvl w:ilvl="6">
      <w:start w:val="1"/>
      <w:numFmt w:val="decimal"/>
      <w:lvlText w:val="%1.%2.%3.%4.%5.%6.%7."/>
      <w:lvlJc w:val="left"/>
      <w:pPr>
        <w:tabs>
          <w:tab w:val="num" w:pos="1518"/>
        </w:tabs>
        <w:ind w:left="1518" w:hanging="1440"/>
      </w:pPr>
      <w:rPr>
        <w:rFonts w:hint="default"/>
      </w:rPr>
    </w:lvl>
    <w:lvl w:ilvl="7">
      <w:start w:val="1"/>
      <w:numFmt w:val="decimal"/>
      <w:lvlText w:val="%1.%2.%3.%4.%5.%6.%7.%8."/>
      <w:lvlJc w:val="left"/>
      <w:pPr>
        <w:tabs>
          <w:tab w:val="num" w:pos="1891"/>
        </w:tabs>
        <w:ind w:left="1891" w:hanging="1800"/>
      </w:pPr>
      <w:rPr>
        <w:rFonts w:hint="default"/>
      </w:rPr>
    </w:lvl>
    <w:lvl w:ilvl="8">
      <w:start w:val="1"/>
      <w:numFmt w:val="decimal"/>
      <w:lvlText w:val="%1.%2.%3.%4.%5.%6.%7.%8.%9."/>
      <w:lvlJc w:val="left"/>
      <w:pPr>
        <w:tabs>
          <w:tab w:val="num" w:pos="1904"/>
        </w:tabs>
        <w:ind w:left="1904" w:hanging="1800"/>
      </w:pPr>
      <w:rPr>
        <w:rFonts w:hint="default"/>
      </w:rPr>
    </w:lvl>
  </w:abstractNum>
  <w:abstractNum w:abstractNumId="23">
    <w:nsid w:val="25F14239"/>
    <w:multiLevelType w:val="hybridMultilevel"/>
    <w:tmpl w:val="B60EE6B6"/>
    <w:lvl w:ilvl="0" w:tplc="5C0EDB00">
      <w:start w:val="1"/>
      <w:numFmt w:val="upperLetter"/>
      <w:lvlText w:val="%1)."/>
      <w:lvlJc w:val="left"/>
      <w:pPr>
        <w:ind w:left="7874" w:hanging="360"/>
      </w:pPr>
      <w:rPr>
        <w:rFonts w:ascii="Arial Narrow" w:hAnsi="Arial Narrow" w:hint="default"/>
        <w:b/>
        <w:sz w:val="18"/>
        <w:szCs w:val="1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nsid w:val="276B674D"/>
    <w:multiLevelType w:val="multilevel"/>
    <w:tmpl w:val="F4F89184"/>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27A40115"/>
    <w:multiLevelType w:val="hybridMultilevel"/>
    <w:tmpl w:val="3E36F9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29D62C9D"/>
    <w:multiLevelType w:val="hybridMultilevel"/>
    <w:tmpl w:val="6C822D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2A454D10"/>
    <w:multiLevelType w:val="hybridMultilevel"/>
    <w:tmpl w:val="F648AB5A"/>
    <w:lvl w:ilvl="0" w:tplc="080A000F">
      <w:start w:val="2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3B13987"/>
    <w:multiLevelType w:val="hybridMultilevel"/>
    <w:tmpl w:val="52AE4724"/>
    <w:name w:val="WW8Num432"/>
    <w:lvl w:ilvl="0" w:tplc="DC5C384C">
      <w:start w:val="1"/>
      <w:numFmt w:val="decimal"/>
      <w:lvlText w:val="%1."/>
      <w:lvlJc w:val="left"/>
      <w:pPr>
        <w:ind w:left="720" w:hanging="360"/>
      </w:pPr>
      <w:rPr>
        <w:rFonts w:hint="default"/>
        <w:b w:val="0"/>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6C8601D"/>
    <w:multiLevelType w:val="hybridMultilevel"/>
    <w:tmpl w:val="0C4883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BEA42F4"/>
    <w:multiLevelType w:val="hybridMultilevel"/>
    <w:tmpl w:val="949ED7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3CE317C9"/>
    <w:multiLevelType w:val="hybridMultilevel"/>
    <w:tmpl w:val="5DFC0EBA"/>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3DBD4617"/>
    <w:multiLevelType w:val="hybridMultilevel"/>
    <w:tmpl w:val="62943E6A"/>
    <w:name w:val="WW8Num52"/>
    <w:lvl w:ilvl="0" w:tplc="0C0A0001">
      <w:start w:val="1"/>
      <w:numFmt w:val="bullet"/>
      <w:lvlText w:val=""/>
      <w:lvlJc w:val="left"/>
      <w:pPr>
        <w:tabs>
          <w:tab w:val="num" w:pos="717"/>
        </w:tabs>
        <w:ind w:left="717" w:hanging="360"/>
      </w:pPr>
      <w:rPr>
        <w:rFonts w:ascii="Symbol" w:hAnsi="Symbol" w:hint="default"/>
      </w:rPr>
    </w:lvl>
    <w:lvl w:ilvl="1" w:tplc="0C0A0003" w:tentative="1">
      <w:start w:val="1"/>
      <w:numFmt w:val="bullet"/>
      <w:lvlText w:val="o"/>
      <w:lvlJc w:val="left"/>
      <w:pPr>
        <w:tabs>
          <w:tab w:val="num" w:pos="1437"/>
        </w:tabs>
        <w:ind w:left="1437" w:hanging="360"/>
      </w:pPr>
      <w:rPr>
        <w:rFonts w:ascii="Courier New" w:hAnsi="Courier New" w:cs="Courier New" w:hint="default"/>
      </w:rPr>
    </w:lvl>
    <w:lvl w:ilvl="2" w:tplc="0C0A0005" w:tentative="1">
      <w:start w:val="1"/>
      <w:numFmt w:val="bullet"/>
      <w:lvlText w:val=""/>
      <w:lvlJc w:val="left"/>
      <w:pPr>
        <w:tabs>
          <w:tab w:val="num" w:pos="2157"/>
        </w:tabs>
        <w:ind w:left="2157" w:hanging="360"/>
      </w:pPr>
      <w:rPr>
        <w:rFonts w:ascii="Wingdings" w:hAnsi="Wingdings" w:hint="default"/>
      </w:rPr>
    </w:lvl>
    <w:lvl w:ilvl="3" w:tplc="0C0A0001" w:tentative="1">
      <w:start w:val="1"/>
      <w:numFmt w:val="bullet"/>
      <w:lvlText w:val=""/>
      <w:lvlJc w:val="left"/>
      <w:pPr>
        <w:tabs>
          <w:tab w:val="num" w:pos="2877"/>
        </w:tabs>
        <w:ind w:left="2877" w:hanging="360"/>
      </w:pPr>
      <w:rPr>
        <w:rFonts w:ascii="Symbol" w:hAnsi="Symbol" w:hint="default"/>
      </w:rPr>
    </w:lvl>
    <w:lvl w:ilvl="4" w:tplc="0C0A0003" w:tentative="1">
      <w:start w:val="1"/>
      <w:numFmt w:val="bullet"/>
      <w:lvlText w:val="o"/>
      <w:lvlJc w:val="left"/>
      <w:pPr>
        <w:tabs>
          <w:tab w:val="num" w:pos="3597"/>
        </w:tabs>
        <w:ind w:left="3597" w:hanging="360"/>
      </w:pPr>
      <w:rPr>
        <w:rFonts w:ascii="Courier New" w:hAnsi="Courier New" w:cs="Courier New" w:hint="default"/>
      </w:rPr>
    </w:lvl>
    <w:lvl w:ilvl="5" w:tplc="0C0A0005" w:tentative="1">
      <w:start w:val="1"/>
      <w:numFmt w:val="bullet"/>
      <w:lvlText w:val=""/>
      <w:lvlJc w:val="left"/>
      <w:pPr>
        <w:tabs>
          <w:tab w:val="num" w:pos="4317"/>
        </w:tabs>
        <w:ind w:left="4317" w:hanging="360"/>
      </w:pPr>
      <w:rPr>
        <w:rFonts w:ascii="Wingdings" w:hAnsi="Wingdings" w:hint="default"/>
      </w:rPr>
    </w:lvl>
    <w:lvl w:ilvl="6" w:tplc="0C0A0001" w:tentative="1">
      <w:start w:val="1"/>
      <w:numFmt w:val="bullet"/>
      <w:lvlText w:val=""/>
      <w:lvlJc w:val="left"/>
      <w:pPr>
        <w:tabs>
          <w:tab w:val="num" w:pos="5037"/>
        </w:tabs>
        <w:ind w:left="5037" w:hanging="360"/>
      </w:pPr>
      <w:rPr>
        <w:rFonts w:ascii="Symbol" w:hAnsi="Symbol" w:hint="default"/>
      </w:rPr>
    </w:lvl>
    <w:lvl w:ilvl="7" w:tplc="0C0A0003" w:tentative="1">
      <w:start w:val="1"/>
      <w:numFmt w:val="bullet"/>
      <w:lvlText w:val="o"/>
      <w:lvlJc w:val="left"/>
      <w:pPr>
        <w:tabs>
          <w:tab w:val="num" w:pos="5757"/>
        </w:tabs>
        <w:ind w:left="5757" w:hanging="360"/>
      </w:pPr>
      <w:rPr>
        <w:rFonts w:ascii="Courier New" w:hAnsi="Courier New" w:cs="Courier New" w:hint="default"/>
      </w:rPr>
    </w:lvl>
    <w:lvl w:ilvl="8" w:tplc="0C0A0005" w:tentative="1">
      <w:start w:val="1"/>
      <w:numFmt w:val="bullet"/>
      <w:lvlText w:val=""/>
      <w:lvlJc w:val="left"/>
      <w:pPr>
        <w:tabs>
          <w:tab w:val="num" w:pos="6477"/>
        </w:tabs>
        <w:ind w:left="6477" w:hanging="360"/>
      </w:pPr>
      <w:rPr>
        <w:rFonts w:ascii="Wingdings" w:hAnsi="Wingdings" w:hint="default"/>
      </w:rPr>
    </w:lvl>
  </w:abstractNum>
  <w:abstractNum w:abstractNumId="33">
    <w:nsid w:val="3E527F27"/>
    <w:multiLevelType w:val="hybridMultilevel"/>
    <w:tmpl w:val="A72CF014"/>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449C62D4"/>
    <w:multiLevelType w:val="multilevel"/>
    <w:tmpl w:val="8E9ECD0A"/>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35">
    <w:nsid w:val="486163AD"/>
    <w:multiLevelType w:val="hybridMultilevel"/>
    <w:tmpl w:val="BD92FEC2"/>
    <w:lvl w:ilvl="0" w:tplc="080A000B">
      <w:start w:val="1"/>
      <w:numFmt w:val="bullet"/>
      <w:lvlText w:val=""/>
      <w:lvlJc w:val="left"/>
      <w:pPr>
        <w:ind w:left="2138" w:hanging="360"/>
      </w:pPr>
      <w:rPr>
        <w:rFonts w:ascii="Wingdings" w:hAnsi="Wingdings"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36">
    <w:nsid w:val="49574101"/>
    <w:multiLevelType w:val="hybridMultilevel"/>
    <w:tmpl w:val="D332C0B0"/>
    <w:lvl w:ilvl="0" w:tplc="00000022">
      <w:start w:val="1"/>
      <w:numFmt w:val="bullet"/>
      <w:lvlText w:val=""/>
      <w:lvlJc w:val="left"/>
      <w:pPr>
        <w:tabs>
          <w:tab w:val="num" w:pos="1146"/>
        </w:tabs>
        <w:ind w:left="1146" w:hanging="360"/>
      </w:pPr>
      <w:rPr>
        <w:rFonts w:ascii="Symbol" w:hAnsi="Symbol"/>
        <w:b/>
      </w:rPr>
    </w:lvl>
    <w:lvl w:ilvl="1" w:tplc="0C0A0003">
      <w:start w:val="1"/>
      <w:numFmt w:val="bullet"/>
      <w:lvlText w:val="o"/>
      <w:lvlJc w:val="left"/>
      <w:pPr>
        <w:tabs>
          <w:tab w:val="num" w:pos="1866"/>
        </w:tabs>
        <w:ind w:left="1866" w:hanging="360"/>
      </w:pPr>
      <w:rPr>
        <w:rFonts w:ascii="Courier New" w:hAnsi="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37">
    <w:nsid w:val="49882258"/>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4F1524ED"/>
    <w:multiLevelType w:val="multilevel"/>
    <w:tmpl w:val="9FBC8148"/>
    <w:lvl w:ilvl="0">
      <w:start w:val="6"/>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52BB08F4"/>
    <w:multiLevelType w:val="hybridMultilevel"/>
    <w:tmpl w:val="33C095E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57965974"/>
    <w:multiLevelType w:val="hybridMultilevel"/>
    <w:tmpl w:val="16A419A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1">
    <w:nsid w:val="58DE06E1"/>
    <w:multiLevelType w:val="multilevel"/>
    <w:tmpl w:val="062C1F1A"/>
    <w:lvl w:ilvl="0">
      <w:start w:val="1"/>
      <w:numFmt w:val="decimal"/>
      <w:lvlText w:val="%1."/>
      <w:lvlJc w:val="left"/>
      <w:pPr>
        <w:tabs>
          <w:tab w:val="num" w:pos="928"/>
        </w:tabs>
        <w:ind w:left="928" w:hanging="360"/>
      </w:pPr>
      <w:rPr>
        <w:b/>
        <w:i w:val="0"/>
      </w:rPr>
    </w:lvl>
    <w:lvl w:ilvl="1">
      <w:start w:val="1"/>
      <w:numFmt w:val="lowerLetter"/>
      <w:lvlText w:val="%2)"/>
      <w:lvlJc w:val="left"/>
      <w:pPr>
        <w:tabs>
          <w:tab w:val="num" w:pos="1440"/>
        </w:tabs>
        <w:ind w:left="1440" w:hanging="360"/>
      </w:pPr>
      <w:rPr>
        <w:rFonts w:hint="default"/>
      </w:rPr>
    </w:lvl>
    <w:lvl w:ilvl="2">
      <w:start w:val="4"/>
      <w:numFmt w:val="upperRoman"/>
      <w:lvlText w:val="%3."/>
      <w:lvlJc w:val="left"/>
      <w:pPr>
        <w:tabs>
          <w:tab w:val="num" w:pos="2700"/>
        </w:tabs>
        <w:ind w:left="2700" w:hanging="720"/>
      </w:pPr>
      <w:rPr>
        <w:rFonts w:hint="default"/>
      </w:rPr>
    </w:lvl>
    <w:lvl w:ilvl="3">
      <w:start w:val="1"/>
      <w:numFmt w:val="upperLetter"/>
      <w:lvlText w:val="%4)"/>
      <w:lvlJc w:val="left"/>
      <w:pPr>
        <w:tabs>
          <w:tab w:val="num" w:pos="2880"/>
        </w:tabs>
        <w:ind w:left="2880" w:hanging="360"/>
      </w:pPr>
      <w:rPr>
        <w:rFonts w:hint="default"/>
      </w:rPr>
    </w:lvl>
    <w:lvl w:ilvl="4">
      <w:start w:val="16"/>
      <w:numFmt w:val="decimal"/>
      <w:lvlText w:val="%5."/>
      <w:lvlJc w:val="left"/>
      <w:pPr>
        <w:ind w:left="3600" w:hanging="360"/>
      </w:pPr>
      <w:rPr>
        <w:rFonts w:ascii="Arial" w:hAnsi="Arial" w:cs="Arial" w:hint="default"/>
        <w:b/>
        <w:sz w:val="22"/>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nsid w:val="5C8B1A5D"/>
    <w:multiLevelType w:val="hybridMultilevel"/>
    <w:tmpl w:val="230A99F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nsid w:val="5D247B4F"/>
    <w:multiLevelType w:val="hybridMultilevel"/>
    <w:tmpl w:val="9F724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5E3F7214"/>
    <w:multiLevelType w:val="hybridMultilevel"/>
    <w:tmpl w:val="5AF4B590"/>
    <w:lvl w:ilvl="0" w:tplc="242C0D2C">
      <w:start w:val="1"/>
      <w:numFmt w:val="upperRoman"/>
      <w:lvlText w:val="%1."/>
      <w:lvlJc w:val="left"/>
      <w:pPr>
        <w:tabs>
          <w:tab w:val="num" w:pos="1077"/>
        </w:tabs>
        <w:ind w:left="357"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601F5F45"/>
    <w:multiLevelType w:val="hybridMultilevel"/>
    <w:tmpl w:val="997A60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66C84BAD"/>
    <w:multiLevelType w:val="hybridMultilevel"/>
    <w:tmpl w:val="F5F4352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671672A4"/>
    <w:multiLevelType w:val="multilevel"/>
    <w:tmpl w:val="9C063DA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6A3A0A10"/>
    <w:multiLevelType w:val="hybridMultilevel"/>
    <w:tmpl w:val="4DA88EDC"/>
    <w:lvl w:ilvl="0" w:tplc="CDA6EF1C">
      <w:start w:val="1"/>
      <w:numFmt w:val="lowerLetter"/>
      <w:lvlText w:val="%1)"/>
      <w:lvlJc w:val="left"/>
      <w:pPr>
        <w:ind w:left="862" w:hanging="360"/>
      </w:pPr>
      <w:rPr>
        <w:rFonts w:hint="default"/>
        <w:b/>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49">
    <w:nsid w:val="6E214838"/>
    <w:multiLevelType w:val="hybridMultilevel"/>
    <w:tmpl w:val="BC6E391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nsid w:val="7582588A"/>
    <w:multiLevelType w:val="multilevel"/>
    <w:tmpl w:val="1D9C413E"/>
    <w:lvl w:ilvl="0">
      <w:start w:val="8"/>
      <w:numFmt w:val="decimal"/>
      <w:lvlText w:val="%1."/>
      <w:lvlJc w:val="left"/>
      <w:pPr>
        <w:tabs>
          <w:tab w:val="num" w:pos="555"/>
        </w:tabs>
        <w:ind w:left="555" w:hanging="555"/>
      </w:pPr>
      <w:rPr>
        <w:rFonts w:hint="default"/>
        <w:b w:val="0"/>
      </w:rPr>
    </w:lvl>
    <w:lvl w:ilvl="1">
      <w:start w:val="2"/>
      <w:numFmt w:val="decimal"/>
      <w:lvlText w:val="%1.%2."/>
      <w:lvlJc w:val="left"/>
      <w:pPr>
        <w:tabs>
          <w:tab w:val="num" w:pos="933"/>
        </w:tabs>
        <w:ind w:left="933" w:hanging="720"/>
      </w:pPr>
      <w:rPr>
        <w:rFonts w:hint="default"/>
        <w:b w:val="0"/>
      </w:rPr>
    </w:lvl>
    <w:lvl w:ilvl="2">
      <w:start w:val="1"/>
      <w:numFmt w:val="upperRoman"/>
      <w:lvlText w:val="%3."/>
      <w:lvlJc w:val="right"/>
      <w:pPr>
        <w:tabs>
          <w:tab w:val="num" w:pos="606"/>
        </w:tabs>
        <w:ind w:left="606" w:hanging="180"/>
      </w:pPr>
      <w:rPr>
        <w:rFonts w:hint="default"/>
        <w:b w:val="0"/>
      </w:rPr>
    </w:lvl>
    <w:lvl w:ilvl="3">
      <w:start w:val="1"/>
      <w:numFmt w:val="decimal"/>
      <w:lvlText w:val="%1.%2.%3.%4."/>
      <w:lvlJc w:val="left"/>
      <w:pPr>
        <w:tabs>
          <w:tab w:val="num" w:pos="1719"/>
        </w:tabs>
        <w:ind w:left="1719" w:hanging="1080"/>
      </w:pPr>
      <w:rPr>
        <w:rFonts w:hint="default"/>
        <w:b w:val="0"/>
      </w:rPr>
    </w:lvl>
    <w:lvl w:ilvl="4">
      <w:start w:val="1"/>
      <w:numFmt w:val="decimal"/>
      <w:lvlText w:val="%1.%2.%3.%4.%5."/>
      <w:lvlJc w:val="left"/>
      <w:pPr>
        <w:tabs>
          <w:tab w:val="num" w:pos="1932"/>
        </w:tabs>
        <w:ind w:left="1932" w:hanging="1080"/>
      </w:pPr>
      <w:rPr>
        <w:rFonts w:hint="default"/>
        <w:b w:val="0"/>
      </w:rPr>
    </w:lvl>
    <w:lvl w:ilvl="5">
      <w:start w:val="1"/>
      <w:numFmt w:val="decimal"/>
      <w:lvlText w:val="%1.%2.%3.%4.%5.%6."/>
      <w:lvlJc w:val="left"/>
      <w:pPr>
        <w:tabs>
          <w:tab w:val="num" w:pos="2505"/>
        </w:tabs>
        <w:ind w:left="2505" w:hanging="1440"/>
      </w:pPr>
      <w:rPr>
        <w:rFonts w:hint="default"/>
        <w:b w:val="0"/>
      </w:rPr>
    </w:lvl>
    <w:lvl w:ilvl="6">
      <w:start w:val="1"/>
      <w:numFmt w:val="decimal"/>
      <w:lvlText w:val="%1.%2.%3.%4.%5.%6.%7."/>
      <w:lvlJc w:val="left"/>
      <w:pPr>
        <w:tabs>
          <w:tab w:val="num" w:pos="2718"/>
        </w:tabs>
        <w:ind w:left="2718" w:hanging="1440"/>
      </w:pPr>
      <w:rPr>
        <w:rFonts w:hint="default"/>
        <w:b w:val="0"/>
      </w:rPr>
    </w:lvl>
    <w:lvl w:ilvl="7">
      <w:start w:val="1"/>
      <w:numFmt w:val="decimal"/>
      <w:lvlText w:val="%1.%2.%3.%4.%5.%6.%7.%8."/>
      <w:lvlJc w:val="left"/>
      <w:pPr>
        <w:tabs>
          <w:tab w:val="num" w:pos="3291"/>
        </w:tabs>
        <w:ind w:left="3291" w:hanging="1800"/>
      </w:pPr>
      <w:rPr>
        <w:rFonts w:hint="default"/>
        <w:b w:val="0"/>
      </w:rPr>
    </w:lvl>
    <w:lvl w:ilvl="8">
      <w:start w:val="1"/>
      <w:numFmt w:val="decimal"/>
      <w:lvlText w:val="%1.%2.%3.%4.%5.%6.%7.%8.%9."/>
      <w:lvlJc w:val="left"/>
      <w:pPr>
        <w:tabs>
          <w:tab w:val="num" w:pos="3504"/>
        </w:tabs>
        <w:ind w:left="3504" w:hanging="1800"/>
      </w:pPr>
      <w:rPr>
        <w:rFonts w:hint="default"/>
        <w:b w:val="0"/>
      </w:rPr>
    </w:lvl>
  </w:abstractNum>
  <w:abstractNum w:abstractNumId="51">
    <w:nsid w:val="79370E07"/>
    <w:multiLevelType w:val="multilevel"/>
    <w:tmpl w:val="B83206F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nsid w:val="794803B8"/>
    <w:multiLevelType w:val="hybridMultilevel"/>
    <w:tmpl w:val="D2DE50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7CF93F17"/>
    <w:multiLevelType w:val="hybridMultilevel"/>
    <w:tmpl w:val="277282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7D3067D9"/>
    <w:multiLevelType w:val="hybridMultilevel"/>
    <w:tmpl w:val="831418DE"/>
    <w:lvl w:ilvl="0" w:tplc="00000022">
      <w:start w:val="1"/>
      <w:numFmt w:val="bullet"/>
      <w:lvlText w:val=""/>
      <w:lvlJc w:val="left"/>
      <w:pPr>
        <w:tabs>
          <w:tab w:val="num" w:pos="720"/>
        </w:tabs>
        <w:ind w:left="720" w:hanging="360"/>
      </w:pPr>
      <w:rPr>
        <w:rFonts w:ascii="Symbol" w:hAnsi="Symbol"/>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1"/>
  </w:num>
  <w:num w:numId="3">
    <w:abstractNumId w:val="3"/>
  </w:num>
  <w:num w:numId="4">
    <w:abstractNumId w:val="6"/>
  </w:num>
  <w:num w:numId="5">
    <w:abstractNumId w:val="8"/>
  </w:num>
  <w:num w:numId="6">
    <w:abstractNumId w:val="37"/>
  </w:num>
  <w:num w:numId="7">
    <w:abstractNumId w:val="16"/>
  </w:num>
  <w:num w:numId="8">
    <w:abstractNumId w:val="10"/>
  </w:num>
  <w:num w:numId="9">
    <w:abstractNumId w:val="51"/>
  </w:num>
  <w:num w:numId="10">
    <w:abstractNumId w:val="25"/>
  </w:num>
  <w:num w:numId="11">
    <w:abstractNumId w:val="32"/>
  </w:num>
  <w:num w:numId="12">
    <w:abstractNumId w:val="24"/>
  </w:num>
  <w:num w:numId="13">
    <w:abstractNumId w:val="41"/>
  </w:num>
  <w:num w:numId="14">
    <w:abstractNumId w:val="47"/>
  </w:num>
  <w:num w:numId="15">
    <w:abstractNumId w:val="14"/>
  </w:num>
  <w:num w:numId="16">
    <w:abstractNumId w:val="45"/>
  </w:num>
  <w:num w:numId="17">
    <w:abstractNumId w:val="9"/>
  </w:num>
  <w:num w:numId="18">
    <w:abstractNumId w:val="31"/>
  </w:num>
  <w:num w:numId="19">
    <w:abstractNumId w:val="48"/>
  </w:num>
  <w:num w:numId="20">
    <w:abstractNumId w:val="19"/>
  </w:num>
  <w:num w:numId="21">
    <w:abstractNumId w:val="50"/>
  </w:num>
  <w:num w:numId="22">
    <w:abstractNumId w:val="54"/>
  </w:num>
  <w:num w:numId="23">
    <w:abstractNumId w:val="22"/>
  </w:num>
  <w:num w:numId="24">
    <w:abstractNumId w:val="38"/>
  </w:num>
  <w:num w:numId="25">
    <w:abstractNumId w:val="2"/>
  </w:num>
  <w:num w:numId="26">
    <w:abstractNumId w:val="7"/>
  </w:num>
  <w:num w:numId="27">
    <w:abstractNumId w:val="33"/>
  </w:num>
  <w:num w:numId="28">
    <w:abstractNumId w:val="49"/>
  </w:num>
  <w:num w:numId="29">
    <w:abstractNumId w:val="17"/>
  </w:num>
  <w:num w:numId="30">
    <w:abstractNumId w:val="44"/>
  </w:num>
  <w:num w:numId="31">
    <w:abstractNumId w:val="11"/>
  </w:num>
  <w:num w:numId="32">
    <w:abstractNumId w:val="53"/>
  </w:num>
  <w:num w:numId="33">
    <w:abstractNumId w:val="4"/>
  </w:num>
  <w:num w:numId="34">
    <w:abstractNumId w:val="26"/>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num>
  <w:num w:numId="37">
    <w:abstractNumId w:val="43"/>
  </w:num>
  <w:num w:numId="38">
    <w:abstractNumId w:val="5"/>
  </w:num>
  <w:num w:numId="39">
    <w:abstractNumId w:val="36"/>
  </w:num>
  <w:num w:numId="40">
    <w:abstractNumId w:val="40"/>
  </w:num>
  <w:num w:numId="41">
    <w:abstractNumId w:val="35"/>
  </w:num>
  <w:num w:numId="42">
    <w:abstractNumId w:val="39"/>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num>
  <w:num w:numId="46">
    <w:abstractNumId w:val="13"/>
  </w:num>
  <w:num w:numId="47">
    <w:abstractNumId w:val="18"/>
  </w:num>
  <w:num w:numId="48">
    <w:abstractNumId w:val="30"/>
  </w:num>
  <w:num w:numId="49">
    <w:abstractNumId w:val="12"/>
  </w:num>
  <w:num w:numId="50">
    <w:abstractNumId w:val="46"/>
  </w:num>
  <w:num w:numId="51">
    <w:abstractNumId w:val="52"/>
  </w:num>
  <w:num w:numId="52">
    <w:abstractNumId w:val="15"/>
  </w:num>
  <w:num w:numId="53">
    <w:abstractNumId w:val="2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mirrorMargins/>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16E"/>
    <w:rsid w:val="000029CF"/>
    <w:rsid w:val="00007681"/>
    <w:rsid w:val="0000783D"/>
    <w:rsid w:val="0001781A"/>
    <w:rsid w:val="00017CAB"/>
    <w:rsid w:val="000218E8"/>
    <w:rsid w:val="00021B26"/>
    <w:rsid w:val="0004154E"/>
    <w:rsid w:val="0004633B"/>
    <w:rsid w:val="00071671"/>
    <w:rsid w:val="000822A0"/>
    <w:rsid w:val="00082F17"/>
    <w:rsid w:val="00090A3D"/>
    <w:rsid w:val="0009501D"/>
    <w:rsid w:val="00095733"/>
    <w:rsid w:val="00097885"/>
    <w:rsid w:val="000A13CE"/>
    <w:rsid w:val="000C68A5"/>
    <w:rsid w:val="000D127D"/>
    <w:rsid w:val="000D53DE"/>
    <w:rsid w:val="000D799D"/>
    <w:rsid w:val="000E1E11"/>
    <w:rsid w:val="000F248E"/>
    <w:rsid w:val="00102F0D"/>
    <w:rsid w:val="0011338B"/>
    <w:rsid w:val="0011431D"/>
    <w:rsid w:val="00117DEB"/>
    <w:rsid w:val="001215FA"/>
    <w:rsid w:val="0012396D"/>
    <w:rsid w:val="00130ACC"/>
    <w:rsid w:val="00156A3E"/>
    <w:rsid w:val="00161740"/>
    <w:rsid w:val="0016179D"/>
    <w:rsid w:val="00162478"/>
    <w:rsid w:val="001670DD"/>
    <w:rsid w:val="00170F85"/>
    <w:rsid w:val="001732F4"/>
    <w:rsid w:val="00175F5A"/>
    <w:rsid w:val="00180A38"/>
    <w:rsid w:val="00181B74"/>
    <w:rsid w:val="00181C3F"/>
    <w:rsid w:val="00184325"/>
    <w:rsid w:val="001936FA"/>
    <w:rsid w:val="0019563A"/>
    <w:rsid w:val="001A4125"/>
    <w:rsid w:val="001A7CE6"/>
    <w:rsid w:val="001B1D9F"/>
    <w:rsid w:val="001B6BF1"/>
    <w:rsid w:val="001B6FD5"/>
    <w:rsid w:val="001C4FAC"/>
    <w:rsid w:val="001D77A2"/>
    <w:rsid w:val="001E5A44"/>
    <w:rsid w:val="001F38BC"/>
    <w:rsid w:val="002071F0"/>
    <w:rsid w:val="00236419"/>
    <w:rsid w:val="0023789F"/>
    <w:rsid w:val="00241013"/>
    <w:rsid w:val="0024543B"/>
    <w:rsid w:val="00246E3D"/>
    <w:rsid w:val="002542D6"/>
    <w:rsid w:val="00256B1D"/>
    <w:rsid w:val="002658D8"/>
    <w:rsid w:val="00266957"/>
    <w:rsid w:val="00266A01"/>
    <w:rsid w:val="00280AB1"/>
    <w:rsid w:val="002830A2"/>
    <w:rsid w:val="002949F4"/>
    <w:rsid w:val="0029542D"/>
    <w:rsid w:val="00297CAC"/>
    <w:rsid w:val="002A0BE2"/>
    <w:rsid w:val="002A5053"/>
    <w:rsid w:val="002B7DC6"/>
    <w:rsid w:val="002D1E3D"/>
    <w:rsid w:val="002D2851"/>
    <w:rsid w:val="002D302A"/>
    <w:rsid w:val="002E2142"/>
    <w:rsid w:val="002E4210"/>
    <w:rsid w:val="002F388E"/>
    <w:rsid w:val="003038FB"/>
    <w:rsid w:val="0030476A"/>
    <w:rsid w:val="00311242"/>
    <w:rsid w:val="00330DC8"/>
    <w:rsid w:val="00334578"/>
    <w:rsid w:val="00334992"/>
    <w:rsid w:val="00336AAB"/>
    <w:rsid w:val="00337B31"/>
    <w:rsid w:val="00340E13"/>
    <w:rsid w:val="00341327"/>
    <w:rsid w:val="00341CED"/>
    <w:rsid w:val="00343B3F"/>
    <w:rsid w:val="00353C0C"/>
    <w:rsid w:val="00362A58"/>
    <w:rsid w:val="00363222"/>
    <w:rsid w:val="003700C8"/>
    <w:rsid w:val="00370410"/>
    <w:rsid w:val="00370465"/>
    <w:rsid w:val="00380136"/>
    <w:rsid w:val="00380F25"/>
    <w:rsid w:val="00393CE1"/>
    <w:rsid w:val="00393EB1"/>
    <w:rsid w:val="003A0F1C"/>
    <w:rsid w:val="003A16CE"/>
    <w:rsid w:val="003A2E0E"/>
    <w:rsid w:val="003B4BB0"/>
    <w:rsid w:val="003C17CC"/>
    <w:rsid w:val="003C1A40"/>
    <w:rsid w:val="003C2008"/>
    <w:rsid w:val="003D167F"/>
    <w:rsid w:val="003D3341"/>
    <w:rsid w:val="003D416E"/>
    <w:rsid w:val="003E1335"/>
    <w:rsid w:val="003E3D8A"/>
    <w:rsid w:val="003E600E"/>
    <w:rsid w:val="003E7D95"/>
    <w:rsid w:val="003F1BF8"/>
    <w:rsid w:val="003F54C0"/>
    <w:rsid w:val="003F7AF1"/>
    <w:rsid w:val="00406E27"/>
    <w:rsid w:val="00414DC2"/>
    <w:rsid w:val="00415DEE"/>
    <w:rsid w:val="00420504"/>
    <w:rsid w:val="00421E7B"/>
    <w:rsid w:val="0043525C"/>
    <w:rsid w:val="00477F45"/>
    <w:rsid w:val="004A4C4E"/>
    <w:rsid w:val="004A5220"/>
    <w:rsid w:val="004C00C0"/>
    <w:rsid w:val="004C3255"/>
    <w:rsid w:val="004D146C"/>
    <w:rsid w:val="004D1874"/>
    <w:rsid w:val="004D2EC5"/>
    <w:rsid w:val="004D5875"/>
    <w:rsid w:val="004D74B1"/>
    <w:rsid w:val="004D7E30"/>
    <w:rsid w:val="004F3BF3"/>
    <w:rsid w:val="005014E7"/>
    <w:rsid w:val="005018F8"/>
    <w:rsid w:val="00512293"/>
    <w:rsid w:val="005123BA"/>
    <w:rsid w:val="00524CB3"/>
    <w:rsid w:val="00531DE0"/>
    <w:rsid w:val="00531E82"/>
    <w:rsid w:val="00550E7E"/>
    <w:rsid w:val="005546EE"/>
    <w:rsid w:val="0055784E"/>
    <w:rsid w:val="00570D03"/>
    <w:rsid w:val="0057678F"/>
    <w:rsid w:val="00576E7B"/>
    <w:rsid w:val="005838F9"/>
    <w:rsid w:val="00595B49"/>
    <w:rsid w:val="005A1870"/>
    <w:rsid w:val="005C1A7C"/>
    <w:rsid w:val="005F0FC5"/>
    <w:rsid w:val="005F7A0A"/>
    <w:rsid w:val="00600624"/>
    <w:rsid w:val="00600FF7"/>
    <w:rsid w:val="00610AE9"/>
    <w:rsid w:val="006147B9"/>
    <w:rsid w:val="006178D1"/>
    <w:rsid w:val="00626EE3"/>
    <w:rsid w:val="00631824"/>
    <w:rsid w:val="006322C1"/>
    <w:rsid w:val="0063375F"/>
    <w:rsid w:val="006365BA"/>
    <w:rsid w:val="00641100"/>
    <w:rsid w:val="00644BB7"/>
    <w:rsid w:val="006451E2"/>
    <w:rsid w:val="00647214"/>
    <w:rsid w:val="00677347"/>
    <w:rsid w:val="00681590"/>
    <w:rsid w:val="006826F7"/>
    <w:rsid w:val="00693681"/>
    <w:rsid w:val="00696CEC"/>
    <w:rsid w:val="006B0AD7"/>
    <w:rsid w:val="006B7AE8"/>
    <w:rsid w:val="006B7D92"/>
    <w:rsid w:val="006C0425"/>
    <w:rsid w:val="006C1A76"/>
    <w:rsid w:val="006C3B4E"/>
    <w:rsid w:val="006C79B8"/>
    <w:rsid w:val="006E4D62"/>
    <w:rsid w:val="006E5CF2"/>
    <w:rsid w:val="006F312B"/>
    <w:rsid w:val="0072022E"/>
    <w:rsid w:val="0072402B"/>
    <w:rsid w:val="00724C4E"/>
    <w:rsid w:val="00724C6C"/>
    <w:rsid w:val="00734DD9"/>
    <w:rsid w:val="00735E61"/>
    <w:rsid w:val="007421E3"/>
    <w:rsid w:val="00742F2F"/>
    <w:rsid w:val="00745FC4"/>
    <w:rsid w:val="00767B99"/>
    <w:rsid w:val="0078195E"/>
    <w:rsid w:val="00785B14"/>
    <w:rsid w:val="007B5661"/>
    <w:rsid w:val="007B582D"/>
    <w:rsid w:val="007B74AD"/>
    <w:rsid w:val="007B7ED2"/>
    <w:rsid w:val="007D77D1"/>
    <w:rsid w:val="007E019F"/>
    <w:rsid w:val="007E490B"/>
    <w:rsid w:val="007E5888"/>
    <w:rsid w:val="007F36BB"/>
    <w:rsid w:val="007F67E9"/>
    <w:rsid w:val="00801F01"/>
    <w:rsid w:val="00807138"/>
    <w:rsid w:val="00816D66"/>
    <w:rsid w:val="008257B1"/>
    <w:rsid w:val="00831EE7"/>
    <w:rsid w:val="00834146"/>
    <w:rsid w:val="00837D2A"/>
    <w:rsid w:val="00857A91"/>
    <w:rsid w:val="00865B62"/>
    <w:rsid w:val="00877F3A"/>
    <w:rsid w:val="008866D5"/>
    <w:rsid w:val="00894078"/>
    <w:rsid w:val="00895664"/>
    <w:rsid w:val="008D1BA8"/>
    <w:rsid w:val="008D39D8"/>
    <w:rsid w:val="008F0EED"/>
    <w:rsid w:val="009006DE"/>
    <w:rsid w:val="00901B47"/>
    <w:rsid w:val="0090412A"/>
    <w:rsid w:val="009066A7"/>
    <w:rsid w:val="009068C0"/>
    <w:rsid w:val="00907DB2"/>
    <w:rsid w:val="00907F1C"/>
    <w:rsid w:val="00913182"/>
    <w:rsid w:val="0091476E"/>
    <w:rsid w:val="00932C27"/>
    <w:rsid w:val="00937C98"/>
    <w:rsid w:val="00942415"/>
    <w:rsid w:val="00946681"/>
    <w:rsid w:val="0094677E"/>
    <w:rsid w:val="009568FD"/>
    <w:rsid w:val="009678C8"/>
    <w:rsid w:val="0097683B"/>
    <w:rsid w:val="00996945"/>
    <w:rsid w:val="009A6D7B"/>
    <w:rsid w:val="009C12D6"/>
    <w:rsid w:val="009D2D0E"/>
    <w:rsid w:val="009D71DB"/>
    <w:rsid w:val="009E6EAD"/>
    <w:rsid w:val="009F2BA1"/>
    <w:rsid w:val="00A002B1"/>
    <w:rsid w:val="00A00DA6"/>
    <w:rsid w:val="00A021C9"/>
    <w:rsid w:val="00A07674"/>
    <w:rsid w:val="00A11101"/>
    <w:rsid w:val="00A116F0"/>
    <w:rsid w:val="00A27D27"/>
    <w:rsid w:val="00A301D7"/>
    <w:rsid w:val="00A34643"/>
    <w:rsid w:val="00A368D5"/>
    <w:rsid w:val="00A55C43"/>
    <w:rsid w:val="00A60B2E"/>
    <w:rsid w:val="00A642EE"/>
    <w:rsid w:val="00A73D65"/>
    <w:rsid w:val="00A8375A"/>
    <w:rsid w:val="00A8693B"/>
    <w:rsid w:val="00A906FD"/>
    <w:rsid w:val="00A90850"/>
    <w:rsid w:val="00A92341"/>
    <w:rsid w:val="00A9429F"/>
    <w:rsid w:val="00AA70AF"/>
    <w:rsid w:val="00AC1ABB"/>
    <w:rsid w:val="00AE3A50"/>
    <w:rsid w:val="00AF0771"/>
    <w:rsid w:val="00B01F44"/>
    <w:rsid w:val="00B02B02"/>
    <w:rsid w:val="00B04980"/>
    <w:rsid w:val="00B05A11"/>
    <w:rsid w:val="00B13C73"/>
    <w:rsid w:val="00B32A80"/>
    <w:rsid w:val="00B45E2E"/>
    <w:rsid w:val="00B56F43"/>
    <w:rsid w:val="00B643EB"/>
    <w:rsid w:val="00B65932"/>
    <w:rsid w:val="00B72D65"/>
    <w:rsid w:val="00B81127"/>
    <w:rsid w:val="00B8319B"/>
    <w:rsid w:val="00B85535"/>
    <w:rsid w:val="00B87873"/>
    <w:rsid w:val="00B87C85"/>
    <w:rsid w:val="00B91847"/>
    <w:rsid w:val="00B97DAF"/>
    <w:rsid w:val="00BA0206"/>
    <w:rsid w:val="00BA2863"/>
    <w:rsid w:val="00BA41C2"/>
    <w:rsid w:val="00BB21A6"/>
    <w:rsid w:val="00BB2DFF"/>
    <w:rsid w:val="00BB40F5"/>
    <w:rsid w:val="00BB60B4"/>
    <w:rsid w:val="00BB6A45"/>
    <w:rsid w:val="00BC43BD"/>
    <w:rsid w:val="00BC44FC"/>
    <w:rsid w:val="00BD4201"/>
    <w:rsid w:val="00C00F1E"/>
    <w:rsid w:val="00C01092"/>
    <w:rsid w:val="00C02E98"/>
    <w:rsid w:val="00C23B9E"/>
    <w:rsid w:val="00C279A3"/>
    <w:rsid w:val="00C30849"/>
    <w:rsid w:val="00C3252B"/>
    <w:rsid w:val="00C32D2B"/>
    <w:rsid w:val="00C45561"/>
    <w:rsid w:val="00C45D00"/>
    <w:rsid w:val="00C465FE"/>
    <w:rsid w:val="00C503B0"/>
    <w:rsid w:val="00C57428"/>
    <w:rsid w:val="00C64894"/>
    <w:rsid w:val="00C67047"/>
    <w:rsid w:val="00C73A01"/>
    <w:rsid w:val="00C90CED"/>
    <w:rsid w:val="00C911C6"/>
    <w:rsid w:val="00C94405"/>
    <w:rsid w:val="00C94EDB"/>
    <w:rsid w:val="00C96004"/>
    <w:rsid w:val="00C964BB"/>
    <w:rsid w:val="00CB08A8"/>
    <w:rsid w:val="00CB2AD3"/>
    <w:rsid w:val="00CB3CF6"/>
    <w:rsid w:val="00CB7D4F"/>
    <w:rsid w:val="00CC51AE"/>
    <w:rsid w:val="00CC5965"/>
    <w:rsid w:val="00CC618F"/>
    <w:rsid w:val="00CD6673"/>
    <w:rsid w:val="00CE3A4E"/>
    <w:rsid w:val="00CE3E99"/>
    <w:rsid w:val="00CE69E9"/>
    <w:rsid w:val="00CF0E53"/>
    <w:rsid w:val="00CF22A9"/>
    <w:rsid w:val="00CF4A9C"/>
    <w:rsid w:val="00CF63CE"/>
    <w:rsid w:val="00CF6B56"/>
    <w:rsid w:val="00D038F4"/>
    <w:rsid w:val="00D1354D"/>
    <w:rsid w:val="00D30B52"/>
    <w:rsid w:val="00D3603A"/>
    <w:rsid w:val="00D47882"/>
    <w:rsid w:val="00D55439"/>
    <w:rsid w:val="00D60A8C"/>
    <w:rsid w:val="00D625EC"/>
    <w:rsid w:val="00D633E3"/>
    <w:rsid w:val="00D633F6"/>
    <w:rsid w:val="00D80F38"/>
    <w:rsid w:val="00D83F13"/>
    <w:rsid w:val="00D84E05"/>
    <w:rsid w:val="00D93D3D"/>
    <w:rsid w:val="00DA08CC"/>
    <w:rsid w:val="00DA1B19"/>
    <w:rsid w:val="00DA30D1"/>
    <w:rsid w:val="00DB329A"/>
    <w:rsid w:val="00DB3D2E"/>
    <w:rsid w:val="00DB53A4"/>
    <w:rsid w:val="00DC13CC"/>
    <w:rsid w:val="00DD161D"/>
    <w:rsid w:val="00DD552B"/>
    <w:rsid w:val="00DD6EE3"/>
    <w:rsid w:val="00DF061A"/>
    <w:rsid w:val="00DF5845"/>
    <w:rsid w:val="00DF5F8E"/>
    <w:rsid w:val="00E00E3F"/>
    <w:rsid w:val="00E06312"/>
    <w:rsid w:val="00E12D53"/>
    <w:rsid w:val="00E155A4"/>
    <w:rsid w:val="00E178BD"/>
    <w:rsid w:val="00E2219C"/>
    <w:rsid w:val="00E23E7F"/>
    <w:rsid w:val="00E259F0"/>
    <w:rsid w:val="00E54119"/>
    <w:rsid w:val="00E64624"/>
    <w:rsid w:val="00E649EB"/>
    <w:rsid w:val="00E73B58"/>
    <w:rsid w:val="00E846BE"/>
    <w:rsid w:val="00E93867"/>
    <w:rsid w:val="00E97870"/>
    <w:rsid w:val="00EB2489"/>
    <w:rsid w:val="00EB250B"/>
    <w:rsid w:val="00EB407F"/>
    <w:rsid w:val="00EC4F3B"/>
    <w:rsid w:val="00ED3239"/>
    <w:rsid w:val="00ED56A0"/>
    <w:rsid w:val="00ED746C"/>
    <w:rsid w:val="00EE053F"/>
    <w:rsid w:val="00EE603B"/>
    <w:rsid w:val="00F0587F"/>
    <w:rsid w:val="00F14AA9"/>
    <w:rsid w:val="00F23589"/>
    <w:rsid w:val="00F24915"/>
    <w:rsid w:val="00F401F9"/>
    <w:rsid w:val="00F41196"/>
    <w:rsid w:val="00F46279"/>
    <w:rsid w:val="00F50721"/>
    <w:rsid w:val="00F55046"/>
    <w:rsid w:val="00F63E98"/>
    <w:rsid w:val="00F66CB8"/>
    <w:rsid w:val="00F72B0E"/>
    <w:rsid w:val="00F745B2"/>
    <w:rsid w:val="00F774F8"/>
    <w:rsid w:val="00F900F0"/>
    <w:rsid w:val="00F90DFA"/>
    <w:rsid w:val="00F945F2"/>
    <w:rsid w:val="00FA1218"/>
    <w:rsid w:val="00FA6765"/>
    <w:rsid w:val="00FB5743"/>
    <w:rsid w:val="00FC2166"/>
    <w:rsid w:val="00FC36EB"/>
    <w:rsid w:val="00FC4B0A"/>
    <w:rsid w:val="00FC5148"/>
    <w:rsid w:val="00FD4C89"/>
    <w:rsid w:val="00FD754F"/>
    <w:rsid w:val="00FD75E1"/>
    <w:rsid w:val="00FE0FD4"/>
    <w:rsid w:val="00FF018B"/>
    <w:rsid w:val="00FF06FA"/>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B1E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2"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Table Simple 2"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paragraph" w:styleId="Ttulo1">
    <w:name w:val="heading 1"/>
    <w:aliases w:val="Headline,H1,h1,II+,I,Document Header1,Chapter,heading 1,Titulo 1,Section Heading,Part"/>
    <w:basedOn w:val="Normal"/>
    <w:next w:val="Normal"/>
    <w:link w:val="Ttulo1Car"/>
    <w:qFormat/>
    <w:rsid w:val="007E019F"/>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aliases w:val="h2"/>
    <w:basedOn w:val="Normal"/>
    <w:next w:val="Normal"/>
    <w:link w:val="Ttulo2Car"/>
    <w:qFormat/>
    <w:rsid w:val="002A0BE2"/>
    <w:pPr>
      <w:keepNext/>
      <w:tabs>
        <w:tab w:val="num" w:pos="576"/>
      </w:tabs>
      <w:suppressAutoHyphens/>
      <w:spacing w:before="240" w:after="60"/>
      <w:ind w:left="576" w:hanging="576"/>
      <w:outlineLvl w:val="1"/>
    </w:pPr>
    <w:rPr>
      <w:rFonts w:ascii="Arial" w:eastAsia="Times New Roman" w:hAnsi="Arial" w:cs="Times New Roman"/>
      <w:b/>
      <w:i/>
      <w:sz w:val="28"/>
      <w:szCs w:val="20"/>
      <w:lang w:eastAsia="ar-SA"/>
    </w:rPr>
  </w:style>
  <w:style w:type="paragraph" w:styleId="Ttulo3">
    <w:name w:val="heading 3"/>
    <w:aliases w:val="H3,Titulo 3,Level 1 - 1,h3,Level 3 Topic Heading,Section"/>
    <w:basedOn w:val="Normal"/>
    <w:next w:val="Normal"/>
    <w:link w:val="Ttulo3Car"/>
    <w:qFormat/>
    <w:rsid w:val="002A0BE2"/>
    <w:pPr>
      <w:keepNext/>
      <w:tabs>
        <w:tab w:val="num" w:pos="720"/>
      </w:tabs>
      <w:suppressAutoHyphens/>
      <w:spacing w:before="240" w:after="60"/>
      <w:ind w:left="720" w:hanging="720"/>
      <w:outlineLvl w:val="2"/>
    </w:pPr>
    <w:rPr>
      <w:rFonts w:ascii="Arial" w:eastAsia="Times New Roman" w:hAnsi="Arial" w:cs="Times New Roman"/>
      <w:b/>
      <w:bCs/>
      <w:sz w:val="26"/>
      <w:szCs w:val="26"/>
      <w:lang w:eastAsia="ar-SA"/>
    </w:rPr>
  </w:style>
  <w:style w:type="paragraph" w:styleId="Ttulo4">
    <w:name w:val="heading 4"/>
    <w:basedOn w:val="Normal"/>
    <w:next w:val="Normal"/>
    <w:link w:val="Ttulo4Car"/>
    <w:qFormat/>
    <w:rsid w:val="002A0BE2"/>
    <w:pPr>
      <w:keepNext/>
      <w:tabs>
        <w:tab w:val="num" w:pos="864"/>
      </w:tabs>
      <w:suppressAutoHyphens/>
      <w:spacing w:before="240" w:after="60"/>
      <w:ind w:left="864" w:hanging="864"/>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2A0BE2"/>
    <w:pPr>
      <w:tabs>
        <w:tab w:val="num" w:pos="1008"/>
      </w:tabs>
      <w:suppressAutoHyphens/>
      <w:spacing w:before="240" w:after="60"/>
      <w:ind w:left="1008" w:hanging="1008"/>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2A0BE2"/>
    <w:pPr>
      <w:tabs>
        <w:tab w:val="num" w:pos="1152"/>
      </w:tabs>
      <w:suppressAutoHyphens/>
      <w:spacing w:before="240" w:after="60"/>
      <w:ind w:left="1152" w:hanging="1152"/>
      <w:outlineLvl w:val="5"/>
    </w:pPr>
    <w:rPr>
      <w:rFonts w:ascii="Times New Roman" w:eastAsia="Times New Roman" w:hAnsi="Times New Roman" w:cs="Times New Roman"/>
      <w:b/>
      <w:bCs/>
      <w:sz w:val="22"/>
      <w:szCs w:val="22"/>
      <w:lang w:eastAsia="ar-SA"/>
    </w:rPr>
  </w:style>
  <w:style w:type="paragraph" w:styleId="Ttulo7">
    <w:name w:val="heading 7"/>
    <w:basedOn w:val="Normal"/>
    <w:next w:val="Normal"/>
    <w:link w:val="Ttulo7Car"/>
    <w:qFormat/>
    <w:rsid w:val="002A0BE2"/>
    <w:pPr>
      <w:tabs>
        <w:tab w:val="num" w:pos="1296"/>
      </w:tabs>
      <w:suppressAutoHyphens/>
      <w:spacing w:before="240" w:after="60"/>
      <w:ind w:left="1296" w:hanging="1296"/>
      <w:outlineLvl w:val="6"/>
    </w:pPr>
    <w:rPr>
      <w:rFonts w:ascii="Times New Roman" w:eastAsia="Times New Roman" w:hAnsi="Times New Roman" w:cs="Times New Roman"/>
      <w:lang w:eastAsia="ar-SA"/>
    </w:rPr>
  </w:style>
  <w:style w:type="paragraph" w:styleId="Ttulo8">
    <w:name w:val="heading 8"/>
    <w:basedOn w:val="Normal"/>
    <w:next w:val="Normal"/>
    <w:link w:val="Ttulo8Car"/>
    <w:qFormat/>
    <w:rsid w:val="002A0BE2"/>
    <w:pPr>
      <w:tabs>
        <w:tab w:val="num" w:pos="1440"/>
      </w:tabs>
      <w:suppressAutoHyphens/>
      <w:spacing w:before="240" w:after="60"/>
      <w:ind w:left="1440" w:hanging="1440"/>
      <w:outlineLvl w:val="7"/>
    </w:pPr>
    <w:rPr>
      <w:rFonts w:ascii="Arial" w:eastAsia="Times New Roman" w:hAnsi="Arial" w:cs="Times New Roman"/>
      <w:i/>
      <w:sz w:val="20"/>
      <w:szCs w:val="20"/>
      <w:lang w:val="es-ES_tradnl" w:eastAsia="ar-SA"/>
    </w:rPr>
  </w:style>
  <w:style w:type="paragraph" w:styleId="Ttulo9">
    <w:name w:val="heading 9"/>
    <w:basedOn w:val="Normal"/>
    <w:next w:val="Normal"/>
    <w:link w:val="Ttulo9Car"/>
    <w:qFormat/>
    <w:rsid w:val="002A0BE2"/>
    <w:pPr>
      <w:tabs>
        <w:tab w:val="num" w:pos="1584"/>
      </w:tabs>
      <w:suppressAutoHyphens/>
      <w:spacing w:before="240" w:after="60"/>
      <w:ind w:left="1584" w:hanging="1584"/>
      <w:outlineLvl w:val="8"/>
    </w:pPr>
    <w:rPr>
      <w:rFonts w:ascii="Arial" w:eastAsia="Times New Roman" w:hAnsi="Arial" w:cs="Times New Roman"/>
      <w:sz w:val="22"/>
      <w:szCs w:val="22"/>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A73D65"/>
    <w:pPr>
      <w:tabs>
        <w:tab w:val="center" w:pos="4419"/>
        <w:tab w:val="right" w:pos="8838"/>
      </w:tabs>
    </w:pPr>
  </w:style>
  <w:style w:type="character" w:customStyle="1" w:styleId="EncabezadoCar">
    <w:name w:val="Encabezado Car"/>
    <w:aliases w:val="*Header Car"/>
    <w:basedOn w:val="Fuentedeprrafopredeter"/>
    <w:link w:val="Encabezado"/>
    <w:rsid w:val="00A73D65"/>
    <w:rPr>
      <w:rFonts w:eastAsiaTheme="minorEastAsia"/>
      <w:lang w:val="es-ES"/>
    </w:rPr>
  </w:style>
  <w:style w:type="paragraph" w:styleId="Piedepgina">
    <w:name w:val="footer"/>
    <w:basedOn w:val="Normal"/>
    <w:link w:val="PiedepginaCar"/>
    <w:uiPriority w:val="99"/>
    <w:unhideWhenUsed/>
    <w:rsid w:val="00A73D65"/>
    <w:pPr>
      <w:tabs>
        <w:tab w:val="center" w:pos="4419"/>
        <w:tab w:val="right" w:pos="8838"/>
      </w:tabs>
    </w:pPr>
  </w:style>
  <w:style w:type="character" w:customStyle="1" w:styleId="PiedepginaCar">
    <w:name w:val="Pie de página Car"/>
    <w:basedOn w:val="Fuentedeprrafopredeter"/>
    <w:link w:val="Piedepgina"/>
    <w:uiPriority w:val="99"/>
    <w:rsid w:val="00A73D65"/>
    <w:rPr>
      <w:rFonts w:eastAsiaTheme="minorEastAsia"/>
      <w:lang w:val="es-ES"/>
    </w:rPr>
  </w:style>
  <w:style w:type="paragraph" w:styleId="Textodeglobo">
    <w:name w:val="Balloon Text"/>
    <w:basedOn w:val="Normal"/>
    <w:link w:val="TextodegloboCar"/>
    <w:uiPriority w:val="99"/>
    <w:unhideWhenUsed/>
    <w:rsid w:val="00DA1B19"/>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rsid w:val="00DA1B19"/>
    <w:rPr>
      <w:rFonts w:ascii="Times New Roman" w:eastAsiaTheme="minorEastAsia" w:hAnsi="Times New Roman" w:cs="Times New Roman"/>
      <w:sz w:val="18"/>
      <w:szCs w:val="18"/>
      <w:lang w:val="es-ES"/>
    </w:rPr>
  </w:style>
  <w:style w:type="character" w:customStyle="1" w:styleId="Ttulo1Car">
    <w:name w:val="Título 1 Car"/>
    <w:aliases w:val="Headline Car,H1 Car,h1 Car,II+ Car,I Car,Document Header1 Car,Chapter Car,heading 1 Car,Titulo 1 Car,Section Heading Car,Part Car"/>
    <w:basedOn w:val="Fuentedeprrafopredeter"/>
    <w:link w:val="Ttulo1"/>
    <w:rsid w:val="007E019F"/>
    <w:rPr>
      <w:rFonts w:asciiTheme="majorHAnsi" w:eastAsiaTheme="majorEastAsia" w:hAnsiTheme="majorHAnsi" w:cstheme="majorBidi"/>
      <w:b/>
      <w:bCs/>
      <w:color w:val="2F5496" w:themeColor="accent1" w:themeShade="BF"/>
      <w:sz w:val="28"/>
      <w:szCs w:val="28"/>
      <w:lang w:val="es-ES"/>
    </w:rPr>
  </w:style>
  <w:style w:type="paragraph" w:styleId="Sinespaciado">
    <w:name w:val="No Spacing"/>
    <w:uiPriority w:val="1"/>
    <w:qFormat/>
    <w:rsid w:val="007E019F"/>
    <w:rPr>
      <w:rFonts w:eastAsiaTheme="minorEastAsia"/>
      <w:lang w:val="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List Paragraph1,TítuloB,Figuras,b1,DH1"/>
    <w:basedOn w:val="Normal"/>
    <w:link w:val="PrrafodelistaCar"/>
    <w:uiPriority w:val="34"/>
    <w:qFormat/>
    <w:rsid w:val="003D3341"/>
    <w:pPr>
      <w:ind w:left="720"/>
      <w:contextualSpacing/>
    </w:pPr>
  </w:style>
  <w:style w:type="table" w:styleId="Tablaconcuadrcula">
    <w:name w:val="Table Grid"/>
    <w:basedOn w:val="Tablanormal"/>
    <w:uiPriority w:val="99"/>
    <w:rsid w:val="003D33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locked/>
    <w:rsid w:val="003D3341"/>
    <w:rPr>
      <w:rFonts w:eastAsiaTheme="minorEastAsia"/>
    </w:rPr>
  </w:style>
  <w:style w:type="paragraph" w:customStyle="1" w:styleId="xxmsonormal">
    <w:name w:val="x_xmsonormal"/>
    <w:basedOn w:val="Normal"/>
    <w:rsid w:val="00F41196"/>
    <w:rPr>
      <w:rFonts w:ascii="Verdana" w:eastAsiaTheme="minorHAnsi" w:hAnsi="Verdana" w:cs="Times New Roman"/>
      <w:color w:val="000000"/>
      <w:lang w:eastAsia="es-MX"/>
    </w:rPr>
  </w:style>
  <w:style w:type="character" w:customStyle="1" w:styleId="Ttulo2Car">
    <w:name w:val="Título 2 Car"/>
    <w:aliases w:val="h2 Car"/>
    <w:basedOn w:val="Fuentedeprrafopredeter"/>
    <w:link w:val="Ttulo2"/>
    <w:rsid w:val="002A0BE2"/>
    <w:rPr>
      <w:rFonts w:ascii="Arial" w:eastAsia="Times New Roman" w:hAnsi="Arial" w:cs="Times New Roman"/>
      <w:b/>
      <w:i/>
      <w:sz w:val="28"/>
      <w:szCs w:val="20"/>
      <w:lang w:eastAsia="ar-SA"/>
    </w:rPr>
  </w:style>
  <w:style w:type="character" w:customStyle="1" w:styleId="Ttulo3Car">
    <w:name w:val="Título 3 Car"/>
    <w:aliases w:val="H3 Car,Titulo 3 Car,Level 1 - 1 Car,h3 Car,Level 3 Topic Heading Car,Section Car"/>
    <w:basedOn w:val="Fuentedeprrafopredeter"/>
    <w:link w:val="Ttulo3"/>
    <w:rsid w:val="002A0BE2"/>
    <w:rPr>
      <w:rFonts w:ascii="Arial" w:eastAsia="Times New Roman" w:hAnsi="Arial" w:cs="Times New Roman"/>
      <w:b/>
      <w:bCs/>
      <w:sz w:val="26"/>
      <w:szCs w:val="26"/>
      <w:lang w:eastAsia="ar-SA"/>
    </w:rPr>
  </w:style>
  <w:style w:type="character" w:customStyle="1" w:styleId="Ttulo4Car">
    <w:name w:val="Título 4 Car"/>
    <w:basedOn w:val="Fuentedeprrafopredeter"/>
    <w:link w:val="Ttulo4"/>
    <w:rsid w:val="002A0BE2"/>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rsid w:val="002A0BE2"/>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rsid w:val="002A0BE2"/>
    <w:rPr>
      <w:rFonts w:ascii="Times New Roman" w:eastAsia="Times New Roman" w:hAnsi="Times New Roman" w:cs="Times New Roman"/>
      <w:b/>
      <w:bCs/>
      <w:sz w:val="22"/>
      <w:szCs w:val="22"/>
      <w:lang w:eastAsia="ar-SA"/>
    </w:rPr>
  </w:style>
  <w:style w:type="character" w:customStyle="1" w:styleId="Ttulo7Car">
    <w:name w:val="Título 7 Car"/>
    <w:basedOn w:val="Fuentedeprrafopredeter"/>
    <w:link w:val="Ttulo7"/>
    <w:rsid w:val="002A0BE2"/>
    <w:rPr>
      <w:rFonts w:ascii="Times New Roman" w:eastAsia="Times New Roman" w:hAnsi="Times New Roman" w:cs="Times New Roman"/>
      <w:lang w:eastAsia="ar-SA"/>
    </w:rPr>
  </w:style>
  <w:style w:type="character" w:customStyle="1" w:styleId="Ttulo8Car">
    <w:name w:val="Título 8 Car"/>
    <w:basedOn w:val="Fuentedeprrafopredeter"/>
    <w:link w:val="Ttulo8"/>
    <w:rsid w:val="002A0BE2"/>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2A0BE2"/>
    <w:rPr>
      <w:rFonts w:ascii="Arial" w:eastAsia="Times New Roman" w:hAnsi="Arial" w:cs="Times New Roman"/>
      <w:sz w:val="22"/>
      <w:szCs w:val="22"/>
      <w:lang w:eastAsia="ar-SA"/>
    </w:rPr>
  </w:style>
  <w:style w:type="character" w:styleId="Textoennegrita">
    <w:name w:val="Strong"/>
    <w:basedOn w:val="Fuentedeprrafopredeter"/>
    <w:qFormat/>
    <w:rsid w:val="002A0BE2"/>
    <w:rPr>
      <w:b/>
      <w:bCs/>
    </w:rPr>
  </w:style>
  <w:style w:type="character" w:styleId="Hipervnculo">
    <w:name w:val="Hyperlink"/>
    <w:aliases w:val="Hipervínculo1,Hipervínculo11,Hipervínculo12,Hipervínculo13,Hipervínculo14,Hipervínculo15"/>
    <w:basedOn w:val="Fuentedeprrafopredeter"/>
    <w:uiPriority w:val="99"/>
    <w:unhideWhenUsed/>
    <w:rsid w:val="002A0BE2"/>
    <w:rPr>
      <w:color w:val="0563C1" w:themeColor="hyperlink"/>
      <w:u w:val="single"/>
    </w:rPr>
  </w:style>
  <w:style w:type="table" w:customStyle="1" w:styleId="Tablaconcuadrcula11">
    <w:name w:val="Tabla con cuadrícula11"/>
    <w:basedOn w:val="Tablanormal"/>
    <w:next w:val="Tablaconcuadrcula"/>
    <w:uiPriority w:val="59"/>
    <w:rsid w:val="002A0BE2"/>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informato">
    <w:name w:val="Plain Text"/>
    <w:basedOn w:val="Normal"/>
    <w:link w:val="TextosinformatoCar"/>
    <w:unhideWhenUsed/>
    <w:rsid w:val="002A0BE2"/>
    <w:rPr>
      <w:rFonts w:ascii="Montserrat" w:eastAsiaTheme="minorHAnsi" w:hAnsi="Montserrat" w:cs="Times New Roman"/>
      <w:sz w:val="18"/>
      <w:szCs w:val="18"/>
    </w:rPr>
  </w:style>
  <w:style w:type="character" w:customStyle="1" w:styleId="TextosinformatoCar">
    <w:name w:val="Texto sin formato Car"/>
    <w:basedOn w:val="Fuentedeprrafopredeter"/>
    <w:link w:val="Textosinformato"/>
    <w:rsid w:val="002A0BE2"/>
    <w:rPr>
      <w:rFonts w:ascii="Montserrat" w:hAnsi="Montserrat" w:cs="Times New Roman"/>
      <w:sz w:val="18"/>
      <w:szCs w:val="18"/>
    </w:rPr>
  </w:style>
  <w:style w:type="table" w:customStyle="1" w:styleId="Tablaconcuadrcula111">
    <w:name w:val="Tabla con cuadrícula111"/>
    <w:basedOn w:val="Tablanormal"/>
    <w:next w:val="Tablaconcuadrcula"/>
    <w:uiPriority w:val="59"/>
    <w:rsid w:val="002A0BE2"/>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unhideWhenUsed/>
    <w:rsid w:val="002A0BE2"/>
    <w:rPr>
      <w:sz w:val="16"/>
      <w:szCs w:val="16"/>
    </w:rPr>
  </w:style>
  <w:style w:type="paragraph" w:styleId="Textocomentario">
    <w:name w:val="annotation text"/>
    <w:basedOn w:val="Normal"/>
    <w:link w:val="TextocomentarioCar"/>
    <w:uiPriority w:val="99"/>
    <w:unhideWhenUsed/>
    <w:rsid w:val="002A0BE2"/>
    <w:rPr>
      <w:sz w:val="20"/>
      <w:szCs w:val="20"/>
      <w:lang w:val="es-ES_tradnl"/>
    </w:rPr>
  </w:style>
  <w:style w:type="character" w:customStyle="1" w:styleId="TextocomentarioCar">
    <w:name w:val="Texto comentario Car"/>
    <w:basedOn w:val="Fuentedeprrafopredeter"/>
    <w:link w:val="Textocomentario"/>
    <w:uiPriority w:val="99"/>
    <w:rsid w:val="002A0BE2"/>
    <w:rPr>
      <w:rFonts w:eastAsiaTheme="minorEastAsia"/>
      <w:sz w:val="20"/>
      <w:szCs w:val="20"/>
      <w:lang w:val="es-ES_tradnl"/>
    </w:rPr>
  </w:style>
  <w:style w:type="paragraph" w:styleId="Asuntodelcomentario">
    <w:name w:val="annotation subject"/>
    <w:basedOn w:val="Textocomentario"/>
    <w:next w:val="Textocomentario"/>
    <w:link w:val="AsuntodelcomentarioCar"/>
    <w:uiPriority w:val="99"/>
    <w:unhideWhenUsed/>
    <w:rsid w:val="002A0BE2"/>
    <w:rPr>
      <w:b/>
      <w:bCs/>
    </w:rPr>
  </w:style>
  <w:style w:type="character" w:customStyle="1" w:styleId="AsuntodelcomentarioCar">
    <w:name w:val="Asunto del comentario Car"/>
    <w:basedOn w:val="TextocomentarioCar"/>
    <w:link w:val="Asuntodelcomentario"/>
    <w:uiPriority w:val="99"/>
    <w:rsid w:val="002A0BE2"/>
    <w:rPr>
      <w:rFonts w:eastAsiaTheme="minorEastAsia"/>
      <w:b/>
      <w:bCs/>
      <w:sz w:val="20"/>
      <w:szCs w:val="20"/>
      <w:lang w:val="es-ES_tradnl"/>
    </w:rPr>
  </w:style>
  <w:style w:type="character" w:styleId="Hipervnculovisitado">
    <w:name w:val="FollowedHyperlink"/>
    <w:basedOn w:val="Fuentedeprrafopredeter"/>
    <w:uiPriority w:val="99"/>
    <w:unhideWhenUsed/>
    <w:rsid w:val="002A0BE2"/>
    <w:rPr>
      <w:color w:val="800080"/>
      <w:u w:val="single"/>
    </w:rPr>
  </w:style>
  <w:style w:type="paragraph" w:customStyle="1" w:styleId="xl11566">
    <w:name w:val="xl11566"/>
    <w:basedOn w:val="Normal"/>
    <w:rsid w:val="002A0BE2"/>
    <w:pPr>
      <w:pBdr>
        <w:top w:val="single" w:sz="4" w:space="0" w:color="FFFFFF"/>
        <w:left w:val="single" w:sz="4" w:space="0" w:color="FFFFFF"/>
        <w:right w:val="single" w:sz="4" w:space="0" w:color="FFFFFF"/>
      </w:pBdr>
      <w:shd w:val="clear" w:color="000000" w:fill="006600"/>
      <w:spacing w:before="100" w:beforeAutospacing="1" w:after="100" w:afterAutospacing="1"/>
      <w:textAlignment w:val="center"/>
    </w:pPr>
    <w:rPr>
      <w:rFonts w:ascii="Montserrat" w:eastAsia="Times New Roman" w:hAnsi="Montserrat" w:cs="Times New Roman"/>
      <w:b/>
      <w:bCs/>
      <w:color w:val="FFFFFF"/>
      <w:sz w:val="20"/>
      <w:szCs w:val="20"/>
      <w:lang w:eastAsia="es-MX"/>
    </w:rPr>
  </w:style>
  <w:style w:type="paragraph" w:customStyle="1" w:styleId="xl11567">
    <w:name w:val="xl11567"/>
    <w:basedOn w:val="Normal"/>
    <w:rsid w:val="002A0BE2"/>
    <w:pPr>
      <w:pBdr>
        <w:top w:val="single" w:sz="4" w:space="0" w:color="FFFFFF"/>
        <w:left w:val="single" w:sz="4" w:space="0" w:color="FFFFFF"/>
        <w:right w:val="single" w:sz="4" w:space="0" w:color="FFFFFF"/>
      </w:pBdr>
      <w:shd w:val="clear" w:color="000000" w:fill="006600"/>
      <w:spacing w:before="100" w:beforeAutospacing="1" w:after="100" w:afterAutospacing="1"/>
      <w:jc w:val="center"/>
      <w:textAlignment w:val="center"/>
    </w:pPr>
    <w:rPr>
      <w:rFonts w:ascii="Montserrat" w:eastAsia="Times New Roman" w:hAnsi="Montserrat" w:cs="Times New Roman"/>
      <w:b/>
      <w:bCs/>
      <w:color w:val="FFFFFF"/>
      <w:sz w:val="20"/>
      <w:szCs w:val="20"/>
      <w:lang w:eastAsia="es-MX"/>
    </w:rPr>
  </w:style>
  <w:style w:type="paragraph" w:customStyle="1" w:styleId="xl11568">
    <w:name w:val="xl11568"/>
    <w:basedOn w:val="Normal"/>
    <w:rsid w:val="002A0BE2"/>
    <w:pPr>
      <w:pBdr>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1569">
    <w:name w:val="xl11569"/>
    <w:basedOn w:val="Normal"/>
    <w:rsid w:val="002A0BE2"/>
    <w:pPr>
      <w:pBdr>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20"/>
      <w:szCs w:val="20"/>
      <w:lang w:eastAsia="es-MX"/>
    </w:rPr>
  </w:style>
  <w:style w:type="paragraph" w:customStyle="1" w:styleId="xl11570">
    <w:name w:val="xl11570"/>
    <w:basedOn w:val="Normal"/>
    <w:rsid w:val="002A0BE2"/>
    <w:pPr>
      <w:pBdr>
        <w:left w:val="single" w:sz="4" w:space="0" w:color="auto"/>
        <w:right w:val="single" w:sz="4" w:space="0" w:color="auto"/>
      </w:pBdr>
      <w:shd w:val="clear" w:color="000000" w:fill="D8E4BC"/>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Default">
    <w:name w:val="Default"/>
    <w:rsid w:val="002A0BE2"/>
    <w:pPr>
      <w:autoSpaceDE w:val="0"/>
      <w:autoSpaceDN w:val="0"/>
      <w:adjustRightInd w:val="0"/>
    </w:pPr>
    <w:rPr>
      <w:rFonts w:ascii="Montserrat" w:hAnsi="Montserrat" w:cs="Montserrat"/>
      <w:color w:val="000000"/>
    </w:rPr>
  </w:style>
  <w:style w:type="paragraph" w:customStyle="1" w:styleId="Contenidodelatabla">
    <w:name w:val="Contenido de la tabla"/>
    <w:basedOn w:val="Normal"/>
    <w:rsid w:val="002A0BE2"/>
    <w:pPr>
      <w:widowControl w:val="0"/>
      <w:suppressLineNumbers/>
      <w:suppressAutoHyphens/>
    </w:pPr>
    <w:rPr>
      <w:rFonts w:ascii="Times New Roman" w:eastAsia="Arial Unicode MS" w:hAnsi="Times New Roman" w:cs="Times New Roman"/>
      <w:kern w:val="1"/>
    </w:rPr>
  </w:style>
  <w:style w:type="table" w:customStyle="1" w:styleId="Tablaconcuadrcula11121">
    <w:name w:val="Tabla con cuadrícula11121"/>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rsid w:val="002A0BE2"/>
    <w:pPr>
      <w:suppressAutoHyphens/>
      <w:spacing w:after="120"/>
    </w:pPr>
    <w:rPr>
      <w:rFonts w:ascii="Times New Roman" w:eastAsia="Times New Roman" w:hAnsi="Times New Roman" w:cs="Times New Roman"/>
      <w:szCs w:val="20"/>
      <w:lang w:val="es-ES" w:eastAsia="ar-SA"/>
    </w:rPr>
  </w:style>
  <w:style w:type="character" w:customStyle="1" w:styleId="TextoindependienteCar">
    <w:name w:val="Texto independiente Car"/>
    <w:basedOn w:val="Fuentedeprrafopredeter"/>
    <w:link w:val="Textoindependiente"/>
    <w:rsid w:val="002A0BE2"/>
    <w:rPr>
      <w:rFonts w:ascii="Times New Roman" w:eastAsia="Times New Roman" w:hAnsi="Times New Roman" w:cs="Times New Roman"/>
      <w:szCs w:val="20"/>
      <w:lang w:val="es-ES" w:eastAsia="ar-SA"/>
    </w:rPr>
  </w:style>
  <w:style w:type="paragraph" w:customStyle="1" w:styleId="Textoindependiente21">
    <w:name w:val="Texto independiente 21"/>
    <w:aliases w:val="Sangría de t. independiente,Texto independiente 25"/>
    <w:basedOn w:val="Normal"/>
    <w:rsid w:val="002A0BE2"/>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2">
    <w:name w:val="Texto independiente 32"/>
    <w:basedOn w:val="Normal"/>
    <w:rsid w:val="002A0BE2"/>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character" w:customStyle="1" w:styleId="A2">
    <w:name w:val="A2"/>
    <w:uiPriority w:val="99"/>
    <w:rsid w:val="002A0BE2"/>
    <w:rPr>
      <w:rFonts w:cs="Palatino"/>
      <w:b/>
      <w:bCs/>
      <w:color w:val="000000"/>
      <w:sz w:val="28"/>
      <w:szCs w:val="28"/>
    </w:rPr>
  </w:style>
  <w:style w:type="paragraph" w:customStyle="1" w:styleId="Sangra3detindependiente2">
    <w:name w:val="Sangría 3 de t. independiente2"/>
    <w:basedOn w:val="Normal"/>
    <w:rsid w:val="002A0BE2"/>
    <w:pPr>
      <w:suppressAutoHyphens/>
      <w:autoSpaceDE w:val="0"/>
      <w:ind w:left="284" w:hanging="284"/>
    </w:pPr>
    <w:rPr>
      <w:rFonts w:ascii="Arial" w:eastAsia="Times New Roman" w:hAnsi="Arial" w:cs="Arial"/>
      <w:szCs w:val="20"/>
      <w:lang w:val="es-ES" w:eastAsia="ar-SA"/>
    </w:rPr>
  </w:style>
  <w:style w:type="paragraph" w:customStyle="1" w:styleId="Texto">
    <w:name w:val="Texto"/>
    <w:basedOn w:val="Normal"/>
    <w:rsid w:val="002A0BE2"/>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xl114">
    <w:name w:val="xl114"/>
    <w:basedOn w:val="Normal"/>
    <w:rsid w:val="002A0B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15">
    <w:name w:val="xl115"/>
    <w:basedOn w:val="Normal"/>
    <w:rsid w:val="002A0B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16">
    <w:name w:val="xl116"/>
    <w:basedOn w:val="Normal"/>
    <w:rsid w:val="002A0B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17">
    <w:name w:val="xl117"/>
    <w:basedOn w:val="Normal"/>
    <w:rsid w:val="002A0B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18">
    <w:name w:val="xl118"/>
    <w:basedOn w:val="Normal"/>
    <w:rsid w:val="002A0BE2"/>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jc w:val="center"/>
      <w:textAlignment w:val="center"/>
    </w:pPr>
    <w:rPr>
      <w:rFonts w:ascii="Montserrat" w:eastAsia="Times New Roman" w:hAnsi="Montserrat" w:cs="Times New Roman"/>
      <w:b/>
      <w:bCs/>
      <w:lang w:eastAsia="es-MX"/>
    </w:rPr>
  </w:style>
  <w:style w:type="paragraph" w:customStyle="1" w:styleId="xl119">
    <w:name w:val="xl119"/>
    <w:basedOn w:val="Normal"/>
    <w:rsid w:val="002A0B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eastAsia="es-MX"/>
    </w:rPr>
  </w:style>
  <w:style w:type="paragraph" w:customStyle="1" w:styleId="xl120">
    <w:name w:val="xl120"/>
    <w:basedOn w:val="Normal"/>
    <w:rsid w:val="002A0BE2"/>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jc w:val="center"/>
      <w:textAlignment w:val="center"/>
    </w:pPr>
    <w:rPr>
      <w:rFonts w:ascii="Montserrat" w:eastAsia="Times New Roman" w:hAnsi="Montserrat" w:cs="Times New Roman"/>
      <w:b/>
      <w:bCs/>
      <w:sz w:val="20"/>
      <w:szCs w:val="20"/>
      <w:lang w:eastAsia="es-MX"/>
    </w:rPr>
  </w:style>
  <w:style w:type="paragraph" w:customStyle="1" w:styleId="xl121">
    <w:name w:val="xl121"/>
    <w:basedOn w:val="Normal"/>
    <w:rsid w:val="002A0BE2"/>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textAlignment w:val="center"/>
    </w:pPr>
    <w:rPr>
      <w:rFonts w:ascii="Montserrat" w:eastAsia="Times New Roman" w:hAnsi="Montserrat" w:cs="Times New Roman"/>
      <w:b/>
      <w:bCs/>
      <w:sz w:val="20"/>
      <w:szCs w:val="20"/>
      <w:lang w:eastAsia="es-MX"/>
    </w:rPr>
  </w:style>
  <w:style w:type="paragraph" w:customStyle="1" w:styleId="xl122">
    <w:name w:val="xl122"/>
    <w:basedOn w:val="Normal"/>
    <w:rsid w:val="002A0BE2"/>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textAlignment w:val="center"/>
    </w:pPr>
    <w:rPr>
      <w:rFonts w:ascii="Montserrat" w:eastAsia="Times New Roman" w:hAnsi="Montserrat" w:cs="Times New Roman"/>
      <w:b/>
      <w:bCs/>
      <w:sz w:val="20"/>
      <w:szCs w:val="20"/>
      <w:lang w:eastAsia="es-MX"/>
    </w:rPr>
  </w:style>
  <w:style w:type="paragraph" w:customStyle="1" w:styleId="xl123">
    <w:name w:val="xl123"/>
    <w:basedOn w:val="Normal"/>
    <w:rsid w:val="002A0BE2"/>
    <w:pPr>
      <w:shd w:val="clear" w:color="000000" w:fill="FFFFFF"/>
      <w:spacing w:before="100" w:beforeAutospacing="1" w:after="100" w:afterAutospacing="1"/>
      <w:textAlignment w:val="center"/>
    </w:pPr>
    <w:rPr>
      <w:rFonts w:ascii="Times New Roman" w:eastAsia="Times New Roman" w:hAnsi="Times New Roman" w:cs="Times New Roman"/>
      <w:lang w:eastAsia="es-MX"/>
    </w:rPr>
  </w:style>
  <w:style w:type="paragraph" w:customStyle="1" w:styleId="xl124">
    <w:name w:val="xl124"/>
    <w:basedOn w:val="Normal"/>
    <w:rsid w:val="002A0BE2"/>
    <w:pPr>
      <w:shd w:val="clear" w:color="000000" w:fill="FFFFFF"/>
      <w:spacing w:before="100" w:beforeAutospacing="1" w:after="100" w:afterAutospacing="1"/>
      <w:textAlignment w:val="center"/>
    </w:pPr>
    <w:rPr>
      <w:rFonts w:ascii="Times New Roman" w:eastAsia="Times New Roman" w:hAnsi="Times New Roman" w:cs="Times New Roman"/>
      <w:lang w:eastAsia="es-MX"/>
    </w:rPr>
  </w:style>
  <w:style w:type="paragraph" w:customStyle="1" w:styleId="xl125">
    <w:name w:val="xl125"/>
    <w:basedOn w:val="Normal"/>
    <w:rsid w:val="002A0BE2"/>
    <w:pPr>
      <w:shd w:val="clear" w:color="000000" w:fill="FFFFFF"/>
      <w:spacing w:before="100" w:beforeAutospacing="1" w:after="100" w:afterAutospacing="1"/>
    </w:pPr>
    <w:rPr>
      <w:rFonts w:ascii="Times New Roman" w:eastAsia="Times New Roman" w:hAnsi="Times New Roman" w:cs="Times New Roman"/>
      <w:lang w:eastAsia="es-MX"/>
    </w:rPr>
  </w:style>
  <w:style w:type="paragraph" w:customStyle="1" w:styleId="xl126">
    <w:name w:val="xl126"/>
    <w:basedOn w:val="Normal"/>
    <w:rsid w:val="002A0B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Montserrat" w:eastAsia="Times New Roman" w:hAnsi="Montserrat" w:cs="Times New Roman"/>
      <w:sz w:val="20"/>
      <w:szCs w:val="20"/>
      <w:lang w:eastAsia="es-MX"/>
    </w:rPr>
  </w:style>
  <w:style w:type="paragraph" w:customStyle="1" w:styleId="xl127">
    <w:name w:val="xl127"/>
    <w:basedOn w:val="Normal"/>
    <w:rsid w:val="002A0B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128">
    <w:name w:val="xl128"/>
    <w:basedOn w:val="Normal"/>
    <w:rsid w:val="002A0B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eastAsia="es-MX"/>
    </w:rPr>
  </w:style>
  <w:style w:type="paragraph" w:customStyle="1" w:styleId="xl129">
    <w:name w:val="xl129"/>
    <w:basedOn w:val="Normal"/>
    <w:rsid w:val="002A0BE2"/>
    <w:pPr>
      <w:shd w:val="clear" w:color="000000" w:fill="FFFFFF"/>
      <w:spacing w:before="100" w:beforeAutospacing="1" w:after="100" w:afterAutospacing="1"/>
      <w:textAlignment w:val="top"/>
    </w:pPr>
    <w:rPr>
      <w:rFonts w:ascii="Times New Roman" w:eastAsia="Times New Roman" w:hAnsi="Times New Roman" w:cs="Times New Roman"/>
      <w:lang w:eastAsia="es-MX"/>
    </w:rPr>
  </w:style>
  <w:style w:type="paragraph" w:customStyle="1" w:styleId="xl130">
    <w:name w:val="xl130"/>
    <w:basedOn w:val="Normal"/>
    <w:rsid w:val="002A0BE2"/>
    <w:pPr>
      <w:pBdr>
        <w:left w:val="single" w:sz="4" w:space="0" w:color="auto"/>
      </w:pBdr>
      <w:shd w:val="clear" w:color="000000" w:fill="FFFFFF"/>
      <w:spacing w:before="100" w:beforeAutospacing="1" w:after="100" w:afterAutospacing="1"/>
      <w:jc w:val="center"/>
    </w:pPr>
    <w:rPr>
      <w:rFonts w:ascii="Times New Roman" w:eastAsia="Times New Roman" w:hAnsi="Times New Roman" w:cs="Times New Roman"/>
      <w:b/>
      <w:bCs/>
      <w:sz w:val="20"/>
      <w:szCs w:val="20"/>
      <w:lang w:eastAsia="es-MX"/>
    </w:rPr>
  </w:style>
  <w:style w:type="paragraph" w:customStyle="1" w:styleId="xl131">
    <w:name w:val="xl131"/>
    <w:basedOn w:val="Normal"/>
    <w:rsid w:val="002A0BE2"/>
    <w:pPr>
      <w:shd w:val="clear" w:color="000000" w:fill="FFFFFF"/>
      <w:spacing w:before="100" w:beforeAutospacing="1" w:after="100" w:afterAutospacing="1"/>
      <w:jc w:val="center"/>
      <w:textAlignment w:val="center"/>
    </w:pPr>
    <w:rPr>
      <w:rFonts w:ascii="Montserrat" w:eastAsia="Times New Roman" w:hAnsi="Montserrat" w:cs="Times New Roman"/>
      <w:b/>
      <w:bCs/>
      <w:lang w:eastAsia="es-MX"/>
    </w:rPr>
  </w:style>
  <w:style w:type="paragraph" w:customStyle="1" w:styleId="xl132">
    <w:name w:val="xl132"/>
    <w:basedOn w:val="Normal"/>
    <w:rsid w:val="002A0BE2"/>
    <w:pPr>
      <w:pBdr>
        <w:right w:val="single" w:sz="4" w:space="0" w:color="auto"/>
      </w:pBdr>
      <w:shd w:val="clear" w:color="000000" w:fill="FFFFFF"/>
      <w:spacing w:before="100" w:beforeAutospacing="1" w:after="100" w:afterAutospacing="1"/>
      <w:jc w:val="center"/>
      <w:textAlignment w:val="center"/>
    </w:pPr>
    <w:rPr>
      <w:rFonts w:ascii="Montserrat" w:eastAsia="Times New Roman" w:hAnsi="Montserrat" w:cs="Times New Roman"/>
      <w:b/>
      <w:bCs/>
      <w:lang w:eastAsia="es-MX"/>
    </w:rPr>
  </w:style>
  <w:style w:type="paragraph" w:customStyle="1" w:styleId="xl133">
    <w:name w:val="xl133"/>
    <w:basedOn w:val="Normal"/>
    <w:rsid w:val="002A0BE2"/>
    <w:pPr>
      <w:pBdr>
        <w:top w:val="single" w:sz="4" w:space="0" w:color="auto"/>
        <w:lef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eastAsia="es-MX"/>
    </w:rPr>
  </w:style>
  <w:style w:type="paragraph" w:customStyle="1" w:styleId="xl134">
    <w:name w:val="xl134"/>
    <w:basedOn w:val="Normal"/>
    <w:rsid w:val="002A0BE2"/>
    <w:pPr>
      <w:pBdr>
        <w:top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eastAsia="es-MX"/>
    </w:rPr>
  </w:style>
  <w:style w:type="paragraph" w:customStyle="1" w:styleId="xl135">
    <w:name w:val="xl135"/>
    <w:basedOn w:val="Normal"/>
    <w:rsid w:val="002A0BE2"/>
    <w:pPr>
      <w:pBdr>
        <w:top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eastAsia="es-MX"/>
    </w:rPr>
  </w:style>
  <w:style w:type="paragraph" w:customStyle="1" w:styleId="xl136">
    <w:name w:val="xl136"/>
    <w:basedOn w:val="Normal"/>
    <w:rsid w:val="002A0BE2"/>
    <w:pPr>
      <w:pBdr>
        <w:left w:val="single" w:sz="4" w:space="0" w:color="auto"/>
        <w:bottom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eastAsia="es-MX"/>
    </w:rPr>
  </w:style>
  <w:style w:type="paragraph" w:customStyle="1" w:styleId="xl137">
    <w:name w:val="xl137"/>
    <w:basedOn w:val="Normal"/>
    <w:rsid w:val="002A0BE2"/>
    <w:pPr>
      <w:pBdr>
        <w:bottom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eastAsia="es-MX"/>
    </w:rPr>
  </w:style>
  <w:style w:type="paragraph" w:customStyle="1" w:styleId="xl138">
    <w:name w:val="xl138"/>
    <w:basedOn w:val="Normal"/>
    <w:rsid w:val="002A0BE2"/>
    <w:pPr>
      <w:pBdr>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eastAsia="es-MX"/>
    </w:rPr>
  </w:style>
  <w:style w:type="paragraph" w:customStyle="1" w:styleId="xl139">
    <w:name w:val="xl139"/>
    <w:basedOn w:val="Normal"/>
    <w:rsid w:val="002A0BE2"/>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jc w:val="center"/>
      <w:textAlignment w:val="center"/>
    </w:pPr>
    <w:rPr>
      <w:rFonts w:ascii="Montserrat" w:eastAsia="Times New Roman" w:hAnsi="Montserrat" w:cs="Times New Roman"/>
      <w:b/>
      <w:bCs/>
      <w:lang w:eastAsia="es-MX"/>
    </w:rPr>
  </w:style>
  <w:style w:type="paragraph" w:styleId="NormalWeb">
    <w:name w:val="Normal (Web)"/>
    <w:basedOn w:val="Normal"/>
    <w:link w:val="NormalWebCar"/>
    <w:unhideWhenUsed/>
    <w:rsid w:val="002A0BE2"/>
    <w:pPr>
      <w:spacing w:before="100" w:beforeAutospacing="1" w:after="100" w:afterAutospacing="1"/>
    </w:pPr>
    <w:rPr>
      <w:rFonts w:ascii="Times New Roman" w:eastAsiaTheme="minorHAnsi" w:hAnsi="Times New Roman" w:cs="Times New Roman"/>
      <w:lang w:eastAsia="es-MX"/>
    </w:rPr>
  </w:style>
  <w:style w:type="character" w:customStyle="1" w:styleId="NormalWebCar">
    <w:name w:val="Normal (Web) Car"/>
    <w:link w:val="NormalWeb"/>
    <w:locked/>
    <w:rsid w:val="002A0BE2"/>
    <w:rPr>
      <w:rFonts w:ascii="Times New Roman" w:hAnsi="Times New Roman" w:cs="Times New Roman"/>
      <w:lang w:eastAsia="es-MX"/>
    </w:rPr>
  </w:style>
  <w:style w:type="numbering" w:customStyle="1" w:styleId="1111113">
    <w:name w:val="1 / 1.1 / 1.1.13"/>
    <w:basedOn w:val="Sinlista"/>
    <w:next w:val="111111"/>
    <w:rsid w:val="002A0BE2"/>
    <w:pPr>
      <w:numPr>
        <w:numId w:val="2"/>
      </w:numPr>
    </w:pPr>
  </w:style>
  <w:style w:type="numbering" w:styleId="111111">
    <w:name w:val="Outline List 2"/>
    <w:basedOn w:val="Sinlista"/>
    <w:uiPriority w:val="99"/>
    <w:semiHidden/>
    <w:unhideWhenUsed/>
    <w:rsid w:val="002A0BE2"/>
  </w:style>
  <w:style w:type="table" w:customStyle="1" w:styleId="Tablaconcuadrcula8">
    <w:name w:val="Tabla con cuadrícula8"/>
    <w:basedOn w:val="Tablanormal"/>
    <w:next w:val="Tablaconcuadrcula"/>
    <w:uiPriority w:val="59"/>
    <w:rsid w:val="002A0BE2"/>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42z0">
    <w:name w:val="WW8Num42z0"/>
    <w:rsid w:val="002A0BE2"/>
    <w:rPr>
      <w:rFonts w:cs="Times New Roman"/>
      <w:b/>
      <w:i w:val="0"/>
    </w:rPr>
  </w:style>
  <w:style w:type="numbering" w:customStyle="1" w:styleId="Sinlista1">
    <w:name w:val="Sin lista1"/>
    <w:next w:val="Sinlista"/>
    <w:uiPriority w:val="99"/>
    <w:semiHidden/>
    <w:unhideWhenUsed/>
    <w:rsid w:val="002A0BE2"/>
  </w:style>
  <w:style w:type="table" w:customStyle="1" w:styleId="Tablaconcuadrcula1">
    <w:name w:val="Tabla con cuadrícula1"/>
    <w:basedOn w:val="Tablanormal"/>
    <w:next w:val="Tablaconcuadrcula"/>
    <w:uiPriority w:val="59"/>
    <w:rsid w:val="002A0BE2"/>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2A0BE2"/>
  </w:style>
  <w:style w:type="paragraph" w:styleId="Textoindependiente2">
    <w:name w:val="Body Text 2"/>
    <w:basedOn w:val="Normal"/>
    <w:link w:val="Textoindependiente2Car"/>
    <w:rsid w:val="002A0BE2"/>
    <w:pPr>
      <w:jc w:val="center"/>
    </w:pPr>
    <w:rPr>
      <w:rFonts w:ascii="Times New Roman" w:eastAsia="Times New Roman" w:hAnsi="Times New Roman" w:cs="Times New Roman"/>
      <w:sz w:val="16"/>
      <w:szCs w:val="20"/>
      <w:lang w:val="es-ES"/>
    </w:rPr>
  </w:style>
  <w:style w:type="character" w:customStyle="1" w:styleId="Textoindependiente2Car">
    <w:name w:val="Texto independiente 2 Car"/>
    <w:basedOn w:val="Fuentedeprrafopredeter"/>
    <w:link w:val="Textoindependiente2"/>
    <w:rsid w:val="002A0BE2"/>
    <w:rPr>
      <w:rFonts w:ascii="Times New Roman" w:eastAsia="Times New Roman" w:hAnsi="Times New Roman" w:cs="Times New Roman"/>
      <w:sz w:val="16"/>
      <w:szCs w:val="20"/>
      <w:lang w:val="es-ES"/>
    </w:rPr>
  </w:style>
  <w:style w:type="paragraph" w:styleId="Mapadeldocumento">
    <w:name w:val="Document Map"/>
    <w:basedOn w:val="Normal"/>
    <w:link w:val="MapadeldocumentoCar"/>
    <w:semiHidden/>
    <w:rsid w:val="002A0BE2"/>
    <w:pPr>
      <w:shd w:val="clear" w:color="auto" w:fill="000080"/>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2A0BE2"/>
    <w:rPr>
      <w:rFonts w:ascii="Tahoma" w:eastAsia="Times New Roman" w:hAnsi="Tahoma" w:cs="Tahoma"/>
      <w:sz w:val="20"/>
      <w:szCs w:val="20"/>
      <w:shd w:val="clear" w:color="auto" w:fill="000080"/>
      <w:lang w:val="es-ES" w:eastAsia="es-ES"/>
    </w:rPr>
  </w:style>
  <w:style w:type="paragraph" w:customStyle="1" w:styleId="Prrafodelista1">
    <w:name w:val="Párrafo de lista1"/>
    <w:basedOn w:val="Normal"/>
    <w:qFormat/>
    <w:rsid w:val="002A0BE2"/>
    <w:pPr>
      <w:spacing w:before="120"/>
      <w:ind w:left="720"/>
      <w:jc w:val="both"/>
    </w:pPr>
    <w:rPr>
      <w:rFonts w:ascii="Verdana" w:eastAsia="Times New Roman" w:hAnsi="Verdana" w:cs="Times New Roman"/>
      <w:sz w:val="20"/>
      <w:szCs w:val="20"/>
      <w:lang w:val="en-US" w:eastAsia="es-ES"/>
    </w:rPr>
  </w:style>
  <w:style w:type="paragraph" w:styleId="Textonotapie">
    <w:name w:val="footnote text"/>
    <w:basedOn w:val="Normal"/>
    <w:link w:val="TextonotapieCar"/>
    <w:rsid w:val="002A0BE2"/>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2A0BE2"/>
    <w:rPr>
      <w:rFonts w:ascii="Times New Roman" w:eastAsia="Times New Roman" w:hAnsi="Times New Roman" w:cs="Times New Roman"/>
      <w:sz w:val="20"/>
      <w:szCs w:val="20"/>
      <w:lang w:val="es-ES" w:eastAsia="es-ES"/>
    </w:rPr>
  </w:style>
  <w:style w:type="character" w:styleId="Refdenotaalpie">
    <w:name w:val="footnote reference"/>
    <w:rsid w:val="002A0BE2"/>
    <w:rPr>
      <w:vertAlign w:val="superscript"/>
    </w:rPr>
  </w:style>
  <w:style w:type="paragraph" w:styleId="Textoindependiente3">
    <w:name w:val="Body Text 3"/>
    <w:basedOn w:val="Normal"/>
    <w:link w:val="Textoindependiente3Car"/>
    <w:rsid w:val="002A0BE2"/>
    <w:pPr>
      <w:spacing w:after="120"/>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2A0BE2"/>
    <w:rPr>
      <w:rFonts w:ascii="Times New Roman" w:eastAsia="Times New Roman" w:hAnsi="Times New Roman" w:cs="Times New Roman"/>
      <w:sz w:val="16"/>
      <w:szCs w:val="16"/>
      <w:lang w:val="es-ES" w:eastAsia="es-ES"/>
    </w:rPr>
  </w:style>
  <w:style w:type="paragraph" w:customStyle="1" w:styleId="Cuerpo">
    <w:name w:val="Cuerpo"/>
    <w:rsid w:val="002A0BE2"/>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eastAsia="es-MX"/>
    </w:rPr>
  </w:style>
  <w:style w:type="paragraph" w:customStyle="1" w:styleId="Style36">
    <w:name w:val="Style36"/>
    <w:basedOn w:val="Normal"/>
    <w:rsid w:val="002A0BE2"/>
    <w:pPr>
      <w:widowControl w:val="0"/>
      <w:suppressAutoHyphens/>
      <w:autoSpaceDE w:val="0"/>
      <w:spacing w:line="278" w:lineRule="exact"/>
      <w:jc w:val="both"/>
    </w:pPr>
    <w:rPr>
      <w:rFonts w:ascii="Times New Roman" w:eastAsia="Times New Roman" w:hAnsi="Times New Roman" w:cs="Times New Roman"/>
      <w:lang w:eastAsia="ar-SA"/>
    </w:rPr>
  </w:style>
  <w:style w:type="paragraph" w:customStyle="1" w:styleId="Sangra2detindependiente1">
    <w:name w:val="Sangría 2 de t. independiente1"/>
    <w:basedOn w:val="Normal"/>
    <w:rsid w:val="002A0BE2"/>
    <w:pPr>
      <w:suppressAutoHyphens/>
      <w:overflowPunct w:val="0"/>
      <w:autoSpaceDE w:val="0"/>
      <w:spacing w:before="100"/>
      <w:ind w:left="1985"/>
      <w:jc w:val="both"/>
      <w:textAlignment w:val="baseline"/>
    </w:pPr>
    <w:rPr>
      <w:rFonts w:ascii="Arial" w:eastAsia="Times New Roman" w:hAnsi="Arial" w:cs="Times New Roman"/>
      <w:sz w:val="22"/>
      <w:szCs w:val="20"/>
      <w:lang w:eastAsia="ar-SA"/>
    </w:rPr>
  </w:style>
  <w:style w:type="table" w:customStyle="1" w:styleId="Tablaconcuadrcula12">
    <w:name w:val="Tabla con cuadrícula12"/>
    <w:basedOn w:val="Tablanormal"/>
    <w:next w:val="Tablaconcuadrcula"/>
    <w:uiPriority w:val="59"/>
    <w:rsid w:val="002A0BE2"/>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2A0BE2"/>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2A0BE2"/>
  </w:style>
  <w:style w:type="table" w:customStyle="1" w:styleId="Tablaconcuadrcula3">
    <w:name w:val="Tabla con cuadrícula3"/>
    <w:basedOn w:val="Tablanormal"/>
    <w:next w:val="Tablaconcuadrcula"/>
    <w:uiPriority w:val="59"/>
    <w:rsid w:val="002A0BE2"/>
    <w:rPr>
      <w:rFonts w:eastAsia="MS Mincho"/>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2A0BE2"/>
    <w:rPr>
      <w:rFonts w:ascii="Calibri" w:eastAsia="Calibri"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0">
    <w:name w:val="msonormal"/>
    <w:basedOn w:val="Normal"/>
    <w:rsid w:val="002A0BE2"/>
    <w:pPr>
      <w:spacing w:before="100" w:beforeAutospacing="1" w:after="100" w:afterAutospacing="1"/>
    </w:pPr>
    <w:rPr>
      <w:rFonts w:ascii="Times New Roman" w:eastAsia="Times New Roman" w:hAnsi="Times New Roman" w:cs="Times New Roman"/>
      <w:lang w:eastAsia="es-MX"/>
    </w:rPr>
  </w:style>
  <w:style w:type="paragraph" w:customStyle="1" w:styleId="font5">
    <w:name w:val="font5"/>
    <w:basedOn w:val="Normal"/>
    <w:rsid w:val="002A0BE2"/>
    <w:pPr>
      <w:spacing w:before="100" w:beforeAutospacing="1" w:after="100" w:afterAutospacing="1"/>
    </w:pPr>
    <w:rPr>
      <w:rFonts w:ascii="Calibri Light" w:eastAsia="Times New Roman" w:hAnsi="Calibri Light" w:cs="Calibri Light"/>
      <w:color w:val="000000"/>
      <w:sz w:val="22"/>
      <w:szCs w:val="22"/>
      <w:lang w:eastAsia="es-MX"/>
    </w:rPr>
  </w:style>
  <w:style w:type="paragraph" w:customStyle="1" w:styleId="font6">
    <w:name w:val="font6"/>
    <w:basedOn w:val="Normal"/>
    <w:rsid w:val="002A0BE2"/>
    <w:pPr>
      <w:spacing w:before="100" w:beforeAutospacing="1" w:after="100" w:afterAutospacing="1"/>
    </w:pPr>
    <w:rPr>
      <w:rFonts w:ascii="Calibri Light" w:eastAsia="Times New Roman" w:hAnsi="Calibri Light" w:cs="Calibri Light"/>
      <w:b/>
      <w:bCs/>
      <w:color w:val="000000"/>
      <w:sz w:val="22"/>
      <w:szCs w:val="22"/>
      <w:lang w:eastAsia="es-MX"/>
    </w:rPr>
  </w:style>
  <w:style w:type="paragraph" w:customStyle="1" w:styleId="font7">
    <w:name w:val="font7"/>
    <w:basedOn w:val="Normal"/>
    <w:rsid w:val="002A0BE2"/>
    <w:pPr>
      <w:spacing w:before="100" w:beforeAutospacing="1" w:after="100" w:afterAutospacing="1"/>
    </w:pPr>
    <w:rPr>
      <w:rFonts w:ascii="Calibri Light" w:eastAsia="Times New Roman" w:hAnsi="Calibri Light" w:cs="Calibri Light"/>
      <w:b/>
      <w:bCs/>
      <w:i/>
      <w:iCs/>
      <w:color w:val="000000"/>
      <w:sz w:val="22"/>
      <w:szCs w:val="22"/>
      <w:u w:val="single"/>
      <w:lang w:eastAsia="es-MX"/>
    </w:rPr>
  </w:style>
  <w:style w:type="paragraph" w:customStyle="1" w:styleId="font8">
    <w:name w:val="font8"/>
    <w:basedOn w:val="Normal"/>
    <w:rsid w:val="002A0BE2"/>
    <w:pPr>
      <w:spacing w:before="100" w:beforeAutospacing="1" w:after="100" w:afterAutospacing="1"/>
    </w:pPr>
    <w:rPr>
      <w:rFonts w:ascii="Calibri Light" w:eastAsia="Times New Roman" w:hAnsi="Calibri Light" w:cs="Calibri Light"/>
      <w:b/>
      <w:bCs/>
      <w:i/>
      <w:iCs/>
      <w:color w:val="000000"/>
      <w:sz w:val="22"/>
      <w:szCs w:val="22"/>
      <w:lang w:eastAsia="es-MX"/>
    </w:rPr>
  </w:style>
  <w:style w:type="paragraph" w:customStyle="1" w:styleId="font9">
    <w:name w:val="font9"/>
    <w:basedOn w:val="Normal"/>
    <w:rsid w:val="002A0BE2"/>
    <w:pPr>
      <w:spacing w:before="100" w:beforeAutospacing="1" w:after="100" w:afterAutospacing="1"/>
    </w:pPr>
    <w:rPr>
      <w:rFonts w:ascii="Calibri Light" w:eastAsia="Times New Roman" w:hAnsi="Calibri Light" w:cs="Calibri Light"/>
      <w:color w:val="000000"/>
      <w:sz w:val="22"/>
      <w:szCs w:val="22"/>
      <w:lang w:eastAsia="es-MX"/>
    </w:rPr>
  </w:style>
  <w:style w:type="paragraph" w:customStyle="1" w:styleId="font10">
    <w:name w:val="font10"/>
    <w:basedOn w:val="Normal"/>
    <w:rsid w:val="002A0BE2"/>
    <w:pPr>
      <w:spacing w:before="100" w:beforeAutospacing="1" w:after="100" w:afterAutospacing="1"/>
    </w:pPr>
    <w:rPr>
      <w:rFonts w:ascii="Calibri Light" w:eastAsia="Times New Roman" w:hAnsi="Calibri Light" w:cs="Calibri Light"/>
      <w:i/>
      <w:iCs/>
      <w:color w:val="000000"/>
      <w:sz w:val="22"/>
      <w:szCs w:val="22"/>
      <w:lang w:eastAsia="es-MX"/>
    </w:rPr>
  </w:style>
  <w:style w:type="paragraph" w:customStyle="1" w:styleId="font11">
    <w:name w:val="font11"/>
    <w:basedOn w:val="Normal"/>
    <w:rsid w:val="002A0BE2"/>
    <w:pPr>
      <w:spacing w:before="100" w:beforeAutospacing="1" w:after="100" w:afterAutospacing="1"/>
    </w:pPr>
    <w:rPr>
      <w:rFonts w:ascii="Calibri Light" w:eastAsia="Times New Roman" w:hAnsi="Calibri Light" w:cs="Calibri Light"/>
      <w:color w:val="FF0000"/>
      <w:sz w:val="22"/>
      <w:szCs w:val="22"/>
      <w:lang w:eastAsia="es-MX"/>
    </w:rPr>
  </w:style>
  <w:style w:type="paragraph" w:customStyle="1" w:styleId="xl63">
    <w:name w:val="xl63"/>
    <w:basedOn w:val="Normal"/>
    <w:rsid w:val="002A0BE2"/>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color w:val="000000"/>
      <w:lang w:eastAsia="es-MX"/>
    </w:rPr>
  </w:style>
  <w:style w:type="paragraph" w:customStyle="1" w:styleId="xl64">
    <w:name w:val="xl64"/>
    <w:basedOn w:val="Normal"/>
    <w:rsid w:val="002A0BE2"/>
    <w:pPr>
      <w:pBdr>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Calibri Light" w:eastAsia="Times New Roman" w:hAnsi="Calibri Light" w:cs="Calibri Light"/>
      <w:color w:val="000000"/>
      <w:lang w:eastAsia="es-MX"/>
    </w:rPr>
  </w:style>
  <w:style w:type="paragraph" w:customStyle="1" w:styleId="xl65">
    <w:name w:val="xl65"/>
    <w:basedOn w:val="Normal"/>
    <w:rsid w:val="002A0BE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Light" w:eastAsia="Times New Roman" w:hAnsi="Calibri Light" w:cs="Calibri Light"/>
      <w:color w:val="000000"/>
      <w:lang w:eastAsia="es-MX"/>
    </w:rPr>
  </w:style>
  <w:style w:type="paragraph" w:customStyle="1" w:styleId="xl66">
    <w:name w:val="xl66"/>
    <w:basedOn w:val="Normal"/>
    <w:rsid w:val="002A0BE2"/>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Calibri Light" w:eastAsia="Times New Roman" w:hAnsi="Calibri Light" w:cs="Calibri Light"/>
      <w:color w:val="000000"/>
      <w:lang w:eastAsia="es-MX"/>
    </w:rPr>
  </w:style>
  <w:style w:type="paragraph" w:customStyle="1" w:styleId="xl67">
    <w:name w:val="xl67"/>
    <w:basedOn w:val="Normal"/>
    <w:rsid w:val="002A0BE2"/>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Calibri Light" w:eastAsia="Times New Roman" w:hAnsi="Calibri Light" w:cs="Calibri Light"/>
      <w:color w:val="000000"/>
      <w:lang w:eastAsia="es-MX"/>
    </w:rPr>
  </w:style>
  <w:style w:type="paragraph" w:customStyle="1" w:styleId="xl68">
    <w:name w:val="xl68"/>
    <w:basedOn w:val="Normal"/>
    <w:rsid w:val="002A0BE2"/>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Calibri Light" w:eastAsia="Times New Roman" w:hAnsi="Calibri Light" w:cs="Calibri Light"/>
      <w:color w:val="000000"/>
      <w:lang w:eastAsia="es-MX"/>
    </w:rPr>
  </w:style>
  <w:style w:type="paragraph" w:customStyle="1" w:styleId="xl69">
    <w:name w:val="xl69"/>
    <w:basedOn w:val="Normal"/>
    <w:rsid w:val="002A0BE2"/>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Light" w:eastAsia="Times New Roman" w:hAnsi="Calibri Light" w:cs="Calibri Light"/>
      <w:b/>
      <w:bCs/>
      <w:color w:val="000000"/>
      <w:lang w:eastAsia="es-MX"/>
    </w:rPr>
  </w:style>
  <w:style w:type="paragraph" w:customStyle="1" w:styleId="xl70">
    <w:name w:val="xl70"/>
    <w:basedOn w:val="Normal"/>
    <w:rsid w:val="002A0BE2"/>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lang w:eastAsia="es-MX"/>
    </w:rPr>
  </w:style>
  <w:style w:type="paragraph" w:customStyle="1" w:styleId="xl71">
    <w:name w:val="xl71"/>
    <w:basedOn w:val="Normal"/>
    <w:rsid w:val="002A0BE2"/>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Calibri Light" w:eastAsia="Times New Roman" w:hAnsi="Calibri Light" w:cs="Calibri Light"/>
      <w:b/>
      <w:bCs/>
      <w:i/>
      <w:iCs/>
      <w:color w:val="000000"/>
      <w:u w:val="single"/>
      <w:lang w:eastAsia="es-MX"/>
    </w:rPr>
  </w:style>
  <w:style w:type="paragraph" w:customStyle="1" w:styleId="xl72">
    <w:name w:val="xl72"/>
    <w:basedOn w:val="Normal"/>
    <w:rsid w:val="002A0BE2"/>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Calibri Light" w:eastAsia="Times New Roman" w:hAnsi="Calibri Light" w:cs="Calibri Light"/>
      <w:b/>
      <w:bCs/>
      <w:color w:val="000000"/>
      <w:lang w:eastAsia="es-MX"/>
    </w:rPr>
  </w:style>
  <w:style w:type="paragraph" w:customStyle="1" w:styleId="xl73">
    <w:name w:val="xl73"/>
    <w:basedOn w:val="Normal"/>
    <w:rsid w:val="002A0BE2"/>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color w:val="000000"/>
      <w:lang w:eastAsia="es-MX"/>
    </w:rPr>
  </w:style>
  <w:style w:type="paragraph" w:customStyle="1" w:styleId="xl74">
    <w:name w:val="xl74"/>
    <w:basedOn w:val="Normal"/>
    <w:rsid w:val="002A0BE2"/>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jc w:val="both"/>
      <w:textAlignment w:val="center"/>
    </w:pPr>
    <w:rPr>
      <w:rFonts w:ascii="Calibri Light" w:eastAsia="Times New Roman" w:hAnsi="Calibri Light" w:cs="Calibri Light"/>
      <w:b/>
      <w:bCs/>
      <w:color w:val="000000"/>
      <w:lang w:eastAsia="es-MX"/>
    </w:rPr>
  </w:style>
  <w:style w:type="paragraph" w:customStyle="1" w:styleId="xl75">
    <w:name w:val="xl75"/>
    <w:basedOn w:val="Normal"/>
    <w:rsid w:val="002A0BE2"/>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textAlignment w:val="center"/>
    </w:pPr>
    <w:rPr>
      <w:rFonts w:ascii="Calibri Light" w:eastAsia="Times New Roman" w:hAnsi="Calibri Light" w:cs="Calibri Light"/>
      <w:b/>
      <w:bCs/>
      <w:color w:val="000000"/>
      <w:lang w:eastAsia="es-MX"/>
    </w:rPr>
  </w:style>
  <w:style w:type="paragraph" w:customStyle="1" w:styleId="xl76">
    <w:name w:val="xl76"/>
    <w:basedOn w:val="Normal"/>
    <w:rsid w:val="002A0BE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Light" w:eastAsia="Times New Roman" w:hAnsi="Calibri Light" w:cs="Calibri Light"/>
      <w:b/>
      <w:bCs/>
      <w:color w:val="000000"/>
      <w:lang w:eastAsia="es-MX"/>
    </w:rPr>
  </w:style>
  <w:style w:type="paragraph" w:customStyle="1" w:styleId="xl77">
    <w:name w:val="xl77"/>
    <w:basedOn w:val="Normal"/>
    <w:rsid w:val="002A0BE2"/>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b/>
      <w:bCs/>
      <w:color w:val="000000"/>
      <w:lang w:eastAsia="es-MX"/>
    </w:rPr>
  </w:style>
  <w:style w:type="paragraph" w:customStyle="1" w:styleId="xl78">
    <w:name w:val="xl78"/>
    <w:basedOn w:val="Normal"/>
    <w:rsid w:val="002A0BE2"/>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Calibri Light" w:eastAsia="Times New Roman" w:hAnsi="Calibri Light" w:cs="Calibri Light"/>
      <w:b/>
      <w:bCs/>
      <w:color w:val="000000"/>
      <w:lang w:eastAsia="es-MX"/>
    </w:rPr>
  </w:style>
  <w:style w:type="paragraph" w:customStyle="1" w:styleId="xl79">
    <w:name w:val="xl79"/>
    <w:basedOn w:val="Normal"/>
    <w:rsid w:val="002A0BE2"/>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Light" w:eastAsia="Times New Roman" w:hAnsi="Calibri Light" w:cs="Calibri Light"/>
      <w:lang w:eastAsia="es-MX"/>
    </w:rPr>
  </w:style>
  <w:style w:type="table" w:customStyle="1" w:styleId="Tablaconcuadrcula32">
    <w:name w:val="Tabla con cuadrícula32"/>
    <w:basedOn w:val="Tablanormal"/>
    <w:next w:val="Tablaconcuadrcula"/>
    <w:uiPriority w:val="59"/>
    <w:rsid w:val="002A0BE2"/>
    <w:rPr>
      <w:rFonts w:ascii="Calibri" w:eastAsia="Calibri"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2A0BE2"/>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2A0BE2"/>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2A0BE2"/>
  </w:style>
  <w:style w:type="character" w:customStyle="1" w:styleId="WW8Num2z0">
    <w:name w:val="WW8Num2z0"/>
    <w:rsid w:val="002A0BE2"/>
    <w:rPr>
      <w:rFonts w:ascii="Arial" w:hAnsi="Arial"/>
      <w:b/>
      <w:i w:val="0"/>
      <w:sz w:val="24"/>
      <w:szCs w:val="24"/>
    </w:rPr>
  </w:style>
  <w:style w:type="character" w:customStyle="1" w:styleId="WW8Num3z1">
    <w:name w:val="WW8Num3z1"/>
    <w:rsid w:val="002A0BE2"/>
    <w:rPr>
      <w:b w:val="0"/>
    </w:rPr>
  </w:style>
  <w:style w:type="character" w:customStyle="1" w:styleId="WW8Num5z0">
    <w:name w:val="WW8Num5z0"/>
    <w:rsid w:val="002A0BE2"/>
    <w:rPr>
      <w:rFonts w:ascii="Symbol" w:hAnsi="Symbol"/>
    </w:rPr>
  </w:style>
  <w:style w:type="character" w:customStyle="1" w:styleId="WW8Num6z0">
    <w:name w:val="WW8Num6z0"/>
    <w:rsid w:val="002A0BE2"/>
    <w:rPr>
      <w:rFonts w:ascii="Symbol" w:hAnsi="Symbol"/>
    </w:rPr>
  </w:style>
  <w:style w:type="character" w:customStyle="1" w:styleId="WW8Num7z0">
    <w:name w:val="WW8Num7z0"/>
    <w:rsid w:val="002A0BE2"/>
    <w:rPr>
      <w:b/>
    </w:rPr>
  </w:style>
  <w:style w:type="character" w:customStyle="1" w:styleId="WW8Num8z0">
    <w:name w:val="WW8Num8z0"/>
    <w:rsid w:val="002A0BE2"/>
    <w:rPr>
      <w:rFonts w:ascii="Wingdings" w:hAnsi="Wingdings"/>
    </w:rPr>
  </w:style>
  <w:style w:type="character" w:customStyle="1" w:styleId="WW8Num9z0">
    <w:name w:val="WW8Num9z0"/>
    <w:rsid w:val="002A0BE2"/>
    <w:rPr>
      <w:b/>
    </w:rPr>
  </w:style>
  <w:style w:type="character" w:customStyle="1" w:styleId="WW8Num10z0">
    <w:name w:val="WW8Num10z0"/>
    <w:rsid w:val="002A0BE2"/>
    <w:rPr>
      <w:rFonts w:ascii="Symbol" w:hAnsi="Symbol"/>
    </w:rPr>
  </w:style>
  <w:style w:type="character" w:customStyle="1" w:styleId="WW8Num12z0">
    <w:name w:val="WW8Num12z0"/>
    <w:rsid w:val="002A0BE2"/>
    <w:rPr>
      <w:rFonts w:ascii="Symbol" w:hAnsi="Symbol"/>
    </w:rPr>
  </w:style>
  <w:style w:type="character" w:customStyle="1" w:styleId="WW8Num13z0">
    <w:name w:val="WW8Num13z0"/>
    <w:rsid w:val="002A0BE2"/>
    <w:rPr>
      <w:rFonts w:ascii="Symbol" w:hAnsi="Symbol"/>
    </w:rPr>
  </w:style>
  <w:style w:type="character" w:customStyle="1" w:styleId="WW8Num14z0">
    <w:name w:val="WW8Num14z0"/>
    <w:rsid w:val="002A0BE2"/>
    <w:rPr>
      <w:b w:val="0"/>
      <w:i w:val="0"/>
    </w:rPr>
  </w:style>
  <w:style w:type="character" w:customStyle="1" w:styleId="WW8Num15z0">
    <w:name w:val="WW8Num15z0"/>
    <w:rsid w:val="002A0BE2"/>
    <w:rPr>
      <w:rFonts w:ascii="Symbol" w:hAnsi="Symbol"/>
    </w:rPr>
  </w:style>
  <w:style w:type="character" w:customStyle="1" w:styleId="WW8Num16z0">
    <w:name w:val="WW8Num16z0"/>
    <w:rsid w:val="002A0BE2"/>
    <w:rPr>
      <w:b w:val="0"/>
    </w:rPr>
  </w:style>
  <w:style w:type="character" w:customStyle="1" w:styleId="WW8Num17z0">
    <w:name w:val="WW8Num17z0"/>
    <w:rsid w:val="002A0BE2"/>
    <w:rPr>
      <w:rFonts w:ascii="Symbol" w:hAnsi="Symbol"/>
    </w:rPr>
  </w:style>
  <w:style w:type="character" w:customStyle="1" w:styleId="WW8Num18z0">
    <w:name w:val="WW8Num18z0"/>
    <w:rsid w:val="002A0BE2"/>
    <w:rPr>
      <w:rFonts w:ascii="Symbol" w:hAnsi="Symbol"/>
    </w:rPr>
  </w:style>
  <w:style w:type="character" w:customStyle="1" w:styleId="WW8Num20z0">
    <w:name w:val="WW8Num20z0"/>
    <w:rsid w:val="002A0BE2"/>
    <w:rPr>
      <w:rFonts w:ascii="Symbol" w:hAnsi="Symbol"/>
    </w:rPr>
  </w:style>
  <w:style w:type="character" w:customStyle="1" w:styleId="WW8Num21z0">
    <w:name w:val="WW8Num21z0"/>
    <w:rsid w:val="002A0BE2"/>
    <w:rPr>
      <w:rFonts w:ascii="Wingdings" w:hAnsi="Wingdings"/>
    </w:rPr>
  </w:style>
  <w:style w:type="character" w:customStyle="1" w:styleId="WW8Num22z0">
    <w:name w:val="WW8Num22z0"/>
    <w:rsid w:val="002A0BE2"/>
    <w:rPr>
      <w:b/>
    </w:rPr>
  </w:style>
  <w:style w:type="character" w:customStyle="1" w:styleId="WW8Num24z0">
    <w:name w:val="WW8Num24z0"/>
    <w:rsid w:val="002A0BE2"/>
    <w:rPr>
      <w:rFonts w:ascii="Symbol" w:hAnsi="Symbol"/>
    </w:rPr>
  </w:style>
  <w:style w:type="character" w:customStyle="1" w:styleId="WW8Num25z0">
    <w:name w:val="WW8Num25z0"/>
    <w:rsid w:val="002A0BE2"/>
    <w:rPr>
      <w:rFonts w:ascii="Wingdings" w:hAnsi="Wingdings"/>
    </w:rPr>
  </w:style>
  <w:style w:type="character" w:customStyle="1" w:styleId="Absatz-Standardschriftart">
    <w:name w:val="Absatz-Standardschriftart"/>
    <w:rsid w:val="002A0BE2"/>
  </w:style>
  <w:style w:type="character" w:customStyle="1" w:styleId="WW8Num1z0">
    <w:name w:val="WW8Num1z0"/>
    <w:rsid w:val="002A0BE2"/>
    <w:rPr>
      <w:rFonts w:ascii="Arial" w:hAnsi="Arial"/>
      <w:b/>
      <w:i w:val="0"/>
      <w:sz w:val="24"/>
      <w:szCs w:val="24"/>
    </w:rPr>
  </w:style>
  <w:style w:type="character" w:customStyle="1" w:styleId="WW8Num2z1">
    <w:name w:val="WW8Num2z1"/>
    <w:rsid w:val="002A0BE2"/>
    <w:rPr>
      <w:b w:val="0"/>
    </w:rPr>
  </w:style>
  <w:style w:type="character" w:customStyle="1" w:styleId="WW8Num4z0">
    <w:name w:val="WW8Num4z0"/>
    <w:rsid w:val="002A0BE2"/>
    <w:rPr>
      <w:b w:val="0"/>
    </w:rPr>
  </w:style>
  <w:style w:type="character" w:customStyle="1" w:styleId="WW8Num4z1">
    <w:name w:val="WW8Num4z1"/>
    <w:rsid w:val="002A0BE2"/>
    <w:rPr>
      <w:rFonts w:ascii="Courier New" w:hAnsi="Courier New" w:cs="Courier New"/>
    </w:rPr>
  </w:style>
  <w:style w:type="character" w:customStyle="1" w:styleId="WW8Num4z2">
    <w:name w:val="WW8Num4z2"/>
    <w:rsid w:val="002A0BE2"/>
    <w:rPr>
      <w:rFonts w:ascii="Wingdings" w:hAnsi="Wingdings"/>
    </w:rPr>
  </w:style>
  <w:style w:type="character" w:customStyle="1" w:styleId="WW8Num4z3">
    <w:name w:val="WW8Num4z3"/>
    <w:rsid w:val="002A0BE2"/>
    <w:rPr>
      <w:rFonts w:ascii="Symbol" w:hAnsi="Symbol"/>
    </w:rPr>
  </w:style>
  <w:style w:type="character" w:customStyle="1" w:styleId="WW8Num5z1">
    <w:name w:val="WW8Num5z1"/>
    <w:rsid w:val="002A0BE2"/>
    <w:rPr>
      <w:rFonts w:ascii="Courier New" w:hAnsi="Courier New" w:cs="Courier New"/>
    </w:rPr>
  </w:style>
  <w:style w:type="character" w:customStyle="1" w:styleId="WW8Num5z2">
    <w:name w:val="WW8Num5z2"/>
    <w:rsid w:val="002A0BE2"/>
    <w:rPr>
      <w:rFonts w:ascii="Wingdings" w:hAnsi="Wingdings"/>
    </w:rPr>
  </w:style>
  <w:style w:type="character" w:customStyle="1" w:styleId="WW8Num6z1">
    <w:name w:val="WW8Num6z1"/>
    <w:rsid w:val="002A0BE2"/>
    <w:rPr>
      <w:rFonts w:ascii="Courier New" w:hAnsi="Courier New" w:cs="Courier New"/>
    </w:rPr>
  </w:style>
  <w:style w:type="character" w:customStyle="1" w:styleId="WW8Num6z2">
    <w:name w:val="WW8Num6z2"/>
    <w:rsid w:val="002A0BE2"/>
    <w:rPr>
      <w:rFonts w:ascii="Wingdings" w:hAnsi="Wingdings"/>
    </w:rPr>
  </w:style>
  <w:style w:type="character" w:customStyle="1" w:styleId="WW8Num8z1">
    <w:name w:val="WW8Num8z1"/>
    <w:rsid w:val="002A0BE2"/>
    <w:rPr>
      <w:rFonts w:ascii="Courier New" w:hAnsi="Courier New" w:cs="Courier New"/>
    </w:rPr>
  </w:style>
  <w:style w:type="character" w:customStyle="1" w:styleId="WW8Num8z3">
    <w:name w:val="WW8Num8z3"/>
    <w:rsid w:val="002A0BE2"/>
    <w:rPr>
      <w:rFonts w:ascii="Symbol" w:hAnsi="Symbol"/>
    </w:rPr>
  </w:style>
  <w:style w:type="character" w:customStyle="1" w:styleId="WW8Num10z1">
    <w:name w:val="WW8Num10z1"/>
    <w:rsid w:val="002A0BE2"/>
    <w:rPr>
      <w:rFonts w:ascii="Courier New" w:hAnsi="Courier New" w:cs="Courier New"/>
    </w:rPr>
  </w:style>
  <w:style w:type="character" w:customStyle="1" w:styleId="WW8Num10z2">
    <w:name w:val="WW8Num10z2"/>
    <w:rsid w:val="002A0BE2"/>
    <w:rPr>
      <w:rFonts w:ascii="Wingdings" w:hAnsi="Wingdings"/>
    </w:rPr>
  </w:style>
  <w:style w:type="character" w:customStyle="1" w:styleId="WW8Num11z0">
    <w:name w:val="WW8Num11z0"/>
    <w:rsid w:val="002A0BE2"/>
    <w:rPr>
      <w:b/>
    </w:rPr>
  </w:style>
  <w:style w:type="character" w:customStyle="1" w:styleId="WW8Num12z1">
    <w:name w:val="WW8Num12z1"/>
    <w:rsid w:val="002A0BE2"/>
    <w:rPr>
      <w:rFonts w:ascii="Courier New" w:hAnsi="Courier New" w:cs="Courier New"/>
    </w:rPr>
  </w:style>
  <w:style w:type="character" w:customStyle="1" w:styleId="WW8Num12z2">
    <w:name w:val="WW8Num12z2"/>
    <w:rsid w:val="002A0BE2"/>
    <w:rPr>
      <w:rFonts w:ascii="Wingdings" w:hAnsi="Wingdings"/>
    </w:rPr>
  </w:style>
  <w:style w:type="character" w:customStyle="1" w:styleId="WW8Num15z1">
    <w:name w:val="WW8Num15z1"/>
    <w:rsid w:val="002A0BE2"/>
    <w:rPr>
      <w:rFonts w:ascii="Courier New" w:hAnsi="Courier New" w:cs="Courier New"/>
    </w:rPr>
  </w:style>
  <w:style w:type="character" w:customStyle="1" w:styleId="WW8Num15z2">
    <w:name w:val="WW8Num15z2"/>
    <w:rsid w:val="002A0BE2"/>
    <w:rPr>
      <w:rFonts w:ascii="Wingdings" w:hAnsi="Wingdings"/>
    </w:rPr>
  </w:style>
  <w:style w:type="character" w:customStyle="1" w:styleId="WW8Num17z1">
    <w:name w:val="WW8Num17z1"/>
    <w:rsid w:val="002A0BE2"/>
    <w:rPr>
      <w:rFonts w:ascii="Courier New" w:hAnsi="Courier New" w:cs="Courier New"/>
    </w:rPr>
  </w:style>
  <w:style w:type="character" w:customStyle="1" w:styleId="WW8Num17z2">
    <w:name w:val="WW8Num17z2"/>
    <w:rsid w:val="002A0BE2"/>
    <w:rPr>
      <w:rFonts w:ascii="Wingdings" w:hAnsi="Wingdings"/>
    </w:rPr>
  </w:style>
  <w:style w:type="character" w:customStyle="1" w:styleId="WW8Num18z1">
    <w:name w:val="WW8Num18z1"/>
    <w:rsid w:val="002A0BE2"/>
    <w:rPr>
      <w:rFonts w:ascii="Courier New" w:hAnsi="Courier New" w:cs="Courier New"/>
    </w:rPr>
  </w:style>
  <w:style w:type="character" w:customStyle="1" w:styleId="WW8Num18z2">
    <w:name w:val="WW8Num18z2"/>
    <w:rsid w:val="002A0BE2"/>
    <w:rPr>
      <w:rFonts w:ascii="Wingdings" w:hAnsi="Wingdings"/>
    </w:rPr>
  </w:style>
  <w:style w:type="character" w:customStyle="1" w:styleId="WW8Num19z0">
    <w:name w:val="WW8Num19z0"/>
    <w:rsid w:val="002A0BE2"/>
    <w:rPr>
      <w:rFonts w:ascii="Symbol" w:hAnsi="Symbol"/>
    </w:rPr>
  </w:style>
  <w:style w:type="character" w:customStyle="1" w:styleId="WW8Num19z1">
    <w:name w:val="WW8Num19z1"/>
    <w:rsid w:val="002A0BE2"/>
    <w:rPr>
      <w:rFonts w:ascii="Courier New" w:hAnsi="Courier New" w:cs="Courier New"/>
    </w:rPr>
  </w:style>
  <w:style w:type="character" w:customStyle="1" w:styleId="WW8Num19z2">
    <w:name w:val="WW8Num19z2"/>
    <w:rsid w:val="002A0BE2"/>
    <w:rPr>
      <w:rFonts w:ascii="Wingdings" w:hAnsi="Wingdings"/>
    </w:rPr>
  </w:style>
  <w:style w:type="character" w:customStyle="1" w:styleId="WW8Num20z1">
    <w:name w:val="WW8Num20z1"/>
    <w:rsid w:val="002A0BE2"/>
    <w:rPr>
      <w:rFonts w:ascii="Courier New" w:hAnsi="Courier New" w:cs="Courier New"/>
    </w:rPr>
  </w:style>
  <w:style w:type="character" w:customStyle="1" w:styleId="WW8Num20z2">
    <w:name w:val="WW8Num20z2"/>
    <w:rsid w:val="002A0BE2"/>
    <w:rPr>
      <w:rFonts w:ascii="Wingdings" w:hAnsi="Wingdings"/>
    </w:rPr>
  </w:style>
  <w:style w:type="character" w:customStyle="1" w:styleId="WW8Num23z1">
    <w:name w:val="WW8Num23z1"/>
    <w:rsid w:val="002A0BE2"/>
    <w:rPr>
      <w:b/>
    </w:rPr>
  </w:style>
  <w:style w:type="character" w:customStyle="1" w:styleId="WW8Num24z1">
    <w:name w:val="WW8Num24z1"/>
    <w:rsid w:val="002A0BE2"/>
    <w:rPr>
      <w:rFonts w:ascii="Courier New" w:hAnsi="Courier New" w:cs="Courier New"/>
    </w:rPr>
  </w:style>
  <w:style w:type="character" w:customStyle="1" w:styleId="WW8Num24z2">
    <w:name w:val="WW8Num24z2"/>
    <w:rsid w:val="002A0BE2"/>
    <w:rPr>
      <w:rFonts w:ascii="Wingdings" w:hAnsi="Wingdings"/>
    </w:rPr>
  </w:style>
  <w:style w:type="character" w:customStyle="1" w:styleId="WW8Num25z1">
    <w:name w:val="WW8Num25z1"/>
    <w:rsid w:val="002A0BE2"/>
    <w:rPr>
      <w:rFonts w:ascii="Courier New" w:hAnsi="Courier New" w:cs="Courier New"/>
    </w:rPr>
  </w:style>
  <w:style w:type="character" w:customStyle="1" w:styleId="WW8Num25z3">
    <w:name w:val="WW8Num25z3"/>
    <w:rsid w:val="002A0BE2"/>
    <w:rPr>
      <w:rFonts w:ascii="Symbol" w:hAnsi="Symbol"/>
    </w:rPr>
  </w:style>
  <w:style w:type="character" w:customStyle="1" w:styleId="WW8Num26z0">
    <w:name w:val="WW8Num26z0"/>
    <w:rsid w:val="002A0BE2"/>
    <w:rPr>
      <w:rFonts w:ascii="Symbol" w:hAnsi="Symbol"/>
    </w:rPr>
  </w:style>
  <w:style w:type="character" w:customStyle="1" w:styleId="WW8Num26z1">
    <w:name w:val="WW8Num26z1"/>
    <w:rsid w:val="002A0BE2"/>
    <w:rPr>
      <w:rFonts w:ascii="Courier New" w:hAnsi="Courier New" w:cs="Courier New"/>
    </w:rPr>
  </w:style>
  <w:style w:type="character" w:customStyle="1" w:styleId="WW8Num26z2">
    <w:name w:val="WW8Num26z2"/>
    <w:rsid w:val="002A0BE2"/>
    <w:rPr>
      <w:rFonts w:ascii="Wingdings" w:hAnsi="Wingdings"/>
    </w:rPr>
  </w:style>
  <w:style w:type="character" w:customStyle="1" w:styleId="WW8Num28z0">
    <w:name w:val="WW8Num28z0"/>
    <w:rsid w:val="002A0BE2"/>
    <w:rPr>
      <w:b/>
    </w:rPr>
  </w:style>
  <w:style w:type="character" w:customStyle="1" w:styleId="WW8Num29z0">
    <w:name w:val="WW8Num29z0"/>
    <w:rsid w:val="002A0BE2"/>
    <w:rPr>
      <w:b/>
    </w:rPr>
  </w:style>
  <w:style w:type="character" w:customStyle="1" w:styleId="Fuentedeprrafopredeter1">
    <w:name w:val="Fuente de párrafo predeter.1"/>
    <w:rsid w:val="002A0BE2"/>
  </w:style>
  <w:style w:type="character" w:customStyle="1" w:styleId="DeltaViewInsertion">
    <w:name w:val="DeltaView Insertion"/>
    <w:rsid w:val="002A0BE2"/>
    <w:rPr>
      <w:color w:val="0000FF"/>
      <w:spacing w:val="0"/>
      <w:u w:val="double"/>
    </w:rPr>
  </w:style>
  <w:style w:type="character" w:customStyle="1" w:styleId="Carcterdenumeracin">
    <w:name w:val="Carácter de numeración"/>
    <w:rsid w:val="002A0BE2"/>
  </w:style>
  <w:style w:type="paragraph" w:customStyle="1" w:styleId="Encabezado3">
    <w:name w:val="Encabezado3"/>
    <w:basedOn w:val="Normal"/>
    <w:next w:val="Textoindependiente"/>
    <w:rsid w:val="002A0BE2"/>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2A0BE2"/>
    <w:rPr>
      <w:rFonts w:cs="Tahoma"/>
    </w:rPr>
  </w:style>
  <w:style w:type="paragraph" w:customStyle="1" w:styleId="Etiqueta">
    <w:name w:val="Etiqueta"/>
    <w:basedOn w:val="Normal"/>
    <w:rsid w:val="002A0BE2"/>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2A0BE2"/>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2A0BE2"/>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2A0BE2"/>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2A0BE2"/>
  </w:style>
  <w:style w:type="paragraph" w:customStyle="1" w:styleId="Encabezado1">
    <w:name w:val="Encabezado1"/>
    <w:basedOn w:val="Normal"/>
    <w:next w:val="Textonormal"/>
    <w:rsid w:val="002A0BE2"/>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2A0BE2"/>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2A0BE2"/>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w:basedOn w:val="Encabezado1"/>
    <w:next w:val="Textonormal"/>
    <w:link w:val="SubttuloCar"/>
    <w:uiPriority w:val="11"/>
    <w:qFormat/>
    <w:rsid w:val="002A0BE2"/>
    <w:pPr>
      <w:jc w:val="center"/>
    </w:pPr>
    <w:rPr>
      <w:i/>
    </w:rPr>
  </w:style>
  <w:style w:type="character" w:customStyle="1" w:styleId="SubttuloCar">
    <w:name w:val="Subtítulo Car"/>
    <w:aliases w:val="Car Car Car Car Car Car2, Car Car Car Car Car Car"/>
    <w:basedOn w:val="Fuentedeprrafopredeter"/>
    <w:link w:val="Subttulo"/>
    <w:uiPriority w:val="11"/>
    <w:rsid w:val="002A0BE2"/>
    <w:rPr>
      <w:rFonts w:ascii="Arial" w:eastAsia="Times New Roman" w:hAnsi="Arial" w:cs="Arial"/>
      <w:i/>
      <w:sz w:val="28"/>
      <w:szCs w:val="20"/>
      <w:lang w:val="es-ES" w:eastAsia="ar-SA"/>
    </w:rPr>
  </w:style>
  <w:style w:type="paragraph" w:customStyle="1" w:styleId="Textodeglobo1">
    <w:name w:val="Texto de globo1"/>
    <w:basedOn w:val="Normal"/>
    <w:rsid w:val="002A0BE2"/>
    <w:pPr>
      <w:suppressAutoHyphens/>
    </w:pPr>
    <w:rPr>
      <w:rFonts w:ascii="Tahoma" w:eastAsia="Times New Roman" w:hAnsi="Tahoma" w:cs="Tahoma"/>
      <w:sz w:val="16"/>
      <w:szCs w:val="20"/>
      <w:lang w:val="es-ES" w:eastAsia="ar-SA"/>
    </w:rPr>
  </w:style>
  <w:style w:type="paragraph" w:customStyle="1" w:styleId="Encabezadodelatabla">
    <w:name w:val="Encabezado de la tabla"/>
    <w:basedOn w:val="Contenidodelatabla"/>
    <w:rsid w:val="002A0BE2"/>
    <w:pPr>
      <w:widowControl/>
      <w:jc w:val="center"/>
    </w:pPr>
    <w:rPr>
      <w:rFonts w:eastAsia="Times New Roman"/>
      <w:b/>
      <w:kern w:val="0"/>
      <w:szCs w:val="20"/>
      <w:lang w:val="es-ES" w:eastAsia="ar-SA"/>
    </w:rPr>
  </w:style>
  <w:style w:type="paragraph" w:customStyle="1" w:styleId="Sangra3detindependiente1">
    <w:name w:val="Sangría 3 de t. independiente1"/>
    <w:basedOn w:val="Normal"/>
    <w:rsid w:val="002A0BE2"/>
    <w:pPr>
      <w:suppressAutoHyphens/>
      <w:autoSpaceDE w:val="0"/>
      <w:ind w:left="284" w:hanging="284"/>
      <w:jc w:val="both"/>
    </w:pPr>
    <w:rPr>
      <w:rFonts w:ascii="Arial" w:eastAsia="Times New Roman" w:hAnsi="Arial" w:cs="Arial"/>
      <w:sz w:val="20"/>
      <w:szCs w:val="20"/>
      <w:lang w:val="es-ES_tradnl" w:eastAsia="ar-SA"/>
    </w:rPr>
  </w:style>
  <w:style w:type="paragraph" w:styleId="Sangradetextonormal">
    <w:name w:val="Body Text Indent"/>
    <w:basedOn w:val="Normal"/>
    <w:link w:val="SangradetextonormalCar"/>
    <w:rsid w:val="002A0BE2"/>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rsid w:val="002A0BE2"/>
    <w:rPr>
      <w:rFonts w:ascii="Times New Roman" w:eastAsia="Times New Roman" w:hAnsi="Times New Roman" w:cs="Times New Roman"/>
      <w:szCs w:val="20"/>
      <w:lang w:val="es-ES" w:eastAsia="ar-SA"/>
    </w:rPr>
  </w:style>
  <w:style w:type="paragraph" w:customStyle="1" w:styleId="TextoCar">
    <w:name w:val="Texto Car"/>
    <w:basedOn w:val="Normal"/>
    <w:rsid w:val="002A0BE2"/>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ROMANOS">
    <w:name w:val="ROMANOS"/>
    <w:basedOn w:val="Normal"/>
    <w:link w:val="ROMANOSCar"/>
    <w:rsid w:val="002A0BE2"/>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Sangra2detindependiente11">
    <w:name w:val="Sangría 2 de t. independiente11"/>
    <w:basedOn w:val="Normal"/>
    <w:rsid w:val="002A0BE2"/>
    <w:pPr>
      <w:suppressAutoHyphens/>
      <w:spacing w:after="120" w:line="480" w:lineRule="auto"/>
      <w:ind w:left="283"/>
    </w:pPr>
    <w:rPr>
      <w:rFonts w:ascii="Times New Roman" w:eastAsia="Times New Roman" w:hAnsi="Times New Roman" w:cs="Times New Roman"/>
      <w:lang w:val="es-ES" w:eastAsia="ar-SA"/>
    </w:rPr>
  </w:style>
  <w:style w:type="paragraph" w:customStyle="1" w:styleId="Textoindependiente211">
    <w:name w:val="Texto independiente 211"/>
    <w:basedOn w:val="Normal"/>
    <w:rsid w:val="002A0BE2"/>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31">
    <w:name w:val="Texto independiente 31"/>
    <w:basedOn w:val="Normal"/>
    <w:rsid w:val="002A0BE2"/>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rsid w:val="002A0BE2"/>
    <w:pPr>
      <w:widowControl w:val="0"/>
      <w:suppressAutoHyphens/>
      <w:jc w:val="both"/>
    </w:pPr>
    <w:rPr>
      <w:rFonts w:ascii="Arial" w:eastAsia="Times New Roman" w:hAnsi="Arial" w:cs="Times New Roman"/>
      <w:b/>
      <w:sz w:val="28"/>
      <w:szCs w:val="20"/>
      <w:lang w:val="en-US" w:eastAsia="ar-SA"/>
    </w:rPr>
  </w:style>
  <w:style w:type="paragraph" w:customStyle="1" w:styleId="xl25">
    <w:name w:val="xl25"/>
    <w:basedOn w:val="Normal"/>
    <w:rsid w:val="002A0BE2"/>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2A0BE2"/>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2A0BE2"/>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2A0BE2"/>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2A0BE2"/>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2A0BE2"/>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2A0BE2"/>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2A0BE2"/>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2A0BE2"/>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2A0BE2"/>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2A0BE2"/>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2A0BE2"/>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2A0BE2"/>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2A0BE2"/>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2A0BE2"/>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2A0BE2"/>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2A0BE2"/>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2A0BE2"/>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2A0BE2"/>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2A0BE2"/>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2A0BE2"/>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2A0BE2"/>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2A0BE2"/>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2A0BE2"/>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2A0BE2"/>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2A0BE2"/>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2A0BE2"/>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2A0BE2"/>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2A0BE2"/>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2A0BE2"/>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2A0BE2"/>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2A0BE2"/>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2A0BE2"/>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2A0BE2"/>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2A0BE2"/>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2A0BE2"/>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2A0BE2"/>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2A0BE2"/>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0">
    <w:name w:val="xl80"/>
    <w:basedOn w:val="Normal"/>
    <w:rsid w:val="002A0BE2"/>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2A0BE2"/>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2A0BE2"/>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2A0BE2"/>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2A0BE2"/>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2A0BE2"/>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2A0BE2"/>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2A0BE2"/>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2A0BE2"/>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2A0BE2"/>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2A0BE2"/>
    <w:pPr>
      <w:keepNext w:val="0"/>
      <w:keepLines w:val="0"/>
      <w:suppressAutoHyphens/>
      <w:autoSpaceDE w:val="0"/>
      <w:spacing w:before="0" w:line="216" w:lineRule="atLeast"/>
      <w:jc w:val="center"/>
    </w:pPr>
    <w:rPr>
      <w:rFonts w:ascii="CG Palacio (WN)" w:eastAsia="Times New Roman" w:hAnsi="CG Palacio (WN)" w:cs="Times New Roman"/>
      <w:bCs w:val="0"/>
      <w:color w:val="auto"/>
      <w:kern w:val="1"/>
      <w:szCs w:val="20"/>
      <w:lang w:val="es-ES_tradnl" w:eastAsia="ar-SA"/>
    </w:rPr>
  </w:style>
  <w:style w:type="paragraph" w:customStyle="1" w:styleId="texto0">
    <w:name w:val="texto"/>
    <w:basedOn w:val="Normal"/>
    <w:rsid w:val="002A0BE2"/>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rsid w:val="002A0BE2"/>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Car">
    <w:name w:val="Car"/>
    <w:basedOn w:val="Normal"/>
    <w:rsid w:val="002A0BE2"/>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2A0BE2"/>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2A0BE2"/>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A0BE2"/>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2A0BE2"/>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2A0BE2"/>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A0BE2"/>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2A0BE2"/>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2A0BE2"/>
  </w:style>
  <w:style w:type="table" w:customStyle="1" w:styleId="Tablaconcuadrcula5">
    <w:name w:val="Tabla con cuadrícula5"/>
    <w:basedOn w:val="Tablanormal"/>
    <w:next w:val="Tablaconcuadrcula"/>
    <w:uiPriority w:val="59"/>
    <w:rsid w:val="002A0BE2"/>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2A0BE2"/>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2A0BE2"/>
    <w:rPr>
      <w:rFonts w:ascii="Times New Roman" w:eastAsia="Times New Roman" w:hAnsi="Times New Roman" w:cs="Times New Roman"/>
      <w:sz w:val="16"/>
      <w:szCs w:val="16"/>
      <w:lang w:val="es-ES" w:eastAsia="ar-SA"/>
    </w:rPr>
  </w:style>
  <w:style w:type="paragraph" w:styleId="Lista2">
    <w:name w:val="List 2"/>
    <w:basedOn w:val="Normal"/>
    <w:rsid w:val="002A0BE2"/>
    <w:pPr>
      <w:suppressAutoHyphens/>
      <w:ind w:left="566" w:hanging="283"/>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2A0BE2"/>
    <w:pPr>
      <w:suppressAutoHyphens/>
      <w:spacing w:after="120" w:line="480" w:lineRule="auto"/>
    </w:pPr>
    <w:rPr>
      <w:rFonts w:ascii="Times New Roman" w:eastAsia="Times New Roman" w:hAnsi="Times New Roman" w:cs="Times New Roman"/>
      <w:szCs w:val="20"/>
      <w:lang w:val="es-ES" w:eastAsia="ar-SA"/>
    </w:rPr>
  </w:style>
  <w:style w:type="paragraph" w:customStyle="1" w:styleId="INCISO">
    <w:name w:val="INCISO"/>
    <w:basedOn w:val="Normal"/>
    <w:rsid w:val="002A0BE2"/>
    <w:pPr>
      <w:tabs>
        <w:tab w:val="left" w:pos="2304"/>
      </w:tabs>
      <w:spacing w:after="101" w:line="216" w:lineRule="atLeast"/>
      <w:ind w:left="1152" w:hanging="432"/>
      <w:jc w:val="both"/>
    </w:pPr>
    <w:rPr>
      <w:rFonts w:ascii="Arial" w:eastAsia="Calibri" w:hAnsi="Arial" w:cs="Times New Roman"/>
      <w:sz w:val="18"/>
      <w:szCs w:val="20"/>
      <w:lang w:val="es-ES_tradnl" w:eastAsia="ar-SA"/>
    </w:rPr>
  </w:style>
  <w:style w:type="character" w:customStyle="1" w:styleId="WW8Num23z0">
    <w:name w:val="WW8Num23z0"/>
    <w:rsid w:val="002A0BE2"/>
    <w:rPr>
      <w:rFonts w:ascii="Wingdings" w:hAnsi="Wingdings"/>
    </w:rPr>
  </w:style>
  <w:style w:type="character" w:customStyle="1" w:styleId="WW8Num26z3">
    <w:name w:val="WW8Num26z3"/>
    <w:rsid w:val="002A0BE2"/>
    <w:rPr>
      <w:rFonts w:ascii="Symbol" w:hAnsi="Symbol"/>
    </w:rPr>
  </w:style>
  <w:style w:type="character" w:customStyle="1" w:styleId="WW8Num29z2">
    <w:name w:val="WW8Num29z2"/>
    <w:rsid w:val="002A0BE2"/>
    <w:rPr>
      <w:b w:val="0"/>
    </w:rPr>
  </w:style>
  <w:style w:type="character" w:customStyle="1" w:styleId="WW8Num31z0">
    <w:name w:val="WW8Num31z0"/>
    <w:rsid w:val="002A0BE2"/>
    <w:rPr>
      <w:rFonts w:ascii="Symbol" w:hAnsi="Symbol"/>
    </w:rPr>
  </w:style>
  <w:style w:type="character" w:customStyle="1" w:styleId="WW8Num31z1">
    <w:name w:val="WW8Num31z1"/>
    <w:rsid w:val="002A0BE2"/>
    <w:rPr>
      <w:rFonts w:ascii="Courier New" w:hAnsi="Courier New" w:cs="Courier New"/>
    </w:rPr>
  </w:style>
  <w:style w:type="character" w:customStyle="1" w:styleId="WW8Num31z2">
    <w:name w:val="WW8Num31z2"/>
    <w:rsid w:val="002A0BE2"/>
    <w:rPr>
      <w:rFonts w:ascii="Wingdings" w:hAnsi="Wingdings"/>
    </w:rPr>
  </w:style>
  <w:style w:type="character" w:customStyle="1" w:styleId="WW8Num32z0">
    <w:name w:val="WW8Num32z0"/>
    <w:rsid w:val="002A0BE2"/>
    <w:rPr>
      <w:rFonts w:ascii="Symbol" w:hAnsi="Symbol"/>
    </w:rPr>
  </w:style>
  <w:style w:type="character" w:customStyle="1" w:styleId="WW8Num32z1">
    <w:name w:val="WW8Num32z1"/>
    <w:rsid w:val="002A0BE2"/>
    <w:rPr>
      <w:rFonts w:ascii="Courier New" w:hAnsi="Courier New" w:cs="Courier New"/>
    </w:rPr>
  </w:style>
  <w:style w:type="character" w:customStyle="1" w:styleId="WW8Num32z2">
    <w:name w:val="WW8Num32z2"/>
    <w:rsid w:val="002A0BE2"/>
    <w:rPr>
      <w:rFonts w:ascii="Wingdings" w:hAnsi="Wingdings"/>
    </w:rPr>
  </w:style>
  <w:style w:type="character" w:customStyle="1" w:styleId="WW8Num33z0">
    <w:name w:val="WW8Num33z0"/>
    <w:rsid w:val="002A0BE2"/>
    <w:rPr>
      <w:rFonts w:cs="Times New Roman"/>
    </w:rPr>
  </w:style>
  <w:style w:type="character" w:customStyle="1" w:styleId="WW8Num34z0">
    <w:name w:val="WW8Num34z0"/>
    <w:rsid w:val="002A0BE2"/>
    <w:rPr>
      <w:rFonts w:ascii="Symbol" w:hAnsi="Symbol"/>
      <w:b/>
    </w:rPr>
  </w:style>
  <w:style w:type="character" w:customStyle="1" w:styleId="WW8Num34z1">
    <w:name w:val="WW8Num34z1"/>
    <w:rsid w:val="002A0BE2"/>
    <w:rPr>
      <w:rFonts w:ascii="Courier New" w:hAnsi="Courier New" w:cs="Courier New"/>
    </w:rPr>
  </w:style>
  <w:style w:type="character" w:customStyle="1" w:styleId="WW8Num34z2">
    <w:name w:val="WW8Num34z2"/>
    <w:rsid w:val="002A0BE2"/>
    <w:rPr>
      <w:rFonts w:ascii="Wingdings" w:hAnsi="Wingdings"/>
    </w:rPr>
  </w:style>
  <w:style w:type="character" w:customStyle="1" w:styleId="WW8Num34z3">
    <w:name w:val="WW8Num34z3"/>
    <w:rsid w:val="002A0BE2"/>
    <w:rPr>
      <w:rFonts w:ascii="Symbol" w:hAnsi="Symbol"/>
    </w:rPr>
  </w:style>
  <w:style w:type="character" w:customStyle="1" w:styleId="WW8Num35z0">
    <w:name w:val="WW8Num35z0"/>
    <w:rsid w:val="002A0BE2"/>
    <w:rPr>
      <w:rFonts w:ascii="Symbol" w:hAnsi="Symbol"/>
    </w:rPr>
  </w:style>
  <w:style w:type="character" w:customStyle="1" w:styleId="WW8Num35z1">
    <w:name w:val="WW8Num35z1"/>
    <w:rsid w:val="002A0BE2"/>
    <w:rPr>
      <w:rFonts w:ascii="Courier New" w:hAnsi="Courier New" w:cs="Courier New"/>
    </w:rPr>
  </w:style>
  <w:style w:type="character" w:customStyle="1" w:styleId="WW8Num35z2">
    <w:name w:val="WW8Num35z2"/>
    <w:rsid w:val="002A0BE2"/>
    <w:rPr>
      <w:rFonts w:ascii="Wingdings" w:hAnsi="Wingdings"/>
    </w:rPr>
  </w:style>
  <w:style w:type="character" w:customStyle="1" w:styleId="WW8Num36z0">
    <w:name w:val="WW8Num36z0"/>
    <w:rsid w:val="002A0BE2"/>
    <w:rPr>
      <w:b/>
    </w:rPr>
  </w:style>
  <w:style w:type="character" w:customStyle="1" w:styleId="WW8Num37z0">
    <w:name w:val="WW8Num37z0"/>
    <w:rsid w:val="002A0BE2"/>
    <w:rPr>
      <w:b/>
      <w:i w:val="0"/>
    </w:rPr>
  </w:style>
  <w:style w:type="character" w:customStyle="1" w:styleId="WW8Num38z0">
    <w:name w:val="WW8Num38z0"/>
    <w:rsid w:val="002A0BE2"/>
    <w:rPr>
      <w:rFonts w:ascii="Symbol" w:hAnsi="Symbol"/>
    </w:rPr>
  </w:style>
  <w:style w:type="character" w:customStyle="1" w:styleId="WW8Num38z1">
    <w:name w:val="WW8Num38z1"/>
    <w:rsid w:val="002A0BE2"/>
    <w:rPr>
      <w:rFonts w:ascii="Courier New" w:hAnsi="Courier New" w:cs="Courier New"/>
    </w:rPr>
  </w:style>
  <w:style w:type="character" w:customStyle="1" w:styleId="WW8Num38z2">
    <w:name w:val="WW8Num38z2"/>
    <w:rsid w:val="002A0BE2"/>
    <w:rPr>
      <w:rFonts w:ascii="Wingdings" w:hAnsi="Wingdings"/>
    </w:rPr>
  </w:style>
  <w:style w:type="character" w:customStyle="1" w:styleId="WW8Num40z0">
    <w:name w:val="WW8Num40z0"/>
    <w:rsid w:val="002A0BE2"/>
    <w:rPr>
      <w:rFonts w:cs="Times New Roman"/>
      <w:b/>
      <w:i w:val="0"/>
    </w:rPr>
  </w:style>
  <w:style w:type="character" w:customStyle="1" w:styleId="WW8Num45z0">
    <w:name w:val="WW8Num45z0"/>
    <w:rsid w:val="002A0BE2"/>
    <w:rPr>
      <w:b w:val="0"/>
    </w:rPr>
  </w:style>
  <w:style w:type="character" w:customStyle="1" w:styleId="WW8Num46z0">
    <w:name w:val="WW8Num46z0"/>
    <w:rsid w:val="002A0BE2"/>
    <w:rPr>
      <w:b w:val="0"/>
    </w:rPr>
  </w:style>
  <w:style w:type="character" w:customStyle="1" w:styleId="WW8Num48z0">
    <w:name w:val="WW8Num48z0"/>
    <w:rsid w:val="002A0BE2"/>
    <w:rPr>
      <w:rFonts w:ascii="Symbol" w:hAnsi="Symbol"/>
      <w:b/>
    </w:rPr>
  </w:style>
  <w:style w:type="character" w:customStyle="1" w:styleId="WW8Num48z1">
    <w:name w:val="WW8Num48z1"/>
    <w:rsid w:val="002A0BE2"/>
    <w:rPr>
      <w:rFonts w:ascii="Courier New" w:hAnsi="Courier New" w:cs="Courier New"/>
    </w:rPr>
  </w:style>
  <w:style w:type="character" w:customStyle="1" w:styleId="WW8Num48z2">
    <w:name w:val="WW8Num48z2"/>
    <w:rsid w:val="002A0BE2"/>
    <w:rPr>
      <w:rFonts w:ascii="Wingdings" w:hAnsi="Wingdings"/>
    </w:rPr>
  </w:style>
  <w:style w:type="character" w:customStyle="1" w:styleId="WW8Num48z3">
    <w:name w:val="WW8Num48z3"/>
    <w:rsid w:val="002A0BE2"/>
    <w:rPr>
      <w:rFonts w:ascii="Symbol" w:hAnsi="Symbol"/>
    </w:rPr>
  </w:style>
  <w:style w:type="character" w:customStyle="1" w:styleId="Fuentedeprrafopredeter2">
    <w:name w:val="Fuente de párrafo predeter.2"/>
    <w:rsid w:val="002A0BE2"/>
  </w:style>
  <w:style w:type="paragraph" w:customStyle="1" w:styleId="Encabezado4">
    <w:name w:val="Encabezado4"/>
    <w:basedOn w:val="Normal"/>
    <w:next w:val="Textoindependiente"/>
    <w:rsid w:val="002A0BE2"/>
    <w:pPr>
      <w:keepNext/>
      <w:suppressAutoHyphens/>
      <w:spacing w:before="240" w:after="120"/>
    </w:pPr>
    <w:rPr>
      <w:rFonts w:ascii="Arial" w:eastAsia="MS Mincho" w:hAnsi="Arial" w:cs="Tahoma"/>
      <w:sz w:val="28"/>
      <w:szCs w:val="28"/>
      <w:lang w:val="es-ES" w:eastAsia="ar-SA"/>
    </w:rPr>
  </w:style>
  <w:style w:type="paragraph" w:customStyle="1" w:styleId="Textosinformato2">
    <w:name w:val="Texto sin formato2"/>
    <w:basedOn w:val="Normal"/>
    <w:rsid w:val="002A0BE2"/>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2A0BE2"/>
    <w:pPr>
      <w:tabs>
        <w:tab w:val="num" w:pos="1584"/>
      </w:tabs>
      <w:ind w:left="1584" w:hanging="1584"/>
      <w:outlineLvl w:val="8"/>
    </w:pPr>
    <w:rPr>
      <w:b/>
      <w:bCs/>
      <w:sz w:val="21"/>
      <w:szCs w:val="21"/>
    </w:rPr>
  </w:style>
  <w:style w:type="paragraph" w:customStyle="1" w:styleId="Textodebloque1">
    <w:name w:val="Texto de bloque1"/>
    <w:basedOn w:val="Normal"/>
    <w:rsid w:val="002A0BE2"/>
    <w:pPr>
      <w:widowControl w:val="0"/>
      <w:tabs>
        <w:tab w:val="left" w:pos="23057"/>
        <w:tab w:val="left" w:pos="26601"/>
        <w:tab w:val="left" w:pos="28019"/>
        <w:tab w:val="left" w:pos="30074"/>
        <w:tab w:val="left" w:pos="30428"/>
      </w:tabs>
      <w:suppressAutoHyphens/>
      <w:ind w:left="4536" w:right="51" w:hanging="4536"/>
    </w:pPr>
    <w:rPr>
      <w:rFonts w:ascii="Arial" w:eastAsia="Times New Roman" w:hAnsi="Arial" w:cs="Times New Roman"/>
      <w:sz w:val="20"/>
      <w:szCs w:val="20"/>
      <w:lang w:val="es-ES" w:eastAsia="ar-SA"/>
    </w:rPr>
  </w:style>
  <w:style w:type="paragraph" w:customStyle="1" w:styleId="xl24">
    <w:name w:val="xl24"/>
    <w:basedOn w:val="Normal"/>
    <w:rsid w:val="002A0BE2"/>
    <w:pPr>
      <w:suppressAutoHyphens/>
      <w:spacing w:before="280" w:after="280"/>
    </w:pPr>
    <w:rPr>
      <w:rFonts w:ascii="Abadi MT Condensed Light" w:eastAsia="Arial Unicode MS" w:hAnsi="Abadi MT Condensed Light" w:cs="Arial Unicode MS"/>
      <w:sz w:val="16"/>
      <w:szCs w:val="16"/>
      <w:lang w:val="es-ES" w:eastAsia="ar-SA"/>
    </w:rPr>
  </w:style>
  <w:style w:type="paragraph" w:styleId="Sangra2detindependiente">
    <w:name w:val="Body Text Indent 2"/>
    <w:basedOn w:val="Normal"/>
    <w:link w:val="Sangra2detindependienteCar"/>
    <w:rsid w:val="002A0BE2"/>
    <w:pPr>
      <w:suppressAutoHyphens/>
      <w:spacing w:after="120" w:line="480" w:lineRule="auto"/>
      <w:ind w:left="283"/>
    </w:pPr>
    <w:rPr>
      <w:rFonts w:ascii="Times New Roman" w:eastAsia="Times New Roman" w:hAnsi="Times New Roman" w:cs="Times New Roman"/>
      <w:szCs w:val="20"/>
      <w:lang w:val="es-ES" w:eastAsia="ar-SA"/>
    </w:rPr>
  </w:style>
  <w:style w:type="character" w:customStyle="1" w:styleId="Sangra2detindependienteCar">
    <w:name w:val="Sangría 2 de t. independiente Car"/>
    <w:basedOn w:val="Fuentedeprrafopredeter"/>
    <w:link w:val="Sangra2detindependiente"/>
    <w:rsid w:val="002A0BE2"/>
    <w:rPr>
      <w:rFonts w:ascii="Times New Roman" w:eastAsia="Times New Roman" w:hAnsi="Times New Roman" w:cs="Times New Roman"/>
      <w:szCs w:val="20"/>
      <w:lang w:val="es-ES" w:eastAsia="ar-SA"/>
    </w:rPr>
  </w:style>
  <w:style w:type="paragraph" w:customStyle="1" w:styleId="GREEN4">
    <w:name w:val="GREEN4"/>
    <w:basedOn w:val="Normal"/>
    <w:rsid w:val="002A0BE2"/>
    <w:pPr>
      <w:suppressAutoHyphens/>
      <w:spacing w:line="100" w:lineRule="atLeast"/>
      <w:jc w:val="both"/>
    </w:pPr>
    <w:rPr>
      <w:rFonts w:ascii="CG Times (W1)" w:eastAsia="Arial Unicode MS" w:hAnsi="CG Times (W1)" w:cs="Times New Roman"/>
      <w:kern w:val="1"/>
      <w:sz w:val="22"/>
      <w:lang w:val="es-ES" w:eastAsia="ar-SA"/>
    </w:rPr>
  </w:style>
  <w:style w:type="character" w:customStyle="1" w:styleId="WW8Num27z0">
    <w:name w:val="WW8Num27z0"/>
    <w:rsid w:val="002A0BE2"/>
    <w:rPr>
      <w:rFonts w:ascii="Symbol" w:hAnsi="Symbol"/>
    </w:rPr>
  </w:style>
  <w:style w:type="character" w:customStyle="1" w:styleId="WW8Num27z1">
    <w:name w:val="WW8Num27z1"/>
    <w:rsid w:val="002A0BE2"/>
    <w:rPr>
      <w:rFonts w:ascii="Courier New" w:hAnsi="Courier New" w:cs="Courier New"/>
    </w:rPr>
  </w:style>
  <w:style w:type="character" w:customStyle="1" w:styleId="WW8Num27z2">
    <w:name w:val="WW8Num27z2"/>
    <w:rsid w:val="002A0BE2"/>
    <w:rPr>
      <w:rFonts w:ascii="Wingdings" w:hAnsi="Wingdings"/>
    </w:rPr>
  </w:style>
  <w:style w:type="character" w:customStyle="1" w:styleId="WW8Num29z1">
    <w:name w:val="WW8Num29z1"/>
    <w:rsid w:val="002A0BE2"/>
    <w:rPr>
      <w:rFonts w:ascii="Courier New" w:hAnsi="Courier New" w:cs="Courier New"/>
    </w:rPr>
  </w:style>
  <w:style w:type="character" w:customStyle="1" w:styleId="WW8Num30z0">
    <w:name w:val="WW8Num30z0"/>
    <w:rsid w:val="002A0BE2"/>
    <w:rPr>
      <w:rFonts w:ascii="Symbol" w:hAnsi="Symbol"/>
    </w:rPr>
  </w:style>
  <w:style w:type="character" w:customStyle="1" w:styleId="WW8Num30z1">
    <w:name w:val="WW8Num30z1"/>
    <w:rsid w:val="002A0BE2"/>
    <w:rPr>
      <w:rFonts w:ascii="Courier New" w:hAnsi="Courier New" w:cs="Courier New"/>
    </w:rPr>
  </w:style>
  <w:style w:type="character" w:customStyle="1" w:styleId="WW8Num30z2">
    <w:name w:val="WW8Num30z2"/>
    <w:rsid w:val="002A0BE2"/>
    <w:rPr>
      <w:rFonts w:ascii="Wingdings" w:hAnsi="Wingdings"/>
    </w:rPr>
  </w:style>
  <w:style w:type="character" w:customStyle="1" w:styleId="WW8Num33z1">
    <w:name w:val="WW8Num33z1"/>
    <w:rsid w:val="002A0BE2"/>
    <w:rPr>
      <w:rFonts w:ascii="Symbol" w:hAnsi="Symbol"/>
    </w:rPr>
  </w:style>
  <w:style w:type="character" w:customStyle="1" w:styleId="WW-Absatz-Standardschriftart">
    <w:name w:val="WW-Absatz-Standardschriftart"/>
    <w:rsid w:val="002A0BE2"/>
  </w:style>
  <w:style w:type="character" w:customStyle="1" w:styleId="CarCar1">
    <w:name w:val="Car Car1"/>
    <w:rsid w:val="002A0BE2"/>
    <w:rPr>
      <w:sz w:val="24"/>
      <w:lang w:val="es-ES" w:eastAsia="ar-SA" w:bidi="ar-SA"/>
    </w:rPr>
  </w:style>
  <w:style w:type="character" w:customStyle="1" w:styleId="CarCar">
    <w:name w:val="Car Car"/>
    <w:rsid w:val="002A0BE2"/>
    <w:rPr>
      <w:sz w:val="16"/>
      <w:szCs w:val="16"/>
      <w:lang w:val="es-ES" w:eastAsia="ar-SA" w:bidi="ar-SA"/>
    </w:rPr>
  </w:style>
  <w:style w:type="paragraph" w:customStyle="1" w:styleId="Textodeglobo2">
    <w:name w:val="Texto de globo2"/>
    <w:basedOn w:val="Normal"/>
    <w:rsid w:val="002A0BE2"/>
    <w:pPr>
      <w:suppressAutoHyphens/>
    </w:pPr>
    <w:rPr>
      <w:rFonts w:ascii="Tahoma" w:eastAsia="Times New Roman" w:hAnsi="Tahoma" w:cs="Tahoma"/>
      <w:sz w:val="16"/>
      <w:szCs w:val="20"/>
      <w:lang w:val="es-ES" w:eastAsia="ar-SA"/>
    </w:rPr>
  </w:style>
  <w:style w:type="paragraph" w:customStyle="1" w:styleId="Sangra2detindependiente2">
    <w:name w:val="Sangría 2 de t. independiente2"/>
    <w:basedOn w:val="Normal"/>
    <w:rsid w:val="002A0BE2"/>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23">
    <w:name w:val="Texto independiente 23"/>
    <w:basedOn w:val="Normal"/>
    <w:rsid w:val="002A0BE2"/>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3">
    <w:name w:val="Texto independiente 33"/>
    <w:basedOn w:val="Normal"/>
    <w:rsid w:val="002A0BE2"/>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Car1">
    <w:name w:val="Car1"/>
    <w:basedOn w:val="Normal"/>
    <w:rsid w:val="002A0BE2"/>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1">
    <w:name w:val="Car Car Car Car1"/>
    <w:basedOn w:val="Normal"/>
    <w:rsid w:val="002A0BE2"/>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
    <w:name w:val="Car Car Car Car Car Car1"/>
    <w:basedOn w:val="Normal"/>
    <w:rsid w:val="002A0BE2"/>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1">
    <w:name w:val="Char Char Car Car Char Char Car Car Char Char Car Car Char Char1"/>
    <w:basedOn w:val="Normal"/>
    <w:rsid w:val="002A0BE2"/>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1">
    <w:name w:val="Car Car Car Car Car Car Car1"/>
    <w:basedOn w:val="Normal"/>
    <w:rsid w:val="002A0BE2"/>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1">
    <w:name w:val="Car Car Car Car Car Car1 Car Car Car Car Car Car Car Car Car Car Car Car Car1"/>
    <w:basedOn w:val="Normal"/>
    <w:rsid w:val="002A0BE2"/>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Lista22">
    <w:name w:val="Lista 22"/>
    <w:basedOn w:val="Normal"/>
    <w:rsid w:val="002A0BE2"/>
    <w:pPr>
      <w:suppressAutoHyphens/>
      <w:ind w:left="566" w:hanging="283"/>
    </w:pPr>
    <w:rPr>
      <w:rFonts w:ascii="Times New Roman" w:eastAsia="Times New Roman" w:hAnsi="Times New Roman" w:cs="Times New Roman"/>
      <w:szCs w:val="20"/>
      <w:lang w:val="es-ES" w:eastAsia="ar-SA"/>
    </w:rPr>
  </w:style>
  <w:style w:type="paragraph" w:customStyle="1" w:styleId="Sangra2detindependiente21">
    <w:name w:val="Sangría 2 de t. independiente21"/>
    <w:basedOn w:val="Normal"/>
    <w:rsid w:val="002A0BE2"/>
    <w:pPr>
      <w:suppressAutoHyphens/>
      <w:spacing w:after="120" w:line="480" w:lineRule="auto"/>
      <w:ind w:left="283"/>
    </w:pPr>
    <w:rPr>
      <w:rFonts w:ascii="Times New Roman" w:eastAsia="Times New Roman" w:hAnsi="Times New Roman" w:cs="Times New Roman"/>
      <w:lang w:val="es-ES" w:eastAsia="ar-SA"/>
    </w:rPr>
  </w:style>
  <w:style w:type="paragraph" w:customStyle="1" w:styleId="Textocomentario2">
    <w:name w:val="Texto comentario2"/>
    <w:basedOn w:val="Normal"/>
    <w:rsid w:val="002A0BE2"/>
    <w:pPr>
      <w:suppressAutoHyphens/>
    </w:pPr>
    <w:rPr>
      <w:rFonts w:ascii="Times New Roman" w:eastAsia="Times New Roman" w:hAnsi="Times New Roman" w:cs="Times New Roman"/>
      <w:sz w:val="20"/>
      <w:szCs w:val="20"/>
      <w:lang w:val="es-ES" w:eastAsia="ar-SA"/>
    </w:rPr>
  </w:style>
  <w:style w:type="paragraph" w:customStyle="1" w:styleId="Car2">
    <w:name w:val="Car2"/>
    <w:basedOn w:val="Normal"/>
    <w:rsid w:val="002A0BE2"/>
    <w:pPr>
      <w:spacing w:after="160" w:line="240" w:lineRule="exact"/>
    </w:pPr>
    <w:rPr>
      <w:rFonts w:ascii="Tahoma" w:eastAsia="Times New Roman" w:hAnsi="Tahoma" w:cs="Times New Roman"/>
      <w:sz w:val="20"/>
      <w:szCs w:val="20"/>
      <w:lang w:val="en-US" w:eastAsia="ar-SA"/>
    </w:rPr>
  </w:style>
  <w:style w:type="paragraph" w:customStyle="1" w:styleId="BodyText21">
    <w:name w:val="Body Text 21"/>
    <w:basedOn w:val="Normal"/>
    <w:uiPriority w:val="99"/>
    <w:rsid w:val="002A0BE2"/>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BodyTextIndent31">
    <w:name w:val="Body Text Indent 31"/>
    <w:basedOn w:val="Normal"/>
    <w:rsid w:val="002A0BE2"/>
    <w:pPr>
      <w:suppressAutoHyphens/>
      <w:overflowPunct w:val="0"/>
      <w:autoSpaceDE w:val="0"/>
      <w:ind w:left="284" w:hanging="284"/>
      <w:jc w:val="both"/>
      <w:textAlignment w:val="baseline"/>
    </w:pPr>
    <w:rPr>
      <w:rFonts w:ascii="Arial" w:eastAsia="Times New Roman" w:hAnsi="Arial" w:cs="Times New Roman"/>
      <w:sz w:val="20"/>
      <w:szCs w:val="20"/>
      <w:lang w:val="es-ES_tradnl" w:eastAsia="ar-SA"/>
    </w:rPr>
  </w:style>
  <w:style w:type="paragraph" w:customStyle="1" w:styleId="Sangra3detindependiente3">
    <w:name w:val="Sangría 3 de t. independiente3"/>
    <w:basedOn w:val="Normal"/>
    <w:rsid w:val="002A0BE2"/>
    <w:pPr>
      <w:suppressAutoHyphens/>
      <w:spacing w:after="120"/>
      <w:ind w:left="283"/>
    </w:pPr>
    <w:rPr>
      <w:rFonts w:ascii="Times New Roman" w:eastAsia="Times New Roman" w:hAnsi="Times New Roman" w:cs="Times New Roman"/>
      <w:sz w:val="16"/>
      <w:szCs w:val="16"/>
      <w:lang w:val="es-E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2A0BE2"/>
    <w:pPr>
      <w:spacing w:after="160" w:line="240" w:lineRule="exact"/>
    </w:pPr>
    <w:rPr>
      <w:rFonts w:ascii="Tahoma" w:eastAsia="Times New Roman" w:hAnsi="Tahoma" w:cs="Times New Roman"/>
      <w:sz w:val="20"/>
      <w:szCs w:val="20"/>
      <w:lang w:val="en-US" w:eastAsia="ar-SA"/>
    </w:rPr>
  </w:style>
  <w:style w:type="paragraph" w:customStyle="1" w:styleId="Sangra3detindependiente21">
    <w:name w:val="Sangría 3 de t. independiente21"/>
    <w:basedOn w:val="Normal"/>
    <w:rsid w:val="002A0BE2"/>
    <w:pPr>
      <w:suppressAutoHyphens/>
      <w:spacing w:after="120"/>
      <w:ind w:left="283"/>
    </w:pPr>
    <w:rPr>
      <w:rFonts w:ascii="Times New Roman" w:eastAsia="Times New Roman" w:hAnsi="Times New Roman" w:cs="Times New Roman"/>
      <w:sz w:val="16"/>
      <w:szCs w:val="16"/>
      <w:lang w:val="es-ES" w:eastAsia="ar-SA"/>
    </w:rPr>
  </w:style>
  <w:style w:type="paragraph" w:customStyle="1" w:styleId="Sangra2detindependiente3">
    <w:name w:val="Sangría 2 de t. independiente3"/>
    <w:basedOn w:val="Normal"/>
    <w:rsid w:val="002A0BE2"/>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Sangra2detindependiente4">
    <w:name w:val="Sangría 2 de t. independiente4"/>
    <w:basedOn w:val="Normal"/>
    <w:rsid w:val="002A0BE2"/>
    <w:pPr>
      <w:tabs>
        <w:tab w:val="left" w:pos="-28444"/>
        <w:tab w:val="left" w:pos="-27724"/>
        <w:tab w:val="left" w:pos="-27004"/>
        <w:tab w:val="left" w:pos="-26284"/>
        <w:tab w:val="left" w:pos="-25564"/>
        <w:tab w:val="left" w:pos="-24844"/>
        <w:tab w:val="left" w:pos="-24124"/>
      </w:tabs>
      <w:suppressAutoHyphens/>
      <w:overflowPunct w:val="0"/>
      <w:autoSpaceDE w:val="0"/>
      <w:spacing w:before="100"/>
      <w:ind w:left="1985"/>
      <w:jc w:val="both"/>
      <w:textAlignment w:val="baseline"/>
    </w:pPr>
    <w:rPr>
      <w:rFonts w:ascii="Arial" w:eastAsia="Times New Roman" w:hAnsi="Arial" w:cs="Arial"/>
      <w:b/>
      <w:color w:val="0000FF"/>
      <w:sz w:val="22"/>
      <w:szCs w:val="20"/>
      <w:lang w:eastAsia="ar-SA"/>
    </w:rPr>
  </w:style>
  <w:style w:type="paragraph" w:customStyle="1" w:styleId="Textoindependiente34">
    <w:name w:val="Texto independiente 34"/>
    <w:basedOn w:val="Normal"/>
    <w:rsid w:val="002A0BE2"/>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Textoindependiente24">
    <w:name w:val="Texto independiente 24"/>
    <w:basedOn w:val="Normal"/>
    <w:rsid w:val="002A0BE2"/>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5">
    <w:name w:val="Texto independiente 35"/>
    <w:basedOn w:val="Normal"/>
    <w:rsid w:val="002A0BE2"/>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character" w:customStyle="1" w:styleId="A0">
    <w:name w:val="A0"/>
    <w:uiPriority w:val="99"/>
    <w:rsid w:val="002A0BE2"/>
    <w:rPr>
      <w:rFonts w:cs="Charter ITC For Agfa"/>
      <w:color w:val="000000"/>
      <w:sz w:val="18"/>
      <w:szCs w:val="18"/>
    </w:rPr>
  </w:style>
  <w:style w:type="paragraph" w:customStyle="1" w:styleId="ecmsonormal">
    <w:name w:val="ec_msonormal"/>
    <w:basedOn w:val="Normal"/>
    <w:rsid w:val="002A0BE2"/>
    <w:pPr>
      <w:suppressAutoHyphens/>
      <w:spacing w:before="280" w:after="280"/>
    </w:pPr>
    <w:rPr>
      <w:rFonts w:ascii="Times New Roman" w:eastAsia="Times New Roman" w:hAnsi="Times New Roman" w:cs="Times New Roman"/>
      <w:lang w:val="es-ES" w:eastAsia="ar-SA"/>
    </w:rPr>
  </w:style>
  <w:style w:type="paragraph" w:styleId="Epgrafe">
    <w:name w:val="caption"/>
    <w:basedOn w:val="Normal"/>
    <w:next w:val="Normal"/>
    <w:qFormat/>
    <w:rsid w:val="002A0BE2"/>
    <w:pPr>
      <w:jc w:val="right"/>
    </w:pPr>
    <w:rPr>
      <w:rFonts w:ascii="Comic Sans MS" w:eastAsia="Times New Roman" w:hAnsi="Comic Sans MS" w:cs="Times New Roman"/>
      <w:b/>
      <w:sz w:val="20"/>
      <w:szCs w:val="20"/>
      <w:lang w:val="es-ES" w:eastAsia="es-ES"/>
    </w:rPr>
  </w:style>
  <w:style w:type="paragraph" w:styleId="Textodebloque">
    <w:name w:val="Block Text"/>
    <w:basedOn w:val="Normal"/>
    <w:rsid w:val="002A0BE2"/>
    <w:pPr>
      <w:ind w:left="284" w:right="283" w:hanging="284"/>
      <w:jc w:val="both"/>
    </w:pPr>
    <w:rPr>
      <w:rFonts w:ascii="Arial" w:eastAsia="Times New Roman" w:hAnsi="Arial" w:cs="Times New Roman"/>
      <w:sz w:val="22"/>
      <w:szCs w:val="20"/>
      <w:lang w:val="es-ES" w:eastAsia="es-ES"/>
    </w:rPr>
  </w:style>
  <w:style w:type="character" w:styleId="Textodelmarcadordeposicin">
    <w:name w:val="Placeholder Text"/>
    <w:uiPriority w:val="99"/>
    <w:semiHidden/>
    <w:rsid w:val="002A0BE2"/>
    <w:rPr>
      <w:color w:val="808080"/>
    </w:rPr>
  </w:style>
  <w:style w:type="paragraph" w:customStyle="1" w:styleId="Sangra2detindependiente5">
    <w:name w:val="Sangría 2 de t. independiente5"/>
    <w:basedOn w:val="Normal"/>
    <w:rsid w:val="002A0BE2"/>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36">
    <w:name w:val="Texto independiente 36"/>
    <w:basedOn w:val="Normal"/>
    <w:rsid w:val="002A0BE2"/>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Textodeglobo3">
    <w:name w:val="Texto de globo3"/>
    <w:basedOn w:val="Normal"/>
    <w:rsid w:val="002A0BE2"/>
    <w:pPr>
      <w:suppressAutoHyphens/>
    </w:pPr>
    <w:rPr>
      <w:rFonts w:ascii="Tahoma" w:eastAsia="Times New Roman" w:hAnsi="Tahoma" w:cs="Tahoma"/>
      <w:sz w:val="16"/>
      <w:szCs w:val="20"/>
      <w:lang w:val="es-ES" w:eastAsia="ar-SA"/>
    </w:rPr>
  </w:style>
  <w:style w:type="paragraph" w:customStyle="1" w:styleId="Sangra2detindependiente6">
    <w:name w:val="Sangría 2 de t. independiente6"/>
    <w:basedOn w:val="Normal"/>
    <w:rsid w:val="002A0BE2"/>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37">
    <w:name w:val="Texto independiente 37"/>
    <w:basedOn w:val="Normal"/>
    <w:rsid w:val="002A0BE2"/>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Textodebloque2">
    <w:name w:val="Texto de bloque2"/>
    <w:basedOn w:val="Normal"/>
    <w:rsid w:val="002A0BE2"/>
    <w:pPr>
      <w:tabs>
        <w:tab w:val="left" w:pos="1559"/>
        <w:tab w:val="left" w:pos="11341"/>
      </w:tabs>
      <w:suppressAutoHyphens/>
      <w:overflowPunct w:val="0"/>
      <w:autoSpaceDE w:val="0"/>
      <w:ind w:left="1843" w:right="51"/>
      <w:jc w:val="both"/>
      <w:textAlignment w:val="baseline"/>
    </w:pPr>
    <w:rPr>
      <w:rFonts w:ascii="Arial" w:eastAsia="Times New Roman" w:hAnsi="Arial" w:cs="Times New Roman"/>
      <w:szCs w:val="20"/>
      <w:lang w:val="es-ES_tradnl" w:eastAsia="ar-SA"/>
    </w:rPr>
  </w:style>
  <w:style w:type="character" w:styleId="nfasis">
    <w:name w:val="Emphasis"/>
    <w:qFormat/>
    <w:rsid w:val="002A0BE2"/>
    <w:rPr>
      <w:i/>
      <w:iCs/>
    </w:rPr>
  </w:style>
  <w:style w:type="paragraph" w:customStyle="1" w:styleId="xl90">
    <w:name w:val="xl90"/>
    <w:basedOn w:val="Normal"/>
    <w:rsid w:val="002A0BE2"/>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12"/>
      <w:szCs w:val="12"/>
      <w:lang w:val="es-ES" w:eastAsia="es-ES"/>
    </w:rPr>
  </w:style>
  <w:style w:type="paragraph" w:customStyle="1" w:styleId="xl91">
    <w:name w:val="xl91"/>
    <w:basedOn w:val="Normal"/>
    <w:rsid w:val="002A0BE2"/>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16"/>
      <w:szCs w:val="16"/>
      <w:lang w:val="es-ES" w:eastAsia="es-ES"/>
    </w:rPr>
  </w:style>
  <w:style w:type="paragraph" w:customStyle="1" w:styleId="xl92">
    <w:name w:val="xl92"/>
    <w:basedOn w:val="Normal"/>
    <w:rsid w:val="002A0BE2"/>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16"/>
      <w:szCs w:val="16"/>
      <w:lang w:val="es-ES" w:eastAsia="es-ES"/>
    </w:rPr>
  </w:style>
  <w:style w:type="paragraph" w:customStyle="1" w:styleId="xl93">
    <w:name w:val="xl93"/>
    <w:basedOn w:val="Normal"/>
    <w:rsid w:val="002A0BE2"/>
    <w:pPr>
      <w:shd w:val="clear" w:color="000000" w:fill="FFFF00"/>
      <w:spacing w:before="100" w:beforeAutospacing="1" w:after="100" w:afterAutospacing="1"/>
    </w:pPr>
    <w:rPr>
      <w:rFonts w:ascii="Times New Roman" w:eastAsia="Times New Roman" w:hAnsi="Times New Roman" w:cs="Times New Roman"/>
      <w:sz w:val="16"/>
      <w:szCs w:val="16"/>
      <w:lang w:val="es-ES" w:eastAsia="es-ES"/>
    </w:rPr>
  </w:style>
  <w:style w:type="table" w:customStyle="1" w:styleId="Tablaconcuadrcula21">
    <w:name w:val="Tabla con cuadrícula21"/>
    <w:basedOn w:val="Tablanormal"/>
    <w:next w:val="Tablaconcuadrcula"/>
    <w:uiPriority w:val="59"/>
    <w:rsid w:val="002A0BE2"/>
    <w:pPr>
      <w:suppressAutoHyphens/>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4">
    <w:name w:val="xl94"/>
    <w:basedOn w:val="Normal"/>
    <w:rsid w:val="002A0BE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95">
    <w:name w:val="xl95"/>
    <w:basedOn w:val="Normal"/>
    <w:rsid w:val="002A0B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96">
    <w:name w:val="xl96"/>
    <w:basedOn w:val="Normal"/>
    <w:rsid w:val="002A0B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97">
    <w:name w:val="xl97"/>
    <w:basedOn w:val="Normal"/>
    <w:rsid w:val="002A0BE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sz w:val="16"/>
      <w:szCs w:val="16"/>
      <w:lang w:eastAsia="es-MX"/>
    </w:rPr>
  </w:style>
  <w:style w:type="paragraph" w:customStyle="1" w:styleId="xl98">
    <w:name w:val="xl98"/>
    <w:basedOn w:val="Normal"/>
    <w:rsid w:val="002A0BE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99">
    <w:name w:val="xl99"/>
    <w:basedOn w:val="Normal"/>
    <w:rsid w:val="002A0BE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100">
    <w:name w:val="xl100"/>
    <w:basedOn w:val="Normal"/>
    <w:rsid w:val="002A0B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eastAsia="es-MX"/>
    </w:rPr>
  </w:style>
  <w:style w:type="paragraph" w:customStyle="1" w:styleId="xl101">
    <w:name w:val="xl101"/>
    <w:basedOn w:val="Normal"/>
    <w:rsid w:val="002A0B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eastAsia="es-MX"/>
    </w:rPr>
  </w:style>
  <w:style w:type="paragraph" w:customStyle="1" w:styleId="xl102">
    <w:name w:val="xl102"/>
    <w:basedOn w:val="Normal"/>
    <w:rsid w:val="002A0BE2"/>
    <w:pPr>
      <w:shd w:val="clear" w:color="000000" w:fill="FFFFFF"/>
      <w:spacing w:before="100" w:beforeAutospacing="1" w:after="100" w:afterAutospacing="1"/>
      <w:jc w:val="center"/>
    </w:pPr>
    <w:rPr>
      <w:rFonts w:ascii="Arial" w:eastAsia="Times New Roman" w:hAnsi="Arial" w:cs="Arial"/>
      <w:color w:val="000000"/>
      <w:sz w:val="16"/>
      <w:szCs w:val="16"/>
      <w:lang w:eastAsia="es-MX"/>
    </w:rPr>
  </w:style>
  <w:style w:type="paragraph" w:customStyle="1" w:styleId="xl103">
    <w:name w:val="xl103"/>
    <w:basedOn w:val="Normal"/>
    <w:rsid w:val="002A0B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04">
    <w:name w:val="xl104"/>
    <w:basedOn w:val="Normal"/>
    <w:rsid w:val="002A0B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105">
    <w:name w:val="xl105"/>
    <w:basedOn w:val="Normal"/>
    <w:rsid w:val="002A0BE2"/>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color w:val="000000"/>
      <w:sz w:val="16"/>
      <w:szCs w:val="16"/>
      <w:lang w:eastAsia="es-MX"/>
    </w:rPr>
  </w:style>
  <w:style w:type="paragraph" w:customStyle="1" w:styleId="xl106">
    <w:name w:val="xl106"/>
    <w:basedOn w:val="Normal"/>
    <w:rsid w:val="002A0B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07">
    <w:name w:val="xl107"/>
    <w:basedOn w:val="Normal"/>
    <w:rsid w:val="002A0B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108">
    <w:name w:val="xl108"/>
    <w:basedOn w:val="Normal"/>
    <w:rsid w:val="002A0B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109">
    <w:name w:val="xl109"/>
    <w:basedOn w:val="Normal"/>
    <w:rsid w:val="002A0BE2"/>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color w:val="000000"/>
      <w:sz w:val="16"/>
      <w:szCs w:val="16"/>
      <w:lang w:eastAsia="es-MX"/>
    </w:rPr>
  </w:style>
  <w:style w:type="paragraph" w:customStyle="1" w:styleId="xl110">
    <w:name w:val="xl110"/>
    <w:basedOn w:val="Normal"/>
    <w:rsid w:val="002A0BE2"/>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eastAsia="es-MX"/>
    </w:rPr>
  </w:style>
  <w:style w:type="paragraph" w:customStyle="1" w:styleId="xl111">
    <w:name w:val="xl111"/>
    <w:basedOn w:val="Normal"/>
    <w:rsid w:val="002A0BE2"/>
    <w:pPr>
      <w:pBdr>
        <w:top w:val="single" w:sz="8" w:space="0" w:color="auto"/>
        <w:left w:val="single" w:sz="8" w:space="0" w:color="auto"/>
        <w:bottom w:val="single" w:sz="8" w:space="0" w:color="auto"/>
      </w:pBdr>
      <w:spacing w:before="100" w:beforeAutospacing="1" w:after="100" w:afterAutospacing="1"/>
      <w:jc w:val="center"/>
    </w:pPr>
    <w:rPr>
      <w:rFonts w:ascii="Arial" w:eastAsia="Times New Roman" w:hAnsi="Arial" w:cs="Arial"/>
      <w:b/>
      <w:bCs/>
      <w:sz w:val="16"/>
      <w:szCs w:val="16"/>
      <w:lang w:eastAsia="es-MX"/>
    </w:rPr>
  </w:style>
  <w:style w:type="paragraph" w:customStyle="1" w:styleId="xl112">
    <w:name w:val="xl112"/>
    <w:basedOn w:val="Normal"/>
    <w:rsid w:val="002A0BE2"/>
    <w:pPr>
      <w:pBdr>
        <w:top w:val="single" w:sz="8" w:space="0" w:color="auto"/>
        <w:bottom w:val="single" w:sz="8" w:space="0" w:color="auto"/>
      </w:pBdr>
      <w:spacing w:before="100" w:beforeAutospacing="1" w:after="100" w:afterAutospacing="1"/>
      <w:jc w:val="center"/>
    </w:pPr>
    <w:rPr>
      <w:rFonts w:ascii="Arial" w:eastAsia="Times New Roman" w:hAnsi="Arial" w:cs="Arial"/>
      <w:b/>
      <w:bCs/>
      <w:sz w:val="16"/>
      <w:szCs w:val="16"/>
      <w:lang w:eastAsia="es-MX"/>
    </w:rPr>
  </w:style>
  <w:style w:type="paragraph" w:customStyle="1" w:styleId="xl113">
    <w:name w:val="xl113"/>
    <w:basedOn w:val="Normal"/>
    <w:rsid w:val="002A0BE2"/>
    <w:pPr>
      <w:pBdr>
        <w:top w:val="single" w:sz="8" w:space="0" w:color="auto"/>
        <w:bottom w:val="single" w:sz="8" w:space="0" w:color="auto"/>
        <w:right w:val="single" w:sz="8" w:space="0" w:color="auto"/>
      </w:pBdr>
      <w:spacing w:before="100" w:beforeAutospacing="1" w:after="100" w:afterAutospacing="1"/>
      <w:jc w:val="center"/>
    </w:pPr>
    <w:rPr>
      <w:rFonts w:ascii="Arial" w:eastAsia="Times New Roman" w:hAnsi="Arial" w:cs="Arial"/>
      <w:b/>
      <w:bCs/>
      <w:sz w:val="16"/>
      <w:szCs w:val="16"/>
      <w:lang w:eastAsia="es-MX"/>
    </w:rPr>
  </w:style>
  <w:style w:type="paragraph" w:customStyle="1" w:styleId="xl140">
    <w:name w:val="xl140"/>
    <w:basedOn w:val="Normal"/>
    <w:rsid w:val="002A0BE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sz w:val="16"/>
      <w:szCs w:val="16"/>
      <w:lang w:eastAsia="es-MX"/>
    </w:rPr>
  </w:style>
  <w:style w:type="paragraph" w:customStyle="1" w:styleId="xl141">
    <w:name w:val="xl141"/>
    <w:basedOn w:val="Normal"/>
    <w:rsid w:val="002A0BE2"/>
    <w:pPr>
      <w:pBdr>
        <w:left w:val="single" w:sz="4" w:space="0" w:color="000000"/>
        <w:bottom w:val="single" w:sz="4" w:space="0" w:color="000000"/>
        <w:right w:val="single" w:sz="4" w:space="0" w:color="000000"/>
      </w:pBdr>
      <w:shd w:val="clear" w:color="000000" w:fill="92D050"/>
      <w:spacing w:before="100" w:beforeAutospacing="1" w:after="100" w:afterAutospacing="1"/>
      <w:textAlignment w:val="top"/>
    </w:pPr>
    <w:rPr>
      <w:rFonts w:ascii="Arial" w:eastAsia="Times New Roman" w:hAnsi="Arial" w:cs="Arial"/>
      <w:color w:val="000000"/>
      <w:sz w:val="16"/>
      <w:szCs w:val="16"/>
      <w:lang w:eastAsia="es-MX"/>
    </w:rPr>
  </w:style>
  <w:style w:type="paragraph" w:customStyle="1" w:styleId="xl142">
    <w:name w:val="xl142"/>
    <w:basedOn w:val="Normal"/>
    <w:rsid w:val="002A0BE2"/>
    <w:pPr>
      <w:pBdr>
        <w:top w:val="single" w:sz="4" w:space="0" w:color="000000"/>
        <w:left w:val="single" w:sz="4" w:space="0" w:color="000000"/>
        <w:right w:val="single" w:sz="4" w:space="0" w:color="000000"/>
      </w:pBdr>
      <w:shd w:val="clear" w:color="000000" w:fill="92D050"/>
      <w:spacing w:before="100" w:beforeAutospacing="1" w:after="100" w:afterAutospacing="1"/>
      <w:textAlignment w:val="top"/>
    </w:pPr>
    <w:rPr>
      <w:rFonts w:ascii="Arial" w:eastAsia="Times New Roman" w:hAnsi="Arial" w:cs="Arial"/>
      <w:color w:val="000000"/>
      <w:sz w:val="16"/>
      <w:szCs w:val="16"/>
      <w:lang w:eastAsia="es-MX"/>
    </w:rPr>
  </w:style>
  <w:style w:type="paragraph" w:customStyle="1" w:styleId="xl143">
    <w:name w:val="xl143"/>
    <w:basedOn w:val="Normal"/>
    <w:rsid w:val="002A0BE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color w:val="000000"/>
      <w:sz w:val="16"/>
      <w:szCs w:val="16"/>
      <w:lang w:eastAsia="es-MX"/>
    </w:rPr>
  </w:style>
  <w:style w:type="paragraph" w:customStyle="1" w:styleId="xl144">
    <w:name w:val="xl144"/>
    <w:basedOn w:val="Normal"/>
    <w:rsid w:val="002A0BE2"/>
    <w:pPr>
      <w:pBdr>
        <w:top w:val="single" w:sz="4" w:space="0" w:color="auto"/>
        <w:left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sz w:val="16"/>
      <w:szCs w:val="16"/>
      <w:lang w:eastAsia="es-MX"/>
    </w:rPr>
  </w:style>
  <w:style w:type="paragraph" w:customStyle="1" w:styleId="xl145">
    <w:name w:val="xl145"/>
    <w:basedOn w:val="Normal"/>
    <w:rsid w:val="002A0BE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color w:val="000000"/>
      <w:sz w:val="16"/>
      <w:szCs w:val="16"/>
      <w:lang w:eastAsia="es-MX"/>
    </w:rPr>
  </w:style>
  <w:style w:type="paragraph" w:customStyle="1" w:styleId="xl146">
    <w:name w:val="xl146"/>
    <w:basedOn w:val="Normal"/>
    <w:rsid w:val="002A0BE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8"/>
      <w:szCs w:val="18"/>
      <w:lang w:eastAsia="es-MX"/>
    </w:rPr>
  </w:style>
  <w:style w:type="paragraph" w:customStyle="1" w:styleId="xl147">
    <w:name w:val="xl147"/>
    <w:basedOn w:val="Normal"/>
    <w:rsid w:val="002A0BE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8"/>
      <w:szCs w:val="18"/>
      <w:lang w:eastAsia="es-MX"/>
    </w:rPr>
  </w:style>
  <w:style w:type="paragraph" w:customStyle="1" w:styleId="xl148">
    <w:name w:val="xl148"/>
    <w:basedOn w:val="Normal"/>
    <w:rsid w:val="002A0BE2"/>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eastAsia="es-MX"/>
    </w:rPr>
  </w:style>
  <w:style w:type="paragraph" w:customStyle="1" w:styleId="xl149">
    <w:name w:val="xl149"/>
    <w:basedOn w:val="Normal"/>
    <w:rsid w:val="002A0BE2"/>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Arial Narrow" w:eastAsia="Times New Roman" w:hAnsi="Arial Narrow" w:cs="Times New Roman"/>
      <w:b/>
      <w:bCs/>
      <w:color w:val="000000"/>
      <w:sz w:val="16"/>
      <w:szCs w:val="16"/>
      <w:lang w:eastAsia="es-MX"/>
    </w:rPr>
  </w:style>
  <w:style w:type="paragraph" w:customStyle="1" w:styleId="xl150">
    <w:name w:val="xl150"/>
    <w:basedOn w:val="Normal"/>
    <w:rsid w:val="002A0BE2"/>
    <w:pPr>
      <w:spacing w:before="100" w:beforeAutospacing="1" w:after="100" w:afterAutospacing="1"/>
      <w:jc w:val="center"/>
    </w:pPr>
    <w:rPr>
      <w:rFonts w:ascii="Times New Roman" w:eastAsia="Times New Roman" w:hAnsi="Times New Roman" w:cs="Times New Roman"/>
      <w:lang w:eastAsia="es-MX"/>
    </w:rPr>
  </w:style>
  <w:style w:type="paragraph" w:customStyle="1" w:styleId="xl151">
    <w:name w:val="xl151"/>
    <w:basedOn w:val="Normal"/>
    <w:rsid w:val="002A0BE2"/>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eastAsia="es-MX"/>
    </w:rPr>
  </w:style>
  <w:style w:type="paragraph" w:customStyle="1" w:styleId="xl152">
    <w:name w:val="xl152"/>
    <w:basedOn w:val="Normal"/>
    <w:rsid w:val="002A0BE2"/>
    <w:pPr>
      <w:spacing w:before="100" w:beforeAutospacing="1" w:after="100" w:afterAutospacing="1"/>
      <w:jc w:val="center"/>
      <w:textAlignment w:val="center"/>
    </w:pPr>
    <w:rPr>
      <w:rFonts w:ascii="Arial Narrow" w:eastAsia="Times New Roman" w:hAnsi="Arial Narrow" w:cs="Times New Roman"/>
      <w:b/>
      <w:bCs/>
      <w:color w:val="FF0000"/>
      <w:sz w:val="20"/>
      <w:szCs w:val="20"/>
      <w:lang w:eastAsia="es-MX"/>
    </w:rPr>
  </w:style>
  <w:style w:type="paragraph" w:customStyle="1" w:styleId="xl153">
    <w:name w:val="xl153"/>
    <w:basedOn w:val="Normal"/>
    <w:rsid w:val="002A0BE2"/>
    <w:pPr>
      <w:spacing w:before="100" w:beforeAutospacing="1" w:after="100" w:afterAutospacing="1"/>
      <w:jc w:val="center"/>
      <w:textAlignment w:val="center"/>
    </w:pPr>
    <w:rPr>
      <w:rFonts w:ascii="Arial Narrow" w:eastAsia="Times New Roman" w:hAnsi="Arial Narrow" w:cs="Times New Roman"/>
      <w:b/>
      <w:bCs/>
      <w:color w:val="00B050"/>
      <w:sz w:val="20"/>
      <w:szCs w:val="20"/>
      <w:lang w:eastAsia="es-MX"/>
    </w:rPr>
  </w:style>
  <w:style w:type="paragraph" w:customStyle="1" w:styleId="xl154">
    <w:name w:val="xl154"/>
    <w:basedOn w:val="Normal"/>
    <w:rsid w:val="002A0BE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eastAsia="es-MX"/>
    </w:rPr>
  </w:style>
  <w:style w:type="paragraph" w:customStyle="1" w:styleId="xl155">
    <w:name w:val="xl155"/>
    <w:basedOn w:val="Normal"/>
    <w:rsid w:val="002A0BE2"/>
    <w:pPr>
      <w:spacing w:before="100" w:beforeAutospacing="1" w:after="100" w:afterAutospacing="1"/>
      <w:jc w:val="center"/>
      <w:textAlignment w:val="top"/>
    </w:pPr>
    <w:rPr>
      <w:rFonts w:ascii="Arial Narrow" w:eastAsia="Times New Roman" w:hAnsi="Arial Narrow" w:cs="Times New Roman"/>
      <w:sz w:val="16"/>
      <w:szCs w:val="16"/>
      <w:lang w:eastAsia="es-MX"/>
    </w:rPr>
  </w:style>
  <w:style w:type="paragraph" w:customStyle="1" w:styleId="xl156">
    <w:name w:val="xl156"/>
    <w:basedOn w:val="Normal"/>
    <w:rsid w:val="002A0BE2"/>
    <w:pPr>
      <w:pBdr>
        <w:top w:val="single" w:sz="8" w:space="0" w:color="auto"/>
        <w:left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eastAsia="es-MX"/>
    </w:rPr>
  </w:style>
  <w:style w:type="paragraph" w:customStyle="1" w:styleId="xl157">
    <w:name w:val="xl157"/>
    <w:basedOn w:val="Normal"/>
    <w:rsid w:val="002A0BE2"/>
    <w:pPr>
      <w:pBdr>
        <w:top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eastAsia="es-MX"/>
    </w:rPr>
  </w:style>
  <w:style w:type="paragraph" w:customStyle="1" w:styleId="xl158">
    <w:name w:val="xl158"/>
    <w:basedOn w:val="Normal"/>
    <w:rsid w:val="002A0BE2"/>
    <w:pPr>
      <w:pBdr>
        <w:top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sz w:val="16"/>
      <w:szCs w:val="16"/>
      <w:lang w:eastAsia="es-MX"/>
    </w:rPr>
  </w:style>
  <w:style w:type="paragraph" w:customStyle="1" w:styleId="xl159">
    <w:name w:val="xl159"/>
    <w:basedOn w:val="Normal"/>
    <w:rsid w:val="002A0BE2"/>
    <w:pPr>
      <w:pBdr>
        <w:left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eastAsia="es-MX"/>
    </w:rPr>
  </w:style>
  <w:style w:type="paragraph" w:customStyle="1" w:styleId="xl160">
    <w:name w:val="xl160"/>
    <w:basedOn w:val="Normal"/>
    <w:rsid w:val="002A0BE2"/>
    <w:pPr>
      <w:pBdr>
        <w:right w:val="single" w:sz="4" w:space="0" w:color="auto"/>
      </w:pBdr>
      <w:spacing w:before="100" w:beforeAutospacing="1" w:after="100" w:afterAutospacing="1"/>
      <w:jc w:val="center"/>
      <w:textAlignment w:val="center"/>
    </w:pPr>
    <w:rPr>
      <w:rFonts w:ascii="Arial Narrow" w:eastAsia="Times New Roman" w:hAnsi="Arial Narrow" w:cs="Times New Roman"/>
      <w:b/>
      <w:bCs/>
      <w:sz w:val="16"/>
      <w:szCs w:val="16"/>
      <w:lang w:eastAsia="es-MX"/>
    </w:rPr>
  </w:style>
  <w:style w:type="paragraph" w:customStyle="1" w:styleId="xl161">
    <w:name w:val="xl161"/>
    <w:basedOn w:val="Normal"/>
    <w:rsid w:val="002A0BE2"/>
    <w:pPr>
      <w:pBdr>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eastAsia="es-MX"/>
    </w:rPr>
  </w:style>
  <w:style w:type="paragraph" w:customStyle="1" w:styleId="xl162">
    <w:name w:val="xl162"/>
    <w:basedOn w:val="Normal"/>
    <w:rsid w:val="002A0BE2"/>
    <w:pPr>
      <w:pBdr>
        <w:bottom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eastAsia="es-MX"/>
    </w:rPr>
  </w:style>
  <w:style w:type="paragraph" w:customStyle="1" w:styleId="xl163">
    <w:name w:val="xl163"/>
    <w:basedOn w:val="Normal"/>
    <w:rsid w:val="002A0BE2"/>
    <w:pPr>
      <w:pBdr>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sz w:val="16"/>
      <w:szCs w:val="16"/>
      <w:lang w:eastAsia="es-MX"/>
    </w:rPr>
  </w:style>
  <w:style w:type="paragraph" w:customStyle="1" w:styleId="xl164">
    <w:name w:val="xl164"/>
    <w:basedOn w:val="Normal"/>
    <w:rsid w:val="002A0BE2"/>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eastAsia="es-MX"/>
    </w:rPr>
  </w:style>
  <w:style w:type="paragraph" w:customStyle="1" w:styleId="xl165">
    <w:name w:val="xl165"/>
    <w:basedOn w:val="Normal"/>
    <w:rsid w:val="002A0BE2"/>
    <w:pPr>
      <w:pBdr>
        <w:top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eastAsia="es-MX"/>
    </w:rPr>
  </w:style>
  <w:style w:type="paragraph" w:customStyle="1" w:styleId="xl166">
    <w:name w:val="xl166"/>
    <w:basedOn w:val="Normal"/>
    <w:rsid w:val="002A0BE2"/>
    <w:pPr>
      <w:pBdr>
        <w:top w:val="single" w:sz="8"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eastAsia="es-MX"/>
    </w:rPr>
  </w:style>
  <w:style w:type="paragraph" w:customStyle="1" w:styleId="xl167">
    <w:name w:val="xl167"/>
    <w:basedOn w:val="Normal"/>
    <w:rsid w:val="002A0BE2"/>
    <w:pPr>
      <w:pBdr>
        <w:left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eastAsia="es-MX"/>
    </w:rPr>
  </w:style>
  <w:style w:type="paragraph" w:customStyle="1" w:styleId="xl168">
    <w:name w:val="xl168"/>
    <w:basedOn w:val="Normal"/>
    <w:rsid w:val="002A0BE2"/>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eastAsia="es-MX"/>
    </w:rPr>
  </w:style>
  <w:style w:type="table" w:customStyle="1" w:styleId="Tablaconcuadrcula1111">
    <w:name w:val="Tabla con cuadrícula1111"/>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2A0BE2"/>
    <w:rPr>
      <w:rFonts w:ascii="Times New Roman" w:eastAsia="Times New Roman" w:hAnsi="Times New Roman" w:cs="Times New Roman"/>
      <w:szCs w:val="20"/>
      <w:lang w:val="es-ES" w:eastAsia="ar-SA"/>
    </w:rPr>
  </w:style>
  <w:style w:type="paragraph" w:styleId="Lista4">
    <w:name w:val="List 4"/>
    <w:basedOn w:val="Normal"/>
    <w:rsid w:val="002A0BE2"/>
    <w:pPr>
      <w:suppressAutoHyphens/>
      <w:ind w:left="1132" w:hanging="283"/>
      <w:contextualSpacing/>
    </w:pPr>
    <w:rPr>
      <w:rFonts w:ascii="Times New Roman" w:eastAsia="Times New Roman" w:hAnsi="Times New Roman" w:cs="Times New Roman"/>
      <w:szCs w:val="20"/>
      <w:lang w:eastAsia="ar-SA"/>
    </w:rPr>
  </w:style>
  <w:style w:type="numbering" w:customStyle="1" w:styleId="Sinlista111">
    <w:name w:val="Sin lista111"/>
    <w:next w:val="Sinlista"/>
    <w:uiPriority w:val="99"/>
    <w:semiHidden/>
    <w:unhideWhenUsed/>
    <w:rsid w:val="002A0BE2"/>
  </w:style>
  <w:style w:type="table" w:customStyle="1" w:styleId="Tablaconcuadrcula13">
    <w:name w:val="Tabla con cuadrícula13"/>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2A0BE2"/>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bsica2">
    <w:name w:val="Table Simple 2"/>
    <w:basedOn w:val="Tablanormal"/>
    <w:rsid w:val="002A0BE2"/>
    <w:pPr>
      <w:suppressAutoHyphens/>
    </w:pPr>
    <w:rPr>
      <w:rFonts w:ascii="Times New Roman" w:eastAsia="Times New Roman" w:hAnsi="Times New Roman" w:cs="Times New Roman"/>
      <w:sz w:val="20"/>
      <w:szCs w:val="20"/>
      <w:lang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arial">
    <w:name w:val="arial"/>
    <w:basedOn w:val="Normal"/>
    <w:rsid w:val="002A0BE2"/>
    <w:pPr>
      <w:suppressAutoHyphens/>
      <w:jc w:val="both"/>
    </w:pPr>
    <w:rPr>
      <w:rFonts w:ascii="Cambria" w:eastAsia="Calibri" w:hAnsi="Cambria" w:cs="Arial"/>
      <w:color w:val="000000"/>
      <w:lang w:eastAsia="ar-SA"/>
    </w:rPr>
  </w:style>
  <w:style w:type="paragraph" w:customStyle="1" w:styleId="Prrafodelista2">
    <w:name w:val="Párrafo de lista2"/>
    <w:basedOn w:val="Normal"/>
    <w:link w:val="ListParagraphChar"/>
    <w:qFormat/>
    <w:rsid w:val="002A0BE2"/>
    <w:pPr>
      <w:spacing w:after="200" w:line="276" w:lineRule="auto"/>
      <w:ind w:left="720"/>
    </w:pPr>
    <w:rPr>
      <w:rFonts w:ascii="Calibri" w:eastAsia="Times New Roman" w:hAnsi="Calibri" w:cs="Times New Roman"/>
      <w:sz w:val="20"/>
      <w:szCs w:val="20"/>
      <w:lang w:val="x-none" w:eastAsia="es-ES"/>
    </w:rPr>
  </w:style>
  <w:style w:type="character" w:customStyle="1" w:styleId="ListParagraphChar">
    <w:name w:val="List Paragraph Char"/>
    <w:link w:val="Prrafodelista2"/>
    <w:locked/>
    <w:rsid w:val="002A0BE2"/>
    <w:rPr>
      <w:rFonts w:ascii="Calibri" w:eastAsia="Times New Roman" w:hAnsi="Calibri" w:cs="Times New Roman"/>
      <w:sz w:val="20"/>
      <w:szCs w:val="20"/>
      <w:lang w:val="x-none" w:eastAsia="es-ES"/>
    </w:rPr>
  </w:style>
  <w:style w:type="numbering" w:customStyle="1" w:styleId="Sinlista21">
    <w:name w:val="Sin lista21"/>
    <w:next w:val="Sinlista"/>
    <w:uiPriority w:val="99"/>
    <w:semiHidden/>
    <w:unhideWhenUsed/>
    <w:rsid w:val="002A0BE2"/>
  </w:style>
  <w:style w:type="character" w:customStyle="1" w:styleId="FontStyle42">
    <w:name w:val="Font Style42"/>
    <w:rsid w:val="002A0BE2"/>
    <w:rPr>
      <w:rFonts w:ascii="Arial" w:hAnsi="Arial" w:cs="Arial"/>
      <w:sz w:val="20"/>
      <w:szCs w:val="20"/>
    </w:rPr>
  </w:style>
  <w:style w:type="character" w:customStyle="1" w:styleId="FontStyle40">
    <w:name w:val="Font Style40"/>
    <w:rsid w:val="002A0BE2"/>
    <w:rPr>
      <w:rFonts w:ascii="Arial" w:hAnsi="Arial" w:cs="Arial"/>
      <w:sz w:val="16"/>
      <w:szCs w:val="16"/>
    </w:rPr>
  </w:style>
  <w:style w:type="character" w:customStyle="1" w:styleId="FontStyle41">
    <w:name w:val="Font Style41"/>
    <w:rsid w:val="002A0BE2"/>
    <w:rPr>
      <w:rFonts w:ascii="Arial" w:hAnsi="Arial" w:cs="Arial"/>
      <w:b/>
      <w:bCs/>
      <w:sz w:val="16"/>
      <w:szCs w:val="16"/>
    </w:rPr>
  </w:style>
  <w:style w:type="paragraph" w:customStyle="1" w:styleId="Style14">
    <w:name w:val="Style14"/>
    <w:basedOn w:val="Normal"/>
    <w:rsid w:val="002A0BE2"/>
    <w:pPr>
      <w:widowControl w:val="0"/>
      <w:suppressAutoHyphens/>
      <w:autoSpaceDE w:val="0"/>
      <w:spacing w:line="187" w:lineRule="exact"/>
      <w:jc w:val="center"/>
    </w:pPr>
    <w:rPr>
      <w:rFonts w:ascii="Times New Roman" w:eastAsia="Times New Roman" w:hAnsi="Times New Roman" w:cs="Times New Roman"/>
      <w:lang w:eastAsia="ar-SA"/>
    </w:rPr>
  </w:style>
  <w:style w:type="paragraph" w:customStyle="1" w:styleId="Style16">
    <w:name w:val="Style16"/>
    <w:basedOn w:val="Normal"/>
    <w:rsid w:val="002A0BE2"/>
    <w:pPr>
      <w:widowControl w:val="0"/>
      <w:suppressAutoHyphens/>
      <w:autoSpaceDE w:val="0"/>
      <w:spacing w:line="182" w:lineRule="exact"/>
    </w:pPr>
    <w:rPr>
      <w:rFonts w:ascii="Times New Roman" w:eastAsia="Times New Roman" w:hAnsi="Times New Roman" w:cs="Times New Roman"/>
      <w:lang w:eastAsia="ar-SA"/>
    </w:rPr>
  </w:style>
  <w:style w:type="paragraph" w:customStyle="1" w:styleId="Style17">
    <w:name w:val="Style17"/>
    <w:basedOn w:val="Normal"/>
    <w:rsid w:val="002A0BE2"/>
    <w:pPr>
      <w:widowControl w:val="0"/>
      <w:suppressAutoHyphens/>
      <w:autoSpaceDE w:val="0"/>
      <w:spacing w:line="182" w:lineRule="exact"/>
      <w:jc w:val="center"/>
    </w:pPr>
    <w:rPr>
      <w:rFonts w:ascii="Times New Roman" w:eastAsia="Times New Roman" w:hAnsi="Times New Roman" w:cs="Times New Roman"/>
      <w:lang w:eastAsia="ar-SA"/>
    </w:rPr>
  </w:style>
  <w:style w:type="table" w:customStyle="1" w:styleId="Tablaconcuadrcula33">
    <w:name w:val="Tabla con cuadrícula33"/>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2A0BE2"/>
  </w:style>
  <w:style w:type="table" w:customStyle="1" w:styleId="Tablaconcuadrcula41">
    <w:name w:val="Tabla con cuadrícula41"/>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1">
    <w:name w:val="List Paragraph Char1"/>
    <w:uiPriority w:val="34"/>
    <w:rsid w:val="002A0BE2"/>
    <w:rPr>
      <w:rFonts w:ascii="Calibri" w:eastAsia="Times New Roman" w:hAnsi="Calibri" w:cs="Times New Roman"/>
      <w:sz w:val="20"/>
      <w:szCs w:val="20"/>
      <w:lang w:val="x-none" w:eastAsia="es-MX"/>
    </w:rPr>
  </w:style>
  <w:style w:type="paragraph" w:customStyle="1" w:styleId="Prrafodelista3">
    <w:name w:val="Párrafo de lista3"/>
    <w:basedOn w:val="Normal"/>
    <w:rsid w:val="002A0BE2"/>
    <w:pPr>
      <w:spacing w:after="200" w:line="276" w:lineRule="auto"/>
      <w:ind w:left="720"/>
    </w:pPr>
    <w:rPr>
      <w:rFonts w:ascii="Calibri" w:eastAsia="Times New Roman" w:hAnsi="Calibri" w:cs="Times New Roman"/>
      <w:sz w:val="20"/>
      <w:szCs w:val="20"/>
      <w:lang w:eastAsia="es-MX"/>
    </w:rPr>
  </w:style>
  <w:style w:type="numbering" w:customStyle="1" w:styleId="Sinlista4">
    <w:name w:val="Sin lista4"/>
    <w:next w:val="Sinlista"/>
    <w:uiPriority w:val="99"/>
    <w:semiHidden/>
    <w:unhideWhenUsed/>
    <w:rsid w:val="002A0BE2"/>
  </w:style>
  <w:style w:type="table" w:customStyle="1" w:styleId="Tablaconcuadrcula51">
    <w:name w:val="Tabla con cuadrícula51"/>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2A0BE2"/>
  </w:style>
  <w:style w:type="table" w:customStyle="1" w:styleId="Tablaconcuadrcula6">
    <w:name w:val="Tabla con cuadrícula6"/>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34"/>
    <w:qFormat/>
    <w:rsid w:val="002A0BE2"/>
    <w:pPr>
      <w:spacing w:after="200" w:line="276" w:lineRule="auto"/>
      <w:ind w:left="720"/>
      <w:contextualSpacing/>
    </w:pPr>
    <w:rPr>
      <w:rFonts w:ascii="Calibri" w:eastAsia="Times New Roman" w:hAnsi="Calibri" w:cs="Times New Roman"/>
      <w:sz w:val="20"/>
      <w:szCs w:val="20"/>
      <w:lang w:val="x-none" w:eastAsia="es-MX"/>
    </w:rPr>
  </w:style>
  <w:style w:type="character" w:customStyle="1" w:styleId="ROMANOSCar">
    <w:name w:val="ROMANOS Car"/>
    <w:link w:val="ROMANOS"/>
    <w:locked/>
    <w:rsid w:val="002A0BE2"/>
    <w:rPr>
      <w:rFonts w:ascii="Arial" w:eastAsia="Times New Roman" w:hAnsi="Arial" w:cs="Times New Roman"/>
      <w:sz w:val="18"/>
      <w:szCs w:val="20"/>
      <w:lang w:val="es-ES_tradnl" w:eastAsia="ar-SA"/>
    </w:rPr>
  </w:style>
  <w:style w:type="character" w:customStyle="1" w:styleId="FontStyle45">
    <w:name w:val="Font Style45"/>
    <w:rsid w:val="002A0BE2"/>
    <w:rPr>
      <w:rFonts w:ascii="Arial" w:hAnsi="Arial" w:cs="Arial"/>
      <w:sz w:val="22"/>
      <w:szCs w:val="22"/>
    </w:rPr>
  </w:style>
  <w:style w:type="numbering" w:customStyle="1" w:styleId="Sinlista6">
    <w:name w:val="Sin lista6"/>
    <w:next w:val="Sinlista"/>
    <w:uiPriority w:val="99"/>
    <w:semiHidden/>
    <w:unhideWhenUsed/>
    <w:rsid w:val="002A0BE2"/>
  </w:style>
  <w:style w:type="character" w:customStyle="1" w:styleId="estilocorreo26">
    <w:name w:val="estilocorreo26"/>
    <w:basedOn w:val="Fuentedeprrafopredeter"/>
    <w:semiHidden/>
    <w:rsid w:val="002A0BE2"/>
    <w:rPr>
      <w:rFonts w:ascii="Montserrat" w:hAnsi="Montserrat" w:hint="default"/>
      <w:color w:val="244061"/>
    </w:rPr>
  </w:style>
  <w:style w:type="character" w:customStyle="1" w:styleId="estilocorreo27">
    <w:name w:val="estilocorreo27"/>
    <w:basedOn w:val="Fuentedeprrafopredeter"/>
    <w:semiHidden/>
    <w:rsid w:val="002A0BE2"/>
    <w:rPr>
      <w:rFonts w:ascii="Calibri" w:hAnsi="Calibri" w:hint="default"/>
      <w:color w:val="1F497D"/>
    </w:rPr>
  </w:style>
  <w:style w:type="character" w:customStyle="1" w:styleId="estilocorreo28">
    <w:name w:val="estilocorreo28"/>
    <w:basedOn w:val="Fuentedeprrafopredeter"/>
    <w:semiHidden/>
    <w:rsid w:val="002A0BE2"/>
    <w:rPr>
      <w:rFonts w:ascii="Calibri" w:hAnsi="Calibri" w:hint="default"/>
      <w:color w:val="1F497D"/>
    </w:rPr>
  </w:style>
  <w:style w:type="character" w:customStyle="1" w:styleId="estilocorreo29">
    <w:name w:val="estilocorreo29"/>
    <w:basedOn w:val="Fuentedeprrafopredeter"/>
    <w:semiHidden/>
    <w:rsid w:val="002A0BE2"/>
    <w:rPr>
      <w:rFonts w:ascii="Calibri" w:hAnsi="Calibri" w:hint="default"/>
      <w:color w:val="1F497D"/>
    </w:rPr>
  </w:style>
  <w:style w:type="character" w:customStyle="1" w:styleId="estilocorreo30">
    <w:name w:val="estilocorreo30"/>
    <w:basedOn w:val="Fuentedeprrafopredeter"/>
    <w:semiHidden/>
    <w:rsid w:val="002A0BE2"/>
    <w:rPr>
      <w:rFonts w:ascii="Calibri" w:hAnsi="Calibri" w:hint="default"/>
      <w:color w:val="1F497D"/>
    </w:rPr>
  </w:style>
  <w:style w:type="character" w:customStyle="1" w:styleId="estilocorreo31">
    <w:name w:val="estilocorreo31"/>
    <w:basedOn w:val="Fuentedeprrafopredeter"/>
    <w:semiHidden/>
    <w:rsid w:val="002A0BE2"/>
    <w:rPr>
      <w:rFonts w:ascii="Calibri" w:hAnsi="Calibri" w:hint="default"/>
      <w:color w:val="1F497D"/>
    </w:rPr>
  </w:style>
  <w:style w:type="character" w:customStyle="1" w:styleId="estilocorreo32">
    <w:name w:val="estilocorreo32"/>
    <w:basedOn w:val="Fuentedeprrafopredeter"/>
    <w:semiHidden/>
    <w:rsid w:val="002A0BE2"/>
    <w:rPr>
      <w:rFonts w:ascii="Calibri" w:hAnsi="Calibri" w:hint="default"/>
      <w:color w:val="1F497D"/>
    </w:rPr>
  </w:style>
  <w:style w:type="character" w:customStyle="1" w:styleId="estilocorreo33">
    <w:name w:val="estilocorreo33"/>
    <w:basedOn w:val="Fuentedeprrafopredeter"/>
    <w:semiHidden/>
    <w:rsid w:val="002A0BE2"/>
    <w:rPr>
      <w:rFonts w:ascii="Calibri" w:hAnsi="Calibri" w:hint="default"/>
      <w:color w:val="1F497D"/>
    </w:rPr>
  </w:style>
  <w:style w:type="table" w:customStyle="1" w:styleId="Tablaconcuadrcula11111">
    <w:name w:val="Tabla con cuadrícula11111"/>
    <w:basedOn w:val="Tablanormal"/>
    <w:next w:val="Tablaconcuadrcula"/>
    <w:uiPriority w:val="59"/>
    <w:rsid w:val="002A0BE2"/>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2A0BE2"/>
    <w:pPr>
      <w:suppressAutoHyphens/>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
    <w:name w:val="Sombreado claro1"/>
    <w:basedOn w:val="Tablanormal"/>
    <w:next w:val="Sombreadoclaro"/>
    <w:uiPriority w:val="60"/>
    <w:rsid w:val="002A0BE2"/>
    <w:rPr>
      <w:rFonts w:ascii="Cambria" w:eastAsia="MS Mincho" w:hAnsi="Cambria" w:cs="Times New Roman"/>
      <w:color w:val="000000"/>
      <w:lang w:val="es-ES_tradnl"/>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2A0BE2"/>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7">
    <w:name w:val="Sin lista7"/>
    <w:next w:val="Sinlista"/>
    <w:uiPriority w:val="99"/>
    <w:semiHidden/>
    <w:unhideWhenUsed/>
    <w:rsid w:val="002A0BE2"/>
  </w:style>
  <w:style w:type="table" w:customStyle="1" w:styleId="Tablaconcuadrcula7">
    <w:name w:val="Tabla con cuadrícula7"/>
    <w:basedOn w:val="Tablanormal"/>
    <w:next w:val="Tablaconcuadrcula"/>
    <w:uiPriority w:val="59"/>
    <w:rsid w:val="002A0BE2"/>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fasissutil1">
    <w:name w:val="Énfasis sutil1"/>
    <w:basedOn w:val="Fuentedeprrafopredeter"/>
    <w:uiPriority w:val="19"/>
    <w:qFormat/>
    <w:rsid w:val="002A0BE2"/>
    <w:rPr>
      <w:i/>
      <w:iCs/>
      <w:color w:val="808080"/>
    </w:rPr>
  </w:style>
  <w:style w:type="numbering" w:customStyle="1" w:styleId="Sinlista1111">
    <w:name w:val="Sin lista1111"/>
    <w:next w:val="Sinlista"/>
    <w:uiPriority w:val="99"/>
    <w:semiHidden/>
    <w:unhideWhenUsed/>
    <w:rsid w:val="002A0BE2"/>
  </w:style>
  <w:style w:type="paragraph" w:customStyle="1" w:styleId="BodyText22">
    <w:name w:val="Body Text 22"/>
    <w:basedOn w:val="Normal"/>
    <w:rsid w:val="002A0BE2"/>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table" w:customStyle="1" w:styleId="Tablaconcuadrcula14">
    <w:name w:val="Tabla con cuadrícula14"/>
    <w:basedOn w:val="Tablanormal"/>
    <w:next w:val="Tablaconcuadrcula"/>
    <w:uiPriority w:val="59"/>
    <w:rsid w:val="002A0BE2"/>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fasissutil2">
    <w:name w:val="Énfasis sutil2"/>
    <w:basedOn w:val="Fuentedeprrafopredeter"/>
    <w:uiPriority w:val="19"/>
    <w:qFormat/>
    <w:rsid w:val="002A0BE2"/>
    <w:rPr>
      <w:i/>
      <w:iCs/>
      <w:color w:val="808080"/>
    </w:rPr>
  </w:style>
  <w:style w:type="numbering" w:customStyle="1" w:styleId="Sinlista8">
    <w:name w:val="Sin lista8"/>
    <w:next w:val="Sinlista"/>
    <w:uiPriority w:val="99"/>
    <w:semiHidden/>
    <w:unhideWhenUsed/>
    <w:rsid w:val="002A0BE2"/>
  </w:style>
  <w:style w:type="table" w:customStyle="1" w:styleId="Tablaconcuadrcula81">
    <w:name w:val="Tabla con cuadrícula81"/>
    <w:basedOn w:val="Tablanormal"/>
    <w:next w:val="Tablaconcuadrcula"/>
    <w:uiPriority w:val="59"/>
    <w:rsid w:val="002A0BE2"/>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A0BE2"/>
  </w:style>
  <w:style w:type="table" w:customStyle="1" w:styleId="Tablaconcuadrcula15">
    <w:name w:val="Tabla con cuadrícula15"/>
    <w:basedOn w:val="Tablanormal"/>
    <w:next w:val="Tablaconcuadrcula"/>
    <w:uiPriority w:val="59"/>
    <w:rsid w:val="002A0BE2"/>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2A0BE2"/>
  </w:style>
  <w:style w:type="table" w:customStyle="1" w:styleId="Tablaconcuadrcula9">
    <w:name w:val="Tabla con cuadrícula9"/>
    <w:basedOn w:val="Tablanormal"/>
    <w:next w:val="Tablaconcuadrcula"/>
    <w:uiPriority w:val="59"/>
    <w:rsid w:val="002A0BE2"/>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2A0BE2"/>
  </w:style>
  <w:style w:type="table" w:customStyle="1" w:styleId="Tablaconcuadrcula16">
    <w:name w:val="Tabla con cuadrícula16"/>
    <w:basedOn w:val="Tablanormal"/>
    <w:next w:val="Tablaconcuadrcula"/>
    <w:uiPriority w:val="59"/>
    <w:rsid w:val="002A0BE2"/>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1">
    <w:name w:val="Tabla con cuadrícula111211"/>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ncabezadoCar1">
    <w:name w:val="Encabezado Car1"/>
    <w:aliases w:val="*Header Car1"/>
    <w:basedOn w:val="Fuentedeprrafopredeter"/>
    <w:semiHidden/>
    <w:rsid w:val="002A0BE2"/>
    <w:rPr>
      <w:sz w:val="24"/>
      <w:lang w:val="es-ES" w:eastAsia="ar-SA"/>
    </w:rPr>
  </w:style>
  <w:style w:type="character" w:customStyle="1" w:styleId="SubttuloCar1">
    <w:name w:val="Subtítulo Car1"/>
    <w:basedOn w:val="Fuentedeprrafopredeter"/>
    <w:uiPriority w:val="11"/>
    <w:locked/>
    <w:rsid w:val="002A0BE2"/>
    <w:rPr>
      <w:rFonts w:ascii="Calibri Light" w:eastAsia="Yu Gothic Light" w:hAnsi="Calibri Light" w:cs="Times New Roman"/>
      <w:i/>
      <w:iCs/>
      <w:color w:val="4472C4"/>
      <w:spacing w:val="15"/>
      <w:sz w:val="24"/>
      <w:szCs w:val="24"/>
      <w:lang w:val="es-ES" w:eastAsia="ar-SA"/>
    </w:rPr>
  </w:style>
  <w:style w:type="table" w:customStyle="1" w:styleId="Sombreadoclaro3">
    <w:name w:val="Sombreado claro3"/>
    <w:basedOn w:val="Tablanormal"/>
    <w:next w:val="Sombreadoclaro"/>
    <w:uiPriority w:val="60"/>
    <w:rsid w:val="002A0BE2"/>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nfasissutil3">
    <w:name w:val="Énfasis sutil3"/>
    <w:basedOn w:val="Fuentedeprrafopredeter"/>
    <w:uiPriority w:val="19"/>
    <w:qFormat/>
    <w:rsid w:val="002A0BE2"/>
    <w:rPr>
      <w:i/>
      <w:iCs/>
      <w:color w:val="808080"/>
    </w:rPr>
  </w:style>
  <w:style w:type="table" w:customStyle="1" w:styleId="Sombreadoclaro31">
    <w:name w:val="Sombreado claro31"/>
    <w:basedOn w:val="Tablanormal"/>
    <w:next w:val="Sombreadoclaro"/>
    <w:uiPriority w:val="60"/>
    <w:rsid w:val="002A0BE2"/>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uiPriority w:val="60"/>
    <w:rsid w:val="002A0BE2"/>
    <w:rPr>
      <w:rFonts w:ascii="Times New Roman" w:eastAsia="Times New Roman" w:hAnsi="Times New Roman" w:cs="Times New Roman"/>
      <w:color w:val="000000" w:themeColor="text1" w:themeShade="BF"/>
      <w:sz w:val="20"/>
      <w:szCs w:val="20"/>
      <w:lang w:eastAsia="es-MX"/>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nfasissutil">
    <w:name w:val="Subtle Emphasis"/>
    <w:basedOn w:val="Fuentedeprrafopredeter"/>
    <w:uiPriority w:val="19"/>
    <w:qFormat/>
    <w:rsid w:val="002A0BE2"/>
    <w:rPr>
      <w:i/>
      <w:iCs/>
      <w:color w:val="808080" w:themeColor="text1" w:themeTint="7F"/>
    </w:rPr>
  </w:style>
  <w:style w:type="numbering" w:customStyle="1" w:styleId="Sinlista10">
    <w:name w:val="Sin lista10"/>
    <w:next w:val="Sinlista"/>
    <w:uiPriority w:val="99"/>
    <w:semiHidden/>
    <w:unhideWhenUsed/>
    <w:rsid w:val="002A0BE2"/>
  </w:style>
  <w:style w:type="table" w:customStyle="1" w:styleId="Tablaconcuadrcula10">
    <w:name w:val="Tabla con cuadrícula10"/>
    <w:basedOn w:val="Tablanormal"/>
    <w:next w:val="Tablaconcuadrcula"/>
    <w:uiPriority w:val="59"/>
    <w:rsid w:val="002A0BE2"/>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2A0BE2"/>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2A0BE2"/>
    <w:pPr>
      <w:suppressAutoHyphens/>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2A0BE2"/>
  </w:style>
  <w:style w:type="table" w:customStyle="1" w:styleId="Tablaconcuadrcula131">
    <w:name w:val="Tabla con cuadrícula131"/>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2A0BE2"/>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bsica21">
    <w:name w:val="Tabla básica 21"/>
    <w:basedOn w:val="Tablanormal"/>
    <w:next w:val="Tablabsica2"/>
    <w:rsid w:val="002A0BE2"/>
    <w:pPr>
      <w:suppressAutoHyphens/>
    </w:pPr>
    <w:rPr>
      <w:rFonts w:ascii="Times New Roman" w:eastAsia="Times New Roman" w:hAnsi="Times New Roman" w:cs="Times New Roman"/>
      <w:sz w:val="20"/>
      <w:szCs w:val="20"/>
      <w:lang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22">
    <w:name w:val="Sin lista22"/>
    <w:next w:val="Sinlista"/>
    <w:uiPriority w:val="99"/>
    <w:semiHidden/>
    <w:unhideWhenUsed/>
    <w:rsid w:val="002A0BE2"/>
  </w:style>
  <w:style w:type="table" w:customStyle="1" w:styleId="Tablaconcuadrcula34">
    <w:name w:val="Tabla con cuadrícula34"/>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2A0BE2"/>
  </w:style>
  <w:style w:type="table" w:customStyle="1" w:styleId="Tablaconcuadrcula42">
    <w:name w:val="Tabla con cuadrícula42"/>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2A0BE2"/>
  </w:style>
  <w:style w:type="table" w:customStyle="1" w:styleId="Tablaconcuadrcula52">
    <w:name w:val="Tabla con cuadrícula52"/>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2A0BE2"/>
  </w:style>
  <w:style w:type="table" w:customStyle="1" w:styleId="Tablaconcuadrcula61">
    <w:name w:val="Tabla con cuadrícula61"/>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2A0BE2"/>
  </w:style>
  <w:style w:type="table" w:customStyle="1" w:styleId="Tablaconcuadrcula1113">
    <w:name w:val="Tabla con cuadrícula1113"/>
    <w:basedOn w:val="Tablanormal"/>
    <w:next w:val="Tablaconcuadrcula"/>
    <w:uiPriority w:val="59"/>
    <w:rsid w:val="002A0BE2"/>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2A0BE2"/>
    <w:pPr>
      <w:suppressAutoHyphens/>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12">
    <w:name w:val="Tabla con cuadrícula111212"/>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1">
    <w:name w:val="Sombreado claro11"/>
    <w:basedOn w:val="Tablanormal"/>
    <w:next w:val="Sombreadoclaro"/>
    <w:uiPriority w:val="60"/>
    <w:rsid w:val="002A0BE2"/>
    <w:rPr>
      <w:rFonts w:ascii="Cambria" w:eastAsia="MS Mincho" w:hAnsi="Cambria" w:cs="Times New Roman"/>
      <w:color w:val="000000"/>
      <w:lang w:val="es-ES_tradnl"/>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1">
    <w:name w:val="Sombreado claro21"/>
    <w:basedOn w:val="Tablanormal"/>
    <w:next w:val="Sombreadoclaro"/>
    <w:uiPriority w:val="60"/>
    <w:rsid w:val="002A0BE2"/>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71">
    <w:name w:val="Sin lista71"/>
    <w:next w:val="Sinlista"/>
    <w:uiPriority w:val="99"/>
    <w:semiHidden/>
    <w:unhideWhenUsed/>
    <w:rsid w:val="002A0BE2"/>
  </w:style>
  <w:style w:type="table" w:customStyle="1" w:styleId="Tablaconcuadrcula71">
    <w:name w:val="Tabla con cuadrícula71"/>
    <w:basedOn w:val="Tablanormal"/>
    <w:next w:val="Tablaconcuadrcula"/>
    <w:uiPriority w:val="59"/>
    <w:rsid w:val="002A0BE2"/>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2A0BE2"/>
  </w:style>
  <w:style w:type="table" w:customStyle="1" w:styleId="Tablaconcuadrcula141">
    <w:name w:val="Tabla con cuadrícula141"/>
    <w:basedOn w:val="Tablanormal"/>
    <w:next w:val="Tablaconcuadrcula"/>
    <w:uiPriority w:val="59"/>
    <w:rsid w:val="002A0BE2"/>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2A0BE2"/>
  </w:style>
  <w:style w:type="numbering" w:customStyle="1" w:styleId="Sinlista121">
    <w:name w:val="Sin lista121"/>
    <w:next w:val="Sinlista"/>
    <w:uiPriority w:val="99"/>
    <w:semiHidden/>
    <w:unhideWhenUsed/>
    <w:rsid w:val="002A0BE2"/>
  </w:style>
  <w:style w:type="table" w:customStyle="1" w:styleId="Tablaconcuadrcula151">
    <w:name w:val="Tabla con cuadrícula151"/>
    <w:basedOn w:val="Tablanormal"/>
    <w:next w:val="Tablaconcuadrcula"/>
    <w:uiPriority w:val="59"/>
    <w:rsid w:val="002A0BE2"/>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2A0BE2"/>
  </w:style>
  <w:style w:type="table" w:customStyle="1" w:styleId="Tablaconcuadrcula91">
    <w:name w:val="Tabla con cuadrícula91"/>
    <w:basedOn w:val="Tablanormal"/>
    <w:next w:val="Tablaconcuadrcula"/>
    <w:uiPriority w:val="59"/>
    <w:rsid w:val="002A0BE2"/>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
    <w:name w:val="Sin lista131"/>
    <w:next w:val="Sinlista"/>
    <w:uiPriority w:val="99"/>
    <w:semiHidden/>
    <w:unhideWhenUsed/>
    <w:rsid w:val="002A0BE2"/>
  </w:style>
  <w:style w:type="table" w:customStyle="1" w:styleId="Tablaconcuadrcula161">
    <w:name w:val="Tabla con cuadrícula161"/>
    <w:basedOn w:val="Tablanormal"/>
    <w:next w:val="Tablaconcuadrcula"/>
    <w:uiPriority w:val="59"/>
    <w:rsid w:val="002A0BE2"/>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11">
    <w:name w:val="Tabla con cuadrícula1112111"/>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4">
    <w:name w:val="Sombreado claro4"/>
    <w:basedOn w:val="Tablanormal"/>
    <w:next w:val="Sombreadoclaro"/>
    <w:uiPriority w:val="60"/>
    <w:rsid w:val="002A0BE2"/>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2">
    <w:name w:val="Sombreado claro32"/>
    <w:basedOn w:val="Tablanormal"/>
    <w:next w:val="Sombreadoclaro"/>
    <w:uiPriority w:val="60"/>
    <w:rsid w:val="002A0BE2"/>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15">
    <w:name w:val="Sin lista15"/>
    <w:next w:val="Sinlista"/>
    <w:uiPriority w:val="99"/>
    <w:semiHidden/>
    <w:unhideWhenUsed/>
    <w:rsid w:val="002A0BE2"/>
  </w:style>
  <w:style w:type="table" w:customStyle="1" w:styleId="Tablaconcuadrcula23">
    <w:name w:val="Tabla con cuadrícula23"/>
    <w:basedOn w:val="Tablanormal"/>
    <w:next w:val="Tablaconcuadrcula"/>
    <w:uiPriority w:val="59"/>
    <w:rsid w:val="002A0BE2"/>
    <w:pPr>
      <w:suppressAutoHyphens/>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2A0BE2"/>
  </w:style>
  <w:style w:type="table" w:customStyle="1" w:styleId="Tablaconcuadrcula213">
    <w:name w:val="Tabla con cuadrícula213"/>
    <w:basedOn w:val="Tablanormal"/>
    <w:next w:val="Tablaconcuadrcula"/>
    <w:uiPriority w:val="59"/>
    <w:rsid w:val="002A0BE2"/>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2A0BE2"/>
  </w:style>
  <w:style w:type="table" w:customStyle="1" w:styleId="Tablaconcuadrcula35">
    <w:name w:val="Tabla con cuadrícula35"/>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2A0BE2"/>
  </w:style>
  <w:style w:type="table" w:customStyle="1" w:styleId="Tablaconcuadrcula43">
    <w:name w:val="Tabla con cuadrícula43"/>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2A0BE2"/>
  </w:style>
  <w:style w:type="table" w:customStyle="1" w:styleId="Tablaconcuadrcula53">
    <w:name w:val="Tabla con cuadrícula53"/>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2A0BE2"/>
  </w:style>
  <w:style w:type="numbering" w:customStyle="1" w:styleId="Sinlista62">
    <w:name w:val="Sin lista62"/>
    <w:next w:val="Sinlista"/>
    <w:uiPriority w:val="99"/>
    <w:semiHidden/>
    <w:unhideWhenUsed/>
    <w:rsid w:val="002A0BE2"/>
  </w:style>
  <w:style w:type="table" w:customStyle="1" w:styleId="Tablaconcuadrcula1114">
    <w:name w:val="Tabla con cuadrícula1114"/>
    <w:basedOn w:val="Tablanormal"/>
    <w:next w:val="Tablaconcuadrcula"/>
    <w:uiPriority w:val="59"/>
    <w:rsid w:val="002A0BE2"/>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
    <w:name w:val="Tabla con cuadrícula2113"/>
    <w:basedOn w:val="Tablanormal"/>
    <w:next w:val="Tablaconcuadrcula"/>
    <w:uiPriority w:val="59"/>
    <w:rsid w:val="002A0BE2"/>
    <w:pPr>
      <w:suppressAutoHyphens/>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3">
    <w:name w:val="Tabla con cuadrícula11113"/>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72">
    <w:name w:val="Sin lista72"/>
    <w:next w:val="Sinlista"/>
    <w:uiPriority w:val="99"/>
    <w:semiHidden/>
    <w:unhideWhenUsed/>
    <w:rsid w:val="002A0BE2"/>
  </w:style>
  <w:style w:type="numbering" w:customStyle="1" w:styleId="Sinlista113">
    <w:name w:val="Sin lista113"/>
    <w:next w:val="Sinlista"/>
    <w:uiPriority w:val="99"/>
    <w:semiHidden/>
    <w:unhideWhenUsed/>
    <w:rsid w:val="002A0BE2"/>
  </w:style>
  <w:style w:type="numbering" w:customStyle="1" w:styleId="Sinlista82">
    <w:name w:val="Sin lista82"/>
    <w:next w:val="Sinlista"/>
    <w:uiPriority w:val="99"/>
    <w:semiHidden/>
    <w:unhideWhenUsed/>
    <w:rsid w:val="002A0BE2"/>
  </w:style>
  <w:style w:type="numbering" w:customStyle="1" w:styleId="Sinlista122">
    <w:name w:val="Sin lista122"/>
    <w:next w:val="Sinlista"/>
    <w:uiPriority w:val="99"/>
    <w:semiHidden/>
    <w:unhideWhenUsed/>
    <w:rsid w:val="002A0BE2"/>
  </w:style>
  <w:style w:type="numbering" w:customStyle="1" w:styleId="Sinlista92">
    <w:name w:val="Sin lista92"/>
    <w:next w:val="Sinlista"/>
    <w:uiPriority w:val="99"/>
    <w:semiHidden/>
    <w:unhideWhenUsed/>
    <w:rsid w:val="002A0BE2"/>
  </w:style>
  <w:style w:type="numbering" w:customStyle="1" w:styleId="Sinlista132">
    <w:name w:val="Sin lista132"/>
    <w:next w:val="Sinlista"/>
    <w:uiPriority w:val="99"/>
    <w:semiHidden/>
    <w:unhideWhenUsed/>
    <w:rsid w:val="002A0BE2"/>
  </w:style>
  <w:style w:type="paragraph" w:customStyle="1" w:styleId="xl204">
    <w:name w:val="xl204"/>
    <w:basedOn w:val="Normal"/>
    <w:rsid w:val="002A0BE2"/>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000000"/>
      <w:lang w:eastAsia="es-MX"/>
    </w:rPr>
  </w:style>
  <w:style w:type="paragraph" w:customStyle="1" w:styleId="xl205">
    <w:name w:val="xl205"/>
    <w:basedOn w:val="Normal"/>
    <w:rsid w:val="002A0BE2"/>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000000"/>
      <w:lang w:eastAsia="es-MX"/>
    </w:rPr>
  </w:style>
  <w:style w:type="paragraph" w:customStyle="1" w:styleId="xl206">
    <w:name w:val="xl206"/>
    <w:basedOn w:val="Normal"/>
    <w:rsid w:val="002A0BE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000000"/>
      <w:lang w:eastAsia="es-MX"/>
    </w:rPr>
  </w:style>
  <w:style w:type="paragraph" w:customStyle="1" w:styleId="xl207">
    <w:name w:val="xl207"/>
    <w:basedOn w:val="Normal"/>
    <w:rsid w:val="002A0B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eastAsia="es-MX"/>
    </w:rPr>
  </w:style>
  <w:style w:type="paragraph" w:customStyle="1" w:styleId="xl208">
    <w:name w:val="xl208"/>
    <w:basedOn w:val="Normal"/>
    <w:rsid w:val="002A0BE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eastAsia="es-MX"/>
    </w:rPr>
  </w:style>
  <w:style w:type="paragraph" w:customStyle="1" w:styleId="xl209">
    <w:name w:val="xl209"/>
    <w:basedOn w:val="Normal"/>
    <w:rsid w:val="002A0B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210">
    <w:name w:val="xl210"/>
    <w:basedOn w:val="Normal"/>
    <w:rsid w:val="002A0BE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eastAsia="es-MX"/>
    </w:rPr>
  </w:style>
  <w:style w:type="paragraph" w:customStyle="1" w:styleId="xl211">
    <w:name w:val="xl211"/>
    <w:basedOn w:val="Normal"/>
    <w:rsid w:val="002A0BE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lang w:eastAsia="es-MX"/>
    </w:rPr>
  </w:style>
  <w:style w:type="paragraph" w:customStyle="1" w:styleId="xl212">
    <w:name w:val="xl212"/>
    <w:basedOn w:val="Normal"/>
    <w:rsid w:val="002A0BE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eastAsia="es-MX"/>
    </w:rPr>
  </w:style>
  <w:style w:type="paragraph" w:customStyle="1" w:styleId="xl213">
    <w:name w:val="xl213"/>
    <w:basedOn w:val="Normal"/>
    <w:rsid w:val="002A0BE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eastAsia="es-MX"/>
    </w:rPr>
  </w:style>
  <w:style w:type="paragraph" w:customStyle="1" w:styleId="xl214">
    <w:name w:val="xl214"/>
    <w:basedOn w:val="Normal"/>
    <w:rsid w:val="002A0BE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eastAsia="es-MX"/>
    </w:rPr>
  </w:style>
  <w:style w:type="paragraph" w:customStyle="1" w:styleId="xl215">
    <w:name w:val="xl215"/>
    <w:basedOn w:val="Normal"/>
    <w:rsid w:val="002A0BE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216">
    <w:name w:val="xl216"/>
    <w:basedOn w:val="Normal"/>
    <w:rsid w:val="002A0BE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217">
    <w:name w:val="xl217"/>
    <w:basedOn w:val="Normal"/>
    <w:rsid w:val="002A0BE2"/>
    <w:pPr>
      <w:spacing w:before="100" w:beforeAutospacing="1" w:after="100" w:afterAutospacing="1"/>
    </w:pPr>
    <w:rPr>
      <w:rFonts w:ascii="Times New Roman" w:eastAsia="Times New Roman" w:hAnsi="Times New Roman" w:cs="Times New Roman"/>
      <w:b/>
      <w:bCs/>
      <w:lang w:eastAsia="es-MX"/>
    </w:rPr>
  </w:style>
  <w:style w:type="paragraph" w:customStyle="1" w:styleId="xl218">
    <w:name w:val="xl218"/>
    <w:basedOn w:val="Normal"/>
    <w:rsid w:val="002A0BE2"/>
    <w:pPr>
      <w:pBdr>
        <w:bottom w:val="single" w:sz="4" w:space="0" w:color="auto"/>
      </w:pBdr>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219">
    <w:name w:val="xl219"/>
    <w:basedOn w:val="Normal"/>
    <w:rsid w:val="002A0BE2"/>
    <w:pPr>
      <w:pBdr>
        <w:bottom w:val="single" w:sz="4" w:space="0" w:color="auto"/>
      </w:pBdr>
      <w:spacing w:before="100" w:beforeAutospacing="1" w:after="100" w:afterAutospacing="1"/>
    </w:pPr>
    <w:rPr>
      <w:rFonts w:ascii="Times New Roman" w:eastAsia="Times New Roman" w:hAnsi="Times New Roman" w:cs="Times New Roman"/>
      <w:lang w:eastAsia="es-MX"/>
    </w:rPr>
  </w:style>
  <w:style w:type="paragraph" w:customStyle="1" w:styleId="xl220">
    <w:name w:val="xl220"/>
    <w:basedOn w:val="Normal"/>
    <w:rsid w:val="002A0BE2"/>
    <w:pPr>
      <w:pBdr>
        <w:bottom w:val="single" w:sz="4" w:space="0" w:color="auto"/>
      </w:pBdr>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221">
    <w:name w:val="xl221"/>
    <w:basedOn w:val="Normal"/>
    <w:rsid w:val="002A0BE2"/>
    <w:pPr>
      <w:pBdr>
        <w:bottom w:val="single" w:sz="4" w:space="0" w:color="auto"/>
      </w:pBdr>
      <w:spacing w:before="100" w:beforeAutospacing="1" w:after="100" w:afterAutospacing="1"/>
    </w:pPr>
    <w:rPr>
      <w:rFonts w:ascii="Times New Roman" w:eastAsia="Times New Roman" w:hAnsi="Times New Roman" w:cs="Times New Roman"/>
      <w:lang w:eastAsia="es-MX"/>
    </w:rPr>
  </w:style>
  <w:style w:type="paragraph" w:customStyle="1" w:styleId="font0">
    <w:name w:val="font0"/>
    <w:basedOn w:val="Normal"/>
    <w:rsid w:val="002A0BE2"/>
    <w:pPr>
      <w:spacing w:before="100" w:beforeAutospacing="1" w:after="100" w:afterAutospacing="1"/>
    </w:pPr>
    <w:rPr>
      <w:rFonts w:ascii="Calibri" w:eastAsia="Times New Roman" w:hAnsi="Calibri" w:cs="Calibri"/>
      <w:color w:val="000000"/>
      <w:sz w:val="22"/>
      <w:szCs w:val="22"/>
      <w:lang w:eastAsia="es-MX"/>
    </w:rPr>
  </w:style>
  <w:style w:type="paragraph" w:customStyle="1" w:styleId="xl222">
    <w:name w:val="xl222"/>
    <w:basedOn w:val="Normal"/>
    <w:rsid w:val="002A0BE2"/>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ascii="Montserrat" w:eastAsia="Times New Roman" w:hAnsi="Montserrat" w:cs="Times New Roman"/>
      <w:b/>
      <w:bCs/>
      <w:color w:val="000000"/>
      <w:sz w:val="20"/>
      <w:szCs w:val="20"/>
      <w:lang w:eastAsia="es-MX"/>
    </w:rPr>
  </w:style>
  <w:style w:type="paragraph" w:customStyle="1" w:styleId="xl223">
    <w:name w:val="xl223"/>
    <w:basedOn w:val="Normal"/>
    <w:rsid w:val="002A0BE2"/>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ascii="Montserrat" w:eastAsia="Times New Roman" w:hAnsi="Montserrat" w:cs="Times New Roman"/>
      <w:b/>
      <w:bCs/>
      <w:color w:val="000000"/>
      <w:sz w:val="18"/>
      <w:szCs w:val="18"/>
      <w:lang w:eastAsia="es-MX"/>
    </w:rPr>
  </w:style>
  <w:style w:type="paragraph" w:customStyle="1" w:styleId="xl224">
    <w:name w:val="xl224"/>
    <w:basedOn w:val="Normal"/>
    <w:rsid w:val="002A0BE2"/>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ascii="Montserrat" w:eastAsia="Times New Roman" w:hAnsi="Montserrat" w:cs="Times New Roman"/>
      <w:b/>
      <w:bCs/>
      <w:color w:val="000000"/>
      <w:sz w:val="16"/>
      <w:szCs w:val="16"/>
      <w:lang w:eastAsia="es-MX"/>
    </w:rPr>
  </w:style>
  <w:style w:type="paragraph" w:customStyle="1" w:styleId="xl225">
    <w:name w:val="xl225"/>
    <w:basedOn w:val="Normal"/>
    <w:rsid w:val="002A0B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eastAsia="es-MX"/>
    </w:rPr>
  </w:style>
  <w:style w:type="paragraph" w:customStyle="1" w:styleId="xl226">
    <w:name w:val="xl226"/>
    <w:basedOn w:val="Normal"/>
    <w:rsid w:val="002A0BE2"/>
    <w:pPr>
      <w:shd w:val="clear" w:color="000000" w:fill="76933C"/>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227">
    <w:name w:val="xl227"/>
    <w:basedOn w:val="Normal"/>
    <w:rsid w:val="002A0BE2"/>
    <w:pPr>
      <w:shd w:val="clear" w:color="000000" w:fill="76933C"/>
      <w:spacing w:before="100" w:beforeAutospacing="1" w:after="100" w:afterAutospacing="1"/>
      <w:textAlignment w:val="center"/>
    </w:pPr>
    <w:rPr>
      <w:rFonts w:ascii="Times New Roman" w:eastAsia="Times New Roman" w:hAnsi="Times New Roman" w:cs="Times New Roman"/>
      <w:lang w:eastAsia="es-MX"/>
    </w:rPr>
  </w:style>
  <w:style w:type="paragraph" w:customStyle="1" w:styleId="xl203">
    <w:name w:val="xl203"/>
    <w:basedOn w:val="Normal"/>
    <w:rsid w:val="002A0B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eastAsia="es-MX"/>
    </w:rPr>
  </w:style>
  <w:style w:type="table" w:styleId="Cuadrculaclara-nfasis1">
    <w:name w:val="Light Grid Accent 1"/>
    <w:basedOn w:val="Tablanormal"/>
    <w:uiPriority w:val="62"/>
    <w:rsid w:val="002A0BE2"/>
    <w:rPr>
      <w:kern w:val="2"/>
      <w14:ligatures w14:val="standardContextual"/>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customStyle="1" w:styleId="Tablaconcuadrcula18">
    <w:name w:val="Tabla con cuadrícula18"/>
    <w:basedOn w:val="Tablanormal"/>
    <w:next w:val="Tablaconcuadrcula"/>
    <w:uiPriority w:val="59"/>
    <w:rsid w:val="002A0BE2"/>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2">
    <w:name w:val="1.1.152"/>
    <w:rsid w:val="002A0BE2"/>
  </w:style>
  <w:style w:type="table" w:customStyle="1" w:styleId="Tablaconcuadrcula1112112">
    <w:name w:val="Tabla con cuadrícula1112112"/>
    <w:basedOn w:val="Tablanormal"/>
    <w:next w:val="Tablaconcuadrcula"/>
    <w:uiPriority w:val="59"/>
    <w:rsid w:val="00724C6C"/>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724C6C"/>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2"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Table Simple 2"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paragraph" w:styleId="Ttulo1">
    <w:name w:val="heading 1"/>
    <w:aliases w:val="Headline,H1,h1,II+,I,Document Header1,Chapter,heading 1,Titulo 1,Section Heading,Part"/>
    <w:basedOn w:val="Normal"/>
    <w:next w:val="Normal"/>
    <w:link w:val="Ttulo1Car"/>
    <w:qFormat/>
    <w:rsid w:val="007E019F"/>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aliases w:val="h2"/>
    <w:basedOn w:val="Normal"/>
    <w:next w:val="Normal"/>
    <w:link w:val="Ttulo2Car"/>
    <w:qFormat/>
    <w:rsid w:val="002A0BE2"/>
    <w:pPr>
      <w:keepNext/>
      <w:tabs>
        <w:tab w:val="num" w:pos="576"/>
      </w:tabs>
      <w:suppressAutoHyphens/>
      <w:spacing w:before="240" w:after="60"/>
      <w:ind w:left="576" w:hanging="576"/>
      <w:outlineLvl w:val="1"/>
    </w:pPr>
    <w:rPr>
      <w:rFonts w:ascii="Arial" w:eastAsia="Times New Roman" w:hAnsi="Arial" w:cs="Times New Roman"/>
      <w:b/>
      <w:i/>
      <w:sz w:val="28"/>
      <w:szCs w:val="20"/>
      <w:lang w:eastAsia="ar-SA"/>
    </w:rPr>
  </w:style>
  <w:style w:type="paragraph" w:styleId="Ttulo3">
    <w:name w:val="heading 3"/>
    <w:aliases w:val="H3,Titulo 3,Level 1 - 1,h3,Level 3 Topic Heading,Section"/>
    <w:basedOn w:val="Normal"/>
    <w:next w:val="Normal"/>
    <w:link w:val="Ttulo3Car"/>
    <w:qFormat/>
    <w:rsid w:val="002A0BE2"/>
    <w:pPr>
      <w:keepNext/>
      <w:tabs>
        <w:tab w:val="num" w:pos="720"/>
      </w:tabs>
      <w:suppressAutoHyphens/>
      <w:spacing w:before="240" w:after="60"/>
      <w:ind w:left="720" w:hanging="720"/>
      <w:outlineLvl w:val="2"/>
    </w:pPr>
    <w:rPr>
      <w:rFonts w:ascii="Arial" w:eastAsia="Times New Roman" w:hAnsi="Arial" w:cs="Times New Roman"/>
      <w:b/>
      <w:bCs/>
      <w:sz w:val="26"/>
      <w:szCs w:val="26"/>
      <w:lang w:eastAsia="ar-SA"/>
    </w:rPr>
  </w:style>
  <w:style w:type="paragraph" w:styleId="Ttulo4">
    <w:name w:val="heading 4"/>
    <w:basedOn w:val="Normal"/>
    <w:next w:val="Normal"/>
    <w:link w:val="Ttulo4Car"/>
    <w:qFormat/>
    <w:rsid w:val="002A0BE2"/>
    <w:pPr>
      <w:keepNext/>
      <w:tabs>
        <w:tab w:val="num" w:pos="864"/>
      </w:tabs>
      <w:suppressAutoHyphens/>
      <w:spacing w:before="240" w:after="60"/>
      <w:ind w:left="864" w:hanging="864"/>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2A0BE2"/>
    <w:pPr>
      <w:tabs>
        <w:tab w:val="num" w:pos="1008"/>
      </w:tabs>
      <w:suppressAutoHyphens/>
      <w:spacing w:before="240" w:after="60"/>
      <w:ind w:left="1008" w:hanging="1008"/>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2A0BE2"/>
    <w:pPr>
      <w:tabs>
        <w:tab w:val="num" w:pos="1152"/>
      </w:tabs>
      <w:suppressAutoHyphens/>
      <w:spacing w:before="240" w:after="60"/>
      <w:ind w:left="1152" w:hanging="1152"/>
      <w:outlineLvl w:val="5"/>
    </w:pPr>
    <w:rPr>
      <w:rFonts w:ascii="Times New Roman" w:eastAsia="Times New Roman" w:hAnsi="Times New Roman" w:cs="Times New Roman"/>
      <w:b/>
      <w:bCs/>
      <w:sz w:val="22"/>
      <w:szCs w:val="22"/>
      <w:lang w:eastAsia="ar-SA"/>
    </w:rPr>
  </w:style>
  <w:style w:type="paragraph" w:styleId="Ttulo7">
    <w:name w:val="heading 7"/>
    <w:basedOn w:val="Normal"/>
    <w:next w:val="Normal"/>
    <w:link w:val="Ttulo7Car"/>
    <w:qFormat/>
    <w:rsid w:val="002A0BE2"/>
    <w:pPr>
      <w:tabs>
        <w:tab w:val="num" w:pos="1296"/>
      </w:tabs>
      <w:suppressAutoHyphens/>
      <w:spacing w:before="240" w:after="60"/>
      <w:ind w:left="1296" w:hanging="1296"/>
      <w:outlineLvl w:val="6"/>
    </w:pPr>
    <w:rPr>
      <w:rFonts w:ascii="Times New Roman" w:eastAsia="Times New Roman" w:hAnsi="Times New Roman" w:cs="Times New Roman"/>
      <w:lang w:eastAsia="ar-SA"/>
    </w:rPr>
  </w:style>
  <w:style w:type="paragraph" w:styleId="Ttulo8">
    <w:name w:val="heading 8"/>
    <w:basedOn w:val="Normal"/>
    <w:next w:val="Normal"/>
    <w:link w:val="Ttulo8Car"/>
    <w:qFormat/>
    <w:rsid w:val="002A0BE2"/>
    <w:pPr>
      <w:tabs>
        <w:tab w:val="num" w:pos="1440"/>
      </w:tabs>
      <w:suppressAutoHyphens/>
      <w:spacing w:before="240" w:after="60"/>
      <w:ind w:left="1440" w:hanging="1440"/>
      <w:outlineLvl w:val="7"/>
    </w:pPr>
    <w:rPr>
      <w:rFonts w:ascii="Arial" w:eastAsia="Times New Roman" w:hAnsi="Arial" w:cs="Times New Roman"/>
      <w:i/>
      <w:sz w:val="20"/>
      <w:szCs w:val="20"/>
      <w:lang w:val="es-ES_tradnl" w:eastAsia="ar-SA"/>
    </w:rPr>
  </w:style>
  <w:style w:type="paragraph" w:styleId="Ttulo9">
    <w:name w:val="heading 9"/>
    <w:basedOn w:val="Normal"/>
    <w:next w:val="Normal"/>
    <w:link w:val="Ttulo9Car"/>
    <w:qFormat/>
    <w:rsid w:val="002A0BE2"/>
    <w:pPr>
      <w:tabs>
        <w:tab w:val="num" w:pos="1584"/>
      </w:tabs>
      <w:suppressAutoHyphens/>
      <w:spacing w:before="240" w:after="60"/>
      <w:ind w:left="1584" w:hanging="1584"/>
      <w:outlineLvl w:val="8"/>
    </w:pPr>
    <w:rPr>
      <w:rFonts w:ascii="Arial" w:eastAsia="Times New Roman" w:hAnsi="Arial" w:cs="Times New Roman"/>
      <w:sz w:val="22"/>
      <w:szCs w:val="22"/>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A73D65"/>
    <w:pPr>
      <w:tabs>
        <w:tab w:val="center" w:pos="4419"/>
        <w:tab w:val="right" w:pos="8838"/>
      </w:tabs>
    </w:pPr>
  </w:style>
  <w:style w:type="character" w:customStyle="1" w:styleId="EncabezadoCar">
    <w:name w:val="Encabezado Car"/>
    <w:aliases w:val="*Header Car"/>
    <w:basedOn w:val="Fuentedeprrafopredeter"/>
    <w:link w:val="Encabezado"/>
    <w:rsid w:val="00A73D65"/>
    <w:rPr>
      <w:rFonts w:eastAsiaTheme="minorEastAsia"/>
      <w:lang w:val="es-ES"/>
    </w:rPr>
  </w:style>
  <w:style w:type="paragraph" w:styleId="Piedepgina">
    <w:name w:val="footer"/>
    <w:basedOn w:val="Normal"/>
    <w:link w:val="PiedepginaCar"/>
    <w:uiPriority w:val="99"/>
    <w:unhideWhenUsed/>
    <w:rsid w:val="00A73D65"/>
    <w:pPr>
      <w:tabs>
        <w:tab w:val="center" w:pos="4419"/>
        <w:tab w:val="right" w:pos="8838"/>
      </w:tabs>
    </w:pPr>
  </w:style>
  <w:style w:type="character" w:customStyle="1" w:styleId="PiedepginaCar">
    <w:name w:val="Pie de página Car"/>
    <w:basedOn w:val="Fuentedeprrafopredeter"/>
    <w:link w:val="Piedepgina"/>
    <w:uiPriority w:val="99"/>
    <w:rsid w:val="00A73D65"/>
    <w:rPr>
      <w:rFonts w:eastAsiaTheme="minorEastAsia"/>
      <w:lang w:val="es-ES"/>
    </w:rPr>
  </w:style>
  <w:style w:type="paragraph" w:styleId="Textodeglobo">
    <w:name w:val="Balloon Text"/>
    <w:basedOn w:val="Normal"/>
    <w:link w:val="TextodegloboCar"/>
    <w:uiPriority w:val="99"/>
    <w:unhideWhenUsed/>
    <w:rsid w:val="00DA1B19"/>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rsid w:val="00DA1B19"/>
    <w:rPr>
      <w:rFonts w:ascii="Times New Roman" w:eastAsiaTheme="minorEastAsia" w:hAnsi="Times New Roman" w:cs="Times New Roman"/>
      <w:sz w:val="18"/>
      <w:szCs w:val="18"/>
      <w:lang w:val="es-ES"/>
    </w:rPr>
  </w:style>
  <w:style w:type="character" w:customStyle="1" w:styleId="Ttulo1Car">
    <w:name w:val="Título 1 Car"/>
    <w:aliases w:val="Headline Car,H1 Car,h1 Car,II+ Car,I Car,Document Header1 Car,Chapter Car,heading 1 Car,Titulo 1 Car,Section Heading Car,Part Car"/>
    <w:basedOn w:val="Fuentedeprrafopredeter"/>
    <w:link w:val="Ttulo1"/>
    <w:rsid w:val="007E019F"/>
    <w:rPr>
      <w:rFonts w:asciiTheme="majorHAnsi" w:eastAsiaTheme="majorEastAsia" w:hAnsiTheme="majorHAnsi" w:cstheme="majorBidi"/>
      <w:b/>
      <w:bCs/>
      <w:color w:val="2F5496" w:themeColor="accent1" w:themeShade="BF"/>
      <w:sz w:val="28"/>
      <w:szCs w:val="28"/>
      <w:lang w:val="es-ES"/>
    </w:rPr>
  </w:style>
  <w:style w:type="paragraph" w:styleId="Sinespaciado">
    <w:name w:val="No Spacing"/>
    <w:uiPriority w:val="1"/>
    <w:qFormat/>
    <w:rsid w:val="007E019F"/>
    <w:rPr>
      <w:rFonts w:eastAsiaTheme="minorEastAsia"/>
      <w:lang w:val="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List Paragraph1,TítuloB,Figuras,b1,DH1"/>
    <w:basedOn w:val="Normal"/>
    <w:link w:val="PrrafodelistaCar"/>
    <w:uiPriority w:val="34"/>
    <w:qFormat/>
    <w:rsid w:val="003D3341"/>
    <w:pPr>
      <w:ind w:left="720"/>
      <w:contextualSpacing/>
    </w:pPr>
  </w:style>
  <w:style w:type="table" w:styleId="Tablaconcuadrcula">
    <w:name w:val="Table Grid"/>
    <w:basedOn w:val="Tablanormal"/>
    <w:uiPriority w:val="99"/>
    <w:rsid w:val="003D33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locked/>
    <w:rsid w:val="003D3341"/>
    <w:rPr>
      <w:rFonts w:eastAsiaTheme="minorEastAsia"/>
    </w:rPr>
  </w:style>
  <w:style w:type="paragraph" w:customStyle="1" w:styleId="xxmsonormal">
    <w:name w:val="x_xmsonormal"/>
    <w:basedOn w:val="Normal"/>
    <w:rsid w:val="00F41196"/>
    <w:rPr>
      <w:rFonts w:ascii="Verdana" w:eastAsiaTheme="minorHAnsi" w:hAnsi="Verdana" w:cs="Times New Roman"/>
      <w:color w:val="000000"/>
      <w:lang w:eastAsia="es-MX"/>
    </w:rPr>
  </w:style>
  <w:style w:type="character" w:customStyle="1" w:styleId="Ttulo2Car">
    <w:name w:val="Título 2 Car"/>
    <w:aliases w:val="h2 Car"/>
    <w:basedOn w:val="Fuentedeprrafopredeter"/>
    <w:link w:val="Ttulo2"/>
    <w:rsid w:val="002A0BE2"/>
    <w:rPr>
      <w:rFonts w:ascii="Arial" w:eastAsia="Times New Roman" w:hAnsi="Arial" w:cs="Times New Roman"/>
      <w:b/>
      <w:i/>
      <w:sz w:val="28"/>
      <w:szCs w:val="20"/>
      <w:lang w:eastAsia="ar-SA"/>
    </w:rPr>
  </w:style>
  <w:style w:type="character" w:customStyle="1" w:styleId="Ttulo3Car">
    <w:name w:val="Título 3 Car"/>
    <w:aliases w:val="H3 Car,Titulo 3 Car,Level 1 - 1 Car,h3 Car,Level 3 Topic Heading Car,Section Car"/>
    <w:basedOn w:val="Fuentedeprrafopredeter"/>
    <w:link w:val="Ttulo3"/>
    <w:rsid w:val="002A0BE2"/>
    <w:rPr>
      <w:rFonts w:ascii="Arial" w:eastAsia="Times New Roman" w:hAnsi="Arial" w:cs="Times New Roman"/>
      <w:b/>
      <w:bCs/>
      <w:sz w:val="26"/>
      <w:szCs w:val="26"/>
      <w:lang w:eastAsia="ar-SA"/>
    </w:rPr>
  </w:style>
  <w:style w:type="character" w:customStyle="1" w:styleId="Ttulo4Car">
    <w:name w:val="Título 4 Car"/>
    <w:basedOn w:val="Fuentedeprrafopredeter"/>
    <w:link w:val="Ttulo4"/>
    <w:rsid w:val="002A0BE2"/>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rsid w:val="002A0BE2"/>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rsid w:val="002A0BE2"/>
    <w:rPr>
      <w:rFonts w:ascii="Times New Roman" w:eastAsia="Times New Roman" w:hAnsi="Times New Roman" w:cs="Times New Roman"/>
      <w:b/>
      <w:bCs/>
      <w:sz w:val="22"/>
      <w:szCs w:val="22"/>
      <w:lang w:eastAsia="ar-SA"/>
    </w:rPr>
  </w:style>
  <w:style w:type="character" w:customStyle="1" w:styleId="Ttulo7Car">
    <w:name w:val="Título 7 Car"/>
    <w:basedOn w:val="Fuentedeprrafopredeter"/>
    <w:link w:val="Ttulo7"/>
    <w:rsid w:val="002A0BE2"/>
    <w:rPr>
      <w:rFonts w:ascii="Times New Roman" w:eastAsia="Times New Roman" w:hAnsi="Times New Roman" w:cs="Times New Roman"/>
      <w:lang w:eastAsia="ar-SA"/>
    </w:rPr>
  </w:style>
  <w:style w:type="character" w:customStyle="1" w:styleId="Ttulo8Car">
    <w:name w:val="Título 8 Car"/>
    <w:basedOn w:val="Fuentedeprrafopredeter"/>
    <w:link w:val="Ttulo8"/>
    <w:rsid w:val="002A0BE2"/>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2A0BE2"/>
    <w:rPr>
      <w:rFonts w:ascii="Arial" w:eastAsia="Times New Roman" w:hAnsi="Arial" w:cs="Times New Roman"/>
      <w:sz w:val="22"/>
      <w:szCs w:val="22"/>
      <w:lang w:eastAsia="ar-SA"/>
    </w:rPr>
  </w:style>
  <w:style w:type="character" w:styleId="Textoennegrita">
    <w:name w:val="Strong"/>
    <w:basedOn w:val="Fuentedeprrafopredeter"/>
    <w:qFormat/>
    <w:rsid w:val="002A0BE2"/>
    <w:rPr>
      <w:b/>
      <w:bCs/>
    </w:rPr>
  </w:style>
  <w:style w:type="character" w:styleId="Hipervnculo">
    <w:name w:val="Hyperlink"/>
    <w:aliases w:val="Hipervínculo1,Hipervínculo11,Hipervínculo12,Hipervínculo13,Hipervínculo14,Hipervínculo15"/>
    <w:basedOn w:val="Fuentedeprrafopredeter"/>
    <w:uiPriority w:val="99"/>
    <w:unhideWhenUsed/>
    <w:rsid w:val="002A0BE2"/>
    <w:rPr>
      <w:color w:val="0563C1" w:themeColor="hyperlink"/>
      <w:u w:val="single"/>
    </w:rPr>
  </w:style>
  <w:style w:type="table" w:customStyle="1" w:styleId="Tablaconcuadrcula11">
    <w:name w:val="Tabla con cuadrícula11"/>
    <w:basedOn w:val="Tablanormal"/>
    <w:next w:val="Tablaconcuadrcula"/>
    <w:uiPriority w:val="59"/>
    <w:rsid w:val="002A0BE2"/>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informato">
    <w:name w:val="Plain Text"/>
    <w:basedOn w:val="Normal"/>
    <w:link w:val="TextosinformatoCar"/>
    <w:unhideWhenUsed/>
    <w:rsid w:val="002A0BE2"/>
    <w:rPr>
      <w:rFonts w:ascii="Montserrat" w:eastAsiaTheme="minorHAnsi" w:hAnsi="Montserrat" w:cs="Times New Roman"/>
      <w:sz w:val="18"/>
      <w:szCs w:val="18"/>
    </w:rPr>
  </w:style>
  <w:style w:type="character" w:customStyle="1" w:styleId="TextosinformatoCar">
    <w:name w:val="Texto sin formato Car"/>
    <w:basedOn w:val="Fuentedeprrafopredeter"/>
    <w:link w:val="Textosinformato"/>
    <w:rsid w:val="002A0BE2"/>
    <w:rPr>
      <w:rFonts w:ascii="Montserrat" w:hAnsi="Montserrat" w:cs="Times New Roman"/>
      <w:sz w:val="18"/>
      <w:szCs w:val="18"/>
    </w:rPr>
  </w:style>
  <w:style w:type="table" w:customStyle="1" w:styleId="Tablaconcuadrcula111">
    <w:name w:val="Tabla con cuadrícula111"/>
    <w:basedOn w:val="Tablanormal"/>
    <w:next w:val="Tablaconcuadrcula"/>
    <w:uiPriority w:val="59"/>
    <w:rsid w:val="002A0BE2"/>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unhideWhenUsed/>
    <w:rsid w:val="002A0BE2"/>
    <w:rPr>
      <w:sz w:val="16"/>
      <w:szCs w:val="16"/>
    </w:rPr>
  </w:style>
  <w:style w:type="paragraph" w:styleId="Textocomentario">
    <w:name w:val="annotation text"/>
    <w:basedOn w:val="Normal"/>
    <w:link w:val="TextocomentarioCar"/>
    <w:uiPriority w:val="99"/>
    <w:unhideWhenUsed/>
    <w:rsid w:val="002A0BE2"/>
    <w:rPr>
      <w:sz w:val="20"/>
      <w:szCs w:val="20"/>
      <w:lang w:val="es-ES_tradnl"/>
    </w:rPr>
  </w:style>
  <w:style w:type="character" w:customStyle="1" w:styleId="TextocomentarioCar">
    <w:name w:val="Texto comentario Car"/>
    <w:basedOn w:val="Fuentedeprrafopredeter"/>
    <w:link w:val="Textocomentario"/>
    <w:uiPriority w:val="99"/>
    <w:rsid w:val="002A0BE2"/>
    <w:rPr>
      <w:rFonts w:eastAsiaTheme="minorEastAsia"/>
      <w:sz w:val="20"/>
      <w:szCs w:val="20"/>
      <w:lang w:val="es-ES_tradnl"/>
    </w:rPr>
  </w:style>
  <w:style w:type="paragraph" w:styleId="Asuntodelcomentario">
    <w:name w:val="annotation subject"/>
    <w:basedOn w:val="Textocomentario"/>
    <w:next w:val="Textocomentario"/>
    <w:link w:val="AsuntodelcomentarioCar"/>
    <w:uiPriority w:val="99"/>
    <w:unhideWhenUsed/>
    <w:rsid w:val="002A0BE2"/>
    <w:rPr>
      <w:b/>
      <w:bCs/>
    </w:rPr>
  </w:style>
  <w:style w:type="character" w:customStyle="1" w:styleId="AsuntodelcomentarioCar">
    <w:name w:val="Asunto del comentario Car"/>
    <w:basedOn w:val="TextocomentarioCar"/>
    <w:link w:val="Asuntodelcomentario"/>
    <w:uiPriority w:val="99"/>
    <w:rsid w:val="002A0BE2"/>
    <w:rPr>
      <w:rFonts w:eastAsiaTheme="minorEastAsia"/>
      <w:b/>
      <w:bCs/>
      <w:sz w:val="20"/>
      <w:szCs w:val="20"/>
      <w:lang w:val="es-ES_tradnl"/>
    </w:rPr>
  </w:style>
  <w:style w:type="character" w:styleId="Hipervnculovisitado">
    <w:name w:val="FollowedHyperlink"/>
    <w:basedOn w:val="Fuentedeprrafopredeter"/>
    <w:uiPriority w:val="99"/>
    <w:unhideWhenUsed/>
    <w:rsid w:val="002A0BE2"/>
    <w:rPr>
      <w:color w:val="800080"/>
      <w:u w:val="single"/>
    </w:rPr>
  </w:style>
  <w:style w:type="paragraph" w:customStyle="1" w:styleId="xl11566">
    <w:name w:val="xl11566"/>
    <w:basedOn w:val="Normal"/>
    <w:rsid w:val="002A0BE2"/>
    <w:pPr>
      <w:pBdr>
        <w:top w:val="single" w:sz="4" w:space="0" w:color="FFFFFF"/>
        <w:left w:val="single" w:sz="4" w:space="0" w:color="FFFFFF"/>
        <w:right w:val="single" w:sz="4" w:space="0" w:color="FFFFFF"/>
      </w:pBdr>
      <w:shd w:val="clear" w:color="000000" w:fill="006600"/>
      <w:spacing w:before="100" w:beforeAutospacing="1" w:after="100" w:afterAutospacing="1"/>
      <w:textAlignment w:val="center"/>
    </w:pPr>
    <w:rPr>
      <w:rFonts w:ascii="Montserrat" w:eastAsia="Times New Roman" w:hAnsi="Montserrat" w:cs="Times New Roman"/>
      <w:b/>
      <w:bCs/>
      <w:color w:val="FFFFFF"/>
      <w:sz w:val="20"/>
      <w:szCs w:val="20"/>
      <w:lang w:eastAsia="es-MX"/>
    </w:rPr>
  </w:style>
  <w:style w:type="paragraph" w:customStyle="1" w:styleId="xl11567">
    <w:name w:val="xl11567"/>
    <w:basedOn w:val="Normal"/>
    <w:rsid w:val="002A0BE2"/>
    <w:pPr>
      <w:pBdr>
        <w:top w:val="single" w:sz="4" w:space="0" w:color="FFFFFF"/>
        <w:left w:val="single" w:sz="4" w:space="0" w:color="FFFFFF"/>
        <w:right w:val="single" w:sz="4" w:space="0" w:color="FFFFFF"/>
      </w:pBdr>
      <w:shd w:val="clear" w:color="000000" w:fill="006600"/>
      <w:spacing w:before="100" w:beforeAutospacing="1" w:after="100" w:afterAutospacing="1"/>
      <w:jc w:val="center"/>
      <w:textAlignment w:val="center"/>
    </w:pPr>
    <w:rPr>
      <w:rFonts w:ascii="Montserrat" w:eastAsia="Times New Roman" w:hAnsi="Montserrat" w:cs="Times New Roman"/>
      <w:b/>
      <w:bCs/>
      <w:color w:val="FFFFFF"/>
      <w:sz w:val="20"/>
      <w:szCs w:val="20"/>
      <w:lang w:eastAsia="es-MX"/>
    </w:rPr>
  </w:style>
  <w:style w:type="paragraph" w:customStyle="1" w:styleId="xl11568">
    <w:name w:val="xl11568"/>
    <w:basedOn w:val="Normal"/>
    <w:rsid w:val="002A0BE2"/>
    <w:pPr>
      <w:pBdr>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1569">
    <w:name w:val="xl11569"/>
    <w:basedOn w:val="Normal"/>
    <w:rsid w:val="002A0BE2"/>
    <w:pPr>
      <w:pBdr>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20"/>
      <w:szCs w:val="20"/>
      <w:lang w:eastAsia="es-MX"/>
    </w:rPr>
  </w:style>
  <w:style w:type="paragraph" w:customStyle="1" w:styleId="xl11570">
    <w:name w:val="xl11570"/>
    <w:basedOn w:val="Normal"/>
    <w:rsid w:val="002A0BE2"/>
    <w:pPr>
      <w:pBdr>
        <w:left w:val="single" w:sz="4" w:space="0" w:color="auto"/>
        <w:right w:val="single" w:sz="4" w:space="0" w:color="auto"/>
      </w:pBdr>
      <w:shd w:val="clear" w:color="000000" w:fill="D8E4BC"/>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Default">
    <w:name w:val="Default"/>
    <w:rsid w:val="002A0BE2"/>
    <w:pPr>
      <w:autoSpaceDE w:val="0"/>
      <w:autoSpaceDN w:val="0"/>
      <w:adjustRightInd w:val="0"/>
    </w:pPr>
    <w:rPr>
      <w:rFonts w:ascii="Montserrat" w:hAnsi="Montserrat" w:cs="Montserrat"/>
      <w:color w:val="000000"/>
    </w:rPr>
  </w:style>
  <w:style w:type="paragraph" w:customStyle="1" w:styleId="Contenidodelatabla">
    <w:name w:val="Contenido de la tabla"/>
    <w:basedOn w:val="Normal"/>
    <w:rsid w:val="002A0BE2"/>
    <w:pPr>
      <w:widowControl w:val="0"/>
      <w:suppressLineNumbers/>
      <w:suppressAutoHyphens/>
    </w:pPr>
    <w:rPr>
      <w:rFonts w:ascii="Times New Roman" w:eastAsia="Arial Unicode MS" w:hAnsi="Times New Roman" w:cs="Times New Roman"/>
      <w:kern w:val="1"/>
    </w:rPr>
  </w:style>
  <w:style w:type="table" w:customStyle="1" w:styleId="Tablaconcuadrcula11121">
    <w:name w:val="Tabla con cuadrícula11121"/>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rsid w:val="002A0BE2"/>
    <w:pPr>
      <w:suppressAutoHyphens/>
      <w:spacing w:after="120"/>
    </w:pPr>
    <w:rPr>
      <w:rFonts w:ascii="Times New Roman" w:eastAsia="Times New Roman" w:hAnsi="Times New Roman" w:cs="Times New Roman"/>
      <w:szCs w:val="20"/>
      <w:lang w:val="es-ES" w:eastAsia="ar-SA"/>
    </w:rPr>
  </w:style>
  <w:style w:type="character" w:customStyle="1" w:styleId="TextoindependienteCar">
    <w:name w:val="Texto independiente Car"/>
    <w:basedOn w:val="Fuentedeprrafopredeter"/>
    <w:link w:val="Textoindependiente"/>
    <w:rsid w:val="002A0BE2"/>
    <w:rPr>
      <w:rFonts w:ascii="Times New Roman" w:eastAsia="Times New Roman" w:hAnsi="Times New Roman" w:cs="Times New Roman"/>
      <w:szCs w:val="20"/>
      <w:lang w:val="es-ES" w:eastAsia="ar-SA"/>
    </w:rPr>
  </w:style>
  <w:style w:type="paragraph" w:customStyle="1" w:styleId="Textoindependiente21">
    <w:name w:val="Texto independiente 21"/>
    <w:aliases w:val="Sangría de t. independiente,Texto independiente 25"/>
    <w:basedOn w:val="Normal"/>
    <w:rsid w:val="002A0BE2"/>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2">
    <w:name w:val="Texto independiente 32"/>
    <w:basedOn w:val="Normal"/>
    <w:rsid w:val="002A0BE2"/>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character" w:customStyle="1" w:styleId="A2">
    <w:name w:val="A2"/>
    <w:uiPriority w:val="99"/>
    <w:rsid w:val="002A0BE2"/>
    <w:rPr>
      <w:rFonts w:cs="Palatino"/>
      <w:b/>
      <w:bCs/>
      <w:color w:val="000000"/>
      <w:sz w:val="28"/>
      <w:szCs w:val="28"/>
    </w:rPr>
  </w:style>
  <w:style w:type="paragraph" w:customStyle="1" w:styleId="Sangra3detindependiente2">
    <w:name w:val="Sangría 3 de t. independiente2"/>
    <w:basedOn w:val="Normal"/>
    <w:rsid w:val="002A0BE2"/>
    <w:pPr>
      <w:suppressAutoHyphens/>
      <w:autoSpaceDE w:val="0"/>
      <w:ind w:left="284" w:hanging="284"/>
    </w:pPr>
    <w:rPr>
      <w:rFonts w:ascii="Arial" w:eastAsia="Times New Roman" w:hAnsi="Arial" w:cs="Arial"/>
      <w:szCs w:val="20"/>
      <w:lang w:val="es-ES" w:eastAsia="ar-SA"/>
    </w:rPr>
  </w:style>
  <w:style w:type="paragraph" w:customStyle="1" w:styleId="Texto">
    <w:name w:val="Texto"/>
    <w:basedOn w:val="Normal"/>
    <w:rsid w:val="002A0BE2"/>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xl114">
    <w:name w:val="xl114"/>
    <w:basedOn w:val="Normal"/>
    <w:rsid w:val="002A0B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15">
    <w:name w:val="xl115"/>
    <w:basedOn w:val="Normal"/>
    <w:rsid w:val="002A0B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16">
    <w:name w:val="xl116"/>
    <w:basedOn w:val="Normal"/>
    <w:rsid w:val="002A0B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17">
    <w:name w:val="xl117"/>
    <w:basedOn w:val="Normal"/>
    <w:rsid w:val="002A0B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18">
    <w:name w:val="xl118"/>
    <w:basedOn w:val="Normal"/>
    <w:rsid w:val="002A0BE2"/>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jc w:val="center"/>
      <w:textAlignment w:val="center"/>
    </w:pPr>
    <w:rPr>
      <w:rFonts w:ascii="Montserrat" w:eastAsia="Times New Roman" w:hAnsi="Montserrat" w:cs="Times New Roman"/>
      <w:b/>
      <w:bCs/>
      <w:lang w:eastAsia="es-MX"/>
    </w:rPr>
  </w:style>
  <w:style w:type="paragraph" w:customStyle="1" w:styleId="xl119">
    <w:name w:val="xl119"/>
    <w:basedOn w:val="Normal"/>
    <w:rsid w:val="002A0B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eastAsia="es-MX"/>
    </w:rPr>
  </w:style>
  <w:style w:type="paragraph" w:customStyle="1" w:styleId="xl120">
    <w:name w:val="xl120"/>
    <w:basedOn w:val="Normal"/>
    <w:rsid w:val="002A0BE2"/>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jc w:val="center"/>
      <w:textAlignment w:val="center"/>
    </w:pPr>
    <w:rPr>
      <w:rFonts w:ascii="Montserrat" w:eastAsia="Times New Roman" w:hAnsi="Montserrat" w:cs="Times New Roman"/>
      <w:b/>
      <w:bCs/>
      <w:sz w:val="20"/>
      <w:szCs w:val="20"/>
      <w:lang w:eastAsia="es-MX"/>
    </w:rPr>
  </w:style>
  <w:style w:type="paragraph" w:customStyle="1" w:styleId="xl121">
    <w:name w:val="xl121"/>
    <w:basedOn w:val="Normal"/>
    <w:rsid w:val="002A0BE2"/>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textAlignment w:val="center"/>
    </w:pPr>
    <w:rPr>
      <w:rFonts w:ascii="Montserrat" w:eastAsia="Times New Roman" w:hAnsi="Montserrat" w:cs="Times New Roman"/>
      <w:b/>
      <w:bCs/>
      <w:sz w:val="20"/>
      <w:szCs w:val="20"/>
      <w:lang w:eastAsia="es-MX"/>
    </w:rPr>
  </w:style>
  <w:style w:type="paragraph" w:customStyle="1" w:styleId="xl122">
    <w:name w:val="xl122"/>
    <w:basedOn w:val="Normal"/>
    <w:rsid w:val="002A0BE2"/>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textAlignment w:val="center"/>
    </w:pPr>
    <w:rPr>
      <w:rFonts w:ascii="Montserrat" w:eastAsia="Times New Roman" w:hAnsi="Montserrat" w:cs="Times New Roman"/>
      <w:b/>
      <w:bCs/>
      <w:sz w:val="20"/>
      <w:szCs w:val="20"/>
      <w:lang w:eastAsia="es-MX"/>
    </w:rPr>
  </w:style>
  <w:style w:type="paragraph" w:customStyle="1" w:styleId="xl123">
    <w:name w:val="xl123"/>
    <w:basedOn w:val="Normal"/>
    <w:rsid w:val="002A0BE2"/>
    <w:pPr>
      <w:shd w:val="clear" w:color="000000" w:fill="FFFFFF"/>
      <w:spacing w:before="100" w:beforeAutospacing="1" w:after="100" w:afterAutospacing="1"/>
      <w:textAlignment w:val="center"/>
    </w:pPr>
    <w:rPr>
      <w:rFonts w:ascii="Times New Roman" w:eastAsia="Times New Roman" w:hAnsi="Times New Roman" w:cs="Times New Roman"/>
      <w:lang w:eastAsia="es-MX"/>
    </w:rPr>
  </w:style>
  <w:style w:type="paragraph" w:customStyle="1" w:styleId="xl124">
    <w:name w:val="xl124"/>
    <w:basedOn w:val="Normal"/>
    <w:rsid w:val="002A0BE2"/>
    <w:pPr>
      <w:shd w:val="clear" w:color="000000" w:fill="FFFFFF"/>
      <w:spacing w:before="100" w:beforeAutospacing="1" w:after="100" w:afterAutospacing="1"/>
      <w:textAlignment w:val="center"/>
    </w:pPr>
    <w:rPr>
      <w:rFonts w:ascii="Times New Roman" w:eastAsia="Times New Roman" w:hAnsi="Times New Roman" w:cs="Times New Roman"/>
      <w:lang w:eastAsia="es-MX"/>
    </w:rPr>
  </w:style>
  <w:style w:type="paragraph" w:customStyle="1" w:styleId="xl125">
    <w:name w:val="xl125"/>
    <w:basedOn w:val="Normal"/>
    <w:rsid w:val="002A0BE2"/>
    <w:pPr>
      <w:shd w:val="clear" w:color="000000" w:fill="FFFFFF"/>
      <w:spacing w:before="100" w:beforeAutospacing="1" w:after="100" w:afterAutospacing="1"/>
    </w:pPr>
    <w:rPr>
      <w:rFonts w:ascii="Times New Roman" w:eastAsia="Times New Roman" w:hAnsi="Times New Roman" w:cs="Times New Roman"/>
      <w:lang w:eastAsia="es-MX"/>
    </w:rPr>
  </w:style>
  <w:style w:type="paragraph" w:customStyle="1" w:styleId="xl126">
    <w:name w:val="xl126"/>
    <w:basedOn w:val="Normal"/>
    <w:rsid w:val="002A0B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Montserrat" w:eastAsia="Times New Roman" w:hAnsi="Montserrat" w:cs="Times New Roman"/>
      <w:sz w:val="20"/>
      <w:szCs w:val="20"/>
      <w:lang w:eastAsia="es-MX"/>
    </w:rPr>
  </w:style>
  <w:style w:type="paragraph" w:customStyle="1" w:styleId="xl127">
    <w:name w:val="xl127"/>
    <w:basedOn w:val="Normal"/>
    <w:rsid w:val="002A0B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128">
    <w:name w:val="xl128"/>
    <w:basedOn w:val="Normal"/>
    <w:rsid w:val="002A0B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eastAsia="es-MX"/>
    </w:rPr>
  </w:style>
  <w:style w:type="paragraph" w:customStyle="1" w:styleId="xl129">
    <w:name w:val="xl129"/>
    <w:basedOn w:val="Normal"/>
    <w:rsid w:val="002A0BE2"/>
    <w:pPr>
      <w:shd w:val="clear" w:color="000000" w:fill="FFFFFF"/>
      <w:spacing w:before="100" w:beforeAutospacing="1" w:after="100" w:afterAutospacing="1"/>
      <w:textAlignment w:val="top"/>
    </w:pPr>
    <w:rPr>
      <w:rFonts w:ascii="Times New Roman" w:eastAsia="Times New Roman" w:hAnsi="Times New Roman" w:cs="Times New Roman"/>
      <w:lang w:eastAsia="es-MX"/>
    </w:rPr>
  </w:style>
  <w:style w:type="paragraph" w:customStyle="1" w:styleId="xl130">
    <w:name w:val="xl130"/>
    <w:basedOn w:val="Normal"/>
    <w:rsid w:val="002A0BE2"/>
    <w:pPr>
      <w:pBdr>
        <w:left w:val="single" w:sz="4" w:space="0" w:color="auto"/>
      </w:pBdr>
      <w:shd w:val="clear" w:color="000000" w:fill="FFFFFF"/>
      <w:spacing w:before="100" w:beforeAutospacing="1" w:after="100" w:afterAutospacing="1"/>
      <w:jc w:val="center"/>
    </w:pPr>
    <w:rPr>
      <w:rFonts w:ascii="Times New Roman" w:eastAsia="Times New Roman" w:hAnsi="Times New Roman" w:cs="Times New Roman"/>
      <w:b/>
      <w:bCs/>
      <w:sz w:val="20"/>
      <w:szCs w:val="20"/>
      <w:lang w:eastAsia="es-MX"/>
    </w:rPr>
  </w:style>
  <w:style w:type="paragraph" w:customStyle="1" w:styleId="xl131">
    <w:name w:val="xl131"/>
    <w:basedOn w:val="Normal"/>
    <w:rsid w:val="002A0BE2"/>
    <w:pPr>
      <w:shd w:val="clear" w:color="000000" w:fill="FFFFFF"/>
      <w:spacing w:before="100" w:beforeAutospacing="1" w:after="100" w:afterAutospacing="1"/>
      <w:jc w:val="center"/>
      <w:textAlignment w:val="center"/>
    </w:pPr>
    <w:rPr>
      <w:rFonts w:ascii="Montserrat" w:eastAsia="Times New Roman" w:hAnsi="Montserrat" w:cs="Times New Roman"/>
      <w:b/>
      <w:bCs/>
      <w:lang w:eastAsia="es-MX"/>
    </w:rPr>
  </w:style>
  <w:style w:type="paragraph" w:customStyle="1" w:styleId="xl132">
    <w:name w:val="xl132"/>
    <w:basedOn w:val="Normal"/>
    <w:rsid w:val="002A0BE2"/>
    <w:pPr>
      <w:pBdr>
        <w:right w:val="single" w:sz="4" w:space="0" w:color="auto"/>
      </w:pBdr>
      <w:shd w:val="clear" w:color="000000" w:fill="FFFFFF"/>
      <w:spacing w:before="100" w:beforeAutospacing="1" w:after="100" w:afterAutospacing="1"/>
      <w:jc w:val="center"/>
      <w:textAlignment w:val="center"/>
    </w:pPr>
    <w:rPr>
      <w:rFonts w:ascii="Montserrat" w:eastAsia="Times New Roman" w:hAnsi="Montserrat" w:cs="Times New Roman"/>
      <w:b/>
      <w:bCs/>
      <w:lang w:eastAsia="es-MX"/>
    </w:rPr>
  </w:style>
  <w:style w:type="paragraph" w:customStyle="1" w:styleId="xl133">
    <w:name w:val="xl133"/>
    <w:basedOn w:val="Normal"/>
    <w:rsid w:val="002A0BE2"/>
    <w:pPr>
      <w:pBdr>
        <w:top w:val="single" w:sz="4" w:space="0" w:color="auto"/>
        <w:lef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eastAsia="es-MX"/>
    </w:rPr>
  </w:style>
  <w:style w:type="paragraph" w:customStyle="1" w:styleId="xl134">
    <w:name w:val="xl134"/>
    <w:basedOn w:val="Normal"/>
    <w:rsid w:val="002A0BE2"/>
    <w:pPr>
      <w:pBdr>
        <w:top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eastAsia="es-MX"/>
    </w:rPr>
  </w:style>
  <w:style w:type="paragraph" w:customStyle="1" w:styleId="xl135">
    <w:name w:val="xl135"/>
    <w:basedOn w:val="Normal"/>
    <w:rsid w:val="002A0BE2"/>
    <w:pPr>
      <w:pBdr>
        <w:top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eastAsia="es-MX"/>
    </w:rPr>
  </w:style>
  <w:style w:type="paragraph" w:customStyle="1" w:styleId="xl136">
    <w:name w:val="xl136"/>
    <w:basedOn w:val="Normal"/>
    <w:rsid w:val="002A0BE2"/>
    <w:pPr>
      <w:pBdr>
        <w:left w:val="single" w:sz="4" w:space="0" w:color="auto"/>
        <w:bottom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eastAsia="es-MX"/>
    </w:rPr>
  </w:style>
  <w:style w:type="paragraph" w:customStyle="1" w:styleId="xl137">
    <w:name w:val="xl137"/>
    <w:basedOn w:val="Normal"/>
    <w:rsid w:val="002A0BE2"/>
    <w:pPr>
      <w:pBdr>
        <w:bottom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eastAsia="es-MX"/>
    </w:rPr>
  </w:style>
  <w:style w:type="paragraph" w:customStyle="1" w:styleId="xl138">
    <w:name w:val="xl138"/>
    <w:basedOn w:val="Normal"/>
    <w:rsid w:val="002A0BE2"/>
    <w:pPr>
      <w:pBdr>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eastAsia="es-MX"/>
    </w:rPr>
  </w:style>
  <w:style w:type="paragraph" w:customStyle="1" w:styleId="xl139">
    <w:name w:val="xl139"/>
    <w:basedOn w:val="Normal"/>
    <w:rsid w:val="002A0BE2"/>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jc w:val="center"/>
      <w:textAlignment w:val="center"/>
    </w:pPr>
    <w:rPr>
      <w:rFonts w:ascii="Montserrat" w:eastAsia="Times New Roman" w:hAnsi="Montserrat" w:cs="Times New Roman"/>
      <w:b/>
      <w:bCs/>
      <w:lang w:eastAsia="es-MX"/>
    </w:rPr>
  </w:style>
  <w:style w:type="paragraph" w:styleId="NormalWeb">
    <w:name w:val="Normal (Web)"/>
    <w:basedOn w:val="Normal"/>
    <w:link w:val="NormalWebCar"/>
    <w:unhideWhenUsed/>
    <w:rsid w:val="002A0BE2"/>
    <w:pPr>
      <w:spacing w:before="100" w:beforeAutospacing="1" w:after="100" w:afterAutospacing="1"/>
    </w:pPr>
    <w:rPr>
      <w:rFonts w:ascii="Times New Roman" w:eastAsiaTheme="minorHAnsi" w:hAnsi="Times New Roman" w:cs="Times New Roman"/>
      <w:lang w:eastAsia="es-MX"/>
    </w:rPr>
  </w:style>
  <w:style w:type="character" w:customStyle="1" w:styleId="NormalWebCar">
    <w:name w:val="Normal (Web) Car"/>
    <w:link w:val="NormalWeb"/>
    <w:locked/>
    <w:rsid w:val="002A0BE2"/>
    <w:rPr>
      <w:rFonts w:ascii="Times New Roman" w:hAnsi="Times New Roman" w:cs="Times New Roman"/>
      <w:lang w:eastAsia="es-MX"/>
    </w:rPr>
  </w:style>
  <w:style w:type="numbering" w:customStyle="1" w:styleId="1111113">
    <w:name w:val="1 / 1.1 / 1.1.13"/>
    <w:basedOn w:val="Sinlista"/>
    <w:next w:val="111111"/>
    <w:rsid w:val="002A0BE2"/>
    <w:pPr>
      <w:numPr>
        <w:numId w:val="2"/>
      </w:numPr>
    </w:pPr>
  </w:style>
  <w:style w:type="numbering" w:styleId="111111">
    <w:name w:val="Outline List 2"/>
    <w:basedOn w:val="Sinlista"/>
    <w:uiPriority w:val="99"/>
    <w:semiHidden/>
    <w:unhideWhenUsed/>
    <w:rsid w:val="002A0BE2"/>
  </w:style>
  <w:style w:type="table" w:customStyle="1" w:styleId="Tablaconcuadrcula8">
    <w:name w:val="Tabla con cuadrícula8"/>
    <w:basedOn w:val="Tablanormal"/>
    <w:next w:val="Tablaconcuadrcula"/>
    <w:uiPriority w:val="59"/>
    <w:rsid w:val="002A0BE2"/>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42z0">
    <w:name w:val="WW8Num42z0"/>
    <w:rsid w:val="002A0BE2"/>
    <w:rPr>
      <w:rFonts w:cs="Times New Roman"/>
      <w:b/>
      <w:i w:val="0"/>
    </w:rPr>
  </w:style>
  <w:style w:type="numbering" w:customStyle="1" w:styleId="Sinlista1">
    <w:name w:val="Sin lista1"/>
    <w:next w:val="Sinlista"/>
    <w:uiPriority w:val="99"/>
    <w:semiHidden/>
    <w:unhideWhenUsed/>
    <w:rsid w:val="002A0BE2"/>
  </w:style>
  <w:style w:type="table" w:customStyle="1" w:styleId="Tablaconcuadrcula1">
    <w:name w:val="Tabla con cuadrícula1"/>
    <w:basedOn w:val="Tablanormal"/>
    <w:next w:val="Tablaconcuadrcula"/>
    <w:uiPriority w:val="59"/>
    <w:rsid w:val="002A0BE2"/>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2A0BE2"/>
  </w:style>
  <w:style w:type="paragraph" w:styleId="Textoindependiente2">
    <w:name w:val="Body Text 2"/>
    <w:basedOn w:val="Normal"/>
    <w:link w:val="Textoindependiente2Car"/>
    <w:rsid w:val="002A0BE2"/>
    <w:pPr>
      <w:jc w:val="center"/>
    </w:pPr>
    <w:rPr>
      <w:rFonts w:ascii="Times New Roman" w:eastAsia="Times New Roman" w:hAnsi="Times New Roman" w:cs="Times New Roman"/>
      <w:sz w:val="16"/>
      <w:szCs w:val="20"/>
      <w:lang w:val="es-ES"/>
    </w:rPr>
  </w:style>
  <w:style w:type="character" w:customStyle="1" w:styleId="Textoindependiente2Car">
    <w:name w:val="Texto independiente 2 Car"/>
    <w:basedOn w:val="Fuentedeprrafopredeter"/>
    <w:link w:val="Textoindependiente2"/>
    <w:rsid w:val="002A0BE2"/>
    <w:rPr>
      <w:rFonts w:ascii="Times New Roman" w:eastAsia="Times New Roman" w:hAnsi="Times New Roman" w:cs="Times New Roman"/>
      <w:sz w:val="16"/>
      <w:szCs w:val="20"/>
      <w:lang w:val="es-ES"/>
    </w:rPr>
  </w:style>
  <w:style w:type="paragraph" w:styleId="Mapadeldocumento">
    <w:name w:val="Document Map"/>
    <w:basedOn w:val="Normal"/>
    <w:link w:val="MapadeldocumentoCar"/>
    <w:semiHidden/>
    <w:rsid w:val="002A0BE2"/>
    <w:pPr>
      <w:shd w:val="clear" w:color="auto" w:fill="000080"/>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2A0BE2"/>
    <w:rPr>
      <w:rFonts w:ascii="Tahoma" w:eastAsia="Times New Roman" w:hAnsi="Tahoma" w:cs="Tahoma"/>
      <w:sz w:val="20"/>
      <w:szCs w:val="20"/>
      <w:shd w:val="clear" w:color="auto" w:fill="000080"/>
      <w:lang w:val="es-ES" w:eastAsia="es-ES"/>
    </w:rPr>
  </w:style>
  <w:style w:type="paragraph" w:customStyle="1" w:styleId="Prrafodelista1">
    <w:name w:val="Párrafo de lista1"/>
    <w:basedOn w:val="Normal"/>
    <w:qFormat/>
    <w:rsid w:val="002A0BE2"/>
    <w:pPr>
      <w:spacing w:before="120"/>
      <w:ind w:left="720"/>
      <w:jc w:val="both"/>
    </w:pPr>
    <w:rPr>
      <w:rFonts w:ascii="Verdana" w:eastAsia="Times New Roman" w:hAnsi="Verdana" w:cs="Times New Roman"/>
      <w:sz w:val="20"/>
      <w:szCs w:val="20"/>
      <w:lang w:val="en-US" w:eastAsia="es-ES"/>
    </w:rPr>
  </w:style>
  <w:style w:type="paragraph" w:styleId="Textonotapie">
    <w:name w:val="footnote text"/>
    <w:basedOn w:val="Normal"/>
    <w:link w:val="TextonotapieCar"/>
    <w:rsid w:val="002A0BE2"/>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2A0BE2"/>
    <w:rPr>
      <w:rFonts w:ascii="Times New Roman" w:eastAsia="Times New Roman" w:hAnsi="Times New Roman" w:cs="Times New Roman"/>
      <w:sz w:val="20"/>
      <w:szCs w:val="20"/>
      <w:lang w:val="es-ES" w:eastAsia="es-ES"/>
    </w:rPr>
  </w:style>
  <w:style w:type="character" w:styleId="Refdenotaalpie">
    <w:name w:val="footnote reference"/>
    <w:rsid w:val="002A0BE2"/>
    <w:rPr>
      <w:vertAlign w:val="superscript"/>
    </w:rPr>
  </w:style>
  <w:style w:type="paragraph" w:styleId="Textoindependiente3">
    <w:name w:val="Body Text 3"/>
    <w:basedOn w:val="Normal"/>
    <w:link w:val="Textoindependiente3Car"/>
    <w:rsid w:val="002A0BE2"/>
    <w:pPr>
      <w:spacing w:after="120"/>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2A0BE2"/>
    <w:rPr>
      <w:rFonts w:ascii="Times New Roman" w:eastAsia="Times New Roman" w:hAnsi="Times New Roman" w:cs="Times New Roman"/>
      <w:sz w:val="16"/>
      <w:szCs w:val="16"/>
      <w:lang w:val="es-ES" w:eastAsia="es-ES"/>
    </w:rPr>
  </w:style>
  <w:style w:type="paragraph" w:customStyle="1" w:styleId="Cuerpo">
    <w:name w:val="Cuerpo"/>
    <w:rsid w:val="002A0BE2"/>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eastAsia="es-MX"/>
    </w:rPr>
  </w:style>
  <w:style w:type="paragraph" w:customStyle="1" w:styleId="Style36">
    <w:name w:val="Style36"/>
    <w:basedOn w:val="Normal"/>
    <w:rsid w:val="002A0BE2"/>
    <w:pPr>
      <w:widowControl w:val="0"/>
      <w:suppressAutoHyphens/>
      <w:autoSpaceDE w:val="0"/>
      <w:spacing w:line="278" w:lineRule="exact"/>
      <w:jc w:val="both"/>
    </w:pPr>
    <w:rPr>
      <w:rFonts w:ascii="Times New Roman" w:eastAsia="Times New Roman" w:hAnsi="Times New Roman" w:cs="Times New Roman"/>
      <w:lang w:eastAsia="ar-SA"/>
    </w:rPr>
  </w:style>
  <w:style w:type="paragraph" w:customStyle="1" w:styleId="Sangra2detindependiente1">
    <w:name w:val="Sangría 2 de t. independiente1"/>
    <w:basedOn w:val="Normal"/>
    <w:rsid w:val="002A0BE2"/>
    <w:pPr>
      <w:suppressAutoHyphens/>
      <w:overflowPunct w:val="0"/>
      <w:autoSpaceDE w:val="0"/>
      <w:spacing w:before="100"/>
      <w:ind w:left="1985"/>
      <w:jc w:val="both"/>
      <w:textAlignment w:val="baseline"/>
    </w:pPr>
    <w:rPr>
      <w:rFonts w:ascii="Arial" w:eastAsia="Times New Roman" w:hAnsi="Arial" w:cs="Times New Roman"/>
      <w:sz w:val="22"/>
      <w:szCs w:val="20"/>
      <w:lang w:eastAsia="ar-SA"/>
    </w:rPr>
  </w:style>
  <w:style w:type="table" w:customStyle="1" w:styleId="Tablaconcuadrcula12">
    <w:name w:val="Tabla con cuadrícula12"/>
    <w:basedOn w:val="Tablanormal"/>
    <w:next w:val="Tablaconcuadrcula"/>
    <w:uiPriority w:val="59"/>
    <w:rsid w:val="002A0BE2"/>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2A0BE2"/>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2A0BE2"/>
  </w:style>
  <w:style w:type="table" w:customStyle="1" w:styleId="Tablaconcuadrcula3">
    <w:name w:val="Tabla con cuadrícula3"/>
    <w:basedOn w:val="Tablanormal"/>
    <w:next w:val="Tablaconcuadrcula"/>
    <w:uiPriority w:val="59"/>
    <w:rsid w:val="002A0BE2"/>
    <w:rPr>
      <w:rFonts w:eastAsia="MS Mincho"/>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2A0BE2"/>
    <w:rPr>
      <w:rFonts w:ascii="Calibri" w:eastAsia="Calibri"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0">
    <w:name w:val="msonormal"/>
    <w:basedOn w:val="Normal"/>
    <w:rsid w:val="002A0BE2"/>
    <w:pPr>
      <w:spacing w:before="100" w:beforeAutospacing="1" w:after="100" w:afterAutospacing="1"/>
    </w:pPr>
    <w:rPr>
      <w:rFonts w:ascii="Times New Roman" w:eastAsia="Times New Roman" w:hAnsi="Times New Roman" w:cs="Times New Roman"/>
      <w:lang w:eastAsia="es-MX"/>
    </w:rPr>
  </w:style>
  <w:style w:type="paragraph" w:customStyle="1" w:styleId="font5">
    <w:name w:val="font5"/>
    <w:basedOn w:val="Normal"/>
    <w:rsid w:val="002A0BE2"/>
    <w:pPr>
      <w:spacing w:before="100" w:beforeAutospacing="1" w:after="100" w:afterAutospacing="1"/>
    </w:pPr>
    <w:rPr>
      <w:rFonts w:ascii="Calibri Light" w:eastAsia="Times New Roman" w:hAnsi="Calibri Light" w:cs="Calibri Light"/>
      <w:color w:val="000000"/>
      <w:sz w:val="22"/>
      <w:szCs w:val="22"/>
      <w:lang w:eastAsia="es-MX"/>
    </w:rPr>
  </w:style>
  <w:style w:type="paragraph" w:customStyle="1" w:styleId="font6">
    <w:name w:val="font6"/>
    <w:basedOn w:val="Normal"/>
    <w:rsid w:val="002A0BE2"/>
    <w:pPr>
      <w:spacing w:before="100" w:beforeAutospacing="1" w:after="100" w:afterAutospacing="1"/>
    </w:pPr>
    <w:rPr>
      <w:rFonts w:ascii="Calibri Light" w:eastAsia="Times New Roman" w:hAnsi="Calibri Light" w:cs="Calibri Light"/>
      <w:b/>
      <w:bCs/>
      <w:color w:val="000000"/>
      <w:sz w:val="22"/>
      <w:szCs w:val="22"/>
      <w:lang w:eastAsia="es-MX"/>
    </w:rPr>
  </w:style>
  <w:style w:type="paragraph" w:customStyle="1" w:styleId="font7">
    <w:name w:val="font7"/>
    <w:basedOn w:val="Normal"/>
    <w:rsid w:val="002A0BE2"/>
    <w:pPr>
      <w:spacing w:before="100" w:beforeAutospacing="1" w:after="100" w:afterAutospacing="1"/>
    </w:pPr>
    <w:rPr>
      <w:rFonts w:ascii="Calibri Light" w:eastAsia="Times New Roman" w:hAnsi="Calibri Light" w:cs="Calibri Light"/>
      <w:b/>
      <w:bCs/>
      <w:i/>
      <w:iCs/>
      <w:color w:val="000000"/>
      <w:sz w:val="22"/>
      <w:szCs w:val="22"/>
      <w:u w:val="single"/>
      <w:lang w:eastAsia="es-MX"/>
    </w:rPr>
  </w:style>
  <w:style w:type="paragraph" w:customStyle="1" w:styleId="font8">
    <w:name w:val="font8"/>
    <w:basedOn w:val="Normal"/>
    <w:rsid w:val="002A0BE2"/>
    <w:pPr>
      <w:spacing w:before="100" w:beforeAutospacing="1" w:after="100" w:afterAutospacing="1"/>
    </w:pPr>
    <w:rPr>
      <w:rFonts w:ascii="Calibri Light" w:eastAsia="Times New Roman" w:hAnsi="Calibri Light" w:cs="Calibri Light"/>
      <w:b/>
      <w:bCs/>
      <w:i/>
      <w:iCs/>
      <w:color w:val="000000"/>
      <w:sz w:val="22"/>
      <w:szCs w:val="22"/>
      <w:lang w:eastAsia="es-MX"/>
    </w:rPr>
  </w:style>
  <w:style w:type="paragraph" w:customStyle="1" w:styleId="font9">
    <w:name w:val="font9"/>
    <w:basedOn w:val="Normal"/>
    <w:rsid w:val="002A0BE2"/>
    <w:pPr>
      <w:spacing w:before="100" w:beforeAutospacing="1" w:after="100" w:afterAutospacing="1"/>
    </w:pPr>
    <w:rPr>
      <w:rFonts w:ascii="Calibri Light" w:eastAsia="Times New Roman" w:hAnsi="Calibri Light" w:cs="Calibri Light"/>
      <w:color w:val="000000"/>
      <w:sz w:val="22"/>
      <w:szCs w:val="22"/>
      <w:lang w:eastAsia="es-MX"/>
    </w:rPr>
  </w:style>
  <w:style w:type="paragraph" w:customStyle="1" w:styleId="font10">
    <w:name w:val="font10"/>
    <w:basedOn w:val="Normal"/>
    <w:rsid w:val="002A0BE2"/>
    <w:pPr>
      <w:spacing w:before="100" w:beforeAutospacing="1" w:after="100" w:afterAutospacing="1"/>
    </w:pPr>
    <w:rPr>
      <w:rFonts w:ascii="Calibri Light" w:eastAsia="Times New Roman" w:hAnsi="Calibri Light" w:cs="Calibri Light"/>
      <w:i/>
      <w:iCs/>
      <w:color w:val="000000"/>
      <w:sz w:val="22"/>
      <w:szCs w:val="22"/>
      <w:lang w:eastAsia="es-MX"/>
    </w:rPr>
  </w:style>
  <w:style w:type="paragraph" w:customStyle="1" w:styleId="font11">
    <w:name w:val="font11"/>
    <w:basedOn w:val="Normal"/>
    <w:rsid w:val="002A0BE2"/>
    <w:pPr>
      <w:spacing w:before="100" w:beforeAutospacing="1" w:after="100" w:afterAutospacing="1"/>
    </w:pPr>
    <w:rPr>
      <w:rFonts w:ascii="Calibri Light" w:eastAsia="Times New Roman" w:hAnsi="Calibri Light" w:cs="Calibri Light"/>
      <w:color w:val="FF0000"/>
      <w:sz w:val="22"/>
      <w:szCs w:val="22"/>
      <w:lang w:eastAsia="es-MX"/>
    </w:rPr>
  </w:style>
  <w:style w:type="paragraph" w:customStyle="1" w:styleId="xl63">
    <w:name w:val="xl63"/>
    <w:basedOn w:val="Normal"/>
    <w:rsid w:val="002A0BE2"/>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color w:val="000000"/>
      <w:lang w:eastAsia="es-MX"/>
    </w:rPr>
  </w:style>
  <w:style w:type="paragraph" w:customStyle="1" w:styleId="xl64">
    <w:name w:val="xl64"/>
    <w:basedOn w:val="Normal"/>
    <w:rsid w:val="002A0BE2"/>
    <w:pPr>
      <w:pBdr>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Calibri Light" w:eastAsia="Times New Roman" w:hAnsi="Calibri Light" w:cs="Calibri Light"/>
      <w:color w:val="000000"/>
      <w:lang w:eastAsia="es-MX"/>
    </w:rPr>
  </w:style>
  <w:style w:type="paragraph" w:customStyle="1" w:styleId="xl65">
    <w:name w:val="xl65"/>
    <w:basedOn w:val="Normal"/>
    <w:rsid w:val="002A0BE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Light" w:eastAsia="Times New Roman" w:hAnsi="Calibri Light" w:cs="Calibri Light"/>
      <w:color w:val="000000"/>
      <w:lang w:eastAsia="es-MX"/>
    </w:rPr>
  </w:style>
  <w:style w:type="paragraph" w:customStyle="1" w:styleId="xl66">
    <w:name w:val="xl66"/>
    <w:basedOn w:val="Normal"/>
    <w:rsid w:val="002A0BE2"/>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Calibri Light" w:eastAsia="Times New Roman" w:hAnsi="Calibri Light" w:cs="Calibri Light"/>
      <w:color w:val="000000"/>
      <w:lang w:eastAsia="es-MX"/>
    </w:rPr>
  </w:style>
  <w:style w:type="paragraph" w:customStyle="1" w:styleId="xl67">
    <w:name w:val="xl67"/>
    <w:basedOn w:val="Normal"/>
    <w:rsid w:val="002A0BE2"/>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Calibri Light" w:eastAsia="Times New Roman" w:hAnsi="Calibri Light" w:cs="Calibri Light"/>
      <w:color w:val="000000"/>
      <w:lang w:eastAsia="es-MX"/>
    </w:rPr>
  </w:style>
  <w:style w:type="paragraph" w:customStyle="1" w:styleId="xl68">
    <w:name w:val="xl68"/>
    <w:basedOn w:val="Normal"/>
    <w:rsid w:val="002A0BE2"/>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Calibri Light" w:eastAsia="Times New Roman" w:hAnsi="Calibri Light" w:cs="Calibri Light"/>
      <w:color w:val="000000"/>
      <w:lang w:eastAsia="es-MX"/>
    </w:rPr>
  </w:style>
  <w:style w:type="paragraph" w:customStyle="1" w:styleId="xl69">
    <w:name w:val="xl69"/>
    <w:basedOn w:val="Normal"/>
    <w:rsid w:val="002A0BE2"/>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Light" w:eastAsia="Times New Roman" w:hAnsi="Calibri Light" w:cs="Calibri Light"/>
      <w:b/>
      <w:bCs/>
      <w:color w:val="000000"/>
      <w:lang w:eastAsia="es-MX"/>
    </w:rPr>
  </w:style>
  <w:style w:type="paragraph" w:customStyle="1" w:styleId="xl70">
    <w:name w:val="xl70"/>
    <w:basedOn w:val="Normal"/>
    <w:rsid w:val="002A0BE2"/>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lang w:eastAsia="es-MX"/>
    </w:rPr>
  </w:style>
  <w:style w:type="paragraph" w:customStyle="1" w:styleId="xl71">
    <w:name w:val="xl71"/>
    <w:basedOn w:val="Normal"/>
    <w:rsid w:val="002A0BE2"/>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Calibri Light" w:eastAsia="Times New Roman" w:hAnsi="Calibri Light" w:cs="Calibri Light"/>
      <w:b/>
      <w:bCs/>
      <w:i/>
      <w:iCs/>
      <w:color w:val="000000"/>
      <w:u w:val="single"/>
      <w:lang w:eastAsia="es-MX"/>
    </w:rPr>
  </w:style>
  <w:style w:type="paragraph" w:customStyle="1" w:styleId="xl72">
    <w:name w:val="xl72"/>
    <w:basedOn w:val="Normal"/>
    <w:rsid w:val="002A0BE2"/>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Calibri Light" w:eastAsia="Times New Roman" w:hAnsi="Calibri Light" w:cs="Calibri Light"/>
      <w:b/>
      <w:bCs/>
      <w:color w:val="000000"/>
      <w:lang w:eastAsia="es-MX"/>
    </w:rPr>
  </w:style>
  <w:style w:type="paragraph" w:customStyle="1" w:styleId="xl73">
    <w:name w:val="xl73"/>
    <w:basedOn w:val="Normal"/>
    <w:rsid w:val="002A0BE2"/>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color w:val="000000"/>
      <w:lang w:eastAsia="es-MX"/>
    </w:rPr>
  </w:style>
  <w:style w:type="paragraph" w:customStyle="1" w:styleId="xl74">
    <w:name w:val="xl74"/>
    <w:basedOn w:val="Normal"/>
    <w:rsid w:val="002A0BE2"/>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jc w:val="both"/>
      <w:textAlignment w:val="center"/>
    </w:pPr>
    <w:rPr>
      <w:rFonts w:ascii="Calibri Light" w:eastAsia="Times New Roman" w:hAnsi="Calibri Light" w:cs="Calibri Light"/>
      <w:b/>
      <w:bCs/>
      <w:color w:val="000000"/>
      <w:lang w:eastAsia="es-MX"/>
    </w:rPr>
  </w:style>
  <w:style w:type="paragraph" w:customStyle="1" w:styleId="xl75">
    <w:name w:val="xl75"/>
    <w:basedOn w:val="Normal"/>
    <w:rsid w:val="002A0BE2"/>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textAlignment w:val="center"/>
    </w:pPr>
    <w:rPr>
      <w:rFonts w:ascii="Calibri Light" w:eastAsia="Times New Roman" w:hAnsi="Calibri Light" w:cs="Calibri Light"/>
      <w:b/>
      <w:bCs/>
      <w:color w:val="000000"/>
      <w:lang w:eastAsia="es-MX"/>
    </w:rPr>
  </w:style>
  <w:style w:type="paragraph" w:customStyle="1" w:styleId="xl76">
    <w:name w:val="xl76"/>
    <w:basedOn w:val="Normal"/>
    <w:rsid w:val="002A0BE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Light" w:eastAsia="Times New Roman" w:hAnsi="Calibri Light" w:cs="Calibri Light"/>
      <w:b/>
      <w:bCs/>
      <w:color w:val="000000"/>
      <w:lang w:eastAsia="es-MX"/>
    </w:rPr>
  </w:style>
  <w:style w:type="paragraph" w:customStyle="1" w:styleId="xl77">
    <w:name w:val="xl77"/>
    <w:basedOn w:val="Normal"/>
    <w:rsid w:val="002A0BE2"/>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b/>
      <w:bCs/>
      <w:color w:val="000000"/>
      <w:lang w:eastAsia="es-MX"/>
    </w:rPr>
  </w:style>
  <w:style w:type="paragraph" w:customStyle="1" w:styleId="xl78">
    <w:name w:val="xl78"/>
    <w:basedOn w:val="Normal"/>
    <w:rsid w:val="002A0BE2"/>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Calibri Light" w:eastAsia="Times New Roman" w:hAnsi="Calibri Light" w:cs="Calibri Light"/>
      <w:b/>
      <w:bCs/>
      <w:color w:val="000000"/>
      <w:lang w:eastAsia="es-MX"/>
    </w:rPr>
  </w:style>
  <w:style w:type="paragraph" w:customStyle="1" w:styleId="xl79">
    <w:name w:val="xl79"/>
    <w:basedOn w:val="Normal"/>
    <w:rsid w:val="002A0BE2"/>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Light" w:eastAsia="Times New Roman" w:hAnsi="Calibri Light" w:cs="Calibri Light"/>
      <w:lang w:eastAsia="es-MX"/>
    </w:rPr>
  </w:style>
  <w:style w:type="table" w:customStyle="1" w:styleId="Tablaconcuadrcula32">
    <w:name w:val="Tabla con cuadrícula32"/>
    <w:basedOn w:val="Tablanormal"/>
    <w:next w:val="Tablaconcuadrcula"/>
    <w:uiPriority w:val="59"/>
    <w:rsid w:val="002A0BE2"/>
    <w:rPr>
      <w:rFonts w:ascii="Calibri" w:eastAsia="Calibri"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2A0BE2"/>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2A0BE2"/>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2A0BE2"/>
  </w:style>
  <w:style w:type="character" w:customStyle="1" w:styleId="WW8Num2z0">
    <w:name w:val="WW8Num2z0"/>
    <w:rsid w:val="002A0BE2"/>
    <w:rPr>
      <w:rFonts w:ascii="Arial" w:hAnsi="Arial"/>
      <w:b/>
      <w:i w:val="0"/>
      <w:sz w:val="24"/>
      <w:szCs w:val="24"/>
    </w:rPr>
  </w:style>
  <w:style w:type="character" w:customStyle="1" w:styleId="WW8Num3z1">
    <w:name w:val="WW8Num3z1"/>
    <w:rsid w:val="002A0BE2"/>
    <w:rPr>
      <w:b w:val="0"/>
    </w:rPr>
  </w:style>
  <w:style w:type="character" w:customStyle="1" w:styleId="WW8Num5z0">
    <w:name w:val="WW8Num5z0"/>
    <w:rsid w:val="002A0BE2"/>
    <w:rPr>
      <w:rFonts w:ascii="Symbol" w:hAnsi="Symbol"/>
    </w:rPr>
  </w:style>
  <w:style w:type="character" w:customStyle="1" w:styleId="WW8Num6z0">
    <w:name w:val="WW8Num6z0"/>
    <w:rsid w:val="002A0BE2"/>
    <w:rPr>
      <w:rFonts w:ascii="Symbol" w:hAnsi="Symbol"/>
    </w:rPr>
  </w:style>
  <w:style w:type="character" w:customStyle="1" w:styleId="WW8Num7z0">
    <w:name w:val="WW8Num7z0"/>
    <w:rsid w:val="002A0BE2"/>
    <w:rPr>
      <w:b/>
    </w:rPr>
  </w:style>
  <w:style w:type="character" w:customStyle="1" w:styleId="WW8Num8z0">
    <w:name w:val="WW8Num8z0"/>
    <w:rsid w:val="002A0BE2"/>
    <w:rPr>
      <w:rFonts w:ascii="Wingdings" w:hAnsi="Wingdings"/>
    </w:rPr>
  </w:style>
  <w:style w:type="character" w:customStyle="1" w:styleId="WW8Num9z0">
    <w:name w:val="WW8Num9z0"/>
    <w:rsid w:val="002A0BE2"/>
    <w:rPr>
      <w:b/>
    </w:rPr>
  </w:style>
  <w:style w:type="character" w:customStyle="1" w:styleId="WW8Num10z0">
    <w:name w:val="WW8Num10z0"/>
    <w:rsid w:val="002A0BE2"/>
    <w:rPr>
      <w:rFonts w:ascii="Symbol" w:hAnsi="Symbol"/>
    </w:rPr>
  </w:style>
  <w:style w:type="character" w:customStyle="1" w:styleId="WW8Num12z0">
    <w:name w:val="WW8Num12z0"/>
    <w:rsid w:val="002A0BE2"/>
    <w:rPr>
      <w:rFonts w:ascii="Symbol" w:hAnsi="Symbol"/>
    </w:rPr>
  </w:style>
  <w:style w:type="character" w:customStyle="1" w:styleId="WW8Num13z0">
    <w:name w:val="WW8Num13z0"/>
    <w:rsid w:val="002A0BE2"/>
    <w:rPr>
      <w:rFonts w:ascii="Symbol" w:hAnsi="Symbol"/>
    </w:rPr>
  </w:style>
  <w:style w:type="character" w:customStyle="1" w:styleId="WW8Num14z0">
    <w:name w:val="WW8Num14z0"/>
    <w:rsid w:val="002A0BE2"/>
    <w:rPr>
      <w:b w:val="0"/>
      <w:i w:val="0"/>
    </w:rPr>
  </w:style>
  <w:style w:type="character" w:customStyle="1" w:styleId="WW8Num15z0">
    <w:name w:val="WW8Num15z0"/>
    <w:rsid w:val="002A0BE2"/>
    <w:rPr>
      <w:rFonts w:ascii="Symbol" w:hAnsi="Symbol"/>
    </w:rPr>
  </w:style>
  <w:style w:type="character" w:customStyle="1" w:styleId="WW8Num16z0">
    <w:name w:val="WW8Num16z0"/>
    <w:rsid w:val="002A0BE2"/>
    <w:rPr>
      <w:b w:val="0"/>
    </w:rPr>
  </w:style>
  <w:style w:type="character" w:customStyle="1" w:styleId="WW8Num17z0">
    <w:name w:val="WW8Num17z0"/>
    <w:rsid w:val="002A0BE2"/>
    <w:rPr>
      <w:rFonts w:ascii="Symbol" w:hAnsi="Symbol"/>
    </w:rPr>
  </w:style>
  <w:style w:type="character" w:customStyle="1" w:styleId="WW8Num18z0">
    <w:name w:val="WW8Num18z0"/>
    <w:rsid w:val="002A0BE2"/>
    <w:rPr>
      <w:rFonts w:ascii="Symbol" w:hAnsi="Symbol"/>
    </w:rPr>
  </w:style>
  <w:style w:type="character" w:customStyle="1" w:styleId="WW8Num20z0">
    <w:name w:val="WW8Num20z0"/>
    <w:rsid w:val="002A0BE2"/>
    <w:rPr>
      <w:rFonts w:ascii="Symbol" w:hAnsi="Symbol"/>
    </w:rPr>
  </w:style>
  <w:style w:type="character" w:customStyle="1" w:styleId="WW8Num21z0">
    <w:name w:val="WW8Num21z0"/>
    <w:rsid w:val="002A0BE2"/>
    <w:rPr>
      <w:rFonts w:ascii="Wingdings" w:hAnsi="Wingdings"/>
    </w:rPr>
  </w:style>
  <w:style w:type="character" w:customStyle="1" w:styleId="WW8Num22z0">
    <w:name w:val="WW8Num22z0"/>
    <w:rsid w:val="002A0BE2"/>
    <w:rPr>
      <w:b/>
    </w:rPr>
  </w:style>
  <w:style w:type="character" w:customStyle="1" w:styleId="WW8Num24z0">
    <w:name w:val="WW8Num24z0"/>
    <w:rsid w:val="002A0BE2"/>
    <w:rPr>
      <w:rFonts w:ascii="Symbol" w:hAnsi="Symbol"/>
    </w:rPr>
  </w:style>
  <w:style w:type="character" w:customStyle="1" w:styleId="WW8Num25z0">
    <w:name w:val="WW8Num25z0"/>
    <w:rsid w:val="002A0BE2"/>
    <w:rPr>
      <w:rFonts w:ascii="Wingdings" w:hAnsi="Wingdings"/>
    </w:rPr>
  </w:style>
  <w:style w:type="character" w:customStyle="1" w:styleId="Absatz-Standardschriftart">
    <w:name w:val="Absatz-Standardschriftart"/>
    <w:rsid w:val="002A0BE2"/>
  </w:style>
  <w:style w:type="character" w:customStyle="1" w:styleId="WW8Num1z0">
    <w:name w:val="WW8Num1z0"/>
    <w:rsid w:val="002A0BE2"/>
    <w:rPr>
      <w:rFonts w:ascii="Arial" w:hAnsi="Arial"/>
      <w:b/>
      <w:i w:val="0"/>
      <w:sz w:val="24"/>
      <w:szCs w:val="24"/>
    </w:rPr>
  </w:style>
  <w:style w:type="character" w:customStyle="1" w:styleId="WW8Num2z1">
    <w:name w:val="WW8Num2z1"/>
    <w:rsid w:val="002A0BE2"/>
    <w:rPr>
      <w:b w:val="0"/>
    </w:rPr>
  </w:style>
  <w:style w:type="character" w:customStyle="1" w:styleId="WW8Num4z0">
    <w:name w:val="WW8Num4z0"/>
    <w:rsid w:val="002A0BE2"/>
    <w:rPr>
      <w:b w:val="0"/>
    </w:rPr>
  </w:style>
  <w:style w:type="character" w:customStyle="1" w:styleId="WW8Num4z1">
    <w:name w:val="WW8Num4z1"/>
    <w:rsid w:val="002A0BE2"/>
    <w:rPr>
      <w:rFonts w:ascii="Courier New" w:hAnsi="Courier New" w:cs="Courier New"/>
    </w:rPr>
  </w:style>
  <w:style w:type="character" w:customStyle="1" w:styleId="WW8Num4z2">
    <w:name w:val="WW8Num4z2"/>
    <w:rsid w:val="002A0BE2"/>
    <w:rPr>
      <w:rFonts w:ascii="Wingdings" w:hAnsi="Wingdings"/>
    </w:rPr>
  </w:style>
  <w:style w:type="character" w:customStyle="1" w:styleId="WW8Num4z3">
    <w:name w:val="WW8Num4z3"/>
    <w:rsid w:val="002A0BE2"/>
    <w:rPr>
      <w:rFonts w:ascii="Symbol" w:hAnsi="Symbol"/>
    </w:rPr>
  </w:style>
  <w:style w:type="character" w:customStyle="1" w:styleId="WW8Num5z1">
    <w:name w:val="WW8Num5z1"/>
    <w:rsid w:val="002A0BE2"/>
    <w:rPr>
      <w:rFonts w:ascii="Courier New" w:hAnsi="Courier New" w:cs="Courier New"/>
    </w:rPr>
  </w:style>
  <w:style w:type="character" w:customStyle="1" w:styleId="WW8Num5z2">
    <w:name w:val="WW8Num5z2"/>
    <w:rsid w:val="002A0BE2"/>
    <w:rPr>
      <w:rFonts w:ascii="Wingdings" w:hAnsi="Wingdings"/>
    </w:rPr>
  </w:style>
  <w:style w:type="character" w:customStyle="1" w:styleId="WW8Num6z1">
    <w:name w:val="WW8Num6z1"/>
    <w:rsid w:val="002A0BE2"/>
    <w:rPr>
      <w:rFonts w:ascii="Courier New" w:hAnsi="Courier New" w:cs="Courier New"/>
    </w:rPr>
  </w:style>
  <w:style w:type="character" w:customStyle="1" w:styleId="WW8Num6z2">
    <w:name w:val="WW8Num6z2"/>
    <w:rsid w:val="002A0BE2"/>
    <w:rPr>
      <w:rFonts w:ascii="Wingdings" w:hAnsi="Wingdings"/>
    </w:rPr>
  </w:style>
  <w:style w:type="character" w:customStyle="1" w:styleId="WW8Num8z1">
    <w:name w:val="WW8Num8z1"/>
    <w:rsid w:val="002A0BE2"/>
    <w:rPr>
      <w:rFonts w:ascii="Courier New" w:hAnsi="Courier New" w:cs="Courier New"/>
    </w:rPr>
  </w:style>
  <w:style w:type="character" w:customStyle="1" w:styleId="WW8Num8z3">
    <w:name w:val="WW8Num8z3"/>
    <w:rsid w:val="002A0BE2"/>
    <w:rPr>
      <w:rFonts w:ascii="Symbol" w:hAnsi="Symbol"/>
    </w:rPr>
  </w:style>
  <w:style w:type="character" w:customStyle="1" w:styleId="WW8Num10z1">
    <w:name w:val="WW8Num10z1"/>
    <w:rsid w:val="002A0BE2"/>
    <w:rPr>
      <w:rFonts w:ascii="Courier New" w:hAnsi="Courier New" w:cs="Courier New"/>
    </w:rPr>
  </w:style>
  <w:style w:type="character" w:customStyle="1" w:styleId="WW8Num10z2">
    <w:name w:val="WW8Num10z2"/>
    <w:rsid w:val="002A0BE2"/>
    <w:rPr>
      <w:rFonts w:ascii="Wingdings" w:hAnsi="Wingdings"/>
    </w:rPr>
  </w:style>
  <w:style w:type="character" w:customStyle="1" w:styleId="WW8Num11z0">
    <w:name w:val="WW8Num11z0"/>
    <w:rsid w:val="002A0BE2"/>
    <w:rPr>
      <w:b/>
    </w:rPr>
  </w:style>
  <w:style w:type="character" w:customStyle="1" w:styleId="WW8Num12z1">
    <w:name w:val="WW8Num12z1"/>
    <w:rsid w:val="002A0BE2"/>
    <w:rPr>
      <w:rFonts w:ascii="Courier New" w:hAnsi="Courier New" w:cs="Courier New"/>
    </w:rPr>
  </w:style>
  <w:style w:type="character" w:customStyle="1" w:styleId="WW8Num12z2">
    <w:name w:val="WW8Num12z2"/>
    <w:rsid w:val="002A0BE2"/>
    <w:rPr>
      <w:rFonts w:ascii="Wingdings" w:hAnsi="Wingdings"/>
    </w:rPr>
  </w:style>
  <w:style w:type="character" w:customStyle="1" w:styleId="WW8Num15z1">
    <w:name w:val="WW8Num15z1"/>
    <w:rsid w:val="002A0BE2"/>
    <w:rPr>
      <w:rFonts w:ascii="Courier New" w:hAnsi="Courier New" w:cs="Courier New"/>
    </w:rPr>
  </w:style>
  <w:style w:type="character" w:customStyle="1" w:styleId="WW8Num15z2">
    <w:name w:val="WW8Num15z2"/>
    <w:rsid w:val="002A0BE2"/>
    <w:rPr>
      <w:rFonts w:ascii="Wingdings" w:hAnsi="Wingdings"/>
    </w:rPr>
  </w:style>
  <w:style w:type="character" w:customStyle="1" w:styleId="WW8Num17z1">
    <w:name w:val="WW8Num17z1"/>
    <w:rsid w:val="002A0BE2"/>
    <w:rPr>
      <w:rFonts w:ascii="Courier New" w:hAnsi="Courier New" w:cs="Courier New"/>
    </w:rPr>
  </w:style>
  <w:style w:type="character" w:customStyle="1" w:styleId="WW8Num17z2">
    <w:name w:val="WW8Num17z2"/>
    <w:rsid w:val="002A0BE2"/>
    <w:rPr>
      <w:rFonts w:ascii="Wingdings" w:hAnsi="Wingdings"/>
    </w:rPr>
  </w:style>
  <w:style w:type="character" w:customStyle="1" w:styleId="WW8Num18z1">
    <w:name w:val="WW8Num18z1"/>
    <w:rsid w:val="002A0BE2"/>
    <w:rPr>
      <w:rFonts w:ascii="Courier New" w:hAnsi="Courier New" w:cs="Courier New"/>
    </w:rPr>
  </w:style>
  <w:style w:type="character" w:customStyle="1" w:styleId="WW8Num18z2">
    <w:name w:val="WW8Num18z2"/>
    <w:rsid w:val="002A0BE2"/>
    <w:rPr>
      <w:rFonts w:ascii="Wingdings" w:hAnsi="Wingdings"/>
    </w:rPr>
  </w:style>
  <w:style w:type="character" w:customStyle="1" w:styleId="WW8Num19z0">
    <w:name w:val="WW8Num19z0"/>
    <w:rsid w:val="002A0BE2"/>
    <w:rPr>
      <w:rFonts w:ascii="Symbol" w:hAnsi="Symbol"/>
    </w:rPr>
  </w:style>
  <w:style w:type="character" w:customStyle="1" w:styleId="WW8Num19z1">
    <w:name w:val="WW8Num19z1"/>
    <w:rsid w:val="002A0BE2"/>
    <w:rPr>
      <w:rFonts w:ascii="Courier New" w:hAnsi="Courier New" w:cs="Courier New"/>
    </w:rPr>
  </w:style>
  <w:style w:type="character" w:customStyle="1" w:styleId="WW8Num19z2">
    <w:name w:val="WW8Num19z2"/>
    <w:rsid w:val="002A0BE2"/>
    <w:rPr>
      <w:rFonts w:ascii="Wingdings" w:hAnsi="Wingdings"/>
    </w:rPr>
  </w:style>
  <w:style w:type="character" w:customStyle="1" w:styleId="WW8Num20z1">
    <w:name w:val="WW8Num20z1"/>
    <w:rsid w:val="002A0BE2"/>
    <w:rPr>
      <w:rFonts w:ascii="Courier New" w:hAnsi="Courier New" w:cs="Courier New"/>
    </w:rPr>
  </w:style>
  <w:style w:type="character" w:customStyle="1" w:styleId="WW8Num20z2">
    <w:name w:val="WW8Num20z2"/>
    <w:rsid w:val="002A0BE2"/>
    <w:rPr>
      <w:rFonts w:ascii="Wingdings" w:hAnsi="Wingdings"/>
    </w:rPr>
  </w:style>
  <w:style w:type="character" w:customStyle="1" w:styleId="WW8Num23z1">
    <w:name w:val="WW8Num23z1"/>
    <w:rsid w:val="002A0BE2"/>
    <w:rPr>
      <w:b/>
    </w:rPr>
  </w:style>
  <w:style w:type="character" w:customStyle="1" w:styleId="WW8Num24z1">
    <w:name w:val="WW8Num24z1"/>
    <w:rsid w:val="002A0BE2"/>
    <w:rPr>
      <w:rFonts w:ascii="Courier New" w:hAnsi="Courier New" w:cs="Courier New"/>
    </w:rPr>
  </w:style>
  <w:style w:type="character" w:customStyle="1" w:styleId="WW8Num24z2">
    <w:name w:val="WW8Num24z2"/>
    <w:rsid w:val="002A0BE2"/>
    <w:rPr>
      <w:rFonts w:ascii="Wingdings" w:hAnsi="Wingdings"/>
    </w:rPr>
  </w:style>
  <w:style w:type="character" w:customStyle="1" w:styleId="WW8Num25z1">
    <w:name w:val="WW8Num25z1"/>
    <w:rsid w:val="002A0BE2"/>
    <w:rPr>
      <w:rFonts w:ascii="Courier New" w:hAnsi="Courier New" w:cs="Courier New"/>
    </w:rPr>
  </w:style>
  <w:style w:type="character" w:customStyle="1" w:styleId="WW8Num25z3">
    <w:name w:val="WW8Num25z3"/>
    <w:rsid w:val="002A0BE2"/>
    <w:rPr>
      <w:rFonts w:ascii="Symbol" w:hAnsi="Symbol"/>
    </w:rPr>
  </w:style>
  <w:style w:type="character" w:customStyle="1" w:styleId="WW8Num26z0">
    <w:name w:val="WW8Num26z0"/>
    <w:rsid w:val="002A0BE2"/>
    <w:rPr>
      <w:rFonts w:ascii="Symbol" w:hAnsi="Symbol"/>
    </w:rPr>
  </w:style>
  <w:style w:type="character" w:customStyle="1" w:styleId="WW8Num26z1">
    <w:name w:val="WW8Num26z1"/>
    <w:rsid w:val="002A0BE2"/>
    <w:rPr>
      <w:rFonts w:ascii="Courier New" w:hAnsi="Courier New" w:cs="Courier New"/>
    </w:rPr>
  </w:style>
  <w:style w:type="character" w:customStyle="1" w:styleId="WW8Num26z2">
    <w:name w:val="WW8Num26z2"/>
    <w:rsid w:val="002A0BE2"/>
    <w:rPr>
      <w:rFonts w:ascii="Wingdings" w:hAnsi="Wingdings"/>
    </w:rPr>
  </w:style>
  <w:style w:type="character" w:customStyle="1" w:styleId="WW8Num28z0">
    <w:name w:val="WW8Num28z0"/>
    <w:rsid w:val="002A0BE2"/>
    <w:rPr>
      <w:b/>
    </w:rPr>
  </w:style>
  <w:style w:type="character" w:customStyle="1" w:styleId="WW8Num29z0">
    <w:name w:val="WW8Num29z0"/>
    <w:rsid w:val="002A0BE2"/>
    <w:rPr>
      <w:b/>
    </w:rPr>
  </w:style>
  <w:style w:type="character" w:customStyle="1" w:styleId="Fuentedeprrafopredeter1">
    <w:name w:val="Fuente de párrafo predeter.1"/>
    <w:rsid w:val="002A0BE2"/>
  </w:style>
  <w:style w:type="character" w:customStyle="1" w:styleId="DeltaViewInsertion">
    <w:name w:val="DeltaView Insertion"/>
    <w:rsid w:val="002A0BE2"/>
    <w:rPr>
      <w:color w:val="0000FF"/>
      <w:spacing w:val="0"/>
      <w:u w:val="double"/>
    </w:rPr>
  </w:style>
  <w:style w:type="character" w:customStyle="1" w:styleId="Carcterdenumeracin">
    <w:name w:val="Carácter de numeración"/>
    <w:rsid w:val="002A0BE2"/>
  </w:style>
  <w:style w:type="paragraph" w:customStyle="1" w:styleId="Encabezado3">
    <w:name w:val="Encabezado3"/>
    <w:basedOn w:val="Normal"/>
    <w:next w:val="Textoindependiente"/>
    <w:rsid w:val="002A0BE2"/>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2A0BE2"/>
    <w:rPr>
      <w:rFonts w:cs="Tahoma"/>
    </w:rPr>
  </w:style>
  <w:style w:type="paragraph" w:customStyle="1" w:styleId="Etiqueta">
    <w:name w:val="Etiqueta"/>
    <w:basedOn w:val="Normal"/>
    <w:rsid w:val="002A0BE2"/>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2A0BE2"/>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2A0BE2"/>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2A0BE2"/>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2A0BE2"/>
  </w:style>
  <w:style w:type="paragraph" w:customStyle="1" w:styleId="Encabezado1">
    <w:name w:val="Encabezado1"/>
    <w:basedOn w:val="Normal"/>
    <w:next w:val="Textonormal"/>
    <w:rsid w:val="002A0BE2"/>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2A0BE2"/>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2A0BE2"/>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w:basedOn w:val="Encabezado1"/>
    <w:next w:val="Textonormal"/>
    <w:link w:val="SubttuloCar"/>
    <w:uiPriority w:val="11"/>
    <w:qFormat/>
    <w:rsid w:val="002A0BE2"/>
    <w:pPr>
      <w:jc w:val="center"/>
    </w:pPr>
    <w:rPr>
      <w:i/>
    </w:rPr>
  </w:style>
  <w:style w:type="character" w:customStyle="1" w:styleId="SubttuloCar">
    <w:name w:val="Subtítulo Car"/>
    <w:aliases w:val="Car Car Car Car Car Car2, Car Car Car Car Car Car"/>
    <w:basedOn w:val="Fuentedeprrafopredeter"/>
    <w:link w:val="Subttulo"/>
    <w:uiPriority w:val="11"/>
    <w:rsid w:val="002A0BE2"/>
    <w:rPr>
      <w:rFonts w:ascii="Arial" w:eastAsia="Times New Roman" w:hAnsi="Arial" w:cs="Arial"/>
      <w:i/>
      <w:sz w:val="28"/>
      <w:szCs w:val="20"/>
      <w:lang w:val="es-ES" w:eastAsia="ar-SA"/>
    </w:rPr>
  </w:style>
  <w:style w:type="paragraph" w:customStyle="1" w:styleId="Textodeglobo1">
    <w:name w:val="Texto de globo1"/>
    <w:basedOn w:val="Normal"/>
    <w:rsid w:val="002A0BE2"/>
    <w:pPr>
      <w:suppressAutoHyphens/>
    </w:pPr>
    <w:rPr>
      <w:rFonts w:ascii="Tahoma" w:eastAsia="Times New Roman" w:hAnsi="Tahoma" w:cs="Tahoma"/>
      <w:sz w:val="16"/>
      <w:szCs w:val="20"/>
      <w:lang w:val="es-ES" w:eastAsia="ar-SA"/>
    </w:rPr>
  </w:style>
  <w:style w:type="paragraph" w:customStyle="1" w:styleId="Encabezadodelatabla">
    <w:name w:val="Encabezado de la tabla"/>
    <w:basedOn w:val="Contenidodelatabla"/>
    <w:rsid w:val="002A0BE2"/>
    <w:pPr>
      <w:widowControl/>
      <w:jc w:val="center"/>
    </w:pPr>
    <w:rPr>
      <w:rFonts w:eastAsia="Times New Roman"/>
      <w:b/>
      <w:kern w:val="0"/>
      <w:szCs w:val="20"/>
      <w:lang w:val="es-ES" w:eastAsia="ar-SA"/>
    </w:rPr>
  </w:style>
  <w:style w:type="paragraph" w:customStyle="1" w:styleId="Sangra3detindependiente1">
    <w:name w:val="Sangría 3 de t. independiente1"/>
    <w:basedOn w:val="Normal"/>
    <w:rsid w:val="002A0BE2"/>
    <w:pPr>
      <w:suppressAutoHyphens/>
      <w:autoSpaceDE w:val="0"/>
      <w:ind w:left="284" w:hanging="284"/>
      <w:jc w:val="both"/>
    </w:pPr>
    <w:rPr>
      <w:rFonts w:ascii="Arial" w:eastAsia="Times New Roman" w:hAnsi="Arial" w:cs="Arial"/>
      <w:sz w:val="20"/>
      <w:szCs w:val="20"/>
      <w:lang w:val="es-ES_tradnl" w:eastAsia="ar-SA"/>
    </w:rPr>
  </w:style>
  <w:style w:type="paragraph" w:styleId="Sangradetextonormal">
    <w:name w:val="Body Text Indent"/>
    <w:basedOn w:val="Normal"/>
    <w:link w:val="SangradetextonormalCar"/>
    <w:rsid w:val="002A0BE2"/>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rsid w:val="002A0BE2"/>
    <w:rPr>
      <w:rFonts w:ascii="Times New Roman" w:eastAsia="Times New Roman" w:hAnsi="Times New Roman" w:cs="Times New Roman"/>
      <w:szCs w:val="20"/>
      <w:lang w:val="es-ES" w:eastAsia="ar-SA"/>
    </w:rPr>
  </w:style>
  <w:style w:type="paragraph" w:customStyle="1" w:styleId="TextoCar">
    <w:name w:val="Texto Car"/>
    <w:basedOn w:val="Normal"/>
    <w:rsid w:val="002A0BE2"/>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ROMANOS">
    <w:name w:val="ROMANOS"/>
    <w:basedOn w:val="Normal"/>
    <w:link w:val="ROMANOSCar"/>
    <w:rsid w:val="002A0BE2"/>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Sangra2detindependiente11">
    <w:name w:val="Sangría 2 de t. independiente11"/>
    <w:basedOn w:val="Normal"/>
    <w:rsid w:val="002A0BE2"/>
    <w:pPr>
      <w:suppressAutoHyphens/>
      <w:spacing w:after="120" w:line="480" w:lineRule="auto"/>
      <w:ind w:left="283"/>
    </w:pPr>
    <w:rPr>
      <w:rFonts w:ascii="Times New Roman" w:eastAsia="Times New Roman" w:hAnsi="Times New Roman" w:cs="Times New Roman"/>
      <w:lang w:val="es-ES" w:eastAsia="ar-SA"/>
    </w:rPr>
  </w:style>
  <w:style w:type="paragraph" w:customStyle="1" w:styleId="Textoindependiente211">
    <w:name w:val="Texto independiente 211"/>
    <w:basedOn w:val="Normal"/>
    <w:rsid w:val="002A0BE2"/>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31">
    <w:name w:val="Texto independiente 31"/>
    <w:basedOn w:val="Normal"/>
    <w:rsid w:val="002A0BE2"/>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rsid w:val="002A0BE2"/>
    <w:pPr>
      <w:widowControl w:val="0"/>
      <w:suppressAutoHyphens/>
      <w:jc w:val="both"/>
    </w:pPr>
    <w:rPr>
      <w:rFonts w:ascii="Arial" w:eastAsia="Times New Roman" w:hAnsi="Arial" w:cs="Times New Roman"/>
      <w:b/>
      <w:sz w:val="28"/>
      <w:szCs w:val="20"/>
      <w:lang w:val="en-US" w:eastAsia="ar-SA"/>
    </w:rPr>
  </w:style>
  <w:style w:type="paragraph" w:customStyle="1" w:styleId="xl25">
    <w:name w:val="xl25"/>
    <w:basedOn w:val="Normal"/>
    <w:rsid w:val="002A0BE2"/>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2A0BE2"/>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2A0BE2"/>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2A0BE2"/>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2A0BE2"/>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2A0BE2"/>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2A0BE2"/>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2A0BE2"/>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2A0BE2"/>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2A0BE2"/>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2A0BE2"/>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2A0BE2"/>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2A0BE2"/>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2A0BE2"/>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2A0BE2"/>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2A0BE2"/>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2A0BE2"/>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2A0BE2"/>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2A0BE2"/>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2A0BE2"/>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2A0BE2"/>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2A0BE2"/>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2A0BE2"/>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2A0BE2"/>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2A0BE2"/>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2A0BE2"/>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2A0BE2"/>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2A0BE2"/>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2A0BE2"/>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2A0BE2"/>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2A0BE2"/>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2A0BE2"/>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2A0BE2"/>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2A0BE2"/>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2A0BE2"/>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2A0BE2"/>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2A0BE2"/>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2A0BE2"/>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0">
    <w:name w:val="xl80"/>
    <w:basedOn w:val="Normal"/>
    <w:rsid w:val="002A0BE2"/>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2A0BE2"/>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2A0BE2"/>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2A0BE2"/>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2A0BE2"/>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2A0BE2"/>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2A0BE2"/>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2A0BE2"/>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2A0BE2"/>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2A0BE2"/>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2A0BE2"/>
    <w:pPr>
      <w:keepNext w:val="0"/>
      <w:keepLines w:val="0"/>
      <w:suppressAutoHyphens/>
      <w:autoSpaceDE w:val="0"/>
      <w:spacing w:before="0" w:line="216" w:lineRule="atLeast"/>
      <w:jc w:val="center"/>
    </w:pPr>
    <w:rPr>
      <w:rFonts w:ascii="CG Palacio (WN)" w:eastAsia="Times New Roman" w:hAnsi="CG Palacio (WN)" w:cs="Times New Roman"/>
      <w:bCs w:val="0"/>
      <w:color w:val="auto"/>
      <w:kern w:val="1"/>
      <w:szCs w:val="20"/>
      <w:lang w:val="es-ES_tradnl" w:eastAsia="ar-SA"/>
    </w:rPr>
  </w:style>
  <w:style w:type="paragraph" w:customStyle="1" w:styleId="texto0">
    <w:name w:val="texto"/>
    <w:basedOn w:val="Normal"/>
    <w:rsid w:val="002A0BE2"/>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rsid w:val="002A0BE2"/>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Car">
    <w:name w:val="Car"/>
    <w:basedOn w:val="Normal"/>
    <w:rsid w:val="002A0BE2"/>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2A0BE2"/>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2A0BE2"/>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A0BE2"/>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2A0BE2"/>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2A0BE2"/>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A0BE2"/>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2A0BE2"/>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2A0BE2"/>
  </w:style>
  <w:style w:type="table" w:customStyle="1" w:styleId="Tablaconcuadrcula5">
    <w:name w:val="Tabla con cuadrícula5"/>
    <w:basedOn w:val="Tablanormal"/>
    <w:next w:val="Tablaconcuadrcula"/>
    <w:uiPriority w:val="59"/>
    <w:rsid w:val="002A0BE2"/>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2A0BE2"/>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2A0BE2"/>
    <w:rPr>
      <w:rFonts w:ascii="Times New Roman" w:eastAsia="Times New Roman" w:hAnsi="Times New Roman" w:cs="Times New Roman"/>
      <w:sz w:val="16"/>
      <w:szCs w:val="16"/>
      <w:lang w:val="es-ES" w:eastAsia="ar-SA"/>
    </w:rPr>
  </w:style>
  <w:style w:type="paragraph" w:styleId="Lista2">
    <w:name w:val="List 2"/>
    <w:basedOn w:val="Normal"/>
    <w:rsid w:val="002A0BE2"/>
    <w:pPr>
      <w:suppressAutoHyphens/>
      <w:ind w:left="566" w:hanging="283"/>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2A0BE2"/>
    <w:pPr>
      <w:suppressAutoHyphens/>
      <w:spacing w:after="120" w:line="480" w:lineRule="auto"/>
    </w:pPr>
    <w:rPr>
      <w:rFonts w:ascii="Times New Roman" w:eastAsia="Times New Roman" w:hAnsi="Times New Roman" w:cs="Times New Roman"/>
      <w:szCs w:val="20"/>
      <w:lang w:val="es-ES" w:eastAsia="ar-SA"/>
    </w:rPr>
  </w:style>
  <w:style w:type="paragraph" w:customStyle="1" w:styleId="INCISO">
    <w:name w:val="INCISO"/>
    <w:basedOn w:val="Normal"/>
    <w:rsid w:val="002A0BE2"/>
    <w:pPr>
      <w:tabs>
        <w:tab w:val="left" w:pos="2304"/>
      </w:tabs>
      <w:spacing w:after="101" w:line="216" w:lineRule="atLeast"/>
      <w:ind w:left="1152" w:hanging="432"/>
      <w:jc w:val="both"/>
    </w:pPr>
    <w:rPr>
      <w:rFonts w:ascii="Arial" w:eastAsia="Calibri" w:hAnsi="Arial" w:cs="Times New Roman"/>
      <w:sz w:val="18"/>
      <w:szCs w:val="20"/>
      <w:lang w:val="es-ES_tradnl" w:eastAsia="ar-SA"/>
    </w:rPr>
  </w:style>
  <w:style w:type="character" w:customStyle="1" w:styleId="WW8Num23z0">
    <w:name w:val="WW8Num23z0"/>
    <w:rsid w:val="002A0BE2"/>
    <w:rPr>
      <w:rFonts w:ascii="Wingdings" w:hAnsi="Wingdings"/>
    </w:rPr>
  </w:style>
  <w:style w:type="character" w:customStyle="1" w:styleId="WW8Num26z3">
    <w:name w:val="WW8Num26z3"/>
    <w:rsid w:val="002A0BE2"/>
    <w:rPr>
      <w:rFonts w:ascii="Symbol" w:hAnsi="Symbol"/>
    </w:rPr>
  </w:style>
  <w:style w:type="character" w:customStyle="1" w:styleId="WW8Num29z2">
    <w:name w:val="WW8Num29z2"/>
    <w:rsid w:val="002A0BE2"/>
    <w:rPr>
      <w:b w:val="0"/>
    </w:rPr>
  </w:style>
  <w:style w:type="character" w:customStyle="1" w:styleId="WW8Num31z0">
    <w:name w:val="WW8Num31z0"/>
    <w:rsid w:val="002A0BE2"/>
    <w:rPr>
      <w:rFonts w:ascii="Symbol" w:hAnsi="Symbol"/>
    </w:rPr>
  </w:style>
  <w:style w:type="character" w:customStyle="1" w:styleId="WW8Num31z1">
    <w:name w:val="WW8Num31z1"/>
    <w:rsid w:val="002A0BE2"/>
    <w:rPr>
      <w:rFonts w:ascii="Courier New" w:hAnsi="Courier New" w:cs="Courier New"/>
    </w:rPr>
  </w:style>
  <w:style w:type="character" w:customStyle="1" w:styleId="WW8Num31z2">
    <w:name w:val="WW8Num31z2"/>
    <w:rsid w:val="002A0BE2"/>
    <w:rPr>
      <w:rFonts w:ascii="Wingdings" w:hAnsi="Wingdings"/>
    </w:rPr>
  </w:style>
  <w:style w:type="character" w:customStyle="1" w:styleId="WW8Num32z0">
    <w:name w:val="WW8Num32z0"/>
    <w:rsid w:val="002A0BE2"/>
    <w:rPr>
      <w:rFonts w:ascii="Symbol" w:hAnsi="Symbol"/>
    </w:rPr>
  </w:style>
  <w:style w:type="character" w:customStyle="1" w:styleId="WW8Num32z1">
    <w:name w:val="WW8Num32z1"/>
    <w:rsid w:val="002A0BE2"/>
    <w:rPr>
      <w:rFonts w:ascii="Courier New" w:hAnsi="Courier New" w:cs="Courier New"/>
    </w:rPr>
  </w:style>
  <w:style w:type="character" w:customStyle="1" w:styleId="WW8Num32z2">
    <w:name w:val="WW8Num32z2"/>
    <w:rsid w:val="002A0BE2"/>
    <w:rPr>
      <w:rFonts w:ascii="Wingdings" w:hAnsi="Wingdings"/>
    </w:rPr>
  </w:style>
  <w:style w:type="character" w:customStyle="1" w:styleId="WW8Num33z0">
    <w:name w:val="WW8Num33z0"/>
    <w:rsid w:val="002A0BE2"/>
    <w:rPr>
      <w:rFonts w:cs="Times New Roman"/>
    </w:rPr>
  </w:style>
  <w:style w:type="character" w:customStyle="1" w:styleId="WW8Num34z0">
    <w:name w:val="WW8Num34z0"/>
    <w:rsid w:val="002A0BE2"/>
    <w:rPr>
      <w:rFonts w:ascii="Symbol" w:hAnsi="Symbol"/>
      <w:b/>
    </w:rPr>
  </w:style>
  <w:style w:type="character" w:customStyle="1" w:styleId="WW8Num34z1">
    <w:name w:val="WW8Num34z1"/>
    <w:rsid w:val="002A0BE2"/>
    <w:rPr>
      <w:rFonts w:ascii="Courier New" w:hAnsi="Courier New" w:cs="Courier New"/>
    </w:rPr>
  </w:style>
  <w:style w:type="character" w:customStyle="1" w:styleId="WW8Num34z2">
    <w:name w:val="WW8Num34z2"/>
    <w:rsid w:val="002A0BE2"/>
    <w:rPr>
      <w:rFonts w:ascii="Wingdings" w:hAnsi="Wingdings"/>
    </w:rPr>
  </w:style>
  <w:style w:type="character" w:customStyle="1" w:styleId="WW8Num34z3">
    <w:name w:val="WW8Num34z3"/>
    <w:rsid w:val="002A0BE2"/>
    <w:rPr>
      <w:rFonts w:ascii="Symbol" w:hAnsi="Symbol"/>
    </w:rPr>
  </w:style>
  <w:style w:type="character" w:customStyle="1" w:styleId="WW8Num35z0">
    <w:name w:val="WW8Num35z0"/>
    <w:rsid w:val="002A0BE2"/>
    <w:rPr>
      <w:rFonts w:ascii="Symbol" w:hAnsi="Symbol"/>
    </w:rPr>
  </w:style>
  <w:style w:type="character" w:customStyle="1" w:styleId="WW8Num35z1">
    <w:name w:val="WW8Num35z1"/>
    <w:rsid w:val="002A0BE2"/>
    <w:rPr>
      <w:rFonts w:ascii="Courier New" w:hAnsi="Courier New" w:cs="Courier New"/>
    </w:rPr>
  </w:style>
  <w:style w:type="character" w:customStyle="1" w:styleId="WW8Num35z2">
    <w:name w:val="WW8Num35z2"/>
    <w:rsid w:val="002A0BE2"/>
    <w:rPr>
      <w:rFonts w:ascii="Wingdings" w:hAnsi="Wingdings"/>
    </w:rPr>
  </w:style>
  <w:style w:type="character" w:customStyle="1" w:styleId="WW8Num36z0">
    <w:name w:val="WW8Num36z0"/>
    <w:rsid w:val="002A0BE2"/>
    <w:rPr>
      <w:b/>
    </w:rPr>
  </w:style>
  <w:style w:type="character" w:customStyle="1" w:styleId="WW8Num37z0">
    <w:name w:val="WW8Num37z0"/>
    <w:rsid w:val="002A0BE2"/>
    <w:rPr>
      <w:b/>
      <w:i w:val="0"/>
    </w:rPr>
  </w:style>
  <w:style w:type="character" w:customStyle="1" w:styleId="WW8Num38z0">
    <w:name w:val="WW8Num38z0"/>
    <w:rsid w:val="002A0BE2"/>
    <w:rPr>
      <w:rFonts w:ascii="Symbol" w:hAnsi="Symbol"/>
    </w:rPr>
  </w:style>
  <w:style w:type="character" w:customStyle="1" w:styleId="WW8Num38z1">
    <w:name w:val="WW8Num38z1"/>
    <w:rsid w:val="002A0BE2"/>
    <w:rPr>
      <w:rFonts w:ascii="Courier New" w:hAnsi="Courier New" w:cs="Courier New"/>
    </w:rPr>
  </w:style>
  <w:style w:type="character" w:customStyle="1" w:styleId="WW8Num38z2">
    <w:name w:val="WW8Num38z2"/>
    <w:rsid w:val="002A0BE2"/>
    <w:rPr>
      <w:rFonts w:ascii="Wingdings" w:hAnsi="Wingdings"/>
    </w:rPr>
  </w:style>
  <w:style w:type="character" w:customStyle="1" w:styleId="WW8Num40z0">
    <w:name w:val="WW8Num40z0"/>
    <w:rsid w:val="002A0BE2"/>
    <w:rPr>
      <w:rFonts w:cs="Times New Roman"/>
      <w:b/>
      <w:i w:val="0"/>
    </w:rPr>
  </w:style>
  <w:style w:type="character" w:customStyle="1" w:styleId="WW8Num45z0">
    <w:name w:val="WW8Num45z0"/>
    <w:rsid w:val="002A0BE2"/>
    <w:rPr>
      <w:b w:val="0"/>
    </w:rPr>
  </w:style>
  <w:style w:type="character" w:customStyle="1" w:styleId="WW8Num46z0">
    <w:name w:val="WW8Num46z0"/>
    <w:rsid w:val="002A0BE2"/>
    <w:rPr>
      <w:b w:val="0"/>
    </w:rPr>
  </w:style>
  <w:style w:type="character" w:customStyle="1" w:styleId="WW8Num48z0">
    <w:name w:val="WW8Num48z0"/>
    <w:rsid w:val="002A0BE2"/>
    <w:rPr>
      <w:rFonts w:ascii="Symbol" w:hAnsi="Symbol"/>
      <w:b/>
    </w:rPr>
  </w:style>
  <w:style w:type="character" w:customStyle="1" w:styleId="WW8Num48z1">
    <w:name w:val="WW8Num48z1"/>
    <w:rsid w:val="002A0BE2"/>
    <w:rPr>
      <w:rFonts w:ascii="Courier New" w:hAnsi="Courier New" w:cs="Courier New"/>
    </w:rPr>
  </w:style>
  <w:style w:type="character" w:customStyle="1" w:styleId="WW8Num48z2">
    <w:name w:val="WW8Num48z2"/>
    <w:rsid w:val="002A0BE2"/>
    <w:rPr>
      <w:rFonts w:ascii="Wingdings" w:hAnsi="Wingdings"/>
    </w:rPr>
  </w:style>
  <w:style w:type="character" w:customStyle="1" w:styleId="WW8Num48z3">
    <w:name w:val="WW8Num48z3"/>
    <w:rsid w:val="002A0BE2"/>
    <w:rPr>
      <w:rFonts w:ascii="Symbol" w:hAnsi="Symbol"/>
    </w:rPr>
  </w:style>
  <w:style w:type="character" w:customStyle="1" w:styleId="Fuentedeprrafopredeter2">
    <w:name w:val="Fuente de párrafo predeter.2"/>
    <w:rsid w:val="002A0BE2"/>
  </w:style>
  <w:style w:type="paragraph" w:customStyle="1" w:styleId="Encabezado4">
    <w:name w:val="Encabezado4"/>
    <w:basedOn w:val="Normal"/>
    <w:next w:val="Textoindependiente"/>
    <w:rsid w:val="002A0BE2"/>
    <w:pPr>
      <w:keepNext/>
      <w:suppressAutoHyphens/>
      <w:spacing w:before="240" w:after="120"/>
    </w:pPr>
    <w:rPr>
      <w:rFonts w:ascii="Arial" w:eastAsia="MS Mincho" w:hAnsi="Arial" w:cs="Tahoma"/>
      <w:sz w:val="28"/>
      <w:szCs w:val="28"/>
      <w:lang w:val="es-ES" w:eastAsia="ar-SA"/>
    </w:rPr>
  </w:style>
  <w:style w:type="paragraph" w:customStyle="1" w:styleId="Textosinformato2">
    <w:name w:val="Texto sin formato2"/>
    <w:basedOn w:val="Normal"/>
    <w:rsid w:val="002A0BE2"/>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2A0BE2"/>
    <w:pPr>
      <w:tabs>
        <w:tab w:val="num" w:pos="1584"/>
      </w:tabs>
      <w:ind w:left="1584" w:hanging="1584"/>
      <w:outlineLvl w:val="8"/>
    </w:pPr>
    <w:rPr>
      <w:b/>
      <w:bCs/>
      <w:sz w:val="21"/>
      <w:szCs w:val="21"/>
    </w:rPr>
  </w:style>
  <w:style w:type="paragraph" w:customStyle="1" w:styleId="Textodebloque1">
    <w:name w:val="Texto de bloque1"/>
    <w:basedOn w:val="Normal"/>
    <w:rsid w:val="002A0BE2"/>
    <w:pPr>
      <w:widowControl w:val="0"/>
      <w:tabs>
        <w:tab w:val="left" w:pos="23057"/>
        <w:tab w:val="left" w:pos="26601"/>
        <w:tab w:val="left" w:pos="28019"/>
        <w:tab w:val="left" w:pos="30074"/>
        <w:tab w:val="left" w:pos="30428"/>
      </w:tabs>
      <w:suppressAutoHyphens/>
      <w:ind w:left="4536" w:right="51" w:hanging="4536"/>
    </w:pPr>
    <w:rPr>
      <w:rFonts w:ascii="Arial" w:eastAsia="Times New Roman" w:hAnsi="Arial" w:cs="Times New Roman"/>
      <w:sz w:val="20"/>
      <w:szCs w:val="20"/>
      <w:lang w:val="es-ES" w:eastAsia="ar-SA"/>
    </w:rPr>
  </w:style>
  <w:style w:type="paragraph" w:customStyle="1" w:styleId="xl24">
    <w:name w:val="xl24"/>
    <w:basedOn w:val="Normal"/>
    <w:rsid w:val="002A0BE2"/>
    <w:pPr>
      <w:suppressAutoHyphens/>
      <w:spacing w:before="280" w:after="280"/>
    </w:pPr>
    <w:rPr>
      <w:rFonts w:ascii="Abadi MT Condensed Light" w:eastAsia="Arial Unicode MS" w:hAnsi="Abadi MT Condensed Light" w:cs="Arial Unicode MS"/>
      <w:sz w:val="16"/>
      <w:szCs w:val="16"/>
      <w:lang w:val="es-ES" w:eastAsia="ar-SA"/>
    </w:rPr>
  </w:style>
  <w:style w:type="paragraph" w:styleId="Sangra2detindependiente">
    <w:name w:val="Body Text Indent 2"/>
    <w:basedOn w:val="Normal"/>
    <w:link w:val="Sangra2detindependienteCar"/>
    <w:rsid w:val="002A0BE2"/>
    <w:pPr>
      <w:suppressAutoHyphens/>
      <w:spacing w:after="120" w:line="480" w:lineRule="auto"/>
      <w:ind w:left="283"/>
    </w:pPr>
    <w:rPr>
      <w:rFonts w:ascii="Times New Roman" w:eastAsia="Times New Roman" w:hAnsi="Times New Roman" w:cs="Times New Roman"/>
      <w:szCs w:val="20"/>
      <w:lang w:val="es-ES" w:eastAsia="ar-SA"/>
    </w:rPr>
  </w:style>
  <w:style w:type="character" w:customStyle="1" w:styleId="Sangra2detindependienteCar">
    <w:name w:val="Sangría 2 de t. independiente Car"/>
    <w:basedOn w:val="Fuentedeprrafopredeter"/>
    <w:link w:val="Sangra2detindependiente"/>
    <w:rsid w:val="002A0BE2"/>
    <w:rPr>
      <w:rFonts w:ascii="Times New Roman" w:eastAsia="Times New Roman" w:hAnsi="Times New Roman" w:cs="Times New Roman"/>
      <w:szCs w:val="20"/>
      <w:lang w:val="es-ES" w:eastAsia="ar-SA"/>
    </w:rPr>
  </w:style>
  <w:style w:type="paragraph" w:customStyle="1" w:styleId="GREEN4">
    <w:name w:val="GREEN4"/>
    <w:basedOn w:val="Normal"/>
    <w:rsid w:val="002A0BE2"/>
    <w:pPr>
      <w:suppressAutoHyphens/>
      <w:spacing w:line="100" w:lineRule="atLeast"/>
      <w:jc w:val="both"/>
    </w:pPr>
    <w:rPr>
      <w:rFonts w:ascii="CG Times (W1)" w:eastAsia="Arial Unicode MS" w:hAnsi="CG Times (W1)" w:cs="Times New Roman"/>
      <w:kern w:val="1"/>
      <w:sz w:val="22"/>
      <w:lang w:val="es-ES" w:eastAsia="ar-SA"/>
    </w:rPr>
  </w:style>
  <w:style w:type="character" w:customStyle="1" w:styleId="WW8Num27z0">
    <w:name w:val="WW8Num27z0"/>
    <w:rsid w:val="002A0BE2"/>
    <w:rPr>
      <w:rFonts w:ascii="Symbol" w:hAnsi="Symbol"/>
    </w:rPr>
  </w:style>
  <w:style w:type="character" w:customStyle="1" w:styleId="WW8Num27z1">
    <w:name w:val="WW8Num27z1"/>
    <w:rsid w:val="002A0BE2"/>
    <w:rPr>
      <w:rFonts w:ascii="Courier New" w:hAnsi="Courier New" w:cs="Courier New"/>
    </w:rPr>
  </w:style>
  <w:style w:type="character" w:customStyle="1" w:styleId="WW8Num27z2">
    <w:name w:val="WW8Num27z2"/>
    <w:rsid w:val="002A0BE2"/>
    <w:rPr>
      <w:rFonts w:ascii="Wingdings" w:hAnsi="Wingdings"/>
    </w:rPr>
  </w:style>
  <w:style w:type="character" w:customStyle="1" w:styleId="WW8Num29z1">
    <w:name w:val="WW8Num29z1"/>
    <w:rsid w:val="002A0BE2"/>
    <w:rPr>
      <w:rFonts w:ascii="Courier New" w:hAnsi="Courier New" w:cs="Courier New"/>
    </w:rPr>
  </w:style>
  <w:style w:type="character" w:customStyle="1" w:styleId="WW8Num30z0">
    <w:name w:val="WW8Num30z0"/>
    <w:rsid w:val="002A0BE2"/>
    <w:rPr>
      <w:rFonts w:ascii="Symbol" w:hAnsi="Symbol"/>
    </w:rPr>
  </w:style>
  <w:style w:type="character" w:customStyle="1" w:styleId="WW8Num30z1">
    <w:name w:val="WW8Num30z1"/>
    <w:rsid w:val="002A0BE2"/>
    <w:rPr>
      <w:rFonts w:ascii="Courier New" w:hAnsi="Courier New" w:cs="Courier New"/>
    </w:rPr>
  </w:style>
  <w:style w:type="character" w:customStyle="1" w:styleId="WW8Num30z2">
    <w:name w:val="WW8Num30z2"/>
    <w:rsid w:val="002A0BE2"/>
    <w:rPr>
      <w:rFonts w:ascii="Wingdings" w:hAnsi="Wingdings"/>
    </w:rPr>
  </w:style>
  <w:style w:type="character" w:customStyle="1" w:styleId="WW8Num33z1">
    <w:name w:val="WW8Num33z1"/>
    <w:rsid w:val="002A0BE2"/>
    <w:rPr>
      <w:rFonts w:ascii="Symbol" w:hAnsi="Symbol"/>
    </w:rPr>
  </w:style>
  <w:style w:type="character" w:customStyle="1" w:styleId="WW-Absatz-Standardschriftart">
    <w:name w:val="WW-Absatz-Standardschriftart"/>
    <w:rsid w:val="002A0BE2"/>
  </w:style>
  <w:style w:type="character" w:customStyle="1" w:styleId="CarCar1">
    <w:name w:val="Car Car1"/>
    <w:rsid w:val="002A0BE2"/>
    <w:rPr>
      <w:sz w:val="24"/>
      <w:lang w:val="es-ES" w:eastAsia="ar-SA" w:bidi="ar-SA"/>
    </w:rPr>
  </w:style>
  <w:style w:type="character" w:customStyle="1" w:styleId="CarCar">
    <w:name w:val="Car Car"/>
    <w:rsid w:val="002A0BE2"/>
    <w:rPr>
      <w:sz w:val="16"/>
      <w:szCs w:val="16"/>
      <w:lang w:val="es-ES" w:eastAsia="ar-SA" w:bidi="ar-SA"/>
    </w:rPr>
  </w:style>
  <w:style w:type="paragraph" w:customStyle="1" w:styleId="Textodeglobo2">
    <w:name w:val="Texto de globo2"/>
    <w:basedOn w:val="Normal"/>
    <w:rsid w:val="002A0BE2"/>
    <w:pPr>
      <w:suppressAutoHyphens/>
    </w:pPr>
    <w:rPr>
      <w:rFonts w:ascii="Tahoma" w:eastAsia="Times New Roman" w:hAnsi="Tahoma" w:cs="Tahoma"/>
      <w:sz w:val="16"/>
      <w:szCs w:val="20"/>
      <w:lang w:val="es-ES" w:eastAsia="ar-SA"/>
    </w:rPr>
  </w:style>
  <w:style w:type="paragraph" w:customStyle="1" w:styleId="Sangra2detindependiente2">
    <w:name w:val="Sangría 2 de t. independiente2"/>
    <w:basedOn w:val="Normal"/>
    <w:rsid w:val="002A0BE2"/>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23">
    <w:name w:val="Texto independiente 23"/>
    <w:basedOn w:val="Normal"/>
    <w:rsid w:val="002A0BE2"/>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3">
    <w:name w:val="Texto independiente 33"/>
    <w:basedOn w:val="Normal"/>
    <w:rsid w:val="002A0BE2"/>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Car1">
    <w:name w:val="Car1"/>
    <w:basedOn w:val="Normal"/>
    <w:rsid w:val="002A0BE2"/>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1">
    <w:name w:val="Car Car Car Car1"/>
    <w:basedOn w:val="Normal"/>
    <w:rsid w:val="002A0BE2"/>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
    <w:name w:val="Car Car Car Car Car Car1"/>
    <w:basedOn w:val="Normal"/>
    <w:rsid w:val="002A0BE2"/>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1">
    <w:name w:val="Char Char Car Car Char Char Car Car Char Char Car Car Char Char1"/>
    <w:basedOn w:val="Normal"/>
    <w:rsid w:val="002A0BE2"/>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1">
    <w:name w:val="Car Car Car Car Car Car Car1"/>
    <w:basedOn w:val="Normal"/>
    <w:rsid w:val="002A0BE2"/>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1">
    <w:name w:val="Car Car Car Car Car Car1 Car Car Car Car Car Car Car Car Car Car Car Car Car1"/>
    <w:basedOn w:val="Normal"/>
    <w:rsid w:val="002A0BE2"/>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Lista22">
    <w:name w:val="Lista 22"/>
    <w:basedOn w:val="Normal"/>
    <w:rsid w:val="002A0BE2"/>
    <w:pPr>
      <w:suppressAutoHyphens/>
      <w:ind w:left="566" w:hanging="283"/>
    </w:pPr>
    <w:rPr>
      <w:rFonts w:ascii="Times New Roman" w:eastAsia="Times New Roman" w:hAnsi="Times New Roman" w:cs="Times New Roman"/>
      <w:szCs w:val="20"/>
      <w:lang w:val="es-ES" w:eastAsia="ar-SA"/>
    </w:rPr>
  </w:style>
  <w:style w:type="paragraph" w:customStyle="1" w:styleId="Sangra2detindependiente21">
    <w:name w:val="Sangría 2 de t. independiente21"/>
    <w:basedOn w:val="Normal"/>
    <w:rsid w:val="002A0BE2"/>
    <w:pPr>
      <w:suppressAutoHyphens/>
      <w:spacing w:after="120" w:line="480" w:lineRule="auto"/>
      <w:ind w:left="283"/>
    </w:pPr>
    <w:rPr>
      <w:rFonts w:ascii="Times New Roman" w:eastAsia="Times New Roman" w:hAnsi="Times New Roman" w:cs="Times New Roman"/>
      <w:lang w:val="es-ES" w:eastAsia="ar-SA"/>
    </w:rPr>
  </w:style>
  <w:style w:type="paragraph" w:customStyle="1" w:styleId="Textocomentario2">
    <w:name w:val="Texto comentario2"/>
    <w:basedOn w:val="Normal"/>
    <w:rsid w:val="002A0BE2"/>
    <w:pPr>
      <w:suppressAutoHyphens/>
    </w:pPr>
    <w:rPr>
      <w:rFonts w:ascii="Times New Roman" w:eastAsia="Times New Roman" w:hAnsi="Times New Roman" w:cs="Times New Roman"/>
      <w:sz w:val="20"/>
      <w:szCs w:val="20"/>
      <w:lang w:val="es-ES" w:eastAsia="ar-SA"/>
    </w:rPr>
  </w:style>
  <w:style w:type="paragraph" w:customStyle="1" w:styleId="Car2">
    <w:name w:val="Car2"/>
    <w:basedOn w:val="Normal"/>
    <w:rsid w:val="002A0BE2"/>
    <w:pPr>
      <w:spacing w:after="160" w:line="240" w:lineRule="exact"/>
    </w:pPr>
    <w:rPr>
      <w:rFonts w:ascii="Tahoma" w:eastAsia="Times New Roman" w:hAnsi="Tahoma" w:cs="Times New Roman"/>
      <w:sz w:val="20"/>
      <w:szCs w:val="20"/>
      <w:lang w:val="en-US" w:eastAsia="ar-SA"/>
    </w:rPr>
  </w:style>
  <w:style w:type="paragraph" w:customStyle="1" w:styleId="BodyText21">
    <w:name w:val="Body Text 21"/>
    <w:basedOn w:val="Normal"/>
    <w:uiPriority w:val="99"/>
    <w:rsid w:val="002A0BE2"/>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BodyTextIndent31">
    <w:name w:val="Body Text Indent 31"/>
    <w:basedOn w:val="Normal"/>
    <w:rsid w:val="002A0BE2"/>
    <w:pPr>
      <w:suppressAutoHyphens/>
      <w:overflowPunct w:val="0"/>
      <w:autoSpaceDE w:val="0"/>
      <w:ind w:left="284" w:hanging="284"/>
      <w:jc w:val="both"/>
      <w:textAlignment w:val="baseline"/>
    </w:pPr>
    <w:rPr>
      <w:rFonts w:ascii="Arial" w:eastAsia="Times New Roman" w:hAnsi="Arial" w:cs="Times New Roman"/>
      <w:sz w:val="20"/>
      <w:szCs w:val="20"/>
      <w:lang w:val="es-ES_tradnl" w:eastAsia="ar-SA"/>
    </w:rPr>
  </w:style>
  <w:style w:type="paragraph" w:customStyle="1" w:styleId="Sangra3detindependiente3">
    <w:name w:val="Sangría 3 de t. independiente3"/>
    <w:basedOn w:val="Normal"/>
    <w:rsid w:val="002A0BE2"/>
    <w:pPr>
      <w:suppressAutoHyphens/>
      <w:spacing w:after="120"/>
      <w:ind w:left="283"/>
    </w:pPr>
    <w:rPr>
      <w:rFonts w:ascii="Times New Roman" w:eastAsia="Times New Roman" w:hAnsi="Times New Roman" w:cs="Times New Roman"/>
      <w:sz w:val="16"/>
      <w:szCs w:val="16"/>
      <w:lang w:val="es-E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2A0BE2"/>
    <w:pPr>
      <w:spacing w:after="160" w:line="240" w:lineRule="exact"/>
    </w:pPr>
    <w:rPr>
      <w:rFonts w:ascii="Tahoma" w:eastAsia="Times New Roman" w:hAnsi="Tahoma" w:cs="Times New Roman"/>
      <w:sz w:val="20"/>
      <w:szCs w:val="20"/>
      <w:lang w:val="en-US" w:eastAsia="ar-SA"/>
    </w:rPr>
  </w:style>
  <w:style w:type="paragraph" w:customStyle="1" w:styleId="Sangra3detindependiente21">
    <w:name w:val="Sangría 3 de t. independiente21"/>
    <w:basedOn w:val="Normal"/>
    <w:rsid w:val="002A0BE2"/>
    <w:pPr>
      <w:suppressAutoHyphens/>
      <w:spacing w:after="120"/>
      <w:ind w:left="283"/>
    </w:pPr>
    <w:rPr>
      <w:rFonts w:ascii="Times New Roman" w:eastAsia="Times New Roman" w:hAnsi="Times New Roman" w:cs="Times New Roman"/>
      <w:sz w:val="16"/>
      <w:szCs w:val="16"/>
      <w:lang w:val="es-ES" w:eastAsia="ar-SA"/>
    </w:rPr>
  </w:style>
  <w:style w:type="paragraph" w:customStyle="1" w:styleId="Sangra2detindependiente3">
    <w:name w:val="Sangría 2 de t. independiente3"/>
    <w:basedOn w:val="Normal"/>
    <w:rsid w:val="002A0BE2"/>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Sangra2detindependiente4">
    <w:name w:val="Sangría 2 de t. independiente4"/>
    <w:basedOn w:val="Normal"/>
    <w:rsid w:val="002A0BE2"/>
    <w:pPr>
      <w:tabs>
        <w:tab w:val="left" w:pos="-28444"/>
        <w:tab w:val="left" w:pos="-27724"/>
        <w:tab w:val="left" w:pos="-27004"/>
        <w:tab w:val="left" w:pos="-26284"/>
        <w:tab w:val="left" w:pos="-25564"/>
        <w:tab w:val="left" w:pos="-24844"/>
        <w:tab w:val="left" w:pos="-24124"/>
      </w:tabs>
      <w:suppressAutoHyphens/>
      <w:overflowPunct w:val="0"/>
      <w:autoSpaceDE w:val="0"/>
      <w:spacing w:before="100"/>
      <w:ind w:left="1985"/>
      <w:jc w:val="both"/>
      <w:textAlignment w:val="baseline"/>
    </w:pPr>
    <w:rPr>
      <w:rFonts w:ascii="Arial" w:eastAsia="Times New Roman" w:hAnsi="Arial" w:cs="Arial"/>
      <w:b/>
      <w:color w:val="0000FF"/>
      <w:sz w:val="22"/>
      <w:szCs w:val="20"/>
      <w:lang w:eastAsia="ar-SA"/>
    </w:rPr>
  </w:style>
  <w:style w:type="paragraph" w:customStyle="1" w:styleId="Textoindependiente34">
    <w:name w:val="Texto independiente 34"/>
    <w:basedOn w:val="Normal"/>
    <w:rsid w:val="002A0BE2"/>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Textoindependiente24">
    <w:name w:val="Texto independiente 24"/>
    <w:basedOn w:val="Normal"/>
    <w:rsid w:val="002A0BE2"/>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5">
    <w:name w:val="Texto independiente 35"/>
    <w:basedOn w:val="Normal"/>
    <w:rsid w:val="002A0BE2"/>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character" w:customStyle="1" w:styleId="A0">
    <w:name w:val="A0"/>
    <w:uiPriority w:val="99"/>
    <w:rsid w:val="002A0BE2"/>
    <w:rPr>
      <w:rFonts w:cs="Charter ITC For Agfa"/>
      <w:color w:val="000000"/>
      <w:sz w:val="18"/>
      <w:szCs w:val="18"/>
    </w:rPr>
  </w:style>
  <w:style w:type="paragraph" w:customStyle="1" w:styleId="ecmsonormal">
    <w:name w:val="ec_msonormal"/>
    <w:basedOn w:val="Normal"/>
    <w:rsid w:val="002A0BE2"/>
    <w:pPr>
      <w:suppressAutoHyphens/>
      <w:spacing w:before="280" w:after="280"/>
    </w:pPr>
    <w:rPr>
      <w:rFonts w:ascii="Times New Roman" w:eastAsia="Times New Roman" w:hAnsi="Times New Roman" w:cs="Times New Roman"/>
      <w:lang w:val="es-ES" w:eastAsia="ar-SA"/>
    </w:rPr>
  </w:style>
  <w:style w:type="paragraph" w:styleId="Epgrafe">
    <w:name w:val="caption"/>
    <w:basedOn w:val="Normal"/>
    <w:next w:val="Normal"/>
    <w:qFormat/>
    <w:rsid w:val="002A0BE2"/>
    <w:pPr>
      <w:jc w:val="right"/>
    </w:pPr>
    <w:rPr>
      <w:rFonts w:ascii="Comic Sans MS" w:eastAsia="Times New Roman" w:hAnsi="Comic Sans MS" w:cs="Times New Roman"/>
      <w:b/>
      <w:sz w:val="20"/>
      <w:szCs w:val="20"/>
      <w:lang w:val="es-ES" w:eastAsia="es-ES"/>
    </w:rPr>
  </w:style>
  <w:style w:type="paragraph" w:styleId="Textodebloque">
    <w:name w:val="Block Text"/>
    <w:basedOn w:val="Normal"/>
    <w:rsid w:val="002A0BE2"/>
    <w:pPr>
      <w:ind w:left="284" w:right="283" w:hanging="284"/>
      <w:jc w:val="both"/>
    </w:pPr>
    <w:rPr>
      <w:rFonts w:ascii="Arial" w:eastAsia="Times New Roman" w:hAnsi="Arial" w:cs="Times New Roman"/>
      <w:sz w:val="22"/>
      <w:szCs w:val="20"/>
      <w:lang w:val="es-ES" w:eastAsia="es-ES"/>
    </w:rPr>
  </w:style>
  <w:style w:type="character" w:styleId="Textodelmarcadordeposicin">
    <w:name w:val="Placeholder Text"/>
    <w:uiPriority w:val="99"/>
    <w:semiHidden/>
    <w:rsid w:val="002A0BE2"/>
    <w:rPr>
      <w:color w:val="808080"/>
    </w:rPr>
  </w:style>
  <w:style w:type="paragraph" w:customStyle="1" w:styleId="Sangra2detindependiente5">
    <w:name w:val="Sangría 2 de t. independiente5"/>
    <w:basedOn w:val="Normal"/>
    <w:rsid w:val="002A0BE2"/>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36">
    <w:name w:val="Texto independiente 36"/>
    <w:basedOn w:val="Normal"/>
    <w:rsid w:val="002A0BE2"/>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Textodeglobo3">
    <w:name w:val="Texto de globo3"/>
    <w:basedOn w:val="Normal"/>
    <w:rsid w:val="002A0BE2"/>
    <w:pPr>
      <w:suppressAutoHyphens/>
    </w:pPr>
    <w:rPr>
      <w:rFonts w:ascii="Tahoma" w:eastAsia="Times New Roman" w:hAnsi="Tahoma" w:cs="Tahoma"/>
      <w:sz w:val="16"/>
      <w:szCs w:val="20"/>
      <w:lang w:val="es-ES" w:eastAsia="ar-SA"/>
    </w:rPr>
  </w:style>
  <w:style w:type="paragraph" w:customStyle="1" w:styleId="Sangra2detindependiente6">
    <w:name w:val="Sangría 2 de t. independiente6"/>
    <w:basedOn w:val="Normal"/>
    <w:rsid w:val="002A0BE2"/>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37">
    <w:name w:val="Texto independiente 37"/>
    <w:basedOn w:val="Normal"/>
    <w:rsid w:val="002A0BE2"/>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Textodebloque2">
    <w:name w:val="Texto de bloque2"/>
    <w:basedOn w:val="Normal"/>
    <w:rsid w:val="002A0BE2"/>
    <w:pPr>
      <w:tabs>
        <w:tab w:val="left" w:pos="1559"/>
        <w:tab w:val="left" w:pos="11341"/>
      </w:tabs>
      <w:suppressAutoHyphens/>
      <w:overflowPunct w:val="0"/>
      <w:autoSpaceDE w:val="0"/>
      <w:ind w:left="1843" w:right="51"/>
      <w:jc w:val="both"/>
      <w:textAlignment w:val="baseline"/>
    </w:pPr>
    <w:rPr>
      <w:rFonts w:ascii="Arial" w:eastAsia="Times New Roman" w:hAnsi="Arial" w:cs="Times New Roman"/>
      <w:szCs w:val="20"/>
      <w:lang w:val="es-ES_tradnl" w:eastAsia="ar-SA"/>
    </w:rPr>
  </w:style>
  <w:style w:type="character" w:styleId="nfasis">
    <w:name w:val="Emphasis"/>
    <w:qFormat/>
    <w:rsid w:val="002A0BE2"/>
    <w:rPr>
      <w:i/>
      <w:iCs/>
    </w:rPr>
  </w:style>
  <w:style w:type="paragraph" w:customStyle="1" w:styleId="xl90">
    <w:name w:val="xl90"/>
    <w:basedOn w:val="Normal"/>
    <w:rsid w:val="002A0BE2"/>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12"/>
      <w:szCs w:val="12"/>
      <w:lang w:val="es-ES" w:eastAsia="es-ES"/>
    </w:rPr>
  </w:style>
  <w:style w:type="paragraph" w:customStyle="1" w:styleId="xl91">
    <w:name w:val="xl91"/>
    <w:basedOn w:val="Normal"/>
    <w:rsid w:val="002A0BE2"/>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16"/>
      <w:szCs w:val="16"/>
      <w:lang w:val="es-ES" w:eastAsia="es-ES"/>
    </w:rPr>
  </w:style>
  <w:style w:type="paragraph" w:customStyle="1" w:styleId="xl92">
    <w:name w:val="xl92"/>
    <w:basedOn w:val="Normal"/>
    <w:rsid w:val="002A0BE2"/>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16"/>
      <w:szCs w:val="16"/>
      <w:lang w:val="es-ES" w:eastAsia="es-ES"/>
    </w:rPr>
  </w:style>
  <w:style w:type="paragraph" w:customStyle="1" w:styleId="xl93">
    <w:name w:val="xl93"/>
    <w:basedOn w:val="Normal"/>
    <w:rsid w:val="002A0BE2"/>
    <w:pPr>
      <w:shd w:val="clear" w:color="000000" w:fill="FFFF00"/>
      <w:spacing w:before="100" w:beforeAutospacing="1" w:after="100" w:afterAutospacing="1"/>
    </w:pPr>
    <w:rPr>
      <w:rFonts w:ascii="Times New Roman" w:eastAsia="Times New Roman" w:hAnsi="Times New Roman" w:cs="Times New Roman"/>
      <w:sz w:val="16"/>
      <w:szCs w:val="16"/>
      <w:lang w:val="es-ES" w:eastAsia="es-ES"/>
    </w:rPr>
  </w:style>
  <w:style w:type="table" w:customStyle="1" w:styleId="Tablaconcuadrcula21">
    <w:name w:val="Tabla con cuadrícula21"/>
    <w:basedOn w:val="Tablanormal"/>
    <w:next w:val="Tablaconcuadrcula"/>
    <w:uiPriority w:val="59"/>
    <w:rsid w:val="002A0BE2"/>
    <w:pPr>
      <w:suppressAutoHyphens/>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4">
    <w:name w:val="xl94"/>
    <w:basedOn w:val="Normal"/>
    <w:rsid w:val="002A0BE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95">
    <w:name w:val="xl95"/>
    <w:basedOn w:val="Normal"/>
    <w:rsid w:val="002A0B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96">
    <w:name w:val="xl96"/>
    <w:basedOn w:val="Normal"/>
    <w:rsid w:val="002A0B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97">
    <w:name w:val="xl97"/>
    <w:basedOn w:val="Normal"/>
    <w:rsid w:val="002A0BE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sz w:val="16"/>
      <w:szCs w:val="16"/>
      <w:lang w:eastAsia="es-MX"/>
    </w:rPr>
  </w:style>
  <w:style w:type="paragraph" w:customStyle="1" w:styleId="xl98">
    <w:name w:val="xl98"/>
    <w:basedOn w:val="Normal"/>
    <w:rsid w:val="002A0BE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99">
    <w:name w:val="xl99"/>
    <w:basedOn w:val="Normal"/>
    <w:rsid w:val="002A0BE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100">
    <w:name w:val="xl100"/>
    <w:basedOn w:val="Normal"/>
    <w:rsid w:val="002A0B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eastAsia="es-MX"/>
    </w:rPr>
  </w:style>
  <w:style w:type="paragraph" w:customStyle="1" w:styleId="xl101">
    <w:name w:val="xl101"/>
    <w:basedOn w:val="Normal"/>
    <w:rsid w:val="002A0B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eastAsia="es-MX"/>
    </w:rPr>
  </w:style>
  <w:style w:type="paragraph" w:customStyle="1" w:styleId="xl102">
    <w:name w:val="xl102"/>
    <w:basedOn w:val="Normal"/>
    <w:rsid w:val="002A0BE2"/>
    <w:pPr>
      <w:shd w:val="clear" w:color="000000" w:fill="FFFFFF"/>
      <w:spacing w:before="100" w:beforeAutospacing="1" w:after="100" w:afterAutospacing="1"/>
      <w:jc w:val="center"/>
    </w:pPr>
    <w:rPr>
      <w:rFonts w:ascii="Arial" w:eastAsia="Times New Roman" w:hAnsi="Arial" w:cs="Arial"/>
      <w:color w:val="000000"/>
      <w:sz w:val="16"/>
      <w:szCs w:val="16"/>
      <w:lang w:eastAsia="es-MX"/>
    </w:rPr>
  </w:style>
  <w:style w:type="paragraph" w:customStyle="1" w:styleId="xl103">
    <w:name w:val="xl103"/>
    <w:basedOn w:val="Normal"/>
    <w:rsid w:val="002A0B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04">
    <w:name w:val="xl104"/>
    <w:basedOn w:val="Normal"/>
    <w:rsid w:val="002A0B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105">
    <w:name w:val="xl105"/>
    <w:basedOn w:val="Normal"/>
    <w:rsid w:val="002A0BE2"/>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color w:val="000000"/>
      <w:sz w:val="16"/>
      <w:szCs w:val="16"/>
      <w:lang w:eastAsia="es-MX"/>
    </w:rPr>
  </w:style>
  <w:style w:type="paragraph" w:customStyle="1" w:styleId="xl106">
    <w:name w:val="xl106"/>
    <w:basedOn w:val="Normal"/>
    <w:rsid w:val="002A0B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07">
    <w:name w:val="xl107"/>
    <w:basedOn w:val="Normal"/>
    <w:rsid w:val="002A0B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108">
    <w:name w:val="xl108"/>
    <w:basedOn w:val="Normal"/>
    <w:rsid w:val="002A0B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109">
    <w:name w:val="xl109"/>
    <w:basedOn w:val="Normal"/>
    <w:rsid w:val="002A0BE2"/>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color w:val="000000"/>
      <w:sz w:val="16"/>
      <w:szCs w:val="16"/>
      <w:lang w:eastAsia="es-MX"/>
    </w:rPr>
  </w:style>
  <w:style w:type="paragraph" w:customStyle="1" w:styleId="xl110">
    <w:name w:val="xl110"/>
    <w:basedOn w:val="Normal"/>
    <w:rsid w:val="002A0BE2"/>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eastAsia="es-MX"/>
    </w:rPr>
  </w:style>
  <w:style w:type="paragraph" w:customStyle="1" w:styleId="xl111">
    <w:name w:val="xl111"/>
    <w:basedOn w:val="Normal"/>
    <w:rsid w:val="002A0BE2"/>
    <w:pPr>
      <w:pBdr>
        <w:top w:val="single" w:sz="8" w:space="0" w:color="auto"/>
        <w:left w:val="single" w:sz="8" w:space="0" w:color="auto"/>
        <w:bottom w:val="single" w:sz="8" w:space="0" w:color="auto"/>
      </w:pBdr>
      <w:spacing w:before="100" w:beforeAutospacing="1" w:after="100" w:afterAutospacing="1"/>
      <w:jc w:val="center"/>
    </w:pPr>
    <w:rPr>
      <w:rFonts w:ascii="Arial" w:eastAsia="Times New Roman" w:hAnsi="Arial" w:cs="Arial"/>
      <w:b/>
      <w:bCs/>
      <w:sz w:val="16"/>
      <w:szCs w:val="16"/>
      <w:lang w:eastAsia="es-MX"/>
    </w:rPr>
  </w:style>
  <w:style w:type="paragraph" w:customStyle="1" w:styleId="xl112">
    <w:name w:val="xl112"/>
    <w:basedOn w:val="Normal"/>
    <w:rsid w:val="002A0BE2"/>
    <w:pPr>
      <w:pBdr>
        <w:top w:val="single" w:sz="8" w:space="0" w:color="auto"/>
        <w:bottom w:val="single" w:sz="8" w:space="0" w:color="auto"/>
      </w:pBdr>
      <w:spacing w:before="100" w:beforeAutospacing="1" w:after="100" w:afterAutospacing="1"/>
      <w:jc w:val="center"/>
    </w:pPr>
    <w:rPr>
      <w:rFonts w:ascii="Arial" w:eastAsia="Times New Roman" w:hAnsi="Arial" w:cs="Arial"/>
      <w:b/>
      <w:bCs/>
      <w:sz w:val="16"/>
      <w:szCs w:val="16"/>
      <w:lang w:eastAsia="es-MX"/>
    </w:rPr>
  </w:style>
  <w:style w:type="paragraph" w:customStyle="1" w:styleId="xl113">
    <w:name w:val="xl113"/>
    <w:basedOn w:val="Normal"/>
    <w:rsid w:val="002A0BE2"/>
    <w:pPr>
      <w:pBdr>
        <w:top w:val="single" w:sz="8" w:space="0" w:color="auto"/>
        <w:bottom w:val="single" w:sz="8" w:space="0" w:color="auto"/>
        <w:right w:val="single" w:sz="8" w:space="0" w:color="auto"/>
      </w:pBdr>
      <w:spacing w:before="100" w:beforeAutospacing="1" w:after="100" w:afterAutospacing="1"/>
      <w:jc w:val="center"/>
    </w:pPr>
    <w:rPr>
      <w:rFonts w:ascii="Arial" w:eastAsia="Times New Roman" w:hAnsi="Arial" w:cs="Arial"/>
      <w:b/>
      <w:bCs/>
      <w:sz w:val="16"/>
      <w:szCs w:val="16"/>
      <w:lang w:eastAsia="es-MX"/>
    </w:rPr>
  </w:style>
  <w:style w:type="paragraph" w:customStyle="1" w:styleId="xl140">
    <w:name w:val="xl140"/>
    <w:basedOn w:val="Normal"/>
    <w:rsid w:val="002A0BE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sz w:val="16"/>
      <w:szCs w:val="16"/>
      <w:lang w:eastAsia="es-MX"/>
    </w:rPr>
  </w:style>
  <w:style w:type="paragraph" w:customStyle="1" w:styleId="xl141">
    <w:name w:val="xl141"/>
    <w:basedOn w:val="Normal"/>
    <w:rsid w:val="002A0BE2"/>
    <w:pPr>
      <w:pBdr>
        <w:left w:val="single" w:sz="4" w:space="0" w:color="000000"/>
        <w:bottom w:val="single" w:sz="4" w:space="0" w:color="000000"/>
        <w:right w:val="single" w:sz="4" w:space="0" w:color="000000"/>
      </w:pBdr>
      <w:shd w:val="clear" w:color="000000" w:fill="92D050"/>
      <w:spacing w:before="100" w:beforeAutospacing="1" w:after="100" w:afterAutospacing="1"/>
      <w:textAlignment w:val="top"/>
    </w:pPr>
    <w:rPr>
      <w:rFonts w:ascii="Arial" w:eastAsia="Times New Roman" w:hAnsi="Arial" w:cs="Arial"/>
      <w:color w:val="000000"/>
      <w:sz w:val="16"/>
      <w:szCs w:val="16"/>
      <w:lang w:eastAsia="es-MX"/>
    </w:rPr>
  </w:style>
  <w:style w:type="paragraph" w:customStyle="1" w:styleId="xl142">
    <w:name w:val="xl142"/>
    <w:basedOn w:val="Normal"/>
    <w:rsid w:val="002A0BE2"/>
    <w:pPr>
      <w:pBdr>
        <w:top w:val="single" w:sz="4" w:space="0" w:color="000000"/>
        <w:left w:val="single" w:sz="4" w:space="0" w:color="000000"/>
        <w:right w:val="single" w:sz="4" w:space="0" w:color="000000"/>
      </w:pBdr>
      <w:shd w:val="clear" w:color="000000" w:fill="92D050"/>
      <w:spacing w:before="100" w:beforeAutospacing="1" w:after="100" w:afterAutospacing="1"/>
      <w:textAlignment w:val="top"/>
    </w:pPr>
    <w:rPr>
      <w:rFonts w:ascii="Arial" w:eastAsia="Times New Roman" w:hAnsi="Arial" w:cs="Arial"/>
      <w:color w:val="000000"/>
      <w:sz w:val="16"/>
      <w:szCs w:val="16"/>
      <w:lang w:eastAsia="es-MX"/>
    </w:rPr>
  </w:style>
  <w:style w:type="paragraph" w:customStyle="1" w:styleId="xl143">
    <w:name w:val="xl143"/>
    <w:basedOn w:val="Normal"/>
    <w:rsid w:val="002A0BE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color w:val="000000"/>
      <w:sz w:val="16"/>
      <w:szCs w:val="16"/>
      <w:lang w:eastAsia="es-MX"/>
    </w:rPr>
  </w:style>
  <w:style w:type="paragraph" w:customStyle="1" w:styleId="xl144">
    <w:name w:val="xl144"/>
    <w:basedOn w:val="Normal"/>
    <w:rsid w:val="002A0BE2"/>
    <w:pPr>
      <w:pBdr>
        <w:top w:val="single" w:sz="4" w:space="0" w:color="auto"/>
        <w:left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sz w:val="16"/>
      <w:szCs w:val="16"/>
      <w:lang w:eastAsia="es-MX"/>
    </w:rPr>
  </w:style>
  <w:style w:type="paragraph" w:customStyle="1" w:styleId="xl145">
    <w:name w:val="xl145"/>
    <w:basedOn w:val="Normal"/>
    <w:rsid w:val="002A0BE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color w:val="000000"/>
      <w:sz w:val="16"/>
      <w:szCs w:val="16"/>
      <w:lang w:eastAsia="es-MX"/>
    </w:rPr>
  </w:style>
  <w:style w:type="paragraph" w:customStyle="1" w:styleId="xl146">
    <w:name w:val="xl146"/>
    <w:basedOn w:val="Normal"/>
    <w:rsid w:val="002A0BE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8"/>
      <w:szCs w:val="18"/>
      <w:lang w:eastAsia="es-MX"/>
    </w:rPr>
  </w:style>
  <w:style w:type="paragraph" w:customStyle="1" w:styleId="xl147">
    <w:name w:val="xl147"/>
    <w:basedOn w:val="Normal"/>
    <w:rsid w:val="002A0BE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8"/>
      <w:szCs w:val="18"/>
      <w:lang w:eastAsia="es-MX"/>
    </w:rPr>
  </w:style>
  <w:style w:type="paragraph" w:customStyle="1" w:styleId="xl148">
    <w:name w:val="xl148"/>
    <w:basedOn w:val="Normal"/>
    <w:rsid w:val="002A0BE2"/>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eastAsia="es-MX"/>
    </w:rPr>
  </w:style>
  <w:style w:type="paragraph" w:customStyle="1" w:styleId="xl149">
    <w:name w:val="xl149"/>
    <w:basedOn w:val="Normal"/>
    <w:rsid w:val="002A0BE2"/>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Arial Narrow" w:eastAsia="Times New Roman" w:hAnsi="Arial Narrow" w:cs="Times New Roman"/>
      <w:b/>
      <w:bCs/>
      <w:color w:val="000000"/>
      <w:sz w:val="16"/>
      <w:szCs w:val="16"/>
      <w:lang w:eastAsia="es-MX"/>
    </w:rPr>
  </w:style>
  <w:style w:type="paragraph" w:customStyle="1" w:styleId="xl150">
    <w:name w:val="xl150"/>
    <w:basedOn w:val="Normal"/>
    <w:rsid w:val="002A0BE2"/>
    <w:pPr>
      <w:spacing w:before="100" w:beforeAutospacing="1" w:after="100" w:afterAutospacing="1"/>
      <w:jc w:val="center"/>
    </w:pPr>
    <w:rPr>
      <w:rFonts w:ascii="Times New Roman" w:eastAsia="Times New Roman" w:hAnsi="Times New Roman" w:cs="Times New Roman"/>
      <w:lang w:eastAsia="es-MX"/>
    </w:rPr>
  </w:style>
  <w:style w:type="paragraph" w:customStyle="1" w:styleId="xl151">
    <w:name w:val="xl151"/>
    <w:basedOn w:val="Normal"/>
    <w:rsid w:val="002A0BE2"/>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eastAsia="es-MX"/>
    </w:rPr>
  </w:style>
  <w:style w:type="paragraph" w:customStyle="1" w:styleId="xl152">
    <w:name w:val="xl152"/>
    <w:basedOn w:val="Normal"/>
    <w:rsid w:val="002A0BE2"/>
    <w:pPr>
      <w:spacing w:before="100" w:beforeAutospacing="1" w:after="100" w:afterAutospacing="1"/>
      <w:jc w:val="center"/>
      <w:textAlignment w:val="center"/>
    </w:pPr>
    <w:rPr>
      <w:rFonts w:ascii="Arial Narrow" w:eastAsia="Times New Roman" w:hAnsi="Arial Narrow" w:cs="Times New Roman"/>
      <w:b/>
      <w:bCs/>
      <w:color w:val="FF0000"/>
      <w:sz w:val="20"/>
      <w:szCs w:val="20"/>
      <w:lang w:eastAsia="es-MX"/>
    </w:rPr>
  </w:style>
  <w:style w:type="paragraph" w:customStyle="1" w:styleId="xl153">
    <w:name w:val="xl153"/>
    <w:basedOn w:val="Normal"/>
    <w:rsid w:val="002A0BE2"/>
    <w:pPr>
      <w:spacing w:before="100" w:beforeAutospacing="1" w:after="100" w:afterAutospacing="1"/>
      <w:jc w:val="center"/>
      <w:textAlignment w:val="center"/>
    </w:pPr>
    <w:rPr>
      <w:rFonts w:ascii="Arial Narrow" w:eastAsia="Times New Roman" w:hAnsi="Arial Narrow" w:cs="Times New Roman"/>
      <w:b/>
      <w:bCs/>
      <w:color w:val="00B050"/>
      <w:sz w:val="20"/>
      <w:szCs w:val="20"/>
      <w:lang w:eastAsia="es-MX"/>
    </w:rPr>
  </w:style>
  <w:style w:type="paragraph" w:customStyle="1" w:styleId="xl154">
    <w:name w:val="xl154"/>
    <w:basedOn w:val="Normal"/>
    <w:rsid w:val="002A0BE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eastAsia="es-MX"/>
    </w:rPr>
  </w:style>
  <w:style w:type="paragraph" w:customStyle="1" w:styleId="xl155">
    <w:name w:val="xl155"/>
    <w:basedOn w:val="Normal"/>
    <w:rsid w:val="002A0BE2"/>
    <w:pPr>
      <w:spacing w:before="100" w:beforeAutospacing="1" w:after="100" w:afterAutospacing="1"/>
      <w:jc w:val="center"/>
      <w:textAlignment w:val="top"/>
    </w:pPr>
    <w:rPr>
      <w:rFonts w:ascii="Arial Narrow" w:eastAsia="Times New Roman" w:hAnsi="Arial Narrow" w:cs="Times New Roman"/>
      <w:sz w:val="16"/>
      <w:szCs w:val="16"/>
      <w:lang w:eastAsia="es-MX"/>
    </w:rPr>
  </w:style>
  <w:style w:type="paragraph" w:customStyle="1" w:styleId="xl156">
    <w:name w:val="xl156"/>
    <w:basedOn w:val="Normal"/>
    <w:rsid w:val="002A0BE2"/>
    <w:pPr>
      <w:pBdr>
        <w:top w:val="single" w:sz="8" w:space="0" w:color="auto"/>
        <w:left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eastAsia="es-MX"/>
    </w:rPr>
  </w:style>
  <w:style w:type="paragraph" w:customStyle="1" w:styleId="xl157">
    <w:name w:val="xl157"/>
    <w:basedOn w:val="Normal"/>
    <w:rsid w:val="002A0BE2"/>
    <w:pPr>
      <w:pBdr>
        <w:top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eastAsia="es-MX"/>
    </w:rPr>
  </w:style>
  <w:style w:type="paragraph" w:customStyle="1" w:styleId="xl158">
    <w:name w:val="xl158"/>
    <w:basedOn w:val="Normal"/>
    <w:rsid w:val="002A0BE2"/>
    <w:pPr>
      <w:pBdr>
        <w:top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sz w:val="16"/>
      <w:szCs w:val="16"/>
      <w:lang w:eastAsia="es-MX"/>
    </w:rPr>
  </w:style>
  <w:style w:type="paragraph" w:customStyle="1" w:styleId="xl159">
    <w:name w:val="xl159"/>
    <w:basedOn w:val="Normal"/>
    <w:rsid w:val="002A0BE2"/>
    <w:pPr>
      <w:pBdr>
        <w:left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eastAsia="es-MX"/>
    </w:rPr>
  </w:style>
  <w:style w:type="paragraph" w:customStyle="1" w:styleId="xl160">
    <w:name w:val="xl160"/>
    <w:basedOn w:val="Normal"/>
    <w:rsid w:val="002A0BE2"/>
    <w:pPr>
      <w:pBdr>
        <w:right w:val="single" w:sz="4" w:space="0" w:color="auto"/>
      </w:pBdr>
      <w:spacing w:before="100" w:beforeAutospacing="1" w:after="100" w:afterAutospacing="1"/>
      <w:jc w:val="center"/>
      <w:textAlignment w:val="center"/>
    </w:pPr>
    <w:rPr>
      <w:rFonts w:ascii="Arial Narrow" w:eastAsia="Times New Roman" w:hAnsi="Arial Narrow" w:cs="Times New Roman"/>
      <w:b/>
      <w:bCs/>
      <w:sz w:val="16"/>
      <w:szCs w:val="16"/>
      <w:lang w:eastAsia="es-MX"/>
    </w:rPr>
  </w:style>
  <w:style w:type="paragraph" w:customStyle="1" w:styleId="xl161">
    <w:name w:val="xl161"/>
    <w:basedOn w:val="Normal"/>
    <w:rsid w:val="002A0BE2"/>
    <w:pPr>
      <w:pBdr>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eastAsia="es-MX"/>
    </w:rPr>
  </w:style>
  <w:style w:type="paragraph" w:customStyle="1" w:styleId="xl162">
    <w:name w:val="xl162"/>
    <w:basedOn w:val="Normal"/>
    <w:rsid w:val="002A0BE2"/>
    <w:pPr>
      <w:pBdr>
        <w:bottom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eastAsia="es-MX"/>
    </w:rPr>
  </w:style>
  <w:style w:type="paragraph" w:customStyle="1" w:styleId="xl163">
    <w:name w:val="xl163"/>
    <w:basedOn w:val="Normal"/>
    <w:rsid w:val="002A0BE2"/>
    <w:pPr>
      <w:pBdr>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sz w:val="16"/>
      <w:szCs w:val="16"/>
      <w:lang w:eastAsia="es-MX"/>
    </w:rPr>
  </w:style>
  <w:style w:type="paragraph" w:customStyle="1" w:styleId="xl164">
    <w:name w:val="xl164"/>
    <w:basedOn w:val="Normal"/>
    <w:rsid w:val="002A0BE2"/>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eastAsia="es-MX"/>
    </w:rPr>
  </w:style>
  <w:style w:type="paragraph" w:customStyle="1" w:styleId="xl165">
    <w:name w:val="xl165"/>
    <w:basedOn w:val="Normal"/>
    <w:rsid w:val="002A0BE2"/>
    <w:pPr>
      <w:pBdr>
        <w:top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eastAsia="es-MX"/>
    </w:rPr>
  </w:style>
  <w:style w:type="paragraph" w:customStyle="1" w:styleId="xl166">
    <w:name w:val="xl166"/>
    <w:basedOn w:val="Normal"/>
    <w:rsid w:val="002A0BE2"/>
    <w:pPr>
      <w:pBdr>
        <w:top w:val="single" w:sz="8"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eastAsia="es-MX"/>
    </w:rPr>
  </w:style>
  <w:style w:type="paragraph" w:customStyle="1" w:styleId="xl167">
    <w:name w:val="xl167"/>
    <w:basedOn w:val="Normal"/>
    <w:rsid w:val="002A0BE2"/>
    <w:pPr>
      <w:pBdr>
        <w:left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eastAsia="es-MX"/>
    </w:rPr>
  </w:style>
  <w:style w:type="paragraph" w:customStyle="1" w:styleId="xl168">
    <w:name w:val="xl168"/>
    <w:basedOn w:val="Normal"/>
    <w:rsid w:val="002A0BE2"/>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eastAsia="es-MX"/>
    </w:rPr>
  </w:style>
  <w:style w:type="table" w:customStyle="1" w:styleId="Tablaconcuadrcula1111">
    <w:name w:val="Tabla con cuadrícula1111"/>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2A0BE2"/>
    <w:rPr>
      <w:rFonts w:ascii="Times New Roman" w:eastAsia="Times New Roman" w:hAnsi="Times New Roman" w:cs="Times New Roman"/>
      <w:szCs w:val="20"/>
      <w:lang w:val="es-ES" w:eastAsia="ar-SA"/>
    </w:rPr>
  </w:style>
  <w:style w:type="paragraph" w:styleId="Lista4">
    <w:name w:val="List 4"/>
    <w:basedOn w:val="Normal"/>
    <w:rsid w:val="002A0BE2"/>
    <w:pPr>
      <w:suppressAutoHyphens/>
      <w:ind w:left="1132" w:hanging="283"/>
      <w:contextualSpacing/>
    </w:pPr>
    <w:rPr>
      <w:rFonts w:ascii="Times New Roman" w:eastAsia="Times New Roman" w:hAnsi="Times New Roman" w:cs="Times New Roman"/>
      <w:szCs w:val="20"/>
      <w:lang w:eastAsia="ar-SA"/>
    </w:rPr>
  </w:style>
  <w:style w:type="numbering" w:customStyle="1" w:styleId="Sinlista111">
    <w:name w:val="Sin lista111"/>
    <w:next w:val="Sinlista"/>
    <w:uiPriority w:val="99"/>
    <w:semiHidden/>
    <w:unhideWhenUsed/>
    <w:rsid w:val="002A0BE2"/>
  </w:style>
  <w:style w:type="table" w:customStyle="1" w:styleId="Tablaconcuadrcula13">
    <w:name w:val="Tabla con cuadrícula13"/>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2A0BE2"/>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bsica2">
    <w:name w:val="Table Simple 2"/>
    <w:basedOn w:val="Tablanormal"/>
    <w:rsid w:val="002A0BE2"/>
    <w:pPr>
      <w:suppressAutoHyphens/>
    </w:pPr>
    <w:rPr>
      <w:rFonts w:ascii="Times New Roman" w:eastAsia="Times New Roman" w:hAnsi="Times New Roman" w:cs="Times New Roman"/>
      <w:sz w:val="20"/>
      <w:szCs w:val="20"/>
      <w:lang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arial">
    <w:name w:val="arial"/>
    <w:basedOn w:val="Normal"/>
    <w:rsid w:val="002A0BE2"/>
    <w:pPr>
      <w:suppressAutoHyphens/>
      <w:jc w:val="both"/>
    </w:pPr>
    <w:rPr>
      <w:rFonts w:ascii="Cambria" w:eastAsia="Calibri" w:hAnsi="Cambria" w:cs="Arial"/>
      <w:color w:val="000000"/>
      <w:lang w:eastAsia="ar-SA"/>
    </w:rPr>
  </w:style>
  <w:style w:type="paragraph" w:customStyle="1" w:styleId="Prrafodelista2">
    <w:name w:val="Párrafo de lista2"/>
    <w:basedOn w:val="Normal"/>
    <w:link w:val="ListParagraphChar"/>
    <w:qFormat/>
    <w:rsid w:val="002A0BE2"/>
    <w:pPr>
      <w:spacing w:after="200" w:line="276" w:lineRule="auto"/>
      <w:ind w:left="720"/>
    </w:pPr>
    <w:rPr>
      <w:rFonts w:ascii="Calibri" w:eastAsia="Times New Roman" w:hAnsi="Calibri" w:cs="Times New Roman"/>
      <w:sz w:val="20"/>
      <w:szCs w:val="20"/>
      <w:lang w:val="x-none" w:eastAsia="es-ES"/>
    </w:rPr>
  </w:style>
  <w:style w:type="character" w:customStyle="1" w:styleId="ListParagraphChar">
    <w:name w:val="List Paragraph Char"/>
    <w:link w:val="Prrafodelista2"/>
    <w:locked/>
    <w:rsid w:val="002A0BE2"/>
    <w:rPr>
      <w:rFonts w:ascii="Calibri" w:eastAsia="Times New Roman" w:hAnsi="Calibri" w:cs="Times New Roman"/>
      <w:sz w:val="20"/>
      <w:szCs w:val="20"/>
      <w:lang w:val="x-none" w:eastAsia="es-ES"/>
    </w:rPr>
  </w:style>
  <w:style w:type="numbering" w:customStyle="1" w:styleId="Sinlista21">
    <w:name w:val="Sin lista21"/>
    <w:next w:val="Sinlista"/>
    <w:uiPriority w:val="99"/>
    <w:semiHidden/>
    <w:unhideWhenUsed/>
    <w:rsid w:val="002A0BE2"/>
  </w:style>
  <w:style w:type="character" w:customStyle="1" w:styleId="FontStyle42">
    <w:name w:val="Font Style42"/>
    <w:rsid w:val="002A0BE2"/>
    <w:rPr>
      <w:rFonts w:ascii="Arial" w:hAnsi="Arial" w:cs="Arial"/>
      <w:sz w:val="20"/>
      <w:szCs w:val="20"/>
    </w:rPr>
  </w:style>
  <w:style w:type="character" w:customStyle="1" w:styleId="FontStyle40">
    <w:name w:val="Font Style40"/>
    <w:rsid w:val="002A0BE2"/>
    <w:rPr>
      <w:rFonts w:ascii="Arial" w:hAnsi="Arial" w:cs="Arial"/>
      <w:sz w:val="16"/>
      <w:szCs w:val="16"/>
    </w:rPr>
  </w:style>
  <w:style w:type="character" w:customStyle="1" w:styleId="FontStyle41">
    <w:name w:val="Font Style41"/>
    <w:rsid w:val="002A0BE2"/>
    <w:rPr>
      <w:rFonts w:ascii="Arial" w:hAnsi="Arial" w:cs="Arial"/>
      <w:b/>
      <w:bCs/>
      <w:sz w:val="16"/>
      <w:szCs w:val="16"/>
    </w:rPr>
  </w:style>
  <w:style w:type="paragraph" w:customStyle="1" w:styleId="Style14">
    <w:name w:val="Style14"/>
    <w:basedOn w:val="Normal"/>
    <w:rsid w:val="002A0BE2"/>
    <w:pPr>
      <w:widowControl w:val="0"/>
      <w:suppressAutoHyphens/>
      <w:autoSpaceDE w:val="0"/>
      <w:spacing w:line="187" w:lineRule="exact"/>
      <w:jc w:val="center"/>
    </w:pPr>
    <w:rPr>
      <w:rFonts w:ascii="Times New Roman" w:eastAsia="Times New Roman" w:hAnsi="Times New Roman" w:cs="Times New Roman"/>
      <w:lang w:eastAsia="ar-SA"/>
    </w:rPr>
  </w:style>
  <w:style w:type="paragraph" w:customStyle="1" w:styleId="Style16">
    <w:name w:val="Style16"/>
    <w:basedOn w:val="Normal"/>
    <w:rsid w:val="002A0BE2"/>
    <w:pPr>
      <w:widowControl w:val="0"/>
      <w:suppressAutoHyphens/>
      <w:autoSpaceDE w:val="0"/>
      <w:spacing w:line="182" w:lineRule="exact"/>
    </w:pPr>
    <w:rPr>
      <w:rFonts w:ascii="Times New Roman" w:eastAsia="Times New Roman" w:hAnsi="Times New Roman" w:cs="Times New Roman"/>
      <w:lang w:eastAsia="ar-SA"/>
    </w:rPr>
  </w:style>
  <w:style w:type="paragraph" w:customStyle="1" w:styleId="Style17">
    <w:name w:val="Style17"/>
    <w:basedOn w:val="Normal"/>
    <w:rsid w:val="002A0BE2"/>
    <w:pPr>
      <w:widowControl w:val="0"/>
      <w:suppressAutoHyphens/>
      <w:autoSpaceDE w:val="0"/>
      <w:spacing w:line="182" w:lineRule="exact"/>
      <w:jc w:val="center"/>
    </w:pPr>
    <w:rPr>
      <w:rFonts w:ascii="Times New Roman" w:eastAsia="Times New Roman" w:hAnsi="Times New Roman" w:cs="Times New Roman"/>
      <w:lang w:eastAsia="ar-SA"/>
    </w:rPr>
  </w:style>
  <w:style w:type="table" w:customStyle="1" w:styleId="Tablaconcuadrcula33">
    <w:name w:val="Tabla con cuadrícula33"/>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2A0BE2"/>
  </w:style>
  <w:style w:type="table" w:customStyle="1" w:styleId="Tablaconcuadrcula41">
    <w:name w:val="Tabla con cuadrícula41"/>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1">
    <w:name w:val="List Paragraph Char1"/>
    <w:uiPriority w:val="34"/>
    <w:rsid w:val="002A0BE2"/>
    <w:rPr>
      <w:rFonts w:ascii="Calibri" w:eastAsia="Times New Roman" w:hAnsi="Calibri" w:cs="Times New Roman"/>
      <w:sz w:val="20"/>
      <w:szCs w:val="20"/>
      <w:lang w:val="x-none" w:eastAsia="es-MX"/>
    </w:rPr>
  </w:style>
  <w:style w:type="paragraph" w:customStyle="1" w:styleId="Prrafodelista3">
    <w:name w:val="Párrafo de lista3"/>
    <w:basedOn w:val="Normal"/>
    <w:rsid w:val="002A0BE2"/>
    <w:pPr>
      <w:spacing w:after="200" w:line="276" w:lineRule="auto"/>
      <w:ind w:left="720"/>
    </w:pPr>
    <w:rPr>
      <w:rFonts w:ascii="Calibri" w:eastAsia="Times New Roman" w:hAnsi="Calibri" w:cs="Times New Roman"/>
      <w:sz w:val="20"/>
      <w:szCs w:val="20"/>
      <w:lang w:eastAsia="es-MX"/>
    </w:rPr>
  </w:style>
  <w:style w:type="numbering" w:customStyle="1" w:styleId="Sinlista4">
    <w:name w:val="Sin lista4"/>
    <w:next w:val="Sinlista"/>
    <w:uiPriority w:val="99"/>
    <w:semiHidden/>
    <w:unhideWhenUsed/>
    <w:rsid w:val="002A0BE2"/>
  </w:style>
  <w:style w:type="table" w:customStyle="1" w:styleId="Tablaconcuadrcula51">
    <w:name w:val="Tabla con cuadrícula51"/>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2A0BE2"/>
  </w:style>
  <w:style w:type="table" w:customStyle="1" w:styleId="Tablaconcuadrcula6">
    <w:name w:val="Tabla con cuadrícula6"/>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34"/>
    <w:qFormat/>
    <w:rsid w:val="002A0BE2"/>
    <w:pPr>
      <w:spacing w:after="200" w:line="276" w:lineRule="auto"/>
      <w:ind w:left="720"/>
      <w:contextualSpacing/>
    </w:pPr>
    <w:rPr>
      <w:rFonts w:ascii="Calibri" w:eastAsia="Times New Roman" w:hAnsi="Calibri" w:cs="Times New Roman"/>
      <w:sz w:val="20"/>
      <w:szCs w:val="20"/>
      <w:lang w:val="x-none" w:eastAsia="es-MX"/>
    </w:rPr>
  </w:style>
  <w:style w:type="character" w:customStyle="1" w:styleId="ROMANOSCar">
    <w:name w:val="ROMANOS Car"/>
    <w:link w:val="ROMANOS"/>
    <w:locked/>
    <w:rsid w:val="002A0BE2"/>
    <w:rPr>
      <w:rFonts w:ascii="Arial" w:eastAsia="Times New Roman" w:hAnsi="Arial" w:cs="Times New Roman"/>
      <w:sz w:val="18"/>
      <w:szCs w:val="20"/>
      <w:lang w:val="es-ES_tradnl" w:eastAsia="ar-SA"/>
    </w:rPr>
  </w:style>
  <w:style w:type="character" w:customStyle="1" w:styleId="FontStyle45">
    <w:name w:val="Font Style45"/>
    <w:rsid w:val="002A0BE2"/>
    <w:rPr>
      <w:rFonts w:ascii="Arial" w:hAnsi="Arial" w:cs="Arial"/>
      <w:sz w:val="22"/>
      <w:szCs w:val="22"/>
    </w:rPr>
  </w:style>
  <w:style w:type="numbering" w:customStyle="1" w:styleId="Sinlista6">
    <w:name w:val="Sin lista6"/>
    <w:next w:val="Sinlista"/>
    <w:uiPriority w:val="99"/>
    <w:semiHidden/>
    <w:unhideWhenUsed/>
    <w:rsid w:val="002A0BE2"/>
  </w:style>
  <w:style w:type="character" w:customStyle="1" w:styleId="estilocorreo26">
    <w:name w:val="estilocorreo26"/>
    <w:basedOn w:val="Fuentedeprrafopredeter"/>
    <w:semiHidden/>
    <w:rsid w:val="002A0BE2"/>
    <w:rPr>
      <w:rFonts w:ascii="Montserrat" w:hAnsi="Montserrat" w:hint="default"/>
      <w:color w:val="244061"/>
    </w:rPr>
  </w:style>
  <w:style w:type="character" w:customStyle="1" w:styleId="estilocorreo27">
    <w:name w:val="estilocorreo27"/>
    <w:basedOn w:val="Fuentedeprrafopredeter"/>
    <w:semiHidden/>
    <w:rsid w:val="002A0BE2"/>
    <w:rPr>
      <w:rFonts w:ascii="Calibri" w:hAnsi="Calibri" w:hint="default"/>
      <w:color w:val="1F497D"/>
    </w:rPr>
  </w:style>
  <w:style w:type="character" w:customStyle="1" w:styleId="estilocorreo28">
    <w:name w:val="estilocorreo28"/>
    <w:basedOn w:val="Fuentedeprrafopredeter"/>
    <w:semiHidden/>
    <w:rsid w:val="002A0BE2"/>
    <w:rPr>
      <w:rFonts w:ascii="Calibri" w:hAnsi="Calibri" w:hint="default"/>
      <w:color w:val="1F497D"/>
    </w:rPr>
  </w:style>
  <w:style w:type="character" w:customStyle="1" w:styleId="estilocorreo29">
    <w:name w:val="estilocorreo29"/>
    <w:basedOn w:val="Fuentedeprrafopredeter"/>
    <w:semiHidden/>
    <w:rsid w:val="002A0BE2"/>
    <w:rPr>
      <w:rFonts w:ascii="Calibri" w:hAnsi="Calibri" w:hint="default"/>
      <w:color w:val="1F497D"/>
    </w:rPr>
  </w:style>
  <w:style w:type="character" w:customStyle="1" w:styleId="estilocorreo30">
    <w:name w:val="estilocorreo30"/>
    <w:basedOn w:val="Fuentedeprrafopredeter"/>
    <w:semiHidden/>
    <w:rsid w:val="002A0BE2"/>
    <w:rPr>
      <w:rFonts w:ascii="Calibri" w:hAnsi="Calibri" w:hint="default"/>
      <w:color w:val="1F497D"/>
    </w:rPr>
  </w:style>
  <w:style w:type="character" w:customStyle="1" w:styleId="estilocorreo31">
    <w:name w:val="estilocorreo31"/>
    <w:basedOn w:val="Fuentedeprrafopredeter"/>
    <w:semiHidden/>
    <w:rsid w:val="002A0BE2"/>
    <w:rPr>
      <w:rFonts w:ascii="Calibri" w:hAnsi="Calibri" w:hint="default"/>
      <w:color w:val="1F497D"/>
    </w:rPr>
  </w:style>
  <w:style w:type="character" w:customStyle="1" w:styleId="estilocorreo32">
    <w:name w:val="estilocorreo32"/>
    <w:basedOn w:val="Fuentedeprrafopredeter"/>
    <w:semiHidden/>
    <w:rsid w:val="002A0BE2"/>
    <w:rPr>
      <w:rFonts w:ascii="Calibri" w:hAnsi="Calibri" w:hint="default"/>
      <w:color w:val="1F497D"/>
    </w:rPr>
  </w:style>
  <w:style w:type="character" w:customStyle="1" w:styleId="estilocorreo33">
    <w:name w:val="estilocorreo33"/>
    <w:basedOn w:val="Fuentedeprrafopredeter"/>
    <w:semiHidden/>
    <w:rsid w:val="002A0BE2"/>
    <w:rPr>
      <w:rFonts w:ascii="Calibri" w:hAnsi="Calibri" w:hint="default"/>
      <w:color w:val="1F497D"/>
    </w:rPr>
  </w:style>
  <w:style w:type="table" w:customStyle="1" w:styleId="Tablaconcuadrcula11111">
    <w:name w:val="Tabla con cuadrícula11111"/>
    <w:basedOn w:val="Tablanormal"/>
    <w:next w:val="Tablaconcuadrcula"/>
    <w:uiPriority w:val="59"/>
    <w:rsid w:val="002A0BE2"/>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2A0BE2"/>
    <w:pPr>
      <w:suppressAutoHyphens/>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
    <w:name w:val="Sombreado claro1"/>
    <w:basedOn w:val="Tablanormal"/>
    <w:next w:val="Sombreadoclaro"/>
    <w:uiPriority w:val="60"/>
    <w:rsid w:val="002A0BE2"/>
    <w:rPr>
      <w:rFonts w:ascii="Cambria" w:eastAsia="MS Mincho" w:hAnsi="Cambria" w:cs="Times New Roman"/>
      <w:color w:val="000000"/>
      <w:lang w:val="es-ES_tradnl"/>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2A0BE2"/>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7">
    <w:name w:val="Sin lista7"/>
    <w:next w:val="Sinlista"/>
    <w:uiPriority w:val="99"/>
    <w:semiHidden/>
    <w:unhideWhenUsed/>
    <w:rsid w:val="002A0BE2"/>
  </w:style>
  <w:style w:type="table" w:customStyle="1" w:styleId="Tablaconcuadrcula7">
    <w:name w:val="Tabla con cuadrícula7"/>
    <w:basedOn w:val="Tablanormal"/>
    <w:next w:val="Tablaconcuadrcula"/>
    <w:uiPriority w:val="59"/>
    <w:rsid w:val="002A0BE2"/>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fasissutil1">
    <w:name w:val="Énfasis sutil1"/>
    <w:basedOn w:val="Fuentedeprrafopredeter"/>
    <w:uiPriority w:val="19"/>
    <w:qFormat/>
    <w:rsid w:val="002A0BE2"/>
    <w:rPr>
      <w:i/>
      <w:iCs/>
      <w:color w:val="808080"/>
    </w:rPr>
  </w:style>
  <w:style w:type="numbering" w:customStyle="1" w:styleId="Sinlista1111">
    <w:name w:val="Sin lista1111"/>
    <w:next w:val="Sinlista"/>
    <w:uiPriority w:val="99"/>
    <w:semiHidden/>
    <w:unhideWhenUsed/>
    <w:rsid w:val="002A0BE2"/>
  </w:style>
  <w:style w:type="paragraph" w:customStyle="1" w:styleId="BodyText22">
    <w:name w:val="Body Text 22"/>
    <w:basedOn w:val="Normal"/>
    <w:rsid w:val="002A0BE2"/>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table" w:customStyle="1" w:styleId="Tablaconcuadrcula14">
    <w:name w:val="Tabla con cuadrícula14"/>
    <w:basedOn w:val="Tablanormal"/>
    <w:next w:val="Tablaconcuadrcula"/>
    <w:uiPriority w:val="59"/>
    <w:rsid w:val="002A0BE2"/>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fasissutil2">
    <w:name w:val="Énfasis sutil2"/>
    <w:basedOn w:val="Fuentedeprrafopredeter"/>
    <w:uiPriority w:val="19"/>
    <w:qFormat/>
    <w:rsid w:val="002A0BE2"/>
    <w:rPr>
      <w:i/>
      <w:iCs/>
      <w:color w:val="808080"/>
    </w:rPr>
  </w:style>
  <w:style w:type="numbering" w:customStyle="1" w:styleId="Sinlista8">
    <w:name w:val="Sin lista8"/>
    <w:next w:val="Sinlista"/>
    <w:uiPriority w:val="99"/>
    <w:semiHidden/>
    <w:unhideWhenUsed/>
    <w:rsid w:val="002A0BE2"/>
  </w:style>
  <w:style w:type="table" w:customStyle="1" w:styleId="Tablaconcuadrcula81">
    <w:name w:val="Tabla con cuadrícula81"/>
    <w:basedOn w:val="Tablanormal"/>
    <w:next w:val="Tablaconcuadrcula"/>
    <w:uiPriority w:val="59"/>
    <w:rsid w:val="002A0BE2"/>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A0BE2"/>
  </w:style>
  <w:style w:type="table" w:customStyle="1" w:styleId="Tablaconcuadrcula15">
    <w:name w:val="Tabla con cuadrícula15"/>
    <w:basedOn w:val="Tablanormal"/>
    <w:next w:val="Tablaconcuadrcula"/>
    <w:uiPriority w:val="59"/>
    <w:rsid w:val="002A0BE2"/>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2A0BE2"/>
  </w:style>
  <w:style w:type="table" w:customStyle="1" w:styleId="Tablaconcuadrcula9">
    <w:name w:val="Tabla con cuadrícula9"/>
    <w:basedOn w:val="Tablanormal"/>
    <w:next w:val="Tablaconcuadrcula"/>
    <w:uiPriority w:val="59"/>
    <w:rsid w:val="002A0BE2"/>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2A0BE2"/>
  </w:style>
  <w:style w:type="table" w:customStyle="1" w:styleId="Tablaconcuadrcula16">
    <w:name w:val="Tabla con cuadrícula16"/>
    <w:basedOn w:val="Tablanormal"/>
    <w:next w:val="Tablaconcuadrcula"/>
    <w:uiPriority w:val="59"/>
    <w:rsid w:val="002A0BE2"/>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1">
    <w:name w:val="Tabla con cuadrícula111211"/>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ncabezadoCar1">
    <w:name w:val="Encabezado Car1"/>
    <w:aliases w:val="*Header Car1"/>
    <w:basedOn w:val="Fuentedeprrafopredeter"/>
    <w:semiHidden/>
    <w:rsid w:val="002A0BE2"/>
    <w:rPr>
      <w:sz w:val="24"/>
      <w:lang w:val="es-ES" w:eastAsia="ar-SA"/>
    </w:rPr>
  </w:style>
  <w:style w:type="character" w:customStyle="1" w:styleId="SubttuloCar1">
    <w:name w:val="Subtítulo Car1"/>
    <w:basedOn w:val="Fuentedeprrafopredeter"/>
    <w:uiPriority w:val="11"/>
    <w:locked/>
    <w:rsid w:val="002A0BE2"/>
    <w:rPr>
      <w:rFonts w:ascii="Calibri Light" w:eastAsia="Yu Gothic Light" w:hAnsi="Calibri Light" w:cs="Times New Roman"/>
      <w:i/>
      <w:iCs/>
      <w:color w:val="4472C4"/>
      <w:spacing w:val="15"/>
      <w:sz w:val="24"/>
      <w:szCs w:val="24"/>
      <w:lang w:val="es-ES" w:eastAsia="ar-SA"/>
    </w:rPr>
  </w:style>
  <w:style w:type="table" w:customStyle="1" w:styleId="Sombreadoclaro3">
    <w:name w:val="Sombreado claro3"/>
    <w:basedOn w:val="Tablanormal"/>
    <w:next w:val="Sombreadoclaro"/>
    <w:uiPriority w:val="60"/>
    <w:rsid w:val="002A0BE2"/>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nfasissutil3">
    <w:name w:val="Énfasis sutil3"/>
    <w:basedOn w:val="Fuentedeprrafopredeter"/>
    <w:uiPriority w:val="19"/>
    <w:qFormat/>
    <w:rsid w:val="002A0BE2"/>
    <w:rPr>
      <w:i/>
      <w:iCs/>
      <w:color w:val="808080"/>
    </w:rPr>
  </w:style>
  <w:style w:type="table" w:customStyle="1" w:styleId="Sombreadoclaro31">
    <w:name w:val="Sombreado claro31"/>
    <w:basedOn w:val="Tablanormal"/>
    <w:next w:val="Sombreadoclaro"/>
    <w:uiPriority w:val="60"/>
    <w:rsid w:val="002A0BE2"/>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uiPriority w:val="60"/>
    <w:rsid w:val="002A0BE2"/>
    <w:rPr>
      <w:rFonts w:ascii="Times New Roman" w:eastAsia="Times New Roman" w:hAnsi="Times New Roman" w:cs="Times New Roman"/>
      <w:color w:val="000000" w:themeColor="text1" w:themeShade="BF"/>
      <w:sz w:val="20"/>
      <w:szCs w:val="20"/>
      <w:lang w:eastAsia="es-MX"/>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nfasissutil">
    <w:name w:val="Subtle Emphasis"/>
    <w:basedOn w:val="Fuentedeprrafopredeter"/>
    <w:uiPriority w:val="19"/>
    <w:qFormat/>
    <w:rsid w:val="002A0BE2"/>
    <w:rPr>
      <w:i/>
      <w:iCs/>
      <w:color w:val="808080" w:themeColor="text1" w:themeTint="7F"/>
    </w:rPr>
  </w:style>
  <w:style w:type="numbering" w:customStyle="1" w:styleId="Sinlista10">
    <w:name w:val="Sin lista10"/>
    <w:next w:val="Sinlista"/>
    <w:uiPriority w:val="99"/>
    <w:semiHidden/>
    <w:unhideWhenUsed/>
    <w:rsid w:val="002A0BE2"/>
  </w:style>
  <w:style w:type="table" w:customStyle="1" w:styleId="Tablaconcuadrcula10">
    <w:name w:val="Tabla con cuadrícula10"/>
    <w:basedOn w:val="Tablanormal"/>
    <w:next w:val="Tablaconcuadrcula"/>
    <w:uiPriority w:val="59"/>
    <w:rsid w:val="002A0BE2"/>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2A0BE2"/>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2A0BE2"/>
    <w:pPr>
      <w:suppressAutoHyphens/>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2A0BE2"/>
  </w:style>
  <w:style w:type="table" w:customStyle="1" w:styleId="Tablaconcuadrcula131">
    <w:name w:val="Tabla con cuadrícula131"/>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2A0BE2"/>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bsica21">
    <w:name w:val="Tabla básica 21"/>
    <w:basedOn w:val="Tablanormal"/>
    <w:next w:val="Tablabsica2"/>
    <w:rsid w:val="002A0BE2"/>
    <w:pPr>
      <w:suppressAutoHyphens/>
    </w:pPr>
    <w:rPr>
      <w:rFonts w:ascii="Times New Roman" w:eastAsia="Times New Roman" w:hAnsi="Times New Roman" w:cs="Times New Roman"/>
      <w:sz w:val="20"/>
      <w:szCs w:val="20"/>
      <w:lang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22">
    <w:name w:val="Sin lista22"/>
    <w:next w:val="Sinlista"/>
    <w:uiPriority w:val="99"/>
    <w:semiHidden/>
    <w:unhideWhenUsed/>
    <w:rsid w:val="002A0BE2"/>
  </w:style>
  <w:style w:type="table" w:customStyle="1" w:styleId="Tablaconcuadrcula34">
    <w:name w:val="Tabla con cuadrícula34"/>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2A0BE2"/>
  </w:style>
  <w:style w:type="table" w:customStyle="1" w:styleId="Tablaconcuadrcula42">
    <w:name w:val="Tabla con cuadrícula42"/>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2A0BE2"/>
  </w:style>
  <w:style w:type="table" w:customStyle="1" w:styleId="Tablaconcuadrcula52">
    <w:name w:val="Tabla con cuadrícula52"/>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2A0BE2"/>
  </w:style>
  <w:style w:type="table" w:customStyle="1" w:styleId="Tablaconcuadrcula61">
    <w:name w:val="Tabla con cuadrícula61"/>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2A0BE2"/>
  </w:style>
  <w:style w:type="table" w:customStyle="1" w:styleId="Tablaconcuadrcula1113">
    <w:name w:val="Tabla con cuadrícula1113"/>
    <w:basedOn w:val="Tablanormal"/>
    <w:next w:val="Tablaconcuadrcula"/>
    <w:uiPriority w:val="59"/>
    <w:rsid w:val="002A0BE2"/>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2A0BE2"/>
    <w:pPr>
      <w:suppressAutoHyphens/>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12">
    <w:name w:val="Tabla con cuadrícula111212"/>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1">
    <w:name w:val="Sombreado claro11"/>
    <w:basedOn w:val="Tablanormal"/>
    <w:next w:val="Sombreadoclaro"/>
    <w:uiPriority w:val="60"/>
    <w:rsid w:val="002A0BE2"/>
    <w:rPr>
      <w:rFonts w:ascii="Cambria" w:eastAsia="MS Mincho" w:hAnsi="Cambria" w:cs="Times New Roman"/>
      <w:color w:val="000000"/>
      <w:lang w:val="es-ES_tradnl"/>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1">
    <w:name w:val="Sombreado claro21"/>
    <w:basedOn w:val="Tablanormal"/>
    <w:next w:val="Sombreadoclaro"/>
    <w:uiPriority w:val="60"/>
    <w:rsid w:val="002A0BE2"/>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71">
    <w:name w:val="Sin lista71"/>
    <w:next w:val="Sinlista"/>
    <w:uiPriority w:val="99"/>
    <w:semiHidden/>
    <w:unhideWhenUsed/>
    <w:rsid w:val="002A0BE2"/>
  </w:style>
  <w:style w:type="table" w:customStyle="1" w:styleId="Tablaconcuadrcula71">
    <w:name w:val="Tabla con cuadrícula71"/>
    <w:basedOn w:val="Tablanormal"/>
    <w:next w:val="Tablaconcuadrcula"/>
    <w:uiPriority w:val="59"/>
    <w:rsid w:val="002A0BE2"/>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2A0BE2"/>
  </w:style>
  <w:style w:type="table" w:customStyle="1" w:styleId="Tablaconcuadrcula141">
    <w:name w:val="Tabla con cuadrícula141"/>
    <w:basedOn w:val="Tablanormal"/>
    <w:next w:val="Tablaconcuadrcula"/>
    <w:uiPriority w:val="59"/>
    <w:rsid w:val="002A0BE2"/>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2A0BE2"/>
  </w:style>
  <w:style w:type="numbering" w:customStyle="1" w:styleId="Sinlista121">
    <w:name w:val="Sin lista121"/>
    <w:next w:val="Sinlista"/>
    <w:uiPriority w:val="99"/>
    <w:semiHidden/>
    <w:unhideWhenUsed/>
    <w:rsid w:val="002A0BE2"/>
  </w:style>
  <w:style w:type="table" w:customStyle="1" w:styleId="Tablaconcuadrcula151">
    <w:name w:val="Tabla con cuadrícula151"/>
    <w:basedOn w:val="Tablanormal"/>
    <w:next w:val="Tablaconcuadrcula"/>
    <w:uiPriority w:val="59"/>
    <w:rsid w:val="002A0BE2"/>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2A0BE2"/>
  </w:style>
  <w:style w:type="table" w:customStyle="1" w:styleId="Tablaconcuadrcula91">
    <w:name w:val="Tabla con cuadrícula91"/>
    <w:basedOn w:val="Tablanormal"/>
    <w:next w:val="Tablaconcuadrcula"/>
    <w:uiPriority w:val="59"/>
    <w:rsid w:val="002A0BE2"/>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
    <w:name w:val="Sin lista131"/>
    <w:next w:val="Sinlista"/>
    <w:uiPriority w:val="99"/>
    <w:semiHidden/>
    <w:unhideWhenUsed/>
    <w:rsid w:val="002A0BE2"/>
  </w:style>
  <w:style w:type="table" w:customStyle="1" w:styleId="Tablaconcuadrcula161">
    <w:name w:val="Tabla con cuadrícula161"/>
    <w:basedOn w:val="Tablanormal"/>
    <w:next w:val="Tablaconcuadrcula"/>
    <w:uiPriority w:val="59"/>
    <w:rsid w:val="002A0BE2"/>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11">
    <w:name w:val="Tabla con cuadrícula1112111"/>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4">
    <w:name w:val="Sombreado claro4"/>
    <w:basedOn w:val="Tablanormal"/>
    <w:next w:val="Sombreadoclaro"/>
    <w:uiPriority w:val="60"/>
    <w:rsid w:val="002A0BE2"/>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2">
    <w:name w:val="Sombreado claro32"/>
    <w:basedOn w:val="Tablanormal"/>
    <w:next w:val="Sombreadoclaro"/>
    <w:uiPriority w:val="60"/>
    <w:rsid w:val="002A0BE2"/>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15">
    <w:name w:val="Sin lista15"/>
    <w:next w:val="Sinlista"/>
    <w:uiPriority w:val="99"/>
    <w:semiHidden/>
    <w:unhideWhenUsed/>
    <w:rsid w:val="002A0BE2"/>
  </w:style>
  <w:style w:type="table" w:customStyle="1" w:styleId="Tablaconcuadrcula23">
    <w:name w:val="Tabla con cuadrícula23"/>
    <w:basedOn w:val="Tablanormal"/>
    <w:next w:val="Tablaconcuadrcula"/>
    <w:uiPriority w:val="59"/>
    <w:rsid w:val="002A0BE2"/>
    <w:pPr>
      <w:suppressAutoHyphens/>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2A0BE2"/>
  </w:style>
  <w:style w:type="table" w:customStyle="1" w:styleId="Tablaconcuadrcula213">
    <w:name w:val="Tabla con cuadrícula213"/>
    <w:basedOn w:val="Tablanormal"/>
    <w:next w:val="Tablaconcuadrcula"/>
    <w:uiPriority w:val="59"/>
    <w:rsid w:val="002A0BE2"/>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2A0BE2"/>
  </w:style>
  <w:style w:type="table" w:customStyle="1" w:styleId="Tablaconcuadrcula35">
    <w:name w:val="Tabla con cuadrícula35"/>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2A0BE2"/>
  </w:style>
  <w:style w:type="table" w:customStyle="1" w:styleId="Tablaconcuadrcula43">
    <w:name w:val="Tabla con cuadrícula43"/>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2A0BE2"/>
  </w:style>
  <w:style w:type="table" w:customStyle="1" w:styleId="Tablaconcuadrcula53">
    <w:name w:val="Tabla con cuadrícula53"/>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2A0BE2"/>
  </w:style>
  <w:style w:type="numbering" w:customStyle="1" w:styleId="Sinlista62">
    <w:name w:val="Sin lista62"/>
    <w:next w:val="Sinlista"/>
    <w:uiPriority w:val="99"/>
    <w:semiHidden/>
    <w:unhideWhenUsed/>
    <w:rsid w:val="002A0BE2"/>
  </w:style>
  <w:style w:type="table" w:customStyle="1" w:styleId="Tablaconcuadrcula1114">
    <w:name w:val="Tabla con cuadrícula1114"/>
    <w:basedOn w:val="Tablanormal"/>
    <w:next w:val="Tablaconcuadrcula"/>
    <w:uiPriority w:val="59"/>
    <w:rsid w:val="002A0BE2"/>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
    <w:name w:val="Tabla con cuadrícula2113"/>
    <w:basedOn w:val="Tablanormal"/>
    <w:next w:val="Tablaconcuadrcula"/>
    <w:uiPriority w:val="59"/>
    <w:rsid w:val="002A0BE2"/>
    <w:pPr>
      <w:suppressAutoHyphens/>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3">
    <w:name w:val="Tabla con cuadrícula11113"/>
    <w:basedOn w:val="Tablanormal"/>
    <w:next w:val="Tablaconcuadrcula"/>
    <w:uiPriority w:val="59"/>
    <w:rsid w:val="002A0BE2"/>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72">
    <w:name w:val="Sin lista72"/>
    <w:next w:val="Sinlista"/>
    <w:uiPriority w:val="99"/>
    <w:semiHidden/>
    <w:unhideWhenUsed/>
    <w:rsid w:val="002A0BE2"/>
  </w:style>
  <w:style w:type="numbering" w:customStyle="1" w:styleId="Sinlista113">
    <w:name w:val="Sin lista113"/>
    <w:next w:val="Sinlista"/>
    <w:uiPriority w:val="99"/>
    <w:semiHidden/>
    <w:unhideWhenUsed/>
    <w:rsid w:val="002A0BE2"/>
  </w:style>
  <w:style w:type="numbering" w:customStyle="1" w:styleId="Sinlista82">
    <w:name w:val="Sin lista82"/>
    <w:next w:val="Sinlista"/>
    <w:uiPriority w:val="99"/>
    <w:semiHidden/>
    <w:unhideWhenUsed/>
    <w:rsid w:val="002A0BE2"/>
  </w:style>
  <w:style w:type="numbering" w:customStyle="1" w:styleId="Sinlista122">
    <w:name w:val="Sin lista122"/>
    <w:next w:val="Sinlista"/>
    <w:uiPriority w:val="99"/>
    <w:semiHidden/>
    <w:unhideWhenUsed/>
    <w:rsid w:val="002A0BE2"/>
  </w:style>
  <w:style w:type="numbering" w:customStyle="1" w:styleId="Sinlista92">
    <w:name w:val="Sin lista92"/>
    <w:next w:val="Sinlista"/>
    <w:uiPriority w:val="99"/>
    <w:semiHidden/>
    <w:unhideWhenUsed/>
    <w:rsid w:val="002A0BE2"/>
  </w:style>
  <w:style w:type="numbering" w:customStyle="1" w:styleId="Sinlista132">
    <w:name w:val="Sin lista132"/>
    <w:next w:val="Sinlista"/>
    <w:uiPriority w:val="99"/>
    <w:semiHidden/>
    <w:unhideWhenUsed/>
    <w:rsid w:val="002A0BE2"/>
  </w:style>
  <w:style w:type="paragraph" w:customStyle="1" w:styleId="xl204">
    <w:name w:val="xl204"/>
    <w:basedOn w:val="Normal"/>
    <w:rsid w:val="002A0BE2"/>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000000"/>
      <w:lang w:eastAsia="es-MX"/>
    </w:rPr>
  </w:style>
  <w:style w:type="paragraph" w:customStyle="1" w:styleId="xl205">
    <w:name w:val="xl205"/>
    <w:basedOn w:val="Normal"/>
    <w:rsid w:val="002A0BE2"/>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000000"/>
      <w:lang w:eastAsia="es-MX"/>
    </w:rPr>
  </w:style>
  <w:style w:type="paragraph" w:customStyle="1" w:styleId="xl206">
    <w:name w:val="xl206"/>
    <w:basedOn w:val="Normal"/>
    <w:rsid w:val="002A0BE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000000"/>
      <w:lang w:eastAsia="es-MX"/>
    </w:rPr>
  </w:style>
  <w:style w:type="paragraph" w:customStyle="1" w:styleId="xl207">
    <w:name w:val="xl207"/>
    <w:basedOn w:val="Normal"/>
    <w:rsid w:val="002A0B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eastAsia="es-MX"/>
    </w:rPr>
  </w:style>
  <w:style w:type="paragraph" w:customStyle="1" w:styleId="xl208">
    <w:name w:val="xl208"/>
    <w:basedOn w:val="Normal"/>
    <w:rsid w:val="002A0BE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eastAsia="es-MX"/>
    </w:rPr>
  </w:style>
  <w:style w:type="paragraph" w:customStyle="1" w:styleId="xl209">
    <w:name w:val="xl209"/>
    <w:basedOn w:val="Normal"/>
    <w:rsid w:val="002A0B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210">
    <w:name w:val="xl210"/>
    <w:basedOn w:val="Normal"/>
    <w:rsid w:val="002A0BE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eastAsia="es-MX"/>
    </w:rPr>
  </w:style>
  <w:style w:type="paragraph" w:customStyle="1" w:styleId="xl211">
    <w:name w:val="xl211"/>
    <w:basedOn w:val="Normal"/>
    <w:rsid w:val="002A0BE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lang w:eastAsia="es-MX"/>
    </w:rPr>
  </w:style>
  <w:style w:type="paragraph" w:customStyle="1" w:styleId="xl212">
    <w:name w:val="xl212"/>
    <w:basedOn w:val="Normal"/>
    <w:rsid w:val="002A0BE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eastAsia="es-MX"/>
    </w:rPr>
  </w:style>
  <w:style w:type="paragraph" w:customStyle="1" w:styleId="xl213">
    <w:name w:val="xl213"/>
    <w:basedOn w:val="Normal"/>
    <w:rsid w:val="002A0BE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eastAsia="es-MX"/>
    </w:rPr>
  </w:style>
  <w:style w:type="paragraph" w:customStyle="1" w:styleId="xl214">
    <w:name w:val="xl214"/>
    <w:basedOn w:val="Normal"/>
    <w:rsid w:val="002A0BE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eastAsia="es-MX"/>
    </w:rPr>
  </w:style>
  <w:style w:type="paragraph" w:customStyle="1" w:styleId="xl215">
    <w:name w:val="xl215"/>
    <w:basedOn w:val="Normal"/>
    <w:rsid w:val="002A0BE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216">
    <w:name w:val="xl216"/>
    <w:basedOn w:val="Normal"/>
    <w:rsid w:val="002A0BE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217">
    <w:name w:val="xl217"/>
    <w:basedOn w:val="Normal"/>
    <w:rsid w:val="002A0BE2"/>
    <w:pPr>
      <w:spacing w:before="100" w:beforeAutospacing="1" w:after="100" w:afterAutospacing="1"/>
    </w:pPr>
    <w:rPr>
      <w:rFonts w:ascii="Times New Roman" w:eastAsia="Times New Roman" w:hAnsi="Times New Roman" w:cs="Times New Roman"/>
      <w:b/>
      <w:bCs/>
      <w:lang w:eastAsia="es-MX"/>
    </w:rPr>
  </w:style>
  <w:style w:type="paragraph" w:customStyle="1" w:styleId="xl218">
    <w:name w:val="xl218"/>
    <w:basedOn w:val="Normal"/>
    <w:rsid w:val="002A0BE2"/>
    <w:pPr>
      <w:pBdr>
        <w:bottom w:val="single" w:sz="4" w:space="0" w:color="auto"/>
      </w:pBdr>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219">
    <w:name w:val="xl219"/>
    <w:basedOn w:val="Normal"/>
    <w:rsid w:val="002A0BE2"/>
    <w:pPr>
      <w:pBdr>
        <w:bottom w:val="single" w:sz="4" w:space="0" w:color="auto"/>
      </w:pBdr>
      <w:spacing w:before="100" w:beforeAutospacing="1" w:after="100" w:afterAutospacing="1"/>
    </w:pPr>
    <w:rPr>
      <w:rFonts w:ascii="Times New Roman" w:eastAsia="Times New Roman" w:hAnsi="Times New Roman" w:cs="Times New Roman"/>
      <w:lang w:eastAsia="es-MX"/>
    </w:rPr>
  </w:style>
  <w:style w:type="paragraph" w:customStyle="1" w:styleId="xl220">
    <w:name w:val="xl220"/>
    <w:basedOn w:val="Normal"/>
    <w:rsid w:val="002A0BE2"/>
    <w:pPr>
      <w:pBdr>
        <w:bottom w:val="single" w:sz="4" w:space="0" w:color="auto"/>
      </w:pBdr>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221">
    <w:name w:val="xl221"/>
    <w:basedOn w:val="Normal"/>
    <w:rsid w:val="002A0BE2"/>
    <w:pPr>
      <w:pBdr>
        <w:bottom w:val="single" w:sz="4" w:space="0" w:color="auto"/>
      </w:pBdr>
      <w:spacing w:before="100" w:beforeAutospacing="1" w:after="100" w:afterAutospacing="1"/>
    </w:pPr>
    <w:rPr>
      <w:rFonts w:ascii="Times New Roman" w:eastAsia="Times New Roman" w:hAnsi="Times New Roman" w:cs="Times New Roman"/>
      <w:lang w:eastAsia="es-MX"/>
    </w:rPr>
  </w:style>
  <w:style w:type="paragraph" w:customStyle="1" w:styleId="font0">
    <w:name w:val="font0"/>
    <w:basedOn w:val="Normal"/>
    <w:rsid w:val="002A0BE2"/>
    <w:pPr>
      <w:spacing w:before="100" w:beforeAutospacing="1" w:after="100" w:afterAutospacing="1"/>
    </w:pPr>
    <w:rPr>
      <w:rFonts w:ascii="Calibri" w:eastAsia="Times New Roman" w:hAnsi="Calibri" w:cs="Calibri"/>
      <w:color w:val="000000"/>
      <w:sz w:val="22"/>
      <w:szCs w:val="22"/>
      <w:lang w:eastAsia="es-MX"/>
    </w:rPr>
  </w:style>
  <w:style w:type="paragraph" w:customStyle="1" w:styleId="xl222">
    <w:name w:val="xl222"/>
    <w:basedOn w:val="Normal"/>
    <w:rsid w:val="002A0BE2"/>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ascii="Montserrat" w:eastAsia="Times New Roman" w:hAnsi="Montserrat" w:cs="Times New Roman"/>
      <w:b/>
      <w:bCs/>
      <w:color w:val="000000"/>
      <w:sz w:val="20"/>
      <w:szCs w:val="20"/>
      <w:lang w:eastAsia="es-MX"/>
    </w:rPr>
  </w:style>
  <w:style w:type="paragraph" w:customStyle="1" w:styleId="xl223">
    <w:name w:val="xl223"/>
    <w:basedOn w:val="Normal"/>
    <w:rsid w:val="002A0BE2"/>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ascii="Montserrat" w:eastAsia="Times New Roman" w:hAnsi="Montserrat" w:cs="Times New Roman"/>
      <w:b/>
      <w:bCs/>
      <w:color w:val="000000"/>
      <w:sz w:val="18"/>
      <w:szCs w:val="18"/>
      <w:lang w:eastAsia="es-MX"/>
    </w:rPr>
  </w:style>
  <w:style w:type="paragraph" w:customStyle="1" w:styleId="xl224">
    <w:name w:val="xl224"/>
    <w:basedOn w:val="Normal"/>
    <w:rsid w:val="002A0BE2"/>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ascii="Montserrat" w:eastAsia="Times New Roman" w:hAnsi="Montserrat" w:cs="Times New Roman"/>
      <w:b/>
      <w:bCs/>
      <w:color w:val="000000"/>
      <w:sz w:val="16"/>
      <w:szCs w:val="16"/>
      <w:lang w:eastAsia="es-MX"/>
    </w:rPr>
  </w:style>
  <w:style w:type="paragraph" w:customStyle="1" w:styleId="xl225">
    <w:name w:val="xl225"/>
    <w:basedOn w:val="Normal"/>
    <w:rsid w:val="002A0B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eastAsia="es-MX"/>
    </w:rPr>
  </w:style>
  <w:style w:type="paragraph" w:customStyle="1" w:styleId="xl226">
    <w:name w:val="xl226"/>
    <w:basedOn w:val="Normal"/>
    <w:rsid w:val="002A0BE2"/>
    <w:pPr>
      <w:shd w:val="clear" w:color="000000" w:fill="76933C"/>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227">
    <w:name w:val="xl227"/>
    <w:basedOn w:val="Normal"/>
    <w:rsid w:val="002A0BE2"/>
    <w:pPr>
      <w:shd w:val="clear" w:color="000000" w:fill="76933C"/>
      <w:spacing w:before="100" w:beforeAutospacing="1" w:after="100" w:afterAutospacing="1"/>
      <w:textAlignment w:val="center"/>
    </w:pPr>
    <w:rPr>
      <w:rFonts w:ascii="Times New Roman" w:eastAsia="Times New Roman" w:hAnsi="Times New Roman" w:cs="Times New Roman"/>
      <w:lang w:eastAsia="es-MX"/>
    </w:rPr>
  </w:style>
  <w:style w:type="paragraph" w:customStyle="1" w:styleId="xl203">
    <w:name w:val="xl203"/>
    <w:basedOn w:val="Normal"/>
    <w:rsid w:val="002A0B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eastAsia="es-MX"/>
    </w:rPr>
  </w:style>
  <w:style w:type="table" w:styleId="Cuadrculaclara-nfasis1">
    <w:name w:val="Light Grid Accent 1"/>
    <w:basedOn w:val="Tablanormal"/>
    <w:uiPriority w:val="62"/>
    <w:rsid w:val="002A0BE2"/>
    <w:rPr>
      <w:kern w:val="2"/>
      <w14:ligatures w14:val="standardContextual"/>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customStyle="1" w:styleId="Tablaconcuadrcula18">
    <w:name w:val="Tabla con cuadrícula18"/>
    <w:basedOn w:val="Tablanormal"/>
    <w:next w:val="Tablaconcuadrcula"/>
    <w:uiPriority w:val="59"/>
    <w:rsid w:val="002A0BE2"/>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2">
    <w:name w:val="1.1.152"/>
    <w:rsid w:val="002A0BE2"/>
  </w:style>
  <w:style w:type="table" w:customStyle="1" w:styleId="Tablaconcuadrcula1112112">
    <w:name w:val="Tabla con cuadrícula1112112"/>
    <w:basedOn w:val="Tablanormal"/>
    <w:next w:val="Tablaconcuadrcula"/>
    <w:uiPriority w:val="59"/>
    <w:rsid w:val="00724C6C"/>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724C6C"/>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766252">
      <w:bodyDiv w:val="1"/>
      <w:marLeft w:val="0"/>
      <w:marRight w:val="0"/>
      <w:marTop w:val="0"/>
      <w:marBottom w:val="0"/>
      <w:divBdr>
        <w:top w:val="none" w:sz="0" w:space="0" w:color="auto"/>
        <w:left w:val="none" w:sz="0" w:space="0" w:color="auto"/>
        <w:bottom w:val="none" w:sz="0" w:space="0" w:color="auto"/>
        <w:right w:val="none" w:sz="0" w:space="0" w:color="auto"/>
      </w:divBdr>
    </w:div>
    <w:div w:id="153642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prasmx.buengobierno.gob.mx/" TargetMode="External"/><Relationship Id="rId18" Type="http://schemas.openxmlformats.org/officeDocument/2006/relationships/image" Target="media/image5.png"/><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www.imss.gob.mx/" TargetMode="External"/><Relationship Id="rId33" Type="http://schemas.openxmlformats.org/officeDocument/2006/relationships/oleObject" Target="embeddings/oleObject5.bin"/><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oleObject" Target="embeddings/oleObject1.bin"/><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unidad.enlace@imss.gob.mx" TargetMode="External"/><Relationship Id="rId32" Type="http://schemas.openxmlformats.org/officeDocument/2006/relationships/image" Target="media/image11.emf"/><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www.plataformadetransparencia.org.mx/" TargetMode="External"/><Relationship Id="rId28" Type="http://schemas.openxmlformats.org/officeDocument/2006/relationships/image" Target="media/image9.emf"/><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emf"/><Relationship Id="rId31"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mss.gob.mx" TargetMode="External"/><Relationship Id="rId22" Type="http://schemas.openxmlformats.org/officeDocument/2006/relationships/hyperlink" Target="http://www.ifai.org.mx" TargetMode="External"/><Relationship Id="rId27" Type="http://schemas.openxmlformats.org/officeDocument/2006/relationships/oleObject" Target="embeddings/oleObject2.bin"/><Relationship Id="rId30" Type="http://schemas.openxmlformats.org/officeDocument/2006/relationships/image" Target="media/image10.emf"/><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05317-3ABF-4124-8746-8ABC6C112207}">
  <ds:schemaRefs>
    <ds:schemaRef ds:uri="http://schemas.microsoft.com/sharepoint/v3/contenttype/forms"/>
  </ds:schemaRefs>
</ds:datastoreItem>
</file>

<file path=customXml/itemProps2.xml><?xml version="1.0" encoding="utf-8"?>
<ds:datastoreItem xmlns:ds="http://schemas.openxmlformats.org/officeDocument/2006/customXml" ds:itemID="{369ABE50-9F00-44D6-80BE-F4AF58E2BCC6}">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FE540342-CFEB-42DB-990B-E6CA58187C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D00478-4CFC-453F-AF79-4C708F9F8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809</TotalTime>
  <Pages>88</Pages>
  <Words>34084</Words>
  <Characters>187463</Characters>
  <Application>Microsoft Office Word</Application>
  <DocSecurity>0</DocSecurity>
  <Lines>1562</Lines>
  <Paragraphs>442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221105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Andrés Silva Páez</dc:creator>
  <cp:lastModifiedBy>Maribel Alvarado Zuñiga</cp:lastModifiedBy>
  <cp:revision>90</cp:revision>
  <cp:lastPrinted>2026-02-18T21:16:00Z</cp:lastPrinted>
  <dcterms:created xsi:type="dcterms:W3CDTF">2026-02-03T17:56:00Z</dcterms:created>
  <dcterms:modified xsi:type="dcterms:W3CDTF">2026-02-18T21:19:00Z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