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7E39E" w14:textId="063803E3" w:rsidR="001320A9" w:rsidRDefault="001320A9" w:rsidP="00362AFD">
      <w:pPr>
        <w:rPr>
          <w:rFonts w:ascii="Noto Sans" w:hAnsi="Noto Sans" w:cs="Noto Sans"/>
          <w:b/>
          <w:bCs/>
          <w:color w:val="000000"/>
          <w:sz w:val="20"/>
          <w:szCs w:val="18"/>
        </w:rPr>
      </w:pPr>
    </w:p>
    <w:p w14:paraId="685EB219" w14:textId="77777777" w:rsidR="00A443ED" w:rsidRPr="00797497" w:rsidRDefault="00A443ED" w:rsidP="00A443ED">
      <w:pPr>
        <w:jc w:val="center"/>
        <w:rPr>
          <w:rFonts w:ascii="Noto Sans" w:hAnsi="Noto Sans" w:cs="Noto Sans"/>
          <w:b/>
          <w:sz w:val="20"/>
          <w:szCs w:val="20"/>
        </w:rPr>
      </w:pPr>
    </w:p>
    <w:p w14:paraId="13E3598D" w14:textId="77777777" w:rsidR="00A443ED" w:rsidRPr="00797497" w:rsidRDefault="00A443ED" w:rsidP="00A443ED">
      <w:pPr>
        <w:jc w:val="center"/>
        <w:rPr>
          <w:rFonts w:ascii="Noto Sans" w:hAnsi="Noto Sans" w:cs="Noto Sans"/>
          <w:b/>
          <w:sz w:val="20"/>
          <w:szCs w:val="20"/>
        </w:rPr>
      </w:pPr>
    </w:p>
    <w:p w14:paraId="13EF425A" w14:textId="77777777" w:rsidR="00A443ED" w:rsidRPr="00797497" w:rsidRDefault="00A443ED" w:rsidP="00A443ED">
      <w:pPr>
        <w:jc w:val="center"/>
        <w:rPr>
          <w:rFonts w:ascii="Noto Sans" w:hAnsi="Noto Sans" w:cs="Noto Sans"/>
          <w:b/>
          <w:sz w:val="20"/>
          <w:szCs w:val="20"/>
        </w:rPr>
      </w:pPr>
    </w:p>
    <w:p w14:paraId="5CD13F26"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INSTITUTO MEXICANO DEL SEGURO SOCIAL</w:t>
      </w:r>
    </w:p>
    <w:p w14:paraId="62708771"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ÓRGANO DE OPERACIÓN ADMINISTRATIVA DESCONCENTRADA</w:t>
      </w:r>
    </w:p>
    <w:p w14:paraId="1208F6CF"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EN EL ESTADO DE QUERÉTARO</w:t>
      </w:r>
    </w:p>
    <w:p w14:paraId="7CF1273B"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JEFATURA DE SERVICIOS ADMINISTRATIVOS</w:t>
      </w:r>
    </w:p>
    <w:p w14:paraId="4A7AFFF0"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COORDINACIÓN  DE ABASTECIMIENTO Y EQUIPAMIENTO</w:t>
      </w:r>
    </w:p>
    <w:p w14:paraId="6BB97D9D" w14:textId="77777777" w:rsidR="00A443ED" w:rsidRPr="00797497" w:rsidRDefault="00A443ED" w:rsidP="00A443ED">
      <w:pPr>
        <w:jc w:val="center"/>
        <w:rPr>
          <w:rFonts w:ascii="Noto Sans" w:hAnsi="Noto Sans" w:cs="Noto Sans"/>
          <w:b/>
          <w:sz w:val="20"/>
          <w:szCs w:val="20"/>
        </w:rPr>
      </w:pPr>
    </w:p>
    <w:p w14:paraId="4614F1A9" w14:textId="77777777" w:rsidR="00A443ED" w:rsidRPr="00797497" w:rsidRDefault="00A443ED" w:rsidP="00A443ED">
      <w:pPr>
        <w:jc w:val="center"/>
        <w:rPr>
          <w:rFonts w:ascii="Noto Sans" w:hAnsi="Noto Sans" w:cs="Noto Sans"/>
          <w:b/>
          <w:sz w:val="20"/>
          <w:szCs w:val="20"/>
        </w:rPr>
      </w:pPr>
    </w:p>
    <w:p w14:paraId="2C87C387" w14:textId="77777777" w:rsidR="00A443ED" w:rsidRPr="00797497" w:rsidRDefault="00A443ED" w:rsidP="00A443ED">
      <w:pPr>
        <w:jc w:val="center"/>
        <w:rPr>
          <w:rFonts w:ascii="Noto Sans" w:hAnsi="Noto Sans" w:cs="Noto Sans"/>
          <w:b/>
          <w:sz w:val="20"/>
          <w:szCs w:val="20"/>
        </w:rPr>
      </w:pPr>
    </w:p>
    <w:p w14:paraId="6F64D16E" w14:textId="77777777" w:rsidR="00A443ED" w:rsidRPr="00797497" w:rsidRDefault="00A443ED" w:rsidP="00A443ED">
      <w:pPr>
        <w:jc w:val="center"/>
        <w:rPr>
          <w:rFonts w:ascii="Noto Sans" w:hAnsi="Noto Sans" w:cs="Noto Sans"/>
          <w:b/>
          <w:sz w:val="20"/>
          <w:szCs w:val="20"/>
        </w:rPr>
      </w:pPr>
    </w:p>
    <w:p w14:paraId="09C35C6E"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 xml:space="preserve">LA UNIDAD CONVOCANTE A TRAVÉS DE LA COORDINACIÓN DE ABASTECIMIENTO Y EQUIPAMIENTO UBICADA EN AV. MEZQUITAL No 6, COLONIA SAN PABLO, C.P. 76130, QUERÉTARO, </w:t>
      </w:r>
      <w:proofErr w:type="spellStart"/>
      <w:r w:rsidRPr="00797497">
        <w:rPr>
          <w:rFonts w:ascii="Noto Sans" w:hAnsi="Noto Sans" w:cs="Noto Sans"/>
          <w:b/>
          <w:sz w:val="20"/>
          <w:szCs w:val="20"/>
        </w:rPr>
        <w:t>QRO</w:t>
      </w:r>
      <w:proofErr w:type="spellEnd"/>
      <w:r w:rsidRPr="00797497">
        <w:rPr>
          <w:rFonts w:ascii="Noto Sans" w:hAnsi="Noto Sans" w:cs="Noto Sans"/>
          <w:b/>
          <w:sz w:val="20"/>
          <w:szCs w:val="20"/>
        </w:rPr>
        <w:t>.</w:t>
      </w:r>
    </w:p>
    <w:p w14:paraId="26BD97FE" w14:textId="77777777" w:rsidR="00A443ED" w:rsidRPr="00797497" w:rsidRDefault="00A443ED" w:rsidP="00A443ED">
      <w:pPr>
        <w:jc w:val="center"/>
        <w:rPr>
          <w:rFonts w:ascii="Noto Sans" w:hAnsi="Noto Sans" w:cs="Noto Sans"/>
          <w:b/>
          <w:sz w:val="20"/>
          <w:szCs w:val="20"/>
        </w:rPr>
      </w:pPr>
    </w:p>
    <w:p w14:paraId="527CAF4F" w14:textId="77777777" w:rsidR="00A443ED" w:rsidRPr="00797497" w:rsidRDefault="00A443ED" w:rsidP="00A443ED">
      <w:pPr>
        <w:jc w:val="center"/>
        <w:rPr>
          <w:rFonts w:ascii="Noto Sans" w:hAnsi="Noto Sans" w:cs="Noto Sans"/>
          <w:b/>
          <w:sz w:val="20"/>
          <w:szCs w:val="20"/>
        </w:rPr>
      </w:pPr>
    </w:p>
    <w:p w14:paraId="145E40D8" w14:textId="77777777" w:rsidR="00A443ED" w:rsidRPr="00797497" w:rsidRDefault="00A443ED" w:rsidP="00A443ED">
      <w:pPr>
        <w:jc w:val="center"/>
        <w:rPr>
          <w:rFonts w:ascii="Noto Sans" w:hAnsi="Noto Sans" w:cs="Noto Sans"/>
          <w:b/>
          <w:sz w:val="20"/>
          <w:szCs w:val="20"/>
        </w:rPr>
      </w:pPr>
    </w:p>
    <w:p w14:paraId="7EEA5B75" w14:textId="0CA36AF5"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CONVOCA  A LOS LICITANTES INTERESADOS EN PARTICIPAR EN LA LICITACIÓN PÚBLICA NACIONAL ELECTRÓNICA NÚMERO LA-50-GYR-050GYR075-N</w:t>
      </w:r>
      <w:r w:rsidR="007C08BB">
        <w:rPr>
          <w:rFonts w:ascii="Noto Sans" w:hAnsi="Noto Sans" w:cs="Noto Sans"/>
          <w:b/>
          <w:sz w:val="20"/>
          <w:szCs w:val="20"/>
        </w:rPr>
        <w:t>-41</w:t>
      </w:r>
      <w:r w:rsidRPr="00797497">
        <w:rPr>
          <w:rFonts w:ascii="Noto Sans" w:hAnsi="Noto Sans" w:cs="Noto Sans"/>
          <w:b/>
          <w:sz w:val="20"/>
          <w:szCs w:val="20"/>
        </w:rPr>
        <w:t>-2026.</w:t>
      </w:r>
    </w:p>
    <w:p w14:paraId="7FC39228" w14:textId="77777777" w:rsidR="00A443ED" w:rsidRPr="00797497" w:rsidRDefault="00A443ED" w:rsidP="00A443ED">
      <w:pPr>
        <w:jc w:val="center"/>
        <w:rPr>
          <w:rFonts w:ascii="Noto Sans" w:hAnsi="Noto Sans" w:cs="Noto Sans"/>
          <w:b/>
          <w:sz w:val="20"/>
          <w:szCs w:val="20"/>
        </w:rPr>
      </w:pPr>
    </w:p>
    <w:p w14:paraId="0CCB1613" w14:textId="77777777" w:rsidR="00A443ED" w:rsidRPr="00797497" w:rsidRDefault="00A443ED" w:rsidP="00A443ED">
      <w:pPr>
        <w:jc w:val="center"/>
        <w:rPr>
          <w:rFonts w:ascii="Noto Sans" w:hAnsi="Noto Sans" w:cs="Noto Sans"/>
          <w:b/>
          <w:sz w:val="20"/>
          <w:szCs w:val="20"/>
        </w:rPr>
      </w:pPr>
    </w:p>
    <w:p w14:paraId="661A8F06" w14:textId="77777777" w:rsidR="00A443ED" w:rsidRPr="00797497" w:rsidRDefault="00A443ED" w:rsidP="00A443ED">
      <w:pPr>
        <w:jc w:val="center"/>
        <w:rPr>
          <w:rFonts w:ascii="Noto Sans" w:hAnsi="Noto Sans" w:cs="Noto Sans"/>
          <w:b/>
          <w:sz w:val="20"/>
          <w:szCs w:val="20"/>
        </w:rPr>
      </w:pPr>
    </w:p>
    <w:p w14:paraId="23EDB4E5" w14:textId="77777777" w:rsidR="00A443ED" w:rsidRPr="00797497" w:rsidRDefault="00A443ED" w:rsidP="00A443ED">
      <w:pPr>
        <w:tabs>
          <w:tab w:val="left" w:pos="1110"/>
        </w:tabs>
        <w:jc w:val="center"/>
        <w:rPr>
          <w:rFonts w:ascii="Noto Sans" w:hAnsi="Noto Sans" w:cs="Noto Sans"/>
          <w:b/>
          <w:sz w:val="20"/>
          <w:szCs w:val="20"/>
        </w:rPr>
      </w:pPr>
      <w:r w:rsidRPr="00797497">
        <w:rPr>
          <w:rFonts w:ascii="Noto Sans" w:hAnsi="Noto Sans" w:cs="Noto Sans"/>
          <w:b/>
          <w:sz w:val="20"/>
          <w:szCs w:val="20"/>
        </w:rPr>
        <w:t>ADQUISICIÓN DEL GRUPO 480 VÍVERES</w:t>
      </w:r>
    </w:p>
    <w:p w14:paraId="71417541" w14:textId="77777777" w:rsidR="00A443ED" w:rsidRPr="00797497" w:rsidRDefault="00A443ED" w:rsidP="00A443ED">
      <w:pPr>
        <w:tabs>
          <w:tab w:val="left" w:pos="1110"/>
        </w:tabs>
        <w:jc w:val="center"/>
        <w:rPr>
          <w:rFonts w:ascii="Noto Sans" w:hAnsi="Noto Sans" w:cs="Noto Sans"/>
          <w:b/>
          <w:sz w:val="20"/>
          <w:szCs w:val="20"/>
        </w:rPr>
      </w:pPr>
      <w:r w:rsidRPr="00797497">
        <w:rPr>
          <w:rFonts w:ascii="Noto Sans" w:hAnsi="Noto Sans" w:cs="Noto Sans"/>
          <w:b/>
          <w:sz w:val="20"/>
          <w:szCs w:val="20"/>
        </w:rPr>
        <w:t>PARA LOS DEPARTAMENTOS DE NUTRICIÓN Y DIETÉTICA</w:t>
      </w:r>
      <w:r>
        <w:rPr>
          <w:rFonts w:ascii="Noto Sans" w:hAnsi="Noto Sans" w:cs="Noto Sans"/>
          <w:b/>
          <w:sz w:val="20"/>
          <w:szCs w:val="20"/>
        </w:rPr>
        <w:t xml:space="preserve"> 2026</w:t>
      </w:r>
      <w:r w:rsidRPr="00797497">
        <w:rPr>
          <w:rFonts w:ascii="Noto Sans" w:hAnsi="Noto Sans" w:cs="Noto Sans"/>
          <w:b/>
          <w:sz w:val="20"/>
          <w:szCs w:val="20"/>
        </w:rPr>
        <w:t>.</w:t>
      </w:r>
    </w:p>
    <w:p w14:paraId="773C2410" w14:textId="77777777" w:rsidR="00A443ED" w:rsidRPr="00797497" w:rsidRDefault="00A443ED" w:rsidP="00A443ED">
      <w:pPr>
        <w:tabs>
          <w:tab w:val="left" w:pos="1110"/>
        </w:tabs>
        <w:jc w:val="center"/>
        <w:rPr>
          <w:rFonts w:ascii="Noto Sans" w:hAnsi="Noto Sans" w:cs="Noto Sans"/>
          <w:b/>
          <w:sz w:val="20"/>
          <w:szCs w:val="20"/>
        </w:rPr>
      </w:pPr>
    </w:p>
    <w:p w14:paraId="594077EA" w14:textId="77777777" w:rsidR="00A443ED" w:rsidRPr="00797497" w:rsidRDefault="00A443ED" w:rsidP="00A443ED">
      <w:pPr>
        <w:tabs>
          <w:tab w:val="left" w:pos="1110"/>
        </w:tabs>
        <w:jc w:val="center"/>
        <w:rPr>
          <w:rFonts w:ascii="Noto Sans" w:hAnsi="Noto Sans" w:cs="Noto Sans"/>
          <w:b/>
          <w:sz w:val="20"/>
          <w:szCs w:val="20"/>
        </w:rPr>
      </w:pPr>
    </w:p>
    <w:p w14:paraId="194540D3" w14:textId="77777777" w:rsidR="00A443ED" w:rsidRPr="00797497" w:rsidRDefault="00A443ED" w:rsidP="00A443ED">
      <w:pPr>
        <w:tabs>
          <w:tab w:val="left" w:pos="1110"/>
        </w:tabs>
        <w:jc w:val="center"/>
        <w:rPr>
          <w:rFonts w:ascii="Noto Sans" w:hAnsi="Noto Sans" w:cs="Noto Sans"/>
          <w:b/>
          <w:sz w:val="20"/>
          <w:szCs w:val="20"/>
        </w:rPr>
      </w:pPr>
    </w:p>
    <w:p w14:paraId="10D498F3" w14:textId="66F20C2E" w:rsidR="00A443ED" w:rsidRPr="00797497" w:rsidRDefault="00A443ED" w:rsidP="00A443ED">
      <w:pPr>
        <w:tabs>
          <w:tab w:val="left" w:pos="1110"/>
        </w:tabs>
        <w:jc w:val="center"/>
        <w:rPr>
          <w:rFonts w:ascii="Noto Sans" w:hAnsi="Noto Sans" w:cs="Noto Sans"/>
          <w:b/>
          <w:sz w:val="20"/>
          <w:szCs w:val="20"/>
        </w:rPr>
      </w:pPr>
      <w:r w:rsidRPr="00797497">
        <w:rPr>
          <w:rFonts w:ascii="Noto Sans" w:hAnsi="Noto Sans" w:cs="Noto Sans"/>
          <w:b/>
          <w:sz w:val="20"/>
          <w:szCs w:val="20"/>
        </w:rPr>
        <w:t>PERIODO: DEL 1</w:t>
      </w:r>
      <w:r w:rsidR="002C3193">
        <w:rPr>
          <w:rFonts w:ascii="Noto Sans" w:hAnsi="Noto Sans" w:cs="Noto Sans"/>
          <w:b/>
          <w:sz w:val="20"/>
          <w:szCs w:val="20"/>
        </w:rPr>
        <w:t>7</w:t>
      </w:r>
      <w:r w:rsidRPr="00797497">
        <w:rPr>
          <w:rFonts w:ascii="Noto Sans" w:hAnsi="Noto Sans" w:cs="Noto Sans"/>
          <w:b/>
          <w:sz w:val="20"/>
          <w:szCs w:val="20"/>
        </w:rPr>
        <w:t xml:space="preserve"> </w:t>
      </w:r>
      <w:r>
        <w:rPr>
          <w:rFonts w:ascii="Noto Sans" w:hAnsi="Noto Sans" w:cs="Noto Sans"/>
          <w:b/>
          <w:sz w:val="20"/>
          <w:szCs w:val="20"/>
        </w:rPr>
        <w:t>DE FEBRERO</w:t>
      </w:r>
      <w:r w:rsidRPr="00797497">
        <w:rPr>
          <w:rFonts w:ascii="Noto Sans" w:hAnsi="Noto Sans" w:cs="Noto Sans"/>
          <w:b/>
          <w:sz w:val="20"/>
          <w:szCs w:val="20"/>
        </w:rPr>
        <w:t xml:space="preserve"> AL 31 DE JULIO DE 2026</w:t>
      </w:r>
    </w:p>
    <w:p w14:paraId="46FC61E4" w14:textId="77777777" w:rsidR="00A443ED" w:rsidRPr="00797497" w:rsidRDefault="00A443ED" w:rsidP="00A443ED">
      <w:pPr>
        <w:jc w:val="center"/>
        <w:rPr>
          <w:rFonts w:ascii="Noto Sans" w:hAnsi="Noto Sans" w:cs="Noto Sans"/>
          <w:b/>
          <w:sz w:val="20"/>
          <w:szCs w:val="20"/>
        </w:rPr>
      </w:pPr>
    </w:p>
    <w:p w14:paraId="5B4449D5" w14:textId="77777777" w:rsidR="00A443ED" w:rsidRPr="00797497" w:rsidRDefault="00A443ED" w:rsidP="00A443ED">
      <w:pPr>
        <w:jc w:val="center"/>
        <w:rPr>
          <w:rFonts w:ascii="Noto Sans" w:hAnsi="Noto Sans" w:cs="Noto Sans"/>
          <w:b/>
          <w:sz w:val="20"/>
          <w:szCs w:val="20"/>
        </w:rPr>
      </w:pPr>
    </w:p>
    <w:p w14:paraId="65D160B2" w14:textId="77777777" w:rsidR="00A443ED" w:rsidRPr="00797497" w:rsidRDefault="00A443ED" w:rsidP="00A443ED">
      <w:pPr>
        <w:rPr>
          <w:rFonts w:ascii="Noto Sans" w:hAnsi="Noto Sans" w:cs="Noto Sans"/>
          <w:sz w:val="20"/>
          <w:szCs w:val="20"/>
        </w:rPr>
      </w:pPr>
    </w:p>
    <w:p w14:paraId="2C777138" w14:textId="77777777" w:rsidR="00A443ED" w:rsidRPr="00797497" w:rsidRDefault="00A443ED" w:rsidP="00A443ED">
      <w:pPr>
        <w:rPr>
          <w:rFonts w:ascii="Noto Sans" w:hAnsi="Noto Sans" w:cs="Noto Sans"/>
          <w:sz w:val="20"/>
          <w:szCs w:val="20"/>
        </w:rPr>
      </w:pPr>
    </w:p>
    <w:p w14:paraId="7D3F420A" w14:textId="77777777" w:rsidR="00A443ED" w:rsidRPr="00797497" w:rsidRDefault="00A443ED" w:rsidP="00A443ED">
      <w:pPr>
        <w:rPr>
          <w:rFonts w:ascii="Noto Sans" w:hAnsi="Noto Sans" w:cs="Noto Sans"/>
          <w:sz w:val="20"/>
          <w:szCs w:val="20"/>
        </w:rPr>
      </w:pPr>
    </w:p>
    <w:p w14:paraId="7ED56B85" w14:textId="77777777" w:rsidR="00A443ED" w:rsidRPr="00797497" w:rsidRDefault="00A443ED" w:rsidP="00A443ED">
      <w:pPr>
        <w:rPr>
          <w:rFonts w:ascii="Noto Sans" w:hAnsi="Noto Sans" w:cs="Noto Sans"/>
          <w:sz w:val="20"/>
          <w:szCs w:val="20"/>
        </w:rPr>
      </w:pPr>
    </w:p>
    <w:p w14:paraId="5C8AD11D" w14:textId="77777777" w:rsidR="00A443ED" w:rsidRPr="00797497" w:rsidRDefault="00A443ED" w:rsidP="00A443ED">
      <w:pPr>
        <w:rPr>
          <w:rFonts w:ascii="Noto Sans" w:hAnsi="Noto Sans" w:cs="Noto Sans"/>
          <w:sz w:val="20"/>
          <w:szCs w:val="20"/>
        </w:rPr>
      </w:pPr>
    </w:p>
    <w:p w14:paraId="548532DB" w14:textId="77777777" w:rsidR="00A443ED" w:rsidRPr="00797497" w:rsidRDefault="00A443ED" w:rsidP="00A443ED">
      <w:pPr>
        <w:rPr>
          <w:rFonts w:ascii="Noto Sans" w:hAnsi="Noto Sans" w:cs="Noto Sans"/>
          <w:sz w:val="20"/>
          <w:szCs w:val="20"/>
        </w:rPr>
      </w:pPr>
    </w:p>
    <w:p w14:paraId="14FCD5ED" w14:textId="77777777" w:rsidR="00A443ED" w:rsidRPr="00797497" w:rsidRDefault="00A443ED" w:rsidP="00A443ED">
      <w:pPr>
        <w:rPr>
          <w:rFonts w:ascii="Noto Sans" w:hAnsi="Noto Sans" w:cs="Noto Sans"/>
          <w:sz w:val="20"/>
          <w:szCs w:val="20"/>
        </w:rPr>
      </w:pPr>
    </w:p>
    <w:p w14:paraId="42A79AD2" w14:textId="77777777" w:rsidR="00A443ED" w:rsidRPr="00797497" w:rsidRDefault="00A443ED" w:rsidP="00A443ED">
      <w:pPr>
        <w:rPr>
          <w:rFonts w:ascii="Noto Sans" w:hAnsi="Noto Sans" w:cs="Noto Sans"/>
          <w:sz w:val="20"/>
          <w:szCs w:val="20"/>
        </w:rPr>
      </w:pPr>
    </w:p>
    <w:p w14:paraId="32EB4D32"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p>
    <w:p w14:paraId="07FD4804" w14:textId="77777777" w:rsidR="00A443ED" w:rsidRPr="00797497" w:rsidRDefault="00A443ED" w:rsidP="00A443ED">
      <w:pPr>
        <w:rPr>
          <w:rFonts w:ascii="Noto Sans" w:hAnsi="Noto Sans" w:cs="Noto Sans"/>
          <w:sz w:val="20"/>
          <w:szCs w:val="20"/>
        </w:rPr>
      </w:pPr>
    </w:p>
    <w:p w14:paraId="1AC0748F" w14:textId="77777777" w:rsidR="00A443ED" w:rsidRPr="00797497" w:rsidRDefault="00A443ED" w:rsidP="00A443ED">
      <w:pPr>
        <w:rPr>
          <w:rFonts w:ascii="Noto Sans" w:hAnsi="Noto Sans" w:cs="Noto Sans"/>
          <w:sz w:val="20"/>
          <w:szCs w:val="20"/>
        </w:rPr>
      </w:pPr>
    </w:p>
    <w:p w14:paraId="644440C7" w14:textId="4829D11F" w:rsidR="00A443ED" w:rsidRPr="00797497" w:rsidRDefault="00A443ED" w:rsidP="00A443ED">
      <w:pPr>
        <w:tabs>
          <w:tab w:val="left" w:pos="1110"/>
        </w:tabs>
        <w:jc w:val="both"/>
        <w:rPr>
          <w:rFonts w:ascii="Noto Sans" w:hAnsi="Noto Sans" w:cs="Noto Sans"/>
          <w:sz w:val="20"/>
          <w:szCs w:val="20"/>
        </w:rPr>
      </w:pPr>
      <w:r w:rsidRPr="00332E54">
        <w:rPr>
          <w:rFonts w:ascii="Noto Sans" w:hAnsi="Noto Sans" w:cs="Noto Sans"/>
          <w:sz w:val="20"/>
          <w:szCs w:val="20"/>
        </w:rPr>
        <w:t xml:space="preserve">El Instituto Mexicano del Seguro Social, en cumplimiento a lo que establece el artículo 134 de la Constitución Política de los Estados Unidos Mexicanos y de conformidad con los artículos 35 fracción I, 36, 37, 39 fracción I , 40, </w:t>
      </w:r>
      <w:r w:rsidRPr="0077580F">
        <w:rPr>
          <w:rFonts w:ascii="Noto Sans" w:hAnsi="Noto Sans" w:cs="Noto Sans"/>
          <w:sz w:val="20"/>
          <w:szCs w:val="20"/>
        </w:rPr>
        <w:t>41, 42, 43, 44, 45, 46, 47, 48, 49, 50, 65, 66, 67, 68, 69, 70, 73, 74, 75, 76, 77, 78 y 84 de la Ley de Adquisiciones, Arrendamientos y Servicios del Sector Público (</w:t>
      </w:r>
      <w:proofErr w:type="spellStart"/>
      <w:r w:rsidRPr="0077580F">
        <w:rPr>
          <w:rFonts w:ascii="Noto Sans" w:hAnsi="Noto Sans" w:cs="Noto Sans"/>
          <w:sz w:val="20"/>
          <w:szCs w:val="20"/>
        </w:rPr>
        <w:t>LAASSP</w:t>
      </w:r>
      <w:proofErr w:type="spellEnd"/>
      <w:r w:rsidRPr="0077580F">
        <w:rPr>
          <w:rFonts w:ascii="Noto Sans" w:hAnsi="Noto Sans" w:cs="Noto Sans"/>
          <w:sz w:val="20"/>
          <w:szCs w:val="20"/>
        </w:rPr>
        <w:t xml:space="preserve">), </w:t>
      </w:r>
      <w:r w:rsidR="00A22128" w:rsidRPr="0077580F">
        <w:rPr>
          <w:rFonts w:ascii="Noto Sans" w:hAnsi="Noto Sans" w:cs="Noto Sans"/>
          <w:sz w:val="20"/>
          <w:szCs w:val="20"/>
        </w:rPr>
        <w:t>45, 47, 46,  57, 58, 83, 86, 88</w:t>
      </w:r>
      <w:r w:rsidRPr="0077580F">
        <w:rPr>
          <w:rFonts w:ascii="Noto Sans" w:hAnsi="Noto Sans" w:cs="Noto Sans"/>
          <w:sz w:val="20"/>
          <w:szCs w:val="20"/>
        </w:rPr>
        <w:t>,</w:t>
      </w:r>
      <w:r w:rsidR="00A22128" w:rsidRPr="0077580F">
        <w:rPr>
          <w:rFonts w:ascii="Noto Sans" w:hAnsi="Noto Sans" w:cs="Noto Sans"/>
          <w:sz w:val="20"/>
          <w:szCs w:val="20"/>
        </w:rPr>
        <w:t xml:space="preserve"> 90, 91, 92</w:t>
      </w:r>
      <w:r w:rsidR="00D272BE" w:rsidRPr="0077580F">
        <w:rPr>
          <w:rFonts w:ascii="Noto Sans" w:hAnsi="Noto Sans" w:cs="Noto Sans"/>
          <w:sz w:val="20"/>
          <w:szCs w:val="20"/>
        </w:rPr>
        <w:t xml:space="preserve">, 93, 94, 95, 99, </w:t>
      </w:r>
      <w:r w:rsidR="0077580F" w:rsidRPr="0077580F">
        <w:rPr>
          <w:rFonts w:ascii="Noto Sans" w:hAnsi="Noto Sans" w:cs="Noto Sans"/>
          <w:sz w:val="20"/>
          <w:szCs w:val="20"/>
        </w:rPr>
        <w:t xml:space="preserve">100, </w:t>
      </w:r>
      <w:r w:rsidR="00D272BE" w:rsidRPr="0077580F">
        <w:rPr>
          <w:rFonts w:ascii="Noto Sans" w:hAnsi="Noto Sans" w:cs="Noto Sans"/>
          <w:sz w:val="20"/>
          <w:szCs w:val="20"/>
        </w:rPr>
        <w:t>102, 103, 104, 106, 126</w:t>
      </w:r>
      <w:r w:rsidR="002D474B" w:rsidRPr="0077580F">
        <w:rPr>
          <w:rFonts w:ascii="Noto Sans" w:hAnsi="Noto Sans" w:cs="Noto Sans"/>
          <w:sz w:val="20"/>
          <w:szCs w:val="20"/>
        </w:rPr>
        <w:t>, 129, 130, 136, 141, 142, 143,</w:t>
      </w:r>
      <w:r w:rsidR="0077580F" w:rsidRPr="0077580F">
        <w:rPr>
          <w:rFonts w:ascii="Noto Sans" w:hAnsi="Noto Sans" w:cs="Noto Sans"/>
          <w:sz w:val="20"/>
          <w:szCs w:val="20"/>
        </w:rPr>
        <w:t xml:space="preserve"> 144 y 145</w:t>
      </w:r>
      <w:r w:rsidRPr="0077580F">
        <w:rPr>
          <w:rFonts w:ascii="Noto Sans" w:hAnsi="Noto Sans" w:cs="Noto Sans"/>
          <w:sz w:val="20"/>
          <w:szCs w:val="20"/>
        </w:rPr>
        <w:t xml:space="preserve"> de su Reglamento, el numeral 4.32 de las Políticas,</w:t>
      </w:r>
      <w:r w:rsidRPr="00332E54">
        <w:rPr>
          <w:rFonts w:ascii="Noto Sans" w:hAnsi="Noto Sans" w:cs="Noto Sans"/>
          <w:sz w:val="20"/>
          <w:szCs w:val="20"/>
        </w:rPr>
        <w:t xml:space="preserve">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en base a  lo que establece el numeral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Nacional No. </w:t>
      </w:r>
      <w:r>
        <w:rPr>
          <w:rFonts w:ascii="Noto Sans" w:hAnsi="Noto Sans" w:cs="Noto Sans"/>
          <w:sz w:val="20"/>
          <w:szCs w:val="20"/>
        </w:rPr>
        <w:t>LA-50-G</w:t>
      </w:r>
      <w:r w:rsidR="007C08BB">
        <w:rPr>
          <w:rFonts w:ascii="Noto Sans" w:hAnsi="Noto Sans" w:cs="Noto Sans"/>
          <w:sz w:val="20"/>
          <w:szCs w:val="20"/>
        </w:rPr>
        <w:t>YR-050GYR075-N-41</w:t>
      </w:r>
      <w:r w:rsidRPr="00332E54">
        <w:rPr>
          <w:rFonts w:ascii="Noto Sans" w:hAnsi="Noto Sans" w:cs="Noto Sans"/>
          <w:sz w:val="20"/>
          <w:szCs w:val="20"/>
        </w:rPr>
        <w:t>-2026 para la “ADQUISICIÓN DEL GRUPO 480 VÍVERES PARA LOS DEPARTAMENTOS DE NUTRICIÓN Y DIETÉTICA 2026, por el periodo del 1</w:t>
      </w:r>
      <w:r>
        <w:rPr>
          <w:rFonts w:ascii="Noto Sans" w:hAnsi="Noto Sans" w:cs="Noto Sans"/>
          <w:sz w:val="20"/>
          <w:szCs w:val="20"/>
        </w:rPr>
        <w:t>7</w:t>
      </w:r>
      <w:r w:rsidRPr="00332E54">
        <w:rPr>
          <w:rFonts w:ascii="Noto Sans" w:hAnsi="Noto Sans" w:cs="Noto Sans"/>
          <w:sz w:val="20"/>
          <w:szCs w:val="20"/>
        </w:rPr>
        <w:t xml:space="preserve"> d</w:t>
      </w:r>
      <w:r>
        <w:rPr>
          <w:rFonts w:ascii="Noto Sans" w:hAnsi="Noto Sans" w:cs="Noto Sans"/>
          <w:sz w:val="20"/>
          <w:szCs w:val="20"/>
        </w:rPr>
        <w:t>e febrero</w:t>
      </w:r>
      <w:r w:rsidRPr="00332E54">
        <w:rPr>
          <w:rFonts w:ascii="Noto Sans" w:hAnsi="Noto Sans" w:cs="Noto Sans"/>
          <w:sz w:val="20"/>
          <w:szCs w:val="20"/>
        </w:rPr>
        <w:t xml:space="preserve"> al 31 de julio de 2026.</w:t>
      </w:r>
    </w:p>
    <w:p w14:paraId="2976004A" w14:textId="77777777" w:rsidR="00A443ED" w:rsidRPr="00797497" w:rsidRDefault="00A443ED" w:rsidP="00A443ED">
      <w:pPr>
        <w:tabs>
          <w:tab w:val="left" w:pos="1110"/>
        </w:tabs>
        <w:jc w:val="both"/>
        <w:rPr>
          <w:rFonts w:ascii="Noto Sans" w:hAnsi="Noto Sans" w:cs="Noto Sans"/>
          <w:sz w:val="20"/>
          <w:szCs w:val="20"/>
        </w:rPr>
      </w:pPr>
    </w:p>
    <w:p w14:paraId="2EF5E33C" w14:textId="77777777" w:rsidR="00A443ED" w:rsidRPr="00797497" w:rsidRDefault="00A443ED" w:rsidP="00A443ED">
      <w:pPr>
        <w:tabs>
          <w:tab w:val="left" w:pos="1110"/>
        </w:tabs>
        <w:jc w:val="both"/>
        <w:rPr>
          <w:rFonts w:ascii="Noto Sans" w:hAnsi="Noto Sans" w:cs="Noto Sans"/>
          <w:sz w:val="20"/>
          <w:szCs w:val="20"/>
        </w:rPr>
      </w:pPr>
    </w:p>
    <w:p w14:paraId="2A1B5229" w14:textId="77777777" w:rsidR="00A443ED" w:rsidRPr="00797497" w:rsidRDefault="00A443ED" w:rsidP="00A443ED">
      <w:pPr>
        <w:jc w:val="both"/>
        <w:rPr>
          <w:rFonts w:ascii="Noto Sans" w:hAnsi="Noto Sans" w:cs="Noto Sans"/>
          <w:sz w:val="20"/>
          <w:szCs w:val="20"/>
        </w:rPr>
      </w:pPr>
    </w:p>
    <w:p w14:paraId="752BAECE" w14:textId="77777777" w:rsidR="00A443ED" w:rsidRPr="00797497" w:rsidRDefault="00A443ED" w:rsidP="00A443ED">
      <w:pPr>
        <w:jc w:val="both"/>
        <w:rPr>
          <w:rFonts w:ascii="Noto Sans" w:hAnsi="Noto Sans" w:cs="Noto Sans"/>
          <w:sz w:val="20"/>
          <w:szCs w:val="20"/>
        </w:rPr>
      </w:pPr>
    </w:p>
    <w:p w14:paraId="27DE12B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De conformidad con lo siguiente:</w:t>
      </w:r>
    </w:p>
    <w:p w14:paraId="0D80D651" w14:textId="77777777" w:rsidR="00A443ED" w:rsidRPr="00797497" w:rsidRDefault="00A443ED" w:rsidP="00A443ED">
      <w:pPr>
        <w:jc w:val="both"/>
        <w:rPr>
          <w:rFonts w:ascii="Noto Sans" w:hAnsi="Noto Sans" w:cs="Noto Sans"/>
          <w:sz w:val="20"/>
          <w:szCs w:val="20"/>
        </w:rPr>
      </w:pPr>
    </w:p>
    <w:p w14:paraId="22AAA11E" w14:textId="77777777" w:rsidR="00A443ED" w:rsidRPr="00797497" w:rsidRDefault="00A443ED" w:rsidP="00A443ED">
      <w:pPr>
        <w:jc w:val="both"/>
        <w:rPr>
          <w:rFonts w:ascii="Noto Sans" w:hAnsi="Noto Sans" w:cs="Noto Sans"/>
          <w:sz w:val="20"/>
          <w:szCs w:val="20"/>
        </w:rPr>
      </w:pPr>
    </w:p>
    <w:p w14:paraId="06F3BE83" w14:textId="77777777" w:rsidR="00A443ED" w:rsidRPr="00797497" w:rsidRDefault="00A443ED" w:rsidP="00A443ED">
      <w:pPr>
        <w:jc w:val="both"/>
        <w:rPr>
          <w:rFonts w:ascii="Noto Sans" w:hAnsi="Noto Sans" w:cs="Noto Sans"/>
          <w:sz w:val="20"/>
          <w:szCs w:val="20"/>
        </w:rPr>
      </w:pPr>
    </w:p>
    <w:p w14:paraId="4FE06D6C" w14:textId="77777777" w:rsidR="00A443ED" w:rsidRPr="00797497" w:rsidRDefault="00A443ED" w:rsidP="00A443ED">
      <w:pPr>
        <w:jc w:val="both"/>
        <w:rPr>
          <w:rFonts w:ascii="Noto Sans" w:hAnsi="Noto Sans" w:cs="Noto Sans"/>
          <w:sz w:val="20"/>
          <w:szCs w:val="20"/>
        </w:rPr>
      </w:pPr>
    </w:p>
    <w:p w14:paraId="6FD2AD29" w14:textId="77777777" w:rsidR="00A443ED" w:rsidRPr="00797497" w:rsidRDefault="00A443ED" w:rsidP="00A443ED">
      <w:pPr>
        <w:jc w:val="both"/>
        <w:rPr>
          <w:rFonts w:ascii="Noto Sans" w:hAnsi="Noto Sans" w:cs="Noto Sans"/>
          <w:sz w:val="20"/>
          <w:szCs w:val="20"/>
        </w:rPr>
      </w:pPr>
    </w:p>
    <w:p w14:paraId="0049F170" w14:textId="77777777" w:rsidR="00A443ED" w:rsidRPr="00797497" w:rsidRDefault="00A443ED" w:rsidP="00A443ED">
      <w:pPr>
        <w:jc w:val="both"/>
        <w:rPr>
          <w:rFonts w:ascii="Noto Sans" w:hAnsi="Noto Sans" w:cs="Noto Sans"/>
          <w:sz w:val="20"/>
          <w:szCs w:val="20"/>
        </w:rPr>
      </w:pPr>
    </w:p>
    <w:p w14:paraId="2FC00CC3" w14:textId="77777777" w:rsidR="00A443ED" w:rsidRPr="00797497" w:rsidRDefault="00A443ED" w:rsidP="00A443ED">
      <w:pPr>
        <w:jc w:val="both"/>
        <w:rPr>
          <w:rFonts w:ascii="Noto Sans" w:hAnsi="Noto Sans" w:cs="Noto Sans"/>
          <w:sz w:val="20"/>
          <w:szCs w:val="20"/>
        </w:rPr>
      </w:pPr>
    </w:p>
    <w:p w14:paraId="75B65BB8" w14:textId="77777777" w:rsidR="00A443ED" w:rsidRPr="00797497" w:rsidRDefault="00A443ED" w:rsidP="00A443ED">
      <w:pPr>
        <w:jc w:val="both"/>
        <w:rPr>
          <w:rFonts w:ascii="Noto Sans" w:hAnsi="Noto Sans" w:cs="Noto Sans"/>
          <w:sz w:val="20"/>
          <w:szCs w:val="20"/>
        </w:rPr>
      </w:pPr>
    </w:p>
    <w:p w14:paraId="6FE9A9FC" w14:textId="77777777" w:rsidR="00A443ED" w:rsidRPr="00797497" w:rsidRDefault="00A443ED" w:rsidP="00A443ED">
      <w:pPr>
        <w:rPr>
          <w:rFonts w:ascii="Noto Sans" w:hAnsi="Noto Sans" w:cs="Noto Sans"/>
          <w:sz w:val="20"/>
          <w:szCs w:val="20"/>
        </w:rPr>
      </w:pPr>
    </w:p>
    <w:p w14:paraId="722B2A65" w14:textId="77777777" w:rsidR="00A443ED" w:rsidRPr="00797497" w:rsidRDefault="00A443ED" w:rsidP="00A443ED">
      <w:pPr>
        <w:rPr>
          <w:rFonts w:ascii="Noto Sans" w:hAnsi="Noto Sans" w:cs="Noto Sans"/>
          <w:sz w:val="20"/>
          <w:szCs w:val="20"/>
        </w:rPr>
      </w:pPr>
    </w:p>
    <w:p w14:paraId="7D065CA6" w14:textId="77777777" w:rsidR="00A443ED" w:rsidRPr="00797497" w:rsidRDefault="00A443ED" w:rsidP="00A443ED">
      <w:pPr>
        <w:rPr>
          <w:rFonts w:ascii="Noto Sans" w:hAnsi="Noto Sans" w:cs="Noto Sans"/>
          <w:sz w:val="20"/>
          <w:szCs w:val="20"/>
        </w:rPr>
      </w:pPr>
    </w:p>
    <w:p w14:paraId="781D4529" w14:textId="77777777" w:rsidR="00A443ED" w:rsidRPr="00797497" w:rsidRDefault="00A443ED" w:rsidP="00A443ED">
      <w:pPr>
        <w:rPr>
          <w:rFonts w:ascii="Noto Sans" w:hAnsi="Noto Sans" w:cs="Noto Sans"/>
          <w:sz w:val="20"/>
          <w:szCs w:val="20"/>
        </w:rPr>
      </w:pPr>
    </w:p>
    <w:p w14:paraId="15F335A6" w14:textId="77777777" w:rsidR="00A443ED" w:rsidRPr="00797497" w:rsidRDefault="00A443ED" w:rsidP="00A443ED">
      <w:pPr>
        <w:rPr>
          <w:rFonts w:ascii="Noto Sans" w:hAnsi="Noto Sans" w:cs="Noto Sans"/>
          <w:sz w:val="20"/>
          <w:szCs w:val="20"/>
        </w:rPr>
      </w:pPr>
    </w:p>
    <w:p w14:paraId="2E5DEF9B" w14:textId="77777777" w:rsidR="00A443ED" w:rsidRPr="00797497" w:rsidRDefault="00A443ED" w:rsidP="00A443ED">
      <w:pPr>
        <w:rPr>
          <w:rFonts w:ascii="Noto Sans" w:hAnsi="Noto Sans" w:cs="Noto Sans"/>
          <w:sz w:val="20"/>
          <w:szCs w:val="20"/>
        </w:rPr>
      </w:pPr>
    </w:p>
    <w:p w14:paraId="64BDE007" w14:textId="77777777" w:rsidR="00A443ED" w:rsidRPr="00797497" w:rsidRDefault="00A443ED" w:rsidP="00A443ED">
      <w:pPr>
        <w:rPr>
          <w:rFonts w:ascii="Noto Sans" w:hAnsi="Noto Sans" w:cs="Noto Sans"/>
          <w:sz w:val="20"/>
          <w:szCs w:val="20"/>
        </w:rPr>
      </w:pPr>
    </w:p>
    <w:p w14:paraId="63485AC3" w14:textId="77777777" w:rsidR="00A443ED" w:rsidRPr="00797497" w:rsidRDefault="00A443ED" w:rsidP="00A443ED">
      <w:pPr>
        <w:rPr>
          <w:rFonts w:ascii="Noto Sans" w:hAnsi="Noto Sans" w:cs="Noto Sans"/>
          <w:sz w:val="20"/>
          <w:szCs w:val="20"/>
        </w:rPr>
      </w:pPr>
    </w:p>
    <w:p w14:paraId="69CECC18" w14:textId="77777777" w:rsidR="00A443ED" w:rsidRPr="00797497" w:rsidRDefault="00A443ED" w:rsidP="00A443ED">
      <w:pPr>
        <w:rPr>
          <w:rFonts w:ascii="Noto Sans" w:hAnsi="Noto Sans" w:cs="Noto Sans"/>
          <w:sz w:val="20"/>
          <w:szCs w:val="20"/>
        </w:rPr>
      </w:pPr>
    </w:p>
    <w:p w14:paraId="3D78AC14" w14:textId="77777777" w:rsidR="00A443ED" w:rsidRDefault="00A443ED" w:rsidP="00A443ED">
      <w:pPr>
        <w:rPr>
          <w:rFonts w:ascii="Noto Sans" w:hAnsi="Noto Sans" w:cs="Noto Sans"/>
          <w:sz w:val="20"/>
          <w:szCs w:val="20"/>
        </w:rPr>
      </w:pPr>
      <w:r>
        <w:rPr>
          <w:rFonts w:ascii="Noto Sans" w:hAnsi="Noto Sans" w:cs="Noto Sans"/>
          <w:sz w:val="20"/>
          <w:szCs w:val="20"/>
        </w:rPr>
        <w:br w:type="page"/>
      </w:r>
    </w:p>
    <w:p w14:paraId="596E62AA" w14:textId="77777777" w:rsidR="00A443ED" w:rsidRPr="00797497" w:rsidRDefault="00A443ED" w:rsidP="00A443ED">
      <w:pPr>
        <w:rPr>
          <w:rFonts w:ascii="Noto Sans" w:hAnsi="Noto Sans" w:cs="Noto Sans"/>
          <w:sz w:val="20"/>
          <w:szCs w:val="20"/>
        </w:rPr>
      </w:pPr>
    </w:p>
    <w:p w14:paraId="7ACC071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I N D I C E:</w:t>
      </w:r>
    </w:p>
    <w:p w14:paraId="00382C4A" w14:textId="77777777" w:rsidR="00A443ED" w:rsidRPr="00797497" w:rsidRDefault="00A443ED" w:rsidP="00A443ED">
      <w:pPr>
        <w:rPr>
          <w:rFonts w:ascii="Noto Sans" w:hAnsi="Noto Sans" w:cs="Noto Sans"/>
          <w:sz w:val="20"/>
          <w:szCs w:val="20"/>
        </w:rPr>
      </w:pPr>
    </w:p>
    <w:p w14:paraId="0607B1F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fldChar w:fldCharType="begin"/>
      </w:r>
      <w:r w:rsidRPr="00797497">
        <w:rPr>
          <w:rFonts w:ascii="Noto Sans" w:hAnsi="Noto Sans" w:cs="Noto Sans"/>
          <w:sz w:val="20"/>
          <w:szCs w:val="20"/>
        </w:rPr>
        <w:instrText xml:space="preserve"> TOC \o "1-3" \h \z \u </w:instrText>
      </w:r>
      <w:r w:rsidRPr="00797497">
        <w:rPr>
          <w:rFonts w:ascii="Noto Sans" w:hAnsi="Noto Sans" w:cs="Noto Sans"/>
          <w:sz w:val="20"/>
          <w:szCs w:val="20"/>
        </w:rPr>
        <w:fldChar w:fldCharType="separate"/>
      </w:r>
    </w:p>
    <w:p w14:paraId="7043AC45" w14:textId="77777777" w:rsidR="00A443ED" w:rsidRPr="00797497" w:rsidRDefault="007305F8" w:rsidP="00A443ED">
      <w:pPr>
        <w:jc w:val="both"/>
        <w:rPr>
          <w:rFonts w:ascii="Noto Sans" w:hAnsi="Noto Sans" w:cs="Noto Sans"/>
          <w:sz w:val="20"/>
          <w:szCs w:val="20"/>
        </w:rPr>
      </w:pPr>
      <w:hyperlink w:anchor="_Toc461458689" w:history="1">
        <w:r w:rsidR="00A443ED" w:rsidRPr="00797497">
          <w:rPr>
            <w:rFonts w:ascii="Noto Sans" w:hAnsi="Noto Sans" w:cs="Noto Sans"/>
            <w:sz w:val="20"/>
            <w:szCs w:val="20"/>
          </w:rPr>
          <w:t>1.</w:t>
        </w:r>
        <w:r w:rsidR="00A443ED" w:rsidRPr="00797497">
          <w:rPr>
            <w:rFonts w:ascii="Noto Sans" w:hAnsi="Noto Sans" w:cs="Noto Sans"/>
            <w:sz w:val="20"/>
            <w:szCs w:val="20"/>
          </w:rPr>
          <w:tab/>
          <w:t xml:space="preserve">IDENTIFICACIÓN DE LA LICITACIÓN PÚBLICA </w:t>
        </w:r>
      </w:hyperlink>
    </w:p>
    <w:p w14:paraId="6F34C338" w14:textId="77777777" w:rsidR="00A443ED" w:rsidRPr="00797497" w:rsidRDefault="007305F8" w:rsidP="00A443ED">
      <w:pPr>
        <w:jc w:val="both"/>
        <w:rPr>
          <w:rFonts w:ascii="Noto Sans" w:hAnsi="Noto Sans" w:cs="Noto Sans"/>
          <w:sz w:val="20"/>
          <w:szCs w:val="20"/>
        </w:rPr>
      </w:pPr>
      <w:hyperlink w:anchor="_Toc461458690" w:history="1">
        <w:r w:rsidR="00A443ED" w:rsidRPr="00797497">
          <w:rPr>
            <w:rFonts w:ascii="Noto Sans" w:hAnsi="Noto Sans" w:cs="Noto Sans"/>
            <w:sz w:val="20"/>
            <w:szCs w:val="20"/>
          </w:rPr>
          <w:t>1.1</w:t>
        </w:r>
        <w:r w:rsidR="00A443ED" w:rsidRPr="00797497">
          <w:rPr>
            <w:rFonts w:ascii="Noto Sans" w:hAnsi="Noto Sans" w:cs="Noto Sans"/>
            <w:sz w:val="20"/>
            <w:szCs w:val="20"/>
          </w:rPr>
          <w:tab/>
          <w:t>ENTIDAD</w:t>
        </w:r>
      </w:hyperlink>
    </w:p>
    <w:p w14:paraId="56322178" w14:textId="77777777" w:rsidR="00A443ED" w:rsidRPr="00797497" w:rsidRDefault="007305F8" w:rsidP="00A443ED">
      <w:pPr>
        <w:jc w:val="both"/>
        <w:rPr>
          <w:rFonts w:ascii="Noto Sans" w:hAnsi="Noto Sans" w:cs="Noto Sans"/>
          <w:sz w:val="20"/>
          <w:szCs w:val="20"/>
        </w:rPr>
      </w:pPr>
      <w:hyperlink w:anchor="_Toc461458691" w:history="1">
        <w:r w:rsidR="00A443ED" w:rsidRPr="00797497">
          <w:rPr>
            <w:rFonts w:ascii="Noto Sans" w:hAnsi="Noto Sans" w:cs="Noto Sans"/>
            <w:sz w:val="20"/>
            <w:szCs w:val="20"/>
          </w:rPr>
          <w:t>1.2</w:t>
        </w:r>
        <w:r w:rsidR="00A443ED" w:rsidRPr="00797497">
          <w:rPr>
            <w:rFonts w:ascii="Noto Sans" w:hAnsi="Noto Sans" w:cs="Noto Sans"/>
            <w:sz w:val="20"/>
            <w:szCs w:val="20"/>
          </w:rPr>
          <w:tab/>
          <w:t xml:space="preserve">MEDIO Y CARÁCTER </w:t>
        </w:r>
      </w:hyperlink>
    </w:p>
    <w:p w14:paraId="5C3AE89C" w14:textId="77777777" w:rsidR="00A443ED" w:rsidRPr="00797497" w:rsidRDefault="007305F8" w:rsidP="00A443ED">
      <w:pPr>
        <w:jc w:val="both"/>
        <w:rPr>
          <w:rFonts w:ascii="Noto Sans" w:hAnsi="Noto Sans" w:cs="Noto Sans"/>
          <w:sz w:val="20"/>
          <w:szCs w:val="20"/>
        </w:rPr>
      </w:pPr>
      <w:hyperlink w:anchor="_Toc461458692" w:history="1">
        <w:r w:rsidR="00A443ED" w:rsidRPr="00797497">
          <w:rPr>
            <w:rFonts w:ascii="Noto Sans" w:hAnsi="Noto Sans" w:cs="Noto Sans"/>
            <w:sz w:val="20"/>
            <w:szCs w:val="20"/>
          </w:rPr>
          <w:t>1.3</w:t>
        </w:r>
        <w:r w:rsidR="00A443ED" w:rsidRPr="00797497">
          <w:rPr>
            <w:rFonts w:ascii="Noto Sans" w:hAnsi="Noto Sans" w:cs="Noto Sans"/>
            <w:sz w:val="20"/>
            <w:szCs w:val="20"/>
          </w:rPr>
          <w:tab/>
          <w:t>NÚMERO DE IDENTIFICACIÓN</w:t>
        </w:r>
      </w:hyperlink>
    </w:p>
    <w:p w14:paraId="5AFA97B7" w14:textId="77777777" w:rsidR="00A443ED" w:rsidRPr="00797497" w:rsidRDefault="007305F8" w:rsidP="00A443ED">
      <w:pPr>
        <w:jc w:val="both"/>
        <w:rPr>
          <w:rFonts w:ascii="Noto Sans" w:hAnsi="Noto Sans" w:cs="Noto Sans"/>
          <w:sz w:val="20"/>
          <w:szCs w:val="20"/>
        </w:rPr>
      </w:pPr>
      <w:hyperlink w:anchor="_Toc461458693" w:history="1">
        <w:r w:rsidR="00A443ED" w:rsidRPr="00797497">
          <w:rPr>
            <w:rFonts w:ascii="Noto Sans" w:hAnsi="Noto Sans" w:cs="Noto Sans"/>
            <w:sz w:val="20"/>
            <w:szCs w:val="20"/>
          </w:rPr>
          <w:t>1.4</w:t>
        </w:r>
        <w:r w:rsidR="00A443ED" w:rsidRPr="00797497">
          <w:rPr>
            <w:rFonts w:ascii="Noto Sans" w:hAnsi="Noto Sans" w:cs="Noto Sans"/>
            <w:sz w:val="20"/>
            <w:szCs w:val="20"/>
          </w:rPr>
          <w:tab/>
          <w:t>INDICACIÓN DE LA CONTRATACIÓN</w:t>
        </w:r>
      </w:hyperlink>
    </w:p>
    <w:p w14:paraId="5A9B28A9" w14:textId="77777777" w:rsidR="00A443ED" w:rsidRPr="00797497" w:rsidRDefault="007305F8" w:rsidP="00A443ED">
      <w:pPr>
        <w:jc w:val="both"/>
        <w:rPr>
          <w:rFonts w:ascii="Noto Sans" w:hAnsi="Noto Sans" w:cs="Noto Sans"/>
          <w:sz w:val="20"/>
          <w:szCs w:val="20"/>
        </w:rPr>
      </w:pPr>
      <w:hyperlink w:anchor="_Toc461458694" w:history="1">
        <w:r w:rsidR="00A443ED" w:rsidRPr="00797497">
          <w:rPr>
            <w:rFonts w:ascii="Noto Sans" w:hAnsi="Noto Sans" w:cs="Noto Sans"/>
            <w:sz w:val="20"/>
            <w:szCs w:val="20"/>
          </w:rPr>
          <w:t>1.5</w:t>
        </w:r>
        <w:r w:rsidR="00A443ED" w:rsidRPr="00797497">
          <w:rPr>
            <w:rFonts w:ascii="Noto Sans" w:hAnsi="Noto Sans" w:cs="Noto Sans"/>
            <w:sz w:val="20"/>
            <w:szCs w:val="20"/>
          </w:rPr>
          <w:tab/>
          <w:t>IDIOMA EN QUE SE DEBERÁN PRESENTAR LAS PROPUESTAS, LOS ANEXOS LEGALES, ADMINISTRATIVOS Y TÉCNICOS</w:t>
        </w:r>
      </w:hyperlink>
    </w:p>
    <w:p w14:paraId="0D73CBCA" w14:textId="77777777" w:rsidR="00A443ED" w:rsidRPr="00797497" w:rsidRDefault="007305F8" w:rsidP="00A443ED">
      <w:pPr>
        <w:jc w:val="both"/>
        <w:rPr>
          <w:rFonts w:ascii="Noto Sans" w:hAnsi="Noto Sans" w:cs="Noto Sans"/>
          <w:sz w:val="20"/>
          <w:szCs w:val="20"/>
        </w:rPr>
      </w:pPr>
      <w:hyperlink w:anchor="_Toc461458695" w:history="1">
        <w:r w:rsidR="00A443ED" w:rsidRPr="00797497">
          <w:rPr>
            <w:rFonts w:ascii="Noto Sans" w:hAnsi="Noto Sans" w:cs="Noto Sans"/>
            <w:sz w:val="20"/>
            <w:szCs w:val="20"/>
          </w:rPr>
          <w:t>1.6</w:t>
        </w:r>
        <w:r w:rsidR="00A443ED" w:rsidRPr="00797497">
          <w:rPr>
            <w:rFonts w:ascii="Noto Sans" w:hAnsi="Noto Sans" w:cs="Noto Sans"/>
            <w:sz w:val="20"/>
            <w:szCs w:val="20"/>
          </w:rPr>
          <w:tab/>
          <w:t>DISPONIBILIDAD PRESUPUESTARIA</w:t>
        </w:r>
      </w:hyperlink>
    </w:p>
    <w:p w14:paraId="2E5DC98B" w14:textId="77777777" w:rsidR="00A443ED" w:rsidRPr="00797497" w:rsidRDefault="007305F8" w:rsidP="00A443ED">
      <w:pPr>
        <w:jc w:val="both"/>
        <w:rPr>
          <w:rFonts w:ascii="Noto Sans" w:hAnsi="Noto Sans" w:cs="Noto Sans"/>
          <w:sz w:val="20"/>
          <w:szCs w:val="20"/>
        </w:rPr>
      </w:pPr>
      <w:hyperlink w:anchor="_Toc461458696" w:history="1">
        <w:r w:rsidR="00A443ED" w:rsidRPr="00797497">
          <w:rPr>
            <w:rFonts w:ascii="Noto Sans" w:hAnsi="Noto Sans" w:cs="Noto Sans"/>
            <w:sz w:val="20"/>
            <w:szCs w:val="20"/>
          </w:rPr>
          <w:t>1.7</w:t>
        </w:r>
        <w:r w:rsidR="00A443ED" w:rsidRPr="00797497">
          <w:rPr>
            <w:rFonts w:ascii="Noto Sans" w:hAnsi="Noto Sans" w:cs="Noto Sans"/>
            <w:sz w:val="20"/>
            <w:szCs w:val="20"/>
          </w:rPr>
          <w:tab/>
          <w:t xml:space="preserve">INFORMACIÓN PARA LA LICITACIÓN PÚBLICA  </w:t>
        </w:r>
      </w:hyperlink>
    </w:p>
    <w:p w14:paraId="5F09A612" w14:textId="77777777" w:rsidR="00A443ED" w:rsidRPr="00797497" w:rsidRDefault="007305F8" w:rsidP="00A443ED">
      <w:pPr>
        <w:jc w:val="both"/>
        <w:rPr>
          <w:rFonts w:ascii="Noto Sans" w:hAnsi="Noto Sans" w:cs="Noto Sans"/>
          <w:sz w:val="20"/>
          <w:szCs w:val="20"/>
        </w:rPr>
      </w:pPr>
      <w:hyperlink w:anchor="_Toc461458697" w:history="1">
        <w:r w:rsidR="00A443ED" w:rsidRPr="00797497">
          <w:rPr>
            <w:rFonts w:ascii="Noto Sans" w:hAnsi="Noto Sans" w:cs="Noto Sans"/>
            <w:sz w:val="20"/>
            <w:szCs w:val="20"/>
          </w:rPr>
          <w:t>1.8</w:t>
        </w:r>
        <w:r w:rsidR="00A443ED" w:rsidRPr="00797497">
          <w:rPr>
            <w:rFonts w:ascii="Noto Sans" w:hAnsi="Noto Sans" w:cs="Noto Sans"/>
            <w:sz w:val="20"/>
            <w:szCs w:val="20"/>
          </w:rPr>
          <w:tab/>
          <w:t>MONEDA EN LA QUE DEBERÁN COTIZARSE LOS BIENES Y EFECTUARSE EL PAGO</w:t>
        </w:r>
      </w:hyperlink>
    </w:p>
    <w:p w14:paraId="1034F2CF" w14:textId="77777777" w:rsidR="00A443ED" w:rsidRPr="00797497" w:rsidRDefault="007305F8" w:rsidP="00A443ED">
      <w:pPr>
        <w:jc w:val="both"/>
        <w:rPr>
          <w:rFonts w:ascii="Noto Sans" w:hAnsi="Noto Sans" w:cs="Noto Sans"/>
          <w:sz w:val="20"/>
          <w:szCs w:val="20"/>
        </w:rPr>
      </w:pPr>
      <w:hyperlink w:anchor="_Toc461458698" w:history="1">
        <w:r w:rsidR="00A443ED" w:rsidRPr="00797497">
          <w:rPr>
            <w:rFonts w:ascii="Noto Sans" w:hAnsi="Noto Sans" w:cs="Noto Sans"/>
            <w:sz w:val="20"/>
            <w:szCs w:val="20"/>
          </w:rPr>
          <w:t>2.</w:t>
        </w:r>
        <w:r w:rsidR="00A443ED" w:rsidRPr="00797497">
          <w:rPr>
            <w:rFonts w:ascii="Noto Sans" w:hAnsi="Noto Sans" w:cs="Noto Sans"/>
            <w:sz w:val="20"/>
            <w:szCs w:val="20"/>
          </w:rPr>
          <w:tab/>
          <w:t xml:space="preserve">OBJETO Y ALCANCE DE LA LICITACIÓN PÚBLICA </w:t>
        </w:r>
      </w:hyperlink>
    </w:p>
    <w:p w14:paraId="5A53A2C0" w14:textId="77777777" w:rsidR="00A443ED" w:rsidRPr="00797497" w:rsidRDefault="007305F8" w:rsidP="00A443ED">
      <w:pPr>
        <w:jc w:val="both"/>
        <w:rPr>
          <w:rFonts w:ascii="Noto Sans" w:hAnsi="Noto Sans" w:cs="Noto Sans"/>
          <w:sz w:val="20"/>
          <w:szCs w:val="20"/>
        </w:rPr>
      </w:pPr>
      <w:hyperlink w:anchor="_Toc461458699" w:history="1">
        <w:r w:rsidR="00A443ED" w:rsidRPr="00797497">
          <w:rPr>
            <w:rFonts w:ascii="Noto Sans" w:hAnsi="Noto Sans" w:cs="Noto Sans"/>
            <w:sz w:val="20"/>
            <w:szCs w:val="20"/>
          </w:rPr>
          <w:t>2.1</w:t>
        </w:r>
        <w:r w:rsidR="00A443ED" w:rsidRPr="00797497">
          <w:rPr>
            <w:rFonts w:ascii="Noto Sans" w:hAnsi="Noto Sans" w:cs="Noto Sans"/>
            <w:sz w:val="20"/>
            <w:szCs w:val="20"/>
          </w:rPr>
          <w:tab/>
          <w:t xml:space="preserve">OBJETO DE LA LICITACIÓN PÚBLICA </w:t>
        </w:r>
      </w:hyperlink>
    </w:p>
    <w:p w14:paraId="55977864" w14:textId="77777777" w:rsidR="00A443ED" w:rsidRPr="00797497" w:rsidRDefault="007305F8" w:rsidP="00A443ED">
      <w:pPr>
        <w:jc w:val="both"/>
        <w:rPr>
          <w:rFonts w:ascii="Noto Sans" w:hAnsi="Noto Sans" w:cs="Noto Sans"/>
          <w:sz w:val="20"/>
          <w:szCs w:val="20"/>
        </w:rPr>
      </w:pPr>
      <w:hyperlink w:anchor="_Toc461458700" w:history="1">
        <w:r w:rsidR="00A443ED" w:rsidRPr="00797497">
          <w:rPr>
            <w:rFonts w:ascii="Noto Sans" w:hAnsi="Noto Sans" w:cs="Noto Sans"/>
            <w:sz w:val="20"/>
            <w:szCs w:val="20"/>
          </w:rPr>
          <w:t>2.2</w:t>
        </w:r>
        <w:r w:rsidR="00A443ED" w:rsidRPr="00797497">
          <w:rPr>
            <w:rFonts w:ascii="Noto Sans" w:hAnsi="Noto Sans" w:cs="Noto Sans"/>
            <w:sz w:val="20"/>
            <w:szCs w:val="20"/>
          </w:rPr>
          <w:tab/>
          <w:t>DESCRIPCIÓN DE LOS BIENES</w:t>
        </w:r>
      </w:hyperlink>
    </w:p>
    <w:p w14:paraId="2EF26999" w14:textId="77777777" w:rsidR="00A443ED" w:rsidRPr="00797497" w:rsidRDefault="007305F8" w:rsidP="00A443ED">
      <w:pPr>
        <w:jc w:val="both"/>
        <w:rPr>
          <w:rFonts w:ascii="Noto Sans" w:hAnsi="Noto Sans" w:cs="Noto Sans"/>
          <w:sz w:val="20"/>
          <w:szCs w:val="20"/>
        </w:rPr>
      </w:pPr>
      <w:hyperlink w:anchor="_Toc461458703" w:history="1">
        <w:r w:rsidR="00A443ED" w:rsidRPr="00797497">
          <w:rPr>
            <w:rFonts w:ascii="Noto Sans" w:hAnsi="Noto Sans" w:cs="Noto Sans"/>
            <w:sz w:val="20"/>
            <w:szCs w:val="20"/>
          </w:rPr>
          <w:t>2.3</w:t>
        </w:r>
        <w:r w:rsidR="00A443ED" w:rsidRPr="00797497">
          <w:rPr>
            <w:rFonts w:ascii="Noto Sans" w:hAnsi="Noto Sans" w:cs="Noto Sans"/>
            <w:sz w:val="20"/>
            <w:szCs w:val="20"/>
          </w:rPr>
          <w:tab/>
          <w:t>REQUISITOS QUE DEBERÁN ACREDITAR LOS LICITANTES</w:t>
        </w:r>
      </w:hyperlink>
    </w:p>
    <w:p w14:paraId="24C9E12F" w14:textId="77777777" w:rsidR="00A443ED" w:rsidRPr="00797497" w:rsidRDefault="007305F8" w:rsidP="00A443ED">
      <w:pPr>
        <w:jc w:val="both"/>
        <w:rPr>
          <w:rFonts w:ascii="Noto Sans" w:hAnsi="Noto Sans" w:cs="Noto Sans"/>
          <w:sz w:val="20"/>
          <w:szCs w:val="20"/>
        </w:rPr>
      </w:pPr>
      <w:hyperlink w:anchor="_Toc461458704" w:history="1">
        <w:r w:rsidR="00A443ED" w:rsidRPr="00797497">
          <w:rPr>
            <w:rFonts w:ascii="Noto Sans" w:hAnsi="Noto Sans" w:cs="Noto Sans"/>
            <w:sz w:val="20"/>
            <w:szCs w:val="20"/>
          </w:rPr>
          <w:t>2.3.1</w:t>
        </w:r>
        <w:r w:rsidR="00A443ED" w:rsidRPr="00797497">
          <w:rPr>
            <w:rFonts w:ascii="Noto Sans" w:hAnsi="Noto Sans" w:cs="Noto Sans"/>
            <w:sz w:val="20"/>
            <w:szCs w:val="20"/>
          </w:rPr>
          <w:tab/>
          <w:t>CALIDAD</w:t>
        </w:r>
      </w:hyperlink>
    </w:p>
    <w:p w14:paraId="6FD0904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2.3.2</w:t>
      </w:r>
      <w:r w:rsidRPr="00797497">
        <w:rPr>
          <w:rFonts w:ascii="Noto Sans" w:hAnsi="Noto Sans" w:cs="Noto Sans"/>
          <w:sz w:val="20"/>
          <w:szCs w:val="20"/>
        </w:rPr>
        <w:tab/>
        <w:t>LICENCIAS AUTORIZACIONES Y PERMISOS</w:t>
      </w:r>
    </w:p>
    <w:p w14:paraId="2F3CDE13" w14:textId="77777777" w:rsidR="00A443ED" w:rsidRPr="00797497" w:rsidRDefault="007305F8" w:rsidP="00A443ED">
      <w:pPr>
        <w:jc w:val="both"/>
        <w:rPr>
          <w:rFonts w:ascii="Noto Sans" w:hAnsi="Noto Sans" w:cs="Noto Sans"/>
          <w:sz w:val="20"/>
          <w:szCs w:val="20"/>
        </w:rPr>
      </w:pPr>
      <w:hyperlink w:anchor="_Toc461458705" w:history="1">
        <w:r w:rsidR="00A443ED" w:rsidRPr="00797497">
          <w:rPr>
            <w:rFonts w:ascii="Noto Sans" w:hAnsi="Noto Sans" w:cs="Noto Sans"/>
            <w:sz w:val="20"/>
            <w:szCs w:val="20"/>
          </w:rPr>
          <w:t>2.4</w:t>
        </w:r>
        <w:r w:rsidR="00A443ED" w:rsidRPr="00797497">
          <w:rPr>
            <w:rFonts w:ascii="Noto Sans" w:hAnsi="Noto Sans" w:cs="Noto Sans"/>
            <w:sz w:val="20"/>
            <w:szCs w:val="20"/>
          </w:rPr>
          <w:tab/>
          <w:t>MÉTODO PARA VERIFICAR EL CUMPLIMIENTO DE ESPECIFICACIONES DE LOS BIENES</w:t>
        </w:r>
      </w:hyperlink>
    </w:p>
    <w:p w14:paraId="4D203B5E" w14:textId="77777777" w:rsidR="00A443ED" w:rsidRPr="00797497" w:rsidRDefault="007305F8" w:rsidP="00A443ED">
      <w:pPr>
        <w:jc w:val="both"/>
        <w:rPr>
          <w:rFonts w:ascii="Noto Sans" w:hAnsi="Noto Sans" w:cs="Noto Sans"/>
          <w:sz w:val="20"/>
          <w:szCs w:val="20"/>
        </w:rPr>
      </w:pPr>
      <w:hyperlink w:anchor="_Toc461458706" w:history="1">
        <w:r w:rsidR="00A443ED" w:rsidRPr="00797497">
          <w:rPr>
            <w:rFonts w:ascii="Noto Sans" w:hAnsi="Noto Sans" w:cs="Noto Sans"/>
            <w:sz w:val="20"/>
            <w:szCs w:val="20"/>
          </w:rPr>
          <w:t>2.4.1</w:t>
        </w:r>
        <w:r w:rsidR="00A443ED" w:rsidRPr="00797497">
          <w:rPr>
            <w:rFonts w:ascii="Noto Sans" w:hAnsi="Noto Sans" w:cs="Noto Sans"/>
            <w:sz w:val="20"/>
            <w:szCs w:val="20"/>
          </w:rPr>
          <w:tab/>
          <w:t>MECANISMOS DE EVALUACIÓN DE LOS BIENES</w:t>
        </w:r>
      </w:hyperlink>
    </w:p>
    <w:p w14:paraId="68927564" w14:textId="77777777" w:rsidR="00A443ED" w:rsidRPr="00797497" w:rsidRDefault="007305F8" w:rsidP="00A443ED">
      <w:pPr>
        <w:jc w:val="both"/>
        <w:rPr>
          <w:rFonts w:ascii="Noto Sans" w:hAnsi="Noto Sans" w:cs="Noto Sans"/>
          <w:sz w:val="20"/>
          <w:szCs w:val="20"/>
        </w:rPr>
      </w:pPr>
      <w:hyperlink w:anchor="_Toc461458707" w:history="1">
        <w:r w:rsidR="00A443ED" w:rsidRPr="00797497">
          <w:rPr>
            <w:rFonts w:ascii="Noto Sans" w:hAnsi="Noto Sans" w:cs="Noto Sans"/>
            <w:sz w:val="20"/>
            <w:szCs w:val="20"/>
          </w:rPr>
          <w:t>2.5</w:t>
        </w:r>
        <w:r w:rsidR="00A443ED" w:rsidRPr="00797497">
          <w:rPr>
            <w:rFonts w:ascii="Noto Sans" w:hAnsi="Noto Sans" w:cs="Noto Sans"/>
            <w:sz w:val="20"/>
            <w:szCs w:val="20"/>
          </w:rPr>
          <w:tab/>
          <w:t>TIPO DE CONTRATACIÓN</w:t>
        </w:r>
      </w:hyperlink>
    </w:p>
    <w:p w14:paraId="55AE5AEA" w14:textId="77777777" w:rsidR="00A443ED" w:rsidRPr="00797497" w:rsidRDefault="007305F8" w:rsidP="00A443ED">
      <w:pPr>
        <w:jc w:val="both"/>
        <w:rPr>
          <w:rFonts w:ascii="Noto Sans" w:hAnsi="Noto Sans" w:cs="Noto Sans"/>
          <w:sz w:val="20"/>
          <w:szCs w:val="20"/>
        </w:rPr>
      </w:pPr>
      <w:hyperlink w:anchor="_Toc461458708" w:history="1">
        <w:r w:rsidR="00A443ED" w:rsidRPr="00797497">
          <w:rPr>
            <w:rFonts w:ascii="Noto Sans" w:hAnsi="Noto Sans" w:cs="Noto Sans"/>
            <w:sz w:val="20"/>
            <w:szCs w:val="20"/>
          </w:rPr>
          <w:t>2.6</w:t>
        </w:r>
        <w:r w:rsidR="00A443ED" w:rsidRPr="00797497">
          <w:rPr>
            <w:rFonts w:ascii="Noto Sans" w:hAnsi="Noto Sans" w:cs="Noto Sans"/>
            <w:sz w:val="20"/>
            <w:szCs w:val="20"/>
          </w:rPr>
          <w:tab/>
          <w:t>MODALIDAD DE CONTRATACIÓN</w:t>
        </w:r>
      </w:hyperlink>
    </w:p>
    <w:p w14:paraId="1CE297D4" w14:textId="77777777" w:rsidR="00A443ED" w:rsidRPr="00797497" w:rsidRDefault="007305F8" w:rsidP="00A443ED">
      <w:pPr>
        <w:jc w:val="both"/>
        <w:rPr>
          <w:rFonts w:ascii="Noto Sans" w:hAnsi="Noto Sans" w:cs="Noto Sans"/>
          <w:sz w:val="20"/>
          <w:szCs w:val="20"/>
        </w:rPr>
      </w:pPr>
      <w:hyperlink w:anchor="_Toc461458709" w:history="1">
        <w:r w:rsidR="00A443ED" w:rsidRPr="00797497">
          <w:rPr>
            <w:rFonts w:ascii="Noto Sans" w:hAnsi="Noto Sans" w:cs="Noto Sans"/>
            <w:sz w:val="20"/>
            <w:szCs w:val="20"/>
          </w:rPr>
          <w:t>2.7</w:t>
        </w:r>
        <w:r w:rsidR="00A443ED" w:rsidRPr="00797497">
          <w:rPr>
            <w:rFonts w:ascii="Noto Sans" w:hAnsi="Noto Sans" w:cs="Noto Sans"/>
            <w:sz w:val="20"/>
            <w:szCs w:val="20"/>
          </w:rPr>
          <w:tab/>
          <w:t>FUENTES DE ABASTECIMIENTO</w:t>
        </w:r>
      </w:hyperlink>
    </w:p>
    <w:p w14:paraId="3BE76B2B" w14:textId="77777777" w:rsidR="00A443ED" w:rsidRPr="00797497" w:rsidRDefault="007305F8" w:rsidP="00A443ED">
      <w:pPr>
        <w:jc w:val="both"/>
        <w:rPr>
          <w:rFonts w:ascii="Noto Sans" w:hAnsi="Noto Sans" w:cs="Noto Sans"/>
          <w:sz w:val="20"/>
          <w:szCs w:val="20"/>
        </w:rPr>
      </w:pPr>
      <w:hyperlink w:anchor="_Toc461458710" w:history="1">
        <w:r w:rsidR="00A443ED" w:rsidRPr="00797497">
          <w:rPr>
            <w:rFonts w:ascii="Noto Sans" w:hAnsi="Noto Sans" w:cs="Noto Sans"/>
            <w:sz w:val="20"/>
            <w:szCs w:val="20"/>
          </w:rPr>
          <w:t>2.8</w:t>
        </w:r>
        <w:r w:rsidR="00A443ED" w:rsidRPr="00797497">
          <w:rPr>
            <w:rFonts w:ascii="Noto Sans" w:hAnsi="Noto Sans" w:cs="Noto Sans"/>
            <w:sz w:val="20"/>
            <w:szCs w:val="20"/>
          </w:rPr>
          <w:tab/>
          <w:t>MODELO DE CONTRATO</w:t>
        </w:r>
      </w:hyperlink>
    </w:p>
    <w:p w14:paraId="38073194" w14:textId="77777777" w:rsidR="00A443ED" w:rsidRPr="00797497" w:rsidRDefault="007305F8" w:rsidP="00A443ED">
      <w:pPr>
        <w:jc w:val="both"/>
        <w:rPr>
          <w:rFonts w:ascii="Noto Sans" w:hAnsi="Noto Sans" w:cs="Noto Sans"/>
          <w:sz w:val="20"/>
          <w:szCs w:val="20"/>
        </w:rPr>
      </w:pPr>
      <w:hyperlink w:anchor="_Toc461458711" w:history="1">
        <w:r w:rsidR="00A443ED" w:rsidRPr="00797497">
          <w:rPr>
            <w:rFonts w:ascii="Noto Sans" w:hAnsi="Noto Sans" w:cs="Noto Sans"/>
            <w:sz w:val="20"/>
            <w:szCs w:val="20"/>
          </w:rPr>
          <w:t>2.9</w:t>
        </w:r>
        <w:r w:rsidR="00A443ED" w:rsidRPr="00797497">
          <w:rPr>
            <w:rFonts w:ascii="Noto Sans" w:hAnsi="Noto Sans" w:cs="Noto Sans"/>
            <w:sz w:val="20"/>
            <w:szCs w:val="20"/>
          </w:rPr>
          <w:tab/>
          <w:t>PLAZO DE ENTREGA DE LOS BIENES</w:t>
        </w:r>
      </w:hyperlink>
    </w:p>
    <w:p w14:paraId="0705D642" w14:textId="77777777" w:rsidR="00A443ED" w:rsidRPr="00797497" w:rsidRDefault="007305F8" w:rsidP="00A443ED">
      <w:pPr>
        <w:jc w:val="both"/>
        <w:rPr>
          <w:rFonts w:ascii="Noto Sans" w:hAnsi="Noto Sans" w:cs="Noto Sans"/>
          <w:sz w:val="20"/>
          <w:szCs w:val="20"/>
        </w:rPr>
      </w:pPr>
      <w:hyperlink w:anchor="_Toc461458712" w:history="1">
        <w:r w:rsidR="00A443ED" w:rsidRPr="00797497">
          <w:rPr>
            <w:rFonts w:ascii="Noto Sans" w:hAnsi="Noto Sans" w:cs="Noto Sans"/>
            <w:sz w:val="20"/>
            <w:szCs w:val="20"/>
          </w:rPr>
          <w:t>2.10</w:t>
        </w:r>
        <w:r w:rsidR="00A443ED" w:rsidRPr="00797497">
          <w:rPr>
            <w:rFonts w:ascii="Noto Sans" w:hAnsi="Noto Sans" w:cs="Noto Sans"/>
            <w:sz w:val="20"/>
            <w:szCs w:val="20"/>
          </w:rPr>
          <w:tab/>
          <w:t>LUGAR DE ENTREGA DE LOS BIENES</w:t>
        </w:r>
      </w:hyperlink>
    </w:p>
    <w:p w14:paraId="05F94D24" w14:textId="77777777" w:rsidR="00A443ED" w:rsidRPr="00797497" w:rsidRDefault="007305F8" w:rsidP="00A443ED">
      <w:pPr>
        <w:jc w:val="both"/>
        <w:rPr>
          <w:rFonts w:ascii="Noto Sans" w:hAnsi="Noto Sans" w:cs="Noto Sans"/>
          <w:sz w:val="20"/>
          <w:szCs w:val="20"/>
        </w:rPr>
      </w:pPr>
      <w:hyperlink w:anchor="_Toc461458713" w:history="1">
        <w:r w:rsidR="00A443ED" w:rsidRPr="00797497">
          <w:rPr>
            <w:rFonts w:ascii="Noto Sans" w:hAnsi="Noto Sans" w:cs="Noto Sans"/>
            <w:sz w:val="20"/>
            <w:szCs w:val="20"/>
          </w:rPr>
          <w:t>2.11</w:t>
        </w:r>
        <w:r w:rsidR="00A443ED" w:rsidRPr="00797497">
          <w:rPr>
            <w:rFonts w:ascii="Noto Sans" w:hAnsi="Noto Sans" w:cs="Noto Sans"/>
            <w:sz w:val="20"/>
            <w:szCs w:val="20"/>
          </w:rPr>
          <w:tab/>
          <w:t>CONDICIONES DE ENTREGA</w:t>
        </w:r>
      </w:hyperlink>
    </w:p>
    <w:p w14:paraId="4811032B" w14:textId="77777777" w:rsidR="00A443ED" w:rsidRPr="00797497" w:rsidRDefault="007305F8" w:rsidP="00A443ED">
      <w:pPr>
        <w:jc w:val="both"/>
        <w:rPr>
          <w:rFonts w:ascii="Noto Sans" w:hAnsi="Noto Sans" w:cs="Noto Sans"/>
          <w:sz w:val="20"/>
          <w:szCs w:val="20"/>
        </w:rPr>
      </w:pPr>
      <w:hyperlink w:anchor="_Toc461458714" w:history="1">
        <w:r w:rsidR="00A443ED" w:rsidRPr="00797497">
          <w:rPr>
            <w:rFonts w:ascii="Noto Sans" w:hAnsi="Noto Sans" w:cs="Noto Sans"/>
            <w:sz w:val="20"/>
            <w:szCs w:val="20"/>
          </w:rPr>
          <w:t>2.12</w:t>
        </w:r>
        <w:r w:rsidR="00A443ED" w:rsidRPr="00797497">
          <w:rPr>
            <w:rFonts w:ascii="Noto Sans" w:hAnsi="Noto Sans" w:cs="Noto Sans"/>
            <w:sz w:val="20"/>
            <w:szCs w:val="20"/>
          </w:rPr>
          <w:tab/>
          <w:t>ÁREA TÉCNICA Y ADMINISTRADOR DEL CONTRATO</w:t>
        </w:r>
      </w:hyperlink>
    </w:p>
    <w:p w14:paraId="4FB35F16" w14:textId="77777777" w:rsidR="00A443ED" w:rsidRPr="00797497" w:rsidRDefault="007305F8" w:rsidP="00A443ED">
      <w:pPr>
        <w:jc w:val="both"/>
        <w:rPr>
          <w:rFonts w:ascii="Noto Sans" w:hAnsi="Noto Sans" w:cs="Noto Sans"/>
          <w:sz w:val="20"/>
          <w:szCs w:val="20"/>
        </w:rPr>
      </w:pPr>
      <w:hyperlink w:anchor="_Toc461458715" w:history="1">
        <w:r w:rsidR="00A443ED" w:rsidRPr="00797497">
          <w:rPr>
            <w:rFonts w:ascii="Noto Sans" w:hAnsi="Noto Sans" w:cs="Noto Sans"/>
            <w:sz w:val="20"/>
            <w:szCs w:val="20"/>
          </w:rPr>
          <w:t>2.13</w:t>
        </w:r>
        <w:r w:rsidR="00A443ED" w:rsidRPr="00797497">
          <w:rPr>
            <w:rFonts w:ascii="Noto Sans" w:hAnsi="Noto Sans" w:cs="Noto Sans"/>
            <w:sz w:val="20"/>
            <w:szCs w:val="20"/>
          </w:rPr>
          <w:tab/>
          <w:t>GARANTÍA DE CUMPLIMIENTO DE CONTRATO</w:t>
        </w:r>
      </w:hyperlink>
    </w:p>
    <w:p w14:paraId="2F53C05C" w14:textId="77777777" w:rsidR="00A443ED" w:rsidRPr="00797497" w:rsidRDefault="007305F8" w:rsidP="00A443ED">
      <w:pPr>
        <w:jc w:val="both"/>
        <w:rPr>
          <w:rFonts w:ascii="Noto Sans" w:hAnsi="Noto Sans" w:cs="Noto Sans"/>
          <w:sz w:val="20"/>
          <w:szCs w:val="20"/>
        </w:rPr>
      </w:pPr>
      <w:hyperlink w:anchor="_Toc461458716" w:history="1">
        <w:r w:rsidR="00A443ED" w:rsidRPr="00797497">
          <w:rPr>
            <w:rFonts w:ascii="Noto Sans" w:hAnsi="Noto Sans" w:cs="Noto Sans"/>
            <w:sz w:val="20"/>
            <w:szCs w:val="20"/>
          </w:rPr>
          <w:t>2.14</w:t>
        </w:r>
        <w:r w:rsidR="00A443ED" w:rsidRPr="00797497">
          <w:rPr>
            <w:rFonts w:ascii="Noto Sans" w:hAnsi="Noto Sans" w:cs="Noto Sans"/>
            <w:sz w:val="20"/>
            <w:szCs w:val="20"/>
          </w:rPr>
          <w:tab/>
          <w:t>EJECUCIÓN DE LA GARANTÍA</w:t>
        </w:r>
      </w:hyperlink>
    </w:p>
    <w:p w14:paraId="3B075C71" w14:textId="77777777" w:rsidR="00A443ED" w:rsidRPr="00797497" w:rsidRDefault="007305F8" w:rsidP="00A443ED">
      <w:pPr>
        <w:jc w:val="both"/>
        <w:rPr>
          <w:rFonts w:ascii="Noto Sans" w:hAnsi="Noto Sans" w:cs="Noto Sans"/>
          <w:sz w:val="20"/>
          <w:szCs w:val="20"/>
        </w:rPr>
      </w:pPr>
      <w:hyperlink w:anchor="_Toc461458717" w:history="1">
        <w:r w:rsidR="00A443ED" w:rsidRPr="00797497">
          <w:rPr>
            <w:rFonts w:ascii="Noto Sans" w:hAnsi="Noto Sans" w:cs="Noto Sans"/>
            <w:sz w:val="20"/>
            <w:szCs w:val="20"/>
          </w:rPr>
          <w:t>2.15</w:t>
        </w:r>
        <w:r w:rsidR="00A443ED" w:rsidRPr="00797497">
          <w:rPr>
            <w:rFonts w:ascii="Noto Sans" w:hAnsi="Noto Sans" w:cs="Noto Sans"/>
            <w:sz w:val="20"/>
            <w:szCs w:val="20"/>
          </w:rPr>
          <w:tab/>
          <w:t>PAGOS</w:t>
        </w:r>
      </w:hyperlink>
    </w:p>
    <w:p w14:paraId="24723EC8" w14:textId="77777777" w:rsidR="00A443ED" w:rsidRPr="00797497" w:rsidRDefault="007305F8" w:rsidP="00A443ED">
      <w:pPr>
        <w:jc w:val="both"/>
        <w:rPr>
          <w:rFonts w:ascii="Noto Sans" w:hAnsi="Noto Sans" w:cs="Noto Sans"/>
          <w:sz w:val="20"/>
          <w:szCs w:val="20"/>
        </w:rPr>
      </w:pPr>
      <w:hyperlink w:anchor="_Toc461458718" w:history="1">
        <w:r w:rsidR="00A443ED" w:rsidRPr="00797497">
          <w:rPr>
            <w:rFonts w:ascii="Noto Sans" w:hAnsi="Noto Sans" w:cs="Noto Sans"/>
            <w:sz w:val="20"/>
            <w:szCs w:val="20"/>
          </w:rPr>
          <w:t>2.16</w:t>
        </w:r>
        <w:r w:rsidR="00A443ED" w:rsidRPr="00797497">
          <w:rPr>
            <w:rFonts w:ascii="Noto Sans" w:hAnsi="Noto Sans" w:cs="Noto Sans"/>
            <w:sz w:val="20"/>
            <w:szCs w:val="20"/>
          </w:rPr>
          <w:tab/>
          <w:t>ANTICIPOS</w:t>
        </w:r>
      </w:hyperlink>
    </w:p>
    <w:p w14:paraId="4DDF4F6E" w14:textId="77777777" w:rsidR="00A443ED" w:rsidRPr="00797497" w:rsidRDefault="007305F8" w:rsidP="00A443ED">
      <w:pPr>
        <w:jc w:val="both"/>
        <w:rPr>
          <w:rFonts w:ascii="Noto Sans" w:hAnsi="Noto Sans" w:cs="Noto Sans"/>
          <w:sz w:val="20"/>
          <w:szCs w:val="20"/>
        </w:rPr>
      </w:pPr>
      <w:hyperlink w:anchor="_Toc461458719" w:history="1">
        <w:r w:rsidR="00A443ED" w:rsidRPr="00797497">
          <w:rPr>
            <w:rFonts w:ascii="Noto Sans" w:hAnsi="Noto Sans" w:cs="Noto Sans"/>
            <w:sz w:val="20"/>
            <w:szCs w:val="20"/>
          </w:rPr>
          <w:t>2.17</w:t>
        </w:r>
        <w:r w:rsidR="00A443ED" w:rsidRPr="00797497">
          <w:rPr>
            <w:rFonts w:ascii="Noto Sans" w:hAnsi="Noto Sans" w:cs="Noto Sans"/>
            <w:sz w:val="20"/>
            <w:szCs w:val="20"/>
          </w:rPr>
          <w:tab/>
          <w:t>IMPUESTOS Y DERECHOS</w:t>
        </w:r>
      </w:hyperlink>
    </w:p>
    <w:p w14:paraId="0AF70176" w14:textId="77777777" w:rsidR="00A443ED" w:rsidRPr="00797497" w:rsidRDefault="007305F8" w:rsidP="00A443ED">
      <w:pPr>
        <w:jc w:val="both"/>
        <w:rPr>
          <w:rFonts w:ascii="Noto Sans" w:hAnsi="Noto Sans" w:cs="Noto Sans"/>
          <w:sz w:val="20"/>
          <w:szCs w:val="20"/>
        </w:rPr>
      </w:pPr>
      <w:hyperlink w:anchor="_Toc461458720" w:history="1">
        <w:r w:rsidR="00A443ED" w:rsidRPr="00797497">
          <w:rPr>
            <w:rFonts w:ascii="Noto Sans" w:hAnsi="Noto Sans" w:cs="Noto Sans"/>
            <w:sz w:val="20"/>
            <w:szCs w:val="20"/>
          </w:rPr>
          <w:t>2.18</w:t>
        </w:r>
        <w:r w:rsidR="00A443ED" w:rsidRPr="00797497">
          <w:rPr>
            <w:rFonts w:ascii="Noto Sans" w:hAnsi="Noto Sans" w:cs="Noto Sans"/>
            <w:sz w:val="20"/>
            <w:szCs w:val="20"/>
          </w:rPr>
          <w:tab/>
          <w:t>SANCIONES APLICABLES Y TERMINACIÓN DE LA RELACIÓN CONTRACTUAL</w:t>
        </w:r>
      </w:hyperlink>
    </w:p>
    <w:p w14:paraId="40FFBED2" w14:textId="77777777" w:rsidR="00A443ED" w:rsidRPr="00797497" w:rsidRDefault="007305F8" w:rsidP="00A443ED">
      <w:pPr>
        <w:jc w:val="both"/>
        <w:rPr>
          <w:rFonts w:ascii="Noto Sans" w:hAnsi="Noto Sans" w:cs="Noto Sans"/>
          <w:sz w:val="20"/>
          <w:szCs w:val="20"/>
        </w:rPr>
      </w:pPr>
      <w:hyperlink w:anchor="_Toc461458721" w:history="1">
        <w:r w:rsidR="00A443ED" w:rsidRPr="00797497">
          <w:rPr>
            <w:rFonts w:ascii="Noto Sans" w:hAnsi="Noto Sans" w:cs="Noto Sans"/>
            <w:sz w:val="20"/>
            <w:szCs w:val="20"/>
          </w:rPr>
          <w:t>2.19</w:t>
        </w:r>
        <w:r w:rsidR="00A443ED" w:rsidRPr="00797497">
          <w:rPr>
            <w:rFonts w:ascii="Noto Sans" w:hAnsi="Noto Sans" w:cs="Noto Sans"/>
            <w:sz w:val="20"/>
            <w:szCs w:val="20"/>
          </w:rPr>
          <w:tab/>
          <w:t>PENAS CONVENCIONALES</w:t>
        </w:r>
      </w:hyperlink>
    </w:p>
    <w:p w14:paraId="2E48458C" w14:textId="77777777" w:rsidR="00A443ED" w:rsidRPr="00797497" w:rsidRDefault="007305F8" w:rsidP="00A443ED">
      <w:pPr>
        <w:jc w:val="both"/>
        <w:rPr>
          <w:rFonts w:ascii="Noto Sans" w:hAnsi="Noto Sans" w:cs="Noto Sans"/>
          <w:sz w:val="20"/>
          <w:szCs w:val="20"/>
        </w:rPr>
      </w:pPr>
      <w:hyperlink w:anchor="_Toc461458722" w:history="1">
        <w:r w:rsidR="00A443ED" w:rsidRPr="00797497">
          <w:rPr>
            <w:rFonts w:ascii="Noto Sans" w:hAnsi="Noto Sans" w:cs="Noto Sans"/>
            <w:sz w:val="20"/>
            <w:szCs w:val="20"/>
          </w:rPr>
          <w:t>2.20</w:t>
        </w:r>
        <w:r w:rsidR="00A443ED" w:rsidRPr="00797497">
          <w:rPr>
            <w:rFonts w:ascii="Noto Sans" w:hAnsi="Noto Sans" w:cs="Noto Sans"/>
            <w:sz w:val="20"/>
            <w:szCs w:val="20"/>
          </w:rPr>
          <w:tab/>
          <w:t>VERIFICACIÓN DE CALIDAD</w:t>
        </w:r>
      </w:hyperlink>
    </w:p>
    <w:p w14:paraId="25A0DBBC" w14:textId="77777777" w:rsidR="00A443ED" w:rsidRPr="00797497" w:rsidRDefault="007305F8" w:rsidP="00A443ED">
      <w:pPr>
        <w:jc w:val="both"/>
        <w:rPr>
          <w:rFonts w:ascii="Noto Sans" w:hAnsi="Noto Sans" w:cs="Noto Sans"/>
          <w:sz w:val="20"/>
          <w:szCs w:val="20"/>
        </w:rPr>
      </w:pPr>
      <w:hyperlink w:anchor="_Toc461458723" w:history="1">
        <w:r w:rsidR="00A443ED" w:rsidRPr="00797497">
          <w:rPr>
            <w:rFonts w:ascii="Noto Sans" w:hAnsi="Noto Sans" w:cs="Noto Sans"/>
            <w:sz w:val="20"/>
            <w:szCs w:val="20"/>
          </w:rPr>
          <w:t>2.21</w:t>
        </w:r>
        <w:r w:rsidR="00A443ED" w:rsidRPr="00797497">
          <w:rPr>
            <w:rFonts w:ascii="Noto Sans" w:hAnsi="Noto Sans" w:cs="Noto Sans"/>
            <w:sz w:val="20"/>
            <w:szCs w:val="20"/>
          </w:rPr>
          <w:tab/>
          <w:t>CANJE</w:t>
        </w:r>
      </w:hyperlink>
    </w:p>
    <w:p w14:paraId="271A86E7" w14:textId="77777777" w:rsidR="00A443ED" w:rsidRPr="00797497" w:rsidRDefault="007305F8" w:rsidP="00A443ED">
      <w:pPr>
        <w:jc w:val="both"/>
        <w:rPr>
          <w:rFonts w:ascii="Noto Sans" w:hAnsi="Noto Sans" w:cs="Noto Sans"/>
          <w:sz w:val="20"/>
          <w:szCs w:val="20"/>
        </w:rPr>
      </w:pPr>
      <w:hyperlink w:anchor="_Toc461458724" w:history="1">
        <w:r w:rsidR="00A443ED" w:rsidRPr="00797497">
          <w:rPr>
            <w:rFonts w:ascii="Noto Sans" w:hAnsi="Noto Sans" w:cs="Noto Sans"/>
            <w:sz w:val="20"/>
            <w:szCs w:val="20"/>
          </w:rPr>
          <w:t>2.22</w:t>
        </w:r>
        <w:r w:rsidR="00A443ED" w:rsidRPr="00797497">
          <w:rPr>
            <w:rFonts w:ascii="Noto Sans" w:hAnsi="Noto Sans" w:cs="Noto Sans"/>
            <w:sz w:val="20"/>
            <w:szCs w:val="20"/>
          </w:rPr>
          <w:tab/>
          <w:t>DEVOLUCIÓN</w:t>
        </w:r>
      </w:hyperlink>
    </w:p>
    <w:p w14:paraId="3FB609F5" w14:textId="77777777" w:rsidR="00A443ED" w:rsidRPr="00797497" w:rsidRDefault="007305F8" w:rsidP="00A443ED">
      <w:pPr>
        <w:jc w:val="both"/>
        <w:rPr>
          <w:rFonts w:ascii="Noto Sans" w:hAnsi="Noto Sans" w:cs="Noto Sans"/>
          <w:sz w:val="20"/>
          <w:szCs w:val="20"/>
        </w:rPr>
      </w:pPr>
      <w:hyperlink w:anchor="_Toc461458725" w:history="1">
        <w:r w:rsidR="00A443ED" w:rsidRPr="00797497">
          <w:rPr>
            <w:rFonts w:ascii="Noto Sans" w:hAnsi="Noto Sans" w:cs="Noto Sans"/>
            <w:sz w:val="20"/>
            <w:szCs w:val="20"/>
          </w:rPr>
          <w:t>3.</w:t>
        </w:r>
        <w:r w:rsidR="00A443ED" w:rsidRPr="00797497">
          <w:rPr>
            <w:rFonts w:ascii="Noto Sans" w:hAnsi="Noto Sans" w:cs="Noto Sans"/>
            <w:sz w:val="20"/>
            <w:szCs w:val="20"/>
          </w:rPr>
          <w:tab/>
          <w:t xml:space="preserve">TÉRMINOS QUE REGIRÁN LOS DIVERSOS ACTOS DE LA PRESENTE LICITACIÓN PÚBLICA </w:t>
        </w:r>
      </w:hyperlink>
    </w:p>
    <w:p w14:paraId="45A8E521" w14:textId="77777777" w:rsidR="00A443ED" w:rsidRPr="00797497" w:rsidRDefault="007305F8" w:rsidP="00A443ED">
      <w:pPr>
        <w:jc w:val="both"/>
        <w:rPr>
          <w:rFonts w:ascii="Noto Sans" w:hAnsi="Noto Sans" w:cs="Noto Sans"/>
          <w:sz w:val="20"/>
          <w:szCs w:val="20"/>
        </w:rPr>
      </w:pPr>
      <w:hyperlink w:anchor="_Toc461458726" w:history="1">
        <w:r w:rsidR="00A443ED" w:rsidRPr="00797497">
          <w:rPr>
            <w:rFonts w:ascii="Noto Sans" w:hAnsi="Noto Sans" w:cs="Noto Sans"/>
            <w:sz w:val="20"/>
            <w:szCs w:val="20"/>
          </w:rPr>
          <w:t>3.1</w:t>
        </w:r>
        <w:r w:rsidR="00A443ED" w:rsidRPr="00797497">
          <w:rPr>
            <w:rFonts w:ascii="Noto Sans" w:hAnsi="Noto Sans" w:cs="Noto Sans"/>
            <w:sz w:val="20"/>
            <w:szCs w:val="20"/>
          </w:rPr>
          <w:tab/>
          <w:t>REDUCCIÓN DE PLAZOS</w:t>
        </w:r>
      </w:hyperlink>
    </w:p>
    <w:p w14:paraId="7B6AF6C1" w14:textId="77777777" w:rsidR="00A443ED" w:rsidRPr="00797497" w:rsidRDefault="007305F8" w:rsidP="00A443ED">
      <w:pPr>
        <w:jc w:val="both"/>
        <w:rPr>
          <w:rFonts w:ascii="Noto Sans" w:hAnsi="Noto Sans" w:cs="Noto Sans"/>
          <w:sz w:val="20"/>
          <w:szCs w:val="20"/>
        </w:rPr>
      </w:pPr>
      <w:hyperlink w:anchor="_Toc461458727" w:history="1">
        <w:r w:rsidR="00A443ED" w:rsidRPr="00797497">
          <w:rPr>
            <w:rFonts w:ascii="Noto Sans" w:hAnsi="Noto Sans" w:cs="Noto Sans"/>
            <w:sz w:val="20"/>
            <w:szCs w:val="20"/>
          </w:rPr>
          <w:t>3.2</w:t>
        </w:r>
        <w:r w:rsidR="00A443ED" w:rsidRPr="00797497">
          <w:rPr>
            <w:rFonts w:ascii="Noto Sans" w:hAnsi="Noto Sans" w:cs="Noto Sans"/>
            <w:sz w:val="20"/>
            <w:szCs w:val="20"/>
          </w:rPr>
          <w:tab/>
          <w:t>FECHA, HORA Y DOMICILIO DE LOS EVENTOS, PARA LA PRESENTACIÓN DE LAS PROPOSICIONES</w:t>
        </w:r>
      </w:hyperlink>
    </w:p>
    <w:p w14:paraId="51894D2A" w14:textId="77777777" w:rsidR="00A443ED" w:rsidRPr="00797497" w:rsidRDefault="007305F8" w:rsidP="00A443ED">
      <w:pPr>
        <w:jc w:val="both"/>
        <w:rPr>
          <w:rFonts w:ascii="Noto Sans" w:hAnsi="Noto Sans" w:cs="Noto Sans"/>
          <w:sz w:val="20"/>
          <w:szCs w:val="20"/>
        </w:rPr>
      </w:pPr>
      <w:hyperlink w:anchor="_Toc461458728" w:history="1">
        <w:r w:rsidR="00A443ED" w:rsidRPr="00797497">
          <w:rPr>
            <w:rFonts w:ascii="Noto Sans" w:hAnsi="Noto Sans" w:cs="Noto Sans"/>
            <w:sz w:val="20"/>
            <w:szCs w:val="20"/>
          </w:rPr>
          <w:t>3.3</w:t>
        </w:r>
        <w:r w:rsidR="00A443ED" w:rsidRPr="00797497">
          <w:rPr>
            <w:rFonts w:ascii="Noto Sans" w:hAnsi="Noto Sans" w:cs="Noto Sans"/>
            <w:sz w:val="20"/>
            <w:szCs w:val="20"/>
          </w:rPr>
          <w:tab/>
          <w:t>JUNTA DE ACLARACIONES</w:t>
        </w:r>
      </w:hyperlink>
    </w:p>
    <w:p w14:paraId="1B621243" w14:textId="77777777" w:rsidR="00A443ED" w:rsidRPr="00797497" w:rsidRDefault="007305F8" w:rsidP="00A443ED">
      <w:pPr>
        <w:jc w:val="both"/>
        <w:rPr>
          <w:rFonts w:ascii="Noto Sans" w:hAnsi="Noto Sans" w:cs="Noto Sans"/>
          <w:sz w:val="20"/>
          <w:szCs w:val="20"/>
        </w:rPr>
      </w:pPr>
      <w:hyperlink w:anchor="_Toc461458729" w:history="1">
        <w:r w:rsidR="00A443ED" w:rsidRPr="00797497">
          <w:rPr>
            <w:rFonts w:ascii="Noto Sans" w:hAnsi="Noto Sans" w:cs="Noto Sans"/>
            <w:sz w:val="20"/>
            <w:szCs w:val="20"/>
          </w:rPr>
          <w:t>3.4</w:t>
        </w:r>
        <w:r w:rsidR="00A443ED" w:rsidRPr="00797497">
          <w:rPr>
            <w:rFonts w:ascii="Noto Sans" w:hAnsi="Noto Sans" w:cs="Noto Sans"/>
            <w:sz w:val="20"/>
            <w:szCs w:val="20"/>
          </w:rPr>
          <w:tab/>
          <w:t>PRESENTACIÓN Y APERTURA DE PROPUESTAS</w:t>
        </w:r>
      </w:hyperlink>
    </w:p>
    <w:p w14:paraId="1C634B31" w14:textId="77777777" w:rsidR="00A443ED" w:rsidRPr="00797497" w:rsidRDefault="007305F8" w:rsidP="00A443ED">
      <w:pPr>
        <w:jc w:val="both"/>
        <w:rPr>
          <w:rFonts w:ascii="Noto Sans" w:hAnsi="Noto Sans" w:cs="Noto Sans"/>
          <w:sz w:val="20"/>
          <w:szCs w:val="20"/>
        </w:rPr>
      </w:pPr>
      <w:hyperlink w:anchor="_Toc461458730" w:history="1">
        <w:r w:rsidR="00A443ED" w:rsidRPr="00797497">
          <w:rPr>
            <w:rFonts w:ascii="Noto Sans" w:hAnsi="Noto Sans" w:cs="Noto Sans"/>
            <w:sz w:val="20"/>
            <w:szCs w:val="20"/>
          </w:rPr>
          <w:t>3.4.1</w:t>
        </w:r>
        <w:r w:rsidR="00A443ED" w:rsidRPr="00797497">
          <w:rPr>
            <w:rFonts w:ascii="Noto Sans" w:hAnsi="Noto Sans" w:cs="Noto Sans"/>
            <w:sz w:val="20"/>
            <w:szCs w:val="20"/>
          </w:rPr>
          <w:tab/>
          <w:t>PROPOSICIONES CONJUNTAS</w:t>
        </w:r>
      </w:hyperlink>
    </w:p>
    <w:p w14:paraId="284848C8" w14:textId="77777777" w:rsidR="00A443ED" w:rsidRPr="00797497" w:rsidRDefault="007305F8" w:rsidP="00A443ED">
      <w:pPr>
        <w:jc w:val="both"/>
        <w:rPr>
          <w:rFonts w:ascii="Noto Sans" w:hAnsi="Noto Sans" w:cs="Noto Sans"/>
          <w:sz w:val="20"/>
          <w:szCs w:val="20"/>
        </w:rPr>
      </w:pPr>
      <w:hyperlink w:anchor="_Toc461458731" w:history="1">
        <w:r w:rsidR="00A443ED" w:rsidRPr="00797497">
          <w:rPr>
            <w:rFonts w:ascii="Noto Sans" w:hAnsi="Noto Sans" w:cs="Noto Sans"/>
            <w:sz w:val="20"/>
            <w:szCs w:val="20"/>
          </w:rPr>
          <w:t>3.4.2</w:t>
        </w:r>
        <w:r w:rsidR="00A443ED" w:rsidRPr="00797497">
          <w:rPr>
            <w:rFonts w:ascii="Noto Sans" w:hAnsi="Noto Sans" w:cs="Noto Sans"/>
            <w:sz w:val="20"/>
            <w:szCs w:val="20"/>
          </w:rPr>
          <w:tab/>
          <w:t>DOCUMENTOS DISTINTOS A LA PROPUESTA</w:t>
        </w:r>
      </w:hyperlink>
    </w:p>
    <w:p w14:paraId="781CDA0C" w14:textId="77777777" w:rsidR="00A443ED" w:rsidRPr="00797497" w:rsidRDefault="007305F8" w:rsidP="00A443ED">
      <w:pPr>
        <w:jc w:val="both"/>
        <w:rPr>
          <w:rFonts w:ascii="Noto Sans" w:hAnsi="Noto Sans" w:cs="Noto Sans"/>
          <w:sz w:val="20"/>
          <w:szCs w:val="20"/>
        </w:rPr>
      </w:pPr>
      <w:hyperlink w:anchor="_Toc461458732" w:history="1">
        <w:r w:rsidR="00A443ED" w:rsidRPr="00797497">
          <w:rPr>
            <w:rFonts w:ascii="Noto Sans" w:hAnsi="Noto Sans" w:cs="Noto Sans"/>
            <w:sz w:val="20"/>
            <w:szCs w:val="20"/>
          </w:rPr>
          <w:t>3.4.3</w:t>
        </w:r>
        <w:r w:rsidR="00A443ED" w:rsidRPr="00797497">
          <w:rPr>
            <w:rFonts w:ascii="Noto Sans" w:hAnsi="Noto Sans" w:cs="Noto Sans"/>
            <w:sz w:val="20"/>
            <w:szCs w:val="20"/>
          </w:rPr>
          <w:tab/>
          <w:t>ACREDITAR EXISTENCIA LEGAL EN EL ACTO DE PRESENTACIÓN Y APERTURA DE PROPOSICIONES</w:t>
        </w:r>
      </w:hyperlink>
    </w:p>
    <w:p w14:paraId="05E603CF" w14:textId="77777777" w:rsidR="00A443ED" w:rsidRPr="00797497" w:rsidRDefault="007305F8" w:rsidP="00A443ED">
      <w:pPr>
        <w:jc w:val="both"/>
        <w:rPr>
          <w:rFonts w:ascii="Noto Sans" w:hAnsi="Noto Sans" w:cs="Noto Sans"/>
          <w:sz w:val="20"/>
          <w:szCs w:val="20"/>
        </w:rPr>
      </w:pPr>
      <w:hyperlink w:anchor="_Toc461458733" w:history="1">
        <w:r w:rsidR="00A443ED" w:rsidRPr="00797497">
          <w:rPr>
            <w:rFonts w:ascii="Noto Sans" w:hAnsi="Noto Sans" w:cs="Noto Sans"/>
            <w:sz w:val="20"/>
            <w:szCs w:val="20"/>
          </w:rPr>
          <w:t>3.4.4</w:t>
        </w:r>
        <w:r w:rsidR="00A443ED" w:rsidRPr="00797497">
          <w:rPr>
            <w:rFonts w:ascii="Noto Sans" w:hAnsi="Noto Sans" w:cs="Noto Sans"/>
            <w:sz w:val="20"/>
            <w:szCs w:val="20"/>
          </w:rPr>
          <w:tab/>
          <w:t>RUBRICA EN DOCUMENTOS EN EL ACTO DE PRESENTACIÓN Y APERTURA DE PROPOSICIONES</w:t>
        </w:r>
      </w:hyperlink>
    </w:p>
    <w:p w14:paraId="642CE301" w14:textId="77777777" w:rsidR="00A443ED" w:rsidRPr="00797497" w:rsidRDefault="007305F8" w:rsidP="00A443ED">
      <w:pPr>
        <w:jc w:val="both"/>
        <w:rPr>
          <w:rFonts w:ascii="Noto Sans" w:hAnsi="Noto Sans" w:cs="Noto Sans"/>
          <w:sz w:val="20"/>
          <w:szCs w:val="20"/>
        </w:rPr>
      </w:pPr>
      <w:hyperlink w:anchor="_Toc461458734" w:history="1">
        <w:r w:rsidR="00A443ED" w:rsidRPr="00797497">
          <w:rPr>
            <w:rFonts w:ascii="Noto Sans" w:hAnsi="Noto Sans" w:cs="Noto Sans"/>
            <w:sz w:val="20"/>
            <w:szCs w:val="20"/>
          </w:rPr>
          <w:t>3.4.5</w:t>
        </w:r>
        <w:r w:rsidR="00A443ED" w:rsidRPr="00797497">
          <w:rPr>
            <w:rFonts w:ascii="Noto Sans" w:hAnsi="Noto Sans" w:cs="Noto Sans"/>
            <w:sz w:val="20"/>
            <w:szCs w:val="20"/>
          </w:rPr>
          <w:tab/>
          <w:t xml:space="preserve">SUSPENSIÓN DE LA LICITACIÓN PÚBLICA </w:t>
        </w:r>
      </w:hyperlink>
    </w:p>
    <w:p w14:paraId="290D9028" w14:textId="77777777" w:rsidR="00A443ED" w:rsidRPr="00797497" w:rsidRDefault="007305F8" w:rsidP="00A443ED">
      <w:pPr>
        <w:jc w:val="both"/>
        <w:rPr>
          <w:rFonts w:ascii="Noto Sans" w:hAnsi="Noto Sans" w:cs="Noto Sans"/>
          <w:sz w:val="20"/>
          <w:szCs w:val="20"/>
        </w:rPr>
      </w:pPr>
      <w:hyperlink w:anchor="_Toc461458735" w:history="1">
        <w:r w:rsidR="00A443ED" w:rsidRPr="00797497">
          <w:rPr>
            <w:rFonts w:ascii="Noto Sans" w:hAnsi="Noto Sans" w:cs="Noto Sans"/>
            <w:sz w:val="20"/>
            <w:szCs w:val="20"/>
          </w:rPr>
          <w:t>3.4.6</w:t>
        </w:r>
        <w:r w:rsidR="00A443ED" w:rsidRPr="00797497">
          <w:rPr>
            <w:rFonts w:ascii="Noto Sans" w:hAnsi="Noto Sans" w:cs="Noto Sans"/>
            <w:sz w:val="20"/>
            <w:szCs w:val="20"/>
          </w:rPr>
          <w:tab/>
          <w:t>CANCELACIÓN DE LA LICITACIÓN PÚBLICA, GRUPO(S) O CLAVE INCLUIDOS EN ESTA(S)</w:t>
        </w:r>
      </w:hyperlink>
      <w:r w:rsidR="00A443ED" w:rsidRPr="00797497">
        <w:rPr>
          <w:rFonts w:ascii="Noto Sans" w:hAnsi="Noto Sans" w:cs="Noto Sans"/>
          <w:sz w:val="20"/>
          <w:szCs w:val="20"/>
        </w:rPr>
        <w:t xml:space="preserve"> </w:t>
      </w:r>
    </w:p>
    <w:p w14:paraId="08600C80" w14:textId="77777777" w:rsidR="00A443ED" w:rsidRPr="00797497" w:rsidRDefault="007305F8" w:rsidP="00A443ED">
      <w:pPr>
        <w:jc w:val="both"/>
        <w:rPr>
          <w:rFonts w:ascii="Noto Sans" w:hAnsi="Noto Sans" w:cs="Noto Sans"/>
          <w:sz w:val="20"/>
          <w:szCs w:val="20"/>
        </w:rPr>
      </w:pPr>
      <w:hyperlink w:anchor="_Toc461458736" w:history="1">
        <w:r w:rsidR="00A443ED" w:rsidRPr="00797497">
          <w:rPr>
            <w:rFonts w:ascii="Noto Sans" w:hAnsi="Noto Sans" w:cs="Noto Sans"/>
            <w:sz w:val="20"/>
            <w:szCs w:val="20"/>
          </w:rPr>
          <w:t>3.4.7</w:t>
        </w:r>
        <w:r w:rsidR="00A443ED" w:rsidRPr="00797497">
          <w:rPr>
            <w:rFonts w:ascii="Noto Sans" w:hAnsi="Noto Sans" w:cs="Noto Sans"/>
            <w:sz w:val="20"/>
            <w:szCs w:val="20"/>
          </w:rPr>
          <w:tab/>
          <w:t xml:space="preserve">DECLARAR DESIERTA LA LICITACIÓN PÚBLICA </w:t>
        </w:r>
      </w:hyperlink>
    </w:p>
    <w:p w14:paraId="67CC464A" w14:textId="77777777" w:rsidR="00A443ED" w:rsidRPr="00797497" w:rsidRDefault="007305F8" w:rsidP="00A443ED">
      <w:pPr>
        <w:jc w:val="both"/>
        <w:rPr>
          <w:rFonts w:ascii="Noto Sans" w:hAnsi="Noto Sans" w:cs="Noto Sans"/>
          <w:sz w:val="20"/>
          <w:szCs w:val="20"/>
        </w:rPr>
      </w:pPr>
      <w:hyperlink w:anchor="_Toc461458737" w:history="1">
        <w:r w:rsidR="00A443ED" w:rsidRPr="00797497">
          <w:rPr>
            <w:rFonts w:ascii="Noto Sans" w:hAnsi="Noto Sans" w:cs="Noto Sans"/>
            <w:sz w:val="20"/>
            <w:szCs w:val="20"/>
          </w:rPr>
          <w:t>3.5</w:t>
        </w:r>
        <w:r w:rsidR="00A443ED" w:rsidRPr="00797497">
          <w:rPr>
            <w:rFonts w:ascii="Noto Sans" w:hAnsi="Noto Sans" w:cs="Noto Sans"/>
            <w:sz w:val="20"/>
            <w:szCs w:val="20"/>
          </w:rPr>
          <w:tab/>
          <w:t>COMUNICACIÓN DE FALLO</w:t>
        </w:r>
      </w:hyperlink>
    </w:p>
    <w:p w14:paraId="22B18324" w14:textId="77777777" w:rsidR="00A443ED" w:rsidRPr="00797497" w:rsidRDefault="007305F8" w:rsidP="00A443ED">
      <w:pPr>
        <w:jc w:val="both"/>
        <w:rPr>
          <w:rFonts w:ascii="Noto Sans" w:hAnsi="Noto Sans" w:cs="Noto Sans"/>
          <w:sz w:val="20"/>
          <w:szCs w:val="20"/>
        </w:rPr>
      </w:pPr>
      <w:hyperlink w:anchor="_Toc461458738" w:history="1">
        <w:r w:rsidR="00A443ED" w:rsidRPr="00797497">
          <w:rPr>
            <w:rFonts w:ascii="Noto Sans" w:hAnsi="Noto Sans" w:cs="Noto Sans"/>
            <w:sz w:val="20"/>
            <w:szCs w:val="20"/>
          </w:rPr>
          <w:t>3.5.1</w:t>
        </w:r>
        <w:r w:rsidR="00A443ED" w:rsidRPr="00797497">
          <w:rPr>
            <w:rFonts w:ascii="Noto Sans" w:hAnsi="Noto Sans" w:cs="Noto Sans"/>
            <w:sz w:val="20"/>
            <w:szCs w:val="20"/>
          </w:rPr>
          <w:tab/>
          <w:t>PERIODO DE CONTRATACIÓN</w:t>
        </w:r>
      </w:hyperlink>
    </w:p>
    <w:p w14:paraId="0F00B208" w14:textId="77777777" w:rsidR="00A443ED" w:rsidRPr="00797497" w:rsidRDefault="007305F8" w:rsidP="00A443ED">
      <w:pPr>
        <w:jc w:val="both"/>
        <w:rPr>
          <w:rFonts w:ascii="Noto Sans" w:hAnsi="Noto Sans" w:cs="Noto Sans"/>
          <w:sz w:val="20"/>
          <w:szCs w:val="20"/>
        </w:rPr>
      </w:pPr>
      <w:hyperlink w:anchor="_Toc461458739" w:history="1">
        <w:r w:rsidR="00A443ED" w:rsidRPr="00797497">
          <w:rPr>
            <w:rFonts w:ascii="Noto Sans" w:hAnsi="Noto Sans" w:cs="Noto Sans"/>
            <w:sz w:val="20"/>
            <w:szCs w:val="20"/>
          </w:rPr>
          <w:t>3.6</w:t>
        </w:r>
        <w:r w:rsidR="00A443ED" w:rsidRPr="00797497">
          <w:rPr>
            <w:rFonts w:ascii="Noto Sans" w:hAnsi="Noto Sans" w:cs="Noto Sans"/>
            <w:sz w:val="20"/>
            <w:szCs w:val="20"/>
          </w:rPr>
          <w:tab/>
          <w:t>FIRMA DEL CONTRATO</w:t>
        </w:r>
      </w:hyperlink>
    </w:p>
    <w:p w14:paraId="28BA87FE" w14:textId="77777777" w:rsidR="00A443ED" w:rsidRPr="00797497" w:rsidRDefault="007305F8" w:rsidP="00A443ED">
      <w:pPr>
        <w:jc w:val="both"/>
        <w:rPr>
          <w:rFonts w:ascii="Noto Sans" w:hAnsi="Noto Sans" w:cs="Noto Sans"/>
          <w:sz w:val="20"/>
          <w:szCs w:val="20"/>
        </w:rPr>
      </w:pPr>
      <w:hyperlink w:anchor="_Toc461458740" w:history="1">
        <w:r w:rsidR="00A443ED" w:rsidRPr="00797497">
          <w:rPr>
            <w:rFonts w:ascii="Noto Sans" w:hAnsi="Noto Sans" w:cs="Noto Sans"/>
            <w:sz w:val="20"/>
            <w:szCs w:val="20"/>
          </w:rPr>
          <w:t>3.6.1</w:t>
        </w:r>
        <w:r w:rsidR="00A443ED" w:rsidRPr="00797497">
          <w:rPr>
            <w:rFonts w:ascii="Noto Sans" w:hAnsi="Noto Sans" w:cs="Noto Sans"/>
            <w:sz w:val="20"/>
            <w:szCs w:val="20"/>
          </w:rPr>
          <w:tab/>
          <w:t>TRATÁNDOSE DE PERSONAS FÍSICAS</w:t>
        </w:r>
      </w:hyperlink>
    </w:p>
    <w:p w14:paraId="16FFDFC3" w14:textId="77777777" w:rsidR="00A443ED" w:rsidRPr="00797497" w:rsidRDefault="007305F8" w:rsidP="00A443ED">
      <w:pPr>
        <w:jc w:val="both"/>
        <w:rPr>
          <w:rFonts w:ascii="Noto Sans" w:hAnsi="Noto Sans" w:cs="Noto Sans"/>
          <w:sz w:val="20"/>
          <w:szCs w:val="20"/>
        </w:rPr>
      </w:pPr>
      <w:hyperlink w:anchor="_Toc461458741" w:history="1">
        <w:r w:rsidR="00A443ED" w:rsidRPr="00797497">
          <w:rPr>
            <w:rFonts w:ascii="Noto Sans" w:hAnsi="Noto Sans" w:cs="Noto Sans"/>
            <w:sz w:val="20"/>
            <w:szCs w:val="20"/>
          </w:rPr>
          <w:t>3.6.2</w:t>
        </w:r>
        <w:r w:rsidR="00A443ED" w:rsidRPr="00797497">
          <w:rPr>
            <w:rFonts w:ascii="Noto Sans" w:hAnsi="Noto Sans" w:cs="Noto Sans"/>
            <w:sz w:val="20"/>
            <w:szCs w:val="20"/>
          </w:rPr>
          <w:tab/>
          <w:t>TRATÁNDOSE DE PERSONAS MORALES</w:t>
        </w:r>
      </w:hyperlink>
    </w:p>
    <w:p w14:paraId="7137F010" w14:textId="77777777" w:rsidR="00A443ED" w:rsidRPr="00797497" w:rsidRDefault="007305F8" w:rsidP="00A443ED">
      <w:pPr>
        <w:jc w:val="both"/>
        <w:rPr>
          <w:rFonts w:ascii="Noto Sans" w:hAnsi="Noto Sans" w:cs="Noto Sans"/>
          <w:sz w:val="20"/>
          <w:szCs w:val="20"/>
        </w:rPr>
      </w:pPr>
      <w:hyperlink w:anchor="_Toc461458742" w:history="1">
        <w:r w:rsidR="00A443ED" w:rsidRPr="00797497">
          <w:rPr>
            <w:rFonts w:ascii="Noto Sans" w:hAnsi="Noto Sans" w:cs="Noto Sans"/>
            <w:sz w:val="20"/>
            <w:szCs w:val="20"/>
          </w:rPr>
          <w:t>3.6.3</w:t>
        </w:r>
        <w:r w:rsidR="00A443ED" w:rsidRPr="00797497">
          <w:rPr>
            <w:rFonts w:ascii="Noto Sans" w:hAnsi="Noto Sans" w:cs="Noto Sans"/>
            <w:sz w:val="20"/>
            <w:szCs w:val="20"/>
          </w:rPr>
          <w:tab/>
          <w:t>PREVIO A LA FIRMA DEL CONTRATO</w:t>
        </w:r>
      </w:hyperlink>
    </w:p>
    <w:p w14:paraId="0A0186CF" w14:textId="77777777" w:rsidR="00A443ED" w:rsidRPr="00797497" w:rsidRDefault="007305F8" w:rsidP="00A443ED">
      <w:pPr>
        <w:jc w:val="both"/>
        <w:rPr>
          <w:rFonts w:ascii="Noto Sans" w:hAnsi="Noto Sans" w:cs="Noto Sans"/>
          <w:sz w:val="20"/>
          <w:szCs w:val="20"/>
        </w:rPr>
      </w:pPr>
      <w:hyperlink w:anchor="_Toc461458743" w:history="1">
        <w:r w:rsidR="00A443ED" w:rsidRPr="00797497">
          <w:rPr>
            <w:rFonts w:ascii="Noto Sans" w:hAnsi="Noto Sans" w:cs="Noto Sans"/>
            <w:sz w:val="20"/>
            <w:szCs w:val="20"/>
          </w:rPr>
          <w:t>3.6.4</w:t>
        </w:r>
        <w:r w:rsidR="00A443ED" w:rsidRPr="00797497">
          <w:rPr>
            <w:rFonts w:ascii="Noto Sans" w:hAnsi="Noto Sans" w:cs="Noto Sans"/>
            <w:sz w:val="20"/>
            <w:szCs w:val="20"/>
          </w:rPr>
          <w:tab/>
          <w:t>ACREDITACIÓN DE ENCONTRARSE AL CORRIENTE DE SUS OBLIGACIONES FISCALES</w:t>
        </w:r>
      </w:hyperlink>
    </w:p>
    <w:p w14:paraId="779D636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UNA VEZ FORMALIZADO EL CONTRATO:</w:t>
      </w:r>
    </w:p>
    <w:p w14:paraId="6BFA5235" w14:textId="77777777" w:rsidR="00A443ED" w:rsidRPr="00797497" w:rsidRDefault="007305F8" w:rsidP="00A443ED">
      <w:pPr>
        <w:jc w:val="both"/>
        <w:rPr>
          <w:rFonts w:ascii="Noto Sans" w:hAnsi="Noto Sans" w:cs="Noto Sans"/>
          <w:sz w:val="20"/>
          <w:szCs w:val="20"/>
        </w:rPr>
      </w:pPr>
      <w:hyperlink w:anchor="_Toc461458744" w:history="1">
        <w:r w:rsidR="00A443ED" w:rsidRPr="00797497">
          <w:rPr>
            <w:rFonts w:ascii="Noto Sans" w:hAnsi="Noto Sans" w:cs="Noto Sans"/>
            <w:sz w:val="20"/>
            <w:szCs w:val="20"/>
          </w:rPr>
          <w:t>3.7</w:t>
        </w:r>
        <w:r w:rsidR="00A443ED" w:rsidRPr="00797497">
          <w:rPr>
            <w:rFonts w:ascii="Noto Sans" w:hAnsi="Noto Sans" w:cs="Noto Sans"/>
            <w:sz w:val="20"/>
            <w:szCs w:val="20"/>
          </w:rPr>
          <w:tab/>
          <w:t>UNA VEZ FORMALIZADO EL CONTRATO</w:t>
        </w:r>
      </w:hyperlink>
    </w:p>
    <w:p w14:paraId="7D30B0AA" w14:textId="77777777" w:rsidR="00A443ED" w:rsidRPr="00797497" w:rsidRDefault="007305F8" w:rsidP="00A443ED">
      <w:pPr>
        <w:jc w:val="both"/>
        <w:rPr>
          <w:rFonts w:ascii="Noto Sans" w:hAnsi="Noto Sans" w:cs="Noto Sans"/>
          <w:sz w:val="20"/>
          <w:szCs w:val="20"/>
        </w:rPr>
      </w:pPr>
      <w:hyperlink w:anchor="_Toc461458745" w:history="1">
        <w:r w:rsidR="00A443ED" w:rsidRPr="00797497">
          <w:rPr>
            <w:rFonts w:ascii="Noto Sans" w:hAnsi="Noto Sans" w:cs="Noto Sans"/>
            <w:sz w:val="20"/>
            <w:szCs w:val="20"/>
          </w:rPr>
          <w:t>3.8.</w:t>
        </w:r>
        <w:r w:rsidR="00A443ED" w:rsidRPr="00797497">
          <w:rPr>
            <w:rFonts w:ascii="Noto Sans" w:hAnsi="Noto Sans" w:cs="Noto Sans"/>
            <w:sz w:val="20"/>
            <w:szCs w:val="20"/>
          </w:rPr>
          <w:tab/>
          <w:t>RESCISIÓN ADMINISTRATIVA</w:t>
        </w:r>
      </w:hyperlink>
    </w:p>
    <w:p w14:paraId="4FF65BDF" w14:textId="77777777" w:rsidR="00A443ED" w:rsidRPr="00797497" w:rsidRDefault="007305F8" w:rsidP="00A443ED">
      <w:pPr>
        <w:jc w:val="both"/>
        <w:rPr>
          <w:rFonts w:ascii="Noto Sans" w:hAnsi="Noto Sans" w:cs="Noto Sans"/>
          <w:sz w:val="20"/>
          <w:szCs w:val="20"/>
        </w:rPr>
      </w:pPr>
      <w:hyperlink w:anchor="_Toc461458746" w:history="1">
        <w:r w:rsidR="00A443ED" w:rsidRPr="00797497">
          <w:rPr>
            <w:rFonts w:ascii="Noto Sans" w:hAnsi="Noto Sans" w:cs="Noto Sans"/>
            <w:sz w:val="20"/>
            <w:szCs w:val="20"/>
          </w:rPr>
          <w:t>3.9</w:t>
        </w:r>
        <w:r w:rsidR="00A443ED" w:rsidRPr="00797497">
          <w:rPr>
            <w:rFonts w:ascii="Noto Sans" w:hAnsi="Noto Sans" w:cs="Noto Sans"/>
            <w:sz w:val="20"/>
            <w:szCs w:val="20"/>
          </w:rPr>
          <w:tab/>
          <w:t>TERMINACIÓN ANTICIPADA</w:t>
        </w:r>
      </w:hyperlink>
    </w:p>
    <w:p w14:paraId="392F6C6E" w14:textId="77777777" w:rsidR="00A443ED" w:rsidRPr="00797497" w:rsidRDefault="007305F8" w:rsidP="00A443ED">
      <w:pPr>
        <w:jc w:val="both"/>
        <w:rPr>
          <w:rFonts w:ascii="Noto Sans" w:hAnsi="Noto Sans" w:cs="Noto Sans"/>
          <w:sz w:val="20"/>
          <w:szCs w:val="20"/>
        </w:rPr>
      </w:pPr>
      <w:hyperlink w:anchor="_Toc461458747" w:history="1">
        <w:r w:rsidR="00A443ED" w:rsidRPr="00797497">
          <w:rPr>
            <w:rFonts w:ascii="Noto Sans" w:hAnsi="Noto Sans" w:cs="Noto Sans"/>
            <w:sz w:val="20"/>
            <w:szCs w:val="20"/>
          </w:rPr>
          <w:t>4.</w:t>
        </w:r>
        <w:r w:rsidR="00A443ED" w:rsidRPr="00797497">
          <w:rPr>
            <w:rFonts w:ascii="Noto Sans" w:hAnsi="Noto Sans" w:cs="Noto Sans"/>
            <w:sz w:val="20"/>
            <w:szCs w:val="20"/>
          </w:rPr>
          <w:tab/>
          <w:t>REQUISITOS QUE DEBERÁN CUMPLIR LOS LICITANTES Y DESECHAMIENTO DE PROPOSICIONES</w:t>
        </w:r>
      </w:hyperlink>
    </w:p>
    <w:p w14:paraId="6B5F7972" w14:textId="77777777" w:rsidR="00A443ED" w:rsidRPr="00797497" w:rsidRDefault="007305F8" w:rsidP="00A443ED">
      <w:pPr>
        <w:jc w:val="both"/>
        <w:rPr>
          <w:rFonts w:ascii="Noto Sans" w:hAnsi="Noto Sans" w:cs="Noto Sans"/>
          <w:sz w:val="20"/>
          <w:szCs w:val="20"/>
        </w:rPr>
      </w:pPr>
      <w:hyperlink w:anchor="_Toc461458748" w:history="1">
        <w:r w:rsidR="00A443ED" w:rsidRPr="00797497">
          <w:rPr>
            <w:rFonts w:ascii="Noto Sans" w:hAnsi="Noto Sans" w:cs="Noto Sans"/>
            <w:sz w:val="20"/>
            <w:szCs w:val="20"/>
          </w:rPr>
          <w:t>4.1.</w:t>
        </w:r>
        <w:r w:rsidR="00A443ED" w:rsidRPr="00797497">
          <w:rPr>
            <w:rFonts w:ascii="Noto Sans" w:hAnsi="Noto Sans" w:cs="Noto Sans"/>
            <w:sz w:val="20"/>
            <w:szCs w:val="20"/>
          </w:rPr>
          <w:tab/>
          <w:t>REQUISITOS</w:t>
        </w:r>
      </w:hyperlink>
    </w:p>
    <w:p w14:paraId="48C3012D" w14:textId="77777777" w:rsidR="00A443ED" w:rsidRPr="00797497" w:rsidRDefault="007305F8" w:rsidP="00A443ED">
      <w:pPr>
        <w:jc w:val="both"/>
        <w:rPr>
          <w:rFonts w:ascii="Noto Sans" w:hAnsi="Noto Sans" w:cs="Noto Sans"/>
          <w:sz w:val="20"/>
          <w:szCs w:val="20"/>
        </w:rPr>
      </w:pPr>
      <w:hyperlink w:anchor="_Toc461458749" w:history="1">
        <w:r w:rsidR="00A443ED" w:rsidRPr="00797497">
          <w:rPr>
            <w:rFonts w:ascii="Noto Sans" w:hAnsi="Noto Sans" w:cs="Noto Sans"/>
            <w:sz w:val="20"/>
            <w:szCs w:val="20"/>
          </w:rPr>
          <w:t>4.2.</w:t>
        </w:r>
        <w:r w:rsidR="00A443ED" w:rsidRPr="00797497">
          <w:rPr>
            <w:rFonts w:ascii="Noto Sans" w:hAnsi="Noto Sans" w:cs="Noto Sans"/>
            <w:sz w:val="20"/>
            <w:szCs w:val="20"/>
          </w:rPr>
          <w:tab/>
          <w:t>CAUSAS DE DESECHAMIENTO</w:t>
        </w:r>
      </w:hyperlink>
    </w:p>
    <w:p w14:paraId="7C10F170" w14:textId="77777777" w:rsidR="00A443ED" w:rsidRPr="00797497" w:rsidRDefault="007305F8" w:rsidP="00A443ED">
      <w:pPr>
        <w:jc w:val="both"/>
        <w:rPr>
          <w:rFonts w:ascii="Noto Sans" w:hAnsi="Noto Sans" w:cs="Noto Sans"/>
          <w:sz w:val="20"/>
          <w:szCs w:val="20"/>
        </w:rPr>
      </w:pPr>
      <w:hyperlink w:anchor="_Toc461458750" w:history="1">
        <w:r w:rsidR="00A443ED" w:rsidRPr="00797497">
          <w:rPr>
            <w:rFonts w:ascii="Noto Sans" w:hAnsi="Noto Sans" w:cs="Noto Sans"/>
            <w:sz w:val="20"/>
            <w:szCs w:val="20"/>
          </w:rPr>
          <w:t>5.</w:t>
        </w:r>
        <w:r w:rsidR="00A443ED" w:rsidRPr="00797497">
          <w:rPr>
            <w:rFonts w:ascii="Noto Sans" w:hAnsi="Noto Sans" w:cs="Noto Sans"/>
            <w:sz w:val="20"/>
            <w:szCs w:val="20"/>
          </w:rPr>
          <w:tab/>
          <w:t>CRITERIOS PARA LA EVALUACIÓN DE LAS PROPOSICIONES Y ADJUDICACIÓN DE LOS CONTRATOS</w:t>
        </w:r>
      </w:hyperlink>
    </w:p>
    <w:p w14:paraId="310B4A94" w14:textId="77777777" w:rsidR="00A443ED" w:rsidRPr="00797497" w:rsidRDefault="007305F8" w:rsidP="00A443ED">
      <w:pPr>
        <w:jc w:val="both"/>
        <w:rPr>
          <w:rFonts w:ascii="Noto Sans" w:hAnsi="Noto Sans" w:cs="Noto Sans"/>
          <w:sz w:val="20"/>
          <w:szCs w:val="20"/>
        </w:rPr>
      </w:pPr>
      <w:hyperlink w:anchor="_Toc461458751" w:history="1">
        <w:r w:rsidR="00A443ED" w:rsidRPr="00797497">
          <w:rPr>
            <w:rFonts w:ascii="Noto Sans" w:hAnsi="Noto Sans" w:cs="Noto Sans"/>
            <w:sz w:val="20"/>
            <w:szCs w:val="20"/>
          </w:rPr>
          <w:t>5.1</w:t>
        </w:r>
        <w:r w:rsidR="00A443ED" w:rsidRPr="00797497">
          <w:rPr>
            <w:rFonts w:ascii="Noto Sans" w:hAnsi="Noto Sans" w:cs="Noto Sans"/>
            <w:sz w:val="20"/>
            <w:szCs w:val="20"/>
          </w:rPr>
          <w:tab/>
          <w:t>EVALUACIÓN DE LAS PROPUESTAS TÉCNICAS</w:t>
        </w:r>
      </w:hyperlink>
    </w:p>
    <w:p w14:paraId="1938D108" w14:textId="77777777" w:rsidR="00A443ED" w:rsidRPr="00797497" w:rsidRDefault="007305F8" w:rsidP="00A443ED">
      <w:pPr>
        <w:jc w:val="both"/>
        <w:rPr>
          <w:rFonts w:ascii="Noto Sans" w:hAnsi="Noto Sans" w:cs="Noto Sans"/>
          <w:sz w:val="20"/>
          <w:szCs w:val="20"/>
        </w:rPr>
      </w:pPr>
      <w:hyperlink w:anchor="_Toc461458752" w:history="1">
        <w:r w:rsidR="00A443ED" w:rsidRPr="00797497">
          <w:rPr>
            <w:rFonts w:ascii="Noto Sans" w:hAnsi="Noto Sans" w:cs="Noto Sans"/>
            <w:sz w:val="20"/>
            <w:szCs w:val="20"/>
          </w:rPr>
          <w:t>5.2</w:t>
        </w:r>
        <w:r w:rsidR="00A443ED" w:rsidRPr="00797497">
          <w:rPr>
            <w:rFonts w:ascii="Noto Sans" w:hAnsi="Noto Sans" w:cs="Noto Sans"/>
            <w:sz w:val="20"/>
            <w:szCs w:val="20"/>
          </w:rPr>
          <w:tab/>
          <w:t>EVALUACIÓN DE LAS PROPUESTAS ECONÓMICAS</w:t>
        </w:r>
      </w:hyperlink>
    </w:p>
    <w:p w14:paraId="33B7DB67" w14:textId="77777777" w:rsidR="00A443ED" w:rsidRPr="00797497" w:rsidRDefault="007305F8" w:rsidP="00A443ED">
      <w:pPr>
        <w:jc w:val="both"/>
        <w:rPr>
          <w:rFonts w:ascii="Noto Sans" w:hAnsi="Noto Sans" w:cs="Noto Sans"/>
          <w:sz w:val="20"/>
          <w:szCs w:val="20"/>
        </w:rPr>
      </w:pPr>
      <w:hyperlink w:anchor="_Toc461458753" w:history="1">
        <w:r w:rsidR="00A443ED" w:rsidRPr="00797497">
          <w:rPr>
            <w:rFonts w:ascii="Noto Sans" w:hAnsi="Noto Sans" w:cs="Noto Sans"/>
            <w:sz w:val="20"/>
            <w:szCs w:val="20"/>
          </w:rPr>
          <w:t>5.3</w:t>
        </w:r>
        <w:r w:rsidR="00A443ED" w:rsidRPr="00797497">
          <w:rPr>
            <w:rFonts w:ascii="Noto Sans" w:hAnsi="Noto Sans" w:cs="Noto Sans"/>
            <w:sz w:val="20"/>
            <w:szCs w:val="20"/>
          </w:rPr>
          <w:tab/>
          <w:t>ADJUDICACIÓN DE LOS CONTRATOS</w:t>
        </w:r>
      </w:hyperlink>
    </w:p>
    <w:p w14:paraId="2F68BA70" w14:textId="77777777" w:rsidR="00A443ED" w:rsidRPr="00797497" w:rsidRDefault="007305F8" w:rsidP="00A443ED">
      <w:pPr>
        <w:jc w:val="both"/>
        <w:rPr>
          <w:rFonts w:ascii="Noto Sans" w:hAnsi="Noto Sans" w:cs="Noto Sans"/>
          <w:sz w:val="20"/>
          <w:szCs w:val="20"/>
        </w:rPr>
      </w:pPr>
      <w:hyperlink w:anchor="_Toc461458754" w:history="1">
        <w:r w:rsidR="00A443ED" w:rsidRPr="00797497">
          <w:rPr>
            <w:rFonts w:ascii="Noto Sans" w:hAnsi="Noto Sans" w:cs="Noto Sans"/>
            <w:sz w:val="20"/>
            <w:szCs w:val="20"/>
          </w:rPr>
          <w:t>6.</w:t>
        </w:r>
        <w:r w:rsidR="00A443ED" w:rsidRPr="00797497">
          <w:rPr>
            <w:rFonts w:ascii="Noto Sans" w:hAnsi="Noto Sans" w:cs="Noto Sans"/>
            <w:sz w:val="20"/>
            <w:szCs w:val="20"/>
          </w:rPr>
          <w:tab/>
          <w:t>DOCUMENTACIÓN QUE DEBERÁN PRESENTAR LOS LICITANTES EN EL ACTO DE PRESENTACIÓN Y APERTURA DE PROPOSICIONES</w:t>
        </w:r>
      </w:hyperlink>
    </w:p>
    <w:p w14:paraId="5FC5211E" w14:textId="77777777" w:rsidR="00A443ED" w:rsidRPr="00797497" w:rsidRDefault="007305F8" w:rsidP="00A443ED">
      <w:pPr>
        <w:jc w:val="both"/>
        <w:rPr>
          <w:rFonts w:ascii="Noto Sans" w:hAnsi="Noto Sans" w:cs="Noto Sans"/>
          <w:sz w:val="20"/>
          <w:szCs w:val="20"/>
        </w:rPr>
      </w:pPr>
      <w:hyperlink w:anchor="_Toc461458755" w:history="1">
        <w:r w:rsidR="00A443ED" w:rsidRPr="00797497">
          <w:rPr>
            <w:rFonts w:ascii="Noto Sans" w:hAnsi="Noto Sans" w:cs="Noto Sans"/>
            <w:sz w:val="20"/>
            <w:szCs w:val="20"/>
          </w:rPr>
          <w:t>6.1.- DOCUMENTACIÓN COMPLEMENTARIA</w:t>
        </w:r>
      </w:hyperlink>
    </w:p>
    <w:p w14:paraId="28947236" w14:textId="77777777" w:rsidR="00A443ED" w:rsidRPr="00797497" w:rsidRDefault="007305F8" w:rsidP="00A443ED">
      <w:pPr>
        <w:jc w:val="both"/>
        <w:rPr>
          <w:rFonts w:ascii="Noto Sans" w:hAnsi="Noto Sans" w:cs="Noto Sans"/>
          <w:sz w:val="20"/>
          <w:szCs w:val="20"/>
        </w:rPr>
      </w:pPr>
      <w:hyperlink w:anchor="_Toc461458756" w:history="1">
        <w:r w:rsidR="00A443ED" w:rsidRPr="00797497">
          <w:rPr>
            <w:rFonts w:ascii="Noto Sans" w:hAnsi="Noto Sans" w:cs="Noto Sans"/>
            <w:sz w:val="20"/>
            <w:szCs w:val="20"/>
          </w:rPr>
          <w:t>6.2.</w:t>
        </w:r>
        <w:r w:rsidR="00A443ED" w:rsidRPr="00797497">
          <w:rPr>
            <w:rFonts w:ascii="Noto Sans" w:hAnsi="Noto Sans" w:cs="Noto Sans"/>
            <w:sz w:val="20"/>
            <w:szCs w:val="20"/>
          </w:rPr>
          <w:tab/>
          <w:t>PROPUESTA TÉCNICA</w:t>
        </w:r>
      </w:hyperlink>
    </w:p>
    <w:p w14:paraId="61EE5430" w14:textId="77777777" w:rsidR="00A443ED" w:rsidRPr="00797497" w:rsidRDefault="007305F8" w:rsidP="00A443ED">
      <w:pPr>
        <w:jc w:val="both"/>
        <w:rPr>
          <w:rFonts w:ascii="Noto Sans" w:hAnsi="Noto Sans" w:cs="Noto Sans"/>
          <w:sz w:val="20"/>
          <w:szCs w:val="20"/>
        </w:rPr>
      </w:pPr>
      <w:hyperlink w:anchor="_Toc461458757" w:history="1">
        <w:r w:rsidR="00A443ED" w:rsidRPr="00797497">
          <w:rPr>
            <w:rFonts w:ascii="Noto Sans" w:hAnsi="Noto Sans" w:cs="Noto Sans"/>
            <w:sz w:val="20"/>
            <w:szCs w:val="20"/>
          </w:rPr>
          <w:t>6.3</w:t>
        </w:r>
        <w:r w:rsidR="00A443ED" w:rsidRPr="00797497">
          <w:rPr>
            <w:rFonts w:ascii="Noto Sans" w:hAnsi="Noto Sans" w:cs="Noto Sans"/>
            <w:sz w:val="20"/>
            <w:szCs w:val="20"/>
          </w:rPr>
          <w:tab/>
          <w:t>PROPUESTA ECONÓMICA</w:t>
        </w:r>
      </w:hyperlink>
    </w:p>
    <w:p w14:paraId="0F2095B9" w14:textId="77777777" w:rsidR="00A443ED" w:rsidRPr="00797497" w:rsidRDefault="007305F8" w:rsidP="00A443ED">
      <w:pPr>
        <w:jc w:val="both"/>
        <w:rPr>
          <w:rFonts w:ascii="Noto Sans" w:hAnsi="Noto Sans" w:cs="Noto Sans"/>
          <w:sz w:val="20"/>
          <w:szCs w:val="20"/>
        </w:rPr>
      </w:pPr>
      <w:hyperlink w:anchor="_Toc461458758" w:history="1">
        <w:r w:rsidR="00A443ED" w:rsidRPr="00797497">
          <w:rPr>
            <w:rFonts w:ascii="Noto Sans" w:hAnsi="Noto Sans" w:cs="Noto Sans"/>
            <w:sz w:val="20"/>
            <w:szCs w:val="20"/>
          </w:rPr>
          <w:t>6.4</w:t>
        </w:r>
        <w:r w:rsidR="00A443ED" w:rsidRPr="00797497">
          <w:rPr>
            <w:rFonts w:ascii="Noto Sans" w:hAnsi="Noto Sans" w:cs="Noto Sans"/>
            <w:sz w:val="20"/>
            <w:szCs w:val="20"/>
          </w:rPr>
          <w:tab/>
          <w:t>ASPECTOS A CONSIDERAR EN LA PRESENTACIÓN DE PROPOSICIONES</w:t>
        </w:r>
      </w:hyperlink>
    </w:p>
    <w:p w14:paraId="701C9D57" w14:textId="77777777" w:rsidR="00A443ED" w:rsidRPr="00797497" w:rsidRDefault="007305F8" w:rsidP="00A443ED">
      <w:pPr>
        <w:jc w:val="both"/>
        <w:rPr>
          <w:rFonts w:ascii="Noto Sans" w:hAnsi="Noto Sans" w:cs="Noto Sans"/>
          <w:sz w:val="20"/>
          <w:szCs w:val="20"/>
        </w:rPr>
      </w:pPr>
      <w:hyperlink w:anchor="_Toc461458759" w:history="1">
        <w:r w:rsidR="00A443ED" w:rsidRPr="00797497">
          <w:rPr>
            <w:rFonts w:ascii="Noto Sans" w:hAnsi="Noto Sans" w:cs="Noto Sans"/>
            <w:sz w:val="20"/>
            <w:szCs w:val="20"/>
          </w:rPr>
          <w:t>7. INCONFORMIDADES</w:t>
        </w:r>
      </w:hyperlink>
    </w:p>
    <w:p w14:paraId="14CD0938" w14:textId="77777777" w:rsidR="00A443ED" w:rsidRPr="00797497" w:rsidRDefault="007305F8" w:rsidP="00A443ED">
      <w:pPr>
        <w:jc w:val="both"/>
        <w:rPr>
          <w:rFonts w:ascii="Noto Sans" w:hAnsi="Noto Sans" w:cs="Noto Sans"/>
          <w:sz w:val="20"/>
          <w:szCs w:val="20"/>
        </w:rPr>
      </w:pPr>
      <w:hyperlink w:anchor="_Toc461458760" w:history="1">
        <w:r w:rsidR="00A443ED" w:rsidRPr="00797497">
          <w:rPr>
            <w:rFonts w:ascii="Noto Sans" w:hAnsi="Noto Sans" w:cs="Noto Sans"/>
            <w:sz w:val="20"/>
            <w:szCs w:val="20"/>
          </w:rPr>
          <w:t>7.1</w:t>
        </w:r>
        <w:r w:rsidR="00A443ED" w:rsidRPr="00797497">
          <w:rPr>
            <w:rFonts w:ascii="Noto Sans" w:hAnsi="Noto Sans" w:cs="Noto Sans"/>
            <w:sz w:val="20"/>
            <w:szCs w:val="20"/>
          </w:rPr>
          <w:tab/>
          <w:t>INFORMACIÓN RESERVADA Y CONFIDENCIAL</w:t>
        </w:r>
      </w:hyperlink>
    </w:p>
    <w:p w14:paraId="18E7718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7.2.</w:t>
      </w:r>
      <w:r w:rsidRPr="00797497">
        <w:rPr>
          <w:rFonts w:ascii="Noto Sans" w:hAnsi="Noto Sans" w:cs="Noto Sans"/>
          <w:sz w:val="20"/>
          <w:szCs w:val="20"/>
        </w:rPr>
        <w:tab/>
        <w:t>PROTOCOLO DE ACTUACIÓN EN MATERIA DE CONTRATACIONES PÚBLICAS Y OTORGAMIENTO Y PRÓRROGA DE LICENCIAS, PERMISOS, AUTORIZACIONES Y CONCESIONES</w:t>
      </w:r>
    </w:p>
    <w:p w14:paraId="01FA1245" w14:textId="77777777" w:rsidR="00A443ED" w:rsidRPr="00797497" w:rsidRDefault="007305F8" w:rsidP="00A443ED">
      <w:pPr>
        <w:jc w:val="both"/>
        <w:rPr>
          <w:rFonts w:ascii="Noto Sans" w:hAnsi="Noto Sans" w:cs="Noto Sans"/>
          <w:sz w:val="20"/>
          <w:szCs w:val="20"/>
        </w:rPr>
      </w:pPr>
      <w:hyperlink w:anchor="_Toc461458761" w:history="1">
        <w:r w:rsidR="00A443ED" w:rsidRPr="00797497">
          <w:rPr>
            <w:rFonts w:ascii="Noto Sans" w:hAnsi="Noto Sans" w:cs="Noto Sans"/>
            <w:sz w:val="20"/>
            <w:szCs w:val="20"/>
          </w:rPr>
          <w:t>8. RELACIÓN DE ANEXOS</w:t>
        </w:r>
      </w:hyperlink>
    </w:p>
    <w:p w14:paraId="719BA194" w14:textId="77777777" w:rsidR="00A443ED" w:rsidRPr="00797497" w:rsidRDefault="007305F8" w:rsidP="00A443ED">
      <w:pPr>
        <w:jc w:val="both"/>
        <w:rPr>
          <w:rFonts w:ascii="Noto Sans" w:hAnsi="Noto Sans" w:cs="Noto Sans"/>
          <w:sz w:val="20"/>
          <w:szCs w:val="20"/>
        </w:rPr>
      </w:pPr>
      <w:hyperlink w:anchor="_Toc461458762" w:history="1">
        <w:r w:rsidR="00A443ED" w:rsidRPr="00797497">
          <w:rPr>
            <w:rFonts w:ascii="Noto Sans" w:hAnsi="Noto Sans" w:cs="Noto Sans"/>
            <w:sz w:val="20"/>
            <w:szCs w:val="20"/>
          </w:rPr>
          <w:t>ANEXO NÚMERO 1</w:t>
        </w:r>
      </w:hyperlink>
    </w:p>
    <w:p w14:paraId="7A9293AA" w14:textId="77777777" w:rsidR="00A443ED" w:rsidRPr="00797497" w:rsidRDefault="007305F8" w:rsidP="00A443ED">
      <w:pPr>
        <w:jc w:val="both"/>
        <w:rPr>
          <w:rFonts w:ascii="Noto Sans" w:hAnsi="Noto Sans" w:cs="Noto Sans"/>
          <w:sz w:val="20"/>
          <w:szCs w:val="20"/>
        </w:rPr>
      </w:pPr>
      <w:hyperlink w:anchor="_Toc461458765" w:history="1">
        <w:r w:rsidR="00A443ED" w:rsidRPr="00797497">
          <w:rPr>
            <w:rFonts w:ascii="Noto Sans" w:hAnsi="Noto Sans" w:cs="Noto Sans"/>
            <w:sz w:val="20"/>
            <w:szCs w:val="20"/>
          </w:rPr>
          <w:t>ANEXO NÚMERO 2</w:t>
        </w:r>
      </w:hyperlink>
    </w:p>
    <w:p w14:paraId="6437DD10" w14:textId="77777777" w:rsidR="00A443ED" w:rsidRPr="00797497" w:rsidRDefault="007305F8" w:rsidP="00A443ED">
      <w:pPr>
        <w:jc w:val="both"/>
        <w:rPr>
          <w:rFonts w:ascii="Noto Sans" w:hAnsi="Noto Sans" w:cs="Noto Sans"/>
          <w:sz w:val="20"/>
          <w:szCs w:val="20"/>
        </w:rPr>
      </w:pPr>
      <w:hyperlink w:anchor="_Toc461458766" w:history="1">
        <w:r w:rsidR="00A443ED" w:rsidRPr="00797497">
          <w:rPr>
            <w:rFonts w:ascii="Noto Sans" w:hAnsi="Noto Sans" w:cs="Noto Sans"/>
            <w:sz w:val="20"/>
            <w:szCs w:val="20"/>
          </w:rPr>
          <w:t>ANEXO NÚMERO 3</w:t>
        </w:r>
      </w:hyperlink>
    </w:p>
    <w:p w14:paraId="4E2895D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4</w:t>
      </w:r>
    </w:p>
    <w:p w14:paraId="06092995" w14:textId="77777777" w:rsidR="00A443ED" w:rsidRPr="00797497" w:rsidRDefault="007305F8" w:rsidP="00A443ED">
      <w:pPr>
        <w:jc w:val="both"/>
        <w:rPr>
          <w:rFonts w:ascii="Noto Sans" w:hAnsi="Noto Sans" w:cs="Noto Sans"/>
          <w:sz w:val="20"/>
          <w:szCs w:val="20"/>
        </w:rPr>
      </w:pPr>
      <w:hyperlink w:anchor="_Toc461458767" w:history="1">
        <w:r w:rsidR="00A443ED" w:rsidRPr="00797497">
          <w:rPr>
            <w:rFonts w:ascii="Noto Sans" w:hAnsi="Noto Sans" w:cs="Noto Sans"/>
            <w:sz w:val="20"/>
            <w:szCs w:val="20"/>
          </w:rPr>
          <w:t>ANEXO NÚMERO 5</w:t>
        </w:r>
      </w:hyperlink>
    </w:p>
    <w:p w14:paraId="288CEFC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6</w:t>
      </w:r>
    </w:p>
    <w:p w14:paraId="41D6828D" w14:textId="77777777" w:rsidR="00A443ED" w:rsidRPr="00797497" w:rsidRDefault="007305F8" w:rsidP="00A443ED">
      <w:pPr>
        <w:jc w:val="both"/>
        <w:rPr>
          <w:rFonts w:ascii="Noto Sans" w:hAnsi="Noto Sans" w:cs="Noto Sans"/>
          <w:sz w:val="20"/>
          <w:szCs w:val="20"/>
        </w:rPr>
      </w:pPr>
      <w:hyperlink w:anchor="_Toc461458768" w:history="1">
        <w:r w:rsidR="00A443ED" w:rsidRPr="00797497">
          <w:rPr>
            <w:rFonts w:ascii="Noto Sans" w:hAnsi="Noto Sans" w:cs="Noto Sans"/>
            <w:sz w:val="20"/>
            <w:szCs w:val="20"/>
          </w:rPr>
          <w:t>ANEXO NÚMERO 7</w:t>
        </w:r>
      </w:hyperlink>
    </w:p>
    <w:p w14:paraId="5D5B20FB" w14:textId="77777777" w:rsidR="00A443ED" w:rsidRPr="00797497" w:rsidRDefault="00A443ED" w:rsidP="00A443ED">
      <w:pPr>
        <w:jc w:val="both"/>
        <w:rPr>
          <w:rFonts w:ascii="Noto Sans" w:hAnsi="Noto Sans" w:cs="Noto Sans"/>
          <w:webHidden/>
          <w:sz w:val="20"/>
          <w:szCs w:val="20"/>
        </w:rPr>
      </w:pPr>
      <w:r w:rsidRPr="00797497">
        <w:rPr>
          <w:rFonts w:ascii="Noto Sans" w:hAnsi="Noto Sans" w:cs="Noto Sans"/>
          <w:sz w:val="20"/>
          <w:szCs w:val="20"/>
        </w:rPr>
        <w:t>ANEXO NÚMERO 8</w:t>
      </w:r>
    </w:p>
    <w:p w14:paraId="0C0D1B26"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9</w:t>
      </w:r>
    </w:p>
    <w:p w14:paraId="6DD72BBC" w14:textId="77777777" w:rsidR="00A443ED" w:rsidRPr="00797497" w:rsidRDefault="007305F8" w:rsidP="00A443ED">
      <w:pPr>
        <w:jc w:val="both"/>
        <w:rPr>
          <w:rFonts w:ascii="Noto Sans" w:hAnsi="Noto Sans" w:cs="Noto Sans"/>
          <w:sz w:val="20"/>
          <w:szCs w:val="20"/>
        </w:rPr>
      </w:pPr>
      <w:hyperlink w:anchor="_Toc461458769" w:history="1">
        <w:r w:rsidR="00A443ED" w:rsidRPr="00797497">
          <w:rPr>
            <w:rFonts w:ascii="Noto Sans" w:hAnsi="Noto Sans" w:cs="Noto Sans"/>
            <w:sz w:val="20"/>
            <w:szCs w:val="20"/>
          </w:rPr>
          <w:t>ANEXO NÚMERO 10</w:t>
        </w:r>
      </w:hyperlink>
    </w:p>
    <w:p w14:paraId="72B5CE92" w14:textId="77777777" w:rsidR="00A443ED" w:rsidRPr="00797497" w:rsidRDefault="007305F8" w:rsidP="00A443ED">
      <w:pPr>
        <w:jc w:val="both"/>
        <w:rPr>
          <w:rFonts w:ascii="Noto Sans" w:hAnsi="Noto Sans" w:cs="Noto Sans"/>
          <w:sz w:val="20"/>
          <w:szCs w:val="20"/>
        </w:rPr>
      </w:pPr>
      <w:hyperlink w:anchor="_Toc461458770" w:history="1">
        <w:r w:rsidR="00A443ED" w:rsidRPr="00797497">
          <w:rPr>
            <w:rFonts w:ascii="Noto Sans" w:hAnsi="Noto Sans" w:cs="Noto Sans"/>
            <w:sz w:val="20"/>
            <w:szCs w:val="20"/>
          </w:rPr>
          <w:t>ANEXO NÚMERO 11</w:t>
        </w:r>
      </w:hyperlink>
    </w:p>
    <w:p w14:paraId="43C299D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12</w:t>
      </w:r>
    </w:p>
    <w:p w14:paraId="1B95C9F8" w14:textId="77777777" w:rsidR="00A443ED" w:rsidRPr="00797497" w:rsidRDefault="007305F8" w:rsidP="00A443ED">
      <w:pPr>
        <w:jc w:val="both"/>
        <w:rPr>
          <w:rFonts w:ascii="Noto Sans" w:hAnsi="Noto Sans" w:cs="Noto Sans"/>
          <w:sz w:val="20"/>
          <w:szCs w:val="20"/>
        </w:rPr>
      </w:pPr>
      <w:hyperlink w:anchor="_Toc461458774" w:history="1">
        <w:r w:rsidR="00A443ED" w:rsidRPr="00797497">
          <w:rPr>
            <w:rFonts w:ascii="Noto Sans" w:hAnsi="Noto Sans" w:cs="Noto Sans"/>
            <w:sz w:val="20"/>
            <w:szCs w:val="20"/>
          </w:rPr>
          <w:t>ANEXO NÚMERO 14</w:t>
        </w:r>
      </w:hyperlink>
    </w:p>
    <w:p w14:paraId="5C71ED48" w14:textId="77777777" w:rsidR="00A443ED" w:rsidRPr="00797497" w:rsidRDefault="007305F8" w:rsidP="00A443ED">
      <w:pPr>
        <w:jc w:val="both"/>
        <w:rPr>
          <w:rFonts w:ascii="Noto Sans" w:hAnsi="Noto Sans" w:cs="Noto Sans"/>
          <w:sz w:val="20"/>
          <w:szCs w:val="20"/>
        </w:rPr>
      </w:pPr>
      <w:hyperlink w:anchor="_Toc461458776" w:history="1">
        <w:r w:rsidR="00A443ED" w:rsidRPr="00797497">
          <w:rPr>
            <w:rFonts w:ascii="Noto Sans" w:hAnsi="Noto Sans" w:cs="Noto Sans"/>
            <w:sz w:val="20"/>
            <w:szCs w:val="20"/>
          </w:rPr>
          <w:t>ANEXO NÚMERO 15</w:t>
        </w:r>
      </w:hyperlink>
    </w:p>
    <w:p w14:paraId="19A8DA38" w14:textId="77777777" w:rsidR="00A443ED" w:rsidRPr="00797497" w:rsidRDefault="007305F8" w:rsidP="00A443ED">
      <w:pPr>
        <w:jc w:val="both"/>
        <w:rPr>
          <w:rFonts w:ascii="Noto Sans" w:hAnsi="Noto Sans" w:cs="Noto Sans"/>
          <w:sz w:val="20"/>
          <w:szCs w:val="20"/>
        </w:rPr>
      </w:pPr>
      <w:hyperlink w:anchor="_Toc461458777" w:history="1">
        <w:r w:rsidR="00A443ED" w:rsidRPr="00797497">
          <w:rPr>
            <w:rFonts w:ascii="Noto Sans" w:hAnsi="Noto Sans" w:cs="Noto Sans"/>
            <w:sz w:val="20"/>
            <w:szCs w:val="20"/>
          </w:rPr>
          <w:t>ANEXO NÚMERO 16</w:t>
        </w:r>
      </w:hyperlink>
    </w:p>
    <w:p w14:paraId="7DC861D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fldChar w:fldCharType="end"/>
      </w:r>
      <w:r w:rsidRPr="00797497">
        <w:rPr>
          <w:rFonts w:ascii="Noto Sans" w:hAnsi="Noto Sans" w:cs="Noto Sans"/>
          <w:sz w:val="20"/>
          <w:szCs w:val="20"/>
        </w:rPr>
        <w:t xml:space="preserve"> ANEXO NÚMERO 17 </w:t>
      </w:r>
    </w:p>
    <w:p w14:paraId="0B5F857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18</w:t>
      </w:r>
    </w:p>
    <w:p w14:paraId="6A8F53B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19</w:t>
      </w:r>
    </w:p>
    <w:p w14:paraId="178C2DA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20</w:t>
      </w:r>
    </w:p>
    <w:p w14:paraId="77C0887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21</w:t>
      </w:r>
    </w:p>
    <w:p w14:paraId="3040B99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22</w:t>
      </w:r>
    </w:p>
    <w:p w14:paraId="3E1CA6B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23</w:t>
      </w:r>
    </w:p>
    <w:p w14:paraId="6C3420D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24</w:t>
      </w:r>
    </w:p>
    <w:p w14:paraId="26DD46C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25</w:t>
      </w:r>
    </w:p>
    <w:p w14:paraId="11F021D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26</w:t>
      </w:r>
    </w:p>
    <w:p w14:paraId="444E489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27</w:t>
      </w:r>
    </w:p>
    <w:p w14:paraId="0A4461E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28</w:t>
      </w:r>
    </w:p>
    <w:p w14:paraId="7C6D0E4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ANEXO NÚMERO 29</w:t>
      </w:r>
    </w:p>
    <w:p w14:paraId="7ECA4D9A" w14:textId="77777777" w:rsidR="00A443ED" w:rsidRPr="00797497" w:rsidRDefault="00A443ED" w:rsidP="00A443ED">
      <w:pPr>
        <w:rPr>
          <w:rFonts w:ascii="Noto Sans" w:hAnsi="Noto Sans" w:cs="Noto Sans"/>
          <w:sz w:val="20"/>
          <w:szCs w:val="20"/>
        </w:rPr>
      </w:pPr>
    </w:p>
    <w:p w14:paraId="320FFE9D" w14:textId="77777777" w:rsidR="00A443ED" w:rsidRPr="00797497" w:rsidRDefault="00A443ED" w:rsidP="00A443ED">
      <w:pPr>
        <w:rPr>
          <w:rFonts w:ascii="Noto Sans" w:hAnsi="Noto Sans" w:cs="Noto Sans"/>
          <w:sz w:val="20"/>
          <w:szCs w:val="20"/>
        </w:rPr>
      </w:pPr>
    </w:p>
    <w:p w14:paraId="2AA795A4" w14:textId="77777777" w:rsidR="00A443ED" w:rsidRPr="00797497" w:rsidRDefault="00A443ED" w:rsidP="00A443ED">
      <w:pPr>
        <w:rPr>
          <w:rFonts w:ascii="Noto Sans" w:hAnsi="Noto Sans" w:cs="Noto Sans"/>
          <w:sz w:val="20"/>
          <w:szCs w:val="20"/>
        </w:rPr>
      </w:pPr>
    </w:p>
    <w:p w14:paraId="7A248ECA" w14:textId="77777777" w:rsidR="00A443ED" w:rsidRPr="00797497" w:rsidRDefault="00A443ED" w:rsidP="00A443ED">
      <w:pPr>
        <w:rPr>
          <w:rFonts w:ascii="Noto Sans" w:hAnsi="Noto Sans" w:cs="Noto Sans"/>
          <w:sz w:val="20"/>
          <w:szCs w:val="20"/>
        </w:rPr>
      </w:pPr>
    </w:p>
    <w:p w14:paraId="6786CFE5" w14:textId="77777777" w:rsidR="00A443ED" w:rsidRPr="00797497" w:rsidRDefault="00A443ED" w:rsidP="00A443ED">
      <w:pPr>
        <w:rPr>
          <w:rFonts w:ascii="Noto Sans" w:hAnsi="Noto Sans" w:cs="Noto Sans"/>
          <w:sz w:val="20"/>
          <w:szCs w:val="20"/>
        </w:rPr>
      </w:pPr>
    </w:p>
    <w:p w14:paraId="39E26F6A" w14:textId="77777777" w:rsidR="00A443ED" w:rsidRPr="00797497" w:rsidRDefault="00A443ED" w:rsidP="00A443ED">
      <w:pPr>
        <w:rPr>
          <w:rFonts w:ascii="Noto Sans" w:hAnsi="Noto Sans" w:cs="Noto Sans"/>
          <w:sz w:val="20"/>
          <w:szCs w:val="20"/>
        </w:rPr>
      </w:pPr>
    </w:p>
    <w:p w14:paraId="3ED90C93" w14:textId="77777777" w:rsidR="00A443ED" w:rsidRPr="00797497" w:rsidRDefault="00A443ED" w:rsidP="00A443ED">
      <w:pPr>
        <w:rPr>
          <w:rFonts w:ascii="Noto Sans" w:hAnsi="Noto Sans" w:cs="Noto Sans"/>
          <w:sz w:val="20"/>
          <w:szCs w:val="20"/>
        </w:rPr>
      </w:pPr>
    </w:p>
    <w:p w14:paraId="27C43FCA" w14:textId="77777777" w:rsidR="00A443ED" w:rsidRPr="00797497" w:rsidRDefault="00A443ED" w:rsidP="00A443ED">
      <w:pPr>
        <w:rPr>
          <w:rFonts w:ascii="Noto Sans" w:hAnsi="Noto Sans" w:cs="Noto Sans"/>
          <w:sz w:val="20"/>
          <w:szCs w:val="20"/>
        </w:rPr>
      </w:pPr>
    </w:p>
    <w:p w14:paraId="2ED000CD" w14:textId="77777777" w:rsidR="00A443ED" w:rsidRPr="00797497" w:rsidRDefault="00A443ED" w:rsidP="00A443ED">
      <w:pPr>
        <w:rPr>
          <w:rFonts w:ascii="Noto Sans" w:hAnsi="Noto Sans" w:cs="Noto Sans"/>
          <w:sz w:val="20"/>
          <w:szCs w:val="20"/>
        </w:rPr>
      </w:pPr>
    </w:p>
    <w:p w14:paraId="7CBB78D5" w14:textId="77777777" w:rsidR="00A443ED" w:rsidRPr="00797497" w:rsidRDefault="00A443ED" w:rsidP="00A443ED">
      <w:pPr>
        <w:rPr>
          <w:rFonts w:ascii="Noto Sans" w:hAnsi="Noto Sans" w:cs="Noto Sans"/>
          <w:sz w:val="20"/>
          <w:szCs w:val="20"/>
        </w:rPr>
      </w:pPr>
    </w:p>
    <w:p w14:paraId="3F1784B5" w14:textId="77777777" w:rsidR="00A443ED" w:rsidRPr="00797497" w:rsidRDefault="00A443ED" w:rsidP="00A443ED">
      <w:pPr>
        <w:rPr>
          <w:rFonts w:ascii="Noto Sans" w:hAnsi="Noto Sans" w:cs="Noto Sans"/>
          <w:sz w:val="20"/>
          <w:szCs w:val="20"/>
        </w:rPr>
      </w:pPr>
    </w:p>
    <w:p w14:paraId="044ADB04" w14:textId="77777777" w:rsidR="00A443ED" w:rsidRPr="00797497" w:rsidRDefault="00A443ED" w:rsidP="00A443ED">
      <w:pPr>
        <w:rPr>
          <w:rFonts w:ascii="Noto Sans" w:hAnsi="Noto Sans" w:cs="Noto Sans"/>
          <w:sz w:val="20"/>
          <w:szCs w:val="20"/>
        </w:rPr>
      </w:pPr>
    </w:p>
    <w:p w14:paraId="46C0D1F7" w14:textId="77777777" w:rsidR="00A443ED" w:rsidRPr="00797497" w:rsidRDefault="00A443ED" w:rsidP="00A443ED">
      <w:pPr>
        <w:rPr>
          <w:rFonts w:ascii="Noto Sans" w:hAnsi="Noto Sans" w:cs="Noto Sans"/>
          <w:sz w:val="20"/>
          <w:szCs w:val="20"/>
        </w:rPr>
      </w:pPr>
    </w:p>
    <w:p w14:paraId="6E43BC55" w14:textId="77777777" w:rsidR="00A443ED" w:rsidRPr="00797497" w:rsidRDefault="00A443ED" w:rsidP="00A443ED">
      <w:pPr>
        <w:spacing w:after="200" w:line="276" w:lineRule="auto"/>
        <w:rPr>
          <w:rFonts w:ascii="Noto Sans" w:hAnsi="Noto Sans" w:cs="Noto Sans"/>
          <w:sz w:val="20"/>
          <w:szCs w:val="20"/>
        </w:rPr>
      </w:pPr>
      <w:r w:rsidRPr="00797497">
        <w:rPr>
          <w:rFonts w:ascii="Noto Sans" w:hAnsi="Noto Sans" w:cs="Noto Sans"/>
          <w:sz w:val="20"/>
          <w:szCs w:val="20"/>
        </w:rPr>
        <w:br w:type="page"/>
      </w:r>
    </w:p>
    <w:p w14:paraId="379CED49" w14:textId="77777777" w:rsidR="00A443ED" w:rsidRPr="00797497" w:rsidRDefault="00A443ED" w:rsidP="00A443ED">
      <w:pPr>
        <w:rPr>
          <w:rFonts w:ascii="Noto Sans" w:hAnsi="Noto Sans" w:cs="Noto Sans"/>
          <w:sz w:val="20"/>
          <w:szCs w:val="20"/>
        </w:rPr>
      </w:pPr>
    </w:p>
    <w:p w14:paraId="1A47CC4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GLOSARIO DE TÉRMINOS.</w:t>
      </w:r>
    </w:p>
    <w:p w14:paraId="4F74B9ED" w14:textId="77777777" w:rsidR="00A443ED" w:rsidRPr="00797497" w:rsidRDefault="00A443ED" w:rsidP="00A443ED">
      <w:pPr>
        <w:jc w:val="both"/>
        <w:rPr>
          <w:rFonts w:ascii="Noto Sans" w:hAnsi="Noto Sans" w:cs="Noto Sans"/>
          <w:sz w:val="20"/>
          <w:szCs w:val="20"/>
        </w:rPr>
      </w:pPr>
    </w:p>
    <w:p w14:paraId="4C0D95C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PARA EFECTOS DE ESTA CONVOCATORIA, SE ENTENDERÁ POR:</w:t>
      </w:r>
    </w:p>
    <w:p w14:paraId="40380DF2" w14:textId="77777777" w:rsidR="00A443ED" w:rsidRPr="00797497" w:rsidRDefault="00A443ED" w:rsidP="00A443ED">
      <w:pPr>
        <w:jc w:val="both"/>
        <w:rPr>
          <w:rFonts w:ascii="Noto Sans" w:hAnsi="Noto Sans" w:cs="Noto Sans"/>
          <w:sz w:val="20"/>
          <w:szCs w:val="20"/>
        </w:rPr>
      </w:pPr>
    </w:p>
    <w:p w14:paraId="417BD32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ADMINISTRADOR DEL CONTRATO: Servidor(es) Público(s) en quien recae la responsabilidad de dar seguimiento al cumplimiento de las obligaciones establecidas en el contrato.</w:t>
      </w:r>
    </w:p>
    <w:p w14:paraId="466081FE" w14:textId="77777777" w:rsidR="00A443ED" w:rsidRPr="00797497" w:rsidRDefault="00A443ED" w:rsidP="00A443ED">
      <w:pPr>
        <w:jc w:val="both"/>
        <w:rPr>
          <w:rFonts w:ascii="Noto Sans" w:hAnsi="Noto Sans" w:cs="Noto Sans"/>
          <w:sz w:val="20"/>
          <w:szCs w:val="20"/>
        </w:rPr>
      </w:pPr>
    </w:p>
    <w:p w14:paraId="7F67CCA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ALIMENTOS: Cualquier sustancia o producto sólido, semisólido o líquido, natural o transformado que proporciona al organismo elementos para su nutrición y que estén contemplados en los requerimientos del Instituto.</w:t>
      </w:r>
    </w:p>
    <w:p w14:paraId="4C232BA3" w14:textId="77777777" w:rsidR="00A443ED" w:rsidRPr="00797497" w:rsidRDefault="00A443ED" w:rsidP="00A443ED">
      <w:pPr>
        <w:jc w:val="both"/>
        <w:rPr>
          <w:rFonts w:ascii="Noto Sans" w:hAnsi="Noto Sans" w:cs="Noto Sans"/>
          <w:sz w:val="20"/>
          <w:szCs w:val="20"/>
        </w:rPr>
      </w:pPr>
    </w:p>
    <w:p w14:paraId="7C4DE78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ALIMENTO DE ALTO RIESGO: Cualquier sustancia o producto sólido, semisólido o líquido, natural o transformado que proporciona al organismo elementos para su nutrición y que estén contemplados en los requerimientos del instituto.</w:t>
      </w:r>
    </w:p>
    <w:p w14:paraId="53B8F62C" w14:textId="77777777" w:rsidR="00A443ED" w:rsidRPr="00797497" w:rsidRDefault="00A443ED" w:rsidP="00A443ED">
      <w:pPr>
        <w:jc w:val="both"/>
        <w:rPr>
          <w:rFonts w:ascii="Noto Sans" w:hAnsi="Noto Sans" w:cs="Noto Sans"/>
          <w:sz w:val="20"/>
          <w:szCs w:val="20"/>
        </w:rPr>
      </w:pPr>
    </w:p>
    <w:p w14:paraId="79C8C9D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ALIMENTO NO PERECEDERO: Productos que tiene una vida de anaquel mayor, no necesitan refrigeración tanto para su almacenamiento, conservación y transportación, con base a la norma NOM-251-SSA1-2009.</w:t>
      </w:r>
    </w:p>
    <w:p w14:paraId="26F3ADAC" w14:textId="77777777" w:rsidR="00A443ED" w:rsidRPr="00797497" w:rsidRDefault="00A443ED" w:rsidP="00A443ED">
      <w:pPr>
        <w:jc w:val="both"/>
        <w:rPr>
          <w:rFonts w:ascii="Noto Sans" w:hAnsi="Noto Sans" w:cs="Noto Sans"/>
          <w:sz w:val="20"/>
          <w:szCs w:val="20"/>
        </w:rPr>
      </w:pPr>
    </w:p>
    <w:p w14:paraId="6D5A697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ALIMENTO PERECEDERO: Producto animal o vegetal que tiene una vida corta de anaquel, con base a la norma NOM-251-SSA1-2009.  </w:t>
      </w:r>
    </w:p>
    <w:p w14:paraId="408BD23E" w14:textId="77777777" w:rsidR="00A443ED" w:rsidRPr="00797497" w:rsidRDefault="00A443ED" w:rsidP="00A443ED">
      <w:pPr>
        <w:jc w:val="both"/>
        <w:rPr>
          <w:rFonts w:ascii="Noto Sans" w:hAnsi="Noto Sans" w:cs="Noto Sans"/>
          <w:sz w:val="20"/>
          <w:szCs w:val="20"/>
        </w:rPr>
      </w:pPr>
    </w:p>
    <w:p w14:paraId="4F0D655F"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ALSC</w:t>
      </w:r>
      <w:proofErr w:type="spellEnd"/>
      <w:r w:rsidRPr="00797497">
        <w:rPr>
          <w:rFonts w:ascii="Noto Sans" w:hAnsi="Noto Sans" w:cs="Noto Sans"/>
          <w:sz w:val="20"/>
          <w:szCs w:val="20"/>
        </w:rPr>
        <w:t>: Administración Local de Servicios al Contribuyente.</w:t>
      </w:r>
    </w:p>
    <w:p w14:paraId="4FF6C6FA" w14:textId="77777777" w:rsidR="00A443ED" w:rsidRPr="00797497" w:rsidRDefault="00A443ED" w:rsidP="00A443ED">
      <w:pPr>
        <w:jc w:val="both"/>
        <w:rPr>
          <w:rFonts w:ascii="Noto Sans" w:hAnsi="Noto Sans" w:cs="Noto Sans"/>
          <w:sz w:val="20"/>
          <w:szCs w:val="20"/>
        </w:rPr>
      </w:pPr>
    </w:p>
    <w:p w14:paraId="493C3A0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ALTERACIÓN: Se considera cuando un producto o materia prima, por cualquier causa, haya sufrido modificaciones en su composición y características organolépticas.</w:t>
      </w:r>
    </w:p>
    <w:p w14:paraId="268A7316" w14:textId="77777777" w:rsidR="00A443ED" w:rsidRPr="00797497" w:rsidRDefault="00A443ED" w:rsidP="00A443ED">
      <w:pPr>
        <w:jc w:val="both"/>
        <w:rPr>
          <w:rFonts w:ascii="Noto Sans" w:hAnsi="Noto Sans" w:cs="Noto Sans"/>
          <w:sz w:val="20"/>
          <w:szCs w:val="20"/>
        </w:rPr>
      </w:pPr>
    </w:p>
    <w:p w14:paraId="286DDF5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ÁREA CONTRATANTE: La facultada en la dependencia o entidad para realizar procedimientos de contratación a efecto de adquirir o arrendar bienes o contratar la prestación de servicios que requiera la dependencia o entidad de que se trate;</w:t>
      </w:r>
    </w:p>
    <w:p w14:paraId="1A1E1055" w14:textId="77777777" w:rsidR="00A443ED" w:rsidRPr="00797497" w:rsidRDefault="00A443ED" w:rsidP="00A443ED">
      <w:pPr>
        <w:jc w:val="both"/>
        <w:rPr>
          <w:rFonts w:ascii="Noto Sans" w:hAnsi="Noto Sans" w:cs="Noto Sans"/>
          <w:sz w:val="20"/>
          <w:szCs w:val="20"/>
        </w:rPr>
      </w:pPr>
    </w:p>
    <w:p w14:paraId="0E654CC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ÁREA REQUIRENTE: La que en la dependencia o entidad, solicite o requiera formalmente la adquisición o arrendamiento de bienes o la prestación de servicios, o bien aquella que los utilizará;</w:t>
      </w:r>
    </w:p>
    <w:p w14:paraId="5F3FDF43" w14:textId="77777777" w:rsidR="00A443ED" w:rsidRPr="00797497" w:rsidRDefault="00A443ED" w:rsidP="00A443ED">
      <w:pPr>
        <w:jc w:val="both"/>
        <w:rPr>
          <w:rFonts w:ascii="Noto Sans" w:hAnsi="Noto Sans" w:cs="Noto Sans"/>
          <w:sz w:val="20"/>
          <w:szCs w:val="20"/>
        </w:rPr>
      </w:pPr>
    </w:p>
    <w:p w14:paraId="3064ED2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ÁREA TÉCNICA: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2AEB970A" w14:textId="77777777" w:rsidR="00A443ED" w:rsidRPr="00797497" w:rsidRDefault="00A443ED" w:rsidP="00A443ED">
      <w:pPr>
        <w:jc w:val="both"/>
        <w:rPr>
          <w:rFonts w:ascii="Noto Sans" w:hAnsi="Noto Sans" w:cs="Noto Sans"/>
          <w:sz w:val="20"/>
          <w:szCs w:val="20"/>
        </w:rPr>
      </w:pPr>
    </w:p>
    <w:p w14:paraId="2B0E1D3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BIENES DE CONSUMO: Son aquellos bienes muebles que por su utilización en el desarrollo de las actividades que se realizan tienen un desgaste parcial o total por lo tanto no son susceptibles de ser utilizados nuevamente, son controlados a través de un registro global, dada su naturaleza y finalidad en éste, en el IMSS se clasifican como bines de uso terapéutico (insumos para la salud) y no terapéutico.</w:t>
      </w:r>
    </w:p>
    <w:p w14:paraId="5784BFB8" w14:textId="77777777" w:rsidR="00A443ED" w:rsidRPr="00797497" w:rsidRDefault="00A443ED" w:rsidP="00A443ED">
      <w:pPr>
        <w:jc w:val="both"/>
        <w:rPr>
          <w:rFonts w:ascii="Noto Sans" w:hAnsi="Noto Sans" w:cs="Noto Sans"/>
          <w:sz w:val="20"/>
          <w:szCs w:val="20"/>
        </w:rPr>
      </w:pPr>
    </w:p>
    <w:p w14:paraId="1ABBDAC6"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BUENAS PRÁCTICAS DE FABRICACIÓN: Conjunto de normas y actividades relacionadas entre sí, determinadas a garantizar que los productos tengan y mantengan las especificaciones requeridas para su uso.</w:t>
      </w:r>
    </w:p>
    <w:p w14:paraId="33C4AB1B" w14:textId="77777777" w:rsidR="00A443ED" w:rsidRPr="00797497" w:rsidRDefault="00A443ED" w:rsidP="00A443ED">
      <w:pPr>
        <w:jc w:val="both"/>
        <w:rPr>
          <w:rFonts w:ascii="Noto Sans" w:hAnsi="Noto Sans" w:cs="Noto Sans"/>
          <w:sz w:val="20"/>
          <w:szCs w:val="20"/>
        </w:rPr>
      </w:pPr>
    </w:p>
    <w:p w14:paraId="1AE5081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CALIDAD: Conjunto de características de un producto o servicio que le confiere la aptitud para satisfacer necesidades explícitas e implícitas.</w:t>
      </w:r>
    </w:p>
    <w:p w14:paraId="5F746007" w14:textId="77777777" w:rsidR="00A443ED" w:rsidRPr="00797497" w:rsidRDefault="00A443ED" w:rsidP="00A443ED">
      <w:pPr>
        <w:jc w:val="both"/>
        <w:rPr>
          <w:rFonts w:ascii="Noto Sans" w:hAnsi="Noto Sans" w:cs="Noto Sans"/>
          <w:sz w:val="20"/>
          <w:szCs w:val="20"/>
        </w:rPr>
      </w:pPr>
    </w:p>
    <w:p w14:paraId="0E94C82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CANJE: Es la obligación que contraen los proveedores con el instituto, para cambiar bienes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 por bienes nuevos del mismo tipo.</w:t>
      </w:r>
    </w:p>
    <w:p w14:paraId="7CD06C2B" w14:textId="77777777" w:rsidR="00A443ED" w:rsidRPr="00797497" w:rsidRDefault="00A443ED" w:rsidP="00A443ED">
      <w:pPr>
        <w:jc w:val="both"/>
        <w:rPr>
          <w:rFonts w:ascii="Noto Sans" w:hAnsi="Noto Sans" w:cs="Noto Sans"/>
          <w:sz w:val="20"/>
          <w:szCs w:val="20"/>
        </w:rPr>
      </w:pPr>
    </w:p>
    <w:p w14:paraId="62D29731"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CECOBAN</w:t>
      </w:r>
      <w:proofErr w:type="spellEnd"/>
      <w:r w:rsidRPr="00797497">
        <w:rPr>
          <w:rFonts w:ascii="Noto Sans" w:hAnsi="Noto Sans" w:cs="Noto Sans"/>
          <w:sz w:val="20"/>
          <w:szCs w:val="20"/>
        </w:rPr>
        <w:t>: Centro de compensación bancaria.</w:t>
      </w:r>
    </w:p>
    <w:p w14:paraId="43FF3075" w14:textId="77777777" w:rsidR="00A443ED" w:rsidRPr="00797497" w:rsidRDefault="00A443ED" w:rsidP="00A443ED">
      <w:pPr>
        <w:jc w:val="both"/>
        <w:rPr>
          <w:rFonts w:ascii="Noto Sans" w:hAnsi="Noto Sans" w:cs="Noto Sans"/>
          <w:sz w:val="20"/>
          <w:szCs w:val="20"/>
        </w:rPr>
      </w:pPr>
    </w:p>
    <w:p w14:paraId="2FF2C36F" w14:textId="23CA2B22"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CERTIFICACIÓN </w:t>
      </w:r>
      <w:proofErr w:type="spellStart"/>
      <w:r w:rsidRPr="00797497">
        <w:rPr>
          <w:rFonts w:ascii="Noto Sans" w:hAnsi="Noto Sans" w:cs="Noto Sans"/>
          <w:sz w:val="20"/>
          <w:szCs w:val="20"/>
        </w:rPr>
        <w:t>TIF</w:t>
      </w:r>
      <w:proofErr w:type="spellEnd"/>
      <w:r w:rsidRPr="00797497">
        <w:rPr>
          <w:rFonts w:ascii="Noto Sans" w:hAnsi="Noto Sans" w:cs="Noto Sans"/>
          <w:sz w:val="20"/>
          <w:szCs w:val="20"/>
        </w:rPr>
        <w:t>: TIPO INSPECCIÓN FEDERAL, Es un reconocimiento que la secretaría de agricultura, ganadería y desarrollo rural, pesca y alimentación (</w:t>
      </w:r>
      <w:proofErr w:type="spellStart"/>
      <w:r w:rsidRPr="00797497">
        <w:rPr>
          <w:rFonts w:ascii="Noto Sans" w:hAnsi="Noto Sans" w:cs="Noto Sans"/>
          <w:sz w:val="20"/>
          <w:szCs w:val="20"/>
        </w:rPr>
        <w:t>SAGARPA</w:t>
      </w:r>
      <w:proofErr w:type="spellEnd"/>
      <w:r w:rsidRPr="00797497">
        <w:rPr>
          <w:rFonts w:ascii="Noto Sans" w:hAnsi="Noto Sans" w:cs="Noto Sans"/>
          <w:sz w:val="20"/>
          <w:szCs w:val="20"/>
        </w:rPr>
        <w:t>) ahora secretaría de agricultura y desarrollo rural (</w:t>
      </w:r>
      <w:proofErr w:type="spellStart"/>
      <w:r w:rsidRPr="00797497">
        <w:rPr>
          <w:rFonts w:ascii="Noto Sans" w:hAnsi="Noto Sans" w:cs="Noto Sans"/>
          <w:sz w:val="20"/>
          <w:szCs w:val="20"/>
        </w:rPr>
        <w:t>SADER</w:t>
      </w:r>
      <w:proofErr w:type="spellEnd"/>
      <w:r w:rsidRPr="00797497">
        <w:rPr>
          <w:rFonts w:ascii="Noto Sans" w:hAnsi="Noto Sans" w:cs="Noto Sans"/>
          <w:sz w:val="20"/>
          <w:szCs w:val="20"/>
        </w:rPr>
        <w:t>) otorga a las plantas de sacrificio y empacadoras de carne nacional fresca o procesada que cumplen con las más estrictas normas de higi</w:t>
      </w:r>
      <w:r w:rsidR="00BC53E0">
        <w:rPr>
          <w:rFonts w:ascii="Noto Sans" w:hAnsi="Noto Sans" w:cs="Noto Sans"/>
          <w:sz w:val="20"/>
          <w:szCs w:val="20"/>
        </w:rPr>
        <w:t>ene y sanitarias. E</w:t>
      </w:r>
      <w:r w:rsidRPr="00797497">
        <w:rPr>
          <w:rFonts w:ascii="Noto Sans" w:hAnsi="Noto Sans" w:cs="Noto Sans"/>
          <w:sz w:val="20"/>
          <w:szCs w:val="20"/>
        </w:rPr>
        <w:t>sta certificación trae consigo una serie de beneficios a la industria cárnica, ya que le permite la movilización dentro del país.</w:t>
      </w:r>
    </w:p>
    <w:p w14:paraId="0F404561" w14:textId="77777777" w:rsidR="00A443ED" w:rsidRPr="00797497" w:rsidRDefault="00A443ED" w:rsidP="00A443ED">
      <w:pPr>
        <w:jc w:val="both"/>
        <w:rPr>
          <w:rFonts w:ascii="Noto Sans" w:hAnsi="Noto Sans" w:cs="Noto Sans"/>
          <w:sz w:val="20"/>
          <w:szCs w:val="20"/>
        </w:rPr>
      </w:pPr>
    </w:p>
    <w:p w14:paraId="2FB25BBA"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COFEPRIS</w:t>
      </w:r>
      <w:proofErr w:type="spellEnd"/>
      <w:r w:rsidRPr="00797497">
        <w:rPr>
          <w:rFonts w:ascii="Noto Sans" w:hAnsi="Noto Sans" w:cs="Noto Sans"/>
          <w:sz w:val="20"/>
          <w:szCs w:val="20"/>
        </w:rPr>
        <w:t>: Comisión Federal para la Protección Contra Riesgos Sanitarios.</w:t>
      </w:r>
    </w:p>
    <w:p w14:paraId="6875BEF7" w14:textId="77777777" w:rsidR="00A443ED" w:rsidRPr="00797497" w:rsidRDefault="00A443ED" w:rsidP="00A443ED">
      <w:pPr>
        <w:jc w:val="both"/>
        <w:rPr>
          <w:rFonts w:ascii="Noto Sans" w:hAnsi="Noto Sans" w:cs="Noto Sans"/>
          <w:sz w:val="20"/>
          <w:szCs w:val="20"/>
        </w:rPr>
      </w:pPr>
    </w:p>
    <w:p w14:paraId="082C061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CONCENTRADOS: Para la preparación de jugos y bebidas de frutas, que se emplea diluido para obtener el producto deseado. Envasado en recipientes conforme a la NOM-173-SCFI-2009.</w:t>
      </w:r>
    </w:p>
    <w:p w14:paraId="1BF34E18" w14:textId="77777777" w:rsidR="00A443ED" w:rsidRPr="00797497" w:rsidRDefault="00A443ED" w:rsidP="00A443ED">
      <w:pPr>
        <w:jc w:val="both"/>
        <w:rPr>
          <w:rFonts w:ascii="Noto Sans" w:hAnsi="Noto Sans" w:cs="Noto Sans"/>
          <w:sz w:val="20"/>
          <w:szCs w:val="20"/>
        </w:rPr>
      </w:pPr>
    </w:p>
    <w:p w14:paraId="6007B41A"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CLABE</w:t>
      </w:r>
      <w:proofErr w:type="spellEnd"/>
      <w:r w:rsidRPr="00797497">
        <w:rPr>
          <w:rFonts w:ascii="Noto Sans" w:hAnsi="Noto Sans" w:cs="Noto Sans"/>
          <w:sz w:val="20"/>
          <w:szCs w:val="20"/>
        </w:rPr>
        <w:t xml:space="preserve">: </w:t>
      </w:r>
      <w:proofErr w:type="spellStart"/>
      <w:r w:rsidRPr="00797497">
        <w:rPr>
          <w:rFonts w:ascii="Noto Sans" w:hAnsi="Noto Sans" w:cs="Noto Sans"/>
          <w:sz w:val="20"/>
          <w:szCs w:val="20"/>
        </w:rPr>
        <w:t>Clabe</w:t>
      </w:r>
      <w:proofErr w:type="spellEnd"/>
      <w:r w:rsidRPr="00797497">
        <w:rPr>
          <w:rFonts w:ascii="Noto Sans" w:hAnsi="Noto Sans" w:cs="Noto Sans"/>
          <w:sz w:val="20"/>
          <w:szCs w:val="20"/>
        </w:rPr>
        <w:t xml:space="preserve"> bancaria estandarizada. </w:t>
      </w:r>
      <w:proofErr w:type="gramStart"/>
      <w:r w:rsidRPr="00797497">
        <w:rPr>
          <w:rFonts w:ascii="Noto Sans" w:hAnsi="Noto Sans" w:cs="Noto Sans"/>
          <w:sz w:val="20"/>
          <w:szCs w:val="20"/>
        </w:rPr>
        <w:t>es</w:t>
      </w:r>
      <w:proofErr w:type="gramEnd"/>
      <w:r w:rsidRPr="00797497">
        <w:rPr>
          <w:rFonts w:ascii="Noto Sans" w:hAnsi="Noto Sans" w:cs="Noto Sans"/>
          <w:sz w:val="20"/>
          <w:szCs w:val="20"/>
        </w:rPr>
        <w:t xml:space="preserve"> un número único e irrepetible asignado a cada cuenta bancaria (normalmente e cheques) que garantiza que los recursos enviados a los órdenes de cargo (domiciliación), pago de nómina o a las transferencias electrónicas de fondos interbancarios (entre bancos) se apliquen exclusivamente a la cuenta señalada por el cliente, como destino u origen. </w:t>
      </w:r>
    </w:p>
    <w:p w14:paraId="22952AEE" w14:textId="77777777" w:rsidR="00A443ED" w:rsidRPr="00797497" w:rsidRDefault="00A443ED" w:rsidP="00A443ED">
      <w:pPr>
        <w:jc w:val="both"/>
        <w:rPr>
          <w:rFonts w:ascii="Noto Sans" w:hAnsi="Noto Sans" w:cs="Noto Sans"/>
          <w:sz w:val="20"/>
          <w:szCs w:val="20"/>
        </w:rPr>
      </w:pPr>
    </w:p>
    <w:p w14:paraId="4F9CAC0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CONTRATO: Documento a través del cual se formalizan los derechos y obligaciones derivados del fallo del procedimiento de contratación de la adquisición o la prestación de los servicios.</w:t>
      </w:r>
    </w:p>
    <w:p w14:paraId="487F570A" w14:textId="77777777" w:rsidR="00A443ED" w:rsidRPr="00797497" w:rsidRDefault="00A443ED" w:rsidP="00A443ED">
      <w:pPr>
        <w:jc w:val="both"/>
        <w:rPr>
          <w:rFonts w:ascii="Noto Sans" w:hAnsi="Noto Sans" w:cs="Noto Sans"/>
          <w:sz w:val="20"/>
          <w:szCs w:val="20"/>
        </w:rPr>
      </w:pPr>
    </w:p>
    <w:p w14:paraId="583AE8B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CUADRO BÁSICO DE ALIMENTOS: Documento en el que se describen los insumos que recibirán los pacientes, niños usuarios de guarderías, donadores de sangre y personal del instituto con derecho contractual en las unidades hospitalarias y guardería.</w:t>
      </w:r>
    </w:p>
    <w:p w14:paraId="66FE4BEE" w14:textId="77777777" w:rsidR="00A443ED" w:rsidRPr="00797497" w:rsidRDefault="00A443ED" w:rsidP="00A443ED">
      <w:pPr>
        <w:jc w:val="both"/>
        <w:rPr>
          <w:rFonts w:ascii="Noto Sans" w:hAnsi="Noto Sans" w:cs="Noto Sans"/>
          <w:sz w:val="20"/>
          <w:szCs w:val="20"/>
        </w:rPr>
      </w:pPr>
    </w:p>
    <w:p w14:paraId="44B3E40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DEFECTO DE CALIDAD: 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w:t>
      </w:r>
      <w:proofErr w:type="spellStart"/>
      <w:r w:rsidRPr="00797497">
        <w:rPr>
          <w:rFonts w:ascii="Noto Sans" w:hAnsi="Noto Sans" w:cs="Noto Sans"/>
          <w:sz w:val="20"/>
          <w:szCs w:val="20"/>
        </w:rPr>
        <w:t>COCTI</w:t>
      </w:r>
      <w:proofErr w:type="spellEnd"/>
      <w:r w:rsidRPr="00797497">
        <w:rPr>
          <w:rFonts w:ascii="Noto Sans" w:hAnsi="Noto Sans" w:cs="Noto Sans"/>
          <w:sz w:val="20"/>
          <w:szCs w:val="20"/>
        </w:rPr>
        <w:t>.</w:t>
      </w:r>
    </w:p>
    <w:p w14:paraId="44405A21" w14:textId="77777777" w:rsidR="00A443ED" w:rsidRPr="00797497" w:rsidRDefault="00A443ED" w:rsidP="00A443ED">
      <w:pPr>
        <w:jc w:val="both"/>
        <w:rPr>
          <w:rFonts w:ascii="Noto Sans" w:hAnsi="Noto Sans" w:cs="Noto Sans"/>
          <w:sz w:val="20"/>
          <w:szCs w:val="20"/>
        </w:rPr>
      </w:pPr>
    </w:p>
    <w:p w14:paraId="73CE7F8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DEPARTAMENTO DE NUTRICIÓN Y DIETÉTICA: Área responsable de proporcionar regímenes normales y dietas.</w:t>
      </w:r>
    </w:p>
    <w:p w14:paraId="54001CB6" w14:textId="77777777" w:rsidR="00A443ED" w:rsidRPr="00797497" w:rsidRDefault="00A443ED" w:rsidP="00A443ED">
      <w:pPr>
        <w:jc w:val="both"/>
        <w:rPr>
          <w:rFonts w:ascii="Noto Sans" w:hAnsi="Noto Sans" w:cs="Noto Sans"/>
          <w:sz w:val="20"/>
          <w:szCs w:val="20"/>
        </w:rPr>
      </w:pPr>
    </w:p>
    <w:p w14:paraId="235A5FE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DEVOLUCIÓN: Es el acto de regresar al proveedor aquellos bienes que no cumplen con los requisitos establecidos en la convocatoria.</w:t>
      </w:r>
    </w:p>
    <w:p w14:paraId="5D1D6546" w14:textId="77777777" w:rsidR="00A443ED" w:rsidRPr="00797497" w:rsidRDefault="00A443ED" w:rsidP="00A443ED">
      <w:pPr>
        <w:jc w:val="both"/>
        <w:rPr>
          <w:rFonts w:ascii="Noto Sans" w:hAnsi="Noto Sans" w:cs="Noto Sans"/>
          <w:sz w:val="20"/>
          <w:szCs w:val="20"/>
        </w:rPr>
      </w:pPr>
    </w:p>
    <w:p w14:paraId="4BC3182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DISTRIBUCIÓN: Acción de repartir materias primas, productos y/o alimentos, al punto o lugar en el que se van a utilizar.</w:t>
      </w:r>
    </w:p>
    <w:p w14:paraId="16827553" w14:textId="77777777" w:rsidR="00A443ED" w:rsidRPr="00797497" w:rsidRDefault="00A443ED" w:rsidP="00A443ED">
      <w:pPr>
        <w:jc w:val="both"/>
        <w:rPr>
          <w:rFonts w:ascii="Noto Sans" w:hAnsi="Noto Sans" w:cs="Noto Sans"/>
          <w:sz w:val="20"/>
          <w:szCs w:val="20"/>
        </w:rPr>
      </w:pPr>
    </w:p>
    <w:p w14:paraId="25DBACD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ENVASE: 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p w14:paraId="7783B7EE" w14:textId="77777777" w:rsidR="00A443ED" w:rsidRPr="00797497" w:rsidRDefault="00A443ED" w:rsidP="00A443ED">
      <w:pPr>
        <w:jc w:val="both"/>
        <w:rPr>
          <w:rFonts w:ascii="Noto Sans" w:hAnsi="Noto Sans" w:cs="Noto Sans"/>
          <w:sz w:val="20"/>
          <w:szCs w:val="20"/>
        </w:rPr>
      </w:pPr>
    </w:p>
    <w:p w14:paraId="13342C4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CONVOCATORIA: Documento en el que se establecen las bases en que se desarrolla el presente procedimiento de contratación y en ella se describen los requisitos de participación.</w:t>
      </w:r>
    </w:p>
    <w:p w14:paraId="5392B11F" w14:textId="77777777" w:rsidR="00A443ED" w:rsidRPr="00797497" w:rsidRDefault="00A443ED" w:rsidP="00A443ED">
      <w:pPr>
        <w:jc w:val="both"/>
        <w:rPr>
          <w:rFonts w:ascii="Noto Sans" w:hAnsi="Noto Sans" w:cs="Noto Sans"/>
          <w:sz w:val="20"/>
          <w:szCs w:val="20"/>
        </w:rPr>
      </w:pPr>
    </w:p>
    <w:p w14:paraId="3DA1E79A"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Diario Oficial de la Federación.</w:t>
      </w:r>
    </w:p>
    <w:p w14:paraId="073EC3A9" w14:textId="77777777" w:rsidR="00A443ED" w:rsidRPr="00797497" w:rsidRDefault="00A443ED" w:rsidP="00A443ED">
      <w:pPr>
        <w:jc w:val="both"/>
        <w:rPr>
          <w:rFonts w:ascii="Noto Sans" w:hAnsi="Noto Sans" w:cs="Noto Sans"/>
          <w:sz w:val="20"/>
          <w:szCs w:val="20"/>
        </w:rPr>
      </w:pPr>
    </w:p>
    <w:p w14:paraId="0DE4CD2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EMA: ENTIDAD MEXICANA DE ACREDITACIÓN, Entidad de gestión privada en nuestra país, que tiene como objetivo acreditar a ISO organismos de la evaluación de la conformidad que son los laboratorios de ensayo, laboratorios de calibración, laboratorios clínicos, unidades de verificación (organismos de inspección) y organismos de certificación.</w:t>
      </w:r>
    </w:p>
    <w:p w14:paraId="1D9F8287" w14:textId="77777777" w:rsidR="00A443ED" w:rsidRPr="00797497" w:rsidRDefault="00A443ED" w:rsidP="00A443ED">
      <w:pPr>
        <w:jc w:val="both"/>
        <w:rPr>
          <w:rFonts w:ascii="Noto Sans" w:hAnsi="Noto Sans" w:cs="Noto Sans"/>
          <w:sz w:val="20"/>
          <w:szCs w:val="20"/>
        </w:rPr>
      </w:pPr>
    </w:p>
    <w:p w14:paraId="0B5F265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EMBUTIDOS: Se denomina a productos de origen animal que se preparan generalmente de carne picada y/o molida, condimentada con hierbas aromáticas y diferentes especias (</w:t>
      </w:r>
      <w:hyperlink r:id="rId9" w:history="1">
        <w:r w:rsidRPr="00797497">
          <w:rPr>
            <w:rFonts w:ascii="Noto Sans" w:hAnsi="Noto Sans" w:cs="Noto Sans"/>
            <w:sz w:val="20"/>
            <w:szCs w:val="20"/>
          </w:rPr>
          <w:t>pimentón</w:t>
        </w:r>
      </w:hyperlink>
      <w:r w:rsidRPr="00797497">
        <w:rPr>
          <w:rFonts w:ascii="Noto Sans" w:hAnsi="Noto Sans" w:cs="Noto Sans"/>
          <w:sz w:val="20"/>
          <w:szCs w:val="20"/>
        </w:rPr>
        <w:t xml:space="preserve">, </w:t>
      </w:r>
      <w:hyperlink r:id="rId10" w:history="1">
        <w:r w:rsidRPr="00797497">
          <w:rPr>
            <w:rFonts w:ascii="Noto Sans" w:hAnsi="Noto Sans" w:cs="Noto Sans"/>
            <w:sz w:val="20"/>
            <w:szCs w:val="20"/>
          </w:rPr>
          <w:t>pimienta</w:t>
        </w:r>
      </w:hyperlink>
      <w:r w:rsidRPr="00797497">
        <w:rPr>
          <w:rFonts w:ascii="Noto Sans" w:hAnsi="Noto Sans" w:cs="Noto Sans"/>
          <w:sz w:val="20"/>
          <w:szCs w:val="20"/>
        </w:rPr>
        <w:t xml:space="preserve">, </w:t>
      </w:r>
      <w:hyperlink r:id="rId11" w:history="1">
        <w:r w:rsidRPr="00797497">
          <w:rPr>
            <w:rFonts w:ascii="Noto Sans" w:hAnsi="Noto Sans" w:cs="Noto Sans"/>
            <w:sz w:val="20"/>
            <w:szCs w:val="20"/>
          </w:rPr>
          <w:t>ajos</w:t>
        </w:r>
      </w:hyperlink>
      <w:r w:rsidRPr="00797497">
        <w:rPr>
          <w:rFonts w:ascii="Noto Sans" w:hAnsi="Noto Sans" w:cs="Noto Sans"/>
          <w:sz w:val="20"/>
          <w:szCs w:val="20"/>
        </w:rPr>
        <w:t xml:space="preserve">, </w:t>
      </w:r>
      <w:hyperlink r:id="rId12" w:history="1">
        <w:r w:rsidRPr="00797497">
          <w:rPr>
            <w:rFonts w:ascii="Noto Sans" w:hAnsi="Noto Sans" w:cs="Noto Sans"/>
            <w:sz w:val="20"/>
            <w:szCs w:val="20"/>
          </w:rPr>
          <w:t>romero</w:t>
        </w:r>
      </w:hyperlink>
      <w:r w:rsidRPr="00797497">
        <w:rPr>
          <w:rFonts w:ascii="Noto Sans" w:hAnsi="Noto Sans" w:cs="Noto Sans"/>
          <w:sz w:val="20"/>
          <w:szCs w:val="20"/>
        </w:rPr>
        <w:t xml:space="preserve">, </w:t>
      </w:r>
      <w:hyperlink r:id="rId13" w:history="1">
        <w:r w:rsidRPr="00797497">
          <w:rPr>
            <w:rFonts w:ascii="Noto Sans" w:hAnsi="Noto Sans" w:cs="Noto Sans"/>
            <w:sz w:val="20"/>
            <w:szCs w:val="20"/>
          </w:rPr>
          <w:t>tomillo</w:t>
        </w:r>
      </w:hyperlink>
      <w:r w:rsidRPr="00797497">
        <w:rPr>
          <w:rFonts w:ascii="Noto Sans" w:hAnsi="Noto Sans" w:cs="Noto Sans"/>
          <w:sz w:val="20"/>
          <w:szCs w:val="20"/>
        </w:rPr>
        <w:t xml:space="preserve">, </w:t>
      </w:r>
      <w:hyperlink r:id="rId14" w:history="1">
        <w:r w:rsidRPr="00797497">
          <w:rPr>
            <w:rFonts w:ascii="Noto Sans" w:hAnsi="Noto Sans" w:cs="Noto Sans"/>
            <w:sz w:val="20"/>
            <w:szCs w:val="20"/>
          </w:rPr>
          <w:t>clavo de olor</w:t>
        </w:r>
      </w:hyperlink>
      <w:r w:rsidRPr="00797497">
        <w:rPr>
          <w:rFonts w:ascii="Noto Sans" w:hAnsi="Noto Sans" w:cs="Noto Sans"/>
          <w:sz w:val="20"/>
          <w:szCs w:val="20"/>
        </w:rPr>
        <w:t xml:space="preserve">, </w:t>
      </w:r>
      <w:hyperlink r:id="rId15" w:history="1">
        <w:r w:rsidRPr="00797497">
          <w:rPr>
            <w:rFonts w:ascii="Noto Sans" w:hAnsi="Noto Sans" w:cs="Noto Sans"/>
            <w:sz w:val="20"/>
            <w:szCs w:val="20"/>
          </w:rPr>
          <w:t>jengibre</w:t>
        </w:r>
      </w:hyperlink>
      <w:r w:rsidRPr="00797497">
        <w:rPr>
          <w:rFonts w:ascii="Noto Sans" w:hAnsi="Noto Sans" w:cs="Noto Sans"/>
          <w:sz w:val="20"/>
          <w:szCs w:val="20"/>
        </w:rPr>
        <w:t xml:space="preserve">, </w:t>
      </w:r>
      <w:hyperlink r:id="rId16" w:history="1">
        <w:r w:rsidRPr="00797497">
          <w:rPr>
            <w:rFonts w:ascii="Noto Sans" w:hAnsi="Noto Sans" w:cs="Noto Sans"/>
            <w:sz w:val="20"/>
            <w:szCs w:val="20"/>
          </w:rPr>
          <w:t>nuez moscada</w:t>
        </w:r>
      </w:hyperlink>
      <w:r w:rsidRPr="00797497">
        <w:rPr>
          <w:rFonts w:ascii="Noto Sans" w:hAnsi="Noto Sans" w:cs="Noto Sans"/>
          <w:sz w:val="20"/>
          <w:szCs w:val="20"/>
        </w:rPr>
        <w:t xml:space="preserve">,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de </w:t>
      </w:r>
      <w:proofErr w:type="spellStart"/>
      <w:r w:rsidRPr="00797497">
        <w:rPr>
          <w:rFonts w:ascii="Noto Sans" w:hAnsi="Noto Sans" w:cs="Noto Sans"/>
          <w:sz w:val="20"/>
          <w:szCs w:val="20"/>
        </w:rPr>
        <w:t>salchichonería</w:t>
      </w:r>
      <w:proofErr w:type="spellEnd"/>
      <w:r w:rsidRPr="00797497">
        <w:rPr>
          <w:rFonts w:ascii="Noto Sans" w:hAnsi="Noto Sans" w:cs="Noto Sans"/>
          <w:sz w:val="20"/>
          <w:szCs w:val="20"/>
        </w:rPr>
        <w:t>”.</w:t>
      </w:r>
    </w:p>
    <w:p w14:paraId="5C4EEBBD" w14:textId="77777777" w:rsidR="00A443ED" w:rsidRPr="00797497" w:rsidRDefault="00A443ED" w:rsidP="00A443ED">
      <w:pPr>
        <w:jc w:val="both"/>
        <w:rPr>
          <w:rFonts w:ascii="Noto Sans" w:hAnsi="Noto Sans" w:cs="Noto Sans"/>
          <w:sz w:val="20"/>
          <w:szCs w:val="20"/>
        </w:rPr>
      </w:pPr>
    </w:p>
    <w:p w14:paraId="5AB68F7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ETA: Enfermedades Trasmitidas por Alimentos.</w:t>
      </w:r>
    </w:p>
    <w:p w14:paraId="28AAD852" w14:textId="77777777" w:rsidR="00A443ED" w:rsidRPr="00797497" w:rsidRDefault="00A443ED" w:rsidP="00A443ED">
      <w:pPr>
        <w:jc w:val="both"/>
        <w:rPr>
          <w:rFonts w:ascii="Noto Sans" w:hAnsi="Noto Sans" w:cs="Noto Sans"/>
          <w:sz w:val="20"/>
          <w:szCs w:val="20"/>
        </w:rPr>
      </w:pPr>
    </w:p>
    <w:p w14:paraId="3D39809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ETIQUETA: Todo rotulo, marbete, inscripción, imagen u otra forma descriptiva  grafica que este escrita, impresa, marcada, grabada, en relieve, espacio y/o adherido al empaque o envase del producto, conforme a la NOM-051-SCFI/SSA1-2010.</w:t>
      </w:r>
    </w:p>
    <w:p w14:paraId="62068FD8" w14:textId="77777777" w:rsidR="00A443ED" w:rsidRPr="00797497" w:rsidRDefault="00A443ED" w:rsidP="00A443ED">
      <w:pPr>
        <w:jc w:val="both"/>
        <w:rPr>
          <w:rFonts w:ascii="Noto Sans" w:hAnsi="Noto Sans" w:cs="Noto Sans"/>
          <w:sz w:val="20"/>
          <w:szCs w:val="20"/>
        </w:rPr>
      </w:pPr>
    </w:p>
    <w:p w14:paraId="30C948C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FACTURA ELECTRÓNICA: Es un documento electrónico que cumple con los requisitos legales reglamentariamente exigibles a las facturas, con base en los artículos 29 y 29 a del código fiscal de la federación.</w:t>
      </w:r>
    </w:p>
    <w:p w14:paraId="34F8F48C" w14:textId="77777777" w:rsidR="00A443ED" w:rsidRPr="00797497" w:rsidRDefault="00A443ED" w:rsidP="00A443ED">
      <w:pPr>
        <w:jc w:val="both"/>
        <w:rPr>
          <w:rFonts w:ascii="Noto Sans" w:hAnsi="Noto Sans" w:cs="Noto Sans"/>
          <w:sz w:val="20"/>
          <w:szCs w:val="20"/>
        </w:rPr>
      </w:pPr>
    </w:p>
    <w:p w14:paraId="4DCA6FE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FECHA DE CADUCIDAD: Fecha límite en que se considera que un producto pre envasado, almacenado en las condiciones sugeridas por el fabricante, reduce o elimina las características sanitarias que debe reunir para su consumo. Después de esta fecha no debe comercializarse o consumirse, conforme a la NOM-051-SCFI/SSA1-2010.</w:t>
      </w:r>
    </w:p>
    <w:p w14:paraId="6A34EBD4" w14:textId="77777777" w:rsidR="00A443ED" w:rsidRPr="00797497" w:rsidRDefault="00A443ED" w:rsidP="00A443ED">
      <w:pPr>
        <w:jc w:val="both"/>
        <w:rPr>
          <w:rFonts w:ascii="Noto Sans" w:hAnsi="Noto Sans" w:cs="Noto Sans"/>
          <w:sz w:val="20"/>
          <w:szCs w:val="20"/>
        </w:rPr>
      </w:pPr>
    </w:p>
    <w:p w14:paraId="0B481336"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GRUPO: Conjunto de partidas, renglones, claves, alimentos (clasificados conforme su origen, comercialización, naturaleza y/o caducidad).</w:t>
      </w:r>
    </w:p>
    <w:p w14:paraId="6715C75F" w14:textId="77777777" w:rsidR="00A443ED" w:rsidRPr="00797497" w:rsidRDefault="00A443ED" w:rsidP="00A443ED">
      <w:pPr>
        <w:jc w:val="both"/>
        <w:rPr>
          <w:rFonts w:ascii="Noto Sans" w:hAnsi="Noto Sans" w:cs="Noto Sans"/>
          <w:sz w:val="20"/>
          <w:szCs w:val="20"/>
        </w:rPr>
      </w:pPr>
    </w:p>
    <w:p w14:paraId="498E6FA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ESCRITO LIBRE: Documento que deberá cumplir como mínimo con los datos requeridos en la convocatoria, no importando el orden y/o ubicación del contenido.</w:t>
      </w:r>
    </w:p>
    <w:p w14:paraId="785E92AA" w14:textId="77777777" w:rsidR="00A443ED" w:rsidRPr="00797497" w:rsidRDefault="00A443ED" w:rsidP="00A443ED">
      <w:pPr>
        <w:jc w:val="both"/>
        <w:rPr>
          <w:rFonts w:ascii="Noto Sans" w:hAnsi="Noto Sans" w:cs="Noto Sans"/>
          <w:sz w:val="20"/>
          <w:szCs w:val="20"/>
        </w:rPr>
      </w:pPr>
    </w:p>
    <w:p w14:paraId="5F2D6FA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IMSS: Instituto Mexicano del Seguro Social.</w:t>
      </w:r>
    </w:p>
    <w:p w14:paraId="6D214915" w14:textId="77777777" w:rsidR="00A443ED" w:rsidRPr="00797497" w:rsidRDefault="00A443ED" w:rsidP="00A443ED">
      <w:pPr>
        <w:jc w:val="both"/>
        <w:rPr>
          <w:rFonts w:ascii="Noto Sans" w:hAnsi="Noto Sans" w:cs="Noto Sans"/>
          <w:sz w:val="20"/>
          <w:szCs w:val="20"/>
        </w:rPr>
      </w:pPr>
    </w:p>
    <w:p w14:paraId="30FDAEA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INVESTIGACIÓN DE MERCADO: La verificación de la existencia de bienes,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F22189C" w14:textId="77777777" w:rsidR="00A443ED" w:rsidRPr="00797497" w:rsidRDefault="00A443ED" w:rsidP="00A443ED">
      <w:pPr>
        <w:jc w:val="both"/>
        <w:rPr>
          <w:rFonts w:ascii="Noto Sans" w:hAnsi="Noto Sans" w:cs="Noto Sans"/>
          <w:sz w:val="20"/>
          <w:szCs w:val="20"/>
        </w:rPr>
      </w:pPr>
    </w:p>
    <w:p w14:paraId="2A16C747" w14:textId="4C234A06"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INOCUO: Exento de microorganismos patógenos, toxinas y contaminantes. </w:t>
      </w:r>
      <w:r w:rsidR="00F7300E" w:rsidRPr="00797497">
        <w:rPr>
          <w:rFonts w:ascii="Noto Sans" w:hAnsi="Noto Sans" w:cs="Noto Sans"/>
          <w:sz w:val="20"/>
          <w:szCs w:val="20"/>
        </w:rPr>
        <w:t>Aquello</w:t>
      </w:r>
      <w:r w:rsidRPr="00797497">
        <w:rPr>
          <w:rFonts w:ascii="Noto Sans" w:hAnsi="Noto Sans" w:cs="Noto Sans"/>
          <w:sz w:val="20"/>
          <w:szCs w:val="20"/>
        </w:rPr>
        <w:t xml:space="preserve"> que no hace o causa daño a la salud.</w:t>
      </w:r>
    </w:p>
    <w:p w14:paraId="46E7C7E2" w14:textId="77777777" w:rsidR="00A443ED" w:rsidRPr="00797497" w:rsidRDefault="00A443ED" w:rsidP="00A443ED">
      <w:pPr>
        <w:jc w:val="both"/>
        <w:rPr>
          <w:rFonts w:ascii="Noto Sans" w:hAnsi="Noto Sans" w:cs="Noto Sans"/>
          <w:sz w:val="20"/>
          <w:szCs w:val="20"/>
        </w:rPr>
      </w:pPr>
    </w:p>
    <w:p w14:paraId="44EC01D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lastRenderedPageBreak/>
        <w:t>IVA: Impuesto al Valor Agregado.</w:t>
      </w:r>
    </w:p>
    <w:p w14:paraId="2D0E8B2A" w14:textId="77777777" w:rsidR="00A443ED" w:rsidRPr="00797497" w:rsidRDefault="00A443ED" w:rsidP="00A443ED">
      <w:pPr>
        <w:jc w:val="both"/>
        <w:rPr>
          <w:rFonts w:ascii="Noto Sans" w:hAnsi="Noto Sans" w:cs="Noto Sans"/>
          <w:sz w:val="20"/>
          <w:szCs w:val="20"/>
        </w:rPr>
      </w:pPr>
    </w:p>
    <w:p w14:paraId="21FD94BD"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IEPS</w:t>
      </w:r>
      <w:proofErr w:type="spellEnd"/>
      <w:r w:rsidRPr="00797497">
        <w:rPr>
          <w:rFonts w:ascii="Noto Sans" w:hAnsi="Noto Sans" w:cs="Noto Sans"/>
          <w:sz w:val="20"/>
          <w:szCs w:val="20"/>
        </w:rPr>
        <w:t>: Impuesto Especial sobre Producción y Servicios.</w:t>
      </w:r>
    </w:p>
    <w:p w14:paraId="183FDF45" w14:textId="77777777" w:rsidR="00A443ED" w:rsidRPr="00797497" w:rsidRDefault="00A443ED" w:rsidP="00A443ED">
      <w:pPr>
        <w:jc w:val="both"/>
        <w:rPr>
          <w:rFonts w:ascii="Noto Sans" w:hAnsi="Noto Sans" w:cs="Noto Sans"/>
          <w:sz w:val="20"/>
          <w:szCs w:val="20"/>
        </w:rPr>
      </w:pPr>
    </w:p>
    <w:p w14:paraId="65650DEA"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Ley de Adquisiciones, Arrendamientos y Servicios del Sector Público.</w:t>
      </w:r>
    </w:p>
    <w:p w14:paraId="70D3BE85" w14:textId="77777777" w:rsidR="00A443ED" w:rsidRPr="00797497" w:rsidRDefault="00A443ED" w:rsidP="00A443ED">
      <w:pPr>
        <w:jc w:val="both"/>
        <w:rPr>
          <w:rFonts w:ascii="Noto Sans" w:hAnsi="Noto Sans" w:cs="Noto Sans"/>
          <w:sz w:val="20"/>
          <w:szCs w:val="20"/>
        </w:rPr>
      </w:pPr>
    </w:p>
    <w:p w14:paraId="0640DF7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LICITANTE: La persona que manifieste su interés en participar en la el presente procedimiento de licitación pública mediante el escrito a que se refiere el tercer párrafo del artículo 33 bis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quienes tendrán derecho a formular solicitudes de aclaración en relación con esta convocatoria.</w:t>
      </w:r>
    </w:p>
    <w:p w14:paraId="01C9A87C" w14:textId="77777777" w:rsidR="00A443ED" w:rsidRPr="00797497" w:rsidRDefault="00A443ED" w:rsidP="00A443ED">
      <w:pPr>
        <w:jc w:val="both"/>
        <w:rPr>
          <w:rFonts w:ascii="Noto Sans" w:hAnsi="Noto Sans" w:cs="Noto Sans"/>
          <w:sz w:val="20"/>
          <w:szCs w:val="20"/>
        </w:rPr>
      </w:pPr>
    </w:p>
    <w:p w14:paraId="30513EC4" w14:textId="2A8E51CB"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MEDIO DE IDENTIFICACIÓN ELECTRÓNICA: Conjunto de datos electrónicos asociados con documentos que son utilizados para reconocer a su autor, y que legitiman el consentimiento de éste para obligarlo a las manifestaciones que en él se contienen, de</w:t>
      </w:r>
      <w:r w:rsidR="00F7300E">
        <w:rPr>
          <w:rFonts w:ascii="Noto Sans" w:hAnsi="Noto Sans" w:cs="Noto Sans"/>
          <w:sz w:val="20"/>
          <w:szCs w:val="20"/>
        </w:rPr>
        <w:t xml:space="preserve"> conformidad con el artículo 37 </w:t>
      </w:r>
      <w:r w:rsidRPr="00797497">
        <w:rPr>
          <w:rFonts w:ascii="Noto Sans" w:hAnsi="Noto Sans" w:cs="Noto Sans"/>
          <w:sz w:val="20"/>
          <w:szCs w:val="20"/>
        </w:rPr>
        <w:t xml:space="preserve">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37E1B501" w14:textId="77777777" w:rsidR="00A443ED" w:rsidRPr="00797497" w:rsidRDefault="00A443ED" w:rsidP="00A443ED">
      <w:pPr>
        <w:jc w:val="both"/>
        <w:rPr>
          <w:rFonts w:ascii="Noto Sans" w:hAnsi="Noto Sans" w:cs="Noto Sans"/>
          <w:sz w:val="20"/>
          <w:szCs w:val="20"/>
        </w:rPr>
      </w:pPr>
    </w:p>
    <w:p w14:paraId="68E9C30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MEDIOS REMOTOS DE COMUNICACIÓN ELECTRÓNICA: Los dispositivos tecnológicos para efectuar transmisión de datos e información a través de computadoras, líneas telefónicas, enlaces dedicados, microondas y similares.</w:t>
      </w:r>
    </w:p>
    <w:p w14:paraId="6AEAB675" w14:textId="77777777" w:rsidR="00A443ED" w:rsidRPr="00797497" w:rsidRDefault="00A443ED" w:rsidP="00A443ED">
      <w:pPr>
        <w:jc w:val="both"/>
        <w:rPr>
          <w:rFonts w:ascii="Noto Sans" w:hAnsi="Noto Sans" w:cs="Noto Sans"/>
          <w:sz w:val="20"/>
          <w:szCs w:val="20"/>
        </w:rPr>
      </w:pPr>
    </w:p>
    <w:p w14:paraId="49669014" w14:textId="24E7215F"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MICROORGANISMOS: Bacterias, parásitos, hongos, levaduras, virus, seres vivos de tamaño microscópico. Algunos son patógenos que son capaces de causar una enfermedad.</w:t>
      </w:r>
      <w:r w:rsidR="007E05C8">
        <w:rPr>
          <w:rFonts w:ascii="Noto Sans" w:hAnsi="Noto Sans" w:cs="Noto Sans"/>
          <w:sz w:val="20"/>
          <w:szCs w:val="20"/>
        </w:rPr>
        <w:t xml:space="preserve"> Único </w:t>
      </w:r>
    </w:p>
    <w:p w14:paraId="7EB2268E" w14:textId="77777777" w:rsidR="00A443ED" w:rsidRPr="00797497" w:rsidRDefault="00A443ED" w:rsidP="00A443ED">
      <w:pPr>
        <w:jc w:val="both"/>
        <w:rPr>
          <w:rFonts w:ascii="Noto Sans" w:hAnsi="Noto Sans" w:cs="Noto Sans"/>
          <w:sz w:val="20"/>
          <w:szCs w:val="20"/>
        </w:rPr>
      </w:pPr>
    </w:p>
    <w:p w14:paraId="137E06E1"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MIPYMES</w:t>
      </w:r>
      <w:proofErr w:type="spellEnd"/>
      <w:r w:rsidRPr="00797497">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64DAB1CA" w14:textId="77777777" w:rsidR="00A443ED" w:rsidRPr="00797497" w:rsidRDefault="00A443ED" w:rsidP="00A443ED">
      <w:pPr>
        <w:jc w:val="both"/>
        <w:rPr>
          <w:rFonts w:ascii="Noto Sans" w:hAnsi="Noto Sans" w:cs="Noto Sans"/>
          <w:sz w:val="20"/>
          <w:szCs w:val="20"/>
        </w:rPr>
      </w:pPr>
    </w:p>
    <w:p w14:paraId="34E37A3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NORMAS: Las Normas Oficiales Mexicanas, Las Normas Mexicanas, según proceda, y a falta de éstas, con las normas internacionales, de conformidad con lo dispuesto por los artículos 7, 10 fracción IV, 62 y 64 de la Ley de Infraestructura de la Calidad 53 y 55 de la Ley Federal sobre metrología y normalización; en su caso, las normas de referencia o especificaciones a que se refiere el artículo 67 de la ley citada.</w:t>
      </w:r>
    </w:p>
    <w:p w14:paraId="15D52033" w14:textId="77777777" w:rsidR="00A443ED" w:rsidRPr="00797497" w:rsidRDefault="00A443ED" w:rsidP="00A443ED">
      <w:pPr>
        <w:jc w:val="both"/>
        <w:rPr>
          <w:rFonts w:ascii="Noto Sans" w:hAnsi="Noto Sans" w:cs="Noto Sans"/>
          <w:sz w:val="20"/>
          <w:szCs w:val="20"/>
        </w:rPr>
      </w:pPr>
    </w:p>
    <w:p w14:paraId="2C40F42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ORDEN DE COMPRA: Es el documento mediante el cual se solicita a los proveedores la materia prima que se requiere en las unidades médicas y guardería, realizada a través del sistema de planeación y control de alimentos. </w:t>
      </w:r>
    </w:p>
    <w:p w14:paraId="52E476A1" w14:textId="77777777" w:rsidR="00A443ED" w:rsidRPr="00797497" w:rsidRDefault="00A443ED" w:rsidP="00A443ED">
      <w:pPr>
        <w:jc w:val="both"/>
        <w:rPr>
          <w:rFonts w:ascii="Noto Sans" w:hAnsi="Noto Sans" w:cs="Noto Sans"/>
          <w:sz w:val="20"/>
          <w:szCs w:val="20"/>
        </w:rPr>
      </w:pPr>
    </w:p>
    <w:p w14:paraId="21A7EA3D"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PLA.C.A</w:t>
      </w:r>
      <w:proofErr w:type="spellEnd"/>
      <w:r w:rsidRPr="00797497">
        <w:rPr>
          <w:rFonts w:ascii="Noto Sans" w:hAnsi="Noto Sans" w:cs="Noto Sans"/>
          <w:sz w:val="20"/>
          <w:szCs w:val="20"/>
        </w:rPr>
        <w:t>: Sistema de Planeación y Control de Alimentos del Instituto.</w:t>
      </w:r>
    </w:p>
    <w:p w14:paraId="41D1E147" w14:textId="77777777" w:rsidR="00A443ED" w:rsidRPr="00797497" w:rsidRDefault="00A443ED" w:rsidP="00A443ED">
      <w:pPr>
        <w:jc w:val="both"/>
        <w:rPr>
          <w:rFonts w:ascii="Noto Sans" w:hAnsi="Noto Sans" w:cs="Noto Sans"/>
          <w:sz w:val="20"/>
          <w:szCs w:val="20"/>
        </w:rPr>
      </w:pPr>
    </w:p>
    <w:p w14:paraId="2BBC46B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OIC: Órgano Interno de Control en el IMSS.</w:t>
      </w:r>
    </w:p>
    <w:p w14:paraId="70F0F5B3" w14:textId="77777777" w:rsidR="00A443ED" w:rsidRPr="00797497" w:rsidRDefault="00A443ED" w:rsidP="00A443ED">
      <w:pPr>
        <w:jc w:val="both"/>
        <w:rPr>
          <w:rFonts w:ascii="Noto Sans" w:hAnsi="Noto Sans" w:cs="Noto Sans"/>
          <w:sz w:val="20"/>
          <w:szCs w:val="20"/>
        </w:rPr>
      </w:pPr>
    </w:p>
    <w:p w14:paraId="670EC87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PARTIDA O CONCEPTO: La división o desglose de los bienes a adquirir o arrendar o de los servicios a contratar, contenidos en un procedimiento de contratación o en un contrato, para diferenciarlos unos de otros, clasificarlos o agruparlos;</w:t>
      </w:r>
    </w:p>
    <w:p w14:paraId="3D2D618F" w14:textId="77777777" w:rsidR="00A443ED" w:rsidRPr="00797497" w:rsidRDefault="00A443ED" w:rsidP="00A443ED">
      <w:pPr>
        <w:jc w:val="both"/>
        <w:rPr>
          <w:rFonts w:ascii="Noto Sans" w:hAnsi="Noto Sans" w:cs="Noto Sans"/>
          <w:sz w:val="20"/>
          <w:szCs w:val="20"/>
        </w:rPr>
      </w:pPr>
    </w:p>
    <w:p w14:paraId="11048D1C" w14:textId="77777777" w:rsidR="00A443ED"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PBLS</w:t>
      </w:r>
      <w:proofErr w:type="spellEnd"/>
      <w:r w:rsidRPr="00797497">
        <w:rPr>
          <w:rFonts w:ascii="Noto Sans" w:hAnsi="Noto Sans" w:cs="Noto Sans"/>
          <w:sz w:val="20"/>
          <w:szCs w:val="20"/>
        </w:rPr>
        <w:t xml:space="preserve"> O </w:t>
      </w:r>
      <w:proofErr w:type="spellStart"/>
      <w:r w:rsidRPr="00797497">
        <w:rPr>
          <w:rFonts w:ascii="Noto Sans" w:hAnsi="Noto Sans" w:cs="Noto Sans"/>
          <w:sz w:val="20"/>
          <w:szCs w:val="20"/>
        </w:rPr>
        <w:t>PBL´S</w:t>
      </w:r>
      <w:proofErr w:type="spellEnd"/>
      <w:r w:rsidRPr="00797497">
        <w:rPr>
          <w:rFonts w:ascii="Noto Sans" w:hAnsi="Noto Sans" w:cs="Noto Sans"/>
          <w:sz w:val="20"/>
          <w:szCs w:val="20"/>
        </w:rPr>
        <w:t xml:space="preserve"> O </w:t>
      </w:r>
      <w:proofErr w:type="spellStart"/>
      <w:r w:rsidRPr="00797497">
        <w:rPr>
          <w:rFonts w:ascii="Noto Sans" w:hAnsi="Noto Sans" w:cs="Noto Sans"/>
          <w:sz w:val="20"/>
          <w:szCs w:val="20"/>
        </w:rPr>
        <w:t>POBALINES</w:t>
      </w:r>
      <w:proofErr w:type="spellEnd"/>
      <w:r w:rsidRPr="00797497">
        <w:rPr>
          <w:rFonts w:ascii="Noto Sans" w:hAnsi="Noto Sans" w:cs="Noto Sans"/>
          <w:sz w:val="20"/>
          <w:szCs w:val="20"/>
        </w:rPr>
        <w:t>: Políticas, Bases y Lineamientos en Materia de Adquisiciones, Arrendamientos y Servicios para el IMSS.</w:t>
      </w:r>
    </w:p>
    <w:p w14:paraId="76A61CB2" w14:textId="77777777" w:rsidR="00A443ED" w:rsidRDefault="00A443ED" w:rsidP="00A443ED">
      <w:pPr>
        <w:jc w:val="both"/>
        <w:rPr>
          <w:rFonts w:ascii="Noto Sans" w:hAnsi="Noto Sans" w:cs="Noto Sans"/>
          <w:sz w:val="20"/>
          <w:szCs w:val="20"/>
        </w:rPr>
      </w:pPr>
    </w:p>
    <w:p w14:paraId="5DA7DB56" w14:textId="77777777" w:rsidR="00A443ED" w:rsidRPr="00797497" w:rsidRDefault="00A443ED" w:rsidP="00A443ED">
      <w:pPr>
        <w:jc w:val="both"/>
        <w:rPr>
          <w:rFonts w:ascii="Noto Sans" w:hAnsi="Noto Sans" w:cs="Noto Sans"/>
          <w:sz w:val="20"/>
          <w:szCs w:val="20"/>
        </w:rPr>
      </w:pPr>
      <w:r>
        <w:rPr>
          <w:rFonts w:ascii="Noto Sans" w:hAnsi="Noto Sans" w:cs="Noto Sans"/>
          <w:sz w:val="20"/>
          <w:szCs w:val="20"/>
        </w:rPr>
        <w:t>PLATAFORMA: La Plataforma Digital de Contrataciones Públicas.</w:t>
      </w:r>
    </w:p>
    <w:p w14:paraId="0B966A0E" w14:textId="77777777" w:rsidR="00A443ED" w:rsidRPr="00797497" w:rsidRDefault="00A443ED" w:rsidP="00A443ED">
      <w:pPr>
        <w:jc w:val="both"/>
        <w:rPr>
          <w:rFonts w:ascii="Noto Sans" w:hAnsi="Noto Sans" w:cs="Noto Sans"/>
          <w:sz w:val="20"/>
          <w:szCs w:val="20"/>
        </w:rPr>
      </w:pPr>
    </w:p>
    <w:p w14:paraId="246F5F9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PRECIO CONVENIENTE: Es aquél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FB23EA0" w14:textId="77777777" w:rsidR="00A443ED" w:rsidRPr="00797497" w:rsidRDefault="00A443ED" w:rsidP="00A443ED">
      <w:pPr>
        <w:jc w:val="both"/>
        <w:rPr>
          <w:rFonts w:ascii="Noto Sans" w:hAnsi="Noto Sans" w:cs="Noto Sans"/>
          <w:sz w:val="20"/>
          <w:szCs w:val="20"/>
        </w:rPr>
      </w:pPr>
    </w:p>
    <w:p w14:paraId="5419711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PRECIO NO ACEPTABLE: Es aquél que derivado de la investigación de mercado realizada, resulte superior en un diez por ciento al ofertado respecto del que se observa como mediana en dicha investigación o en su defecto, el promedio de las ofertas presentadas en la misma invitación.</w:t>
      </w:r>
    </w:p>
    <w:p w14:paraId="7EA6C43A" w14:textId="77777777" w:rsidR="00A443ED" w:rsidRPr="00797497" w:rsidRDefault="00A443ED" w:rsidP="00A443ED">
      <w:pPr>
        <w:jc w:val="both"/>
        <w:rPr>
          <w:rFonts w:ascii="Noto Sans" w:hAnsi="Noto Sans" w:cs="Noto Sans"/>
          <w:sz w:val="20"/>
          <w:szCs w:val="20"/>
        </w:rPr>
      </w:pPr>
    </w:p>
    <w:p w14:paraId="5EC2D71C"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PROFEPA</w:t>
      </w:r>
      <w:proofErr w:type="spellEnd"/>
      <w:r w:rsidRPr="00797497">
        <w:rPr>
          <w:rFonts w:ascii="Noto Sans" w:hAnsi="Noto Sans" w:cs="Noto Sans"/>
          <w:sz w:val="20"/>
          <w:szCs w:val="20"/>
        </w:rPr>
        <w:t>: Procuraduría Federal de Protección al Ambiente.</w:t>
      </w:r>
    </w:p>
    <w:p w14:paraId="73C338B1" w14:textId="77777777" w:rsidR="00A443ED" w:rsidRPr="00797497" w:rsidRDefault="00A443ED" w:rsidP="00A443ED">
      <w:pPr>
        <w:jc w:val="both"/>
        <w:rPr>
          <w:rFonts w:ascii="Noto Sans" w:hAnsi="Noto Sans" w:cs="Noto Sans"/>
          <w:sz w:val="20"/>
          <w:szCs w:val="20"/>
        </w:rPr>
      </w:pPr>
    </w:p>
    <w:p w14:paraId="2362D13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PROGRAMA INFORMÁTICO: El medio de captura desarrollado por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que permite a los licitantes, así como al área adquirente, enviar y recibir información por medios remotos de comunicación electrónica, así como generar para cada invitación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1020394" w14:textId="77777777" w:rsidR="00A443ED" w:rsidRPr="00797497" w:rsidRDefault="00A443ED" w:rsidP="00A443ED">
      <w:pPr>
        <w:jc w:val="both"/>
        <w:rPr>
          <w:rFonts w:ascii="Noto Sans" w:hAnsi="Noto Sans" w:cs="Noto Sans"/>
          <w:sz w:val="20"/>
          <w:szCs w:val="20"/>
        </w:rPr>
      </w:pPr>
    </w:p>
    <w:p w14:paraId="6550064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PROVEEDOR: La persona que celebre contratos de adquisiciones, arrendamientos o servicios. </w:t>
      </w:r>
    </w:p>
    <w:p w14:paraId="4A0CBC03" w14:textId="77777777" w:rsidR="00A443ED" w:rsidRPr="00797497" w:rsidRDefault="00A443ED" w:rsidP="00A443ED">
      <w:pPr>
        <w:jc w:val="both"/>
        <w:rPr>
          <w:rFonts w:ascii="Noto Sans" w:hAnsi="Noto Sans" w:cs="Noto Sans"/>
          <w:sz w:val="20"/>
          <w:szCs w:val="20"/>
        </w:rPr>
      </w:pPr>
    </w:p>
    <w:p w14:paraId="6595951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PUNTO DE CONTROL: Es una operación o etapa del proceso que debe ser controlada para evitar un riesgo a la salud o a la identidad del producto o alimento.</w:t>
      </w:r>
    </w:p>
    <w:p w14:paraId="36861ABB" w14:textId="77777777" w:rsidR="00A443ED" w:rsidRPr="00797497" w:rsidRDefault="00A443ED" w:rsidP="00A443ED">
      <w:pPr>
        <w:jc w:val="both"/>
        <w:rPr>
          <w:rFonts w:ascii="Noto Sans" w:hAnsi="Noto Sans" w:cs="Noto Sans"/>
          <w:sz w:val="20"/>
          <w:szCs w:val="20"/>
        </w:rPr>
      </w:pPr>
    </w:p>
    <w:p w14:paraId="51BC3D5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PUNTO CRÍTICO: Un punto en el proceso de los alimentos, en el cual existe una alta probabilidad de que el control inadecuado puede causar, permitir o contribuir a variaciones en las especificaciones del producto o alimento.</w:t>
      </w:r>
    </w:p>
    <w:p w14:paraId="3D892DE8" w14:textId="77777777" w:rsidR="00A443ED" w:rsidRPr="00797497" w:rsidRDefault="00A443ED" w:rsidP="00A443ED">
      <w:pPr>
        <w:jc w:val="both"/>
        <w:rPr>
          <w:rFonts w:ascii="Noto Sans" w:hAnsi="Noto Sans" w:cs="Noto Sans"/>
          <w:sz w:val="20"/>
          <w:szCs w:val="20"/>
        </w:rPr>
      </w:pPr>
    </w:p>
    <w:p w14:paraId="52B3032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RESOLUCIÓN MISCELÁNEA FISCAL: Disposiciones de carácter general, aplicables a impuestos, productos, aprovechamientos, contribuciones de mejoras y derechos federales, excepto a los relacionados con el comercio exterior, publicación anual en el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w:t>
      </w:r>
    </w:p>
    <w:p w14:paraId="388DFD1D" w14:textId="77777777" w:rsidR="00A443ED" w:rsidRPr="00797497" w:rsidRDefault="00A443ED" w:rsidP="00A443ED">
      <w:pPr>
        <w:jc w:val="both"/>
        <w:rPr>
          <w:rFonts w:ascii="Noto Sans" w:hAnsi="Noto Sans" w:cs="Noto Sans"/>
          <w:sz w:val="20"/>
          <w:szCs w:val="20"/>
        </w:rPr>
      </w:pPr>
    </w:p>
    <w:p w14:paraId="3A340F9C"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Reglamento de la Ley de Adquisiciones, Arrendamientos y Servicios del Sector Público.</w:t>
      </w:r>
    </w:p>
    <w:p w14:paraId="7A47B7D9" w14:textId="77777777" w:rsidR="00A443ED" w:rsidRPr="00797497" w:rsidRDefault="00A443ED" w:rsidP="00A443ED">
      <w:pPr>
        <w:jc w:val="both"/>
        <w:rPr>
          <w:rFonts w:ascii="Noto Sans" w:hAnsi="Noto Sans" w:cs="Noto Sans"/>
          <w:sz w:val="20"/>
          <w:szCs w:val="20"/>
        </w:rPr>
      </w:pPr>
    </w:p>
    <w:p w14:paraId="2C64FA6B"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SADER</w:t>
      </w:r>
      <w:proofErr w:type="spellEnd"/>
      <w:r w:rsidRPr="00797497">
        <w:rPr>
          <w:rFonts w:ascii="Noto Sans" w:hAnsi="Noto Sans" w:cs="Noto Sans"/>
          <w:sz w:val="20"/>
          <w:szCs w:val="20"/>
        </w:rPr>
        <w:t>: Secretaría de Agricultura y Desarrollo Rural.</w:t>
      </w:r>
    </w:p>
    <w:p w14:paraId="38E794A4" w14:textId="77777777" w:rsidR="00A443ED" w:rsidRPr="00797497" w:rsidRDefault="00A443ED" w:rsidP="00A443ED">
      <w:pPr>
        <w:jc w:val="both"/>
        <w:rPr>
          <w:rFonts w:ascii="Noto Sans" w:hAnsi="Noto Sans" w:cs="Noto Sans"/>
          <w:sz w:val="20"/>
          <w:szCs w:val="20"/>
        </w:rPr>
      </w:pPr>
    </w:p>
    <w:p w14:paraId="273E3324"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SAGARPA</w:t>
      </w:r>
      <w:proofErr w:type="spellEnd"/>
      <w:r w:rsidRPr="00797497">
        <w:rPr>
          <w:rFonts w:ascii="Noto Sans" w:hAnsi="Noto Sans" w:cs="Noto Sans"/>
          <w:sz w:val="20"/>
          <w:szCs w:val="20"/>
        </w:rPr>
        <w:t>: Secretaria de Agricultura, Ganadería, Desarrollo Rural, Pesca y Alimentación.</w:t>
      </w:r>
    </w:p>
    <w:p w14:paraId="183CC492" w14:textId="77777777" w:rsidR="00A443ED" w:rsidRPr="00797497" w:rsidRDefault="00A443ED" w:rsidP="00A443ED">
      <w:pPr>
        <w:jc w:val="both"/>
        <w:rPr>
          <w:rFonts w:ascii="Noto Sans" w:hAnsi="Noto Sans" w:cs="Noto Sans"/>
          <w:sz w:val="20"/>
          <w:szCs w:val="20"/>
        </w:rPr>
      </w:pPr>
    </w:p>
    <w:p w14:paraId="6E4DDC5E"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Secretaría Anticorrupción y Buen Gobierno</w:t>
      </w:r>
    </w:p>
    <w:p w14:paraId="3C0BFF5B" w14:textId="77777777" w:rsidR="00A443ED" w:rsidRPr="00797497" w:rsidRDefault="00A443ED" w:rsidP="00A443ED">
      <w:pPr>
        <w:jc w:val="both"/>
        <w:rPr>
          <w:rFonts w:ascii="Noto Sans" w:hAnsi="Noto Sans" w:cs="Noto Sans"/>
          <w:sz w:val="20"/>
          <w:szCs w:val="20"/>
        </w:rPr>
      </w:pPr>
    </w:p>
    <w:p w14:paraId="33500D9E"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El Servicio de Administración Tributaria.</w:t>
      </w:r>
    </w:p>
    <w:p w14:paraId="21272BC9" w14:textId="77777777" w:rsidR="00A443ED" w:rsidRPr="00797497" w:rsidRDefault="00A443ED" w:rsidP="00A443ED">
      <w:pPr>
        <w:jc w:val="both"/>
        <w:rPr>
          <w:rFonts w:ascii="Noto Sans" w:hAnsi="Noto Sans" w:cs="Noto Sans"/>
          <w:sz w:val="20"/>
          <w:szCs w:val="20"/>
        </w:rPr>
      </w:pPr>
    </w:p>
    <w:p w14:paraId="76C7792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SOBRE CERRADO: Cualquier medio de comunicación electrónica, en este caso, sobres electrónicos que contengan la proposición del licitante, cuyo contenido solo puede ser conocido en el acto de presentación y apertura de proposiciones, en términos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5D7F199E" w14:textId="77777777" w:rsidR="00A443ED" w:rsidRPr="00797497" w:rsidRDefault="00A443ED" w:rsidP="00A443ED">
      <w:pPr>
        <w:jc w:val="both"/>
        <w:rPr>
          <w:rFonts w:ascii="Noto Sans" w:hAnsi="Noto Sans" w:cs="Noto Sans"/>
          <w:sz w:val="20"/>
          <w:szCs w:val="20"/>
        </w:rPr>
      </w:pPr>
    </w:p>
    <w:p w14:paraId="70069D6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TRANSPORTACIÓN: 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p w14:paraId="48D29FC3" w14:textId="77777777" w:rsidR="00A443ED" w:rsidRPr="00797497" w:rsidRDefault="00A443ED" w:rsidP="00A443ED">
      <w:pPr>
        <w:jc w:val="both"/>
        <w:rPr>
          <w:rFonts w:ascii="Noto Sans" w:hAnsi="Noto Sans" w:cs="Noto Sans"/>
          <w:sz w:val="20"/>
          <w:szCs w:val="20"/>
        </w:rPr>
      </w:pPr>
    </w:p>
    <w:p w14:paraId="5347E02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lastRenderedPageBreak/>
        <w:t>TRATAMIENTO TÉRMICO, AL QUE SE SOMETEN PRODUCTOS, CONSISTIENDO EN UNA RELACIÓN DE TEMPERATURA Y TIEMPO QUE GARANTIZA LA ESTERILIZACIÓN COMERCIAL Y QUE SEA ENVASADO ASÉPTICAMENTE, CONFORME A LA NOM-243-SSA1-2010.</w:t>
      </w:r>
    </w:p>
    <w:p w14:paraId="076FB3C8" w14:textId="77777777" w:rsidR="00A443ED" w:rsidRPr="00797497" w:rsidRDefault="00A443ED" w:rsidP="00A443ED">
      <w:pPr>
        <w:jc w:val="both"/>
        <w:rPr>
          <w:rFonts w:ascii="Noto Sans" w:hAnsi="Noto Sans" w:cs="Noto Sans"/>
          <w:sz w:val="20"/>
          <w:szCs w:val="20"/>
        </w:rPr>
      </w:pPr>
    </w:p>
    <w:p w14:paraId="6350B12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UNIDAD ALMACENARÍA O ALMACÉN: Es el área donde se reciben guardan, almacenan, controlan y despachan bienes de consumo, dentro de la circunscripción que le corresponde y donde se encuentra el responsable de firmar la remisión del proveedor y en su caso, la remisión del pedido, de los bienes recibido.</w:t>
      </w:r>
    </w:p>
    <w:p w14:paraId="29AA3463" w14:textId="77777777" w:rsidR="00A443ED" w:rsidRPr="00797497" w:rsidRDefault="00A443ED" w:rsidP="00A443ED">
      <w:pPr>
        <w:jc w:val="both"/>
        <w:rPr>
          <w:rFonts w:ascii="Noto Sans" w:hAnsi="Noto Sans" w:cs="Noto Sans"/>
          <w:sz w:val="20"/>
          <w:szCs w:val="20"/>
        </w:rPr>
      </w:pPr>
    </w:p>
    <w:p w14:paraId="01A88B6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UNIDADES MÉDICAS HOSPITALARIAS: Hospitales y Unidades Médicas que conforman el </w:t>
      </w:r>
      <w:proofErr w:type="spellStart"/>
      <w:r w:rsidRPr="00797497">
        <w:rPr>
          <w:rFonts w:ascii="Noto Sans" w:hAnsi="Noto Sans" w:cs="Noto Sans"/>
          <w:sz w:val="20"/>
          <w:szCs w:val="20"/>
        </w:rPr>
        <w:t>OOAD</w:t>
      </w:r>
      <w:proofErr w:type="spellEnd"/>
      <w:r w:rsidRPr="00797497">
        <w:rPr>
          <w:rFonts w:ascii="Noto Sans" w:hAnsi="Noto Sans" w:cs="Noto Sans"/>
          <w:sz w:val="20"/>
          <w:szCs w:val="20"/>
        </w:rPr>
        <w:t>.</w:t>
      </w:r>
    </w:p>
    <w:p w14:paraId="39F925FE" w14:textId="77777777" w:rsidR="00A443ED" w:rsidRPr="00797497" w:rsidRDefault="00A443ED" w:rsidP="00A443ED">
      <w:pPr>
        <w:jc w:val="both"/>
        <w:rPr>
          <w:rFonts w:ascii="Noto Sans" w:hAnsi="Noto Sans" w:cs="Noto Sans"/>
          <w:sz w:val="20"/>
          <w:szCs w:val="20"/>
        </w:rPr>
      </w:pPr>
    </w:p>
    <w:p w14:paraId="26335BDD" w14:textId="695B1419" w:rsidR="00A443ED" w:rsidRPr="00797497" w:rsidRDefault="00A443ED" w:rsidP="00A443ED">
      <w:pPr>
        <w:rPr>
          <w:rFonts w:ascii="Noto Sans" w:hAnsi="Noto Sans" w:cs="Noto Sans"/>
          <w:sz w:val="20"/>
          <w:szCs w:val="20"/>
        </w:rPr>
      </w:pPr>
      <w:r w:rsidRPr="00797497">
        <w:rPr>
          <w:rFonts w:ascii="Noto Sans" w:hAnsi="Noto Sans" w:cs="Noto Sans"/>
          <w:sz w:val="20"/>
          <w:szCs w:val="20"/>
        </w:rPr>
        <w:t xml:space="preserve">ZONA GEOGRÁFICA: Espacio territorial que agrupa el </w:t>
      </w:r>
      <w:proofErr w:type="spellStart"/>
      <w:r w:rsidRPr="00797497">
        <w:rPr>
          <w:rFonts w:ascii="Noto Sans" w:hAnsi="Noto Sans" w:cs="Noto Sans"/>
          <w:sz w:val="20"/>
          <w:szCs w:val="20"/>
        </w:rPr>
        <w:t>OOAD</w:t>
      </w:r>
      <w:proofErr w:type="spellEnd"/>
      <w:r w:rsidRPr="00797497">
        <w:rPr>
          <w:rFonts w:ascii="Noto Sans" w:hAnsi="Noto Sans" w:cs="Noto Sans"/>
          <w:sz w:val="20"/>
          <w:szCs w:val="20"/>
        </w:rPr>
        <w:t>.</w:t>
      </w:r>
      <w:r w:rsidRPr="00797497">
        <w:rPr>
          <w:rFonts w:ascii="Noto Sans" w:hAnsi="Noto Sans" w:cs="Noto Sans"/>
          <w:sz w:val="20"/>
          <w:szCs w:val="20"/>
        </w:rPr>
        <w:tab/>
      </w:r>
      <w:r w:rsidR="00F7300E">
        <w:rPr>
          <w:rFonts w:ascii="Noto Sans" w:hAnsi="Noto Sans" w:cs="Noto Sans"/>
          <w:sz w:val="20"/>
          <w:szCs w:val="20"/>
        </w:rPr>
        <w:t xml:space="preserve"> </w:t>
      </w:r>
    </w:p>
    <w:p w14:paraId="1B580361"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p>
    <w:p w14:paraId="1A866EC4" w14:textId="77777777" w:rsidR="00A443ED" w:rsidRPr="00797497" w:rsidRDefault="00A443ED" w:rsidP="00A443ED">
      <w:pPr>
        <w:rPr>
          <w:rFonts w:ascii="Noto Sans" w:hAnsi="Noto Sans" w:cs="Noto Sans"/>
          <w:sz w:val="20"/>
          <w:szCs w:val="20"/>
        </w:rPr>
      </w:pPr>
    </w:p>
    <w:p w14:paraId="32541678" w14:textId="77777777" w:rsidR="00A443ED" w:rsidRPr="00797497" w:rsidRDefault="00A443ED" w:rsidP="00A443ED">
      <w:pPr>
        <w:jc w:val="both"/>
        <w:rPr>
          <w:rFonts w:ascii="Noto Sans" w:hAnsi="Noto Sans" w:cs="Noto Sans"/>
          <w:sz w:val="20"/>
          <w:szCs w:val="20"/>
        </w:rPr>
      </w:pPr>
      <w:bookmarkStart w:id="0" w:name="_Toc461458689"/>
      <w:r w:rsidRPr="00797497">
        <w:rPr>
          <w:rFonts w:ascii="Noto Sans" w:hAnsi="Noto Sans" w:cs="Noto Sans"/>
          <w:sz w:val="20"/>
          <w:szCs w:val="20"/>
        </w:rPr>
        <w:t>1.</w:t>
      </w:r>
      <w:r w:rsidRPr="00797497">
        <w:rPr>
          <w:rFonts w:ascii="Noto Sans" w:hAnsi="Noto Sans" w:cs="Noto Sans"/>
          <w:sz w:val="20"/>
          <w:szCs w:val="20"/>
        </w:rPr>
        <w:tab/>
        <w:t>IDENTIFICACIÓN DE LA LICITACIÓN PÚBLICA.</w:t>
      </w:r>
      <w:bookmarkEnd w:id="0"/>
    </w:p>
    <w:p w14:paraId="5EEEB516" w14:textId="77777777" w:rsidR="00A443ED" w:rsidRPr="00797497" w:rsidRDefault="00A443ED" w:rsidP="00A443ED">
      <w:pPr>
        <w:jc w:val="both"/>
        <w:rPr>
          <w:rFonts w:ascii="Noto Sans" w:hAnsi="Noto Sans" w:cs="Noto Sans"/>
          <w:sz w:val="20"/>
          <w:szCs w:val="20"/>
        </w:rPr>
      </w:pPr>
    </w:p>
    <w:p w14:paraId="06A5EF60" w14:textId="77777777" w:rsidR="00A443ED" w:rsidRPr="00797497" w:rsidRDefault="00A443ED" w:rsidP="00A443ED">
      <w:pPr>
        <w:jc w:val="both"/>
        <w:rPr>
          <w:rFonts w:ascii="Noto Sans" w:hAnsi="Noto Sans" w:cs="Noto Sans"/>
          <w:sz w:val="20"/>
          <w:szCs w:val="20"/>
        </w:rPr>
      </w:pPr>
      <w:bookmarkStart w:id="1" w:name="_Toc367205733"/>
      <w:bookmarkStart w:id="2" w:name="_Toc399265413"/>
      <w:bookmarkStart w:id="3" w:name="_Toc461458690"/>
      <w:r w:rsidRPr="00797497">
        <w:rPr>
          <w:rFonts w:ascii="Noto Sans" w:hAnsi="Noto Sans" w:cs="Noto Sans"/>
          <w:sz w:val="20"/>
          <w:szCs w:val="20"/>
        </w:rPr>
        <w:t>1.1</w:t>
      </w:r>
      <w:r w:rsidRPr="00797497">
        <w:rPr>
          <w:rFonts w:ascii="Noto Sans" w:hAnsi="Noto Sans" w:cs="Noto Sans"/>
          <w:sz w:val="20"/>
          <w:szCs w:val="20"/>
        </w:rPr>
        <w:tab/>
        <w:t>ENTIDAD</w:t>
      </w:r>
      <w:bookmarkEnd w:id="1"/>
      <w:bookmarkEnd w:id="2"/>
      <w:r w:rsidRPr="00797497">
        <w:rPr>
          <w:rFonts w:ascii="Noto Sans" w:hAnsi="Noto Sans" w:cs="Noto Sans"/>
          <w:sz w:val="20"/>
          <w:szCs w:val="20"/>
        </w:rPr>
        <w:t>:</w:t>
      </w:r>
      <w:bookmarkEnd w:id="3"/>
    </w:p>
    <w:p w14:paraId="26DCFC4F" w14:textId="77777777" w:rsidR="00A443ED" w:rsidRPr="00797497" w:rsidRDefault="00A443ED" w:rsidP="00A443ED">
      <w:pPr>
        <w:jc w:val="both"/>
        <w:rPr>
          <w:rFonts w:ascii="Noto Sans" w:hAnsi="Noto Sans" w:cs="Noto Sans"/>
          <w:sz w:val="20"/>
          <w:szCs w:val="20"/>
        </w:rPr>
      </w:pPr>
    </w:p>
    <w:tbl>
      <w:tblPr>
        <w:tblW w:w="0" w:type="auto"/>
        <w:tblInd w:w="817" w:type="dxa"/>
        <w:tblLook w:val="04A0" w:firstRow="1" w:lastRow="0" w:firstColumn="1" w:lastColumn="0" w:noHBand="0" w:noVBand="1"/>
      </w:tblPr>
      <w:tblGrid>
        <w:gridCol w:w="1985"/>
        <w:gridCol w:w="7310"/>
      </w:tblGrid>
      <w:tr w:rsidR="00A443ED" w:rsidRPr="00797497" w14:paraId="11C6DF89" w14:textId="77777777" w:rsidTr="00BA5F9F">
        <w:tc>
          <w:tcPr>
            <w:tcW w:w="1985" w:type="dxa"/>
          </w:tcPr>
          <w:p w14:paraId="06C832A7"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Entidad contratante:</w:t>
            </w:r>
          </w:p>
        </w:tc>
        <w:tc>
          <w:tcPr>
            <w:tcW w:w="7310" w:type="dxa"/>
          </w:tcPr>
          <w:p w14:paraId="494BDCE0"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Instituto Mexicano del Seguro Social.</w:t>
            </w:r>
          </w:p>
          <w:p w14:paraId="7E655DA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Órgano de Operación Administrativa Desconcentrada en el Estado de Querétaro</w:t>
            </w:r>
          </w:p>
        </w:tc>
      </w:tr>
      <w:tr w:rsidR="00A443ED" w:rsidRPr="00797497" w14:paraId="5DF690E0" w14:textId="77777777" w:rsidTr="00BA5F9F">
        <w:tc>
          <w:tcPr>
            <w:tcW w:w="1985" w:type="dxa"/>
          </w:tcPr>
          <w:p w14:paraId="157A34A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Área contratante:</w:t>
            </w:r>
          </w:p>
        </w:tc>
        <w:tc>
          <w:tcPr>
            <w:tcW w:w="7310" w:type="dxa"/>
          </w:tcPr>
          <w:p w14:paraId="0C42D91E" w14:textId="77777777" w:rsidR="00A443ED" w:rsidRDefault="00A443ED" w:rsidP="00BA5F9F">
            <w:pPr>
              <w:jc w:val="both"/>
              <w:rPr>
                <w:rFonts w:ascii="Noto Sans" w:hAnsi="Noto Sans" w:cs="Noto Sans"/>
                <w:sz w:val="20"/>
                <w:szCs w:val="20"/>
              </w:rPr>
            </w:pPr>
            <w:r>
              <w:rPr>
                <w:rFonts w:ascii="Noto Sans" w:hAnsi="Noto Sans" w:cs="Noto Sans"/>
                <w:sz w:val="20"/>
                <w:szCs w:val="20"/>
              </w:rPr>
              <w:t>Jefatura de Servicios Administrativos</w:t>
            </w:r>
          </w:p>
          <w:p w14:paraId="7B8FFD55"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Coordinación de Abastecimiento y Equipamiento</w:t>
            </w:r>
          </w:p>
        </w:tc>
      </w:tr>
      <w:tr w:rsidR="00A443ED" w:rsidRPr="00797497" w14:paraId="17B138A1" w14:textId="77777777" w:rsidTr="00BA5F9F">
        <w:tc>
          <w:tcPr>
            <w:tcW w:w="1985" w:type="dxa"/>
          </w:tcPr>
          <w:p w14:paraId="5720C9E6"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Domicilio:</w:t>
            </w:r>
          </w:p>
        </w:tc>
        <w:tc>
          <w:tcPr>
            <w:tcW w:w="7310" w:type="dxa"/>
          </w:tcPr>
          <w:p w14:paraId="1FEE654F"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 xml:space="preserve">Av.  Mezquital No. 6 Colonia San Pablo, C.P. 76130, Querétaro, </w:t>
            </w:r>
            <w:proofErr w:type="spellStart"/>
            <w:r w:rsidRPr="00797497">
              <w:rPr>
                <w:rFonts w:ascii="Noto Sans" w:hAnsi="Noto Sans" w:cs="Noto Sans"/>
                <w:sz w:val="20"/>
                <w:szCs w:val="20"/>
              </w:rPr>
              <w:t>Qro</w:t>
            </w:r>
            <w:proofErr w:type="spellEnd"/>
            <w:r w:rsidRPr="00797497">
              <w:rPr>
                <w:rFonts w:ascii="Noto Sans" w:hAnsi="Noto Sans" w:cs="Noto Sans"/>
                <w:sz w:val="20"/>
                <w:szCs w:val="20"/>
              </w:rPr>
              <w:t>.</w:t>
            </w:r>
          </w:p>
        </w:tc>
      </w:tr>
    </w:tbl>
    <w:p w14:paraId="04D6436C" w14:textId="77777777" w:rsidR="00A443ED" w:rsidRPr="00797497" w:rsidRDefault="00A443ED" w:rsidP="00A443ED">
      <w:pPr>
        <w:jc w:val="both"/>
        <w:rPr>
          <w:rFonts w:ascii="Noto Sans" w:hAnsi="Noto Sans" w:cs="Noto Sans"/>
          <w:sz w:val="20"/>
          <w:szCs w:val="20"/>
        </w:rPr>
      </w:pPr>
    </w:p>
    <w:p w14:paraId="2AE52BED" w14:textId="77777777" w:rsidR="00A443ED" w:rsidRPr="00797497" w:rsidRDefault="00A443ED" w:rsidP="00A443ED">
      <w:pPr>
        <w:jc w:val="both"/>
        <w:rPr>
          <w:rFonts w:ascii="Noto Sans" w:hAnsi="Noto Sans" w:cs="Noto Sans"/>
          <w:sz w:val="20"/>
          <w:szCs w:val="20"/>
        </w:rPr>
      </w:pPr>
      <w:bookmarkStart w:id="4" w:name="_Toc367205734"/>
      <w:bookmarkStart w:id="5" w:name="_Toc399265414"/>
      <w:bookmarkStart w:id="6" w:name="_Toc461458691"/>
      <w:r w:rsidRPr="00797497">
        <w:rPr>
          <w:rFonts w:ascii="Noto Sans" w:hAnsi="Noto Sans" w:cs="Noto Sans"/>
          <w:sz w:val="20"/>
          <w:szCs w:val="20"/>
        </w:rPr>
        <w:t>1.2</w:t>
      </w:r>
      <w:r w:rsidRPr="00797497">
        <w:rPr>
          <w:rFonts w:ascii="Noto Sans" w:hAnsi="Noto Sans" w:cs="Noto Sans"/>
          <w:sz w:val="20"/>
          <w:szCs w:val="20"/>
        </w:rPr>
        <w:tab/>
        <w:t>MEDIO Y CARÁCTER</w:t>
      </w:r>
      <w:bookmarkEnd w:id="4"/>
      <w:bookmarkEnd w:id="5"/>
      <w:bookmarkEnd w:id="6"/>
      <w:r w:rsidRPr="00797497">
        <w:rPr>
          <w:rFonts w:ascii="Noto Sans" w:hAnsi="Noto Sans" w:cs="Noto Sans"/>
          <w:sz w:val="20"/>
          <w:szCs w:val="20"/>
        </w:rPr>
        <w:t>.</w:t>
      </w:r>
    </w:p>
    <w:p w14:paraId="34D2E496" w14:textId="77777777" w:rsidR="00A443ED" w:rsidRPr="00797497" w:rsidRDefault="00A443ED" w:rsidP="00A443ED">
      <w:pPr>
        <w:jc w:val="both"/>
        <w:rPr>
          <w:rFonts w:ascii="Noto Sans" w:hAnsi="Noto Sans" w:cs="Noto Sans"/>
          <w:sz w:val="20"/>
          <w:szCs w:val="20"/>
        </w:rPr>
      </w:pPr>
    </w:p>
    <w:p w14:paraId="19981EE5" w14:textId="56DA93EE"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presente licitación pública nacional conforme al medio utilizado es electrónica, por lo cual, los licitantes deberán participar únicamente a través de la Plataforma Compras MX, de conformidad co</w:t>
      </w:r>
      <w:r>
        <w:rPr>
          <w:rFonts w:ascii="Noto Sans" w:hAnsi="Noto Sans" w:cs="Noto Sans"/>
          <w:sz w:val="20"/>
          <w:szCs w:val="20"/>
        </w:rPr>
        <w:t>n lo dispuesto en los Artículos 36 y  37</w:t>
      </w:r>
      <w:r w:rsidR="00BC53E0">
        <w:rPr>
          <w:rFonts w:ascii="Noto Sans" w:hAnsi="Noto Sans" w:cs="Noto Sans"/>
          <w:sz w:val="20"/>
          <w:szCs w:val="20"/>
        </w:rPr>
        <w:t xml:space="preserve"> de la </w:t>
      </w:r>
      <w:proofErr w:type="spellStart"/>
      <w:r w:rsidR="00BC53E0">
        <w:rPr>
          <w:rFonts w:ascii="Noto Sans" w:hAnsi="Noto Sans" w:cs="Noto Sans"/>
          <w:sz w:val="20"/>
          <w:szCs w:val="20"/>
        </w:rPr>
        <w:t>LAASSP</w:t>
      </w:r>
      <w:proofErr w:type="spellEnd"/>
      <w:r w:rsidR="00BC53E0">
        <w:rPr>
          <w:rFonts w:ascii="Noto Sans" w:hAnsi="Noto Sans" w:cs="Noto Sans"/>
          <w:sz w:val="20"/>
          <w:szCs w:val="20"/>
        </w:rPr>
        <w:t>.</w:t>
      </w:r>
    </w:p>
    <w:p w14:paraId="7BE5E6D8" w14:textId="77777777" w:rsidR="00A443ED" w:rsidRPr="00797497" w:rsidRDefault="00A443ED" w:rsidP="00A443ED">
      <w:pPr>
        <w:jc w:val="both"/>
        <w:rPr>
          <w:rFonts w:ascii="Noto Sans" w:hAnsi="Noto Sans" w:cs="Noto Sans"/>
          <w:sz w:val="20"/>
          <w:szCs w:val="20"/>
        </w:rPr>
      </w:pPr>
    </w:p>
    <w:p w14:paraId="3DD5DA64" w14:textId="24B40279"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Las proposiciones deberán estar suscritas mediante firma electrónica que emita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para el cumplimiento de obligaciones fiscales, la omisión de la firma electrónica será causal de </w:t>
      </w:r>
      <w:proofErr w:type="spellStart"/>
      <w:r w:rsidRPr="00797497">
        <w:rPr>
          <w:rFonts w:ascii="Noto Sans" w:hAnsi="Noto Sans" w:cs="Noto Sans"/>
          <w:sz w:val="20"/>
          <w:szCs w:val="20"/>
        </w:rPr>
        <w:t>desechamiento</w:t>
      </w:r>
      <w:proofErr w:type="spellEnd"/>
      <w:r w:rsidRPr="00797497">
        <w:rPr>
          <w:rFonts w:ascii="Noto Sans" w:hAnsi="Noto Sans" w:cs="Noto Sans"/>
          <w:sz w:val="20"/>
          <w:szCs w:val="20"/>
        </w:rPr>
        <w:t>.</w:t>
      </w:r>
      <w:r w:rsidR="00BC53E0">
        <w:rPr>
          <w:rFonts w:ascii="Noto Sans" w:hAnsi="Noto Sans" w:cs="Noto Sans"/>
          <w:sz w:val="20"/>
          <w:szCs w:val="20"/>
        </w:rPr>
        <w:t xml:space="preserve"> El único preparado para llevar </w:t>
      </w:r>
    </w:p>
    <w:p w14:paraId="5027F3C9" w14:textId="77777777" w:rsidR="00A443ED" w:rsidRPr="00797497" w:rsidRDefault="00A443ED" w:rsidP="00A443ED">
      <w:pPr>
        <w:jc w:val="both"/>
        <w:rPr>
          <w:rFonts w:ascii="Noto Sans" w:hAnsi="Noto Sans" w:cs="Noto Sans"/>
          <w:sz w:val="20"/>
          <w:szCs w:val="20"/>
        </w:rPr>
      </w:pPr>
    </w:p>
    <w:p w14:paraId="27C04E7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Los interesados en participar en el procedimiento deberán contar con Registro de Identificación Electrónica ante la plataforma Compras MX.</w:t>
      </w:r>
    </w:p>
    <w:p w14:paraId="178F3361" w14:textId="77777777" w:rsidR="00A443ED" w:rsidRPr="00797497" w:rsidRDefault="00A443ED" w:rsidP="00A443ED">
      <w:pPr>
        <w:jc w:val="both"/>
        <w:rPr>
          <w:rFonts w:ascii="Noto Sans" w:hAnsi="Noto Sans" w:cs="Noto Sans"/>
          <w:sz w:val="20"/>
          <w:szCs w:val="20"/>
        </w:rPr>
      </w:pPr>
    </w:p>
    <w:p w14:paraId="6BB2C54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 Nacional.</w:t>
      </w:r>
    </w:p>
    <w:p w14:paraId="44477270" w14:textId="77777777" w:rsidR="00A443ED" w:rsidRPr="00797497" w:rsidRDefault="00A443ED" w:rsidP="00A443ED">
      <w:pPr>
        <w:jc w:val="both"/>
        <w:rPr>
          <w:rFonts w:ascii="Noto Sans" w:hAnsi="Noto Sans" w:cs="Noto Sans"/>
          <w:sz w:val="20"/>
          <w:szCs w:val="20"/>
        </w:rPr>
      </w:pPr>
    </w:p>
    <w:p w14:paraId="03FE025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Las condiciones contenidas en la presente licitación pública nacional y en las propuestas presentadas por los participantes no podrán ser negociadas, en términos del artículo 26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42AC7A4E" w14:textId="77777777" w:rsidR="00A443ED" w:rsidRPr="00797497" w:rsidRDefault="00A443ED" w:rsidP="00A443ED">
      <w:pPr>
        <w:jc w:val="both"/>
        <w:rPr>
          <w:rFonts w:ascii="Noto Sans" w:hAnsi="Noto Sans" w:cs="Noto Sans"/>
          <w:sz w:val="20"/>
          <w:szCs w:val="20"/>
        </w:rPr>
      </w:pPr>
    </w:p>
    <w:p w14:paraId="6DDCCCBD" w14:textId="77777777" w:rsidR="00A443ED" w:rsidRPr="00797497" w:rsidRDefault="00A443ED" w:rsidP="00A443ED">
      <w:pPr>
        <w:jc w:val="both"/>
        <w:rPr>
          <w:rFonts w:ascii="Noto Sans" w:hAnsi="Noto Sans" w:cs="Noto Sans"/>
          <w:sz w:val="20"/>
          <w:szCs w:val="20"/>
        </w:rPr>
      </w:pPr>
      <w:bookmarkStart w:id="7" w:name="_Toc367205735"/>
      <w:bookmarkStart w:id="8" w:name="_Toc399265415"/>
      <w:bookmarkStart w:id="9" w:name="_Toc461458692"/>
      <w:r w:rsidRPr="00797497">
        <w:rPr>
          <w:rFonts w:ascii="Noto Sans" w:hAnsi="Noto Sans" w:cs="Noto Sans"/>
          <w:sz w:val="20"/>
          <w:szCs w:val="20"/>
        </w:rPr>
        <w:t>1.3</w:t>
      </w:r>
      <w:r w:rsidRPr="00797497">
        <w:rPr>
          <w:rFonts w:ascii="Noto Sans" w:hAnsi="Noto Sans" w:cs="Noto Sans"/>
          <w:sz w:val="20"/>
          <w:szCs w:val="20"/>
        </w:rPr>
        <w:tab/>
        <w:t>NÚMERO DE IDENTIFICACIÓN</w:t>
      </w:r>
      <w:bookmarkEnd w:id="7"/>
      <w:bookmarkEnd w:id="8"/>
      <w:bookmarkEnd w:id="9"/>
      <w:r w:rsidRPr="00797497">
        <w:rPr>
          <w:rFonts w:ascii="Noto Sans" w:hAnsi="Noto Sans" w:cs="Noto Sans"/>
          <w:sz w:val="20"/>
          <w:szCs w:val="20"/>
        </w:rPr>
        <w:t xml:space="preserve"> DE LA CONVOCATORIA ASIGNADO POR LA PLATAFORMA COMPRAS MX.</w:t>
      </w:r>
    </w:p>
    <w:p w14:paraId="4AA756A9" w14:textId="77777777" w:rsidR="00A443ED" w:rsidRPr="00797497" w:rsidRDefault="00A443ED" w:rsidP="00A443ED">
      <w:pPr>
        <w:jc w:val="both"/>
        <w:rPr>
          <w:rFonts w:ascii="Noto Sans" w:hAnsi="Noto Sans" w:cs="Noto Sans"/>
          <w:sz w:val="20"/>
          <w:szCs w:val="20"/>
        </w:rPr>
      </w:pPr>
    </w:p>
    <w:p w14:paraId="10B46FBC" w14:textId="79460A68" w:rsidR="00A443ED" w:rsidRDefault="00A443ED" w:rsidP="00A443ED">
      <w:pPr>
        <w:jc w:val="both"/>
        <w:rPr>
          <w:rFonts w:ascii="Noto Sans" w:hAnsi="Noto Sans" w:cs="Noto Sans"/>
          <w:sz w:val="20"/>
          <w:szCs w:val="20"/>
        </w:rPr>
      </w:pPr>
      <w:r w:rsidRPr="00797497">
        <w:rPr>
          <w:rFonts w:ascii="Noto Sans" w:hAnsi="Noto Sans" w:cs="Noto Sans"/>
          <w:sz w:val="20"/>
          <w:szCs w:val="20"/>
        </w:rPr>
        <w:t>No. LA-50-GYR-050GYR075-N</w:t>
      </w:r>
      <w:r w:rsidR="000C2849">
        <w:rPr>
          <w:rFonts w:ascii="Noto Sans" w:hAnsi="Noto Sans" w:cs="Noto Sans"/>
          <w:sz w:val="20"/>
          <w:szCs w:val="20"/>
        </w:rPr>
        <w:t>-41</w:t>
      </w:r>
      <w:r w:rsidRPr="00797497">
        <w:rPr>
          <w:rFonts w:ascii="Noto Sans" w:hAnsi="Noto Sans" w:cs="Noto Sans"/>
          <w:sz w:val="20"/>
          <w:szCs w:val="20"/>
        </w:rPr>
        <w:t>-2026.</w:t>
      </w:r>
    </w:p>
    <w:p w14:paraId="752F26B5" w14:textId="77777777" w:rsidR="00A443ED" w:rsidRPr="00797497" w:rsidRDefault="00A443ED" w:rsidP="00A443ED">
      <w:pPr>
        <w:jc w:val="both"/>
        <w:rPr>
          <w:rFonts w:ascii="Noto Sans" w:hAnsi="Noto Sans" w:cs="Noto Sans"/>
          <w:sz w:val="20"/>
          <w:szCs w:val="20"/>
        </w:rPr>
      </w:pPr>
    </w:p>
    <w:p w14:paraId="2CECDC6D" w14:textId="77777777" w:rsidR="00A443ED" w:rsidRPr="00797497" w:rsidRDefault="00A443ED" w:rsidP="00A443ED">
      <w:pPr>
        <w:jc w:val="both"/>
        <w:rPr>
          <w:rFonts w:ascii="Noto Sans" w:hAnsi="Noto Sans" w:cs="Noto Sans"/>
          <w:sz w:val="20"/>
          <w:szCs w:val="20"/>
        </w:rPr>
      </w:pPr>
      <w:bookmarkStart w:id="10" w:name="_Toc399265416"/>
      <w:bookmarkStart w:id="11" w:name="_Toc461458693"/>
      <w:r w:rsidRPr="00797497">
        <w:rPr>
          <w:rFonts w:ascii="Noto Sans" w:hAnsi="Noto Sans" w:cs="Noto Sans"/>
          <w:sz w:val="20"/>
          <w:szCs w:val="20"/>
        </w:rPr>
        <w:t>1.4</w:t>
      </w:r>
      <w:r w:rsidRPr="00797497">
        <w:rPr>
          <w:rFonts w:ascii="Noto Sans" w:hAnsi="Noto Sans" w:cs="Noto Sans"/>
          <w:sz w:val="20"/>
          <w:szCs w:val="20"/>
        </w:rPr>
        <w:tab/>
        <w:t>INDICACIÓN DE LA CONTRATACIÓN</w:t>
      </w:r>
      <w:bookmarkEnd w:id="10"/>
      <w:bookmarkEnd w:id="11"/>
    </w:p>
    <w:p w14:paraId="15D10004" w14:textId="77777777" w:rsidR="00A443ED" w:rsidRPr="00797497" w:rsidRDefault="00A443ED" w:rsidP="00A443ED">
      <w:pPr>
        <w:jc w:val="both"/>
        <w:rPr>
          <w:rFonts w:ascii="Noto Sans" w:hAnsi="Noto Sans" w:cs="Noto Sans"/>
          <w:sz w:val="20"/>
          <w:szCs w:val="20"/>
        </w:rPr>
      </w:pPr>
    </w:p>
    <w:p w14:paraId="0DFA58B2" w14:textId="4D09EC8A" w:rsidR="00A443ED" w:rsidRPr="00797497" w:rsidRDefault="00A443ED" w:rsidP="00A443ED">
      <w:pPr>
        <w:jc w:val="both"/>
        <w:rPr>
          <w:rFonts w:ascii="Noto Sans" w:hAnsi="Noto Sans" w:cs="Noto Sans"/>
          <w:sz w:val="20"/>
          <w:szCs w:val="20"/>
        </w:rPr>
      </w:pPr>
      <w:r w:rsidRPr="00A466E9">
        <w:rPr>
          <w:rFonts w:ascii="Noto Sans" w:hAnsi="Noto Sans" w:cs="Noto Sans"/>
          <w:sz w:val="20"/>
          <w:szCs w:val="20"/>
        </w:rPr>
        <w:t xml:space="preserve">El contrato será abierto en términos del artículo 68 de la </w:t>
      </w:r>
      <w:proofErr w:type="spellStart"/>
      <w:r w:rsidRPr="00A466E9">
        <w:rPr>
          <w:rFonts w:ascii="Noto Sans" w:hAnsi="Noto Sans" w:cs="Noto Sans"/>
          <w:sz w:val="20"/>
          <w:szCs w:val="20"/>
        </w:rPr>
        <w:t>LAASSP</w:t>
      </w:r>
      <w:proofErr w:type="spellEnd"/>
      <w:r w:rsidRPr="00A466E9">
        <w:rPr>
          <w:rFonts w:ascii="Noto Sans" w:hAnsi="Noto Sans" w:cs="Noto Sans"/>
          <w:sz w:val="20"/>
          <w:szCs w:val="20"/>
        </w:rPr>
        <w:t xml:space="preserve"> y </w:t>
      </w:r>
      <w:r w:rsidR="00A466E9" w:rsidRPr="00A466E9">
        <w:rPr>
          <w:rFonts w:ascii="Noto Sans" w:hAnsi="Noto Sans" w:cs="Noto Sans"/>
          <w:sz w:val="20"/>
          <w:szCs w:val="20"/>
        </w:rPr>
        <w:t>130</w:t>
      </w:r>
      <w:r w:rsidRPr="00A466E9">
        <w:rPr>
          <w:rFonts w:ascii="Noto Sans" w:hAnsi="Noto Sans" w:cs="Noto Sans"/>
          <w:sz w:val="20"/>
          <w:szCs w:val="20"/>
        </w:rPr>
        <w:t xml:space="preserve"> del </w:t>
      </w:r>
      <w:proofErr w:type="spellStart"/>
      <w:r w:rsidRPr="00A466E9">
        <w:rPr>
          <w:rFonts w:ascii="Noto Sans" w:hAnsi="Noto Sans" w:cs="Noto Sans"/>
          <w:sz w:val="20"/>
          <w:szCs w:val="20"/>
        </w:rPr>
        <w:t>RLAASSP</w:t>
      </w:r>
      <w:proofErr w:type="spellEnd"/>
      <w:r w:rsidRPr="00A466E9">
        <w:rPr>
          <w:rFonts w:ascii="Noto Sans" w:hAnsi="Noto Sans" w:cs="Noto Sans"/>
          <w:sz w:val="20"/>
          <w:szCs w:val="20"/>
        </w:rPr>
        <w:t>, tendrá vigencia del 17 de</w:t>
      </w:r>
      <w:r>
        <w:rPr>
          <w:rFonts w:ascii="Noto Sans" w:hAnsi="Noto Sans" w:cs="Noto Sans"/>
          <w:sz w:val="20"/>
          <w:szCs w:val="20"/>
        </w:rPr>
        <w:t xml:space="preserve"> febrero</w:t>
      </w:r>
      <w:r w:rsidRPr="00797497">
        <w:rPr>
          <w:rFonts w:ascii="Noto Sans" w:hAnsi="Noto Sans" w:cs="Noto Sans"/>
          <w:sz w:val="20"/>
          <w:szCs w:val="20"/>
        </w:rPr>
        <w:t xml:space="preserve"> al 31 de julio de 2026.</w:t>
      </w:r>
    </w:p>
    <w:p w14:paraId="582963D4" w14:textId="77777777" w:rsidR="00A443ED" w:rsidRPr="00797497" w:rsidRDefault="00A443ED" w:rsidP="00A443ED">
      <w:pPr>
        <w:jc w:val="both"/>
        <w:rPr>
          <w:rFonts w:ascii="Noto Sans" w:hAnsi="Noto Sans" w:cs="Noto Sans"/>
          <w:sz w:val="20"/>
          <w:szCs w:val="20"/>
        </w:rPr>
      </w:pPr>
    </w:p>
    <w:p w14:paraId="46E79A93" w14:textId="77777777" w:rsidR="00A443ED" w:rsidRPr="00797497" w:rsidRDefault="00A443ED" w:rsidP="00A443ED">
      <w:pPr>
        <w:jc w:val="both"/>
        <w:rPr>
          <w:rFonts w:ascii="Noto Sans" w:hAnsi="Noto Sans" w:cs="Noto Sans"/>
          <w:sz w:val="20"/>
          <w:szCs w:val="20"/>
        </w:rPr>
      </w:pPr>
      <w:bookmarkStart w:id="12" w:name="_Toc399265417"/>
      <w:bookmarkStart w:id="13" w:name="_Toc461458694"/>
      <w:r w:rsidRPr="00797497">
        <w:rPr>
          <w:rFonts w:ascii="Noto Sans" w:hAnsi="Noto Sans" w:cs="Noto Sans"/>
          <w:sz w:val="20"/>
          <w:szCs w:val="20"/>
        </w:rPr>
        <w:t>1.5</w:t>
      </w:r>
      <w:r w:rsidRPr="00797497">
        <w:rPr>
          <w:rFonts w:ascii="Noto Sans" w:hAnsi="Noto Sans" w:cs="Noto Sans"/>
          <w:sz w:val="20"/>
          <w:szCs w:val="20"/>
        </w:rPr>
        <w:tab/>
        <w:t>IDIOMA EN QUE SE DEBERÁN PRESENTAR LAS PROPUESTAS, LOS ANEXOS LEGALES, ADMINISTRATIVOS Y TÉCNICOS</w:t>
      </w:r>
      <w:bookmarkEnd w:id="12"/>
      <w:bookmarkEnd w:id="13"/>
      <w:r w:rsidRPr="00797497">
        <w:rPr>
          <w:rFonts w:ascii="Noto Sans" w:hAnsi="Noto Sans" w:cs="Noto Sans"/>
          <w:sz w:val="20"/>
          <w:szCs w:val="20"/>
        </w:rPr>
        <w:t>.</w:t>
      </w:r>
    </w:p>
    <w:p w14:paraId="3E21DC15" w14:textId="77777777" w:rsidR="00A443ED" w:rsidRPr="00797497" w:rsidRDefault="00A443ED" w:rsidP="00A443ED">
      <w:pPr>
        <w:jc w:val="both"/>
        <w:rPr>
          <w:rFonts w:ascii="Noto Sans" w:hAnsi="Noto Sans" w:cs="Noto Sans"/>
          <w:sz w:val="20"/>
          <w:szCs w:val="20"/>
        </w:rPr>
      </w:pPr>
    </w:p>
    <w:p w14:paraId="3404F3F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Las proposiciones deberán presentarse por escrito preferentemente en papel membretado de la empresa, sólo en idioma español y dirigido al área convocante.</w:t>
      </w:r>
    </w:p>
    <w:p w14:paraId="3D0EFDA7" w14:textId="02684A61" w:rsidR="00A443ED" w:rsidRDefault="00A443ED">
      <w:pPr>
        <w:spacing w:after="200" w:line="276" w:lineRule="auto"/>
        <w:rPr>
          <w:rFonts w:ascii="Noto Sans" w:hAnsi="Noto Sans" w:cs="Noto Sans"/>
          <w:sz w:val="20"/>
          <w:szCs w:val="20"/>
        </w:rPr>
      </w:pPr>
      <w:r>
        <w:rPr>
          <w:rFonts w:ascii="Noto Sans" w:hAnsi="Noto Sans" w:cs="Noto Sans"/>
          <w:sz w:val="20"/>
          <w:szCs w:val="20"/>
        </w:rPr>
        <w:br w:type="page"/>
      </w:r>
    </w:p>
    <w:p w14:paraId="75FA2767" w14:textId="77777777" w:rsidR="00A443ED" w:rsidRPr="00797497" w:rsidRDefault="00A443ED" w:rsidP="00A443ED">
      <w:pPr>
        <w:jc w:val="both"/>
        <w:rPr>
          <w:rFonts w:ascii="Noto Sans" w:hAnsi="Noto Sans" w:cs="Noto Sans"/>
          <w:sz w:val="20"/>
          <w:szCs w:val="20"/>
        </w:rPr>
      </w:pPr>
    </w:p>
    <w:p w14:paraId="0325C3BE" w14:textId="77777777" w:rsidR="00A443ED" w:rsidRPr="00797497" w:rsidRDefault="00A443ED" w:rsidP="00A443ED">
      <w:pPr>
        <w:jc w:val="both"/>
        <w:rPr>
          <w:rFonts w:ascii="Noto Sans" w:hAnsi="Noto Sans" w:cs="Noto Sans"/>
          <w:sz w:val="20"/>
          <w:szCs w:val="20"/>
        </w:rPr>
      </w:pPr>
      <w:bookmarkStart w:id="14" w:name="_Toc367205738"/>
      <w:bookmarkStart w:id="15" w:name="_Toc399265418"/>
      <w:bookmarkStart w:id="16" w:name="_Toc461458695"/>
      <w:r w:rsidRPr="00797497">
        <w:rPr>
          <w:rFonts w:ascii="Noto Sans" w:hAnsi="Noto Sans" w:cs="Noto Sans"/>
          <w:sz w:val="20"/>
          <w:szCs w:val="20"/>
        </w:rPr>
        <w:t>1.6</w:t>
      </w:r>
      <w:r w:rsidRPr="00797497">
        <w:rPr>
          <w:rFonts w:ascii="Noto Sans" w:hAnsi="Noto Sans" w:cs="Noto Sans"/>
          <w:sz w:val="20"/>
          <w:szCs w:val="20"/>
        </w:rPr>
        <w:tab/>
        <w:t>DISPONIBILIDAD PRESUPUESTARIA</w:t>
      </w:r>
      <w:bookmarkEnd w:id="14"/>
      <w:bookmarkEnd w:id="15"/>
      <w:bookmarkEnd w:id="16"/>
      <w:r w:rsidRPr="00797497">
        <w:rPr>
          <w:rFonts w:ascii="Noto Sans" w:hAnsi="Noto Sans" w:cs="Noto Sans"/>
          <w:sz w:val="20"/>
          <w:szCs w:val="20"/>
        </w:rPr>
        <w:t>.</w:t>
      </w:r>
    </w:p>
    <w:p w14:paraId="5AD2FBDB" w14:textId="77777777" w:rsidR="00A443ED" w:rsidRPr="00797497" w:rsidRDefault="00A443ED" w:rsidP="00A443ED">
      <w:pPr>
        <w:jc w:val="both"/>
        <w:rPr>
          <w:rFonts w:ascii="Noto Sans" w:hAnsi="Noto Sans" w:cs="Noto Sans"/>
          <w:sz w:val="20"/>
          <w:szCs w:val="20"/>
        </w:rPr>
      </w:pPr>
      <w:bookmarkStart w:id="17" w:name="_Toc367205739"/>
    </w:p>
    <w:p w14:paraId="6B14E45D" w14:textId="7AB166CE" w:rsidR="00A443ED" w:rsidRDefault="00A443ED" w:rsidP="00A443ED">
      <w:pPr>
        <w:jc w:val="both"/>
        <w:rPr>
          <w:rFonts w:ascii="Noto Sans" w:hAnsi="Noto Sans" w:cs="Noto Sans"/>
          <w:sz w:val="20"/>
          <w:szCs w:val="20"/>
        </w:rPr>
      </w:pPr>
      <w:r w:rsidRPr="00797497">
        <w:rPr>
          <w:rFonts w:ascii="Noto Sans" w:hAnsi="Noto Sans" w:cs="Noto Sans"/>
          <w:sz w:val="20"/>
          <w:szCs w:val="20"/>
        </w:rPr>
        <w:t>Para llevar a cabo el presente procedimiento de contratación, el Instituto cuenta con Dictamen de Disponibilidad Pr</w:t>
      </w:r>
      <w:r>
        <w:rPr>
          <w:rFonts w:ascii="Noto Sans" w:hAnsi="Noto Sans" w:cs="Noto Sans"/>
          <w:sz w:val="20"/>
          <w:szCs w:val="20"/>
        </w:rPr>
        <w:t>esupuestal Previo No. 0000003616</w:t>
      </w:r>
      <w:r w:rsidRPr="00797497">
        <w:rPr>
          <w:rFonts w:ascii="Noto Sans" w:hAnsi="Noto Sans" w:cs="Noto Sans"/>
          <w:sz w:val="20"/>
          <w:szCs w:val="20"/>
        </w:rPr>
        <w:t>-2026 en la partida presupuestal número 51221001 emitido por el Titular de la Jefatura de finanzas, Mtro. José Luis Páez Zamora, para solventar las obligaciones contraídas como resultado del presente procedimiento de contratación</w:t>
      </w:r>
      <w:r>
        <w:rPr>
          <w:rFonts w:ascii="Noto Sans" w:hAnsi="Noto Sans" w:cs="Noto Sans"/>
          <w:sz w:val="20"/>
          <w:szCs w:val="20"/>
        </w:rPr>
        <w:t>.</w:t>
      </w:r>
    </w:p>
    <w:p w14:paraId="776396BB" w14:textId="77777777" w:rsidR="00A443ED" w:rsidRPr="00797497" w:rsidRDefault="00A443ED" w:rsidP="00A443ED">
      <w:pPr>
        <w:jc w:val="both"/>
        <w:rPr>
          <w:rFonts w:ascii="Noto Sans" w:hAnsi="Noto Sans" w:cs="Noto Sans"/>
          <w:sz w:val="20"/>
          <w:szCs w:val="20"/>
        </w:rPr>
      </w:pPr>
    </w:p>
    <w:p w14:paraId="429A8C14" w14:textId="77777777" w:rsidR="00A443ED" w:rsidRPr="00797497" w:rsidRDefault="00A443ED" w:rsidP="00A443ED">
      <w:pPr>
        <w:jc w:val="both"/>
        <w:rPr>
          <w:rFonts w:ascii="Noto Sans" w:hAnsi="Noto Sans" w:cs="Noto Sans"/>
          <w:sz w:val="20"/>
          <w:szCs w:val="20"/>
        </w:rPr>
      </w:pPr>
      <w:bookmarkStart w:id="18" w:name="_Toc399265419"/>
      <w:bookmarkStart w:id="19" w:name="_Toc411335476"/>
      <w:bookmarkStart w:id="20" w:name="_Toc461458696"/>
      <w:r w:rsidRPr="00797497">
        <w:rPr>
          <w:rFonts w:ascii="Noto Sans" w:hAnsi="Noto Sans" w:cs="Noto Sans"/>
          <w:sz w:val="20"/>
          <w:szCs w:val="20"/>
        </w:rPr>
        <w:t>1.7</w:t>
      </w:r>
      <w:r w:rsidRPr="00797497">
        <w:rPr>
          <w:rFonts w:ascii="Noto Sans" w:hAnsi="Noto Sans" w:cs="Noto Sans"/>
          <w:sz w:val="20"/>
          <w:szCs w:val="20"/>
        </w:rPr>
        <w:tab/>
        <w:t xml:space="preserve">INFORMACIÓN PARA LA </w:t>
      </w:r>
      <w:bookmarkEnd w:id="18"/>
      <w:bookmarkEnd w:id="19"/>
      <w:bookmarkEnd w:id="20"/>
      <w:r w:rsidRPr="00797497">
        <w:rPr>
          <w:rFonts w:ascii="Noto Sans" w:hAnsi="Noto Sans" w:cs="Noto Sans"/>
          <w:sz w:val="20"/>
          <w:szCs w:val="20"/>
        </w:rPr>
        <w:t>LICITACIÓN PÚBLICA NACIONAL.</w:t>
      </w:r>
    </w:p>
    <w:p w14:paraId="3DFCB6C1" w14:textId="77777777" w:rsidR="00A443ED" w:rsidRPr="00797497" w:rsidRDefault="00A443ED" w:rsidP="00A443ED">
      <w:pPr>
        <w:jc w:val="both"/>
        <w:rPr>
          <w:rFonts w:ascii="Noto Sans" w:hAnsi="Noto Sans" w:cs="Noto Sans"/>
          <w:sz w:val="20"/>
          <w:szCs w:val="20"/>
        </w:rPr>
      </w:pPr>
    </w:p>
    <w:p w14:paraId="22FBDBA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licitante adjudicado queda obligado a suscribir el contrato que se derive en los términos y condiciones establecidos en esta convocatoria.</w:t>
      </w:r>
    </w:p>
    <w:p w14:paraId="3325C7AB" w14:textId="77777777" w:rsidR="00A443ED" w:rsidRPr="00797497" w:rsidRDefault="00A443ED" w:rsidP="00A443ED">
      <w:pPr>
        <w:jc w:val="both"/>
        <w:rPr>
          <w:rFonts w:ascii="Noto Sans" w:hAnsi="Noto Sans" w:cs="Noto Sans"/>
          <w:sz w:val="20"/>
          <w:szCs w:val="20"/>
        </w:rPr>
      </w:pPr>
    </w:p>
    <w:p w14:paraId="4B69C19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Las condiciones contenidas en la presente convocatoria y en las proposiciones presentadas por los licitantes no podrán ser negociadas, en términos del artículo </w:t>
      </w:r>
      <w:r>
        <w:rPr>
          <w:rFonts w:ascii="Noto Sans" w:hAnsi="Noto Sans" w:cs="Noto Sans"/>
          <w:sz w:val="20"/>
          <w:szCs w:val="20"/>
        </w:rPr>
        <w:t>35</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333488DC" w14:textId="77777777" w:rsidR="00A443ED" w:rsidRPr="00797497" w:rsidRDefault="00A443ED" w:rsidP="00A443ED">
      <w:pPr>
        <w:jc w:val="both"/>
        <w:rPr>
          <w:rFonts w:ascii="Noto Sans" w:hAnsi="Noto Sans" w:cs="Noto Sans"/>
          <w:sz w:val="20"/>
          <w:szCs w:val="20"/>
        </w:rPr>
      </w:pPr>
    </w:p>
    <w:p w14:paraId="017332F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Las claves a contratar, correspondientes a esta Licitación Pública Nacional corresponden al Cuadro Básico Institucional con fecha de actualización de marzo</w:t>
      </w:r>
      <w:r>
        <w:rPr>
          <w:rFonts w:ascii="Noto Sans" w:hAnsi="Noto Sans" w:cs="Noto Sans"/>
          <w:sz w:val="20"/>
          <w:szCs w:val="20"/>
        </w:rPr>
        <w:t xml:space="preserve"> de</w:t>
      </w:r>
      <w:r w:rsidRPr="00797497">
        <w:rPr>
          <w:rFonts w:ascii="Noto Sans" w:hAnsi="Noto Sans" w:cs="Noto Sans"/>
          <w:sz w:val="20"/>
          <w:szCs w:val="20"/>
        </w:rPr>
        <w:t xml:space="preserve"> 2025, de Insumos del Catálogo General de Artículos, así como las características fisicoquímicas y de Micro y Macronutrientes que requieren para garantizar </w:t>
      </w:r>
      <w:proofErr w:type="gramStart"/>
      <w:r w:rsidRPr="00797497">
        <w:rPr>
          <w:rFonts w:ascii="Noto Sans" w:hAnsi="Noto Sans" w:cs="Noto Sans"/>
          <w:sz w:val="20"/>
          <w:szCs w:val="20"/>
        </w:rPr>
        <w:t>la adecuada y completa suministros alimenticios</w:t>
      </w:r>
      <w:proofErr w:type="gramEnd"/>
      <w:r w:rsidRPr="00797497">
        <w:rPr>
          <w:rFonts w:ascii="Noto Sans" w:hAnsi="Noto Sans" w:cs="Noto Sans"/>
          <w:sz w:val="20"/>
          <w:szCs w:val="20"/>
        </w:rPr>
        <w:t>.</w:t>
      </w:r>
    </w:p>
    <w:p w14:paraId="3B762B48" w14:textId="77777777" w:rsidR="00A443ED" w:rsidRPr="00797497" w:rsidRDefault="00A443ED" w:rsidP="00A443ED">
      <w:pPr>
        <w:jc w:val="both"/>
        <w:rPr>
          <w:rFonts w:ascii="Noto Sans" w:hAnsi="Noto Sans" w:cs="Noto Sans"/>
          <w:sz w:val="20"/>
          <w:szCs w:val="20"/>
        </w:rPr>
      </w:pPr>
    </w:p>
    <w:p w14:paraId="3F6739EE" w14:textId="77777777" w:rsidR="00A443ED" w:rsidRPr="00797497" w:rsidRDefault="00A443ED" w:rsidP="00A443ED">
      <w:pPr>
        <w:jc w:val="both"/>
        <w:rPr>
          <w:rFonts w:ascii="Noto Sans" w:hAnsi="Noto Sans" w:cs="Noto Sans"/>
          <w:sz w:val="20"/>
          <w:szCs w:val="20"/>
        </w:rPr>
      </w:pPr>
      <w:bookmarkStart w:id="21" w:name="_Toc411335477"/>
      <w:bookmarkStart w:id="22" w:name="_Toc461458697"/>
      <w:r w:rsidRPr="00797497">
        <w:rPr>
          <w:rFonts w:ascii="Noto Sans" w:hAnsi="Noto Sans" w:cs="Noto Sans"/>
          <w:sz w:val="20"/>
          <w:szCs w:val="20"/>
        </w:rPr>
        <w:t>1.8</w:t>
      </w:r>
      <w:r w:rsidRPr="00797497">
        <w:rPr>
          <w:rFonts w:ascii="Noto Sans" w:hAnsi="Noto Sans" w:cs="Noto Sans"/>
          <w:sz w:val="20"/>
          <w:szCs w:val="20"/>
        </w:rPr>
        <w:tab/>
        <w:t>MONEDA EN LA QUE DEBERÁN COTIZARSE LOS BIENES Y EFECTUARSE EL PAGO.</w:t>
      </w:r>
      <w:bookmarkEnd w:id="21"/>
      <w:bookmarkEnd w:id="22"/>
    </w:p>
    <w:p w14:paraId="76263D6B" w14:textId="77777777" w:rsidR="00A443ED" w:rsidRPr="00797497" w:rsidRDefault="00A443ED" w:rsidP="00A443ED">
      <w:pPr>
        <w:jc w:val="both"/>
        <w:rPr>
          <w:rFonts w:ascii="Noto Sans" w:hAnsi="Noto Sans" w:cs="Noto Sans"/>
          <w:sz w:val="20"/>
          <w:szCs w:val="20"/>
        </w:rPr>
      </w:pPr>
    </w:p>
    <w:p w14:paraId="340F298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Las cotizaciones objeto de éste procedimiento de contratación, deberán elaborarse en pesos mexicanos, a dos decimales. De la misma manera el pago se realizará en pesos mexicanos.</w:t>
      </w:r>
    </w:p>
    <w:p w14:paraId="44B92364" w14:textId="77777777" w:rsidR="00A443ED" w:rsidRPr="00797497" w:rsidRDefault="00A443ED" w:rsidP="00A443ED">
      <w:pPr>
        <w:jc w:val="both"/>
        <w:rPr>
          <w:rFonts w:ascii="Noto Sans" w:hAnsi="Noto Sans" w:cs="Noto Sans"/>
          <w:sz w:val="20"/>
          <w:szCs w:val="20"/>
        </w:rPr>
      </w:pPr>
    </w:p>
    <w:p w14:paraId="0D8F9D21" w14:textId="77777777" w:rsidR="00A443ED" w:rsidRPr="00797497" w:rsidRDefault="00A443ED" w:rsidP="00A443ED">
      <w:pPr>
        <w:jc w:val="both"/>
        <w:rPr>
          <w:rFonts w:ascii="Noto Sans" w:hAnsi="Noto Sans" w:cs="Noto Sans"/>
          <w:sz w:val="20"/>
          <w:szCs w:val="20"/>
        </w:rPr>
      </w:pPr>
      <w:bookmarkStart w:id="23" w:name="_Toc461458698"/>
      <w:bookmarkEnd w:id="17"/>
      <w:r w:rsidRPr="00797497">
        <w:rPr>
          <w:rFonts w:ascii="Noto Sans" w:hAnsi="Noto Sans" w:cs="Noto Sans"/>
          <w:sz w:val="20"/>
          <w:szCs w:val="20"/>
        </w:rPr>
        <w:t>2.</w:t>
      </w:r>
      <w:r w:rsidRPr="00797497">
        <w:rPr>
          <w:rFonts w:ascii="Noto Sans" w:hAnsi="Noto Sans" w:cs="Noto Sans"/>
          <w:sz w:val="20"/>
          <w:szCs w:val="20"/>
        </w:rPr>
        <w:tab/>
        <w:t>OBJETO Y ALCANCE DE LA LICITACIÓN PÚBLICA NACIONAL.</w:t>
      </w:r>
      <w:bookmarkEnd w:id="23"/>
    </w:p>
    <w:p w14:paraId="598BC0BF" w14:textId="77777777" w:rsidR="00A443ED" w:rsidRPr="00797497" w:rsidRDefault="00A443ED" w:rsidP="00A443ED">
      <w:pPr>
        <w:jc w:val="both"/>
        <w:rPr>
          <w:rFonts w:ascii="Noto Sans" w:hAnsi="Noto Sans" w:cs="Noto Sans"/>
          <w:sz w:val="20"/>
          <w:szCs w:val="20"/>
        </w:rPr>
      </w:pPr>
    </w:p>
    <w:p w14:paraId="616E3D58" w14:textId="77777777" w:rsidR="00A443ED" w:rsidRPr="00797497" w:rsidRDefault="00A443ED" w:rsidP="00A443ED">
      <w:pPr>
        <w:jc w:val="both"/>
        <w:rPr>
          <w:rFonts w:ascii="Noto Sans" w:hAnsi="Noto Sans" w:cs="Noto Sans"/>
          <w:sz w:val="20"/>
          <w:szCs w:val="20"/>
        </w:rPr>
      </w:pPr>
      <w:bookmarkStart w:id="24" w:name="_Toc461458699"/>
      <w:bookmarkStart w:id="25" w:name="_Toc367205741"/>
      <w:r w:rsidRPr="00797497">
        <w:rPr>
          <w:rFonts w:ascii="Noto Sans" w:hAnsi="Noto Sans" w:cs="Noto Sans"/>
          <w:sz w:val="20"/>
          <w:szCs w:val="20"/>
        </w:rPr>
        <w:t>2.1</w:t>
      </w:r>
      <w:r w:rsidRPr="00797497">
        <w:rPr>
          <w:rFonts w:ascii="Noto Sans" w:hAnsi="Noto Sans" w:cs="Noto Sans"/>
          <w:sz w:val="20"/>
          <w:szCs w:val="20"/>
        </w:rPr>
        <w:tab/>
        <w:t xml:space="preserve">OBJETO DE LA </w:t>
      </w:r>
      <w:bookmarkEnd w:id="24"/>
      <w:r w:rsidRPr="00797497">
        <w:rPr>
          <w:rFonts w:ascii="Noto Sans" w:hAnsi="Noto Sans" w:cs="Noto Sans"/>
          <w:sz w:val="20"/>
          <w:szCs w:val="20"/>
        </w:rPr>
        <w:t>LICITACIÓN PÚBLICA NACIONAL.</w:t>
      </w:r>
    </w:p>
    <w:bookmarkEnd w:id="25"/>
    <w:p w14:paraId="5D3450A1" w14:textId="77777777" w:rsidR="00A443ED" w:rsidRPr="00797497" w:rsidRDefault="00A443ED" w:rsidP="00A443ED">
      <w:pPr>
        <w:jc w:val="both"/>
        <w:rPr>
          <w:rFonts w:ascii="Noto Sans" w:hAnsi="Noto Sans" w:cs="Noto Sans"/>
          <w:sz w:val="20"/>
          <w:szCs w:val="20"/>
        </w:rPr>
      </w:pPr>
    </w:p>
    <w:p w14:paraId="3B060D66" w14:textId="7FF7F9CE"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presente convocatoria es para la adquisición del grupo 480 víveres para los departamentos de nutrición y dietética 2026, con vigencia del 1</w:t>
      </w:r>
      <w:r>
        <w:rPr>
          <w:rFonts w:ascii="Noto Sans" w:hAnsi="Noto Sans" w:cs="Noto Sans"/>
          <w:sz w:val="20"/>
          <w:szCs w:val="20"/>
        </w:rPr>
        <w:t>7 de febrero</w:t>
      </w:r>
      <w:r w:rsidRPr="00797497">
        <w:rPr>
          <w:rFonts w:ascii="Noto Sans" w:hAnsi="Noto Sans" w:cs="Noto Sans"/>
          <w:sz w:val="20"/>
          <w:szCs w:val="20"/>
        </w:rPr>
        <w:t xml:space="preserve"> al 31 de julio de 2026.</w:t>
      </w:r>
    </w:p>
    <w:p w14:paraId="723CE4E2" w14:textId="77777777" w:rsidR="00A443ED" w:rsidRPr="00797497" w:rsidRDefault="00A443ED" w:rsidP="00A443ED">
      <w:pPr>
        <w:jc w:val="both"/>
        <w:rPr>
          <w:rFonts w:ascii="Noto Sans" w:hAnsi="Noto Sans" w:cs="Noto Sans"/>
          <w:sz w:val="20"/>
          <w:szCs w:val="20"/>
        </w:rPr>
      </w:pPr>
    </w:p>
    <w:p w14:paraId="2525A259"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La principal justificación es sin duda tener los servicios de alimentación para cubrir las necesidades nutrimentales por patología de los pacientes hospitalizados en las Unidades Médicas Hospitalarias además de cubrir lo estipulado en el Reglamento Interior de Trabajo Artículo 5 y al Reglamento para el Suministro de Alimentos al Personal de las Unidades Médico-Hospitalarias del Contrato Colectivo de Trabajo.</w:t>
      </w:r>
    </w:p>
    <w:p w14:paraId="2FD1E7B5" w14:textId="77777777" w:rsidR="00A443ED" w:rsidRPr="00CE13F8" w:rsidRDefault="00A443ED" w:rsidP="00A443ED">
      <w:pPr>
        <w:tabs>
          <w:tab w:val="left" w:pos="1110"/>
        </w:tabs>
        <w:jc w:val="both"/>
        <w:rPr>
          <w:rFonts w:ascii="Noto Sans" w:hAnsi="Noto Sans" w:cs="Noto Sans"/>
          <w:sz w:val="20"/>
          <w:szCs w:val="20"/>
        </w:rPr>
      </w:pPr>
    </w:p>
    <w:p w14:paraId="22B2C726"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 xml:space="preserve">Una atención integral a los derechohabientes hospitalizados y trabajadores del IMSS de hospitales implica necesariamente la administración de alimentos de forma programada, completa y suficiente durante los 365 días del año. Así como también al personal becario, sin embargo, es importante mencionar, que la necesidad de los alimentos son aproximadas y no exactas, ya que dependen de </w:t>
      </w:r>
      <w:proofErr w:type="gramStart"/>
      <w:r w:rsidRPr="00CE13F8">
        <w:rPr>
          <w:rFonts w:ascii="Noto Sans" w:hAnsi="Noto Sans" w:cs="Noto Sans"/>
          <w:sz w:val="20"/>
          <w:szCs w:val="20"/>
        </w:rPr>
        <w:t>las estancia hospitalarias</w:t>
      </w:r>
      <w:proofErr w:type="gramEnd"/>
      <w:r w:rsidRPr="00CE13F8">
        <w:rPr>
          <w:rFonts w:ascii="Noto Sans" w:hAnsi="Noto Sans" w:cs="Noto Sans"/>
          <w:sz w:val="20"/>
          <w:szCs w:val="20"/>
        </w:rPr>
        <w:t>, comensales con derecho a comedor y el personal con beca.</w:t>
      </w:r>
    </w:p>
    <w:p w14:paraId="3F8EBFB7" w14:textId="77777777" w:rsidR="00A443ED" w:rsidRPr="00CE13F8" w:rsidRDefault="00A443ED" w:rsidP="00A443ED">
      <w:pPr>
        <w:tabs>
          <w:tab w:val="left" w:pos="1110"/>
        </w:tabs>
        <w:jc w:val="both"/>
        <w:rPr>
          <w:rFonts w:ascii="Noto Sans" w:hAnsi="Noto Sans" w:cs="Noto Sans"/>
          <w:sz w:val="20"/>
          <w:szCs w:val="20"/>
        </w:rPr>
      </w:pPr>
    </w:p>
    <w:p w14:paraId="625DB12F"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Lo anterior para dar cumplimiento al artículo 4 constitucional.</w:t>
      </w:r>
    </w:p>
    <w:p w14:paraId="3F6352E2" w14:textId="77777777" w:rsidR="00A443ED" w:rsidRPr="00CE13F8" w:rsidRDefault="00A443ED" w:rsidP="00A443ED">
      <w:pPr>
        <w:tabs>
          <w:tab w:val="left" w:pos="1110"/>
        </w:tabs>
        <w:jc w:val="both"/>
        <w:rPr>
          <w:rFonts w:ascii="Noto Sans" w:hAnsi="Noto Sans" w:cs="Noto Sans"/>
          <w:sz w:val="20"/>
          <w:szCs w:val="20"/>
        </w:rPr>
      </w:pPr>
    </w:p>
    <w:p w14:paraId="606F76C6"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lastRenderedPageBreak/>
        <w:t xml:space="preserve">La descripción detallada de los bienes, claves, características y especificaciones, así como las cantidades requeridas se describen en el </w:t>
      </w:r>
      <w:r w:rsidRPr="00CE13F8">
        <w:rPr>
          <w:rFonts w:ascii="Noto Sans" w:hAnsi="Noto Sans" w:cs="Noto Sans"/>
          <w:b/>
          <w:sz w:val="20"/>
          <w:szCs w:val="20"/>
        </w:rPr>
        <w:t>Anexo No. 17</w:t>
      </w:r>
      <w:r w:rsidRPr="00CE13F8">
        <w:rPr>
          <w:rFonts w:ascii="Noto Sans" w:hAnsi="Noto Sans" w:cs="Noto Sans"/>
          <w:sz w:val="20"/>
          <w:szCs w:val="20"/>
        </w:rPr>
        <w:t xml:space="preserve"> el lugar de entrega de los bienes y pagos se indican en los </w:t>
      </w:r>
      <w:r w:rsidRPr="00CE13F8">
        <w:rPr>
          <w:rFonts w:ascii="Noto Sans" w:hAnsi="Noto Sans" w:cs="Noto Sans"/>
          <w:b/>
          <w:sz w:val="20"/>
          <w:szCs w:val="20"/>
        </w:rPr>
        <w:t>Numerales 2.10 y 2.15</w:t>
      </w:r>
      <w:r w:rsidRPr="00CE13F8">
        <w:rPr>
          <w:rFonts w:ascii="Noto Sans" w:hAnsi="Noto Sans" w:cs="Noto Sans"/>
          <w:sz w:val="20"/>
          <w:szCs w:val="20"/>
        </w:rPr>
        <w:t xml:space="preserve"> Todos los anexos forman parte integral de la presente convocatoria.</w:t>
      </w:r>
    </w:p>
    <w:p w14:paraId="2F2C7F7E" w14:textId="77777777" w:rsidR="00A443ED" w:rsidRPr="00CE13F8" w:rsidRDefault="00A443ED" w:rsidP="00A443ED">
      <w:pPr>
        <w:jc w:val="both"/>
        <w:rPr>
          <w:rFonts w:ascii="Noto Sans" w:hAnsi="Noto Sans" w:cs="Noto Sans"/>
          <w:sz w:val="20"/>
          <w:szCs w:val="20"/>
        </w:rPr>
      </w:pPr>
    </w:p>
    <w:p w14:paraId="5923DE63"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Los licitantes, para la presentación de sus proposiciones, deberán ajustarse estrictamente a los requisitos y especificaciones previstos en esta convocatoria en los </w:t>
      </w:r>
      <w:r w:rsidRPr="00CE13F8">
        <w:rPr>
          <w:rFonts w:ascii="Noto Sans" w:hAnsi="Noto Sans" w:cs="Noto Sans"/>
          <w:b/>
          <w:sz w:val="20"/>
          <w:szCs w:val="20"/>
        </w:rPr>
        <w:t>numerales 2.2 y 2.3</w:t>
      </w:r>
      <w:r w:rsidRPr="00CE13F8">
        <w:rPr>
          <w:rFonts w:ascii="Noto Sans" w:hAnsi="Noto Sans" w:cs="Noto Sans"/>
          <w:sz w:val="20"/>
          <w:szCs w:val="20"/>
        </w:rPr>
        <w:t xml:space="preserve"> sin realizar modificaciones a las claves, descripciones, presentaciones y cantidades, así como al </w:t>
      </w:r>
      <w:r w:rsidRPr="00CE13F8">
        <w:rPr>
          <w:rFonts w:ascii="Noto Sans" w:hAnsi="Noto Sans" w:cs="Noto Sans"/>
          <w:b/>
          <w:sz w:val="20"/>
          <w:szCs w:val="20"/>
        </w:rPr>
        <w:t>Anexo No. 17</w:t>
      </w:r>
      <w:r w:rsidRPr="00CE13F8">
        <w:rPr>
          <w:rFonts w:ascii="Noto Sans" w:hAnsi="Noto Sans" w:cs="Noto Sans"/>
          <w:sz w:val="20"/>
          <w:szCs w:val="20"/>
        </w:rPr>
        <w:t xml:space="preserve"> describiendo en forma amplia y detallada los bienes que estén ofertando, en caso contrario, la propuesta presentada será desechada.</w:t>
      </w:r>
    </w:p>
    <w:p w14:paraId="50175F18" w14:textId="77777777" w:rsidR="00A443ED" w:rsidRPr="00CE13F8" w:rsidRDefault="00A443ED" w:rsidP="00A443ED">
      <w:pPr>
        <w:jc w:val="both"/>
        <w:rPr>
          <w:rFonts w:ascii="Noto Sans" w:hAnsi="Noto Sans" w:cs="Noto Sans"/>
          <w:sz w:val="20"/>
          <w:szCs w:val="20"/>
        </w:rPr>
      </w:pPr>
    </w:p>
    <w:p w14:paraId="2BA8017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 adjudicación del contrato se efectuará por la totalidad del grupo (El grupo comprende 5 subgrupos).</w:t>
      </w:r>
    </w:p>
    <w:p w14:paraId="674D4C0E" w14:textId="77777777" w:rsidR="00A443ED" w:rsidRPr="00CE13F8" w:rsidRDefault="00A443ED" w:rsidP="00A443ED">
      <w:pPr>
        <w:jc w:val="both"/>
        <w:rPr>
          <w:rFonts w:ascii="Noto Sans" w:hAnsi="Noto Sans" w:cs="Noto Sans"/>
          <w:sz w:val="20"/>
          <w:szCs w:val="20"/>
        </w:rPr>
      </w:pPr>
    </w:p>
    <w:p w14:paraId="1B6BB1C5" w14:textId="77777777" w:rsidR="00A443ED" w:rsidRPr="00CE13F8" w:rsidRDefault="00A443ED" w:rsidP="00A443ED">
      <w:pPr>
        <w:jc w:val="both"/>
        <w:rPr>
          <w:rFonts w:ascii="Noto Sans" w:hAnsi="Noto Sans" w:cs="Noto Sans"/>
          <w:sz w:val="20"/>
          <w:szCs w:val="20"/>
        </w:rPr>
      </w:pPr>
      <w:bookmarkStart w:id="26" w:name="_Toc461458700"/>
      <w:r w:rsidRPr="00CE13F8">
        <w:rPr>
          <w:rFonts w:ascii="Noto Sans" w:hAnsi="Noto Sans" w:cs="Noto Sans"/>
          <w:sz w:val="20"/>
          <w:szCs w:val="20"/>
        </w:rPr>
        <w:t>2.2</w:t>
      </w:r>
      <w:r w:rsidRPr="00CE13F8">
        <w:rPr>
          <w:rFonts w:ascii="Noto Sans" w:hAnsi="Noto Sans" w:cs="Noto Sans"/>
          <w:sz w:val="20"/>
          <w:szCs w:val="20"/>
        </w:rPr>
        <w:tab/>
        <w:t>DESCRIPCIÓN DE LOS BIENES</w:t>
      </w:r>
      <w:bookmarkEnd w:id="26"/>
      <w:r w:rsidRPr="00CE13F8">
        <w:rPr>
          <w:rFonts w:ascii="Noto Sans" w:hAnsi="Noto Sans" w:cs="Noto Sans"/>
          <w:sz w:val="20"/>
          <w:szCs w:val="20"/>
        </w:rPr>
        <w:t>.</w:t>
      </w:r>
    </w:p>
    <w:p w14:paraId="0D8F8FA3" w14:textId="77777777" w:rsidR="00A443ED" w:rsidRPr="00CE13F8" w:rsidRDefault="00A443ED" w:rsidP="00A443ED">
      <w:pPr>
        <w:jc w:val="both"/>
        <w:rPr>
          <w:rFonts w:ascii="Noto Sans" w:hAnsi="Noto Sans" w:cs="Noto Sans"/>
          <w:sz w:val="20"/>
          <w:szCs w:val="20"/>
        </w:rPr>
      </w:pPr>
    </w:p>
    <w:p w14:paraId="5786151D" w14:textId="78F9CEB6"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Los bienes a contrata</w:t>
      </w:r>
      <w:r w:rsidR="00621905">
        <w:rPr>
          <w:rFonts w:ascii="Noto Sans" w:hAnsi="Noto Sans" w:cs="Noto Sans"/>
          <w:sz w:val="20"/>
          <w:szCs w:val="20"/>
        </w:rPr>
        <w:t xml:space="preserve">r se encuentran en el </w:t>
      </w:r>
      <w:proofErr w:type="spellStart"/>
      <w:r w:rsidR="00621905">
        <w:rPr>
          <w:rFonts w:ascii="Noto Sans" w:hAnsi="Noto Sans" w:cs="Noto Sans"/>
          <w:sz w:val="20"/>
          <w:szCs w:val="20"/>
        </w:rPr>
        <w:t>PAAAS</w:t>
      </w:r>
      <w:proofErr w:type="spellEnd"/>
      <w:r w:rsidR="00621905">
        <w:rPr>
          <w:rFonts w:ascii="Noto Sans" w:hAnsi="Noto Sans" w:cs="Noto Sans"/>
          <w:sz w:val="20"/>
          <w:szCs w:val="20"/>
        </w:rPr>
        <w:t xml:space="preserve"> 2026</w:t>
      </w:r>
      <w:r w:rsidRPr="00CE13F8">
        <w:rPr>
          <w:rFonts w:ascii="Noto Sans" w:hAnsi="Noto Sans" w:cs="Noto Sans"/>
          <w:sz w:val="20"/>
          <w:szCs w:val="20"/>
        </w:rPr>
        <w:t xml:space="preserve"> con clave general </w:t>
      </w:r>
      <w:proofErr w:type="spellStart"/>
      <w:r w:rsidRPr="00CE13F8">
        <w:rPr>
          <w:rFonts w:ascii="Noto Sans" w:hAnsi="Noto Sans" w:cs="Noto Sans"/>
          <w:sz w:val="20"/>
          <w:szCs w:val="20"/>
        </w:rPr>
        <w:t>CUCOP</w:t>
      </w:r>
      <w:proofErr w:type="spellEnd"/>
      <w:r w:rsidRPr="00CE13F8">
        <w:rPr>
          <w:rFonts w:ascii="Noto Sans" w:hAnsi="Noto Sans" w:cs="Noto Sans"/>
          <w:sz w:val="20"/>
          <w:szCs w:val="20"/>
        </w:rPr>
        <w:t xml:space="preserve"> 22102-0394.</w:t>
      </w:r>
    </w:p>
    <w:p w14:paraId="4DE4DC84" w14:textId="77777777" w:rsidR="00A443ED" w:rsidRPr="00CE13F8" w:rsidRDefault="00A443ED" w:rsidP="00A443ED">
      <w:pPr>
        <w:jc w:val="both"/>
        <w:rPr>
          <w:rFonts w:ascii="Noto Sans" w:hAnsi="Noto Sans" w:cs="Noto Sans"/>
          <w:sz w:val="20"/>
          <w:szCs w:val="20"/>
        </w:rPr>
      </w:pPr>
    </w:p>
    <w:tbl>
      <w:tblPr>
        <w:tblW w:w="9599"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9"/>
        <w:gridCol w:w="1275"/>
        <w:gridCol w:w="792"/>
        <w:gridCol w:w="2060"/>
        <w:gridCol w:w="567"/>
        <w:gridCol w:w="709"/>
        <w:gridCol w:w="1134"/>
        <w:gridCol w:w="1563"/>
      </w:tblGrid>
      <w:tr w:rsidR="00A443ED" w:rsidRPr="00CE13F8" w14:paraId="2EDAD3EC" w14:textId="77777777" w:rsidTr="00BA5F9F">
        <w:trPr>
          <w:trHeight w:val="712"/>
          <w:jc w:val="center"/>
        </w:trPr>
        <w:tc>
          <w:tcPr>
            <w:tcW w:w="1499" w:type="dxa"/>
            <w:shd w:val="clear" w:color="auto" w:fill="548DD4" w:themeFill="text2" w:themeFillTint="99"/>
            <w:vAlign w:val="center"/>
            <w:hideMark/>
          </w:tcPr>
          <w:p w14:paraId="5FEC8BC4" w14:textId="77777777" w:rsidR="00A443ED" w:rsidRPr="00CE13F8" w:rsidRDefault="00A443ED" w:rsidP="00BA5F9F">
            <w:pPr>
              <w:jc w:val="center"/>
              <w:rPr>
                <w:rFonts w:cs="Calibri"/>
                <w:sz w:val="20"/>
                <w:szCs w:val="20"/>
              </w:rPr>
            </w:pPr>
            <w:r w:rsidRPr="00CE13F8">
              <w:rPr>
                <w:rFonts w:cs="Calibri"/>
                <w:sz w:val="20"/>
                <w:szCs w:val="20"/>
              </w:rPr>
              <w:t xml:space="preserve">CLAVE </w:t>
            </w:r>
            <w:proofErr w:type="spellStart"/>
            <w:r w:rsidRPr="00CE13F8">
              <w:rPr>
                <w:rFonts w:cs="Calibri"/>
                <w:sz w:val="20"/>
                <w:szCs w:val="20"/>
              </w:rPr>
              <w:t>CUCoP</w:t>
            </w:r>
            <w:proofErr w:type="spellEnd"/>
          </w:p>
        </w:tc>
        <w:tc>
          <w:tcPr>
            <w:tcW w:w="1275" w:type="dxa"/>
            <w:shd w:val="clear" w:color="auto" w:fill="548DD4" w:themeFill="text2" w:themeFillTint="99"/>
            <w:vAlign w:val="center"/>
            <w:hideMark/>
          </w:tcPr>
          <w:p w14:paraId="10BAD9EA" w14:textId="77777777" w:rsidR="00A443ED" w:rsidRPr="00CE13F8" w:rsidRDefault="00A443ED" w:rsidP="00BA5F9F">
            <w:pPr>
              <w:jc w:val="center"/>
              <w:rPr>
                <w:rFonts w:cs="Calibri"/>
                <w:sz w:val="20"/>
                <w:szCs w:val="20"/>
              </w:rPr>
            </w:pPr>
            <w:r w:rsidRPr="00CE13F8">
              <w:rPr>
                <w:rFonts w:cs="Calibri"/>
                <w:sz w:val="20"/>
                <w:szCs w:val="20"/>
              </w:rPr>
              <w:t>PARTIDA ESPECÍFICA</w:t>
            </w:r>
          </w:p>
        </w:tc>
        <w:tc>
          <w:tcPr>
            <w:tcW w:w="792" w:type="dxa"/>
            <w:shd w:val="clear" w:color="auto" w:fill="548DD4" w:themeFill="text2" w:themeFillTint="99"/>
            <w:vAlign w:val="center"/>
            <w:hideMark/>
          </w:tcPr>
          <w:p w14:paraId="6B469536" w14:textId="77777777" w:rsidR="00A443ED" w:rsidRPr="00CE13F8" w:rsidRDefault="00A443ED" w:rsidP="00BA5F9F">
            <w:pPr>
              <w:jc w:val="center"/>
              <w:rPr>
                <w:rFonts w:cs="Calibri"/>
                <w:sz w:val="20"/>
                <w:szCs w:val="20"/>
              </w:rPr>
            </w:pPr>
            <w:r w:rsidRPr="00CE13F8">
              <w:rPr>
                <w:rFonts w:cs="Calibri"/>
                <w:sz w:val="20"/>
                <w:szCs w:val="20"/>
              </w:rPr>
              <w:t xml:space="preserve">CLAVE </w:t>
            </w:r>
            <w:proofErr w:type="spellStart"/>
            <w:r w:rsidRPr="00CE13F8">
              <w:rPr>
                <w:rFonts w:cs="Calibri"/>
                <w:sz w:val="20"/>
                <w:szCs w:val="20"/>
              </w:rPr>
              <w:t>CUCoP</w:t>
            </w:r>
            <w:proofErr w:type="spellEnd"/>
            <w:r w:rsidRPr="00CE13F8">
              <w:rPr>
                <w:rFonts w:cs="Calibri"/>
                <w:sz w:val="20"/>
                <w:szCs w:val="20"/>
              </w:rPr>
              <w:t xml:space="preserve"> +</w:t>
            </w:r>
          </w:p>
        </w:tc>
        <w:tc>
          <w:tcPr>
            <w:tcW w:w="2060" w:type="dxa"/>
            <w:shd w:val="clear" w:color="auto" w:fill="548DD4" w:themeFill="text2" w:themeFillTint="99"/>
            <w:vAlign w:val="center"/>
            <w:hideMark/>
          </w:tcPr>
          <w:p w14:paraId="0DD72318" w14:textId="77777777" w:rsidR="00A443ED" w:rsidRPr="00CE13F8" w:rsidRDefault="00A443ED" w:rsidP="00BA5F9F">
            <w:pPr>
              <w:jc w:val="center"/>
              <w:rPr>
                <w:rFonts w:cs="Calibri"/>
                <w:sz w:val="20"/>
                <w:szCs w:val="20"/>
              </w:rPr>
            </w:pPr>
            <w:r w:rsidRPr="00CE13F8">
              <w:rPr>
                <w:rFonts w:cs="Calibri"/>
                <w:sz w:val="20"/>
                <w:szCs w:val="20"/>
              </w:rPr>
              <w:t>DESCRIPCIÓN</w:t>
            </w:r>
          </w:p>
        </w:tc>
        <w:tc>
          <w:tcPr>
            <w:tcW w:w="567" w:type="dxa"/>
            <w:shd w:val="clear" w:color="auto" w:fill="548DD4" w:themeFill="text2" w:themeFillTint="99"/>
            <w:textDirection w:val="btLr"/>
            <w:vAlign w:val="center"/>
            <w:hideMark/>
          </w:tcPr>
          <w:p w14:paraId="116A078B" w14:textId="77777777" w:rsidR="00A443ED" w:rsidRPr="00CE13F8" w:rsidRDefault="00A443ED" w:rsidP="00BA5F9F">
            <w:pPr>
              <w:jc w:val="center"/>
              <w:rPr>
                <w:rFonts w:cs="Calibri"/>
                <w:sz w:val="20"/>
                <w:szCs w:val="20"/>
              </w:rPr>
            </w:pPr>
            <w:r w:rsidRPr="00CE13F8">
              <w:rPr>
                <w:rFonts w:cs="Calibri"/>
                <w:sz w:val="20"/>
                <w:szCs w:val="20"/>
              </w:rPr>
              <w:t>NIVEL</w:t>
            </w:r>
          </w:p>
        </w:tc>
        <w:tc>
          <w:tcPr>
            <w:tcW w:w="709" w:type="dxa"/>
            <w:shd w:val="clear" w:color="auto" w:fill="548DD4" w:themeFill="text2" w:themeFillTint="99"/>
            <w:vAlign w:val="center"/>
            <w:hideMark/>
          </w:tcPr>
          <w:p w14:paraId="2BB01F56" w14:textId="77777777" w:rsidR="00A443ED" w:rsidRPr="00CE13F8" w:rsidRDefault="00A443ED" w:rsidP="00BA5F9F">
            <w:pPr>
              <w:jc w:val="center"/>
              <w:rPr>
                <w:rFonts w:cs="Calibri"/>
                <w:sz w:val="20"/>
                <w:szCs w:val="20"/>
              </w:rPr>
            </w:pPr>
            <w:proofErr w:type="spellStart"/>
            <w:r w:rsidRPr="00CE13F8">
              <w:rPr>
                <w:rFonts w:cs="Calibri"/>
                <w:sz w:val="20"/>
                <w:szCs w:val="20"/>
              </w:rPr>
              <w:t>CABM</w:t>
            </w:r>
            <w:proofErr w:type="spellEnd"/>
          </w:p>
        </w:tc>
        <w:tc>
          <w:tcPr>
            <w:tcW w:w="1134" w:type="dxa"/>
            <w:shd w:val="clear" w:color="auto" w:fill="548DD4" w:themeFill="text2" w:themeFillTint="99"/>
            <w:vAlign w:val="center"/>
            <w:hideMark/>
          </w:tcPr>
          <w:p w14:paraId="1EAEF6CB" w14:textId="77777777" w:rsidR="00A443ED" w:rsidRPr="00CE13F8" w:rsidRDefault="00A443ED" w:rsidP="00BA5F9F">
            <w:pPr>
              <w:jc w:val="center"/>
              <w:rPr>
                <w:rFonts w:cs="Calibri"/>
                <w:sz w:val="20"/>
                <w:szCs w:val="20"/>
              </w:rPr>
            </w:pPr>
            <w:r w:rsidRPr="00CE13F8">
              <w:rPr>
                <w:rFonts w:cs="Calibri"/>
                <w:sz w:val="20"/>
                <w:szCs w:val="20"/>
              </w:rPr>
              <w:t>UNIDAD DE MEDIDA (sugerida)</w:t>
            </w:r>
          </w:p>
        </w:tc>
        <w:tc>
          <w:tcPr>
            <w:tcW w:w="1563" w:type="dxa"/>
            <w:shd w:val="clear" w:color="auto" w:fill="548DD4" w:themeFill="text2" w:themeFillTint="99"/>
            <w:vAlign w:val="center"/>
            <w:hideMark/>
          </w:tcPr>
          <w:p w14:paraId="393E8757" w14:textId="77777777" w:rsidR="00A443ED" w:rsidRPr="00CE13F8" w:rsidRDefault="00A443ED" w:rsidP="00BA5F9F">
            <w:pPr>
              <w:jc w:val="center"/>
              <w:rPr>
                <w:rFonts w:cs="Calibri"/>
                <w:sz w:val="20"/>
                <w:szCs w:val="20"/>
              </w:rPr>
            </w:pPr>
            <w:r w:rsidRPr="00CE13F8">
              <w:rPr>
                <w:rFonts w:cs="Calibri"/>
                <w:sz w:val="20"/>
                <w:szCs w:val="20"/>
              </w:rPr>
              <w:t>TIPO DE CONTRATACIÓN</w:t>
            </w:r>
          </w:p>
        </w:tc>
      </w:tr>
      <w:tr w:rsidR="00A443ED" w:rsidRPr="00CE13F8" w14:paraId="5B541C15" w14:textId="77777777" w:rsidTr="00BA5F9F">
        <w:trPr>
          <w:trHeight w:val="136"/>
          <w:jc w:val="center"/>
        </w:trPr>
        <w:tc>
          <w:tcPr>
            <w:tcW w:w="1499" w:type="dxa"/>
            <w:shd w:val="clear" w:color="auto" w:fill="FFFFFF" w:themeFill="background1"/>
            <w:noWrap/>
            <w:vAlign w:val="center"/>
            <w:hideMark/>
          </w:tcPr>
          <w:p w14:paraId="1C00CADF" w14:textId="77777777" w:rsidR="00A443ED" w:rsidRPr="00CE13F8" w:rsidRDefault="00A443ED" w:rsidP="00BA5F9F">
            <w:pPr>
              <w:jc w:val="both"/>
              <w:rPr>
                <w:rFonts w:cs="Calibri"/>
                <w:sz w:val="20"/>
                <w:szCs w:val="20"/>
              </w:rPr>
            </w:pPr>
            <w:r w:rsidRPr="00CE13F8">
              <w:rPr>
                <w:rFonts w:cs="Calibri"/>
                <w:sz w:val="20"/>
                <w:szCs w:val="20"/>
              </w:rPr>
              <w:t>22100394</w:t>
            </w:r>
          </w:p>
        </w:tc>
        <w:tc>
          <w:tcPr>
            <w:tcW w:w="1275" w:type="dxa"/>
            <w:shd w:val="clear" w:color="auto" w:fill="FFFFFF" w:themeFill="background1"/>
            <w:noWrap/>
            <w:vAlign w:val="center"/>
            <w:hideMark/>
          </w:tcPr>
          <w:p w14:paraId="65738116" w14:textId="77777777" w:rsidR="00A443ED" w:rsidRPr="00CE13F8" w:rsidRDefault="00A443ED" w:rsidP="00BA5F9F">
            <w:pPr>
              <w:jc w:val="center"/>
              <w:rPr>
                <w:rFonts w:cs="Calibri"/>
                <w:sz w:val="20"/>
                <w:szCs w:val="20"/>
              </w:rPr>
            </w:pPr>
            <w:r w:rsidRPr="00CE13F8">
              <w:rPr>
                <w:rFonts w:cs="Calibri"/>
                <w:sz w:val="20"/>
                <w:szCs w:val="20"/>
              </w:rPr>
              <w:t>22102</w:t>
            </w:r>
          </w:p>
        </w:tc>
        <w:tc>
          <w:tcPr>
            <w:tcW w:w="792" w:type="dxa"/>
            <w:shd w:val="clear" w:color="auto" w:fill="FFFFFF" w:themeFill="background1"/>
            <w:noWrap/>
            <w:vAlign w:val="center"/>
            <w:hideMark/>
          </w:tcPr>
          <w:p w14:paraId="1B2C0C0D" w14:textId="77777777" w:rsidR="00A443ED" w:rsidRPr="00CE13F8" w:rsidRDefault="00A443ED" w:rsidP="00BA5F9F">
            <w:pPr>
              <w:jc w:val="center"/>
              <w:rPr>
                <w:rFonts w:cs="Calibri"/>
                <w:sz w:val="20"/>
                <w:szCs w:val="20"/>
              </w:rPr>
            </w:pPr>
            <w:r w:rsidRPr="00CE13F8">
              <w:rPr>
                <w:rFonts w:cs="Calibri"/>
                <w:sz w:val="20"/>
                <w:szCs w:val="20"/>
              </w:rPr>
              <w:t>22102-0394</w:t>
            </w:r>
          </w:p>
        </w:tc>
        <w:tc>
          <w:tcPr>
            <w:tcW w:w="2060" w:type="dxa"/>
            <w:shd w:val="clear" w:color="auto" w:fill="FFFFFF" w:themeFill="background1"/>
            <w:noWrap/>
            <w:vAlign w:val="center"/>
            <w:hideMark/>
          </w:tcPr>
          <w:p w14:paraId="03D70726" w14:textId="77777777" w:rsidR="00A443ED" w:rsidRPr="00CE13F8" w:rsidRDefault="00A443ED" w:rsidP="00BA5F9F">
            <w:pPr>
              <w:jc w:val="both"/>
              <w:rPr>
                <w:rFonts w:cs="Calibri"/>
                <w:sz w:val="20"/>
                <w:szCs w:val="20"/>
              </w:rPr>
            </w:pPr>
            <w:r w:rsidRPr="00CE13F8">
              <w:rPr>
                <w:rFonts w:cs="Calibri"/>
                <w:sz w:val="20"/>
                <w:szCs w:val="20"/>
              </w:rPr>
              <w:t>Productos alimenticios para personas derivado de la prestación de servicios públicos en unidades de salud, educativas, de readaptación social y otras</w:t>
            </w:r>
          </w:p>
        </w:tc>
        <w:tc>
          <w:tcPr>
            <w:tcW w:w="567" w:type="dxa"/>
            <w:shd w:val="clear" w:color="auto" w:fill="FFFFFF" w:themeFill="background1"/>
            <w:noWrap/>
            <w:vAlign w:val="center"/>
            <w:hideMark/>
          </w:tcPr>
          <w:p w14:paraId="6B39E7A9" w14:textId="77777777" w:rsidR="00A443ED" w:rsidRPr="00CE13F8" w:rsidRDefault="00A443ED" w:rsidP="00BA5F9F">
            <w:pPr>
              <w:jc w:val="center"/>
              <w:rPr>
                <w:rFonts w:cs="Calibri"/>
                <w:sz w:val="20"/>
                <w:szCs w:val="20"/>
              </w:rPr>
            </w:pPr>
            <w:r w:rsidRPr="00CE13F8">
              <w:rPr>
                <w:rFonts w:cs="Calibri"/>
                <w:sz w:val="20"/>
                <w:szCs w:val="20"/>
              </w:rPr>
              <w:t>5</w:t>
            </w:r>
          </w:p>
        </w:tc>
        <w:tc>
          <w:tcPr>
            <w:tcW w:w="709" w:type="dxa"/>
            <w:shd w:val="clear" w:color="auto" w:fill="FFFFFF" w:themeFill="background1"/>
            <w:noWrap/>
            <w:vAlign w:val="center"/>
            <w:hideMark/>
          </w:tcPr>
          <w:p w14:paraId="27793AB4" w14:textId="77777777" w:rsidR="00A443ED" w:rsidRPr="00CE13F8" w:rsidRDefault="00A443ED" w:rsidP="00BA5F9F">
            <w:pPr>
              <w:jc w:val="both"/>
              <w:rPr>
                <w:rFonts w:cs="Calibri"/>
                <w:sz w:val="20"/>
                <w:szCs w:val="20"/>
              </w:rPr>
            </w:pPr>
            <w:r w:rsidRPr="00CE13F8">
              <w:rPr>
                <w:rFonts w:cs="Calibri"/>
                <w:sz w:val="20"/>
                <w:szCs w:val="20"/>
              </w:rPr>
              <w:t> </w:t>
            </w:r>
          </w:p>
        </w:tc>
        <w:tc>
          <w:tcPr>
            <w:tcW w:w="1134" w:type="dxa"/>
            <w:shd w:val="clear" w:color="auto" w:fill="FFFFFF" w:themeFill="background1"/>
            <w:noWrap/>
            <w:vAlign w:val="center"/>
            <w:hideMark/>
          </w:tcPr>
          <w:p w14:paraId="70CDCC0D" w14:textId="77777777" w:rsidR="00A443ED" w:rsidRPr="00CE13F8" w:rsidRDefault="00A443ED" w:rsidP="00BA5F9F">
            <w:pPr>
              <w:jc w:val="center"/>
              <w:rPr>
                <w:rFonts w:cs="Calibri"/>
                <w:sz w:val="20"/>
                <w:szCs w:val="20"/>
              </w:rPr>
            </w:pPr>
            <w:r w:rsidRPr="00CE13F8">
              <w:rPr>
                <w:rFonts w:cs="Calibri"/>
                <w:sz w:val="20"/>
                <w:szCs w:val="20"/>
              </w:rPr>
              <w:t>Pieza</w:t>
            </w:r>
          </w:p>
        </w:tc>
        <w:tc>
          <w:tcPr>
            <w:tcW w:w="1563" w:type="dxa"/>
            <w:shd w:val="clear" w:color="auto" w:fill="FFFFFF" w:themeFill="background1"/>
            <w:noWrap/>
            <w:vAlign w:val="center"/>
            <w:hideMark/>
          </w:tcPr>
          <w:p w14:paraId="221A0590" w14:textId="77777777" w:rsidR="00A443ED" w:rsidRPr="00CE13F8" w:rsidRDefault="00A443ED" w:rsidP="00BA5F9F">
            <w:pPr>
              <w:jc w:val="both"/>
              <w:rPr>
                <w:rFonts w:cs="Calibri"/>
                <w:sz w:val="20"/>
                <w:szCs w:val="20"/>
              </w:rPr>
            </w:pPr>
            <w:r w:rsidRPr="00CE13F8">
              <w:rPr>
                <w:rFonts w:cs="Calibri"/>
                <w:sz w:val="20"/>
                <w:szCs w:val="20"/>
              </w:rPr>
              <w:t>Adquisiciones</w:t>
            </w:r>
          </w:p>
        </w:tc>
      </w:tr>
    </w:tbl>
    <w:p w14:paraId="44C6495D" w14:textId="77777777" w:rsidR="00A443ED" w:rsidRPr="00CE13F8" w:rsidRDefault="00A443ED" w:rsidP="00A443ED">
      <w:pPr>
        <w:jc w:val="both"/>
        <w:rPr>
          <w:rFonts w:ascii="Noto Sans" w:hAnsi="Noto Sans" w:cs="Noto Sans"/>
          <w:sz w:val="20"/>
          <w:szCs w:val="20"/>
        </w:rPr>
      </w:pPr>
    </w:p>
    <w:p w14:paraId="05F958AB" w14:textId="77777777" w:rsidR="00A443ED" w:rsidRPr="00CE13F8" w:rsidRDefault="00A443ED" w:rsidP="00A443ED">
      <w:pPr>
        <w:jc w:val="both"/>
        <w:rPr>
          <w:rFonts w:ascii="Noto Sans" w:hAnsi="Noto Sans" w:cs="Noto Sans"/>
          <w:sz w:val="20"/>
          <w:szCs w:val="20"/>
        </w:rPr>
      </w:pPr>
      <w:r>
        <w:rPr>
          <w:rFonts w:ascii="Noto Sans" w:hAnsi="Noto Sans" w:cs="Noto Sans"/>
          <w:sz w:val="20"/>
          <w:szCs w:val="20"/>
        </w:rPr>
        <w:t xml:space="preserve">El </w:t>
      </w:r>
      <w:r w:rsidRPr="00CE13F8">
        <w:rPr>
          <w:rFonts w:ascii="Noto Sans" w:hAnsi="Noto Sans" w:cs="Noto Sans"/>
          <w:b/>
          <w:sz w:val="20"/>
          <w:szCs w:val="20"/>
        </w:rPr>
        <w:t>Anexo No. 17</w:t>
      </w:r>
      <w:r w:rsidRPr="00CE13F8">
        <w:rPr>
          <w:rFonts w:ascii="Noto Sans" w:hAnsi="Noto Sans" w:cs="Noto Sans"/>
          <w:sz w:val="20"/>
          <w:szCs w:val="20"/>
        </w:rPr>
        <w:t xml:space="preserve"> contiene el listado con la descripción amplia y detallada de los bienes solicitados, características, especificaciones, unidad de los bienes requeridos, cantidades por partida, indicando en todos los casos las correspondientes claves del Cuadro Básico Institucional de Alimentos con fecha de actualización marzo 2025, de Insumos del Catálogo General de Artículos, así como las características fisicoquímicas y de Micro y Macronutrientes </w:t>
      </w:r>
      <w:r>
        <w:rPr>
          <w:rFonts w:ascii="Noto Sans" w:hAnsi="Noto Sans" w:cs="Noto Sans"/>
          <w:sz w:val="20"/>
          <w:szCs w:val="20"/>
        </w:rPr>
        <w:t>que requieren para garantizar el adecuado y completo</w:t>
      </w:r>
      <w:r w:rsidRPr="00CE13F8">
        <w:rPr>
          <w:rFonts w:ascii="Noto Sans" w:hAnsi="Noto Sans" w:cs="Noto Sans"/>
          <w:sz w:val="20"/>
          <w:szCs w:val="20"/>
        </w:rPr>
        <w:t xml:space="preserve"> surtimiento de alimentos.</w:t>
      </w:r>
    </w:p>
    <w:p w14:paraId="49CB5078" w14:textId="77777777" w:rsidR="00A443ED" w:rsidRPr="00CE13F8" w:rsidRDefault="00A443ED" w:rsidP="00A443ED">
      <w:pPr>
        <w:jc w:val="both"/>
        <w:rPr>
          <w:rFonts w:ascii="Noto Sans" w:hAnsi="Noto Sans" w:cs="Noto Sans"/>
          <w:sz w:val="20"/>
          <w:szCs w:val="20"/>
        </w:rPr>
      </w:pPr>
    </w:p>
    <w:p w14:paraId="17DAD5DA"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No aplica agrupamiento. En base al “</w:t>
      </w:r>
      <w:proofErr w:type="spellStart"/>
      <w:r w:rsidRPr="00CE13F8">
        <w:rPr>
          <w:rFonts w:ascii="Noto Sans" w:hAnsi="Noto Sans" w:cs="Noto Sans"/>
          <w:sz w:val="20"/>
          <w:szCs w:val="20"/>
        </w:rPr>
        <w:t>CBA</w:t>
      </w:r>
      <w:proofErr w:type="spellEnd"/>
      <w:r w:rsidRPr="00CE13F8">
        <w:rPr>
          <w:rFonts w:ascii="Noto Sans" w:hAnsi="Noto Sans" w:cs="Noto Sans"/>
          <w:sz w:val="20"/>
          <w:szCs w:val="20"/>
        </w:rPr>
        <w:t>” del cuadro básico de alimentos  indica lo siguiente:</w:t>
      </w:r>
    </w:p>
    <w:p w14:paraId="414ABFE5" w14:textId="77777777" w:rsidR="00A443ED" w:rsidRPr="00CE13F8" w:rsidRDefault="00A443ED" w:rsidP="00A443ED">
      <w:pPr>
        <w:jc w:val="both"/>
        <w:rPr>
          <w:rFonts w:ascii="Noto Sans" w:hAnsi="Noto Sans" w:cs="Noto Sans"/>
          <w:sz w:val="20"/>
          <w:szCs w:val="20"/>
        </w:rPr>
      </w:pPr>
    </w:p>
    <w:p w14:paraId="6BB09AC4"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Los alimentos clasificación y descripción</w:t>
      </w:r>
      <w:r>
        <w:rPr>
          <w:rFonts w:ascii="Noto Sans" w:hAnsi="Noto Sans" w:cs="Noto Sans"/>
          <w:sz w:val="20"/>
          <w:szCs w:val="20"/>
        </w:rPr>
        <w:t xml:space="preserve"> clasificación de los alimentos:</w:t>
      </w:r>
    </w:p>
    <w:p w14:paraId="712E4497" w14:textId="77777777" w:rsidR="00A443ED" w:rsidRPr="00CE13F8" w:rsidRDefault="00A443ED" w:rsidP="00A443ED">
      <w:pPr>
        <w:jc w:val="both"/>
        <w:rPr>
          <w:rFonts w:ascii="Noto Sans" w:hAnsi="Noto Sans" w:cs="Noto Sans"/>
          <w:sz w:val="20"/>
          <w:szCs w:val="20"/>
        </w:rPr>
      </w:pPr>
    </w:p>
    <w:p w14:paraId="170A4A92"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 clasificación establecida tiene como base fundamental agrupar los alimentos en función a su origen y al contenido mayor de nutrimentos; es decir, al nutrimento que los caracteriza conforme a los criterios internacionales, quedando como sigue:</w:t>
      </w:r>
    </w:p>
    <w:p w14:paraId="00DB844E" w14:textId="77777777" w:rsidR="00A443ED" w:rsidRPr="00CE13F8" w:rsidRDefault="00A443ED" w:rsidP="00A443ED">
      <w:pPr>
        <w:jc w:val="both"/>
        <w:rPr>
          <w:rFonts w:ascii="Noto Sans" w:hAnsi="Noto Sans" w:cs="Noto Sans"/>
          <w:sz w:val="20"/>
          <w:szCs w:val="20"/>
        </w:rPr>
      </w:pPr>
    </w:p>
    <w:p w14:paraId="006F5FD5" w14:textId="77777777" w:rsidR="00A443ED" w:rsidRPr="00CE13F8" w:rsidRDefault="00A443ED" w:rsidP="00A443ED">
      <w:pPr>
        <w:jc w:val="both"/>
        <w:rPr>
          <w:rFonts w:ascii="Noto Sans" w:hAnsi="Noto Sans" w:cs="Noto Sans"/>
          <w:sz w:val="20"/>
          <w:szCs w:val="20"/>
        </w:rPr>
      </w:pPr>
      <w:r w:rsidRPr="00CE13F8">
        <w:rPr>
          <w:rFonts w:ascii="Noto Sans" w:hAnsi="Noto Sans" w:cs="Noto Sans"/>
          <w:b/>
          <w:sz w:val="20"/>
          <w:szCs w:val="20"/>
        </w:rPr>
        <w:t>Anexo No. 2</w:t>
      </w:r>
      <w:r w:rsidRPr="00CE13F8">
        <w:rPr>
          <w:rFonts w:ascii="Noto Sans" w:hAnsi="Noto Sans" w:cs="Noto Sans"/>
          <w:sz w:val="20"/>
          <w:szCs w:val="20"/>
        </w:rPr>
        <w:t xml:space="preserve">  del </w:t>
      </w:r>
      <w:proofErr w:type="spellStart"/>
      <w:r w:rsidRPr="00CE13F8">
        <w:rPr>
          <w:rFonts w:ascii="Noto Sans" w:hAnsi="Noto Sans" w:cs="Noto Sans"/>
          <w:sz w:val="20"/>
          <w:szCs w:val="20"/>
        </w:rPr>
        <w:t>CBA</w:t>
      </w:r>
      <w:proofErr w:type="spellEnd"/>
      <w:r w:rsidRPr="00CE13F8">
        <w:rPr>
          <w:rFonts w:ascii="Noto Sans" w:hAnsi="Noto Sans" w:cs="Noto Sans"/>
          <w:sz w:val="20"/>
          <w:szCs w:val="20"/>
        </w:rPr>
        <w:t xml:space="preserve"> donde se indican los subgrupos que deberán presentar sus propuestas.</w:t>
      </w:r>
    </w:p>
    <w:p w14:paraId="4BBC2A66" w14:textId="77777777" w:rsidR="00A443ED" w:rsidRPr="00CE13F8" w:rsidRDefault="00A443ED" w:rsidP="00A443ED">
      <w:pPr>
        <w:jc w:val="both"/>
        <w:rPr>
          <w:rFonts w:ascii="Noto Sans" w:hAnsi="Noto Sans" w:cs="Noto Sans"/>
          <w:sz w:val="20"/>
          <w:szCs w:val="20"/>
        </w:rPr>
      </w:pPr>
    </w:p>
    <w:p w14:paraId="0CB35CFD"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En base a lo anterior, en la presente licitación pública nacional se convoca para la contratación de una partida, es decir, un solo grupo que comprende cinco subgrupos</w:t>
      </w:r>
      <w:r>
        <w:rPr>
          <w:rFonts w:ascii="Noto Sans" w:hAnsi="Noto Sans" w:cs="Noto Sans"/>
          <w:sz w:val="20"/>
          <w:szCs w:val="20"/>
        </w:rPr>
        <w:t>:</w:t>
      </w:r>
      <w:r w:rsidRPr="00CE13F8">
        <w:rPr>
          <w:rFonts w:ascii="Noto Sans" w:hAnsi="Noto Sans" w:cs="Noto Sans"/>
          <w:sz w:val="20"/>
          <w:szCs w:val="20"/>
        </w:rPr>
        <w:t xml:space="preserve"> (1. ALIMENTOS PERECEDEROS, 2. ALIMENTOS NO PERECEDEROS, 3. PAN Y TORTILLAS, 4. JUGOS Y CONCENTRADOS DE FRUTA 5. LECHE FLUIDA </w:t>
      </w:r>
      <w:proofErr w:type="spellStart"/>
      <w:r w:rsidRPr="00CE13F8">
        <w:rPr>
          <w:rFonts w:ascii="Noto Sans" w:hAnsi="Noto Sans" w:cs="Noto Sans"/>
          <w:sz w:val="20"/>
          <w:szCs w:val="20"/>
        </w:rPr>
        <w:t>ULTRAPASTEURIZADA</w:t>
      </w:r>
      <w:proofErr w:type="spellEnd"/>
      <w:r w:rsidRPr="00CE13F8">
        <w:rPr>
          <w:rFonts w:ascii="Noto Sans" w:hAnsi="Noto Sans" w:cs="Noto Sans"/>
          <w:sz w:val="20"/>
          <w:szCs w:val="20"/>
        </w:rPr>
        <w:t xml:space="preserve">), cuyas características, especificaciones y cantidades se detallan en el </w:t>
      </w:r>
      <w:r w:rsidRPr="00CE13F8">
        <w:rPr>
          <w:rFonts w:ascii="Noto Sans" w:hAnsi="Noto Sans" w:cs="Noto Sans"/>
          <w:b/>
          <w:sz w:val="20"/>
          <w:szCs w:val="20"/>
        </w:rPr>
        <w:t>Anexo No. 17</w:t>
      </w:r>
      <w:r w:rsidRPr="00CE13F8">
        <w:rPr>
          <w:rFonts w:ascii="Noto Sans" w:hAnsi="Noto Sans" w:cs="Noto Sans"/>
          <w:sz w:val="20"/>
          <w:szCs w:val="20"/>
        </w:rPr>
        <w:t xml:space="preserve"> de la presente convocatoria.</w:t>
      </w:r>
    </w:p>
    <w:p w14:paraId="58031D8A" w14:textId="77777777" w:rsidR="00A443ED" w:rsidRPr="00CE13F8" w:rsidRDefault="00A443ED" w:rsidP="00A443ED">
      <w:pPr>
        <w:jc w:val="both"/>
        <w:rPr>
          <w:rFonts w:ascii="Noto Sans" w:hAnsi="Noto Sans" w:cs="Noto Sans"/>
          <w:sz w:val="20"/>
          <w:szCs w:val="20"/>
        </w:rPr>
      </w:pPr>
    </w:p>
    <w:p w14:paraId="0A9129DA"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El área de nutrición del </w:t>
      </w:r>
      <w:proofErr w:type="spellStart"/>
      <w:r w:rsidRPr="00CE13F8">
        <w:rPr>
          <w:rFonts w:ascii="Noto Sans" w:hAnsi="Noto Sans" w:cs="Noto Sans"/>
          <w:sz w:val="20"/>
          <w:szCs w:val="20"/>
        </w:rPr>
        <w:t>O.O.A.D</w:t>
      </w:r>
      <w:proofErr w:type="spellEnd"/>
      <w:r w:rsidRPr="00CE13F8">
        <w:rPr>
          <w:rFonts w:ascii="Noto Sans" w:hAnsi="Noto Sans" w:cs="Noto Sans"/>
          <w:sz w:val="20"/>
          <w:szCs w:val="20"/>
        </w:rPr>
        <w:t>. será la responsable de realizar la evaluación técnica de las proposiciones.</w:t>
      </w:r>
    </w:p>
    <w:p w14:paraId="7DFF4730" w14:textId="77777777" w:rsidR="00A443ED" w:rsidRPr="00CE13F8" w:rsidRDefault="00A443ED" w:rsidP="00A443ED">
      <w:pPr>
        <w:jc w:val="both"/>
        <w:rPr>
          <w:rFonts w:ascii="Noto Sans" w:hAnsi="Noto Sans" w:cs="Noto Sans"/>
          <w:sz w:val="20"/>
          <w:szCs w:val="20"/>
        </w:rPr>
      </w:pPr>
    </w:p>
    <w:p w14:paraId="455B0914"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El Instituto requiere adquirir víveres que en forma general se agrupan a continuación, la frecuencia de entrega, los horarios y domicilios se encuentran señalados en el </w:t>
      </w:r>
      <w:r w:rsidRPr="00CE13F8">
        <w:rPr>
          <w:rFonts w:ascii="Noto Sans" w:hAnsi="Noto Sans" w:cs="Noto Sans"/>
          <w:b/>
          <w:sz w:val="20"/>
          <w:szCs w:val="20"/>
        </w:rPr>
        <w:t>Anexo No. 19</w:t>
      </w:r>
      <w:r w:rsidRPr="00CE13F8">
        <w:rPr>
          <w:rFonts w:ascii="Noto Sans" w:hAnsi="Noto Sans" w:cs="Noto Sans"/>
          <w:sz w:val="20"/>
          <w:szCs w:val="20"/>
        </w:rPr>
        <w:t xml:space="preserve"> el cuales forman parte de la convocatoria.</w:t>
      </w:r>
    </w:p>
    <w:p w14:paraId="50781BDB" w14:textId="77777777" w:rsidR="00A443ED" w:rsidRPr="00CE13F8" w:rsidRDefault="00A443ED" w:rsidP="00A443ED">
      <w:pPr>
        <w:jc w:val="both"/>
        <w:rPr>
          <w:rFonts w:ascii="Noto Sans" w:hAnsi="Noto Sans" w:cs="Noto Sans"/>
          <w:sz w:val="20"/>
          <w:szCs w:val="20"/>
        </w:rPr>
      </w:pPr>
    </w:p>
    <w:p w14:paraId="2AD1875D" w14:textId="77777777" w:rsidR="00A443ED" w:rsidRPr="00797497" w:rsidRDefault="00A443ED" w:rsidP="00A443ED">
      <w:pPr>
        <w:jc w:val="both"/>
        <w:rPr>
          <w:rFonts w:ascii="Noto Sans" w:hAnsi="Noto Sans" w:cs="Noto Sans"/>
          <w:sz w:val="20"/>
          <w:szCs w:val="20"/>
        </w:rPr>
      </w:pPr>
      <w:proofErr w:type="spellStart"/>
      <w:r w:rsidRPr="00CE13F8">
        <w:rPr>
          <w:rFonts w:ascii="Noto Sans" w:hAnsi="Noto Sans" w:cs="Noto Sans"/>
          <w:sz w:val="20"/>
          <w:szCs w:val="20"/>
        </w:rPr>
        <w:t>CBA</w:t>
      </w:r>
      <w:proofErr w:type="spellEnd"/>
      <w:r w:rsidRPr="00CE13F8">
        <w:rPr>
          <w:rFonts w:ascii="Noto Sans" w:hAnsi="Noto Sans" w:cs="Noto Sans"/>
          <w:sz w:val="20"/>
          <w:szCs w:val="20"/>
        </w:rPr>
        <w:t xml:space="preserve"> SUBGRUPOS</w:t>
      </w:r>
    </w:p>
    <w:p w14:paraId="4342B65A" w14:textId="77777777" w:rsidR="00A443ED" w:rsidRPr="00797497" w:rsidRDefault="00A443ED" w:rsidP="00A443ED">
      <w:pPr>
        <w:jc w:val="both"/>
        <w:rPr>
          <w:rFonts w:ascii="Noto Sans" w:hAnsi="Noto Sans" w:cs="Noto Sans"/>
          <w:sz w:val="20"/>
          <w:szCs w:val="20"/>
        </w:rPr>
      </w:pPr>
    </w:p>
    <w:tbl>
      <w:tblPr>
        <w:tblW w:w="4801" w:type="pct"/>
        <w:tblInd w:w="250" w:type="dxa"/>
        <w:tblLook w:val="0000" w:firstRow="0" w:lastRow="0" w:firstColumn="0" w:lastColumn="0" w:noHBand="0" w:noVBand="0"/>
      </w:tblPr>
      <w:tblGrid>
        <w:gridCol w:w="2183"/>
        <w:gridCol w:w="8395"/>
      </w:tblGrid>
      <w:tr w:rsidR="00A443ED" w:rsidRPr="00797497" w14:paraId="6809D0E1" w14:textId="77777777" w:rsidTr="00BA5F9F">
        <w:trPr>
          <w:trHeight w:val="57"/>
          <w:tblHeader/>
        </w:trPr>
        <w:tc>
          <w:tcPr>
            <w:tcW w:w="1032" w:type="pct"/>
            <w:tcBorders>
              <w:top w:val="single" w:sz="4" w:space="0" w:color="000000"/>
              <w:left w:val="single" w:sz="4" w:space="0" w:color="000000"/>
              <w:bottom w:val="single" w:sz="4" w:space="0" w:color="000000"/>
            </w:tcBorders>
            <w:shd w:val="clear" w:color="auto" w:fill="7F7F7F"/>
            <w:vAlign w:val="center"/>
          </w:tcPr>
          <w:p w14:paraId="715A840B" w14:textId="77777777" w:rsidR="00A443ED" w:rsidRPr="00797497" w:rsidRDefault="00A443ED" w:rsidP="00BA5F9F">
            <w:pPr>
              <w:jc w:val="both"/>
              <w:rPr>
                <w:rFonts w:ascii="Noto Sans" w:hAnsi="Noto Sans" w:cs="Noto Sans"/>
                <w:sz w:val="20"/>
                <w:szCs w:val="20"/>
              </w:rPr>
            </w:pPr>
            <w:proofErr w:type="spellStart"/>
            <w:r>
              <w:rPr>
                <w:rFonts w:ascii="Noto Sans" w:hAnsi="Noto Sans" w:cs="Noto Sans"/>
                <w:sz w:val="20"/>
                <w:szCs w:val="20"/>
              </w:rPr>
              <w:t>Sub</w:t>
            </w:r>
            <w:r w:rsidRPr="00797497">
              <w:rPr>
                <w:rFonts w:ascii="Noto Sans" w:hAnsi="Noto Sans" w:cs="Noto Sans"/>
                <w:sz w:val="20"/>
                <w:szCs w:val="20"/>
              </w:rPr>
              <w:t>Grupo</w:t>
            </w:r>
            <w:proofErr w:type="spellEnd"/>
          </w:p>
        </w:tc>
        <w:tc>
          <w:tcPr>
            <w:tcW w:w="3968" w:type="pct"/>
            <w:tcBorders>
              <w:top w:val="single" w:sz="4" w:space="0" w:color="000000"/>
              <w:left w:val="single" w:sz="4" w:space="0" w:color="000000"/>
              <w:bottom w:val="single" w:sz="4" w:space="0" w:color="000000"/>
              <w:right w:val="single" w:sz="4" w:space="0" w:color="auto"/>
            </w:tcBorders>
            <w:shd w:val="clear" w:color="auto" w:fill="7F7F7F"/>
          </w:tcPr>
          <w:p w14:paraId="388882AC"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Descripción del  Grupo</w:t>
            </w:r>
          </w:p>
        </w:tc>
      </w:tr>
      <w:tr w:rsidR="00A443ED" w:rsidRPr="00797497" w14:paraId="0DEFB0FB" w14:textId="77777777" w:rsidTr="00BA5F9F">
        <w:trPr>
          <w:trHeight w:val="57"/>
        </w:trPr>
        <w:tc>
          <w:tcPr>
            <w:tcW w:w="1032" w:type="pct"/>
            <w:tcBorders>
              <w:top w:val="single" w:sz="4" w:space="0" w:color="000000"/>
              <w:left w:val="single" w:sz="4" w:space="0" w:color="000000"/>
              <w:bottom w:val="single" w:sz="4" w:space="0" w:color="000000"/>
            </w:tcBorders>
            <w:vAlign w:val="center"/>
          </w:tcPr>
          <w:p w14:paraId="5B9F441E"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1</w:t>
            </w:r>
          </w:p>
        </w:tc>
        <w:tc>
          <w:tcPr>
            <w:tcW w:w="3968" w:type="pct"/>
            <w:tcBorders>
              <w:top w:val="single" w:sz="4" w:space="0" w:color="000000"/>
              <w:left w:val="single" w:sz="4" w:space="0" w:color="000000"/>
              <w:bottom w:val="single" w:sz="4" w:space="0" w:color="000000"/>
              <w:right w:val="single" w:sz="4" w:space="0" w:color="000000"/>
            </w:tcBorders>
          </w:tcPr>
          <w:p w14:paraId="080520D2"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Alimentos Perecederos:</w:t>
            </w:r>
          </w:p>
          <w:p w14:paraId="47C8DDAC" w14:textId="77777777" w:rsidR="00A443ED" w:rsidRPr="00797497" w:rsidRDefault="00A443ED" w:rsidP="007D59F6">
            <w:pPr>
              <w:pStyle w:val="Prrafodelista"/>
              <w:numPr>
                <w:ilvl w:val="0"/>
                <w:numId w:val="199"/>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Carnes</w:t>
            </w:r>
          </w:p>
          <w:p w14:paraId="7FECF0F6" w14:textId="77777777" w:rsidR="00A443ED" w:rsidRPr="00797497" w:rsidRDefault="00A443ED" w:rsidP="007D59F6">
            <w:pPr>
              <w:pStyle w:val="Prrafodelista"/>
              <w:numPr>
                <w:ilvl w:val="0"/>
                <w:numId w:val="199"/>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Derivados Lácteos</w:t>
            </w:r>
          </w:p>
          <w:p w14:paraId="3FE519A2" w14:textId="77777777" w:rsidR="00A443ED" w:rsidRPr="00797497" w:rsidRDefault="00A443ED" w:rsidP="007D59F6">
            <w:pPr>
              <w:pStyle w:val="Prrafodelista"/>
              <w:numPr>
                <w:ilvl w:val="0"/>
                <w:numId w:val="199"/>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Huevo</w:t>
            </w:r>
          </w:p>
          <w:p w14:paraId="531536E3" w14:textId="77777777" w:rsidR="00A443ED" w:rsidRPr="00797497" w:rsidRDefault="00A443ED" w:rsidP="007D59F6">
            <w:pPr>
              <w:pStyle w:val="Prrafodelista"/>
              <w:numPr>
                <w:ilvl w:val="0"/>
                <w:numId w:val="199"/>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Embutidos</w:t>
            </w:r>
          </w:p>
          <w:p w14:paraId="6FE796E7" w14:textId="77777777" w:rsidR="00A443ED" w:rsidRPr="00797497" w:rsidRDefault="00A443ED" w:rsidP="007D59F6">
            <w:pPr>
              <w:pStyle w:val="Prrafodelista"/>
              <w:numPr>
                <w:ilvl w:val="0"/>
                <w:numId w:val="199"/>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 xml:space="preserve">Frutas </w:t>
            </w:r>
          </w:p>
          <w:p w14:paraId="22950019" w14:textId="77777777" w:rsidR="00A443ED" w:rsidRPr="00797497" w:rsidRDefault="00A443ED" w:rsidP="007D59F6">
            <w:pPr>
              <w:pStyle w:val="Prrafodelista"/>
              <w:numPr>
                <w:ilvl w:val="0"/>
                <w:numId w:val="199"/>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Vegetales</w:t>
            </w:r>
          </w:p>
          <w:p w14:paraId="49319360" w14:textId="77777777" w:rsidR="00A443ED" w:rsidRPr="00797497" w:rsidRDefault="00A443ED" w:rsidP="007D59F6">
            <w:pPr>
              <w:pStyle w:val="Prrafodelista"/>
              <w:numPr>
                <w:ilvl w:val="0"/>
                <w:numId w:val="199"/>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Helados</w:t>
            </w:r>
          </w:p>
        </w:tc>
      </w:tr>
      <w:tr w:rsidR="00A443ED" w:rsidRPr="00797497" w14:paraId="0C872BDE" w14:textId="77777777" w:rsidTr="00BA5F9F">
        <w:trPr>
          <w:trHeight w:val="57"/>
        </w:trPr>
        <w:tc>
          <w:tcPr>
            <w:tcW w:w="1032" w:type="pct"/>
            <w:tcBorders>
              <w:top w:val="single" w:sz="4" w:space="0" w:color="000000"/>
              <w:left w:val="single" w:sz="4" w:space="0" w:color="000000"/>
              <w:bottom w:val="single" w:sz="4" w:space="0" w:color="000000"/>
            </w:tcBorders>
            <w:vAlign w:val="center"/>
          </w:tcPr>
          <w:p w14:paraId="3F653E43"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2</w:t>
            </w:r>
          </w:p>
        </w:tc>
        <w:tc>
          <w:tcPr>
            <w:tcW w:w="3968" w:type="pct"/>
            <w:tcBorders>
              <w:top w:val="single" w:sz="4" w:space="0" w:color="000000"/>
              <w:left w:val="single" w:sz="4" w:space="0" w:color="000000"/>
              <w:bottom w:val="single" w:sz="4" w:space="0" w:color="000000"/>
              <w:right w:val="single" w:sz="4" w:space="0" w:color="000000"/>
            </w:tcBorders>
          </w:tcPr>
          <w:p w14:paraId="2A126935"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Alimentos no Perecederos:</w:t>
            </w:r>
          </w:p>
          <w:p w14:paraId="1F5ADA11" w14:textId="77777777" w:rsidR="00A443ED" w:rsidRPr="00797497" w:rsidRDefault="00A443ED" w:rsidP="007D59F6">
            <w:pPr>
              <w:pStyle w:val="Prrafodelista"/>
              <w:numPr>
                <w:ilvl w:val="0"/>
                <w:numId w:val="200"/>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 xml:space="preserve">Abarrotes </w:t>
            </w:r>
          </w:p>
          <w:p w14:paraId="7B6C8069" w14:textId="77777777" w:rsidR="00A443ED" w:rsidRPr="00797497" w:rsidRDefault="00A443ED" w:rsidP="00BA5F9F">
            <w:pPr>
              <w:jc w:val="both"/>
              <w:rPr>
                <w:rFonts w:ascii="Noto Sans" w:hAnsi="Noto Sans" w:cs="Noto Sans"/>
                <w:sz w:val="20"/>
                <w:szCs w:val="20"/>
              </w:rPr>
            </w:pPr>
          </w:p>
        </w:tc>
      </w:tr>
      <w:tr w:rsidR="00A443ED" w:rsidRPr="00797497" w14:paraId="1250D62A" w14:textId="77777777" w:rsidTr="00BA5F9F">
        <w:trPr>
          <w:trHeight w:val="57"/>
        </w:trPr>
        <w:tc>
          <w:tcPr>
            <w:tcW w:w="1032" w:type="pct"/>
            <w:tcBorders>
              <w:top w:val="single" w:sz="4" w:space="0" w:color="000000"/>
              <w:left w:val="single" w:sz="4" w:space="0" w:color="000000"/>
              <w:bottom w:val="single" w:sz="4" w:space="0" w:color="000000"/>
            </w:tcBorders>
            <w:vAlign w:val="center"/>
          </w:tcPr>
          <w:p w14:paraId="38AA908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3</w:t>
            </w:r>
          </w:p>
        </w:tc>
        <w:tc>
          <w:tcPr>
            <w:tcW w:w="3968" w:type="pct"/>
            <w:tcBorders>
              <w:top w:val="single" w:sz="4" w:space="0" w:color="000000"/>
              <w:left w:val="single" w:sz="4" w:space="0" w:color="000000"/>
              <w:bottom w:val="single" w:sz="4" w:space="0" w:color="000000"/>
              <w:right w:val="single" w:sz="4" w:space="0" w:color="000000"/>
            </w:tcBorders>
          </w:tcPr>
          <w:p w14:paraId="027783AE"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Pan y tortillas:</w:t>
            </w:r>
          </w:p>
          <w:p w14:paraId="3E036E9F" w14:textId="77777777" w:rsidR="00A443ED" w:rsidRPr="00797497" w:rsidRDefault="00A443ED" w:rsidP="007D59F6">
            <w:pPr>
              <w:pStyle w:val="Prrafodelista"/>
              <w:numPr>
                <w:ilvl w:val="0"/>
                <w:numId w:val="200"/>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Pan fresco</w:t>
            </w:r>
          </w:p>
          <w:p w14:paraId="24B79D63" w14:textId="77777777" w:rsidR="00A443ED" w:rsidRPr="00797497" w:rsidRDefault="00A443ED" w:rsidP="007D59F6">
            <w:pPr>
              <w:pStyle w:val="Prrafodelista"/>
              <w:numPr>
                <w:ilvl w:val="0"/>
                <w:numId w:val="200"/>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Pan industrializado</w:t>
            </w:r>
          </w:p>
          <w:p w14:paraId="331D9E5B" w14:textId="77777777" w:rsidR="00A443ED" w:rsidRPr="00797497" w:rsidRDefault="00A443ED" w:rsidP="007D59F6">
            <w:pPr>
              <w:pStyle w:val="Prrafodelista"/>
              <w:numPr>
                <w:ilvl w:val="0"/>
                <w:numId w:val="200"/>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 xml:space="preserve">Tortillas </w:t>
            </w:r>
          </w:p>
        </w:tc>
      </w:tr>
      <w:tr w:rsidR="00A443ED" w:rsidRPr="00797497" w14:paraId="43503DA8" w14:textId="77777777" w:rsidTr="00BA5F9F">
        <w:trPr>
          <w:trHeight w:val="57"/>
        </w:trPr>
        <w:tc>
          <w:tcPr>
            <w:tcW w:w="1032" w:type="pct"/>
            <w:tcBorders>
              <w:top w:val="single" w:sz="4" w:space="0" w:color="000000"/>
              <w:left w:val="single" w:sz="4" w:space="0" w:color="000000"/>
              <w:bottom w:val="single" w:sz="4" w:space="0" w:color="000000"/>
            </w:tcBorders>
            <w:vAlign w:val="center"/>
          </w:tcPr>
          <w:p w14:paraId="4234B936"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4</w:t>
            </w:r>
          </w:p>
        </w:tc>
        <w:tc>
          <w:tcPr>
            <w:tcW w:w="3968" w:type="pct"/>
            <w:tcBorders>
              <w:top w:val="single" w:sz="4" w:space="0" w:color="000000"/>
              <w:left w:val="single" w:sz="4" w:space="0" w:color="000000"/>
              <w:bottom w:val="single" w:sz="4" w:space="0" w:color="000000"/>
              <w:right w:val="single" w:sz="4" w:space="0" w:color="000000"/>
            </w:tcBorders>
          </w:tcPr>
          <w:p w14:paraId="7BB2300B"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Jugos y Concentrados</w:t>
            </w:r>
          </w:p>
          <w:p w14:paraId="7DEA179E" w14:textId="77777777" w:rsidR="00A443ED" w:rsidRPr="00797497" w:rsidRDefault="00A443ED" w:rsidP="007D59F6">
            <w:pPr>
              <w:pStyle w:val="Prrafodelista"/>
              <w:numPr>
                <w:ilvl w:val="0"/>
                <w:numId w:val="201"/>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Jugos</w:t>
            </w:r>
          </w:p>
          <w:p w14:paraId="189911E5" w14:textId="77777777" w:rsidR="00A443ED" w:rsidRPr="00797497" w:rsidRDefault="00A443ED" w:rsidP="007D59F6">
            <w:pPr>
              <w:pStyle w:val="Prrafodelista"/>
              <w:numPr>
                <w:ilvl w:val="0"/>
                <w:numId w:val="201"/>
              </w:numPr>
              <w:spacing w:after="160" w:line="259" w:lineRule="auto"/>
              <w:contextualSpacing/>
              <w:jc w:val="both"/>
              <w:rPr>
                <w:rFonts w:ascii="Noto Sans" w:hAnsi="Noto Sans" w:cs="Noto Sans"/>
                <w:sz w:val="20"/>
                <w:szCs w:val="20"/>
              </w:rPr>
            </w:pPr>
            <w:r w:rsidRPr="00797497">
              <w:rPr>
                <w:rFonts w:ascii="Noto Sans" w:hAnsi="Noto Sans" w:cs="Noto Sans"/>
                <w:sz w:val="20"/>
                <w:szCs w:val="20"/>
              </w:rPr>
              <w:t>Concentrados de frutas</w:t>
            </w:r>
          </w:p>
        </w:tc>
      </w:tr>
      <w:tr w:rsidR="00A443ED" w:rsidRPr="00797497" w14:paraId="6E7DBF3B" w14:textId="77777777" w:rsidTr="00BA5F9F">
        <w:trPr>
          <w:trHeight w:val="594"/>
        </w:trPr>
        <w:tc>
          <w:tcPr>
            <w:tcW w:w="1032" w:type="pct"/>
            <w:tcBorders>
              <w:top w:val="single" w:sz="4" w:space="0" w:color="000000"/>
              <w:left w:val="single" w:sz="4" w:space="0" w:color="000000"/>
              <w:bottom w:val="single" w:sz="4" w:space="0" w:color="000000"/>
            </w:tcBorders>
            <w:vAlign w:val="center"/>
          </w:tcPr>
          <w:p w14:paraId="785A2A19"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5</w:t>
            </w:r>
          </w:p>
        </w:tc>
        <w:tc>
          <w:tcPr>
            <w:tcW w:w="3968" w:type="pct"/>
            <w:tcBorders>
              <w:top w:val="single" w:sz="4" w:space="0" w:color="000000"/>
              <w:left w:val="single" w:sz="4" w:space="0" w:color="000000"/>
              <w:bottom w:val="single" w:sz="4" w:space="0" w:color="000000"/>
              <w:right w:val="single" w:sz="4" w:space="0" w:color="000000"/>
            </w:tcBorders>
            <w:vAlign w:val="center"/>
          </w:tcPr>
          <w:p w14:paraId="360DF9A5" w14:textId="77777777" w:rsidR="00A443ED" w:rsidRPr="00797497" w:rsidRDefault="00A443ED" w:rsidP="00BA5F9F">
            <w:pPr>
              <w:jc w:val="both"/>
              <w:rPr>
                <w:rFonts w:ascii="Noto Sans" w:hAnsi="Noto Sans" w:cs="Noto Sans"/>
                <w:sz w:val="20"/>
                <w:szCs w:val="20"/>
              </w:rPr>
            </w:pPr>
          </w:p>
          <w:p w14:paraId="512EEC75"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Leche fluida ultra pasteurizada</w:t>
            </w:r>
          </w:p>
          <w:p w14:paraId="10322337" w14:textId="77777777" w:rsidR="00A443ED" w:rsidRPr="00797497" w:rsidRDefault="00A443ED" w:rsidP="00BA5F9F">
            <w:pPr>
              <w:jc w:val="both"/>
              <w:rPr>
                <w:rFonts w:ascii="Noto Sans" w:hAnsi="Noto Sans" w:cs="Noto Sans"/>
                <w:sz w:val="20"/>
                <w:szCs w:val="20"/>
              </w:rPr>
            </w:pPr>
          </w:p>
        </w:tc>
      </w:tr>
    </w:tbl>
    <w:p w14:paraId="691E3ADC" w14:textId="77777777" w:rsidR="00A443ED" w:rsidRPr="00797497" w:rsidRDefault="00A443ED" w:rsidP="00A443ED">
      <w:pPr>
        <w:jc w:val="both"/>
        <w:rPr>
          <w:rFonts w:ascii="Noto Sans" w:hAnsi="Noto Sans" w:cs="Noto Sans"/>
          <w:sz w:val="20"/>
          <w:szCs w:val="20"/>
        </w:rPr>
      </w:pPr>
    </w:p>
    <w:p w14:paraId="47C4F0A6"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2.2.1</w:t>
      </w:r>
      <w:r w:rsidRPr="00CE13F8">
        <w:rPr>
          <w:rFonts w:ascii="Noto Sans" w:hAnsi="Noto Sans" w:cs="Noto Sans"/>
          <w:sz w:val="20"/>
          <w:szCs w:val="20"/>
        </w:rPr>
        <w:tab/>
        <w:t xml:space="preserve">REQUERIMIENTO DE UNIDADES VEHICULARES. </w:t>
      </w:r>
    </w:p>
    <w:p w14:paraId="6950EB44" w14:textId="77777777" w:rsidR="00A443ED" w:rsidRPr="00CE13F8" w:rsidRDefault="00A443ED" w:rsidP="00A443ED">
      <w:pPr>
        <w:jc w:val="both"/>
        <w:rPr>
          <w:rFonts w:ascii="Noto Sans" w:hAnsi="Noto Sans" w:cs="Noto Sans"/>
          <w:sz w:val="20"/>
          <w:szCs w:val="20"/>
        </w:rPr>
      </w:pPr>
    </w:p>
    <w:p w14:paraId="605E7D2C"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Los licitantes que deseen participar en la presente licitación pública nacional deberán contar con vehículos apropiados y de uso exclusivo para el suministro de alimentos, con una antigüedad no anterior al año (modelo) 2021 en las capacidades y cantidades indicadas en el </w:t>
      </w:r>
      <w:r w:rsidRPr="00CE13F8">
        <w:rPr>
          <w:rFonts w:ascii="Noto Sans" w:hAnsi="Noto Sans" w:cs="Noto Sans"/>
          <w:b/>
          <w:sz w:val="20"/>
          <w:szCs w:val="20"/>
        </w:rPr>
        <w:t>Anexo No. 18</w:t>
      </w:r>
      <w:r w:rsidRPr="00CE13F8">
        <w:rPr>
          <w:rFonts w:ascii="Noto Sans" w:hAnsi="Noto Sans" w:cs="Noto Sans"/>
          <w:sz w:val="20"/>
          <w:szCs w:val="20"/>
        </w:rPr>
        <w:t xml:space="preserve"> el cual forma parte de la presente convocatoria.</w:t>
      </w:r>
    </w:p>
    <w:p w14:paraId="23F4E949" w14:textId="77777777" w:rsidR="00A443ED" w:rsidRPr="00CE13F8" w:rsidRDefault="00A443ED" w:rsidP="00A443ED">
      <w:pPr>
        <w:jc w:val="both"/>
        <w:rPr>
          <w:rFonts w:ascii="Noto Sans" w:hAnsi="Noto Sans" w:cs="Noto Sans"/>
          <w:sz w:val="20"/>
          <w:szCs w:val="20"/>
        </w:rPr>
      </w:pPr>
    </w:p>
    <w:p w14:paraId="05A6695E"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Los vehículos podrán ser propios y deberán acreditarlo como tal con la factura a nombre de la empresa o bien podrán ser arrendados y deberán presentar contrato de arrendamiento con una vigencia por lo menos de la vigencia del contrato que derive de esta licitación pública nacional.</w:t>
      </w:r>
    </w:p>
    <w:p w14:paraId="5C24F870" w14:textId="77777777" w:rsidR="00A443ED" w:rsidRPr="00CE13F8" w:rsidRDefault="00A443ED" w:rsidP="00A443ED">
      <w:pPr>
        <w:jc w:val="both"/>
        <w:rPr>
          <w:rFonts w:ascii="Noto Sans" w:hAnsi="Noto Sans" w:cs="Noto Sans"/>
          <w:sz w:val="20"/>
          <w:szCs w:val="20"/>
        </w:rPr>
      </w:pPr>
    </w:p>
    <w:p w14:paraId="115BD0DC"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 xml:space="preserve">El licitante se obliga a presentar los vehículos con los que prestará los servicios, con base al </w:t>
      </w:r>
      <w:r w:rsidRPr="00CE13F8">
        <w:rPr>
          <w:rFonts w:ascii="Noto Sans" w:hAnsi="Noto Sans" w:cs="Noto Sans"/>
          <w:b/>
          <w:sz w:val="20"/>
          <w:szCs w:val="20"/>
        </w:rPr>
        <w:t>Anexo No. 10</w:t>
      </w:r>
      <w:r w:rsidRPr="00CE13F8">
        <w:rPr>
          <w:rFonts w:ascii="Noto Sans" w:hAnsi="Noto Sans" w:cs="Noto Sans"/>
          <w:sz w:val="20"/>
          <w:szCs w:val="20"/>
        </w:rPr>
        <w:t xml:space="preserve"> (diez) mismos vehículos deberán presentar tarjeta de circulación, indicando que vehículo surtirá en cada Unidad que se </w:t>
      </w:r>
      <w:r w:rsidRPr="00CE13F8">
        <w:rPr>
          <w:rFonts w:ascii="Noto Sans" w:hAnsi="Noto Sans" w:cs="Noto Sans"/>
          <w:sz w:val="20"/>
          <w:szCs w:val="20"/>
        </w:rPr>
        <w:lastRenderedPageBreak/>
        <w:t xml:space="preserve">requieran los productos de la presente licitación pública nacional en las direcciones, fecha y horas de entrega plasmadas en el </w:t>
      </w:r>
      <w:r w:rsidRPr="00CE13F8">
        <w:rPr>
          <w:rFonts w:ascii="Noto Sans" w:hAnsi="Noto Sans" w:cs="Noto Sans"/>
          <w:b/>
          <w:sz w:val="20"/>
          <w:szCs w:val="20"/>
        </w:rPr>
        <w:t>Anexo  No. 19</w:t>
      </w:r>
      <w:r w:rsidRPr="00CE13F8">
        <w:rPr>
          <w:rFonts w:ascii="Noto Sans" w:hAnsi="Noto Sans" w:cs="Noto Sans"/>
          <w:sz w:val="20"/>
          <w:szCs w:val="20"/>
        </w:rPr>
        <w:t xml:space="preserve"> (diecinueve).</w:t>
      </w:r>
    </w:p>
    <w:p w14:paraId="0A68382E" w14:textId="77777777" w:rsidR="00A443ED" w:rsidRPr="00CE13F8" w:rsidRDefault="00A443ED" w:rsidP="00A443ED">
      <w:pPr>
        <w:jc w:val="both"/>
        <w:rPr>
          <w:rFonts w:ascii="Noto Sans" w:hAnsi="Noto Sans" w:cs="Noto Sans"/>
          <w:sz w:val="20"/>
          <w:szCs w:val="20"/>
        </w:rPr>
      </w:pPr>
    </w:p>
    <w:p w14:paraId="5B3FEF4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La conformación de las zonas geográficas y en su caso, direcciones de las unidades hospitalarias,  se indican en el </w:t>
      </w:r>
      <w:r w:rsidRPr="00CE13F8">
        <w:rPr>
          <w:rFonts w:ascii="Noto Sans" w:hAnsi="Noto Sans" w:cs="Noto Sans"/>
          <w:b/>
          <w:sz w:val="20"/>
          <w:szCs w:val="20"/>
        </w:rPr>
        <w:t xml:space="preserve">Anexo No. 19 </w:t>
      </w:r>
      <w:r w:rsidRPr="00CE13F8">
        <w:rPr>
          <w:rFonts w:ascii="Noto Sans" w:hAnsi="Noto Sans" w:cs="Noto Sans"/>
          <w:sz w:val="20"/>
          <w:szCs w:val="20"/>
        </w:rPr>
        <w:t>el cual forma parte de la presente convocatoria.</w:t>
      </w:r>
    </w:p>
    <w:p w14:paraId="3ECBB4A9" w14:textId="77777777" w:rsidR="00A443ED" w:rsidRPr="00CE13F8" w:rsidRDefault="00A443ED" w:rsidP="00A443ED">
      <w:pPr>
        <w:jc w:val="both"/>
        <w:rPr>
          <w:rFonts w:ascii="Noto Sans" w:hAnsi="Noto Sans" w:cs="Noto Sans"/>
          <w:sz w:val="20"/>
          <w:szCs w:val="20"/>
        </w:rPr>
      </w:pPr>
    </w:p>
    <w:p w14:paraId="27DE9BE0"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Para la entrega y distribución de los bienes se requieren vehículos los cuales deben cumplir con lo siguiente: </w:t>
      </w:r>
    </w:p>
    <w:p w14:paraId="220EAA1B" w14:textId="77777777" w:rsidR="00A443ED" w:rsidRPr="00CE13F8" w:rsidRDefault="00A443ED" w:rsidP="00A443ED">
      <w:pPr>
        <w:jc w:val="both"/>
        <w:rPr>
          <w:rFonts w:ascii="Noto Sans" w:hAnsi="Noto Sans" w:cs="Noto Sans"/>
          <w:sz w:val="20"/>
          <w:szCs w:val="20"/>
        </w:rPr>
      </w:pPr>
    </w:p>
    <w:p w14:paraId="27A09D76"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b/>
          <w:sz w:val="20"/>
          <w:szCs w:val="20"/>
        </w:rPr>
        <w:t xml:space="preserve">A) </w:t>
      </w:r>
      <w:r w:rsidRPr="00CE13F8">
        <w:rPr>
          <w:rFonts w:ascii="Noto Sans" w:hAnsi="Noto Sans" w:cs="Noto Sans"/>
          <w:sz w:val="20"/>
          <w:szCs w:val="20"/>
        </w:rPr>
        <w:t>Vehículos para transportar alimentos del subgrupo 1 (carnes, derivados lácteos, embutidos y helados):</w:t>
      </w:r>
    </w:p>
    <w:p w14:paraId="57C56E90" w14:textId="77777777" w:rsidR="00A443ED" w:rsidRPr="00CE13F8" w:rsidRDefault="00A443ED" w:rsidP="00A443ED">
      <w:pPr>
        <w:jc w:val="both"/>
        <w:rPr>
          <w:rFonts w:ascii="Noto Sans" w:hAnsi="Noto Sans" w:cs="Noto Sans"/>
          <w:sz w:val="20"/>
          <w:szCs w:val="20"/>
        </w:rPr>
      </w:pPr>
    </w:p>
    <w:p w14:paraId="4C2F7B14"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1.-El 100% de vehículos destinados para el transporte de alimentos perecederos, subgrupo 1 (carnes, derivados lácteos, embutidos y helados) deben estar en buenas condiciones, debe contar con un sistema de refrigeración con control de temperatura que sea capaz de mantener las temperaturas de refrigeración o congelación recomendadas por el fabricante o productor.</w:t>
      </w:r>
    </w:p>
    <w:p w14:paraId="54919644" w14:textId="77777777" w:rsidR="00A443ED" w:rsidRPr="00CE13F8" w:rsidRDefault="00A443ED" w:rsidP="00A443ED">
      <w:pPr>
        <w:jc w:val="both"/>
        <w:rPr>
          <w:rFonts w:ascii="Noto Sans" w:hAnsi="Noto Sans" w:cs="Noto Sans"/>
          <w:sz w:val="20"/>
          <w:szCs w:val="20"/>
        </w:rPr>
      </w:pPr>
    </w:p>
    <w:p w14:paraId="703E8D0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2.- Contar con un programa de limpieza para las superficies/ herramientas que tienen contacto con los productos, de tal manera que se asegure que el método y la frecuencia establecidos protegerán a los alimentos de contaminación.</w:t>
      </w:r>
    </w:p>
    <w:p w14:paraId="2AB58669" w14:textId="77777777" w:rsidR="00A443ED" w:rsidRPr="00CE13F8" w:rsidRDefault="00A443ED" w:rsidP="00A443ED">
      <w:pPr>
        <w:jc w:val="both"/>
        <w:rPr>
          <w:rFonts w:ascii="Noto Sans" w:hAnsi="Noto Sans" w:cs="Noto Sans"/>
          <w:sz w:val="20"/>
          <w:szCs w:val="20"/>
        </w:rPr>
      </w:pPr>
    </w:p>
    <w:p w14:paraId="10F2329A"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3.-El proveedor deberá entregar a la Coordinación Delegacional de Nutrición, a cada Jefatura de Nutrición de Unidad Médica Hospitalaria y al Administrador del Contrato: el programa de limpieza de las superficies/herramientas establecido para cada unidad vehicular. El procedimiento y programa de limpieza debe considerar el potencial de contaminación a través de pisos, paredes, techos, ductos, tuberías y equipos de refrigeración. Se deben establecer y mantener registros que contengan como mínimo la fecha, método de limpieza y </w:t>
      </w:r>
      <w:proofErr w:type="spellStart"/>
      <w:r w:rsidRPr="00CE13F8">
        <w:rPr>
          <w:rFonts w:ascii="Noto Sans" w:hAnsi="Noto Sans" w:cs="Noto Sans"/>
          <w:sz w:val="20"/>
          <w:szCs w:val="20"/>
        </w:rPr>
        <w:t>sanitización</w:t>
      </w:r>
      <w:proofErr w:type="spellEnd"/>
      <w:r w:rsidRPr="00CE13F8">
        <w:rPr>
          <w:rFonts w:ascii="Noto Sans" w:hAnsi="Noto Sans" w:cs="Noto Sans"/>
          <w:sz w:val="20"/>
          <w:szCs w:val="20"/>
        </w:rPr>
        <w:t xml:space="preserve"> del vehículo “el proveedor” deberá entregar a la Coordinación Delegacional de Nutrición, a cada Jefatura de Nutrición, Unidad Médica Hospitalaria y al Administrador del Contrato la evidencia de ejecución del programa de limpieza de las superficies/herramientas establecido para cada unidad vehicular de manera mensual.</w:t>
      </w:r>
    </w:p>
    <w:p w14:paraId="368C0A39" w14:textId="77777777" w:rsidR="00A443ED" w:rsidRPr="00CE13F8" w:rsidRDefault="00A443ED" w:rsidP="00A443ED">
      <w:pPr>
        <w:jc w:val="both"/>
        <w:rPr>
          <w:rFonts w:ascii="Noto Sans" w:hAnsi="Noto Sans" w:cs="Noto Sans"/>
          <w:sz w:val="20"/>
          <w:szCs w:val="20"/>
        </w:rPr>
      </w:pPr>
    </w:p>
    <w:p w14:paraId="3571031A"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4.-El o los vehículos deben ser utilizados única y exclusivamente para el producto a entregar según la partida.</w:t>
      </w:r>
    </w:p>
    <w:p w14:paraId="4B90C07B" w14:textId="77777777" w:rsidR="00A443ED" w:rsidRPr="00CE13F8" w:rsidRDefault="00A443ED" w:rsidP="00A443ED">
      <w:pPr>
        <w:jc w:val="both"/>
        <w:rPr>
          <w:rFonts w:ascii="Noto Sans" w:hAnsi="Noto Sans" w:cs="Noto Sans"/>
          <w:sz w:val="20"/>
          <w:szCs w:val="20"/>
        </w:rPr>
      </w:pPr>
    </w:p>
    <w:p w14:paraId="0B3505D4" w14:textId="77777777" w:rsidR="00A443ED" w:rsidRPr="00CE13F8" w:rsidRDefault="00A443ED" w:rsidP="00A443ED">
      <w:pPr>
        <w:jc w:val="both"/>
        <w:rPr>
          <w:rFonts w:ascii="Noto Sans" w:hAnsi="Noto Sans" w:cs="Noto Sans"/>
          <w:sz w:val="20"/>
          <w:szCs w:val="20"/>
        </w:rPr>
      </w:pPr>
      <w:proofErr w:type="gramStart"/>
      <w:r w:rsidRPr="00CE13F8">
        <w:rPr>
          <w:rFonts w:ascii="Noto Sans" w:hAnsi="Noto Sans" w:cs="Noto Sans"/>
          <w:b/>
          <w:sz w:val="20"/>
          <w:szCs w:val="20"/>
        </w:rPr>
        <w:t>B)</w:t>
      </w:r>
      <w:r w:rsidRPr="00CE13F8">
        <w:rPr>
          <w:rFonts w:ascii="Noto Sans" w:hAnsi="Noto Sans" w:cs="Noto Sans"/>
          <w:sz w:val="20"/>
          <w:szCs w:val="20"/>
        </w:rPr>
        <w:t>Vehículos</w:t>
      </w:r>
      <w:proofErr w:type="gramEnd"/>
      <w:r w:rsidRPr="00CE13F8">
        <w:rPr>
          <w:rFonts w:ascii="Noto Sans" w:hAnsi="Noto Sans" w:cs="Noto Sans"/>
          <w:sz w:val="20"/>
          <w:szCs w:val="20"/>
        </w:rPr>
        <w:t xml:space="preserve"> para transportar alimentos del subgrupo 2 abarrotes, subgrupo 3 pan fresco, pan industrializado y tortillas, subgrupo  4 jugos y concentrado y subgrupo 5 (leche).</w:t>
      </w:r>
    </w:p>
    <w:p w14:paraId="0C2D5303" w14:textId="77777777" w:rsidR="00A443ED" w:rsidRPr="00CE13F8" w:rsidRDefault="00A443ED" w:rsidP="00A443ED">
      <w:pPr>
        <w:jc w:val="both"/>
        <w:rPr>
          <w:rFonts w:ascii="Noto Sans" w:hAnsi="Noto Sans" w:cs="Noto Sans"/>
          <w:sz w:val="20"/>
          <w:szCs w:val="20"/>
        </w:rPr>
      </w:pPr>
    </w:p>
    <w:p w14:paraId="41D64805"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1.-La totalidad de vehículos deberán estar limpios, deben ser de caja cerrada y en buenas condiciones.</w:t>
      </w:r>
    </w:p>
    <w:p w14:paraId="5495CEEB" w14:textId="77777777" w:rsidR="00A443ED" w:rsidRPr="00CE13F8" w:rsidRDefault="00A443ED" w:rsidP="00A443ED">
      <w:pPr>
        <w:jc w:val="both"/>
        <w:rPr>
          <w:rFonts w:ascii="Noto Sans" w:hAnsi="Noto Sans" w:cs="Noto Sans"/>
          <w:sz w:val="20"/>
          <w:szCs w:val="20"/>
        </w:rPr>
      </w:pPr>
    </w:p>
    <w:p w14:paraId="122FE4D1"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2.- Contar con un programa de limpieza para las superficies/ herramientas que tienen contacto con los productos, de tal manera que se asegure que el método y la frecuencia establecidos protegerán a los alimentos de contaminación.</w:t>
      </w:r>
    </w:p>
    <w:p w14:paraId="5269D86D" w14:textId="77777777" w:rsidR="00A443ED" w:rsidRPr="00CE13F8" w:rsidRDefault="00A443ED" w:rsidP="00A443ED">
      <w:pPr>
        <w:jc w:val="both"/>
        <w:rPr>
          <w:rFonts w:ascii="Noto Sans" w:hAnsi="Noto Sans" w:cs="Noto Sans"/>
          <w:sz w:val="20"/>
          <w:szCs w:val="20"/>
        </w:rPr>
      </w:pPr>
    </w:p>
    <w:p w14:paraId="41A0B7C5"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3.-El proveedor deberá entregar a la Coordinación Delegacional de Nutrición, a cada Jefatura de Nutrición de Unidad Médica Hospitalaria y al Administrador del Contrato: el programa de limpieza de las superficies/herramientas establecido para cada unidad vehicular. El procedimiento y programa de limpieza debe considerar el potencial de contaminación a través de pisos, paredes, techos, ductos, tuberías y equipos de refrigeración. Se deben establecer y mantener registros que contengan como mínimo la fecha, método de limpieza y </w:t>
      </w:r>
      <w:proofErr w:type="spellStart"/>
      <w:r w:rsidRPr="00CE13F8">
        <w:rPr>
          <w:rFonts w:ascii="Noto Sans" w:hAnsi="Noto Sans" w:cs="Noto Sans"/>
          <w:sz w:val="20"/>
          <w:szCs w:val="20"/>
        </w:rPr>
        <w:t>sanitización</w:t>
      </w:r>
      <w:proofErr w:type="spellEnd"/>
      <w:r w:rsidRPr="00CE13F8">
        <w:rPr>
          <w:rFonts w:ascii="Noto Sans" w:hAnsi="Noto Sans" w:cs="Noto Sans"/>
          <w:sz w:val="20"/>
          <w:szCs w:val="20"/>
        </w:rPr>
        <w:t xml:space="preserve"> del vehículo “el proveedor deberá entregar a la Coordinación Delegacional de Nutrición, a cada Jefatura de Nutrición de Unidad Médica Hospitalaria y al Administrador del contrato la evidencia de ejecución </w:t>
      </w:r>
      <w:r w:rsidRPr="00CE13F8">
        <w:rPr>
          <w:rFonts w:ascii="Noto Sans" w:hAnsi="Noto Sans" w:cs="Noto Sans"/>
          <w:sz w:val="20"/>
          <w:szCs w:val="20"/>
        </w:rPr>
        <w:lastRenderedPageBreak/>
        <w:t>del programa de limpieza de las superficies/herramientas establecido para cada unidad vehicular de manera mensual.</w:t>
      </w:r>
    </w:p>
    <w:p w14:paraId="4DB6E92A" w14:textId="77777777" w:rsidR="00A443ED" w:rsidRPr="00CE13F8" w:rsidRDefault="00A443ED" w:rsidP="00A443ED">
      <w:pPr>
        <w:jc w:val="both"/>
        <w:rPr>
          <w:rFonts w:ascii="Noto Sans" w:hAnsi="Noto Sans" w:cs="Noto Sans"/>
          <w:sz w:val="20"/>
          <w:szCs w:val="20"/>
        </w:rPr>
      </w:pPr>
    </w:p>
    <w:p w14:paraId="7D1BDFF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4.-El o los vehículos deben ser utilizados única y exclusivamente para el producto a entregar según el subgrupo.</w:t>
      </w:r>
    </w:p>
    <w:p w14:paraId="316C4CFE" w14:textId="77777777" w:rsidR="00A443ED" w:rsidRPr="00CE13F8" w:rsidRDefault="00A443ED" w:rsidP="00A443ED">
      <w:pPr>
        <w:jc w:val="both"/>
        <w:rPr>
          <w:rFonts w:ascii="Noto Sans" w:hAnsi="Noto Sans" w:cs="Noto Sans"/>
          <w:sz w:val="20"/>
          <w:szCs w:val="20"/>
        </w:rPr>
      </w:pPr>
    </w:p>
    <w:p w14:paraId="22D277BA"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5.-El o los vehículos deberán ser modelo 2021 en adelante.</w:t>
      </w:r>
    </w:p>
    <w:p w14:paraId="7F47F109" w14:textId="77777777" w:rsidR="00A443ED" w:rsidRPr="00CE13F8" w:rsidRDefault="00A443ED" w:rsidP="00A443ED">
      <w:pPr>
        <w:jc w:val="both"/>
        <w:rPr>
          <w:rFonts w:ascii="Noto Sans" w:hAnsi="Noto Sans" w:cs="Noto Sans"/>
          <w:sz w:val="20"/>
          <w:szCs w:val="20"/>
        </w:rPr>
      </w:pPr>
    </w:p>
    <w:p w14:paraId="05F6D7A4" w14:textId="77777777" w:rsidR="00A443ED" w:rsidRPr="00CE13F8" w:rsidRDefault="00A443ED" w:rsidP="00A443ED">
      <w:pPr>
        <w:jc w:val="both"/>
        <w:rPr>
          <w:rFonts w:ascii="Noto Sans" w:hAnsi="Noto Sans" w:cs="Noto Sans"/>
          <w:b/>
          <w:sz w:val="20"/>
          <w:szCs w:val="20"/>
        </w:rPr>
      </w:pPr>
      <w:r w:rsidRPr="00CE13F8">
        <w:rPr>
          <w:rFonts w:ascii="Noto Sans" w:hAnsi="Noto Sans" w:cs="Noto Sans"/>
          <w:sz w:val="20"/>
          <w:szCs w:val="20"/>
        </w:rPr>
        <w:t xml:space="preserve">El número y otras características de los vehículos se especifican en el </w:t>
      </w:r>
      <w:r w:rsidRPr="00CE13F8">
        <w:rPr>
          <w:rFonts w:ascii="Noto Sans" w:hAnsi="Noto Sans" w:cs="Noto Sans"/>
          <w:b/>
          <w:sz w:val="20"/>
          <w:szCs w:val="20"/>
        </w:rPr>
        <w:t xml:space="preserve">Anexo No.18 </w:t>
      </w:r>
    </w:p>
    <w:p w14:paraId="69BB5B4F" w14:textId="77777777" w:rsidR="00A443ED" w:rsidRPr="00CE13F8" w:rsidRDefault="00A443ED" w:rsidP="00A443ED">
      <w:pPr>
        <w:jc w:val="both"/>
        <w:rPr>
          <w:rFonts w:ascii="Noto Sans" w:hAnsi="Noto Sans" w:cs="Noto Sans"/>
          <w:sz w:val="20"/>
          <w:szCs w:val="20"/>
        </w:rPr>
      </w:pPr>
    </w:p>
    <w:p w14:paraId="53AAD065"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LAS CONDICIONES CONTENIDAS EN LA PRESENTE CONVOCATORIA A LA LICITACIÓN PÚBLICA Y EN LAS PROPOSICIONES PRESENTADAS POR LOS LICITANTES NO PODRÁN SER NEGOCIADAS.</w:t>
      </w:r>
    </w:p>
    <w:p w14:paraId="5B09A5B4" w14:textId="77777777" w:rsidR="00A443ED" w:rsidRPr="00CE13F8" w:rsidRDefault="00A443ED" w:rsidP="00A443ED">
      <w:pPr>
        <w:jc w:val="both"/>
        <w:rPr>
          <w:rFonts w:ascii="Noto Sans" w:hAnsi="Noto Sans" w:cs="Noto Sans"/>
          <w:sz w:val="20"/>
          <w:szCs w:val="20"/>
        </w:rPr>
      </w:pPr>
    </w:p>
    <w:p w14:paraId="1C26E3A1" w14:textId="77777777" w:rsidR="00A443ED" w:rsidRPr="00D41E59" w:rsidRDefault="00A443ED" w:rsidP="00A443ED">
      <w:pPr>
        <w:jc w:val="both"/>
        <w:rPr>
          <w:rFonts w:ascii="Noto Sans" w:hAnsi="Noto Sans" w:cs="Noto Sans"/>
          <w:b/>
          <w:sz w:val="20"/>
          <w:szCs w:val="20"/>
        </w:rPr>
      </w:pPr>
      <w:bookmarkStart w:id="27" w:name="_Toc461458703"/>
      <w:r w:rsidRPr="00D41E59">
        <w:rPr>
          <w:rFonts w:ascii="Noto Sans" w:hAnsi="Noto Sans" w:cs="Noto Sans"/>
          <w:b/>
          <w:sz w:val="20"/>
          <w:szCs w:val="20"/>
        </w:rPr>
        <w:t>2.3</w:t>
      </w:r>
      <w:r w:rsidRPr="00D41E59">
        <w:rPr>
          <w:rFonts w:ascii="Noto Sans" w:hAnsi="Noto Sans" w:cs="Noto Sans"/>
          <w:b/>
          <w:sz w:val="20"/>
          <w:szCs w:val="20"/>
        </w:rPr>
        <w:tab/>
        <w:t>REQUISITOS QUE DEBERÁN ACREDITAR LOS LICITANTES:</w:t>
      </w:r>
      <w:bookmarkEnd w:id="27"/>
    </w:p>
    <w:p w14:paraId="1AF746EC" w14:textId="77777777" w:rsidR="00A443ED" w:rsidRPr="00CE13F8" w:rsidRDefault="00A443ED" w:rsidP="00A443ED">
      <w:pPr>
        <w:jc w:val="both"/>
        <w:rPr>
          <w:rFonts w:ascii="Noto Sans" w:hAnsi="Noto Sans" w:cs="Noto Sans"/>
          <w:sz w:val="20"/>
          <w:szCs w:val="20"/>
        </w:rPr>
      </w:pPr>
    </w:p>
    <w:p w14:paraId="1B687E63" w14:textId="77777777" w:rsidR="00A443ED" w:rsidRPr="00D41E59" w:rsidRDefault="00A443ED" w:rsidP="00A443ED">
      <w:pPr>
        <w:jc w:val="both"/>
        <w:rPr>
          <w:rFonts w:ascii="Noto Sans" w:hAnsi="Noto Sans" w:cs="Noto Sans"/>
          <w:b/>
          <w:sz w:val="20"/>
          <w:szCs w:val="20"/>
        </w:rPr>
      </w:pPr>
      <w:bookmarkStart w:id="28" w:name="_Toc461458704"/>
      <w:r w:rsidRPr="00D41E59">
        <w:rPr>
          <w:rFonts w:ascii="Noto Sans" w:hAnsi="Noto Sans" w:cs="Noto Sans"/>
          <w:b/>
          <w:sz w:val="20"/>
          <w:szCs w:val="20"/>
        </w:rPr>
        <w:t>2.3.1</w:t>
      </w:r>
      <w:r w:rsidRPr="00D41E59">
        <w:rPr>
          <w:rFonts w:ascii="Noto Sans" w:hAnsi="Noto Sans" w:cs="Noto Sans"/>
          <w:b/>
          <w:sz w:val="20"/>
          <w:szCs w:val="20"/>
        </w:rPr>
        <w:tab/>
        <w:t>CALIDAD</w:t>
      </w:r>
      <w:bookmarkEnd w:id="28"/>
      <w:r w:rsidRPr="00D41E59">
        <w:rPr>
          <w:rFonts w:ascii="Noto Sans" w:hAnsi="Noto Sans" w:cs="Noto Sans"/>
          <w:b/>
          <w:sz w:val="20"/>
          <w:szCs w:val="20"/>
        </w:rPr>
        <w:t>.</w:t>
      </w:r>
    </w:p>
    <w:p w14:paraId="12C56DB7" w14:textId="77777777" w:rsidR="00A443ED" w:rsidRPr="00CE13F8" w:rsidRDefault="00A443ED" w:rsidP="00A443ED">
      <w:pPr>
        <w:jc w:val="both"/>
        <w:rPr>
          <w:rFonts w:ascii="Noto Sans" w:hAnsi="Noto Sans" w:cs="Noto Sans"/>
          <w:sz w:val="20"/>
          <w:szCs w:val="20"/>
        </w:rPr>
      </w:pPr>
    </w:p>
    <w:p w14:paraId="3B0EBF7A" w14:textId="2F83914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El licitante deberá acreditar el cumplimiento de las Normas Oficiales Mexicanas y de las Normas Mexicanas según proceda, conforme a los artículo</w:t>
      </w:r>
      <w:r w:rsidR="0077580F">
        <w:rPr>
          <w:rFonts w:ascii="Noto Sans" w:hAnsi="Noto Sans" w:cs="Noto Sans"/>
          <w:sz w:val="20"/>
          <w:szCs w:val="20"/>
        </w:rPr>
        <w:t>s 28 fracción VII, de la Ley, 54 y 55</w:t>
      </w:r>
      <w:r w:rsidRPr="00CE13F8">
        <w:rPr>
          <w:rFonts w:ascii="Noto Sans" w:hAnsi="Noto Sans" w:cs="Noto Sans"/>
          <w:sz w:val="20"/>
          <w:szCs w:val="20"/>
        </w:rPr>
        <w:t xml:space="preserve"> de su Reglamento y artículos 7, 10 fracción IV, 62 y 64 de la Ley de Infraestructura de la Calidad, presentando la siguiente documentación:</w:t>
      </w:r>
    </w:p>
    <w:p w14:paraId="3FD4756D" w14:textId="77777777" w:rsidR="00A443ED" w:rsidRPr="00CE13F8" w:rsidRDefault="00A443ED" w:rsidP="00A443ED">
      <w:pPr>
        <w:jc w:val="both"/>
        <w:rPr>
          <w:rFonts w:ascii="Noto Sans" w:hAnsi="Noto Sans" w:cs="Noto Sans"/>
          <w:sz w:val="20"/>
          <w:szCs w:val="20"/>
        </w:rPr>
      </w:pPr>
    </w:p>
    <w:p w14:paraId="54A9A2B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Aviso de Funcionamiento del establecimiento del licitante, vigente.</w:t>
      </w:r>
    </w:p>
    <w:p w14:paraId="0AD48208" w14:textId="77777777" w:rsidR="00A443ED" w:rsidRPr="00CE13F8" w:rsidRDefault="00A443ED" w:rsidP="00A443ED">
      <w:pPr>
        <w:jc w:val="both"/>
        <w:rPr>
          <w:rFonts w:ascii="Noto Sans" w:hAnsi="Noto Sans" w:cs="Noto Sans"/>
          <w:sz w:val="20"/>
          <w:szCs w:val="20"/>
        </w:rPr>
      </w:pPr>
    </w:p>
    <w:p w14:paraId="158D12D3"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Subgrupo 1 alimentos perecederos carne en general, derivados lácteos,  huevo, embutidos, frutas, vegetales y helados se deberán presentar los resultados de los análisis microbiológicos de al menos el 25 %  de los productos ofertados.</w:t>
      </w:r>
    </w:p>
    <w:p w14:paraId="6017D8AE" w14:textId="77777777" w:rsidR="00A443ED" w:rsidRPr="00CE13F8" w:rsidRDefault="00A443ED" w:rsidP="00A443ED">
      <w:pPr>
        <w:jc w:val="both"/>
        <w:rPr>
          <w:rFonts w:ascii="Noto Sans" w:hAnsi="Noto Sans" w:cs="Noto Sans"/>
          <w:sz w:val="20"/>
          <w:szCs w:val="20"/>
        </w:rPr>
      </w:pPr>
    </w:p>
    <w:p w14:paraId="0DE0759D"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Subgrupo 2 alimentos no perecederos, se deberá presentar los resultados de los análisis microbiológicos de por lo menos 20 productos a granel.</w:t>
      </w:r>
    </w:p>
    <w:p w14:paraId="770CB8CF" w14:textId="77777777" w:rsidR="00A443ED" w:rsidRPr="00CE13F8" w:rsidRDefault="00A443ED" w:rsidP="00A443ED">
      <w:pPr>
        <w:jc w:val="both"/>
        <w:rPr>
          <w:rFonts w:ascii="Noto Sans" w:hAnsi="Noto Sans" w:cs="Noto Sans"/>
          <w:sz w:val="20"/>
          <w:szCs w:val="20"/>
        </w:rPr>
      </w:pPr>
    </w:p>
    <w:p w14:paraId="3E1AE6EB"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Subgrupo 3 Pan y tortillas excepto pan fresco, se deberán presentar los resultados de los análisis microbiológicos y fisicoquímicos de todas y cada una de las claves de los productos ofertados. </w:t>
      </w:r>
    </w:p>
    <w:p w14:paraId="291999D1" w14:textId="77777777" w:rsidR="00A443ED" w:rsidRPr="00CE13F8" w:rsidRDefault="00A443ED" w:rsidP="00A443ED">
      <w:pPr>
        <w:jc w:val="both"/>
        <w:rPr>
          <w:rFonts w:ascii="Noto Sans" w:hAnsi="Noto Sans" w:cs="Noto Sans"/>
          <w:sz w:val="20"/>
          <w:szCs w:val="20"/>
        </w:rPr>
      </w:pPr>
    </w:p>
    <w:p w14:paraId="562EB59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Subgrupo 4 jugos y concentrados, se deberá presentar los resultados de los análisis </w:t>
      </w:r>
      <w:proofErr w:type="spellStart"/>
      <w:r w:rsidRPr="00CE13F8">
        <w:rPr>
          <w:rFonts w:ascii="Noto Sans" w:hAnsi="Noto Sans" w:cs="Noto Sans"/>
          <w:sz w:val="20"/>
          <w:szCs w:val="20"/>
        </w:rPr>
        <w:t>micobiológicos</w:t>
      </w:r>
      <w:proofErr w:type="spellEnd"/>
      <w:r w:rsidRPr="00CE13F8">
        <w:rPr>
          <w:rFonts w:ascii="Noto Sans" w:hAnsi="Noto Sans" w:cs="Noto Sans"/>
          <w:sz w:val="20"/>
          <w:szCs w:val="20"/>
        </w:rPr>
        <w:t xml:space="preserve"> de por lo menos 2 productos.</w:t>
      </w:r>
    </w:p>
    <w:p w14:paraId="58F9A425" w14:textId="77777777" w:rsidR="00A443ED" w:rsidRPr="00CE13F8" w:rsidRDefault="00A443ED" w:rsidP="00A443ED">
      <w:pPr>
        <w:jc w:val="both"/>
        <w:rPr>
          <w:rFonts w:ascii="Noto Sans" w:hAnsi="Noto Sans" w:cs="Noto Sans"/>
          <w:sz w:val="20"/>
          <w:szCs w:val="20"/>
        </w:rPr>
      </w:pPr>
    </w:p>
    <w:p w14:paraId="7C1AF90D"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Subgrupo 5 leche ultra pasteurizada, se deberá presentar los resultados de los análisis microbiológicos de por lo menos 2 productos.</w:t>
      </w:r>
    </w:p>
    <w:p w14:paraId="31D17138" w14:textId="77777777" w:rsidR="00A443ED" w:rsidRPr="00CE13F8" w:rsidRDefault="00A443ED" w:rsidP="00A443ED">
      <w:pPr>
        <w:jc w:val="both"/>
        <w:rPr>
          <w:rFonts w:ascii="Noto Sans" w:hAnsi="Noto Sans" w:cs="Noto Sans"/>
          <w:sz w:val="20"/>
          <w:szCs w:val="20"/>
        </w:rPr>
      </w:pPr>
    </w:p>
    <w:p w14:paraId="4AF130CF"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1.-ALIMENTO NO PERECEDERO: Productos que tiene una vida de anaquel mayor, no necesitan refrigeración tanto para su almacenamiento, conservación y transportación, con base a la norma </w:t>
      </w:r>
      <w:r w:rsidRPr="00CE13F8">
        <w:rPr>
          <w:rFonts w:ascii="Noto Sans" w:hAnsi="Noto Sans" w:cs="Noto Sans"/>
          <w:b/>
          <w:sz w:val="20"/>
          <w:szCs w:val="20"/>
        </w:rPr>
        <w:t>NOM-251-SSA1-2009</w:t>
      </w:r>
      <w:r w:rsidRPr="00CE13F8">
        <w:rPr>
          <w:rFonts w:ascii="Noto Sans" w:hAnsi="Noto Sans" w:cs="Noto Sans"/>
          <w:sz w:val="20"/>
          <w:szCs w:val="20"/>
        </w:rPr>
        <w:t>.</w:t>
      </w:r>
    </w:p>
    <w:p w14:paraId="21EA4945" w14:textId="77777777" w:rsidR="00A443ED" w:rsidRPr="00CE13F8" w:rsidRDefault="00A443ED" w:rsidP="00A443ED">
      <w:pPr>
        <w:jc w:val="both"/>
        <w:rPr>
          <w:rFonts w:ascii="Noto Sans" w:hAnsi="Noto Sans" w:cs="Noto Sans"/>
          <w:sz w:val="20"/>
          <w:szCs w:val="20"/>
        </w:rPr>
      </w:pPr>
    </w:p>
    <w:p w14:paraId="3409AE44"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ALIMENTO PERECEDERO: Producto animal o vegetal que tiene una vida corta de anaquel, con base a la norma </w:t>
      </w:r>
      <w:r w:rsidRPr="00CE13F8">
        <w:rPr>
          <w:rFonts w:ascii="Noto Sans" w:hAnsi="Noto Sans" w:cs="Noto Sans"/>
          <w:b/>
          <w:sz w:val="20"/>
          <w:szCs w:val="20"/>
        </w:rPr>
        <w:t>NOM-251-SSA1-2009.</w:t>
      </w:r>
      <w:r w:rsidRPr="00CE13F8">
        <w:rPr>
          <w:rFonts w:ascii="Noto Sans" w:hAnsi="Noto Sans" w:cs="Noto Sans"/>
          <w:sz w:val="20"/>
          <w:szCs w:val="20"/>
        </w:rPr>
        <w:t xml:space="preserve"> </w:t>
      </w:r>
    </w:p>
    <w:p w14:paraId="726F2424" w14:textId="77777777" w:rsidR="00A443ED" w:rsidRPr="00CE13F8" w:rsidRDefault="00A443ED" w:rsidP="00A443ED">
      <w:pPr>
        <w:jc w:val="both"/>
        <w:rPr>
          <w:rFonts w:ascii="Noto Sans" w:hAnsi="Noto Sans" w:cs="Noto Sans"/>
          <w:sz w:val="20"/>
          <w:szCs w:val="20"/>
        </w:rPr>
      </w:pPr>
    </w:p>
    <w:p w14:paraId="2CCA772F"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CONCENTRADOS: para la preparación de jugos y bebidas de frutas, que se emplea diluido para obtener el producto deseado. Envasado en recipientes conforme a la </w:t>
      </w:r>
      <w:r w:rsidRPr="00A443ED">
        <w:rPr>
          <w:rFonts w:ascii="Noto Sans" w:hAnsi="Noto Sans" w:cs="Noto Sans"/>
          <w:b/>
          <w:sz w:val="20"/>
          <w:szCs w:val="20"/>
        </w:rPr>
        <w:t>NOM-173-SCFI-2009</w:t>
      </w:r>
      <w:r w:rsidRPr="00CE13F8">
        <w:rPr>
          <w:rFonts w:ascii="Noto Sans" w:hAnsi="Noto Sans" w:cs="Noto Sans"/>
          <w:sz w:val="20"/>
          <w:szCs w:val="20"/>
        </w:rPr>
        <w:t xml:space="preserve">. </w:t>
      </w:r>
    </w:p>
    <w:p w14:paraId="6E4B1486" w14:textId="77777777" w:rsidR="00A443ED" w:rsidRPr="00CE13F8" w:rsidRDefault="00A443ED" w:rsidP="00A443ED">
      <w:pPr>
        <w:jc w:val="both"/>
        <w:rPr>
          <w:rFonts w:ascii="Noto Sans" w:hAnsi="Noto Sans" w:cs="Noto Sans"/>
          <w:sz w:val="20"/>
          <w:szCs w:val="20"/>
        </w:rPr>
      </w:pPr>
    </w:p>
    <w:p w14:paraId="515F3956" w14:textId="77777777" w:rsidR="00A443ED" w:rsidRPr="00CE13F8" w:rsidRDefault="00A443ED" w:rsidP="00A443ED">
      <w:pPr>
        <w:jc w:val="both"/>
        <w:rPr>
          <w:rFonts w:ascii="Noto Sans" w:hAnsi="Noto Sans" w:cs="Noto Sans"/>
          <w:sz w:val="20"/>
          <w:szCs w:val="20"/>
        </w:rPr>
      </w:pPr>
      <w:proofErr w:type="spellStart"/>
      <w:r w:rsidRPr="00CE13F8">
        <w:rPr>
          <w:rFonts w:ascii="Noto Sans" w:hAnsi="Noto Sans" w:cs="Noto Sans"/>
          <w:sz w:val="20"/>
          <w:szCs w:val="20"/>
        </w:rPr>
        <w:lastRenderedPageBreak/>
        <w:t>ULTRAPASTERIZACIÓN</w:t>
      </w:r>
      <w:proofErr w:type="spellEnd"/>
      <w:r w:rsidRPr="00CE13F8">
        <w:rPr>
          <w:rFonts w:ascii="Noto Sans" w:hAnsi="Noto Sans" w:cs="Noto Sans"/>
          <w:sz w:val="20"/>
          <w:szCs w:val="20"/>
        </w:rPr>
        <w:t xml:space="preserve">: Tratamiento térmico, al que se someten productos, consistiendo en una relación de temperatura y tiempo que garantiza la esterilización comercial y que sea envasado asépticamente, conforme a la </w:t>
      </w:r>
      <w:r w:rsidRPr="00CE13F8">
        <w:rPr>
          <w:rFonts w:ascii="Noto Sans" w:hAnsi="Noto Sans" w:cs="Noto Sans"/>
          <w:b/>
          <w:sz w:val="20"/>
          <w:szCs w:val="20"/>
        </w:rPr>
        <w:t>NOM-243-SSA1-2010</w:t>
      </w:r>
      <w:r w:rsidRPr="00CE13F8">
        <w:rPr>
          <w:rFonts w:ascii="Noto Sans" w:hAnsi="Noto Sans" w:cs="Noto Sans"/>
          <w:sz w:val="20"/>
          <w:szCs w:val="20"/>
        </w:rPr>
        <w:t xml:space="preserve">.   </w:t>
      </w:r>
    </w:p>
    <w:p w14:paraId="4D277E5E" w14:textId="77777777" w:rsidR="00A443ED" w:rsidRPr="00CE13F8" w:rsidRDefault="00A443ED" w:rsidP="00A443ED">
      <w:pPr>
        <w:jc w:val="both"/>
        <w:rPr>
          <w:rFonts w:ascii="Noto Sans" w:hAnsi="Noto Sans" w:cs="Noto Sans"/>
          <w:sz w:val="20"/>
          <w:szCs w:val="20"/>
        </w:rPr>
      </w:pPr>
    </w:p>
    <w:p w14:paraId="7F27CC16" w14:textId="0A586894"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2.-Los análisis microbiológicos deberán ser realizados dentro de los tres últimos meses previos a la fecha del acto de presentación y apertura de propuestas, tal y como lo indica la Norma Oficial Mexicana que corresponda a cada producto como método de prueba realizado, todos los resultados deben especificar el nombre y clave del alimento ofertado; y dichos análisis deberán ser emitidos por laboratorio(s) acreditado(s) ante la EMA (Entidad Mexicana de Ac</w:t>
      </w:r>
      <w:r>
        <w:rPr>
          <w:rFonts w:ascii="Noto Sans" w:hAnsi="Noto Sans" w:cs="Noto Sans"/>
          <w:sz w:val="20"/>
          <w:szCs w:val="20"/>
        </w:rPr>
        <w:t xml:space="preserve">reditación) anexando </w:t>
      </w:r>
      <w:r w:rsidRPr="00CE13F8">
        <w:rPr>
          <w:rFonts w:ascii="Noto Sans" w:hAnsi="Noto Sans" w:cs="Noto Sans"/>
          <w:sz w:val="20"/>
          <w:szCs w:val="20"/>
        </w:rPr>
        <w:t>la acreditación vigente de dicho laboratorio. De conformidad a los artículo</w:t>
      </w:r>
      <w:r w:rsidR="003F130A">
        <w:rPr>
          <w:rFonts w:ascii="Noto Sans" w:hAnsi="Noto Sans" w:cs="Noto Sans"/>
          <w:sz w:val="20"/>
          <w:szCs w:val="20"/>
        </w:rPr>
        <w:t>s 28 fracción VII, de la Ley, 54 y 55</w:t>
      </w:r>
      <w:r w:rsidRPr="00CE13F8">
        <w:rPr>
          <w:rFonts w:ascii="Noto Sans" w:hAnsi="Noto Sans" w:cs="Noto Sans"/>
          <w:sz w:val="20"/>
          <w:szCs w:val="20"/>
        </w:rPr>
        <w:t xml:space="preserve"> de su Reglamento y artículos 7, 10 fracción IV, 62 y 64 de la Ley de Infraestructura de la Calidad y el Reglamento de Control Sanitario de Productos y Servicios de la Secretaria de Salud.</w:t>
      </w:r>
    </w:p>
    <w:p w14:paraId="34CD766F" w14:textId="77777777" w:rsidR="00A443ED" w:rsidRPr="00CE13F8" w:rsidRDefault="00A443ED" w:rsidP="00A443ED">
      <w:pPr>
        <w:jc w:val="both"/>
        <w:rPr>
          <w:rFonts w:ascii="Noto Sans" w:hAnsi="Noto Sans" w:cs="Noto Sans"/>
          <w:sz w:val="20"/>
          <w:szCs w:val="20"/>
        </w:rPr>
      </w:pPr>
    </w:p>
    <w:p w14:paraId="49453F57"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3.- Los resultados de los estudios clínicos practicados por un laboratorio acreditado ante la EMA, al personal asignado para la entrega y distribución en las unidades médicas hospitalarias, mismos que incluirán: exudado faríngeo, </w:t>
      </w:r>
      <w:proofErr w:type="spellStart"/>
      <w:r w:rsidRPr="00CE13F8">
        <w:rPr>
          <w:rFonts w:ascii="Noto Sans" w:hAnsi="Noto Sans" w:cs="Noto Sans"/>
          <w:sz w:val="20"/>
          <w:szCs w:val="20"/>
        </w:rPr>
        <w:t>coproparasitoscópico</w:t>
      </w:r>
      <w:proofErr w:type="spellEnd"/>
      <w:r w:rsidRPr="00CE13F8">
        <w:rPr>
          <w:rFonts w:ascii="Noto Sans" w:hAnsi="Noto Sans" w:cs="Noto Sans"/>
          <w:sz w:val="20"/>
          <w:szCs w:val="20"/>
        </w:rPr>
        <w:t xml:space="preserve"> en serie de tres, química sanguínea de 12 elementos, reacciones febriles, biometría hemática y lecho </w:t>
      </w:r>
      <w:proofErr w:type="spellStart"/>
      <w:r w:rsidRPr="00CE13F8">
        <w:rPr>
          <w:rFonts w:ascii="Noto Sans" w:hAnsi="Noto Sans" w:cs="Noto Sans"/>
          <w:sz w:val="20"/>
          <w:szCs w:val="20"/>
        </w:rPr>
        <w:t>ungüeal</w:t>
      </w:r>
      <w:proofErr w:type="spellEnd"/>
      <w:r w:rsidRPr="00CE13F8">
        <w:rPr>
          <w:rFonts w:ascii="Noto Sans" w:hAnsi="Noto Sans" w:cs="Noto Sans"/>
          <w:sz w:val="20"/>
          <w:szCs w:val="20"/>
        </w:rPr>
        <w:t>. Dichos análisis deberán ser realizados dentro de los tres últimos meses previos a la fecha del acto de presentación y apertura de propuestas, practicados por laboratorio(s) acreditado(s) ante la EMA, anexando la acreditación vigente de dicho laboratorio, en la cual se deberá demostrar que las pruebas que realizó el laboratorio, se encuentran incluidas en su anexo técnico, deberá de acreditar que el personal al que se practicaron los estudios labora en la empresa anexando el gafete de la empresa.</w:t>
      </w:r>
    </w:p>
    <w:p w14:paraId="009BBD3C" w14:textId="77777777" w:rsidR="00A443ED" w:rsidRPr="00CE13F8" w:rsidRDefault="00A443ED" w:rsidP="00A443ED">
      <w:pPr>
        <w:tabs>
          <w:tab w:val="left" w:pos="1110"/>
        </w:tabs>
        <w:jc w:val="both"/>
        <w:rPr>
          <w:rFonts w:ascii="Noto Sans" w:hAnsi="Noto Sans" w:cs="Noto Sans"/>
          <w:sz w:val="20"/>
          <w:szCs w:val="20"/>
        </w:rPr>
      </w:pPr>
    </w:p>
    <w:p w14:paraId="71B744FE"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 xml:space="preserve">Los análisis clínicos deberán reflejar que el personal se encuentra totalmente sano, de conformidad con lo establecido en la </w:t>
      </w:r>
      <w:r w:rsidRPr="00CE13F8">
        <w:rPr>
          <w:rFonts w:ascii="Noto Sans" w:hAnsi="Noto Sans" w:cs="Noto Sans"/>
          <w:b/>
          <w:sz w:val="20"/>
          <w:szCs w:val="20"/>
        </w:rPr>
        <w:t>NOM-251-SSA1-2009</w:t>
      </w:r>
      <w:r w:rsidRPr="00CE13F8">
        <w:rPr>
          <w:rFonts w:ascii="Noto Sans" w:hAnsi="Noto Sans" w:cs="Noto Sans"/>
          <w:sz w:val="20"/>
          <w:szCs w:val="20"/>
        </w:rPr>
        <w:t>, numeral 5.12.1 que a la letra dice:</w:t>
      </w:r>
    </w:p>
    <w:p w14:paraId="1EDEA5D5" w14:textId="77777777" w:rsidR="00A443ED" w:rsidRPr="00CE13F8" w:rsidRDefault="00A443ED" w:rsidP="00A443ED">
      <w:pPr>
        <w:tabs>
          <w:tab w:val="left" w:pos="1110"/>
        </w:tabs>
        <w:jc w:val="both"/>
        <w:rPr>
          <w:rFonts w:ascii="Noto Sans" w:hAnsi="Noto Sans" w:cs="Noto Sans"/>
          <w:sz w:val="20"/>
          <w:szCs w:val="20"/>
        </w:rPr>
      </w:pPr>
    </w:p>
    <w:p w14:paraId="5E8CAE6D"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560C6177" w14:textId="77777777" w:rsidR="00A443ED" w:rsidRPr="00CE13F8" w:rsidRDefault="00A443ED" w:rsidP="00A443ED">
      <w:pPr>
        <w:jc w:val="both"/>
        <w:rPr>
          <w:rFonts w:ascii="Noto Sans" w:hAnsi="Noto Sans" w:cs="Noto Sans"/>
          <w:sz w:val="20"/>
          <w:szCs w:val="20"/>
        </w:rPr>
      </w:pPr>
    </w:p>
    <w:p w14:paraId="3403F237"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4.-Para todas los subgrupo, los licitantes deberán presentar  los resultados de los análisis microbiológicos de aguas de las llaves, del filtro, y cisterna, que cumplan con los límites permisibles de cloro residual libre, organismos </w:t>
      </w:r>
      <w:proofErr w:type="spellStart"/>
      <w:r w:rsidRPr="00CE13F8">
        <w:rPr>
          <w:rFonts w:ascii="Noto Sans" w:hAnsi="Noto Sans" w:cs="Noto Sans"/>
          <w:sz w:val="20"/>
          <w:szCs w:val="20"/>
        </w:rPr>
        <w:t>coliformes</w:t>
      </w:r>
      <w:proofErr w:type="spellEnd"/>
      <w:r w:rsidRPr="00CE13F8">
        <w:rPr>
          <w:rFonts w:ascii="Noto Sans" w:hAnsi="Noto Sans" w:cs="Noto Sans"/>
          <w:sz w:val="20"/>
          <w:szCs w:val="20"/>
        </w:rPr>
        <w:t xml:space="preserve"> totales y </w:t>
      </w:r>
      <w:proofErr w:type="spellStart"/>
      <w:r w:rsidRPr="00CE13F8">
        <w:rPr>
          <w:rFonts w:ascii="Noto Sans" w:hAnsi="Noto Sans" w:cs="Noto Sans"/>
          <w:sz w:val="20"/>
          <w:szCs w:val="20"/>
        </w:rPr>
        <w:t>coliformes</w:t>
      </w:r>
      <w:proofErr w:type="spellEnd"/>
      <w:r w:rsidRPr="00CE13F8">
        <w:rPr>
          <w:rFonts w:ascii="Noto Sans" w:hAnsi="Noto Sans" w:cs="Noto Sans"/>
          <w:sz w:val="20"/>
          <w:szCs w:val="20"/>
        </w:rPr>
        <w:t xml:space="preserve"> fecales establecidos en la modificación a la </w:t>
      </w:r>
      <w:r w:rsidRPr="00CE13F8">
        <w:rPr>
          <w:rFonts w:ascii="Noto Sans" w:hAnsi="Noto Sans" w:cs="Noto Sans"/>
          <w:b/>
          <w:sz w:val="20"/>
          <w:szCs w:val="20"/>
        </w:rPr>
        <w:t>NOM-127-SSA1-2021</w:t>
      </w:r>
      <w:r w:rsidRPr="00CE13F8">
        <w:rPr>
          <w:rFonts w:ascii="Noto Sans" w:hAnsi="Noto Sans" w:cs="Noto Sans"/>
          <w:sz w:val="20"/>
          <w:szCs w:val="20"/>
        </w:rPr>
        <w:t xml:space="preserve"> y solo para las partidas 1 y 3 los análisis microbiológicos de superficies inertes realizados a los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en el Aviso de Funcionamiento de las Instalaciones(es) para tal fin. Dichos análisis, deberán ser realizados dentro de los tres últimos meses previos a la fecha del acto de presentación y apertura de propuestas, practicados por laboratorio(s) acreditado(s) ante la EMA, anexando la acreditación vigente de dicho laboratorio.</w:t>
      </w:r>
    </w:p>
    <w:p w14:paraId="166FF59C" w14:textId="77777777" w:rsidR="00A443ED" w:rsidRPr="00CE13F8" w:rsidRDefault="00A443ED" w:rsidP="00A443ED">
      <w:pPr>
        <w:jc w:val="both"/>
        <w:rPr>
          <w:rFonts w:ascii="Noto Sans" w:hAnsi="Noto Sans" w:cs="Noto Sans"/>
          <w:sz w:val="20"/>
          <w:szCs w:val="20"/>
        </w:rPr>
      </w:pPr>
    </w:p>
    <w:p w14:paraId="602E1C0A"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5.-Presentar la inspección sanitaria y monitoreo ambiental de las instalaciones del establecimiento donde opera el licitante y acredita en el Aviso de Funcionamiento de las instalación(es) para tal fin, así como del equipo de transporte (mencionado el número de placa y serie del mismo), equipo de refrigeración y en su caso cámara de refrigeración del licitante, según corresponda, realizados en base a la </w:t>
      </w:r>
      <w:r w:rsidRPr="00CE13F8">
        <w:rPr>
          <w:rFonts w:ascii="Noto Sans" w:hAnsi="Noto Sans" w:cs="Noto Sans"/>
          <w:b/>
          <w:sz w:val="20"/>
          <w:szCs w:val="20"/>
        </w:rPr>
        <w:t>NOM-251-SSA1-2009</w:t>
      </w:r>
      <w:r w:rsidRPr="00CE13F8">
        <w:rPr>
          <w:rFonts w:ascii="Noto Sans" w:hAnsi="Noto Sans" w:cs="Noto Sans"/>
          <w:sz w:val="20"/>
          <w:szCs w:val="20"/>
        </w:rPr>
        <w:t xml:space="preserve"> “prácticas de higiene para el proceso de alimentos, bebidas o suplementos alimenticios”, la inspección sanitaria deberá cumplir con el 100% de dicha norma, deberá ser realizada dentro de los tres últimos meses previos a la fecha del acto de presentación de propuestas, practicados por laboratorio(s) acreditado(s) por la EMA, anexando la acreditación </w:t>
      </w:r>
      <w:r w:rsidRPr="00CE13F8">
        <w:rPr>
          <w:rFonts w:ascii="Noto Sans" w:hAnsi="Noto Sans" w:cs="Noto Sans"/>
          <w:sz w:val="20"/>
          <w:szCs w:val="20"/>
        </w:rPr>
        <w:lastRenderedPageBreak/>
        <w:t>vigente de dicho laboratorio ante la EMA, dicha inspección deberá corresponder al domicilio de las instalaciones que acredita en el Aviso de Funcionamiento.</w:t>
      </w:r>
    </w:p>
    <w:p w14:paraId="63F69894" w14:textId="77777777" w:rsidR="00A443ED" w:rsidRPr="00CE13F8" w:rsidRDefault="00A443ED" w:rsidP="00A443ED">
      <w:pPr>
        <w:jc w:val="both"/>
        <w:rPr>
          <w:rFonts w:ascii="Noto Sans" w:hAnsi="Noto Sans" w:cs="Noto Sans"/>
          <w:sz w:val="20"/>
          <w:szCs w:val="20"/>
        </w:rPr>
      </w:pPr>
    </w:p>
    <w:p w14:paraId="064843A8"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6.-Presentar el certificado vigente de su Sistema de Gestión de Calidad – requisito expedido de conformidad con la Norma Mexicana </w:t>
      </w:r>
      <w:r w:rsidRPr="00CE13F8">
        <w:rPr>
          <w:rFonts w:ascii="Noto Sans" w:hAnsi="Noto Sans" w:cs="Noto Sans"/>
          <w:b/>
          <w:sz w:val="20"/>
          <w:szCs w:val="20"/>
        </w:rPr>
        <w:t>NMX-CC-9001-IMNC-2015/ISO-9001:2015</w:t>
      </w:r>
      <w:r w:rsidRPr="00CE13F8">
        <w:rPr>
          <w:rFonts w:ascii="Noto Sans" w:hAnsi="Noto Sans" w:cs="Noto Sans"/>
          <w:sz w:val="20"/>
          <w:szCs w:val="20"/>
        </w:rPr>
        <w:t xml:space="preserve"> cuyo alcance deberá estar relacionado con el ramo de alimentos, expedido por un organismo de certificación acreditado ante la EMA., anexando la acreditación vigente ante la EMA del organismo certificador. Dicho certificado deberá corresponder al domicilio de las instalaciones que acredita el licitante.</w:t>
      </w:r>
    </w:p>
    <w:p w14:paraId="1D582800" w14:textId="77777777" w:rsidR="00A443ED" w:rsidRPr="00CE13F8" w:rsidRDefault="00A443ED" w:rsidP="00A443ED">
      <w:pPr>
        <w:jc w:val="both"/>
        <w:rPr>
          <w:rFonts w:ascii="Noto Sans" w:hAnsi="Noto Sans" w:cs="Noto Sans"/>
          <w:sz w:val="20"/>
          <w:szCs w:val="20"/>
        </w:rPr>
      </w:pPr>
    </w:p>
    <w:p w14:paraId="5A0342AB"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7.-Presentar el certificado vigente de su Sistema de Gestión de la Seguridad y Salud en el Trabajo - requisitos, expedidos de conformidad con la norma mexicana </w:t>
      </w:r>
      <w:r w:rsidRPr="00CE13F8">
        <w:rPr>
          <w:rFonts w:ascii="Noto Sans" w:hAnsi="Noto Sans" w:cs="Noto Sans"/>
          <w:b/>
          <w:sz w:val="20"/>
          <w:szCs w:val="20"/>
        </w:rPr>
        <w:t>NMX-SAST-45001-INMC-2018 / ISO 45001:2018</w:t>
      </w:r>
      <w:r w:rsidRPr="00CE13F8">
        <w:rPr>
          <w:rFonts w:ascii="Noto Sans" w:hAnsi="Noto Sans" w:cs="Noto Sans"/>
          <w:sz w:val="20"/>
          <w:szCs w:val="20"/>
        </w:rPr>
        <w:t>, por un organismo de certificación acreditado ante la entidad mexicana de acreditación, A.C. (EMA) en sistemas de administración, seguridad y salud en el trabajo, el alcance del certificado deberá estar relacionado con el ramo de a</w:t>
      </w:r>
      <w:r>
        <w:rPr>
          <w:rFonts w:ascii="Noto Sans" w:hAnsi="Noto Sans" w:cs="Noto Sans"/>
          <w:sz w:val="20"/>
          <w:szCs w:val="20"/>
        </w:rPr>
        <w:t xml:space="preserve">limentos, anexando, </w:t>
      </w:r>
      <w:r w:rsidRPr="00CE13F8">
        <w:rPr>
          <w:rFonts w:ascii="Noto Sans" w:hAnsi="Noto Sans" w:cs="Noto Sans"/>
          <w:sz w:val="20"/>
          <w:szCs w:val="20"/>
        </w:rPr>
        <w:t>legible</w:t>
      </w:r>
      <w:r>
        <w:rPr>
          <w:rFonts w:ascii="Noto Sans" w:hAnsi="Noto Sans" w:cs="Noto Sans"/>
          <w:sz w:val="20"/>
          <w:szCs w:val="20"/>
        </w:rPr>
        <w:t>,</w:t>
      </w:r>
      <w:r w:rsidRPr="00CE13F8">
        <w:rPr>
          <w:rFonts w:ascii="Noto Sans" w:hAnsi="Noto Sans" w:cs="Noto Sans"/>
          <w:sz w:val="20"/>
          <w:szCs w:val="20"/>
        </w:rPr>
        <w:t xml:space="preserve"> la acreditación vigente ante la EMA del organismo certificador. Dicho certificado deberá corresponder al domicilio de las instalaciones del licitante. </w:t>
      </w:r>
    </w:p>
    <w:p w14:paraId="4A217C94" w14:textId="77777777" w:rsidR="00A443ED" w:rsidRPr="00CE13F8" w:rsidRDefault="00A443ED" w:rsidP="00A443ED">
      <w:pPr>
        <w:jc w:val="both"/>
        <w:rPr>
          <w:rFonts w:ascii="Noto Sans" w:hAnsi="Noto Sans" w:cs="Noto Sans"/>
          <w:sz w:val="20"/>
          <w:szCs w:val="20"/>
        </w:rPr>
      </w:pPr>
    </w:p>
    <w:p w14:paraId="01B5072C"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8.-Presentar el certificado vigente de su Sistema de Análisis de Peligros y Puntos críticos de control (</w:t>
      </w:r>
      <w:proofErr w:type="spellStart"/>
      <w:r w:rsidRPr="00CE13F8">
        <w:rPr>
          <w:rFonts w:ascii="Noto Sans" w:hAnsi="Noto Sans" w:cs="Noto Sans"/>
          <w:sz w:val="20"/>
          <w:szCs w:val="20"/>
        </w:rPr>
        <w:t>HACCP</w:t>
      </w:r>
      <w:proofErr w:type="spellEnd"/>
      <w:r w:rsidRPr="00CE13F8">
        <w:rPr>
          <w:rFonts w:ascii="Noto Sans" w:hAnsi="Noto Sans" w:cs="Noto Sans"/>
          <w:sz w:val="20"/>
          <w:szCs w:val="20"/>
        </w:rPr>
        <w:t xml:space="preserve"> POR SUS SIGLAS EN INGLÉS), expedido de conformidad con la Norma Oficial Mexicana </w:t>
      </w:r>
      <w:r w:rsidRPr="00CE13F8">
        <w:rPr>
          <w:rFonts w:ascii="Noto Sans" w:hAnsi="Noto Sans" w:cs="Noto Sans"/>
          <w:b/>
          <w:sz w:val="20"/>
          <w:szCs w:val="20"/>
        </w:rPr>
        <w:t>NOM-251-SSA1-2009</w:t>
      </w:r>
      <w:r w:rsidRPr="00CE13F8">
        <w:rPr>
          <w:rFonts w:ascii="Noto Sans" w:hAnsi="Noto Sans" w:cs="Noto Sans"/>
          <w:sz w:val="20"/>
          <w:szCs w:val="20"/>
        </w:rPr>
        <w:t>, por un organismo de certificación acreditado ante la entidad mexicana de acreditación, A.C. (EMA) en sistemas de gestión de la inocuidad de los alimentos, y el alcance del certificado deberá estar relacionado con el ramo d</w:t>
      </w:r>
      <w:r>
        <w:rPr>
          <w:rFonts w:ascii="Noto Sans" w:hAnsi="Noto Sans" w:cs="Noto Sans"/>
          <w:sz w:val="20"/>
          <w:szCs w:val="20"/>
        </w:rPr>
        <w:t xml:space="preserve">e alimentos, anexando, </w:t>
      </w:r>
      <w:r w:rsidRPr="00CE13F8">
        <w:rPr>
          <w:rFonts w:ascii="Noto Sans" w:hAnsi="Noto Sans" w:cs="Noto Sans"/>
          <w:sz w:val="20"/>
          <w:szCs w:val="20"/>
        </w:rPr>
        <w:t>legible</w:t>
      </w:r>
      <w:r>
        <w:rPr>
          <w:rFonts w:ascii="Noto Sans" w:hAnsi="Noto Sans" w:cs="Noto Sans"/>
          <w:sz w:val="20"/>
          <w:szCs w:val="20"/>
        </w:rPr>
        <w:t xml:space="preserve">, </w:t>
      </w:r>
      <w:r w:rsidRPr="00CE13F8">
        <w:rPr>
          <w:rFonts w:ascii="Noto Sans" w:hAnsi="Noto Sans" w:cs="Noto Sans"/>
          <w:sz w:val="20"/>
          <w:szCs w:val="20"/>
        </w:rPr>
        <w:t xml:space="preserve">la acreditación vigente ante la EMA del organismo certificador, así como, la constancia avalada por la </w:t>
      </w:r>
      <w:proofErr w:type="spellStart"/>
      <w:r w:rsidRPr="00CE13F8">
        <w:rPr>
          <w:rFonts w:ascii="Noto Sans" w:hAnsi="Noto Sans" w:cs="Noto Sans"/>
          <w:sz w:val="20"/>
          <w:szCs w:val="20"/>
        </w:rPr>
        <w:t>international</w:t>
      </w:r>
      <w:proofErr w:type="spellEnd"/>
      <w:r w:rsidRPr="00CE13F8">
        <w:rPr>
          <w:rFonts w:ascii="Noto Sans" w:hAnsi="Noto Sans" w:cs="Noto Sans"/>
          <w:sz w:val="20"/>
          <w:szCs w:val="20"/>
        </w:rPr>
        <w:t xml:space="preserve"> </w:t>
      </w:r>
      <w:proofErr w:type="spellStart"/>
      <w:r w:rsidRPr="00CE13F8">
        <w:rPr>
          <w:rFonts w:ascii="Noto Sans" w:hAnsi="Noto Sans" w:cs="Noto Sans"/>
          <w:sz w:val="20"/>
          <w:szCs w:val="20"/>
        </w:rPr>
        <w:t>HACCP</w:t>
      </w:r>
      <w:proofErr w:type="spellEnd"/>
      <w:r w:rsidRPr="00CE13F8">
        <w:rPr>
          <w:rFonts w:ascii="Noto Sans" w:hAnsi="Noto Sans" w:cs="Noto Sans"/>
          <w:sz w:val="20"/>
          <w:szCs w:val="20"/>
        </w:rPr>
        <w:t xml:space="preserve"> </w:t>
      </w:r>
      <w:proofErr w:type="spellStart"/>
      <w:r w:rsidRPr="00CE13F8">
        <w:rPr>
          <w:rFonts w:ascii="Noto Sans" w:hAnsi="Noto Sans" w:cs="Noto Sans"/>
          <w:sz w:val="20"/>
          <w:szCs w:val="20"/>
        </w:rPr>
        <w:t>alliance</w:t>
      </w:r>
      <w:proofErr w:type="spellEnd"/>
      <w:r w:rsidRPr="00CE13F8">
        <w:rPr>
          <w:rFonts w:ascii="Noto Sans" w:hAnsi="Noto Sans" w:cs="Noto Sans"/>
          <w:sz w:val="20"/>
          <w:szCs w:val="20"/>
        </w:rPr>
        <w:t xml:space="preserve"> del sistema de análisis de peligros y puntos críticos de control. Dicho certificado deberá corresponder al domicilio de las instalaciones del licitante que acredita en el punto 1 del presente numeral.</w:t>
      </w:r>
    </w:p>
    <w:p w14:paraId="18E0C874" w14:textId="77777777" w:rsidR="00A443ED" w:rsidRPr="00CE13F8" w:rsidRDefault="00A443ED" w:rsidP="00A443ED">
      <w:pPr>
        <w:jc w:val="both"/>
        <w:rPr>
          <w:rFonts w:ascii="Noto Sans" w:hAnsi="Noto Sans" w:cs="Noto Sans"/>
          <w:sz w:val="20"/>
          <w:szCs w:val="20"/>
        </w:rPr>
      </w:pPr>
    </w:p>
    <w:p w14:paraId="0276B6BB"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9. Presentar el certificado vigente de su Sistema de Gestión Ambiental –requisitos con orientación para su uso, expedido de conformidad con la Norma Mexicana </w:t>
      </w:r>
      <w:r w:rsidRPr="00CE13F8">
        <w:rPr>
          <w:rFonts w:ascii="Noto Sans" w:hAnsi="Noto Sans" w:cs="Noto Sans"/>
          <w:b/>
          <w:sz w:val="20"/>
          <w:szCs w:val="20"/>
        </w:rPr>
        <w:t>NMX-SLA-14001-IMNC-2015 / ISO 14001:2015</w:t>
      </w:r>
      <w:r w:rsidRPr="00CE13F8">
        <w:rPr>
          <w:rFonts w:ascii="Noto Sans" w:hAnsi="Noto Sans" w:cs="Noto Sans"/>
          <w:sz w:val="20"/>
          <w:szCs w:val="20"/>
        </w:rPr>
        <w:t xml:space="preserve">, por un organismo de certificación acreditado ante la entidad mexicana de acreditación, A.C. (EMA) como organismo de certificación de sistemas de gestión ambiental, cuyo alcance esté relacionado con el ramo de alimentos; </w:t>
      </w:r>
      <w:r>
        <w:rPr>
          <w:rFonts w:ascii="Noto Sans" w:hAnsi="Noto Sans" w:cs="Noto Sans"/>
          <w:sz w:val="20"/>
          <w:szCs w:val="20"/>
        </w:rPr>
        <w:t xml:space="preserve">anexando, </w:t>
      </w:r>
      <w:r w:rsidRPr="00CE13F8">
        <w:rPr>
          <w:rFonts w:ascii="Noto Sans" w:hAnsi="Noto Sans" w:cs="Noto Sans"/>
          <w:sz w:val="20"/>
          <w:szCs w:val="20"/>
        </w:rPr>
        <w:t>legible</w:t>
      </w:r>
      <w:r>
        <w:rPr>
          <w:rFonts w:ascii="Noto Sans" w:hAnsi="Noto Sans" w:cs="Noto Sans"/>
          <w:sz w:val="20"/>
          <w:szCs w:val="20"/>
        </w:rPr>
        <w:t xml:space="preserve">, </w:t>
      </w:r>
      <w:r w:rsidRPr="00CE13F8">
        <w:rPr>
          <w:rFonts w:ascii="Noto Sans" w:hAnsi="Noto Sans" w:cs="Noto Sans"/>
          <w:sz w:val="20"/>
          <w:szCs w:val="20"/>
        </w:rPr>
        <w:t>la acreditación vigente ante la EMA del organismo de certificación. Dicho certificado debe corresponder al domicilio de las instalaciones del licitante.</w:t>
      </w:r>
    </w:p>
    <w:p w14:paraId="1F4CCAF9" w14:textId="77777777" w:rsidR="00A443ED" w:rsidRPr="00CE13F8" w:rsidRDefault="00A443ED" w:rsidP="00A443ED">
      <w:pPr>
        <w:jc w:val="both"/>
        <w:rPr>
          <w:rFonts w:ascii="Noto Sans" w:hAnsi="Noto Sans" w:cs="Noto Sans"/>
          <w:sz w:val="20"/>
          <w:szCs w:val="20"/>
        </w:rPr>
      </w:pPr>
    </w:p>
    <w:p w14:paraId="60137E4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10.-Presentar el contrato celebrado entre el licitante y  una empresa autorizada por la Secretaría de Salud para proporcionar el Servicio de Control de Plagas, con programa calendarizado mensualmente para el año 2026, así como presentar las facturas y certificados de aplicación del servicio correspondientes a los últimos seis meses previos a la fecha del acto de presentación y apertura de proposicio</w:t>
      </w:r>
      <w:r>
        <w:rPr>
          <w:rFonts w:ascii="Noto Sans" w:hAnsi="Noto Sans" w:cs="Noto Sans"/>
          <w:sz w:val="20"/>
          <w:szCs w:val="20"/>
        </w:rPr>
        <w:t xml:space="preserve">nes, adjuntando </w:t>
      </w:r>
      <w:r w:rsidRPr="00CE13F8">
        <w:rPr>
          <w:rFonts w:ascii="Noto Sans" w:hAnsi="Noto Sans" w:cs="Noto Sans"/>
          <w:sz w:val="20"/>
          <w:szCs w:val="20"/>
        </w:rPr>
        <w:t xml:space="preserve">los registros sanitarios de los productos Químicos autorizados por la </w:t>
      </w:r>
      <w:proofErr w:type="spellStart"/>
      <w:r w:rsidRPr="00CE13F8">
        <w:rPr>
          <w:rFonts w:ascii="Noto Sans" w:hAnsi="Noto Sans" w:cs="Noto Sans"/>
          <w:sz w:val="20"/>
          <w:szCs w:val="20"/>
        </w:rPr>
        <w:t>COFEPRIS</w:t>
      </w:r>
      <w:proofErr w:type="spellEnd"/>
      <w:r w:rsidRPr="00CE13F8">
        <w:rPr>
          <w:rFonts w:ascii="Noto Sans" w:hAnsi="Noto Sans" w:cs="Noto Sans"/>
          <w:sz w:val="20"/>
          <w:szCs w:val="20"/>
        </w:rPr>
        <w:t xml:space="preserve"> o </w:t>
      </w:r>
      <w:proofErr w:type="spellStart"/>
      <w:r w:rsidRPr="00CE13F8">
        <w:rPr>
          <w:rFonts w:ascii="Noto Sans" w:hAnsi="Noto Sans" w:cs="Noto Sans"/>
          <w:sz w:val="20"/>
          <w:szCs w:val="20"/>
        </w:rPr>
        <w:t>CICOPLAFEST</w:t>
      </w:r>
      <w:proofErr w:type="spellEnd"/>
      <w:r w:rsidRPr="00CE13F8">
        <w:rPr>
          <w:rFonts w:ascii="Noto Sans" w:hAnsi="Noto Sans" w:cs="Noto Sans"/>
          <w:sz w:val="20"/>
          <w:szCs w:val="20"/>
        </w:rPr>
        <w:t xml:space="preserve">, así como la licencia sanitaria de la empresa prestadora del servicio. Lo anterior, deberá corresponder al establecimiento donde opera el licitante  así como de todo el parque vehicular que acredite en su propuesta técnica, con base al numeral 5.10 control de plagas de la </w:t>
      </w:r>
      <w:r w:rsidRPr="00CE13F8">
        <w:rPr>
          <w:rFonts w:ascii="Noto Sans" w:hAnsi="Noto Sans" w:cs="Noto Sans"/>
          <w:b/>
          <w:sz w:val="20"/>
          <w:szCs w:val="20"/>
        </w:rPr>
        <w:t>NOM-251-SSA1-2009</w:t>
      </w:r>
      <w:r w:rsidRPr="00CE13F8">
        <w:rPr>
          <w:rFonts w:ascii="Noto Sans" w:hAnsi="Noto Sans" w:cs="Noto Sans"/>
          <w:sz w:val="20"/>
          <w:szCs w:val="20"/>
        </w:rPr>
        <w:t xml:space="preserve"> “Prácticas de higiene para el proceso de alimentos, bebidas o suplementos alimenticios”.</w:t>
      </w:r>
    </w:p>
    <w:p w14:paraId="66E0A077" w14:textId="77777777" w:rsidR="00A443ED" w:rsidRPr="00CE13F8" w:rsidRDefault="00A443ED" w:rsidP="00A443ED">
      <w:pPr>
        <w:jc w:val="both"/>
        <w:rPr>
          <w:rFonts w:ascii="Noto Sans" w:hAnsi="Noto Sans" w:cs="Noto Sans"/>
          <w:sz w:val="20"/>
          <w:szCs w:val="20"/>
        </w:rPr>
      </w:pPr>
    </w:p>
    <w:p w14:paraId="5278EF4A"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 xml:space="preserve">Para el subgrupo 1, según aplique deberá presentar carta de apoyo del fabricante de los productos y especificar la marca registrada y/o carta de respaldo membretada para el caso de alimentos perecederos (frutas y vegetales) dicha carta deberá estar expedida por el productor o distribuidor mayorista de los productos que oferte las cartas de respaldo solicitadas se deberán realizar de conformidad con el </w:t>
      </w:r>
      <w:r w:rsidRPr="00CE13F8">
        <w:rPr>
          <w:rFonts w:ascii="Noto Sans" w:hAnsi="Noto Sans" w:cs="Noto Sans"/>
          <w:b/>
          <w:sz w:val="20"/>
          <w:szCs w:val="20"/>
        </w:rPr>
        <w:t>Anexo número</w:t>
      </w:r>
      <w:r w:rsidRPr="00CE13F8">
        <w:rPr>
          <w:rFonts w:ascii="Noto Sans" w:hAnsi="Noto Sans" w:cs="Noto Sans"/>
          <w:sz w:val="20"/>
          <w:szCs w:val="20"/>
        </w:rPr>
        <w:t xml:space="preserve"> </w:t>
      </w:r>
      <w:r w:rsidRPr="00CE13F8">
        <w:rPr>
          <w:rFonts w:ascii="Noto Sans" w:hAnsi="Noto Sans" w:cs="Noto Sans"/>
          <w:b/>
          <w:sz w:val="20"/>
          <w:szCs w:val="20"/>
        </w:rPr>
        <w:t>24</w:t>
      </w:r>
      <w:r w:rsidRPr="00CE13F8">
        <w:rPr>
          <w:rFonts w:ascii="Noto Sans" w:hAnsi="Noto Sans" w:cs="Noto Sans"/>
          <w:sz w:val="20"/>
          <w:szCs w:val="20"/>
        </w:rPr>
        <w:t xml:space="preserve"> (veinticuatro) de la presente convocatoria.</w:t>
      </w:r>
    </w:p>
    <w:p w14:paraId="0480BF9B" w14:textId="77777777" w:rsidR="00A443ED" w:rsidRPr="00CE13F8" w:rsidRDefault="00A443ED" w:rsidP="00A443ED">
      <w:pPr>
        <w:jc w:val="both"/>
        <w:rPr>
          <w:rFonts w:ascii="Noto Sans" w:hAnsi="Noto Sans" w:cs="Noto Sans"/>
          <w:sz w:val="20"/>
          <w:szCs w:val="20"/>
        </w:rPr>
      </w:pPr>
    </w:p>
    <w:p w14:paraId="5A4348FE"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lastRenderedPageBreak/>
        <w:t xml:space="preserve">Para los subgrupos 2, 4 y 5, deberá presentar carta de apoyo del fabricante y/o distribuidor mayorista de los productos y especificar la marca registrada, las cartas de respaldo solicitadas se deberán realizar de conformidad con el </w:t>
      </w:r>
      <w:r w:rsidRPr="00CE13F8">
        <w:rPr>
          <w:rFonts w:ascii="Noto Sans" w:hAnsi="Noto Sans" w:cs="Noto Sans"/>
          <w:b/>
          <w:sz w:val="20"/>
          <w:szCs w:val="20"/>
        </w:rPr>
        <w:t>Anexo número 24</w:t>
      </w:r>
      <w:r w:rsidRPr="00CE13F8">
        <w:rPr>
          <w:rFonts w:ascii="Noto Sans" w:hAnsi="Noto Sans" w:cs="Noto Sans"/>
          <w:sz w:val="20"/>
          <w:szCs w:val="20"/>
        </w:rPr>
        <w:t xml:space="preserve"> (veinticuatro) de la presente convocatoria</w:t>
      </w:r>
    </w:p>
    <w:p w14:paraId="62540E24" w14:textId="77777777" w:rsidR="00A443ED" w:rsidRPr="00CE13F8" w:rsidRDefault="00A443ED" w:rsidP="00A443ED">
      <w:pPr>
        <w:jc w:val="both"/>
        <w:rPr>
          <w:rFonts w:ascii="Noto Sans" w:hAnsi="Noto Sans" w:cs="Noto Sans"/>
          <w:sz w:val="20"/>
          <w:szCs w:val="20"/>
        </w:rPr>
      </w:pPr>
    </w:p>
    <w:p w14:paraId="4DAF5B10" w14:textId="77777777" w:rsidR="00A443ED" w:rsidRPr="00D41E59" w:rsidRDefault="00A443ED" w:rsidP="00A443ED">
      <w:pPr>
        <w:jc w:val="both"/>
        <w:rPr>
          <w:rFonts w:ascii="Noto Sans" w:hAnsi="Noto Sans" w:cs="Noto Sans"/>
          <w:b/>
          <w:sz w:val="20"/>
          <w:szCs w:val="20"/>
          <w:u w:val="single"/>
        </w:rPr>
      </w:pPr>
      <w:r w:rsidRPr="00D41E59">
        <w:rPr>
          <w:rFonts w:ascii="Noto Sans" w:hAnsi="Noto Sans" w:cs="Noto Sans"/>
          <w:b/>
          <w:sz w:val="20"/>
          <w:szCs w:val="20"/>
          <w:u w:val="single"/>
        </w:rPr>
        <w:t xml:space="preserve">Así mismo deberá presentar la documentación señalada a continuación: </w:t>
      </w:r>
    </w:p>
    <w:p w14:paraId="5B454270" w14:textId="77777777" w:rsidR="00A443ED" w:rsidRPr="00CE13F8" w:rsidRDefault="00A443ED" w:rsidP="00A443ED">
      <w:pPr>
        <w:jc w:val="both"/>
        <w:rPr>
          <w:rFonts w:ascii="Noto Sans" w:hAnsi="Noto Sans" w:cs="Noto Sans"/>
          <w:sz w:val="20"/>
          <w:szCs w:val="20"/>
        </w:rPr>
      </w:pPr>
    </w:p>
    <w:p w14:paraId="0B12A36C"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1.- ALIMENTOS PERECEDEROS (CARNE, DERIVADOS LÁCTEOS, HUEVO Y EMBUTIDOS)</w:t>
      </w:r>
    </w:p>
    <w:p w14:paraId="65142CD1" w14:textId="77777777" w:rsidR="00A443ED" w:rsidRPr="00CE13F8" w:rsidRDefault="00A443ED" w:rsidP="00A443ED">
      <w:pPr>
        <w:jc w:val="both"/>
        <w:rPr>
          <w:rFonts w:ascii="Noto Sans" w:hAnsi="Noto Sans" w:cs="Noto Sans"/>
          <w:sz w:val="20"/>
          <w:szCs w:val="20"/>
        </w:rPr>
      </w:pPr>
    </w:p>
    <w:p w14:paraId="52082BCF"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Constancia expedida al establecimiento o rastro del origen de las carnes con certificación tipo inspección federal (</w:t>
      </w:r>
      <w:proofErr w:type="spellStart"/>
      <w:r w:rsidRPr="00CE13F8">
        <w:rPr>
          <w:rFonts w:ascii="Noto Sans" w:hAnsi="Noto Sans" w:cs="Noto Sans"/>
          <w:sz w:val="20"/>
          <w:szCs w:val="20"/>
        </w:rPr>
        <w:t>TIF</w:t>
      </w:r>
      <w:proofErr w:type="spellEnd"/>
      <w:r w:rsidRPr="00CE13F8">
        <w:rPr>
          <w:rFonts w:ascii="Noto Sans" w:hAnsi="Noto Sans" w:cs="Noto Sans"/>
          <w:sz w:val="20"/>
          <w:szCs w:val="20"/>
        </w:rPr>
        <w:t>) en la cual se acredite que la actividad certificada del rastro es para el sacrificio, corte y/o deshuese de bovino, porcino y pollo, respectivamente. Para el caso de embutidos, dicha constancia deberá acreditar que la actividad certificada del establecimiento sea la de procesar carnes frías de bovino, porcino y aves (siendo las actividades enunciativas mas no limitativas).</w:t>
      </w:r>
      <w:r w:rsidRPr="00CE13F8">
        <w:rPr>
          <w:rFonts w:ascii="Noto Sans" w:hAnsi="Noto Sans" w:cs="Noto Sans"/>
          <w:sz w:val="20"/>
          <w:szCs w:val="20"/>
        </w:rPr>
        <w:cr/>
      </w:r>
    </w:p>
    <w:p w14:paraId="1E8594E5"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Carta en papel membretado del rastro o establecimiento “Tipo de Inspección Federal” (</w:t>
      </w:r>
      <w:proofErr w:type="spellStart"/>
      <w:r w:rsidRPr="00CE13F8">
        <w:rPr>
          <w:rFonts w:ascii="Noto Sans" w:hAnsi="Noto Sans" w:cs="Noto Sans"/>
          <w:sz w:val="20"/>
          <w:szCs w:val="20"/>
        </w:rPr>
        <w:t>TIF</w:t>
      </w:r>
      <w:proofErr w:type="spellEnd"/>
      <w:r w:rsidRPr="00CE13F8">
        <w:rPr>
          <w:rFonts w:ascii="Noto Sans" w:hAnsi="Noto Sans" w:cs="Noto Sans"/>
          <w:sz w:val="20"/>
          <w:szCs w:val="20"/>
        </w:rPr>
        <w:t xml:space="preserve">) donde procedan o se elaboran los productos que ofertan (cárnicos de res, cerdo, pollo y embutidos) dirigida a la convocante con el número y nombre de la licitación pública nacional. </w:t>
      </w:r>
    </w:p>
    <w:p w14:paraId="05ADCFDD" w14:textId="77777777" w:rsidR="00A443ED" w:rsidRPr="00CE13F8" w:rsidRDefault="00A443ED" w:rsidP="00A443ED">
      <w:pPr>
        <w:jc w:val="both"/>
        <w:rPr>
          <w:rFonts w:ascii="Noto Sans" w:hAnsi="Noto Sans" w:cs="Noto Sans"/>
          <w:sz w:val="20"/>
          <w:szCs w:val="20"/>
        </w:rPr>
      </w:pPr>
    </w:p>
    <w:p w14:paraId="780C0D60"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Para el caso de huevo, derivados lácteos y embutidos, la carta de respaldo deberá estar expedida por el fabricante de los productos y deberá de señalar las marcas que oferte.</w:t>
      </w:r>
    </w:p>
    <w:p w14:paraId="016A0FA5" w14:textId="77777777" w:rsidR="00A443ED" w:rsidRPr="00CE13F8" w:rsidRDefault="00A443ED" w:rsidP="00A443ED">
      <w:pPr>
        <w:jc w:val="both"/>
        <w:rPr>
          <w:rFonts w:ascii="Noto Sans" w:hAnsi="Noto Sans" w:cs="Noto Sans"/>
          <w:sz w:val="20"/>
          <w:szCs w:val="20"/>
        </w:rPr>
      </w:pPr>
    </w:p>
    <w:p w14:paraId="5CE6D27B"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1.- ALIMENTOS PERECEDEROS (FRUTAS Y VERDURAS)</w:t>
      </w:r>
    </w:p>
    <w:p w14:paraId="1E25929A" w14:textId="77777777" w:rsidR="00A443ED" w:rsidRPr="00CE13F8" w:rsidRDefault="00A443ED" w:rsidP="00A443ED">
      <w:pPr>
        <w:jc w:val="both"/>
        <w:rPr>
          <w:rFonts w:ascii="Noto Sans" w:hAnsi="Noto Sans" w:cs="Noto Sans"/>
          <w:sz w:val="20"/>
          <w:szCs w:val="20"/>
        </w:rPr>
      </w:pPr>
    </w:p>
    <w:p w14:paraId="2275DBB0"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 última acta de la visita de verificación realizada por parte de la autoridad sanitaria. En caso de no haber sido objeto de visita de verificación por la autoridad en los últimos 12 meses contados previos a la fecha de presentación y apertura de proposiciones, deberá presentar 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1E79BC31" w14:textId="77777777" w:rsidR="00A443ED" w:rsidRPr="00CE13F8" w:rsidRDefault="00A443ED" w:rsidP="00A443ED">
      <w:pPr>
        <w:jc w:val="both"/>
        <w:rPr>
          <w:rFonts w:ascii="Noto Sans" w:hAnsi="Noto Sans" w:cs="Noto Sans"/>
          <w:sz w:val="20"/>
          <w:szCs w:val="20"/>
        </w:rPr>
      </w:pPr>
    </w:p>
    <w:p w14:paraId="3F3561B1"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Carta de respaldo membretada para el caso de alimentos perecederos (frutas y vegetales) dicha carta deberá estar expedida por el productor o distribuidor mayorista de los productos que oferte, dirigida a la convocante con el número y nombre de la presente licitación pública nacional.</w:t>
      </w:r>
    </w:p>
    <w:p w14:paraId="7DF19E7C" w14:textId="77777777" w:rsidR="00A443ED" w:rsidRPr="00CE13F8" w:rsidRDefault="00A443ED" w:rsidP="00A443ED">
      <w:pPr>
        <w:jc w:val="both"/>
        <w:rPr>
          <w:rFonts w:ascii="Noto Sans" w:hAnsi="Noto Sans" w:cs="Noto Sans"/>
          <w:sz w:val="20"/>
          <w:szCs w:val="20"/>
        </w:rPr>
      </w:pPr>
    </w:p>
    <w:p w14:paraId="3959FD6C"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2.- ALIMENTOS NO PERECEDEROS (ABARROTES) </w:t>
      </w:r>
    </w:p>
    <w:p w14:paraId="4C5BF42C" w14:textId="77777777" w:rsidR="00A443ED" w:rsidRPr="00CE13F8" w:rsidRDefault="00A443ED" w:rsidP="00A443ED">
      <w:pPr>
        <w:jc w:val="both"/>
        <w:rPr>
          <w:rFonts w:ascii="Noto Sans" w:hAnsi="Noto Sans" w:cs="Noto Sans"/>
          <w:sz w:val="20"/>
          <w:szCs w:val="20"/>
        </w:rPr>
      </w:pPr>
    </w:p>
    <w:p w14:paraId="7EB310F3"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 última acta de la visita de verificación realizada por parte de la autoridad sanitaria. En caso de no haber sido objeto de visita de verificación por la autoridad en los últimos 12 meses contados previos a la fecha de presentación y apertura de proposi</w:t>
      </w:r>
      <w:r>
        <w:rPr>
          <w:rFonts w:ascii="Noto Sans" w:hAnsi="Noto Sans" w:cs="Noto Sans"/>
          <w:sz w:val="20"/>
          <w:szCs w:val="20"/>
        </w:rPr>
        <w:t xml:space="preserve">ciones, deberá presentar </w:t>
      </w:r>
      <w:r w:rsidRPr="00CE13F8">
        <w:rPr>
          <w:rFonts w:ascii="Noto Sans" w:hAnsi="Noto Sans" w:cs="Noto Sans"/>
          <w:sz w:val="20"/>
          <w:szCs w:val="20"/>
        </w:rPr>
        <w:t>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369E39BB" w14:textId="77777777" w:rsidR="00A443ED" w:rsidRPr="00CE13F8" w:rsidRDefault="00A443ED" w:rsidP="00A443ED">
      <w:pPr>
        <w:jc w:val="both"/>
        <w:rPr>
          <w:rFonts w:ascii="Noto Sans" w:hAnsi="Noto Sans" w:cs="Noto Sans"/>
          <w:sz w:val="20"/>
          <w:szCs w:val="20"/>
        </w:rPr>
      </w:pPr>
    </w:p>
    <w:p w14:paraId="6F1993B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Carta de respaldo membretada para el caso de alimentos no perecederos (abarrotes) dicha carta deberá estar expedida por el fabricante o distribuidor mayorista de los productos y marcas que oferte, dirigida a la convocante con el número y nombre de la presente licitación pública nacional. </w:t>
      </w:r>
    </w:p>
    <w:p w14:paraId="4345036A" w14:textId="77777777" w:rsidR="00A443ED" w:rsidRPr="00CE13F8" w:rsidRDefault="00A443ED" w:rsidP="00A443ED">
      <w:pPr>
        <w:jc w:val="both"/>
        <w:rPr>
          <w:rFonts w:ascii="Noto Sans" w:hAnsi="Noto Sans" w:cs="Noto Sans"/>
          <w:sz w:val="20"/>
          <w:szCs w:val="20"/>
        </w:rPr>
      </w:pPr>
    </w:p>
    <w:p w14:paraId="49A0BFDD"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lastRenderedPageBreak/>
        <w:t>3.- PAN Y TORTILLAS</w:t>
      </w:r>
    </w:p>
    <w:p w14:paraId="36ED70A1" w14:textId="77777777" w:rsidR="00A443ED" w:rsidRPr="00CE13F8" w:rsidRDefault="00A443ED" w:rsidP="00A443ED">
      <w:pPr>
        <w:jc w:val="both"/>
        <w:rPr>
          <w:rFonts w:ascii="Noto Sans" w:hAnsi="Noto Sans" w:cs="Noto Sans"/>
          <w:sz w:val="20"/>
          <w:szCs w:val="20"/>
        </w:rPr>
      </w:pPr>
    </w:p>
    <w:p w14:paraId="4E06A72E"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 última acta de la visita de verificación realizada por parte de la autoridad sanitaria. en caso de no haber sido objeto de visita de verificación por la autoridad s</w:t>
      </w:r>
      <w:r>
        <w:rPr>
          <w:rFonts w:ascii="Noto Sans" w:hAnsi="Noto Sans" w:cs="Noto Sans"/>
          <w:sz w:val="20"/>
          <w:szCs w:val="20"/>
        </w:rPr>
        <w:t xml:space="preserve">anitaria, debe presentar </w:t>
      </w:r>
      <w:r w:rsidRPr="00CE13F8">
        <w:rPr>
          <w:rFonts w:ascii="Noto Sans" w:hAnsi="Noto Sans" w:cs="Noto Sans"/>
          <w:sz w:val="20"/>
          <w:szCs w:val="20"/>
        </w:rPr>
        <w:t>el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70486F9E" w14:textId="77777777" w:rsidR="00A443ED" w:rsidRPr="00CE13F8" w:rsidRDefault="00A443ED" w:rsidP="00A443ED">
      <w:pPr>
        <w:jc w:val="both"/>
        <w:rPr>
          <w:rFonts w:ascii="Noto Sans" w:hAnsi="Noto Sans" w:cs="Noto Sans"/>
          <w:sz w:val="20"/>
          <w:szCs w:val="20"/>
        </w:rPr>
      </w:pPr>
    </w:p>
    <w:p w14:paraId="25EEED6C"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4.- JUGOS Y CONCENTRADOS</w:t>
      </w:r>
    </w:p>
    <w:p w14:paraId="5A1706CC" w14:textId="77777777" w:rsidR="00A443ED" w:rsidRPr="00CE13F8" w:rsidRDefault="00A443ED" w:rsidP="00A443ED">
      <w:pPr>
        <w:jc w:val="both"/>
        <w:rPr>
          <w:rFonts w:ascii="Noto Sans" w:hAnsi="Noto Sans" w:cs="Noto Sans"/>
          <w:sz w:val="20"/>
          <w:szCs w:val="20"/>
        </w:rPr>
      </w:pPr>
    </w:p>
    <w:p w14:paraId="406CB3A6"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 última acta de la visita de verificación realizada por parte de la autoridad sanitaria. En caso de no haber sido objeto de visita de verificación por la autoridad en los últimos 12 meses contados previos a la fecha de presentación y apertura de proposiciones, deberá presentar 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2534C498" w14:textId="77777777" w:rsidR="00A443ED" w:rsidRPr="00CE13F8" w:rsidRDefault="00A443ED" w:rsidP="00A443ED">
      <w:pPr>
        <w:jc w:val="both"/>
        <w:rPr>
          <w:rFonts w:ascii="Noto Sans" w:hAnsi="Noto Sans" w:cs="Noto Sans"/>
          <w:sz w:val="20"/>
          <w:szCs w:val="20"/>
        </w:rPr>
      </w:pPr>
    </w:p>
    <w:p w14:paraId="7466B42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Carta de respaldo membretada para el caso de alimentos no perecederos (jugos y concentrados) dicha carta deberá estar expedida por el fabricante o distribuidor mayorista de los productos y marcas que oferte, dirigida a la convocante con el número y nombre de la presente licitación pública nacional.</w:t>
      </w:r>
    </w:p>
    <w:p w14:paraId="231A8AE6" w14:textId="77777777" w:rsidR="00A443ED" w:rsidRPr="00CE13F8" w:rsidRDefault="00A443ED" w:rsidP="00A443ED">
      <w:pPr>
        <w:jc w:val="both"/>
        <w:rPr>
          <w:rFonts w:ascii="Noto Sans" w:hAnsi="Noto Sans" w:cs="Noto Sans"/>
          <w:sz w:val="20"/>
          <w:szCs w:val="20"/>
        </w:rPr>
      </w:pPr>
    </w:p>
    <w:p w14:paraId="4C4F52B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5.-LECHE FLUIDA </w:t>
      </w:r>
      <w:proofErr w:type="spellStart"/>
      <w:r w:rsidRPr="00CE13F8">
        <w:rPr>
          <w:rFonts w:ascii="Noto Sans" w:hAnsi="Noto Sans" w:cs="Noto Sans"/>
          <w:sz w:val="20"/>
          <w:szCs w:val="20"/>
        </w:rPr>
        <w:t>ULTRAPASTEURIZADA</w:t>
      </w:r>
      <w:proofErr w:type="spellEnd"/>
    </w:p>
    <w:p w14:paraId="1A2573C1" w14:textId="77777777" w:rsidR="00A443ED" w:rsidRPr="00CE13F8" w:rsidRDefault="00A443ED" w:rsidP="00A443ED">
      <w:pPr>
        <w:jc w:val="both"/>
        <w:rPr>
          <w:rFonts w:ascii="Noto Sans" w:hAnsi="Noto Sans" w:cs="Noto Sans"/>
          <w:sz w:val="20"/>
          <w:szCs w:val="20"/>
        </w:rPr>
      </w:pPr>
    </w:p>
    <w:p w14:paraId="29D65FD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Para el caso de leche fluida </w:t>
      </w:r>
      <w:proofErr w:type="spellStart"/>
      <w:r w:rsidRPr="00CE13F8">
        <w:rPr>
          <w:rFonts w:ascii="Noto Sans" w:hAnsi="Noto Sans" w:cs="Noto Sans"/>
          <w:sz w:val="20"/>
          <w:szCs w:val="20"/>
        </w:rPr>
        <w:t>ultrapasteurizada</w:t>
      </w:r>
      <w:proofErr w:type="spellEnd"/>
      <w:r w:rsidRPr="00CE13F8">
        <w:rPr>
          <w:rFonts w:ascii="Noto Sans" w:hAnsi="Noto Sans" w:cs="Noto Sans"/>
          <w:sz w:val="20"/>
          <w:szCs w:val="20"/>
        </w:rPr>
        <w:t>, deberán presentar carta respaldo del fabricante de la marca que se oferte, dirigida a la convocante con el número y nombre de la licitación pública nacional.</w:t>
      </w:r>
    </w:p>
    <w:p w14:paraId="2027CC2B" w14:textId="77777777" w:rsidR="00A443ED" w:rsidRPr="00CE13F8" w:rsidRDefault="00A443ED" w:rsidP="00A443ED">
      <w:pPr>
        <w:jc w:val="both"/>
        <w:rPr>
          <w:rFonts w:ascii="Noto Sans" w:hAnsi="Noto Sans" w:cs="Noto Sans"/>
          <w:sz w:val="20"/>
          <w:szCs w:val="20"/>
        </w:rPr>
      </w:pPr>
    </w:p>
    <w:p w14:paraId="31D05A46"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Deberá presentar los resultados de los análisis microbiológicos y resultados de los análisis de autenticidad de leche por medio de la determinación de grasa butírica de conformidad con la </w:t>
      </w:r>
      <w:r w:rsidRPr="00CE13F8">
        <w:rPr>
          <w:rFonts w:ascii="Noto Sans" w:hAnsi="Noto Sans" w:cs="Noto Sans"/>
          <w:b/>
          <w:sz w:val="20"/>
          <w:szCs w:val="20"/>
        </w:rPr>
        <w:t>NOM155-SCFI-2012</w:t>
      </w:r>
      <w:r w:rsidRPr="00CE13F8">
        <w:rPr>
          <w:rFonts w:ascii="Noto Sans" w:hAnsi="Noto Sans" w:cs="Noto Sans"/>
          <w:sz w:val="20"/>
          <w:szCs w:val="20"/>
        </w:rPr>
        <w:t xml:space="preserve"> como método de prueba, leche , formula láctea y productos lácteo combinado denominaciones, especificaciones físico químicas, información comercial y método de prueba el numeral 8.9 “grasa butírica” o método </w:t>
      </w:r>
      <w:proofErr w:type="spellStart"/>
      <w:r w:rsidRPr="00CE13F8">
        <w:rPr>
          <w:rFonts w:ascii="Noto Sans" w:hAnsi="Noto Sans" w:cs="Noto Sans"/>
          <w:sz w:val="20"/>
          <w:szCs w:val="20"/>
        </w:rPr>
        <w:t>gerber</w:t>
      </w:r>
      <w:proofErr w:type="spellEnd"/>
      <w:r w:rsidRPr="00CE13F8">
        <w:rPr>
          <w:rFonts w:ascii="Noto Sans" w:hAnsi="Noto Sans" w:cs="Noto Sans"/>
          <w:sz w:val="20"/>
          <w:szCs w:val="20"/>
        </w:rPr>
        <w:t xml:space="preserve"> de la norma referenciada, los resultados deberán estar por laboratorio(s) de ensayo acreditado(s) ante la Entidad Mexicana de Acreditación, A.C. (EMA) en la rama de alimentos, dentro de los últimos tres meses previos a la fecha del acto de presentación y apertura de proposi</w:t>
      </w:r>
      <w:r>
        <w:rPr>
          <w:rFonts w:ascii="Noto Sans" w:hAnsi="Noto Sans" w:cs="Noto Sans"/>
          <w:sz w:val="20"/>
          <w:szCs w:val="20"/>
        </w:rPr>
        <w:t>ciones, anexando</w:t>
      </w:r>
      <w:r w:rsidRPr="00CE13F8">
        <w:rPr>
          <w:rFonts w:ascii="Noto Sans" w:hAnsi="Noto Sans" w:cs="Noto Sans"/>
          <w:sz w:val="20"/>
          <w:szCs w:val="20"/>
        </w:rPr>
        <w:t xml:space="preserve"> la acreditación vigente del laboratorio. </w:t>
      </w:r>
      <w:r w:rsidRPr="00CE13F8">
        <w:rPr>
          <w:rFonts w:ascii="Noto Sans" w:hAnsi="Noto Sans" w:cs="Noto Sans"/>
          <w:sz w:val="20"/>
          <w:szCs w:val="20"/>
        </w:rPr>
        <w:cr/>
      </w:r>
    </w:p>
    <w:p w14:paraId="2124024D"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Escrito bajo protesta de decir verdad, por el que manifiesta, que en caso de que resulte adjudicado, se compromete a comunicar a la convocante cualquier cambio de personal que realizará la entrega y distribución de los bienes de manera trimestral y/o en caso de cambio de algún personaje.</w:t>
      </w:r>
    </w:p>
    <w:p w14:paraId="7D7919C3" w14:textId="77777777" w:rsidR="00A443ED" w:rsidRPr="00CE13F8" w:rsidRDefault="00A443ED" w:rsidP="00A443ED">
      <w:pPr>
        <w:jc w:val="both"/>
        <w:rPr>
          <w:rFonts w:ascii="Noto Sans" w:hAnsi="Noto Sans" w:cs="Noto Sans"/>
          <w:sz w:val="20"/>
          <w:szCs w:val="20"/>
        </w:rPr>
      </w:pPr>
    </w:p>
    <w:p w14:paraId="29DE4D38"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El Instituto, podrá realizar programas de verificación a través del personal que designe el administrador del contrato, para comprobar que se cumple con las especificaciones vigentes, aplicando la normatividad establecida, conforme al </w:t>
      </w:r>
      <w:r w:rsidRPr="00CE13F8">
        <w:rPr>
          <w:rFonts w:ascii="Noto Sans" w:hAnsi="Noto Sans" w:cs="Noto Sans"/>
          <w:b/>
          <w:sz w:val="20"/>
          <w:szCs w:val="20"/>
        </w:rPr>
        <w:t>Anexo No. 22</w:t>
      </w:r>
      <w:r w:rsidRPr="00CE13F8">
        <w:rPr>
          <w:rFonts w:ascii="Noto Sans" w:hAnsi="Noto Sans" w:cs="Noto Sans"/>
          <w:sz w:val="20"/>
          <w:szCs w:val="20"/>
        </w:rPr>
        <w:t xml:space="preserve"> y </w:t>
      </w:r>
      <w:r w:rsidRPr="00CE13F8">
        <w:rPr>
          <w:rFonts w:ascii="Noto Sans" w:hAnsi="Noto Sans" w:cs="Noto Sans"/>
          <w:b/>
          <w:sz w:val="20"/>
          <w:szCs w:val="20"/>
        </w:rPr>
        <w:t>Anexo No. 23</w:t>
      </w:r>
      <w:r w:rsidRPr="00CE13F8">
        <w:rPr>
          <w:rFonts w:ascii="Noto Sans" w:hAnsi="Noto Sans" w:cs="Noto Sans"/>
          <w:sz w:val="20"/>
          <w:szCs w:val="20"/>
        </w:rPr>
        <w:t xml:space="preserve"> cuadro de normas vigentes y criterios para la recepción.</w:t>
      </w:r>
    </w:p>
    <w:p w14:paraId="50452F17" w14:textId="77777777" w:rsidR="00A443ED" w:rsidRPr="00CE13F8" w:rsidRDefault="00A443ED" w:rsidP="00A443ED">
      <w:pPr>
        <w:jc w:val="both"/>
        <w:rPr>
          <w:rFonts w:ascii="Noto Sans" w:hAnsi="Noto Sans" w:cs="Noto Sans"/>
          <w:sz w:val="20"/>
          <w:szCs w:val="20"/>
        </w:rPr>
      </w:pPr>
    </w:p>
    <w:p w14:paraId="092C65B8"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Dicha verificación, se podrá iniciar a partir de que se realice la primera entrega y distribución, en caso de que los alimentos se encuentren fuera de especificaciones se procederá al canje o devolución (rechazo).</w:t>
      </w:r>
    </w:p>
    <w:p w14:paraId="0746E797" w14:textId="77777777" w:rsidR="00A443ED" w:rsidRPr="00CE13F8" w:rsidRDefault="00A443ED" w:rsidP="00A443ED">
      <w:pPr>
        <w:jc w:val="both"/>
        <w:rPr>
          <w:rFonts w:ascii="Noto Sans" w:hAnsi="Noto Sans" w:cs="Noto Sans"/>
          <w:sz w:val="20"/>
          <w:szCs w:val="20"/>
        </w:rPr>
      </w:pPr>
    </w:p>
    <w:p w14:paraId="462F319F"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Todos los gastos que se generen por concepto de la verificación de la calidad de los alimentos quedarán a cargo del proveedor.</w:t>
      </w:r>
    </w:p>
    <w:p w14:paraId="1B8F6938" w14:textId="77777777" w:rsidR="00A443ED" w:rsidRPr="00CE13F8" w:rsidRDefault="00A443ED" w:rsidP="00A443ED">
      <w:pPr>
        <w:jc w:val="both"/>
        <w:rPr>
          <w:rFonts w:ascii="Noto Sans" w:hAnsi="Noto Sans" w:cs="Noto Sans"/>
          <w:sz w:val="20"/>
          <w:szCs w:val="20"/>
        </w:rPr>
      </w:pPr>
    </w:p>
    <w:p w14:paraId="67C4559E"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Idioma en que se deberán presentar las propuestas, los anexos legales, administrativos, técnicos: deberá de ser en idioma español. </w:t>
      </w:r>
    </w:p>
    <w:p w14:paraId="72158B27" w14:textId="77777777" w:rsidR="00A443ED" w:rsidRPr="00CE13F8" w:rsidRDefault="00A443ED" w:rsidP="00A443ED">
      <w:pPr>
        <w:jc w:val="both"/>
        <w:rPr>
          <w:rFonts w:ascii="Noto Sans" w:hAnsi="Noto Sans" w:cs="Noto Sans"/>
          <w:sz w:val="20"/>
          <w:szCs w:val="20"/>
        </w:rPr>
      </w:pPr>
    </w:p>
    <w:p w14:paraId="3F884191"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Las proposiciones deberán presentarse por escrito preferentemente en papel membretado de la empresa, sólo en idioma español y dirigido al área convocante.</w:t>
      </w:r>
    </w:p>
    <w:p w14:paraId="69482ED1" w14:textId="77777777" w:rsidR="00A443ED" w:rsidRPr="00CE13F8" w:rsidRDefault="00A443ED" w:rsidP="00A443ED">
      <w:pPr>
        <w:jc w:val="both"/>
        <w:rPr>
          <w:rFonts w:ascii="Noto Sans" w:hAnsi="Noto Sans" w:cs="Noto Sans"/>
          <w:sz w:val="20"/>
          <w:szCs w:val="20"/>
        </w:rPr>
      </w:pPr>
    </w:p>
    <w:p w14:paraId="1138EB4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MECANISMOS REQUERIDOS AL PROVEEDOR PARA RESPONDER POR DEFECTOS O VICIOS OCULTOS DE LOS BIENES O DE LA CALIDAD DE LOS SERVICIO: </w:t>
      </w:r>
    </w:p>
    <w:p w14:paraId="4FA6FD73" w14:textId="77777777" w:rsidR="00A443ED" w:rsidRPr="00CE13F8" w:rsidRDefault="00A443ED" w:rsidP="00A443ED">
      <w:pPr>
        <w:jc w:val="both"/>
        <w:rPr>
          <w:rFonts w:ascii="Noto Sans" w:hAnsi="Noto Sans" w:cs="Noto Sans"/>
          <w:sz w:val="20"/>
          <w:szCs w:val="20"/>
        </w:rPr>
      </w:pPr>
    </w:p>
    <w:p w14:paraId="54560BE1"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En caso de defecto o vicio oculto el jefe de servicio informará en el momento del producto detectado para que sea repuesto durante el transcurso del día antes de las 13:00 horas. </w:t>
      </w:r>
    </w:p>
    <w:p w14:paraId="04128E2F" w14:textId="77777777" w:rsidR="00A443ED" w:rsidRPr="00CE13F8" w:rsidRDefault="00A443ED" w:rsidP="00A443ED">
      <w:pPr>
        <w:jc w:val="both"/>
        <w:rPr>
          <w:rFonts w:ascii="Noto Sans" w:hAnsi="Noto Sans" w:cs="Noto Sans"/>
          <w:sz w:val="20"/>
          <w:szCs w:val="20"/>
        </w:rPr>
      </w:pPr>
    </w:p>
    <w:p w14:paraId="56E55393"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Cabe resaltar que mientras no se cumpla con las condiciones de entrega establecidos en la presente convocatoria, no se dará por recibidos y aceptados los bienes.</w:t>
      </w:r>
    </w:p>
    <w:p w14:paraId="36C41894" w14:textId="77777777" w:rsidR="00A443ED" w:rsidRPr="00CE13F8" w:rsidRDefault="00A443ED" w:rsidP="00A443ED">
      <w:pPr>
        <w:jc w:val="both"/>
        <w:rPr>
          <w:rFonts w:ascii="Noto Sans" w:hAnsi="Noto Sans" w:cs="Noto Sans"/>
          <w:sz w:val="20"/>
          <w:szCs w:val="20"/>
        </w:rPr>
      </w:pPr>
    </w:p>
    <w:p w14:paraId="1BEFA801"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MANTENIMIENTOS CORRECTIVOS Y/O PREVENTIVOS:</w:t>
      </w:r>
    </w:p>
    <w:p w14:paraId="540CF7B8" w14:textId="77777777" w:rsidR="00A443ED" w:rsidRPr="00CE13F8" w:rsidRDefault="00A443ED" w:rsidP="00A443ED">
      <w:pPr>
        <w:jc w:val="both"/>
        <w:rPr>
          <w:rFonts w:ascii="Noto Sans" w:hAnsi="Noto Sans" w:cs="Noto Sans"/>
          <w:sz w:val="20"/>
          <w:szCs w:val="20"/>
        </w:rPr>
      </w:pPr>
    </w:p>
    <w:p w14:paraId="10882104"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Mantenimiento y puesta en funcionamiento de los Torniquetes que aseguren el control de acceso al comedor.</w:t>
      </w:r>
    </w:p>
    <w:p w14:paraId="516761C1" w14:textId="77777777" w:rsidR="00A443ED" w:rsidRDefault="00A443ED" w:rsidP="00A443ED">
      <w:pPr>
        <w:jc w:val="both"/>
        <w:rPr>
          <w:rFonts w:ascii="Noto Sans" w:hAnsi="Noto Sans" w:cs="Noto Sans"/>
          <w:sz w:val="20"/>
          <w:szCs w:val="20"/>
        </w:rPr>
      </w:pPr>
      <w:r w:rsidRPr="00CE13F8">
        <w:rPr>
          <w:rFonts w:ascii="Noto Sans" w:hAnsi="Noto Sans" w:cs="Noto Sans"/>
          <w:sz w:val="20"/>
          <w:szCs w:val="20"/>
        </w:rPr>
        <w:t>Que incluya el cambio de partes externas, hardware y/o software que fueran necesarios durante la vigencia del contrato.</w:t>
      </w:r>
    </w:p>
    <w:p w14:paraId="061E1803" w14:textId="77777777" w:rsidR="00A443ED" w:rsidRPr="00CE13F8" w:rsidRDefault="00A443ED" w:rsidP="00A443ED">
      <w:pPr>
        <w:jc w:val="both"/>
        <w:rPr>
          <w:rFonts w:ascii="Noto Sans" w:hAnsi="Noto Sans" w:cs="Noto Sans"/>
          <w:sz w:val="20"/>
          <w:szCs w:val="20"/>
        </w:rPr>
      </w:pPr>
    </w:p>
    <w:p w14:paraId="4B8BD7F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Actualmente las marcas de Torniquetes con los que cuentan los hospitales son:</w:t>
      </w:r>
    </w:p>
    <w:p w14:paraId="4EE93DBA" w14:textId="77777777" w:rsidR="00A443ED" w:rsidRPr="00CE13F8" w:rsidRDefault="00A443ED" w:rsidP="00A443ED">
      <w:pPr>
        <w:jc w:val="both"/>
        <w:rPr>
          <w:rFonts w:ascii="Noto Sans" w:hAnsi="Noto Sans" w:cs="Noto Sans"/>
          <w:sz w:val="20"/>
          <w:szCs w:val="20"/>
        </w:rPr>
      </w:pPr>
      <w:proofErr w:type="spellStart"/>
      <w:r w:rsidRPr="00CE13F8">
        <w:rPr>
          <w:rFonts w:ascii="Noto Sans" w:hAnsi="Noto Sans" w:cs="Noto Sans"/>
          <w:sz w:val="20"/>
          <w:szCs w:val="20"/>
        </w:rPr>
        <w:t>HGR</w:t>
      </w:r>
      <w:proofErr w:type="spellEnd"/>
      <w:r w:rsidRPr="00CE13F8">
        <w:rPr>
          <w:rFonts w:ascii="Noto Sans" w:hAnsi="Noto Sans" w:cs="Noto Sans"/>
          <w:sz w:val="20"/>
          <w:szCs w:val="20"/>
        </w:rPr>
        <w:t xml:space="preserve"> No 1  </w:t>
      </w:r>
      <w:proofErr w:type="spellStart"/>
      <w:r w:rsidRPr="00CE13F8">
        <w:rPr>
          <w:rFonts w:ascii="Noto Sans" w:hAnsi="Noto Sans" w:cs="Noto Sans"/>
          <w:sz w:val="20"/>
          <w:szCs w:val="20"/>
        </w:rPr>
        <w:t>AccessPro</w:t>
      </w:r>
      <w:proofErr w:type="spellEnd"/>
    </w:p>
    <w:p w14:paraId="64F1F357" w14:textId="77777777" w:rsidR="00A443ED" w:rsidRPr="00CE13F8" w:rsidRDefault="00A443ED" w:rsidP="00A443ED">
      <w:pPr>
        <w:jc w:val="both"/>
        <w:rPr>
          <w:rFonts w:ascii="Noto Sans" w:hAnsi="Noto Sans" w:cs="Noto Sans"/>
          <w:sz w:val="20"/>
          <w:szCs w:val="20"/>
        </w:rPr>
      </w:pPr>
      <w:proofErr w:type="spellStart"/>
      <w:r w:rsidRPr="00CE13F8">
        <w:rPr>
          <w:rFonts w:ascii="Noto Sans" w:hAnsi="Noto Sans" w:cs="Noto Sans"/>
          <w:sz w:val="20"/>
          <w:szCs w:val="20"/>
        </w:rPr>
        <w:t>HGR</w:t>
      </w:r>
      <w:proofErr w:type="spellEnd"/>
      <w:r w:rsidRPr="00CE13F8">
        <w:rPr>
          <w:rFonts w:ascii="Noto Sans" w:hAnsi="Noto Sans" w:cs="Noto Sans"/>
          <w:sz w:val="20"/>
          <w:szCs w:val="20"/>
        </w:rPr>
        <w:t xml:space="preserve"> No 2  </w:t>
      </w:r>
      <w:proofErr w:type="spellStart"/>
      <w:r w:rsidRPr="00CE13F8">
        <w:rPr>
          <w:rFonts w:ascii="Noto Sans" w:hAnsi="Noto Sans" w:cs="Noto Sans"/>
          <w:sz w:val="20"/>
          <w:szCs w:val="20"/>
        </w:rPr>
        <w:t>AccessPro</w:t>
      </w:r>
      <w:proofErr w:type="spellEnd"/>
    </w:p>
    <w:p w14:paraId="31114A97" w14:textId="77777777" w:rsidR="00A443ED" w:rsidRPr="00CE13F8" w:rsidRDefault="00A443ED" w:rsidP="00A443ED">
      <w:pPr>
        <w:jc w:val="both"/>
        <w:rPr>
          <w:rFonts w:ascii="Noto Sans" w:hAnsi="Noto Sans" w:cs="Noto Sans"/>
          <w:sz w:val="20"/>
          <w:szCs w:val="20"/>
        </w:rPr>
      </w:pPr>
      <w:proofErr w:type="spellStart"/>
      <w:r w:rsidRPr="00CE13F8">
        <w:rPr>
          <w:rFonts w:ascii="Noto Sans" w:hAnsi="Noto Sans" w:cs="Noto Sans"/>
          <w:sz w:val="20"/>
          <w:szCs w:val="20"/>
        </w:rPr>
        <w:t>HGZ</w:t>
      </w:r>
      <w:proofErr w:type="spellEnd"/>
      <w:r w:rsidRPr="00CE13F8">
        <w:rPr>
          <w:rFonts w:ascii="Noto Sans" w:hAnsi="Noto Sans" w:cs="Noto Sans"/>
          <w:sz w:val="20"/>
          <w:szCs w:val="20"/>
        </w:rPr>
        <w:t xml:space="preserve"> No 3  XT-1000</w:t>
      </w:r>
    </w:p>
    <w:p w14:paraId="39B27D7A" w14:textId="77777777" w:rsidR="00A443ED" w:rsidRPr="00CE13F8" w:rsidRDefault="00A443ED" w:rsidP="00A443ED">
      <w:pPr>
        <w:jc w:val="both"/>
        <w:rPr>
          <w:rFonts w:ascii="Noto Sans" w:hAnsi="Noto Sans" w:cs="Noto Sans"/>
          <w:sz w:val="20"/>
          <w:szCs w:val="20"/>
        </w:rPr>
      </w:pPr>
    </w:p>
    <w:p w14:paraId="0F8486F7"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MECANISMOS DE COMPROBACIÓN, SUPERVISIÓN Y VERIFICACIÓN DE LOS SERVICIOS CONTRATADOS Y EFECTIVAMENTE PRESTADOS.</w:t>
      </w:r>
    </w:p>
    <w:p w14:paraId="6A3A7CCE" w14:textId="77777777" w:rsidR="00A443ED" w:rsidRPr="00CE13F8" w:rsidRDefault="00A443ED" w:rsidP="00A443ED">
      <w:pPr>
        <w:jc w:val="both"/>
        <w:rPr>
          <w:rFonts w:ascii="Noto Sans" w:hAnsi="Noto Sans" w:cs="Noto Sans"/>
          <w:sz w:val="20"/>
          <w:szCs w:val="20"/>
        </w:rPr>
      </w:pPr>
    </w:p>
    <w:p w14:paraId="60D2EB30"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Se realizará la comprobación, supervisión y verificación del servicio contratado, así como evaluar la calidad y presentación de los productos por parte de la </w:t>
      </w:r>
      <w:proofErr w:type="spellStart"/>
      <w:r w:rsidRPr="00CE13F8">
        <w:rPr>
          <w:rFonts w:ascii="Noto Sans" w:hAnsi="Noto Sans" w:cs="Noto Sans"/>
          <w:sz w:val="20"/>
          <w:szCs w:val="20"/>
        </w:rPr>
        <w:t>Nut-Dtta</w:t>
      </w:r>
      <w:proofErr w:type="spellEnd"/>
      <w:r w:rsidRPr="00CE13F8">
        <w:rPr>
          <w:rFonts w:ascii="Noto Sans" w:hAnsi="Noto Sans" w:cs="Noto Sans"/>
          <w:sz w:val="20"/>
          <w:szCs w:val="20"/>
        </w:rPr>
        <w:t>. Encargada del almacén de víveres y validado por el jefe de servicio de acuerdo a los siguientes documentos:</w:t>
      </w:r>
    </w:p>
    <w:p w14:paraId="1695700D" w14:textId="77777777" w:rsidR="00A443ED" w:rsidRPr="00CE13F8" w:rsidRDefault="00A443ED" w:rsidP="00A443ED">
      <w:pPr>
        <w:jc w:val="both"/>
        <w:rPr>
          <w:rFonts w:ascii="Noto Sans" w:hAnsi="Noto Sans" w:cs="Noto Sans"/>
          <w:sz w:val="20"/>
          <w:szCs w:val="20"/>
        </w:rPr>
      </w:pPr>
    </w:p>
    <w:p w14:paraId="7DF84D81" w14:textId="77777777" w:rsidR="00A443ED" w:rsidRPr="00CE13F8" w:rsidRDefault="00A443ED" w:rsidP="007D59F6">
      <w:pPr>
        <w:pStyle w:val="Prrafodelista"/>
        <w:numPr>
          <w:ilvl w:val="0"/>
          <w:numId w:val="230"/>
        </w:numPr>
        <w:contextualSpacing/>
        <w:jc w:val="both"/>
        <w:rPr>
          <w:rFonts w:ascii="Noto Sans" w:hAnsi="Noto Sans" w:cs="Noto Sans"/>
          <w:sz w:val="20"/>
          <w:szCs w:val="20"/>
        </w:rPr>
      </w:pPr>
      <w:r w:rsidRPr="00CE13F8">
        <w:rPr>
          <w:rFonts w:ascii="Noto Sans" w:hAnsi="Noto Sans" w:cs="Noto Sans"/>
          <w:sz w:val="20"/>
          <w:szCs w:val="20"/>
        </w:rPr>
        <w:t>Orden de compra emitida por el servicio correspondiente.</w:t>
      </w:r>
    </w:p>
    <w:p w14:paraId="39C24334" w14:textId="77777777" w:rsidR="00A443ED" w:rsidRPr="00CE13F8" w:rsidRDefault="00A443ED" w:rsidP="007D59F6">
      <w:pPr>
        <w:pStyle w:val="Prrafodelista"/>
        <w:numPr>
          <w:ilvl w:val="0"/>
          <w:numId w:val="230"/>
        </w:numPr>
        <w:contextualSpacing/>
        <w:jc w:val="both"/>
        <w:rPr>
          <w:rFonts w:ascii="Noto Sans" w:hAnsi="Noto Sans" w:cs="Noto Sans"/>
          <w:sz w:val="20"/>
          <w:szCs w:val="20"/>
        </w:rPr>
      </w:pPr>
      <w:r w:rsidRPr="00CE13F8">
        <w:rPr>
          <w:rFonts w:ascii="Noto Sans" w:hAnsi="Noto Sans" w:cs="Noto Sans"/>
          <w:sz w:val="20"/>
          <w:szCs w:val="20"/>
        </w:rPr>
        <w:t>Remisión con original y copia para sellos de validación.</w:t>
      </w:r>
    </w:p>
    <w:p w14:paraId="6C98E6BF" w14:textId="77777777" w:rsidR="00A443ED" w:rsidRPr="00CE13F8" w:rsidRDefault="00A443ED" w:rsidP="00A443ED">
      <w:pPr>
        <w:jc w:val="both"/>
        <w:rPr>
          <w:rFonts w:ascii="Noto Sans" w:hAnsi="Noto Sans" w:cs="Noto Sans"/>
          <w:sz w:val="20"/>
          <w:szCs w:val="20"/>
        </w:rPr>
      </w:pPr>
    </w:p>
    <w:p w14:paraId="40D92AD1"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Se realizará a través del administrador del contrato</w:t>
      </w:r>
    </w:p>
    <w:p w14:paraId="664C7076" w14:textId="77777777" w:rsidR="00A443ED" w:rsidRPr="00CE13F8" w:rsidRDefault="00A443ED" w:rsidP="00A443ED">
      <w:pPr>
        <w:jc w:val="both"/>
        <w:rPr>
          <w:rFonts w:ascii="Noto Sans" w:hAnsi="Noto Sans" w:cs="Noto Sans"/>
          <w:sz w:val="20"/>
          <w:szCs w:val="20"/>
        </w:rPr>
      </w:pPr>
    </w:p>
    <w:p w14:paraId="1D834539" w14:textId="77777777" w:rsidR="00A443ED" w:rsidRPr="00CE13F8" w:rsidRDefault="00A443ED" w:rsidP="00A443ED">
      <w:pPr>
        <w:jc w:val="both"/>
        <w:rPr>
          <w:rFonts w:ascii="Noto Sans" w:hAnsi="Noto Sans" w:cs="Noto Sans"/>
          <w:sz w:val="20"/>
          <w:szCs w:val="20"/>
        </w:rPr>
      </w:pPr>
      <w:bookmarkStart w:id="29" w:name="OLE_LINK2"/>
      <w:r w:rsidRPr="00CE13F8">
        <w:rPr>
          <w:rFonts w:ascii="Noto Sans" w:hAnsi="Noto Sans" w:cs="Noto Sans"/>
          <w:sz w:val="20"/>
          <w:szCs w:val="20"/>
        </w:rPr>
        <w:t xml:space="preserve">2.3.2. </w:t>
      </w:r>
      <w:bookmarkEnd w:id="29"/>
      <w:r w:rsidRPr="00CE13F8">
        <w:rPr>
          <w:rFonts w:ascii="Noto Sans" w:hAnsi="Noto Sans" w:cs="Noto Sans"/>
          <w:sz w:val="20"/>
          <w:szCs w:val="20"/>
        </w:rPr>
        <w:t>LICENCIAS, PERMISOS, REGISTROS, CERTIFICADOS O AUTORIZACIONES.</w:t>
      </w:r>
    </w:p>
    <w:p w14:paraId="500353D4" w14:textId="77777777" w:rsidR="00A443ED" w:rsidRPr="00CE13F8" w:rsidRDefault="00A443ED" w:rsidP="00A443ED">
      <w:pPr>
        <w:jc w:val="both"/>
        <w:rPr>
          <w:rFonts w:ascii="Noto Sans" w:hAnsi="Noto Sans" w:cs="Noto Sans"/>
          <w:sz w:val="20"/>
          <w:szCs w:val="20"/>
        </w:rPr>
      </w:pPr>
    </w:p>
    <w:p w14:paraId="2AB3C7BB" w14:textId="77777777" w:rsidR="00A443ED" w:rsidRPr="00D41E59" w:rsidRDefault="00A443ED" w:rsidP="00A443ED">
      <w:pPr>
        <w:jc w:val="both"/>
        <w:rPr>
          <w:rFonts w:ascii="Noto Sans" w:hAnsi="Noto Sans" w:cs="Noto Sans"/>
          <w:b/>
          <w:sz w:val="20"/>
          <w:szCs w:val="20"/>
        </w:rPr>
      </w:pPr>
      <w:r w:rsidRPr="00D41E59">
        <w:rPr>
          <w:rFonts w:ascii="Noto Sans" w:hAnsi="Noto Sans" w:cs="Noto Sans"/>
          <w:b/>
          <w:sz w:val="20"/>
          <w:szCs w:val="20"/>
        </w:rPr>
        <w:t xml:space="preserve">Los licitantes deberán presentar la documentación señalada a continuación: </w:t>
      </w:r>
    </w:p>
    <w:p w14:paraId="4E0210FF" w14:textId="77777777" w:rsidR="00A443ED" w:rsidRPr="00CE13F8" w:rsidRDefault="00A443ED" w:rsidP="00A443ED">
      <w:pPr>
        <w:jc w:val="both"/>
        <w:rPr>
          <w:rFonts w:ascii="Noto Sans" w:hAnsi="Noto Sans" w:cs="Noto Sans"/>
          <w:sz w:val="20"/>
          <w:szCs w:val="20"/>
        </w:rPr>
      </w:pPr>
    </w:p>
    <w:p w14:paraId="4052EC17"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Presentar un contrato celebrado entre el licitante y  una empresa autorizada por la Secretaría de Salud para proporcionar el servicio de control de plagas, con programa calendarizado mensualmente para </w:t>
      </w:r>
      <w:r>
        <w:rPr>
          <w:rFonts w:ascii="Noto Sans" w:hAnsi="Noto Sans" w:cs="Noto Sans"/>
          <w:sz w:val="20"/>
          <w:szCs w:val="20"/>
        </w:rPr>
        <w:t>el año 2026</w:t>
      </w:r>
      <w:r w:rsidRPr="00CE13F8">
        <w:rPr>
          <w:rFonts w:ascii="Noto Sans" w:hAnsi="Noto Sans" w:cs="Noto Sans"/>
          <w:sz w:val="20"/>
          <w:szCs w:val="20"/>
        </w:rPr>
        <w:t>, así como presentar las facturas y certificados de aplicación del servicio correspondientes a los últimos seis meses previos a la fecha del acto de presentación y apertura de proposicio</w:t>
      </w:r>
      <w:r>
        <w:rPr>
          <w:rFonts w:ascii="Noto Sans" w:hAnsi="Noto Sans" w:cs="Noto Sans"/>
          <w:sz w:val="20"/>
          <w:szCs w:val="20"/>
        </w:rPr>
        <w:t xml:space="preserve">nes, adjuntando </w:t>
      </w:r>
      <w:r w:rsidRPr="00CE13F8">
        <w:rPr>
          <w:rFonts w:ascii="Noto Sans" w:hAnsi="Noto Sans" w:cs="Noto Sans"/>
          <w:sz w:val="20"/>
          <w:szCs w:val="20"/>
        </w:rPr>
        <w:t xml:space="preserve">los registros sanitarios de los </w:t>
      </w:r>
      <w:r w:rsidRPr="00CE13F8">
        <w:rPr>
          <w:rFonts w:ascii="Noto Sans" w:hAnsi="Noto Sans" w:cs="Noto Sans"/>
          <w:sz w:val="20"/>
          <w:szCs w:val="20"/>
        </w:rPr>
        <w:lastRenderedPageBreak/>
        <w:t xml:space="preserve">productos químicos autorizados por la </w:t>
      </w:r>
      <w:proofErr w:type="spellStart"/>
      <w:r w:rsidRPr="00CE13F8">
        <w:rPr>
          <w:rFonts w:ascii="Noto Sans" w:hAnsi="Noto Sans" w:cs="Noto Sans"/>
          <w:sz w:val="20"/>
          <w:szCs w:val="20"/>
        </w:rPr>
        <w:t>COFEPRIS</w:t>
      </w:r>
      <w:proofErr w:type="spellEnd"/>
      <w:r w:rsidRPr="00CE13F8">
        <w:rPr>
          <w:rFonts w:ascii="Noto Sans" w:hAnsi="Noto Sans" w:cs="Noto Sans"/>
          <w:sz w:val="20"/>
          <w:szCs w:val="20"/>
        </w:rPr>
        <w:t xml:space="preserve"> o </w:t>
      </w:r>
      <w:proofErr w:type="spellStart"/>
      <w:r w:rsidRPr="00CE13F8">
        <w:rPr>
          <w:rFonts w:ascii="Noto Sans" w:hAnsi="Noto Sans" w:cs="Noto Sans"/>
          <w:sz w:val="20"/>
          <w:szCs w:val="20"/>
        </w:rPr>
        <w:t>CICOPLAFEST</w:t>
      </w:r>
      <w:proofErr w:type="spellEnd"/>
      <w:r w:rsidRPr="00CE13F8">
        <w:rPr>
          <w:rFonts w:ascii="Noto Sans" w:hAnsi="Noto Sans" w:cs="Noto Sans"/>
          <w:sz w:val="20"/>
          <w:szCs w:val="20"/>
        </w:rPr>
        <w:t xml:space="preserve">, así como la licencia sanitaria de la empresa prestadora del servicio. Lo anterior, deberá corresponder al establecimiento donde opera el licitante y acredita en el punto 1 del presente numeral, así como de todo el parque vehicular que acredite en su propuesta técnica, con base al numeral 5.10 CONTROL DE PLAGAS DE LA NOM-251-SSA1-2009 “prácticas de higiene para el proceso de alimentos, bebidas o suplementos alimenticios”. </w:t>
      </w:r>
    </w:p>
    <w:p w14:paraId="483805F2" w14:textId="77777777" w:rsidR="00A443ED" w:rsidRPr="00CE13F8" w:rsidRDefault="00A443ED" w:rsidP="00A443ED">
      <w:pPr>
        <w:jc w:val="both"/>
        <w:rPr>
          <w:rFonts w:ascii="Noto Sans" w:hAnsi="Noto Sans" w:cs="Noto Sans"/>
          <w:sz w:val="20"/>
          <w:szCs w:val="20"/>
        </w:rPr>
      </w:pPr>
    </w:p>
    <w:p w14:paraId="2848FBB8"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Para el subgrupo 1, deberá presentar carta de apoyo del fabricante de los productos y especificar la marca registrada, las cartas de respaldo solicitadas se deberán realizar de conformidad con el </w:t>
      </w:r>
      <w:r>
        <w:rPr>
          <w:rFonts w:ascii="Noto Sans" w:hAnsi="Noto Sans" w:cs="Noto Sans"/>
          <w:b/>
          <w:sz w:val="20"/>
          <w:szCs w:val="20"/>
        </w:rPr>
        <w:t>ANEXO NO.</w:t>
      </w:r>
      <w:r w:rsidRPr="001C0E71">
        <w:rPr>
          <w:rFonts w:ascii="Noto Sans" w:hAnsi="Noto Sans" w:cs="Noto Sans"/>
          <w:b/>
          <w:sz w:val="20"/>
          <w:szCs w:val="20"/>
        </w:rPr>
        <w:t xml:space="preserve"> 24</w:t>
      </w:r>
      <w:r w:rsidRPr="00CE13F8">
        <w:rPr>
          <w:rFonts w:ascii="Noto Sans" w:hAnsi="Noto Sans" w:cs="Noto Sans"/>
          <w:sz w:val="20"/>
          <w:szCs w:val="20"/>
        </w:rPr>
        <w:t xml:space="preserve"> de la presente convocatoria.</w:t>
      </w:r>
    </w:p>
    <w:p w14:paraId="12ED7D6A" w14:textId="77777777" w:rsidR="00A443ED" w:rsidRPr="00CE13F8" w:rsidRDefault="00A443ED" w:rsidP="00A443ED">
      <w:pPr>
        <w:jc w:val="both"/>
        <w:rPr>
          <w:rFonts w:ascii="Noto Sans" w:hAnsi="Noto Sans" w:cs="Noto Sans"/>
          <w:sz w:val="20"/>
          <w:szCs w:val="20"/>
        </w:rPr>
      </w:pPr>
    </w:p>
    <w:p w14:paraId="3BF10E7F"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Para los grupos 2 y 5, deberá presentar carta de apoyo del fabricante y/o distribuidor mayorista de los productos y especificar la marca registrada, las cartas de respaldo solicitadas se deberán realizar de conformidad con el </w:t>
      </w:r>
      <w:r w:rsidRPr="00CE13F8">
        <w:rPr>
          <w:rFonts w:ascii="Noto Sans" w:hAnsi="Noto Sans" w:cs="Noto Sans"/>
          <w:b/>
          <w:sz w:val="20"/>
          <w:szCs w:val="20"/>
        </w:rPr>
        <w:t>Anexo No. 24</w:t>
      </w:r>
      <w:r w:rsidRPr="00CE13F8">
        <w:rPr>
          <w:rFonts w:ascii="Noto Sans" w:hAnsi="Noto Sans" w:cs="Noto Sans"/>
          <w:sz w:val="20"/>
          <w:szCs w:val="20"/>
        </w:rPr>
        <w:t xml:space="preserve"> de la presente convocatoria.</w:t>
      </w:r>
    </w:p>
    <w:p w14:paraId="29C5E073" w14:textId="77777777" w:rsidR="00A443ED" w:rsidRPr="00CE13F8" w:rsidRDefault="00A443ED" w:rsidP="00A443ED">
      <w:pPr>
        <w:jc w:val="both"/>
        <w:rPr>
          <w:rFonts w:ascii="Noto Sans" w:hAnsi="Noto Sans" w:cs="Noto Sans"/>
          <w:sz w:val="20"/>
          <w:szCs w:val="20"/>
        </w:rPr>
      </w:pPr>
    </w:p>
    <w:p w14:paraId="27406C1A" w14:textId="77777777" w:rsidR="00A443ED" w:rsidRPr="00797497" w:rsidRDefault="00A443ED" w:rsidP="00A443ED">
      <w:pPr>
        <w:jc w:val="both"/>
        <w:rPr>
          <w:rFonts w:ascii="Noto Sans" w:hAnsi="Noto Sans" w:cs="Noto Sans"/>
          <w:sz w:val="20"/>
          <w:szCs w:val="20"/>
        </w:rPr>
      </w:pPr>
      <w:r w:rsidRPr="00CE13F8">
        <w:rPr>
          <w:rFonts w:ascii="Noto Sans" w:hAnsi="Noto Sans" w:cs="Noto Sans"/>
          <w:sz w:val="20"/>
          <w:szCs w:val="20"/>
        </w:rPr>
        <w:t>Así mismo deberá presentar la documentación señalada a continuación:</w:t>
      </w:r>
      <w:r w:rsidRPr="00797497">
        <w:rPr>
          <w:rFonts w:ascii="Noto Sans" w:hAnsi="Noto Sans" w:cs="Noto Sans"/>
          <w:sz w:val="20"/>
          <w:szCs w:val="20"/>
        </w:rPr>
        <w:t xml:space="preserve"> </w:t>
      </w:r>
    </w:p>
    <w:p w14:paraId="6D7FF07E" w14:textId="77777777" w:rsidR="00A443ED" w:rsidRPr="00797497" w:rsidRDefault="00A443ED" w:rsidP="00A443ED">
      <w:pPr>
        <w:rPr>
          <w:rFonts w:ascii="Noto Sans" w:hAnsi="Noto Sans" w:cs="Noto Sans"/>
          <w:sz w:val="20"/>
          <w:szCs w:val="2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682"/>
        <w:gridCol w:w="7524"/>
      </w:tblGrid>
      <w:tr w:rsidR="00A443ED" w:rsidRPr="00797497" w14:paraId="2441CE92" w14:textId="77777777" w:rsidTr="00BA5F9F">
        <w:trPr>
          <w:trHeight w:val="20"/>
          <w:tblHeader/>
          <w:jc w:val="center"/>
        </w:trPr>
        <w:tc>
          <w:tcPr>
            <w:tcW w:w="1314" w:type="pct"/>
            <w:shd w:val="clear" w:color="auto" w:fill="A6A6A6"/>
            <w:vAlign w:val="center"/>
          </w:tcPr>
          <w:p w14:paraId="603A03D0"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SUBGRUPO</w:t>
            </w:r>
          </w:p>
        </w:tc>
        <w:tc>
          <w:tcPr>
            <w:tcW w:w="3686" w:type="pct"/>
            <w:shd w:val="clear" w:color="auto" w:fill="A6A6A6"/>
          </w:tcPr>
          <w:p w14:paraId="2CB12E16"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DOCUMENTO A PRESENTAR</w:t>
            </w:r>
          </w:p>
        </w:tc>
      </w:tr>
      <w:tr w:rsidR="00A443ED" w:rsidRPr="00CE13F8" w14:paraId="47D76CF4" w14:textId="77777777" w:rsidTr="00BA5F9F">
        <w:trPr>
          <w:trHeight w:val="20"/>
          <w:jc w:val="center"/>
        </w:trPr>
        <w:tc>
          <w:tcPr>
            <w:tcW w:w="1314" w:type="pct"/>
            <w:vAlign w:val="center"/>
          </w:tcPr>
          <w:p w14:paraId="0B9E82F2"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1.- ALIMENTOS PERECEDEROS (CARNE, DERIVADOS LÁCTEOS, HUEVO Y EMBUTIDOS)</w:t>
            </w:r>
          </w:p>
          <w:p w14:paraId="5B123177" w14:textId="77777777" w:rsidR="00A443ED" w:rsidRPr="00CE13F8" w:rsidRDefault="00A443ED" w:rsidP="00BA5F9F">
            <w:pPr>
              <w:jc w:val="both"/>
              <w:rPr>
                <w:rFonts w:ascii="Noto Sans" w:hAnsi="Noto Sans" w:cs="Noto Sans"/>
                <w:sz w:val="20"/>
                <w:szCs w:val="20"/>
              </w:rPr>
            </w:pPr>
          </w:p>
        </w:tc>
        <w:tc>
          <w:tcPr>
            <w:tcW w:w="3686" w:type="pct"/>
          </w:tcPr>
          <w:p w14:paraId="64007ADE"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Constancia expedida al establecimiento o rastro del origen de las carnes con certificación tipo inspección federal (</w:t>
            </w:r>
            <w:proofErr w:type="spellStart"/>
            <w:r w:rsidRPr="00CE13F8">
              <w:rPr>
                <w:rFonts w:ascii="Noto Sans" w:hAnsi="Noto Sans" w:cs="Noto Sans"/>
                <w:sz w:val="20"/>
                <w:szCs w:val="20"/>
              </w:rPr>
              <w:t>TIF</w:t>
            </w:r>
            <w:proofErr w:type="spellEnd"/>
            <w:r w:rsidRPr="00CE13F8">
              <w:rPr>
                <w:rFonts w:ascii="Noto Sans" w:hAnsi="Noto Sans" w:cs="Noto Sans"/>
                <w:sz w:val="20"/>
                <w:szCs w:val="20"/>
              </w:rPr>
              <w:t>) en la cual se acredite que la actividad certificada del rastro es para el sacrificio, corte y/o deshuese de bovino, porcino y pollo, respectivamente. Para el caso de embutidos, dicha constancia deberá acreditar que la actividad certificada del establecimiento sea la de procesar carnes frías de bovino, porcino y aves (siendo las actividades enunciativas mas no limitativas).</w:t>
            </w:r>
          </w:p>
          <w:p w14:paraId="01769249" w14:textId="77777777" w:rsidR="00A443ED" w:rsidRPr="00CE13F8" w:rsidRDefault="00A443ED" w:rsidP="00BA5F9F">
            <w:pPr>
              <w:jc w:val="both"/>
              <w:rPr>
                <w:rFonts w:ascii="Noto Sans" w:hAnsi="Noto Sans" w:cs="Noto Sans"/>
                <w:sz w:val="20"/>
                <w:szCs w:val="20"/>
              </w:rPr>
            </w:pPr>
          </w:p>
          <w:p w14:paraId="3CD6A2C2"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Carta en papel membretado del rastro o establecimiento “Tipo de Inspección Federal” (</w:t>
            </w:r>
            <w:proofErr w:type="spellStart"/>
            <w:r w:rsidRPr="00CE13F8">
              <w:rPr>
                <w:rFonts w:ascii="Noto Sans" w:hAnsi="Noto Sans" w:cs="Noto Sans"/>
                <w:sz w:val="20"/>
                <w:szCs w:val="20"/>
              </w:rPr>
              <w:t>TIF</w:t>
            </w:r>
            <w:proofErr w:type="spellEnd"/>
            <w:r w:rsidRPr="00CE13F8">
              <w:rPr>
                <w:rFonts w:ascii="Noto Sans" w:hAnsi="Noto Sans" w:cs="Noto Sans"/>
                <w:sz w:val="20"/>
                <w:szCs w:val="20"/>
              </w:rPr>
              <w:t xml:space="preserve">) donde procedan o se elaboran los productos que ofertan (cárnicos de res, cerdo, pollo y embutidos) dirigida a la convocante con el número y nombre de la licitación pública nacional. </w:t>
            </w:r>
          </w:p>
          <w:p w14:paraId="112EB4B6"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Para el caso de huevo, derivados lácteos y embutidos, la carta de respaldo deberá estar expedida por el fabricante de los productos y deberá de señalar las marcas que oferte.</w:t>
            </w:r>
          </w:p>
        </w:tc>
      </w:tr>
      <w:tr w:rsidR="00A443ED" w:rsidRPr="00CE13F8" w14:paraId="7B9C566F" w14:textId="77777777" w:rsidTr="00BA5F9F">
        <w:trPr>
          <w:trHeight w:val="20"/>
          <w:jc w:val="center"/>
        </w:trPr>
        <w:tc>
          <w:tcPr>
            <w:tcW w:w="1314" w:type="pct"/>
            <w:vAlign w:val="center"/>
          </w:tcPr>
          <w:p w14:paraId="2E7BA761"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1.- ALIMENTOS PERECEDEROS (FRUTAS Y VERDURAS)</w:t>
            </w:r>
          </w:p>
        </w:tc>
        <w:tc>
          <w:tcPr>
            <w:tcW w:w="3686" w:type="pct"/>
          </w:tcPr>
          <w:p w14:paraId="58D10CCD" w14:textId="636CF660"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Última acta de la visita de verificación realizada por parte de la autoridad sanitaria. En caso de no haber sido objeto de visita de verificación por la autoridad en los últimos 12 meses contados previos a la fecha de presentación y apertura de proposicione</w:t>
            </w:r>
            <w:r>
              <w:rPr>
                <w:rFonts w:ascii="Noto Sans" w:hAnsi="Noto Sans" w:cs="Noto Sans"/>
                <w:sz w:val="20"/>
                <w:szCs w:val="20"/>
              </w:rPr>
              <w:t xml:space="preserve">s, deberá presentar </w:t>
            </w:r>
            <w:r w:rsidRPr="00CE13F8">
              <w:rPr>
                <w:rFonts w:ascii="Noto Sans" w:hAnsi="Noto Sans" w:cs="Noto Sans"/>
                <w:sz w:val="20"/>
                <w:szCs w:val="20"/>
              </w:rPr>
              <w:t xml:space="preserve">el último escrito de petición de visita de verificación, con el documento que compruebe que se ingresó ante la autoridad sanitaria con fecha no mayor  a 3 meses previos a la fecha del acto de presentación y apertura de propuestas. (Fundamento artículo 255 fracción </w:t>
            </w:r>
            <w:r w:rsidR="0068274A" w:rsidRPr="00CE13F8">
              <w:rPr>
                <w:rFonts w:ascii="Noto Sans" w:hAnsi="Noto Sans" w:cs="Noto Sans"/>
                <w:sz w:val="20"/>
                <w:szCs w:val="20"/>
              </w:rPr>
              <w:t>V</w:t>
            </w:r>
            <w:r w:rsidRPr="00CE13F8">
              <w:rPr>
                <w:rFonts w:ascii="Noto Sans" w:hAnsi="Noto Sans" w:cs="Noto Sans"/>
                <w:sz w:val="20"/>
                <w:szCs w:val="20"/>
              </w:rPr>
              <w:t xml:space="preserve"> del reglamento de control sanitario de productos y servicios).</w:t>
            </w:r>
          </w:p>
          <w:p w14:paraId="66E50922"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 xml:space="preserve">Carta de respaldo membretada para el caso de alimentos perecederos (frutas y vegetales) dicha carta deberá estar expedida por el productor o distribuidor mayorista de los productos que oferte, dirigida a la convocante con el número y nombre de la presente licitación pública nacional, de conformidad </w:t>
            </w:r>
            <w:r w:rsidRPr="00CE13F8">
              <w:rPr>
                <w:rFonts w:ascii="Noto Sans" w:hAnsi="Noto Sans" w:cs="Noto Sans"/>
                <w:sz w:val="20"/>
                <w:szCs w:val="20"/>
              </w:rPr>
              <w:lastRenderedPageBreak/>
              <w:t xml:space="preserve">con el </w:t>
            </w:r>
            <w:r w:rsidRPr="00CE13F8">
              <w:rPr>
                <w:rFonts w:ascii="Noto Sans" w:hAnsi="Noto Sans" w:cs="Noto Sans"/>
                <w:b/>
                <w:sz w:val="20"/>
                <w:szCs w:val="20"/>
              </w:rPr>
              <w:t>Anexo No. 24</w:t>
            </w:r>
            <w:r w:rsidRPr="00CE13F8">
              <w:rPr>
                <w:rFonts w:ascii="Noto Sans" w:hAnsi="Noto Sans" w:cs="Noto Sans"/>
                <w:sz w:val="20"/>
                <w:szCs w:val="20"/>
              </w:rPr>
              <w:t xml:space="preserve"> (veinticuatro) de la presente convocatoria.</w:t>
            </w:r>
          </w:p>
        </w:tc>
      </w:tr>
      <w:tr w:rsidR="00A443ED" w:rsidRPr="00CE13F8" w14:paraId="2616CDB7" w14:textId="77777777" w:rsidTr="00BA5F9F">
        <w:trPr>
          <w:trHeight w:val="20"/>
          <w:jc w:val="center"/>
        </w:trPr>
        <w:tc>
          <w:tcPr>
            <w:tcW w:w="1314" w:type="pct"/>
            <w:vAlign w:val="center"/>
          </w:tcPr>
          <w:p w14:paraId="37ACCE8B"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lastRenderedPageBreak/>
              <w:t xml:space="preserve">2.- ALIMENTOS NO PERECEDEROS (ABARROTES) </w:t>
            </w:r>
          </w:p>
          <w:p w14:paraId="7B7C8BD3" w14:textId="77777777" w:rsidR="00A443ED" w:rsidRPr="00CE13F8" w:rsidRDefault="00A443ED" w:rsidP="00BA5F9F">
            <w:pPr>
              <w:jc w:val="both"/>
              <w:rPr>
                <w:rFonts w:ascii="Noto Sans" w:hAnsi="Noto Sans" w:cs="Noto Sans"/>
                <w:sz w:val="20"/>
                <w:szCs w:val="20"/>
              </w:rPr>
            </w:pPr>
          </w:p>
        </w:tc>
        <w:tc>
          <w:tcPr>
            <w:tcW w:w="3686" w:type="pct"/>
          </w:tcPr>
          <w:p w14:paraId="740D1BFB" w14:textId="77777777" w:rsidR="00A443ED" w:rsidRPr="00CE13F8" w:rsidRDefault="00A443ED" w:rsidP="00BA5F9F">
            <w:pPr>
              <w:jc w:val="both"/>
              <w:rPr>
                <w:rFonts w:ascii="Noto Sans" w:hAnsi="Noto Sans" w:cs="Noto Sans"/>
                <w:sz w:val="20"/>
                <w:szCs w:val="20"/>
              </w:rPr>
            </w:pPr>
          </w:p>
          <w:p w14:paraId="35F74F9D"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La última acta de la visita de verificación realizada por parte de la autoridad sanitaria. En caso de no haber sido objeto de visita de verificación por la autoridad en los últimos 12 meses contados previos a la fecha de presentación y apertura de proposicio</w:t>
            </w:r>
            <w:r>
              <w:rPr>
                <w:rFonts w:ascii="Noto Sans" w:hAnsi="Noto Sans" w:cs="Noto Sans"/>
                <w:sz w:val="20"/>
                <w:szCs w:val="20"/>
              </w:rPr>
              <w:t xml:space="preserve">nes, deberá presentar </w:t>
            </w:r>
            <w:r w:rsidRPr="00CE13F8">
              <w:rPr>
                <w:rFonts w:ascii="Noto Sans" w:hAnsi="Noto Sans" w:cs="Noto Sans"/>
                <w:sz w:val="20"/>
                <w:szCs w:val="20"/>
              </w:rPr>
              <w:t>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6BB6155F" w14:textId="77777777" w:rsidR="00A443ED" w:rsidRPr="00CE13F8" w:rsidRDefault="00A443ED" w:rsidP="00BA5F9F">
            <w:pPr>
              <w:jc w:val="both"/>
              <w:rPr>
                <w:rFonts w:ascii="Noto Sans" w:hAnsi="Noto Sans" w:cs="Noto Sans"/>
                <w:sz w:val="20"/>
                <w:szCs w:val="20"/>
              </w:rPr>
            </w:pPr>
          </w:p>
          <w:p w14:paraId="435EC776"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 xml:space="preserve">Carta de respaldo membretada para el caso de alimentos no perecederos (abarrotes) dicha carta deberá estar expedida por el fabricante o distribuidor mayorista de los productos y marcas que oferte, dirigida a la convocante con el número y nombre de la presente licitación pública, de conformidad con el </w:t>
            </w:r>
            <w:r w:rsidRPr="00CE13F8">
              <w:rPr>
                <w:rFonts w:ascii="Noto Sans" w:hAnsi="Noto Sans" w:cs="Noto Sans"/>
                <w:b/>
                <w:sz w:val="20"/>
                <w:szCs w:val="20"/>
              </w:rPr>
              <w:t>Anexo numero 24</w:t>
            </w:r>
            <w:r w:rsidRPr="00CE13F8">
              <w:rPr>
                <w:rFonts w:ascii="Noto Sans" w:hAnsi="Noto Sans" w:cs="Noto Sans"/>
                <w:sz w:val="20"/>
                <w:szCs w:val="20"/>
              </w:rPr>
              <w:t xml:space="preserve"> (veinticuatro) de la presente convocatoria.  </w:t>
            </w:r>
          </w:p>
        </w:tc>
      </w:tr>
      <w:tr w:rsidR="00A443ED" w:rsidRPr="00CE13F8" w14:paraId="5C5AB5EA" w14:textId="77777777" w:rsidTr="00BA5F9F">
        <w:trPr>
          <w:trHeight w:val="20"/>
          <w:jc w:val="center"/>
        </w:trPr>
        <w:tc>
          <w:tcPr>
            <w:tcW w:w="1314" w:type="pct"/>
            <w:vAlign w:val="center"/>
          </w:tcPr>
          <w:p w14:paraId="53DEA2C5"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3.- PAN Y TORTILLAS</w:t>
            </w:r>
          </w:p>
        </w:tc>
        <w:tc>
          <w:tcPr>
            <w:tcW w:w="3686" w:type="pct"/>
          </w:tcPr>
          <w:p w14:paraId="1F174FBD"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Última acta de la visita de verificación realizada por parte de la autoridad sanitaria. en caso de no haber sido objeto de visita de verificación por la autoridad s</w:t>
            </w:r>
            <w:r>
              <w:rPr>
                <w:rFonts w:ascii="Noto Sans" w:hAnsi="Noto Sans" w:cs="Noto Sans"/>
                <w:sz w:val="20"/>
                <w:szCs w:val="20"/>
              </w:rPr>
              <w:t xml:space="preserve">anitaria, debe presentar </w:t>
            </w:r>
            <w:r w:rsidRPr="00CE13F8">
              <w:rPr>
                <w:rFonts w:ascii="Noto Sans" w:hAnsi="Noto Sans" w:cs="Noto Sans"/>
                <w:sz w:val="20"/>
                <w:szCs w:val="20"/>
              </w:rPr>
              <w:t>el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tc>
      </w:tr>
      <w:tr w:rsidR="00A443ED" w:rsidRPr="00CE13F8" w14:paraId="0CEBD16F" w14:textId="77777777" w:rsidTr="00BA5F9F">
        <w:trPr>
          <w:trHeight w:val="20"/>
          <w:jc w:val="center"/>
        </w:trPr>
        <w:tc>
          <w:tcPr>
            <w:tcW w:w="1314" w:type="pct"/>
            <w:vAlign w:val="center"/>
          </w:tcPr>
          <w:p w14:paraId="1F01AAF3"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4.- JUGOS Y CONCENTRADOS</w:t>
            </w:r>
          </w:p>
          <w:p w14:paraId="1E07F70F" w14:textId="77777777" w:rsidR="00A443ED" w:rsidRPr="00CE13F8" w:rsidRDefault="00A443ED" w:rsidP="00BA5F9F">
            <w:pPr>
              <w:jc w:val="both"/>
              <w:rPr>
                <w:rFonts w:ascii="Noto Sans" w:hAnsi="Noto Sans" w:cs="Noto Sans"/>
                <w:sz w:val="20"/>
                <w:szCs w:val="20"/>
              </w:rPr>
            </w:pPr>
          </w:p>
        </w:tc>
        <w:tc>
          <w:tcPr>
            <w:tcW w:w="3686" w:type="pct"/>
          </w:tcPr>
          <w:p w14:paraId="329DB891"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Última acta de la visita de verificación realizada por parte de la autoridad sanitaria. En caso de no haber sido objeto de visita de verificación por la autoridad en los últimos 12 meses contados previos a la fecha de presentación y apertura de proposi</w:t>
            </w:r>
            <w:r>
              <w:rPr>
                <w:rFonts w:ascii="Noto Sans" w:hAnsi="Noto Sans" w:cs="Noto Sans"/>
                <w:sz w:val="20"/>
                <w:szCs w:val="20"/>
              </w:rPr>
              <w:t xml:space="preserve">ciones, deberá presentar </w:t>
            </w:r>
            <w:r w:rsidRPr="00CE13F8">
              <w:rPr>
                <w:rFonts w:ascii="Noto Sans" w:hAnsi="Noto Sans" w:cs="Noto Sans"/>
                <w:sz w:val="20"/>
                <w:szCs w:val="20"/>
              </w:rPr>
              <w:t>el último escrito de petición de visita de verificación, con el documento que compruebe que se ingresó ante la autoridad sanitaria, con fecha no mayor  a 3 meses previos a la fecha del acto de presentación y apertura de propuestas. (Fundamento artículo 255 fracción V del reglamento de control sanitario de productos y servicios).</w:t>
            </w:r>
          </w:p>
          <w:p w14:paraId="67BE5C67"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 xml:space="preserve">Carta de respaldo membretada para el caso de alimentos no perecederos (jugos y concentrados) dicha carta deberá estar expedida por el fabricante o distribuidor mayorista de los productos y marcas que oferte, dirigida a la convocante con el número y nombre de la presente licitación pública, de conformidad con el </w:t>
            </w:r>
            <w:r w:rsidRPr="00CE13F8">
              <w:rPr>
                <w:rFonts w:ascii="Noto Sans" w:hAnsi="Noto Sans" w:cs="Noto Sans"/>
                <w:b/>
                <w:sz w:val="20"/>
                <w:szCs w:val="20"/>
              </w:rPr>
              <w:t>Anexo numero 24</w:t>
            </w:r>
            <w:r w:rsidRPr="00CE13F8">
              <w:rPr>
                <w:rFonts w:ascii="Noto Sans" w:hAnsi="Noto Sans" w:cs="Noto Sans"/>
                <w:sz w:val="20"/>
                <w:szCs w:val="20"/>
              </w:rPr>
              <w:t xml:space="preserve"> (veinticuatro) de la presente convocatoria. </w:t>
            </w:r>
          </w:p>
        </w:tc>
      </w:tr>
      <w:tr w:rsidR="00A443ED" w:rsidRPr="00CE13F8" w14:paraId="37BD7FEE" w14:textId="77777777" w:rsidTr="00BA5F9F">
        <w:trPr>
          <w:trHeight w:val="20"/>
          <w:jc w:val="center"/>
        </w:trPr>
        <w:tc>
          <w:tcPr>
            <w:tcW w:w="1314" w:type="pct"/>
            <w:vAlign w:val="center"/>
          </w:tcPr>
          <w:p w14:paraId="4DCE4605"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 xml:space="preserve">5.-LECHE FLUIDA </w:t>
            </w:r>
            <w:proofErr w:type="spellStart"/>
            <w:r w:rsidRPr="00CE13F8">
              <w:rPr>
                <w:rFonts w:ascii="Noto Sans" w:hAnsi="Noto Sans" w:cs="Noto Sans"/>
                <w:sz w:val="20"/>
                <w:szCs w:val="20"/>
              </w:rPr>
              <w:t>ULTRAPASTEURIZADA</w:t>
            </w:r>
            <w:proofErr w:type="spellEnd"/>
          </w:p>
        </w:tc>
        <w:tc>
          <w:tcPr>
            <w:tcW w:w="3686" w:type="pct"/>
          </w:tcPr>
          <w:p w14:paraId="7D611E94"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 xml:space="preserve">Para el caso de leche fluida </w:t>
            </w:r>
            <w:proofErr w:type="spellStart"/>
            <w:r w:rsidRPr="00CE13F8">
              <w:rPr>
                <w:rFonts w:ascii="Noto Sans" w:hAnsi="Noto Sans" w:cs="Noto Sans"/>
                <w:sz w:val="20"/>
                <w:szCs w:val="20"/>
              </w:rPr>
              <w:t>ultrapasteurizada</w:t>
            </w:r>
            <w:proofErr w:type="spellEnd"/>
            <w:r w:rsidRPr="00CE13F8">
              <w:rPr>
                <w:rFonts w:ascii="Noto Sans" w:hAnsi="Noto Sans" w:cs="Noto Sans"/>
                <w:sz w:val="20"/>
                <w:szCs w:val="20"/>
              </w:rPr>
              <w:t xml:space="preserve">, deberán presentar carta respaldo del fabricante de la marca que se oferte, dirigida a la convocante </w:t>
            </w:r>
            <w:r w:rsidRPr="00CE13F8">
              <w:rPr>
                <w:rFonts w:ascii="Noto Sans" w:hAnsi="Noto Sans" w:cs="Noto Sans"/>
                <w:sz w:val="20"/>
                <w:szCs w:val="20"/>
              </w:rPr>
              <w:lastRenderedPageBreak/>
              <w:t>con el número y nombre de la licitación pública.</w:t>
            </w:r>
          </w:p>
          <w:p w14:paraId="11DF2222" w14:textId="77777777" w:rsidR="00A443ED" w:rsidRPr="00CE13F8" w:rsidRDefault="00A443ED" w:rsidP="00BA5F9F">
            <w:pPr>
              <w:jc w:val="both"/>
              <w:rPr>
                <w:rFonts w:ascii="Noto Sans" w:hAnsi="Noto Sans" w:cs="Noto Sans"/>
                <w:sz w:val="20"/>
                <w:szCs w:val="20"/>
              </w:rPr>
            </w:pPr>
          </w:p>
          <w:p w14:paraId="382D2A53" w14:textId="77777777" w:rsidR="00A443ED" w:rsidRPr="00CE13F8" w:rsidRDefault="00A443ED" w:rsidP="00BA5F9F">
            <w:pPr>
              <w:jc w:val="both"/>
              <w:rPr>
                <w:rFonts w:ascii="Noto Sans" w:hAnsi="Noto Sans" w:cs="Noto Sans"/>
                <w:sz w:val="20"/>
                <w:szCs w:val="20"/>
              </w:rPr>
            </w:pPr>
            <w:r w:rsidRPr="00CE13F8">
              <w:rPr>
                <w:rFonts w:ascii="Noto Sans" w:hAnsi="Noto Sans" w:cs="Noto Sans"/>
                <w:sz w:val="20"/>
                <w:szCs w:val="20"/>
              </w:rPr>
              <w:t xml:space="preserve">Deberá presentar los resultados de los análisis microbiológicos y resultados de los análisis de autenticidad de leche por medio de la determinación de grasa butírica de conformidad con la NOM155-SCFI-2012 como método de prueba, leche , formula láctea y productos lácteo combinado denominaciones, especificaciones físico químicas, información comercial y método de prueba el numeral 8.9 “grasa butírica” o método </w:t>
            </w:r>
            <w:proofErr w:type="spellStart"/>
            <w:r w:rsidRPr="00CE13F8">
              <w:rPr>
                <w:rFonts w:ascii="Noto Sans" w:hAnsi="Noto Sans" w:cs="Noto Sans"/>
                <w:sz w:val="20"/>
                <w:szCs w:val="20"/>
              </w:rPr>
              <w:t>gerber</w:t>
            </w:r>
            <w:proofErr w:type="spellEnd"/>
            <w:r w:rsidRPr="00CE13F8">
              <w:rPr>
                <w:rFonts w:ascii="Noto Sans" w:hAnsi="Noto Sans" w:cs="Noto Sans"/>
                <w:sz w:val="20"/>
                <w:szCs w:val="20"/>
              </w:rPr>
              <w:t xml:space="preserve"> de la norma referenciada, los resultados deberán estar por laboratorio(s) de ensayo acreditado(s) ante la Entidad Mexicana de Acreditación, A.C. (EMA) en la rama de alimentos, dentro de los últimos tres meses previos a la fecha del acto de presentación y apertura de proposi</w:t>
            </w:r>
            <w:r>
              <w:rPr>
                <w:rFonts w:ascii="Noto Sans" w:hAnsi="Noto Sans" w:cs="Noto Sans"/>
                <w:sz w:val="20"/>
                <w:szCs w:val="20"/>
              </w:rPr>
              <w:t>ciones, anexando</w:t>
            </w:r>
            <w:r w:rsidRPr="00CE13F8">
              <w:rPr>
                <w:rFonts w:ascii="Noto Sans" w:hAnsi="Noto Sans" w:cs="Noto Sans"/>
                <w:sz w:val="20"/>
                <w:szCs w:val="20"/>
              </w:rPr>
              <w:t xml:space="preserve"> la acreditación vigente del laboratorio. </w:t>
            </w:r>
          </w:p>
        </w:tc>
      </w:tr>
    </w:tbl>
    <w:p w14:paraId="7BE195C3" w14:textId="77777777" w:rsidR="00A443ED" w:rsidRPr="00CE13F8" w:rsidRDefault="00A443ED" w:rsidP="00A443ED">
      <w:pPr>
        <w:rPr>
          <w:rFonts w:ascii="Noto Sans" w:hAnsi="Noto Sans" w:cs="Noto Sans"/>
          <w:sz w:val="20"/>
          <w:szCs w:val="20"/>
        </w:rPr>
      </w:pPr>
    </w:p>
    <w:p w14:paraId="183B64E9"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Escrito por el que manifiesta, que en caso de que resulte adjudicado, se compromete a comunicar a la convocante cualquier cambio de personal que realizará la entrega y distribución de los bienes de manera trimestral y/o en caso de cambio de algún personaje.</w:t>
      </w:r>
    </w:p>
    <w:p w14:paraId="08FF58A9" w14:textId="77777777" w:rsidR="00A443ED" w:rsidRPr="00CE13F8" w:rsidRDefault="00A443ED" w:rsidP="00A443ED">
      <w:pPr>
        <w:jc w:val="both"/>
        <w:rPr>
          <w:rFonts w:ascii="Noto Sans" w:hAnsi="Noto Sans" w:cs="Noto Sans"/>
          <w:sz w:val="20"/>
          <w:szCs w:val="20"/>
        </w:rPr>
      </w:pPr>
    </w:p>
    <w:p w14:paraId="46F90337"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Centros de servicio (domicilios y horarios) y reporte técnico: </w:t>
      </w:r>
    </w:p>
    <w:p w14:paraId="59FD3B2E" w14:textId="77777777" w:rsidR="00A443ED" w:rsidRPr="00CE13F8" w:rsidRDefault="00A443ED" w:rsidP="00A443ED">
      <w:pPr>
        <w:jc w:val="both"/>
        <w:rPr>
          <w:rFonts w:ascii="Noto Sans" w:hAnsi="Noto Sans" w:cs="Noto Sans"/>
          <w:sz w:val="20"/>
          <w:szCs w:val="20"/>
        </w:rPr>
      </w:pPr>
    </w:p>
    <w:p w14:paraId="62D44A9F" w14:textId="77777777" w:rsidR="00A443ED" w:rsidRPr="00797497" w:rsidRDefault="00A443ED" w:rsidP="00A443ED">
      <w:pPr>
        <w:jc w:val="both"/>
        <w:rPr>
          <w:rFonts w:ascii="Noto Sans" w:hAnsi="Noto Sans" w:cs="Noto Sans"/>
          <w:sz w:val="20"/>
          <w:szCs w:val="20"/>
        </w:rPr>
      </w:pPr>
      <w:r w:rsidRPr="00CE13F8">
        <w:rPr>
          <w:rFonts w:ascii="Noto Sans" w:hAnsi="Noto Sans" w:cs="Noto Sans"/>
          <w:sz w:val="20"/>
          <w:szCs w:val="20"/>
        </w:rPr>
        <w:t>El proveedor deberá informar por escrito, el(los) número(s) telefónico(s) y correo(s) electrónico(s), a los cuales se podrán realizar reportes relativos a la calidad del servicio que proporciona, los cuales deberán estar disponibles las 24 horas del día, durante la vigencia del contrato  y se deberán anexar como hoja de consulta en los contratos.</w:t>
      </w:r>
    </w:p>
    <w:p w14:paraId="053F99B8" w14:textId="77777777" w:rsidR="00A443ED" w:rsidRPr="00797497" w:rsidRDefault="00A443ED" w:rsidP="00A443ED">
      <w:pPr>
        <w:jc w:val="both"/>
        <w:rPr>
          <w:rFonts w:ascii="Noto Sans" w:hAnsi="Noto Sans" w:cs="Noto Sans"/>
          <w:sz w:val="20"/>
          <w:szCs w:val="20"/>
        </w:rPr>
      </w:pPr>
    </w:p>
    <w:p w14:paraId="73F8E728" w14:textId="77777777" w:rsidR="00A443ED" w:rsidRPr="00797497" w:rsidRDefault="00A443ED" w:rsidP="00A443ED">
      <w:pPr>
        <w:jc w:val="both"/>
        <w:rPr>
          <w:rFonts w:ascii="Noto Sans" w:hAnsi="Noto Sans" w:cs="Noto Sans"/>
          <w:sz w:val="20"/>
          <w:szCs w:val="20"/>
        </w:rPr>
      </w:pPr>
      <w:bookmarkStart w:id="30" w:name="_Toc461458705"/>
      <w:r w:rsidRPr="00797497">
        <w:rPr>
          <w:rFonts w:ascii="Noto Sans" w:hAnsi="Noto Sans" w:cs="Noto Sans"/>
          <w:sz w:val="20"/>
          <w:szCs w:val="20"/>
        </w:rPr>
        <w:t>2.4</w:t>
      </w:r>
      <w:r w:rsidRPr="00797497">
        <w:rPr>
          <w:rFonts w:ascii="Noto Sans" w:hAnsi="Noto Sans" w:cs="Noto Sans"/>
          <w:sz w:val="20"/>
          <w:szCs w:val="20"/>
        </w:rPr>
        <w:tab/>
        <w:t>MÉTODO PARA VERIFICAR EL CUMPLIMIENTO DE ESPECIFICACIONES DE LOS BIENES</w:t>
      </w:r>
      <w:bookmarkEnd w:id="30"/>
      <w:r w:rsidRPr="00797497">
        <w:rPr>
          <w:rFonts w:ascii="Noto Sans" w:hAnsi="Noto Sans" w:cs="Noto Sans"/>
          <w:sz w:val="20"/>
          <w:szCs w:val="20"/>
        </w:rPr>
        <w:t>.</w:t>
      </w:r>
    </w:p>
    <w:p w14:paraId="2EC8D607" w14:textId="77777777" w:rsidR="00A443ED" w:rsidRPr="00797497" w:rsidRDefault="00A443ED" w:rsidP="00A443ED">
      <w:pPr>
        <w:jc w:val="both"/>
        <w:rPr>
          <w:rFonts w:ascii="Noto Sans" w:hAnsi="Noto Sans" w:cs="Noto Sans"/>
          <w:sz w:val="20"/>
          <w:szCs w:val="20"/>
        </w:rPr>
      </w:pPr>
    </w:p>
    <w:p w14:paraId="69C7A4FB" w14:textId="77777777" w:rsidR="00A443ED" w:rsidRPr="00797497" w:rsidRDefault="00A443ED" w:rsidP="00A443ED">
      <w:pPr>
        <w:jc w:val="both"/>
        <w:rPr>
          <w:rFonts w:ascii="Noto Sans" w:hAnsi="Noto Sans" w:cs="Noto Sans"/>
          <w:sz w:val="20"/>
          <w:szCs w:val="20"/>
        </w:rPr>
      </w:pPr>
      <w:bookmarkStart w:id="31" w:name="_Toc461458706"/>
      <w:r w:rsidRPr="00797497">
        <w:rPr>
          <w:rFonts w:ascii="Noto Sans" w:hAnsi="Noto Sans" w:cs="Noto Sans"/>
          <w:sz w:val="20"/>
          <w:szCs w:val="20"/>
        </w:rPr>
        <w:t>2.4.1</w:t>
      </w:r>
      <w:r w:rsidRPr="00797497">
        <w:rPr>
          <w:rFonts w:ascii="Noto Sans" w:hAnsi="Noto Sans" w:cs="Noto Sans"/>
          <w:sz w:val="20"/>
          <w:szCs w:val="20"/>
        </w:rPr>
        <w:tab/>
        <w:t>MECANISMOS DE EVALUACIÓN DE LOS BIENES</w:t>
      </w:r>
      <w:bookmarkEnd w:id="31"/>
      <w:r w:rsidRPr="00797497">
        <w:rPr>
          <w:rFonts w:ascii="Noto Sans" w:hAnsi="Noto Sans" w:cs="Noto Sans"/>
          <w:sz w:val="20"/>
          <w:szCs w:val="20"/>
        </w:rPr>
        <w:t>.</w:t>
      </w:r>
    </w:p>
    <w:p w14:paraId="2B11143E" w14:textId="77777777" w:rsidR="00A443ED" w:rsidRPr="00797497" w:rsidRDefault="00A443ED" w:rsidP="00A443ED">
      <w:pPr>
        <w:jc w:val="both"/>
        <w:rPr>
          <w:rFonts w:ascii="Noto Sans" w:hAnsi="Noto Sans" w:cs="Noto Sans"/>
          <w:sz w:val="20"/>
          <w:szCs w:val="20"/>
        </w:rPr>
      </w:pPr>
    </w:p>
    <w:p w14:paraId="494246F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De acuerdo con lo establecido </w:t>
      </w:r>
      <w:r>
        <w:rPr>
          <w:rFonts w:ascii="Noto Sans" w:hAnsi="Noto Sans" w:cs="Noto Sans"/>
          <w:sz w:val="20"/>
          <w:szCs w:val="20"/>
        </w:rPr>
        <w:t xml:space="preserve">en el segundo párrafo del artículo 47 y fracción I del artículo 48 de la </w:t>
      </w:r>
      <w:proofErr w:type="spellStart"/>
      <w:r>
        <w:rPr>
          <w:rFonts w:ascii="Noto Sans" w:hAnsi="Noto Sans" w:cs="Noto Sans"/>
          <w:sz w:val="20"/>
          <w:szCs w:val="20"/>
        </w:rPr>
        <w:t>LAASSP</w:t>
      </w:r>
      <w:proofErr w:type="spellEnd"/>
      <w:r>
        <w:rPr>
          <w:rFonts w:ascii="Noto Sans" w:hAnsi="Noto Sans" w:cs="Noto Sans"/>
          <w:sz w:val="20"/>
          <w:szCs w:val="20"/>
        </w:rPr>
        <w:t xml:space="preserve"> y artículo 52</w:t>
      </w:r>
      <w:r w:rsidRPr="00797497">
        <w:rPr>
          <w:rFonts w:ascii="Noto Sans" w:hAnsi="Noto Sans" w:cs="Noto Sans"/>
          <w:sz w:val="20"/>
          <w:szCs w:val="20"/>
        </w:rPr>
        <w:t xml:space="preserve">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los criterios que aplicarán el área solicitante y/o técnica como método para evaluar las proposicione</w:t>
      </w:r>
      <w:r>
        <w:rPr>
          <w:rFonts w:ascii="Noto Sans" w:hAnsi="Noto Sans" w:cs="Noto Sans"/>
          <w:sz w:val="20"/>
          <w:szCs w:val="20"/>
        </w:rPr>
        <w:t>s, será el mecanismo de puntos y</w:t>
      </w:r>
      <w:r w:rsidRPr="00797497">
        <w:rPr>
          <w:rFonts w:ascii="Noto Sans" w:hAnsi="Noto Sans" w:cs="Noto Sans"/>
          <w:sz w:val="20"/>
          <w:szCs w:val="20"/>
        </w:rPr>
        <w:t xml:space="preserve"> porcentajes; por lo que para ser sujeto de evaluac</w:t>
      </w:r>
      <w:r>
        <w:rPr>
          <w:rFonts w:ascii="Noto Sans" w:hAnsi="Noto Sans" w:cs="Noto Sans"/>
          <w:sz w:val="20"/>
          <w:szCs w:val="20"/>
        </w:rPr>
        <w:t>ión bajo el criterio de puntos y</w:t>
      </w:r>
      <w:r w:rsidRPr="00797497">
        <w:rPr>
          <w:rFonts w:ascii="Noto Sans" w:hAnsi="Noto Sans" w:cs="Noto Sans"/>
          <w:sz w:val="20"/>
          <w:szCs w:val="20"/>
        </w:rPr>
        <w:t xml:space="preserve"> porcentajes, se considerarán únicamente a él(los) licitante(s) que previamente haya(n) cumplido cuantitativa y cualitativamente con todos y cada uno de los requisitos establecidos en esta convocatoria, de acuerdo a lo siguiente:</w:t>
      </w:r>
    </w:p>
    <w:p w14:paraId="0EA88324" w14:textId="77777777" w:rsidR="00A443ED" w:rsidRPr="00797497" w:rsidRDefault="00A443ED" w:rsidP="00A443ED">
      <w:pPr>
        <w:jc w:val="both"/>
        <w:rPr>
          <w:rFonts w:ascii="Noto Sans" w:hAnsi="Noto Sans" w:cs="Noto Sans"/>
          <w:sz w:val="20"/>
          <w:szCs w:val="20"/>
        </w:rPr>
      </w:pPr>
    </w:p>
    <w:p w14:paraId="71BBABA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Se comprobará que las condiciones legales, técnicas y económicas requeridas contengan la información, documentación y requisitos solicitados en la presente convocatoria, así como los que resulten de la(s) junta(s) de aclaraciones y sus anexos. </w:t>
      </w:r>
    </w:p>
    <w:p w14:paraId="47B532FC" w14:textId="77777777" w:rsidR="00A443ED" w:rsidRPr="00797497" w:rsidRDefault="00A443ED" w:rsidP="00A443ED">
      <w:pPr>
        <w:jc w:val="both"/>
        <w:rPr>
          <w:rFonts w:ascii="Noto Sans" w:hAnsi="Noto Sans" w:cs="Noto Sans"/>
          <w:sz w:val="20"/>
          <w:szCs w:val="20"/>
        </w:rPr>
      </w:pPr>
    </w:p>
    <w:p w14:paraId="0D71B73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No se considerarán las proposiciones, cuando no cotice la totalidad de los bi</w:t>
      </w:r>
      <w:r>
        <w:rPr>
          <w:rFonts w:ascii="Noto Sans" w:hAnsi="Noto Sans" w:cs="Noto Sans"/>
          <w:sz w:val="20"/>
          <w:szCs w:val="20"/>
        </w:rPr>
        <w:t>enes requeridos en la partid (5 subgrupos)</w:t>
      </w:r>
    </w:p>
    <w:p w14:paraId="5E8E0E92" w14:textId="77777777" w:rsidR="00A443ED" w:rsidRDefault="00A443ED" w:rsidP="00A443ED">
      <w:pPr>
        <w:jc w:val="both"/>
        <w:rPr>
          <w:rFonts w:ascii="Noto Sans" w:hAnsi="Noto Sans" w:cs="Noto Sans"/>
          <w:sz w:val="20"/>
          <w:szCs w:val="20"/>
        </w:rPr>
      </w:pPr>
    </w:p>
    <w:p w14:paraId="0AD1D83A" w14:textId="77777777" w:rsidR="00A443ED" w:rsidRDefault="00A443ED" w:rsidP="00A443ED">
      <w:pPr>
        <w:jc w:val="both"/>
        <w:rPr>
          <w:rFonts w:ascii="Noto Sans" w:hAnsi="Noto Sans" w:cs="Noto Sans"/>
          <w:sz w:val="20"/>
          <w:szCs w:val="20"/>
        </w:rPr>
      </w:pPr>
      <w:r>
        <w:rPr>
          <w:rFonts w:ascii="Noto Sans" w:hAnsi="Noto Sans" w:cs="Noto Sans"/>
          <w:sz w:val="20"/>
          <w:szCs w:val="20"/>
        </w:rPr>
        <w:t>Se evaluará que los licitantes</w:t>
      </w:r>
      <w:r w:rsidRPr="00797497">
        <w:rPr>
          <w:rFonts w:ascii="Noto Sans" w:hAnsi="Noto Sans" w:cs="Noto Sans"/>
          <w:sz w:val="20"/>
          <w:szCs w:val="20"/>
        </w:rPr>
        <w:t xml:space="preserve"> cuenten con la infraestructura para la entrega y distribución de los bienes de cada uno de los </w:t>
      </w:r>
      <w:r>
        <w:rPr>
          <w:rFonts w:ascii="Noto Sans" w:hAnsi="Noto Sans" w:cs="Noto Sans"/>
          <w:sz w:val="20"/>
          <w:szCs w:val="20"/>
        </w:rPr>
        <w:t>sub</w:t>
      </w:r>
      <w:r w:rsidRPr="00797497">
        <w:rPr>
          <w:rFonts w:ascii="Noto Sans" w:hAnsi="Noto Sans" w:cs="Noto Sans"/>
          <w:sz w:val="20"/>
          <w:szCs w:val="20"/>
        </w:rPr>
        <w:t xml:space="preserve">grupos ofertados conforme al punto. </w:t>
      </w:r>
    </w:p>
    <w:p w14:paraId="2F60CCBD" w14:textId="77777777" w:rsidR="00A443ED" w:rsidRPr="00797497" w:rsidRDefault="00A443ED" w:rsidP="00A443ED">
      <w:pPr>
        <w:jc w:val="both"/>
        <w:rPr>
          <w:rFonts w:ascii="Noto Sans" w:hAnsi="Noto Sans" w:cs="Noto Sans"/>
          <w:sz w:val="20"/>
          <w:szCs w:val="20"/>
        </w:rPr>
      </w:pPr>
    </w:p>
    <w:p w14:paraId="2F9B33D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lastRenderedPageBreak/>
        <w:t xml:space="preserve">En relación a los documentos o manifiestos presentados bajo protesta de decir verdad, de conformidad con lo previsto en el artículo 39 penúltimo párrafo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se verificará que dichos documentos cumplan con los requisitos solicitados. La falta de presentación de dichos documentos en la proposición, será motivo para desecharla, por incumplir las disposiciones jurídicas que los establecen.</w:t>
      </w:r>
    </w:p>
    <w:p w14:paraId="701FCBDD" w14:textId="77777777" w:rsidR="00A443ED" w:rsidRPr="00797497" w:rsidRDefault="00A443ED" w:rsidP="00A443ED">
      <w:pPr>
        <w:jc w:val="both"/>
        <w:rPr>
          <w:rFonts w:ascii="Noto Sans" w:hAnsi="Noto Sans" w:cs="Noto Sans"/>
          <w:sz w:val="20"/>
          <w:szCs w:val="20"/>
        </w:rPr>
      </w:pPr>
    </w:p>
    <w:p w14:paraId="0EDCCF8E"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 xml:space="preserve">En general, el cumplimiento de las propuestas conforme a los requisitos establecidos en la convocatoria. </w:t>
      </w:r>
    </w:p>
    <w:p w14:paraId="48132E36" w14:textId="77777777" w:rsidR="00A443ED" w:rsidRPr="00797497" w:rsidRDefault="00A443ED" w:rsidP="00A443ED">
      <w:pPr>
        <w:rPr>
          <w:rFonts w:ascii="Noto Sans" w:hAnsi="Noto Sans" w:cs="Noto Sans"/>
          <w:sz w:val="20"/>
          <w:szCs w:val="20"/>
        </w:rPr>
      </w:pPr>
    </w:p>
    <w:p w14:paraId="22E0AD3A" w14:textId="77777777" w:rsidR="00A443ED" w:rsidRPr="00797497" w:rsidRDefault="00A443ED" w:rsidP="00A443ED">
      <w:pPr>
        <w:rPr>
          <w:rFonts w:ascii="Noto Sans" w:hAnsi="Noto Sans" w:cs="Noto Sans"/>
          <w:sz w:val="20"/>
          <w:szCs w:val="20"/>
        </w:rPr>
      </w:pPr>
      <w:r>
        <w:rPr>
          <w:rFonts w:ascii="Noto Sans" w:hAnsi="Noto Sans" w:cs="Noto Sans"/>
          <w:sz w:val="20"/>
          <w:szCs w:val="20"/>
        </w:rPr>
        <w:t>Evaluación de puntos y</w:t>
      </w:r>
      <w:r w:rsidRPr="00797497">
        <w:rPr>
          <w:rFonts w:ascii="Noto Sans" w:hAnsi="Noto Sans" w:cs="Noto Sans"/>
          <w:sz w:val="20"/>
          <w:szCs w:val="20"/>
        </w:rPr>
        <w:t xml:space="preserve"> porcentajes.</w:t>
      </w:r>
    </w:p>
    <w:p w14:paraId="20625B38" w14:textId="77777777" w:rsidR="00A443ED" w:rsidRPr="00797497" w:rsidRDefault="00A443ED" w:rsidP="00A443ED">
      <w:pPr>
        <w:jc w:val="both"/>
        <w:rPr>
          <w:rFonts w:ascii="Noto Sans" w:hAnsi="Noto Sans" w:cs="Noto Sans"/>
          <w:sz w:val="20"/>
          <w:szCs w:val="20"/>
        </w:rPr>
      </w:pPr>
    </w:p>
    <w:p w14:paraId="78524251" w14:textId="15D70844"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Instituto evaluará cualquier incremento en rangos o características que mejoren la calidad del bien, así como su entrega y distribución objeto de la presente licitación pública, como que presente mejores especificaciones a las solicitadas, aplicando para ello el mec</w:t>
      </w:r>
      <w:r>
        <w:rPr>
          <w:rFonts w:ascii="Noto Sans" w:hAnsi="Noto Sans" w:cs="Noto Sans"/>
          <w:sz w:val="20"/>
          <w:szCs w:val="20"/>
        </w:rPr>
        <w:t>anismo de evaluación de puntos y</w:t>
      </w:r>
      <w:r w:rsidRPr="00797497">
        <w:rPr>
          <w:rFonts w:ascii="Noto Sans" w:hAnsi="Noto Sans" w:cs="Noto Sans"/>
          <w:sz w:val="20"/>
          <w:szCs w:val="20"/>
        </w:rPr>
        <w:t xml:space="preserve"> porcentajes, de conformidad con lo establecido en los lineamientos para la aplicación del criterio de evaluación de proposiciones a </w:t>
      </w:r>
      <w:r>
        <w:rPr>
          <w:rFonts w:ascii="Noto Sans" w:hAnsi="Noto Sans" w:cs="Noto Sans"/>
          <w:sz w:val="20"/>
          <w:szCs w:val="20"/>
        </w:rPr>
        <w:t>través del mecanismo de puntos y</w:t>
      </w:r>
      <w:r w:rsidRPr="00797497">
        <w:rPr>
          <w:rFonts w:ascii="Noto Sans" w:hAnsi="Noto Sans" w:cs="Noto Sans"/>
          <w:sz w:val="20"/>
          <w:szCs w:val="20"/>
        </w:rPr>
        <w:t xml:space="preserve"> porcentajes en los procedimientos de</w:t>
      </w:r>
      <w:r>
        <w:rPr>
          <w:rFonts w:ascii="Noto Sans" w:hAnsi="Noto Sans" w:cs="Noto Sans"/>
          <w:sz w:val="20"/>
          <w:szCs w:val="20"/>
        </w:rPr>
        <w:t xml:space="preserve"> contratación regulados por la L</w:t>
      </w:r>
      <w:r w:rsidRPr="00797497">
        <w:rPr>
          <w:rFonts w:ascii="Noto Sans" w:hAnsi="Noto Sans" w:cs="Noto Sans"/>
          <w:sz w:val="20"/>
          <w:szCs w:val="20"/>
        </w:rPr>
        <w:t xml:space="preserve">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797497">
        <w:rPr>
          <w:rFonts w:ascii="Noto Sans" w:hAnsi="Noto Sans" w:cs="Noto Sans"/>
          <w:sz w:val="20"/>
          <w:szCs w:val="20"/>
        </w:rPr>
        <w:t>subrubros</w:t>
      </w:r>
      <w:proofErr w:type="spellEnd"/>
      <w:r w:rsidRPr="00797497">
        <w:rPr>
          <w:rFonts w:ascii="Noto Sans" w:hAnsi="Noto Sans" w:cs="Noto Sans"/>
          <w:sz w:val="20"/>
          <w:szCs w:val="20"/>
        </w:rPr>
        <w:t xml:space="preserve">, así como valoración de su acreditación, previstos en los lineamientos para la aplicación del criterio de evaluación de proposiciones a </w:t>
      </w:r>
      <w:r>
        <w:rPr>
          <w:rFonts w:ascii="Noto Sans" w:hAnsi="Noto Sans" w:cs="Noto Sans"/>
          <w:sz w:val="20"/>
          <w:szCs w:val="20"/>
        </w:rPr>
        <w:t>través del mecanismo de puntos Y</w:t>
      </w:r>
      <w:r w:rsidRPr="00797497">
        <w:rPr>
          <w:rFonts w:ascii="Noto Sans" w:hAnsi="Noto Sans" w:cs="Noto Sans"/>
          <w:sz w:val="20"/>
          <w:szCs w:val="20"/>
        </w:rPr>
        <w:t xml:space="preserve"> porcentajes en los procedimientos de contratación regulados por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w:t>
      </w:r>
    </w:p>
    <w:p w14:paraId="06C70881" w14:textId="77777777" w:rsidR="00A443ED" w:rsidRPr="00797497" w:rsidRDefault="00A443ED" w:rsidP="00A443ED">
      <w:pPr>
        <w:jc w:val="both"/>
        <w:rPr>
          <w:rFonts w:ascii="Noto Sans" w:hAnsi="Noto Sans" w:cs="Noto Sans"/>
          <w:sz w:val="20"/>
          <w:szCs w:val="20"/>
        </w:rPr>
      </w:pPr>
    </w:p>
    <w:p w14:paraId="1C9DDFB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Para la adquisición de los bienes, la convocante asignará la puntuación o unidades porcentuales, de conformidad con lo siguiente:</w:t>
      </w:r>
    </w:p>
    <w:p w14:paraId="6F9BE7FC" w14:textId="77777777" w:rsidR="00A443ED" w:rsidRPr="00797497" w:rsidRDefault="00A443ED" w:rsidP="00A443ED">
      <w:pPr>
        <w:jc w:val="both"/>
        <w:rPr>
          <w:rFonts w:ascii="Noto Sans" w:hAnsi="Noto Sans" w:cs="Noto Sans"/>
          <w:sz w:val="20"/>
          <w:szCs w:val="20"/>
        </w:rPr>
      </w:pPr>
    </w:p>
    <w:p w14:paraId="4B1FA874" w14:textId="77777777" w:rsidR="00A443ED" w:rsidRDefault="00A443ED" w:rsidP="00A443ED">
      <w:pPr>
        <w:jc w:val="both"/>
        <w:rPr>
          <w:rFonts w:ascii="Noto Sans" w:hAnsi="Noto Sans" w:cs="Noto Sans"/>
          <w:sz w:val="20"/>
          <w:szCs w:val="20"/>
        </w:rPr>
      </w:pPr>
      <w:r w:rsidRPr="00797497">
        <w:rPr>
          <w:rFonts w:ascii="Noto Sans" w:hAnsi="Noto Sans" w:cs="Noto Sans"/>
          <w:sz w:val="20"/>
          <w:szCs w:val="20"/>
        </w:rPr>
        <w:t xml:space="preserve">Tratándose de los documentos o manifiestos presentados bajo protesta de decir verdad, de conformidad con lo previsto en el artículo 39, penúltimo párrafo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xml:space="preserve"> se verificará que dichos documentos cumplan con los requisitos solicitados.</w:t>
      </w:r>
    </w:p>
    <w:p w14:paraId="188E585D" w14:textId="77777777" w:rsidR="00A443ED" w:rsidRPr="00797497" w:rsidRDefault="00A443ED" w:rsidP="00A443ED">
      <w:pPr>
        <w:jc w:val="both"/>
        <w:rPr>
          <w:rFonts w:ascii="Noto Sans" w:hAnsi="Noto Sans" w:cs="Noto Sans"/>
          <w:sz w:val="20"/>
          <w:szCs w:val="20"/>
        </w:rPr>
      </w:pPr>
    </w:p>
    <w:p w14:paraId="27E0A2AE" w14:textId="77777777" w:rsidR="00A443ED" w:rsidRPr="00797497" w:rsidRDefault="00A443ED" w:rsidP="00A443ED">
      <w:pPr>
        <w:jc w:val="both"/>
        <w:rPr>
          <w:rFonts w:ascii="Noto Sans" w:hAnsi="Noto Sans" w:cs="Noto Sans"/>
          <w:sz w:val="20"/>
          <w:szCs w:val="20"/>
        </w:rPr>
      </w:pPr>
      <w:bookmarkStart w:id="32" w:name="_Toc461458707"/>
      <w:r w:rsidRPr="00797497">
        <w:rPr>
          <w:rFonts w:ascii="Noto Sans" w:hAnsi="Noto Sans" w:cs="Noto Sans"/>
          <w:sz w:val="20"/>
          <w:szCs w:val="20"/>
        </w:rPr>
        <w:t>2.5</w:t>
      </w:r>
      <w:r w:rsidRPr="00797497">
        <w:rPr>
          <w:rFonts w:ascii="Noto Sans" w:hAnsi="Noto Sans" w:cs="Noto Sans"/>
          <w:sz w:val="20"/>
          <w:szCs w:val="20"/>
        </w:rPr>
        <w:tab/>
        <w:t>TIPO DE CONTRATACIÓN</w:t>
      </w:r>
      <w:bookmarkEnd w:id="32"/>
      <w:r w:rsidRPr="00797497">
        <w:rPr>
          <w:rFonts w:ascii="Noto Sans" w:hAnsi="Noto Sans" w:cs="Noto Sans"/>
          <w:sz w:val="20"/>
          <w:szCs w:val="20"/>
        </w:rPr>
        <w:t>.</w:t>
      </w:r>
    </w:p>
    <w:p w14:paraId="6FCDBE35" w14:textId="77777777" w:rsidR="00A443ED" w:rsidRPr="00797497" w:rsidRDefault="00A443ED" w:rsidP="00A443ED">
      <w:pPr>
        <w:jc w:val="both"/>
        <w:rPr>
          <w:rFonts w:ascii="Noto Sans" w:hAnsi="Noto Sans" w:cs="Noto Sans"/>
          <w:sz w:val="20"/>
          <w:szCs w:val="20"/>
        </w:rPr>
      </w:pPr>
    </w:p>
    <w:p w14:paraId="4306DEA8" w14:textId="6ADCA258"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contrato será abiert</w:t>
      </w:r>
      <w:r>
        <w:rPr>
          <w:rFonts w:ascii="Noto Sans" w:hAnsi="Noto Sans" w:cs="Noto Sans"/>
          <w:sz w:val="20"/>
          <w:szCs w:val="20"/>
        </w:rPr>
        <w:t>o, por el periodo del 17 de febrero al 31 de julio de 2026</w:t>
      </w:r>
      <w:r w:rsidRPr="00797497">
        <w:rPr>
          <w:rFonts w:ascii="Noto Sans" w:hAnsi="Noto Sans" w:cs="Noto Sans"/>
          <w:sz w:val="20"/>
          <w:szCs w:val="20"/>
        </w:rPr>
        <w:t>,</w:t>
      </w:r>
      <w:r>
        <w:rPr>
          <w:rFonts w:ascii="Noto Sans" w:hAnsi="Noto Sans" w:cs="Noto Sans"/>
          <w:sz w:val="20"/>
          <w:szCs w:val="20"/>
        </w:rPr>
        <w:t xml:space="preserve"> en los términos del artículo 68</w:t>
      </w:r>
      <w:r w:rsidR="003F130A">
        <w:rPr>
          <w:rFonts w:ascii="Noto Sans" w:hAnsi="Noto Sans" w:cs="Noto Sans"/>
          <w:sz w:val="20"/>
          <w:szCs w:val="20"/>
        </w:rPr>
        <w:t xml:space="preserve"> de la </w:t>
      </w:r>
      <w:proofErr w:type="spellStart"/>
      <w:r w:rsidR="003F130A">
        <w:rPr>
          <w:rFonts w:ascii="Noto Sans" w:hAnsi="Noto Sans" w:cs="Noto Sans"/>
          <w:sz w:val="20"/>
          <w:szCs w:val="20"/>
        </w:rPr>
        <w:t>LAASSP</w:t>
      </w:r>
      <w:proofErr w:type="spellEnd"/>
      <w:r w:rsidR="003F130A">
        <w:rPr>
          <w:rFonts w:ascii="Noto Sans" w:hAnsi="Noto Sans" w:cs="Noto Sans"/>
          <w:sz w:val="20"/>
          <w:szCs w:val="20"/>
        </w:rPr>
        <w:t xml:space="preserve"> y 130</w:t>
      </w:r>
      <w:r w:rsidRPr="00797497">
        <w:rPr>
          <w:rFonts w:ascii="Noto Sans" w:hAnsi="Noto Sans" w:cs="Noto Sans"/>
          <w:sz w:val="20"/>
          <w:szCs w:val="20"/>
        </w:rPr>
        <w:t xml:space="preserve"> de su Reglamento, tendrá:</w:t>
      </w:r>
    </w:p>
    <w:p w14:paraId="79989FFB" w14:textId="77777777" w:rsidR="00A443ED" w:rsidRPr="00797497" w:rsidRDefault="00A443ED" w:rsidP="00A443ED">
      <w:pPr>
        <w:jc w:val="both"/>
        <w:rPr>
          <w:rFonts w:ascii="Noto Sans" w:hAnsi="Noto Sans" w:cs="Noto Sans"/>
          <w:sz w:val="20"/>
          <w:szCs w:val="20"/>
        </w:rPr>
      </w:pPr>
    </w:p>
    <w:p w14:paraId="6F3E4EED" w14:textId="77777777" w:rsidR="00A443ED" w:rsidRPr="00797497" w:rsidRDefault="00A443ED" w:rsidP="00A443ED">
      <w:pPr>
        <w:jc w:val="both"/>
        <w:rPr>
          <w:rFonts w:ascii="Noto Sans" w:hAnsi="Noto Sans" w:cs="Noto Sans"/>
          <w:sz w:val="20"/>
          <w:szCs w:val="20"/>
        </w:rPr>
      </w:pPr>
      <w:bookmarkStart w:id="33" w:name="_Toc461458708"/>
      <w:r w:rsidRPr="00797497">
        <w:rPr>
          <w:rFonts w:ascii="Noto Sans" w:hAnsi="Noto Sans" w:cs="Noto Sans"/>
          <w:sz w:val="20"/>
          <w:szCs w:val="20"/>
        </w:rPr>
        <w:t>2.6</w:t>
      </w:r>
      <w:r w:rsidRPr="00797497">
        <w:rPr>
          <w:rFonts w:ascii="Noto Sans" w:hAnsi="Noto Sans" w:cs="Noto Sans"/>
          <w:sz w:val="20"/>
          <w:szCs w:val="20"/>
        </w:rPr>
        <w:tab/>
        <w:t>MODALIDAD DE CONTRATACIÓN</w:t>
      </w:r>
      <w:bookmarkEnd w:id="33"/>
      <w:r w:rsidRPr="00797497">
        <w:rPr>
          <w:rFonts w:ascii="Noto Sans" w:hAnsi="Noto Sans" w:cs="Noto Sans"/>
          <w:sz w:val="20"/>
          <w:szCs w:val="20"/>
        </w:rPr>
        <w:t>.</w:t>
      </w:r>
    </w:p>
    <w:p w14:paraId="4466C5EB" w14:textId="77777777" w:rsidR="00A443ED" w:rsidRPr="00797497" w:rsidRDefault="00A443ED" w:rsidP="00A443ED">
      <w:pPr>
        <w:jc w:val="both"/>
        <w:rPr>
          <w:rFonts w:ascii="Noto Sans" w:hAnsi="Noto Sans" w:cs="Noto Sans"/>
          <w:sz w:val="20"/>
          <w:szCs w:val="20"/>
        </w:rPr>
      </w:pPr>
    </w:p>
    <w:p w14:paraId="35C3B0E6" w14:textId="61C81E72"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 fundamento en lo dispuesto por el artí</w:t>
      </w:r>
      <w:r>
        <w:rPr>
          <w:rFonts w:ascii="Noto Sans" w:hAnsi="Noto Sans" w:cs="Noto Sans"/>
          <w:sz w:val="20"/>
          <w:szCs w:val="20"/>
        </w:rPr>
        <w:t>culo 47 segundo párrafo</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segundo párrafo del</w:t>
      </w:r>
      <w:r w:rsidR="003F130A">
        <w:rPr>
          <w:rFonts w:ascii="Noto Sans" w:hAnsi="Noto Sans" w:cs="Noto Sans"/>
          <w:sz w:val="20"/>
          <w:szCs w:val="20"/>
        </w:rPr>
        <w:t xml:space="preserve"> artículo </w:t>
      </w:r>
      <w:r w:rsidR="003F130A" w:rsidRPr="0068274A">
        <w:rPr>
          <w:rFonts w:ascii="Noto Sans" w:hAnsi="Noto Sans" w:cs="Noto Sans"/>
          <w:sz w:val="20"/>
          <w:szCs w:val="20"/>
        </w:rPr>
        <w:t>100</w:t>
      </w:r>
      <w:r w:rsidRPr="0068274A">
        <w:rPr>
          <w:rFonts w:ascii="Noto Sans" w:hAnsi="Noto Sans" w:cs="Noto Sans"/>
          <w:sz w:val="20"/>
          <w:szCs w:val="20"/>
        </w:rPr>
        <w:t xml:space="preserve"> de su Reglamento, el criterio que utilizarán el área técnica y área contratante para la evaluación de las</w:t>
      </w:r>
      <w:r w:rsidRPr="00797497">
        <w:rPr>
          <w:rFonts w:ascii="Noto Sans" w:hAnsi="Noto Sans" w:cs="Noto Sans"/>
          <w:sz w:val="20"/>
          <w:szCs w:val="20"/>
        </w:rPr>
        <w:t xml:space="preserve"> propuestas será el método evaluación por puntos y porcentajes, en el cual el licitante deberá ajustarse estrictamente a las características y especificaciones del bien solicitado y estable</w:t>
      </w:r>
      <w:r>
        <w:rPr>
          <w:rFonts w:ascii="Noto Sans" w:hAnsi="Noto Sans" w:cs="Noto Sans"/>
          <w:sz w:val="20"/>
          <w:szCs w:val="20"/>
        </w:rPr>
        <w:t xml:space="preserve">cido en el </w:t>
      </w:r>
      <w:r w:rsidRPr="005B06E8">
        <w:rPr>
          <w:rFonts w:ascii="Noto Sans" w:hAnsi="Noto Sans" w:cs="Noto Sans"/>
          <w:b/>
          <w:sz w:val="20"/>
          <w:szCs w:val="20"/>
        </w:rPr>
        <w:t>Anexo No. 17</w:t>
      </w:r>
      <w:r w:rsidRPr="00797497">
        <w:rPr>
          <w:rFonts w:ascii="Noto Sans" w:hAnsi="Noto Sans" w:cs="Noto Sans"/>
          <w:sz w:val="20"/>
          <w:szCs w:val="20"/>
        </w:rPr>
        <w:t xml:space="preserve"> de la presente co</w:t>
      </w:r>
      <w:r>
        <w:rPr>
          <w:rFonts w:ascii="Noto Sans" w:hAnsi="Noto Sans" w:cs="Noto Sans"/>
          <w:sz w:val="20"/>
          <w:szCs w:val="20"/>
        </w:rPr>
        <w:t>nvocatoria, adjudicando la totalidad del grupo</w:t>
      </w:r>
      <w:r w:rsidRPr="00797497">
        <w:rPr>
          <w:rFonts w:ascii="Noto Sans" w:hAnsi="Noto Sans" w:cs="Noto Sans"/>
          <w:sz w:val="20"/>
          <w:szCs w:val="20"/>
        </w:rPr>
        <w:t xml:space="preserve"> a aquel que cumpla con dichas especificaciones, los precios serán fijos durante la vigencia del contrato.</w:t>
      </w:r>
    </w:p>
    <w:p w14:paraId="2F6629F1" w14:textId="77777777" w:rsidR="00A443ED" w:rsidRPr="00797497" w:rsidRDefault="00A443ED" w:rsidP="00A443ED">
      <w:pPr>
        <w:jc w:val="both"/>
        <w:rPr>
          <w:rFonts w:ascii="Noto Sans" w:hAnsi="Noto Sans" w:cs="Noto Sans"/>
          <w:sz w:val="20"/>
          <w:szCs w:val="20"/>
        </w:rPr>
      </w:pPr>
    </w:p>
    <w:p w14:paraId="7D63D9D7" w14:textId="77777777" w:rsidR="00A443ED" w:rsidRPr="00797497" w:rsidRDefault="00A443ED" w:rsidP="00A443ED">
      <w:pPr>
        <w:jc w:val="both"/>
        <w:rPr>
          <w:rFonts w:ascii="Noto Sans" w:hAnsi="Noto Sans" w:cs="Noto Sans"/>
          <w:sz w:val="20"/>
          <w:szCs w:val="20"/>
        </w:rPr>
      </w:pPr>
      <w:bookmarkStart w:id="34" w:name="_Toc461458709"/>
      <w:r w:rsidRPr="00797497">
        <w:rPr>
          <w:rFonts w:ascii="Noto Sans" w:hAnsi="Noto Sans" w:cs="Noto Sans"/>
          <w:sz w:val="20"/>
          <w:szCs w:val="20"/>
        </w:rPr>
        <w:t>2.7</w:t>
      </w:r>
      <w:r w:rsidRPr="00797497">
        <w:rPr>
          <w:rFonts w:ascii="Noto Sans" w:hAnsi="Noto Sans" w:cs="Noto Sans"/>
          <w:sz w:val="20"/>
          <w:szCs w:val="20"/>
        </w:rPr>
        <w:tab/>
        <w:t>FUENTES DE ABASTECIMIENTO</w:t>
      </w:r>
      <w:bookmarkEnd w:id="34"/>
      <w:r w:rsidRPr="00797497">
        <w:rPr>
          <w:rFonts w:ascii="Noto Sans" w:hAnsi="Noto Sans" w:cs="Noto Sans"/>
          <w:sz w:val="20"/>
          <w:szCs w:val="20"/>
        </w:rPr>
        <w:t>.</w:t>
      </w:r>
    </w:p>
    <w:p w14:paraId="7AA8FE65" w14:textId="77777777" w:rsidR="00A443ED" w:rsidRPr="00797497" w:rsidRDefault="00A443ED" w:rsidP="00A443ED">
      <w:pPr>
        <w:jc w:val="both"/>
        <w:rPr>
          <w:rFonts w:ascii="Noto Sans" w:hAnsi="Noto Sans" w:cs="Noto Sans"/>
          <w:sz w:val="20"/>
          <w:szCs w:val="20"/>
        </w:rPr>
      </w:pPr>
    </w:p>
    <w:p w14:paraId="40345B1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presente licitación pública contempla 1 (una) sola fuente de abastecimiento al 100% p</w:t>
      </w:r>
      <w:r>
        <w:rPr>
          <w:rFonts w:ascii="Noto Sans" w:hAnsi="Noto Sans" w:cs="Noto Sans"/>
          <w:sz w:val="20"/>
          <w:szCs w:val="20"/>
        </w:rPr>
        <w:t xml:space="preserve">or todo el grupo de conformidad al </w:t>
      </w:r>
      <w:r w:rsidRPr="0073697B">
        <w:rPr>
          <w:rFonts w:ascii="Noto Sans" w:hAnsi="Noto Sans" w:cs="Noto Sans"/>
          <w:b/>
          <w:sz w:val="20"/>
          <w:szCs w:val="20"/>
        </w:rPr>
        <w:t>Numeral 2.2</w:t>
      </w:r>
      <w:r>
        <w:rPr>
          <w:rFonts w:ascii="Noto Sans" w:hAnsi="Noto Sans" w:cs="Noto Sans"/>
          <w:sz w:val="20"/>
          <w:szCs w:val="20"/>
        </w:rPr>
        <w:t xml:space="preserve"> y e</w:t>
      </w:r>
      <w:r w:rsidRPr="00797497">
        <w:rPr>
          <w:rFonts w:ascii="Noto Sans" w:hAnsi="Noto Sans" w:cs="Noto Sans"/>
          <w:sz w:val="20"/>
          <w:szCs w:val="20"/>
        </w:rPr>
        <w:t xml:space="preserve">l </w:t>
      </w:r>
      <w:r>
        <w:rPr>
          <w:rFonts w:ascii="Noto Sans" w:hAnsi="Noto Sans" w:cs="Noto Sans"/>
          <w:b/>
          <w:sz w:val="20"/>
          <w:szCs w:val="20"/>
        </w:rPr>
        <w:t>ANEXO NO.</w:t>
      </w:r>
      <w:r w:rsidRPr="00797497">
        <w:rPr>
          <w:rFonts w:ascii="Noto Sans" w:hAnsi="Noto Sans" w:cs="Noto Sans"/>
          <w:b/>
          <w:sz w:val="20"/>
          <w:szCs w:val="20"/>
        </w:rPr>
        <w:t xml:space="preserve"> 17</w:t>
      </w:r>
      <w:r w:rsidRPr="00797497">
        <w:rPr>
          <w:rFonts w:ascii="Noto Sans" w:hAnsi="Noto Sans" w:cs="Noto Sans"/>
          <w:sz w:val="20"/>
          <w:szCs w:val="20"/>
        </w:rPr>
        <w:t>, de la presente convocatoria.</w:t>
      </w:r>
    </w:p>
    <w:p w14:paraId="339802BC" w14:textId="77777777" w:rsidR="00A443ED" w:rsidRPr="00797497" w:rsidRDefault="00A443ED" w:rsidP="00A443ED">
      <w:pPr>
        <w:jc w:val="both"/>
        <w:rPr>
          <w:rFonts w:ascii="Noto Sans" w:hAnsi="Noto Sans" w:cs="Noto Sans"/>
          <w:sz w:val="20"/>
          <w:szCs w:val="20"/>
        </w:rPr>
      </w:pPr>
    </w:p>
    <w:p w14:paraId="69ADBDA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lastRenderedPageBreak/>
        <w:t>Para efectos de adquirir los bienes objeto de la presente convocatoria, sólo serán consideradas aquellas proposiciones cuyo volumen propuesto por grupo cubra al 100% la demanda requerida.</w:t>
      </w:r>
    </w:p>
    <w:p w14:paraId="4951F4A7" w14:textId="77777777" w:rsidR="00A443ED" w:rsidRPr="00797497" w:rsidRDefault="00A443ED" w:rsidP="00A443ED">
      <w:pPr>
        <w:jc w:val="both"/>
        <w:rPr>
          <w:rFonts w:ascii="Noto Sans" w:hAnsi="Noto Sans" w:cs="Noto Sans"/>
          <w:sz w:val="20"/>
          <w:szCs w:val="20"/>
        </w:rPr>
      </w:pPr>
    </w:p>
    <w:p w14:paraId="682398F6" w14:textId="77777777" w:rsidR="00A443ED" w:rsidRPr="00797497" w:rsidRDefault="00A443ED" w:rsidP="00A443ED">
      <w:pPr>
        <w:jc w:val="both"/>
        <w:rPr>
          <w:rFonts w:ascii="Noto Sans" w:hAnsi="Noto Sans" w:cs="Noto Sans"/>
          <w:sz w:val="20"/>
          <w:szCs w:val="20"/>
        </w:rPr>
      </w:pPr>
      <w:bookmarkStart w:id="35" w:name="_Toc461458710"/>
      <w:r w:rsidRPr="00797497">
        <w:rPr>
          <w:rFonts w:ascii="Noto Sans" w:hAnsi="Noto Sans" w:cs="Noto Sans"/>
          <w:sz w:val="20"/>
          <w:szCs w:val="20"/>
        </w:rPr>
        <w:t>2.8</w:t>
      </w:r>
      <w:r w:rsidRPr="00797497">
        <w:rPr>
          <w:rFonts w:ascii="Noto Sans" w:hAnsi="Noto Sans" w:cs="Noto Sans"/>
          <w:sz w:val="20"/>
          <w:szCs w:val="20"/>
        </w:rPr>
        <w:tab/>
        <w:t>MODELO DE CONTRATO</w:t>
      </w:r>
      <w:bookmarkEnd w:id="35"/>
      <w:r w:rsidRPr="00797497">
        <w:rPr>
          <w:rFonts w:ascii="Noto Sans" w:hAnsi="Noto Sans" w:cs="Noto Sans"/>
          <w:sz w:val="20"/>
          <w:szCs w:val="20"/>
        </w:rPr>
        <w:t>.</w:t>
      </w:r>
    </w:p>
    <w:p w14:paraId="38AFFD98" w14:textId="77777777" w:rsidR="00A443ED" w:rsidRPr="00797497" w:rsidRDefault="00A443ED" w:rsidP="00A443ED">
      <w:pPr>
        <w:jc w:val="both"/>
        <w:rPr>
          <w:rFonts w:ascii="Noto Sans" w:hAnsi="Noto Sans" w:cs="Noto Sans"/>
          <w:sz w:val="20"/>
          <w:szCs w:val="20"/>
        </w:rPr>
      </w:pPr>
    </w:p>
    <w:p w14:paraId="52A07D1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En el </w:t>
      </w:r>
      <w:r w:rsidRPr="00797497">
        <w:rPr>
          <w:rFonts w:ascii="Noto Sans" w:hAnsi="Noto Sans" w:cs="Noto Sans"/>
          <w:b/>
          <w:sz w:val="20"/>
          <w:szCs w:val="20"/>
        </w:rPr>
        <w:t>ANEXO NO. 14</w:t>
      </w:r>
      <w:r w:rsidRPr="00797497">
        <w:rPr>
          <w:rFonts w:ascii="Noto Sans" w:hAnsi="Noto Sans" w:cs="Noto Sans"/>
          <w:sz w:val="20"/>
          <w:szCs w:val="20"/>
        </w:rPr>
        <w:t xml:space="preserve"> de la presente convocatoria se adjunta el modelo del contrato abierto que será empleado para formalizar los derechos y obligaciones que se deriven de la presente licitación pública, de conformidad a </w:t>
      </w:r>
      <w:r>
        <w:rPr>
          <w:rFonts w:ascii="Noto Sans" w:hAnsi="Noto Sans" w:cs="Noto Sans"/>
          <w:sz w:val="20"/>
          <w:szCs w:val="20"/>
        </w:rPr>
        <w:t>lo establecido en el artículo 40</w:t>
      </w:r>
      <w:r w:rsidRPr="00797497">
        <w:rPr>
          <w:rFonts w:ascii="Noto Sans" w:hAnsi="Noto Sans" w:cs="Noto Sans"/>
          <w:sz w:val="20"/>
          <w:szCs w:val="20"/>
        </w:rPr>
        <w:t xml:space="preserve"> fracción XVI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el cual contiene en lo aplicable, los términos y condici</w:t>
      </w:r>
      <w:r>
        <w:rPr>
          <w:rFonts w:ascii="Noto Sans" w:hAnsi="Noto Sans" w:cs="Noto Sans"/>
          <w:sz w:val="20"/>
          <w:szCs w:val="20"/>
        </w:rPr>
        <w:t>ones previstos en el artículo 66</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mismos que serán obligatorios para el licitante que resulte adjudicado, en el entendido de que su contenido será adecuado, en lo conducente, con motivo de lo determinado en la(s) junta(s) de aclaraciones y a lo que de acuerdo con lo ofertado en la propuesta del licitante, le haya sido adjudicado en el fallo.</w:t>
      </w:r>
    </w:p>
    <w:p w14:paraId="71EBE97E" w14:textId="77777777" w:rsidR="00A443ED" w:rsidRPr="00797497" w:rsidRDefault="00A443ED" w:rsidP="00A443ED">
      <w:pPr>
        <w:jc w:val="both"/>
        <w:rPr>
          <w:rFonts w:ascii="Noto Sans" w:hAnsi="Noto Sans" w:cs="Noto Sans"/>
          <w:sz w:val="20"/>
          <w:szCs w:val="20"/>
        </w:rPr>
      </w:pPr>
    </w:p>
    <w:p w14:paraId="0269769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caso de discrepancia, en el contenido del contrato en relación con la presente convocatoria, prevalecerá lo estipulado en esta última, así como el resultado de las juntas de aclaraciones.</w:t>
      </w:r>
    </w:p>
    <w:p w14:paraId="22F672D1" w14:textId="77777777" w:rsidR="00A443ED" w:rsidRPr="00797497" w:rsidRDefault="00A443ED" w:rsidP="00A443ED">
      <w:pPr>
        <w:jc w:val="both"/>
        <w:rPr>
          <w:rFonts w:ascii="Noto Sans" w:hAnsi="Noto Sans" w:cs="Noto Sans"/>
          <w:sz w:val="20"/>
          <w:szCs w:val="20"/>
        </w:rPr>
      </w:pPr>
    </w:p>
    <w:p w14:paraId="639F831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Las cantidades mínimas y máximas de los bienes por adquirir para los grupos objeto de esta licitación pública nacional y el plazo de entrega se detallan en el </w:t>
      </w:r>
      <w:r w:rsidRPr="00797497">
        <w:rPr>
          <w:rFonts w:ascii="Noto Sans" w:hAnsi="Noto Sans" w:cs="Noto Sans"/>
          <w:b/>
          <w:sz w:val="20"/>
          <w:szCs w:val="20"/>
        </w:rPr>
        <w:t>ANEXO NO. 17</w:t>
      </w:r>
      <w:r w:rsidRPr="00797497">
        <w:rPr>
          <w:rFonts w:ascii="Noto Sans" w:hAnsi="Noto Sans" w:cs="Noto Sans"/>
          <w:sz w:val="20"/>
          <w:szCs w:val="20"/>
        </w:rPr>
        <w:t xml:space="preserve"> y el numeral 2.9, los cuales forman parte de la presente convocatoria.</w:t>
      </w:r>
    </w:p>
    <w:p w14:paraId="7975A914" w14:textId="77777777" w:rsidR="00A443ED" w:rsidRPr="00797497" w:rsidRDefault="00A443ED" w:rsidP="00A443ED">
      <w:pPr>
        <w:jc w:val="both"/>
        <w:rPr>
          <w:rFonts w:ascii="Noto Sans" w:hAnsi="Noto Sans" w:cs="Noto Sans"/>
          <w:sz w:val="20"/>
          <w:szCs w:val="20"/>
        </w:rPr>
      </w:pPr>
    </w:p>
    <w:p w14:paraId="31E4514A" w14:textId="77777777" w:rsidR="00A443ED" w:rsidRPr="00797497" w:rsidRDefault="00A443ED" w:rsidP="00A443ED">
      <w:pPr>
        <w:jc w:val="both"/>
        <w:rPr>
          <w:rFonts w:ascii="Noto Sans" w:hAnsi="Noto Sans" w:cs="Noto Sans"/>
          <w:sz w:val="20"/>
          <w:szCs w:val="20"/>
        </w:rPr>
      </w:pPr>
      <w:bookmarkStart w:id="36" w:name="_Toc461458711"/>
      <w:r w:rsidRPr="00797497">
        <w:rPr>
          <w:rFonts w:ascii="Noto Sans" w:hAnsi="Noto Sans" w:cs="Noto Sans"/>
          <w:sz w:val="20"/>
          <w:szCs w:val="20"/>
        </w:rPr>
        <w:t>2.9</w:t>
      </w:r>
      <w:r w:rsidRPr="00797497">
        <w:rPr>
          <w:rFonts w:ascii="Noto Sans" w:hAnsi="Noto Sans" w:cs="Noto Sans"/>
          <w:sz w:val="20"/>
          <w:szCs w:val="20"/>
        </w:rPr>
        <w:tab/>
        <w:t>PLAZO DE ENTREGA DE LOS BIENES</w:t>
      </w:r>
      <w:bookmarkEnd w:id="36"/>
      <w:r w:rsidRPr="00797497">
        <w:rPr>
          <w:rFonts w:ascii="Noto Sans" w:hAnsi="Noto Sans" w:cs="Noto Sans"/>
          <w:sz w:val="20"/>
          <w:szCs w:val="20"/>
        </w:rPr>
        <w:t>.</w:t>
      </w:r>
    </w:p>
    <w:p w14:paraId="1F0F4273" w14:textId="77777777" w:rsidR="00A443ED" w:rsidRPr="00797497" w:rsidRDefault="00A443ED" w:rsidP="00A443ED">
      <w:pPr>
        <w:jc w:val="both"/>
        <w:rPr>
          <w:rFonts w:ascii="Noto Sans" w:hAnsi="Noto Sans" w:cs="Noto Sans"/>
          <w:sz w:val="20"/>
          <w:szCs w:val="20"/>
        </w:rPr>
      </w:pPr>
    </w:p>
    <w:p w14:paraId="277502F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Los bienes deberán ser entregados y distribuidos dentro del plazo establecido en el </w:t>
      </w:r>
      <w:r w:rsidRPr="00797497">
        <w:rPr>
          <w:rFonts w:ascii="Noto Sans" w:hAnsi="Noto Sans" w:cs="Noto Sans"/>
          <w:b/>
          <w:sz w:val="20"/>
          <w:szCs w:val="20"/>
        </w:rPr>
        <w:t>ANEXO NO. 19</w:t>
      </w:r>
      <w:r w:rsidRPr="00797497">
        <w:rPr>
          <w:rFonts w:ascii="Noto Sans" w:hAnsi="Noto Sans" w:cs="Noto Sans"/>
          <w:sz w:val="20"/>
          <w:szCs w:val="20"/>
        </w:rPr>
        <w:t xml:space="preserve"> el cual forma parte de la presente convocatoria, en los lugares que se indican en la orden de compra correspondiente del sistema de planeación y control de alimentos (placa) </w:t>
      </w:r>
      <w:r w:rsidRPr="00797497">
        <w:rPr>
          <w:rFonts w:ascii="Noto Sans" w:hAnsi="Noto Sans" w:cs="Noto Sans"/>
          <w:b/>
          <w:sz w:val="20"/>
          <w:szCs w:val="20"/>
        </w:rPr>
        <w:t>ANEXO NO. 21</w:t>
      </w:r>
      <w:r w:rsidRPr="00797497">
        <w:rPr>
          <w:rFonts w:ascii="Noto Sans" w:hAnsi="Noto Sans" w:cs="Noto Sans"/>
          <w:sz w:val="20"/>
          <w:szCs w:val="20"/>
        </w:rPr>
        <w:t xml:space="preserve"> </w:t>
      </w:r>
    </w:p>
    <w:p w14:paraId="4EFF27ED" w14:textId="77777777" w:rsidR="00A443ED" w:rsidRPr="00797497" w:rsidRDefault="00A443ED" w:rsidP="00A443ED">
      <w:pPr>
        <w:jc w:val="both"/>
        <w:rPr>
          <w:rFonts w:ascii="Noto Sans" w:hAnsi="Noto Sans" w:cs="Noto Sans"/>
          <w:sz w:val="20"/>
          <w:szCs w:val="20"/>
        </w:rPr>
      </w:pPr>
    </w:p>
    <w:p w14:paraId="2DAB8E6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Los bienes deberán ser entregados y distribuidos en las unidades médicas hospitalarias conforme a los horarios establecidos en el </w:t>
      </w:r>
      <w:r w:rsidRPr="00797497">
        <w:rPr>
          <w:rFonts w:ascii="Noto Sans" w:hAnsi="Noto Sans" w:cs="Noto Sans"/>
          <w:b/>
          <w:sz w:val="20"/>
          <w:szCs w:val="20"/>
        </w:rPr>
        <w:t>ANEXO NO. 19</w:t>
      </w:r>
      <w:r w:rsidRPr="00797497">
        <w:rPr>
          <w:rFonts w:ascii="Noto Sans" w:hAnsi="Noto Sans" w:cs="Noto Sans"/>
          <w:sz w:val="20"/>
          <w:szCs w:val="20"/>
        </w:rPr>
        <w:t xml:space="preserve">  el cual forma parte de las bases contenidas en la presente convocatoria y conforme a lo señalado en la orden de compra.</w:t>
      </w:r>
    </w:p>
    <w:p w14:paraId="2983076C" w14:textId="77777777" w:rsidR="00A443ED" w:rsidRPr="00797497" w:rsidRDefault="00A443ED" w:rsidP="00A443ED">
      <w:pPr>
        <w:jc w:val="both"/>
        <w:rPr>
          <w:rFonts w:ascii="Noto Sans" w:hAnsi="Noto Sans" w:cs="Noto Sans"/>
          <w:sz w:val="20"/>
          <w:szCs w:val="20"/>
        </w:rPr>
      </w:pPr>
    </w:p>
    <w:p w14:paraId="22C0735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Las órdenes de compra para la entrega y distribución de los bienes serán emitidas con una anticipación de (escrito de origen de bienes) 14 días naturales, en un formato similar al contenido en el </w:t>
      </w:r>
      <w:r w:rsidRPr="00797497">
        <w:rPr>
          <w:rFonts w:ascii="Noto Sans" w:hAnsi="Noto Sans" w:cs="Noto Sans"/>
          <w:b/>
          <w:sz w:val="20"/>
          <w:szCs w:val="20"/>
        </w:rPr>
        <w:t>ANEXO NO. 21</w:t>
      </w:r>
      <w:r w:rsidRPr="00797497">
        <w:rPr>
          <w:rFonts w:ascii="Noto Sans" w:hAnsi="Noto Sans" w:cs="Noto Sans"/>
          <w:sz w:val="20"/>
          <w:szCs w:val="20"/>
        </w:rPr>
        <w:t xml:space="preserve"> el cual forma parte de la presente convocatoria, dichas órdenes deberán contener nombre y firma de quien las elabora, así como la autorización de la jefe del departamento de nutrición y dietética.</w:t>
      </w:r>
    </w:p>
    <w:p w14:paraId="4C154717" w14:textId="77777777" w:rsidR="00A443ED" w:rsidRPr="00797497" w:rsidRDefault="00A443ED" w:rsidP="00A443ED">
      <w:pPr>
        <w:jc w:val="both"/>
        <w:rPr>
          <w:rFonts w:ascii="Noto Sans" w:hAnsi="Noto Sans" w:cs="Noto Sans"/>
          <w:sz w:val="20"/>
          <w:szCs w:val="20"/>
        </w:rPr>
      </w:pPr>
    </w:p>
    <w:p w14:paraId="6755149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Para el caso de solicitudes extraordinarias o cancelaciones de alimentos al proveedor (2660-009-012/ clave 2660-003-013) estas deberá realizarse y solicitarse por la nutricionista dietista responsable del almacén de víveres con 24 horas de anticipación, a la entrega de los alimentos solicitados por la unidad, la nutricionista entregara el formato correspondiente (ND-15) conforme al </w:t>
      </w:r>
      <w:r w:rsidRPr="00254998">
        <w:rPr>
          <w:rFonts w:ascii="Noto Sans" w:hAnsi="Noto Sans" w:cs="Noto Sans"/>
          <w:b/>
          <w:sz w:val="20"/>
          <w:szCs w:val="20"/>
        </w:rPr>
        <w:t>ANEXO NO. 25</w:t>
      </w:r>
      <w:r w:rsidRPr="00797497">
        <w:rPr>
          <w:rFonts w:ascii="Noto Sans" w:hAnsi="Noto Sans" w:cs="Noto Sans"/>
          <w:sz w:val="20"/>
          <w:szCs w:val="20"/>
        </w:rPr>
        <w:t xml:space="preserve"> impreso con las firmas respectivas y la autorización  del jefe del departamento de nutrición y dietética, así como recabara firma de recibido en el formato “ libreta de control interno de notas de remisión “ (2660-021-010 ), conforme al </w:t>
      </w:r>
      <w:r w:rsidRPr="00797497">
        <w:rPr>
          <w:rFonts w:ascii="Noto Sans" w:hAnsi="Noto Sans" w:cs="Noto Sans"/>
          <w:b/>
          <w:sz w:val="20"/>
          <w:szCs w:val="20"/>
        </w:rPr>
        <w:t>ANEXO NO. 27</w:t>
      </w:r>
      <w:r w:rsidRPr="00797497">
        <w:rPr>
          <w:rFonts w:ascii="Noto Sans" w:hAnsi="Noto Sans" w:cs="Noto Sans"/>
          <w:sz w:val="20"/>
          <w:szCs w:val="20"/>
        </w:rPr>
        <w:t xml:space="preserve"> y orden de compra  contenido en el </w:t>
      </w:r>
      <w:r w:rsidRPr="00254998">
        <w:rPr>
          <w:rFonts w:ascii="Noto Sans" w:hAnsi="Noto Sans" w:cs="Noto Sans"/>
          <w:b/>
          <w:sz w:val="20"/>
          <w:szCs w:val="20"/>
        </w:rPr>
        <w:t>ANEXO NO. 21</w:t>
      </w:r>
      <w:r w:rsidRPr="00797497">
        <w:rPr>
          <w:rFonts w:ascii="Noto Sans" w:hAnsi="Noto Sans" w:cs="Noto Sans"/>
          <w:sz w:val="20"/>
          <w:szCs w:val="20"/>
        </w:rPr>
        <w:t xml:space="preserve"> de la presente convocatoria.</w:t>
      </w:r>
    </w:p>
    <w:p w14:paraId="46030F5D" w14:textId="77777777" w:rsidR="00A443ED" w:rsidRPr="00797497" w:rsidRDefault="00A443ED" w:rsidP="00A443ED">
      <w:pPr>
        <w:jc w:val="both"/>
        <w:rPr>
          <w:rFonts w:ascii="Noto Sans" w:hAnsi="Noto Sans" w:cs="Noto Sans"/>
          <w:sz w:val="20"/>
          <w:szCs w:val="20"/>
        </w:rPr>
      </w:pPr>
    </w:p>
    <w:p w14:paraId="7E7132F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Las unidades médicas hospitalarias entregarán al proveedor la orden de compra contenida en el </w:t>
      </w:r>
      <w:r w:rsidRPr="00797497">
        <w:rPr>
          <w:rFonts w:ascii="Noto Sans" w:hAnsi="Noto Sans" w:cs="Noto Sans"/>
          <w:b/>
          <w:sz w:val="20"/>
          <w:szCs w:val="20"/>
        </w:rPr>
        <w:t xml:space="preserve">ANEXO NO. 21 </w:t>
      </w:r>
      <w:r w:rsidRPr="00797497">
        <w:rPr>
          <w:rFonts w:ascii="Noto Sans" w:hAnsi="Noto Sans" w:cs="Noto Sans"/>
          <w:sz w:val="20"/>
          <w:szCs w:val="20"/>
        </w:rPr>
        <w:t xml:space="preserve">en original y copia mecanizada (placa web). </w:t>
      </w:r>
    </w:p>
    <w:p w14:paraId="57BCC87B" w14:textId="77777777" w:rsidR="00A443ED" w:rsidRPr="00797497" w:rsidRDefault="00A443ED" w:rsidP="00A443ED">
      <w:pPr>
        <w:jc w:val="both"/>
        <w:rPr>
          <w:rFonts w:ascii="Noto Sans" w:hAnsi="Noto Sans" w:cs="Noto Sans"/>
          <w:sz w:val="20"/>
          <w:szCs w:val="20"/>
        </w:rPr>
      </w:pPr>
    </w:p>
    <w:p w14:paraId="0063EAA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lastRenderedPageBreak/>
        <w:t xml:space="preserve">Para el caso del pan fresco, las órdenes de compra  contenido en el </w:t>
      </w:r>
      <w:r w:rsidRPr="00797497">
        <w:rPr>
          <w:rFonts w:ascii="Noto Sans" w:hAnsi="Noto Sans" w:cs="Noto Sans"/>
          <w:b/>
          <w:sz w:val="20"/>
          <w:szCs w:val="20"/>
        </w:rPr>
        <w:t>ANEXO NO. 21</w:t>
      </w:r>
      <w:r w:rsidRPr="00797497">
        <w:rPr>
          <w:rFonts w:ascii="Noto Sans" w:hAnsi="Noto Sans" w:cs="Noto Sans"/>
          <w:sz w:val="20"/>
          <w:szCs w:val="20"/>
        </w:rPr>
        <w:t xml:space="preserve"> se emitirán y entregarán diariamente al proveedor por conducto del personal autorizado para tal efecto en las unidades médicas hospitalarias o bien la solicitud se realizara en orden de compra contenida en </w:t>
      </w:r>
      <w:r w:rsidRPr="00797497">
        <w:rPr>
          <w:rFonts w:ascii="Noto Sans" w:hAnsi="Noto Sans" w:cs="Noto Sans"/>
          <w:b/>
          <w:sz w:val="20"/>
          <w:szCs w:val="20"/>
        </w:rPr>
        <w:t>ANEXO NO. 25</w:t>
      </w:r>
      <w:r w:rsidRPr="00797497">
        <w:rPr>
          <w:rFonts w:ascii="Noto Sans" w:hAnsi="Noto Sans" w:cs="Noto Sans"/>
          <w:sz w:val="20"/>
          <w:szCs w:val="20"/>
        </w:rPr>
        <w:t xml:space="preserve"> </w:t>
      </w:r>
    </w:p>
    <w:p w14:paraId="142EE071" w14:textId="77777777" w:rsidR="00A443ED" w:rsidRPr="00797497" w:rsidRDefault="00A443ED" w:rsidP="00A443ED">
      <w:pPr>
        <w:jc w:val="both"/>
        <w:rPr>
          <w:rFonts w:ascii="Noto Sans" w:hAnsi="Noto Sans" w:cs="Noto Sans"/>
          <w:sz w:val="20"/>
          <w:szCs w:val="20"/>
        </w:rPr>
      </w:pPr>
    </w:p>
    <w:p w14:paraId="6565109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Instituto podrá evaluar el desempeño del proveedor, midiendo su nivel de cumplimiento en la entrega oportuna de los bienes, durante la vigencia del contrato que se celebre. Dicha información se hará del conocimiento del mismo</w:t>
      </w:r>
      <w:r>
        <w:rPr>
          <w:rFonts w:ascii="Noto Sans" w:hAnsi="Noto Sans" w:cs="Noto Sans"/>
          <w:sz w:val="20"/>
          <w:szCs w:val="20"/>
        </w:rPr>
        <w:t xml:space="preserve">. La evaluación será realizada </w:t>
      </w:r>
      <w:r w:rsidRPr="00797497">
        <w:rPr>
          <w:rFonts w:ascii="Noto Sans" w:hAnsi="Noto Sans" w:cs="Noto Sans"/>
          <w:sz w:val="20"/>
          <w:szCs w:val="20"/>
        </w:rPr>
        <w:t xml:space="preserve">por la nutricionista dietista responsable del almacén de víveres con corresponsabilidad del jefe del departamento de nutrición y dietética en caso deberá de tener la autorización del director(a) o en su ausencia el administrador, de la unidad médica hospitalaria, en la cual el proveedor realiza la entrega de los bienes, conforme al </w:t>
      </w:r>
      <w:r w:rsidRPr="00797497">
        <w:rPr>
          <w:rFonts w:ascii="Noto Sans" w:hAnsi="Noto Sans" w:cs="Noto Sans"/>
          <w:b/>
          <w:sz w:val="20"/>
          <w:szCs w:val="20"/>
        </w:rPr>
        <w:t>ANEXO NO. 22</w:t>
      </w:r>
      <w:r w:rsidRPr="00797497">
        <w:rPr>
          <w:rFonts w:ascii="Noto Sans" w:hAnsi="Noto Sans" w:cs="Noto Sans"/>
          <w:sz w:val="20"/>
          <w:szCs w:val="20"/>
        </w:rPr>
        <w:t xml:space="preserve"> el cual forma parte de la presente convocatoria.</w:t>
      </w:r>
    </w:p>
    <w:p w14:paraId="713B3CC4" w14:textId="77777777" w:rsidR="00A443ED" w:rsidRPr="00797497" w:rsidRDefault="00A443ED" w:rsidP="00A443ED">
      <w:pPr>
        <w:jc w:val="both"/>
        <w:rPr>
          <w:rFonts w:ascii="Noto Sans" w:hAnsi="Noto Sans" w:cs="Noto Sans"/>
          <w:sz w:val="20"/>
          <w:szCs w:val="20"/>
        </w:rPr>
      </w:pPr>
    </w:p>
    <w:p w14:paraId="0897268A" w14:textId="7C8F9E7D"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licitante adjudicado deberá ent</w:t>
      </w:r>
      <w:r>
        <w:rPr>
          <w:rFonts w:ascii="Noto Sans" w:hAnsi="Noto Sans" w:cs="Noto Sans"/>
          <w:sz w:val="20"/>
          <w:szCs w:val="20"/>
        </w:rPr>
        <w:t>regar a más tardar el 1</w:t>
      </w:r>
      <w:r w:rsidR="002B0A7F">
        <w:rPr>
          <w:rFonts w:ascii="Noto Sans" w:hAnsi="Noto Sans" w:cs="Noto Sans"/>
          <w:sz w:val="20"/>
          <w:szCs w:val="20"/>
        </w:rPr>
        <w:t>7 de febrero</w:t>
      </w:r>
      <w:r>
        <w:rPr>
          <w:rFonts w:ascii="Noto Sans" w:hAnsi="Noto Sans" w:cs="Noto Sans"/>
          <w:sz w:val="20"/>
          <w:szCs w:val="20"/>
        </w:rPr>
        <w:t xml:space="preserve"> de 2026</w:t>
      </w:r>
      <w:r w:rsidRPr="00797497">
        <w:rPr>
          <w:rFonts w:ascii="Noto Sans" w:hAnsi="Noto Sans" w:cs="Noto Sans"/>
          <w:sz w:val="20"/>
          <w:szCs w:val="20"/>
        </w:rPr>
        <w:t xml:space="preserve"> tanto al administrador del  contrato, así como en el almacén de víveres de las unidades médicas hospitalaria, una relación del personal que tendrá acceso a las instalaciones del Instituto, que contenga nombre completo y cargo, conjuntamente con la copia simple de los gafetes que los identifica.</w:t>
      </w:r>
    </w:p>
    <w:p w14:paraId="29AE2F03" w14:textId="77777777" w:rsidR="00A443ED" w:rsidRPr="00797497" w:rsidRDefault="00A443ED" w:rsidP="00A443ED">
      <w:pPr>
        <w:jc w:val="both"/>
        <w:rPr>
          <w:rFonts w:ascii="Noto Sans" w:hAnsi="Noto Sans" w:cs="Noto Sans"/>
          <w:sz w:val="20"/>
          <w:szCs w:val="20"/>
        </w:rPr>
      </w:pPr>
    </w:p>
    <w:p w14:paraId="1A4E466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Durante la vigencia del contrato y en caso de cambio o sustitución del personal con acceso a las instalaciones del Instituto, el licitante adjudicado tendrá la obligación de hacerlo del conocimiento del administrador del contrato así como a las unidades médicas hospitalarias.</w:t>
      </w:r>
    </w:p>
    <w:p w14:paraId="47EECB3C" w14:textId="77777777" w:rsidR="00A443ED" w:rsidRPr="00797497" w:rsidRDefault="00A443ED" w:rsidP="00A443ED">
      <w:pPr>
        <w:jc w:val="both"/>
        <w:rPr>
          <w:rFonts w:ascii="Noto Sans" w:hAnsi="Noto Sans" w:cs="Noto Sans"/>
          <w:sz w:val="20"/>
          <w:szCs w:val="20"/>
        </w:rPr>
      </w:pPr>
    </w:p>
    <w:p w14:paraId="2EF78807" w14:textId="77777777" w:rsidR="00A443ED" w:rsidRPr="00797497" w:rsidRDefault="00A443ED" w:rsidP="00A443ED">
      <w:pPr>
        <w:jc w:val="both"/>
        <w:rPr>
          <w:rFonts w:ascii="Noto Sans" w:hAnsi="Noto Sans" w:cs="Noto Sans"/>
          <w:sz w:val="20"/>
          <w:szCs w:val="20"/>
        </w:rPr>
      </w:pPr>
      <w:bookmarkStart w:id="37" w:name="_Toc461458712"/>
      <w:r w:rsidRPr="00797497">
        <w:rPr>
          <w:rFonts w:ascii="Noto Sans" w:hAnsi="Noto Sans" w:cs="Noto Sans"/>
          <w:sz w:val="20"/>
          <w:szCs w:val="20"/>
        </w:rPr>
        <w:t>2.10</w:t>
      </w:r>
      <w:r w:rsidRPr="00797497">
        <w:rPr>
          <w:rFonts w:ascii="Noto Sans" w:hAnsi="Noto Sans" w:cs="Noto Sans"/>
          <w:sz w:val="20"/>
          <w:szCs w:val="20"/>
        </w:rPr>
        <w:tab/>
        <w:t>LUGAR DE ENTREGA DE LOS BIENES</w:t>
      </w:r>
      <w:bookmarkEnd w:id="37"/>
      <w:r w:rsidRPr="00797497">
        <w:rPr>
          <w:rFonts w:ascii="Noto Sans" w:hAnsi="Noto Sans" w:cs="Noto Sans"/>
          <w:sz w:val="20"/>
          <w:szCs w:val="20"/>
        </w:rPr>
        <w:t>.</w:t>
      </w:r>
    </w:p>
    <w:p w14:paraId="692A361A" w14:textId="77777777" w:rsidR="00A443ED" w:rsidRPr="00797497" w:rsidRDefault="00A443ED" w:rsidP="00A443ED">
      <w:pPr>
        <w:jc w:val="both"/>
        <w:rPr>
          <w:rFonts w:ascii="Noto Sans" w:hAnsi="Noto Sans" w:cs="Noto Sans"/>
          <w:sz w:val="20"/>
          <w:szCs w:val="20"/>
        </w:rPr>
      </w:pPr>
    </w:p>
    <w:p w14:paraId="136A812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proveedor deberá de entregar los bienes de acuerdo a lo siguiente:</w:t>
      </w:r>
    </w:p>
    <w:p w14:paraId="77EA6D3E" w14:textId="77777777" w:rsidR="00A443ED" w:rsidRPr="00797497" w:rsidRDefault="00A443ED" w:rsidP="00A443ED">
      <w:pPr>
        <w:jc w:val="both"/>
        <w:rPr>
          <w:rFonts w:ascii="Noto Sans" w:hAnsi="Noto Sans" w:cs="Noto Sans"/>
          <w:sz w:val="20"/>
          <w:szCs w:val="20"/>
        </w:rPr>
      </w:pPr>
    </w:p>
    <w:p w14:paraId="776DD1D1" w14:textId="152E4436"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Horarios, lugares de entrega y distribución de los </w:t>
      </w:r>
      <w:r w:rsidR="00CD0569">
        <w:rPr>
          <w:rFonts w:ascii="Noto Sans" w:hAnsi="Noto Sans" w:cs="Noto Sans"/>
          <w:sz w:val="20"/>
          <w:szCs w:val="20"/>
        </w:rPr>
        <w:t>bienes, a partir del 17 de febrero</w:t>
      </w:r>
      <w:r>
        <w:rPr>
          <w:rFonts w:ascii="Noto Sans" w:hAnsi="Noto Sans" w:cs="Noto Sans"/>
          <w:sz w:val="20"/>
          <w:szCs w:val="20"/>
        </w:rPr>
        <w:t xml:space="preserve"> de 2026</w:t>
      </w:r>
      <w:r w:rsidRPr="00797497">
        <w:rPr>
          <w:rFonts w:ascii="Noto Sans" w:hAnsi="Noto Sans" w:cs="Noto Sans"/>
          <w:sz w:val="20"/>
          <w:szCs w:val="20"/>
        </w:rPr>
        <w:t>, de acuerdo a la siguiente tabla:</w:t>
      </w:r>
    </w:p>
    <w:p w14:paraId="5245D01E" w14:textId="77777777" w:rsidR="00A443ED" w:rsidRPr="00797497" w:rsidRDefault="00A443ED" w:rsidP="00A443ED">
      <w:pPr>
        <w:jc w:val="center"/>
        <w:rPr>
          <w:rFonts w:ascii="Noto Sans" w:hAnsi="Noto Sans" w:cs="Noto Sans"/>
          <w:sz w:val="20"/>
          <w:szCs w:val="20"/>
        </w:rPr>
      </w:pPr>
      <w:r w:rsidRPr="00797497">
        <w:rPr>
          <w:rFonts w:ascii="Noto Sans" w:hAnsi="Noto Sans" w:cs="Noto Sans"/>
          <w:noProof/>
          <w:sz w:val="20"/>
          <w:szCs w:val="20"/>
          <w:lang w:eastAsia="es-MX"/>
        </w:rPr>
        <w:drawing>
          <wp:inline distT="0" distB="0" distL="0" distR="0" wp14:anchorId="30D930AB" wp14:editId="7D8FBE41">
            <wp:extent cx="6148315" cy="3459707"/>
            <wp:effectExtent l="0" t="0" r="508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880" cy="3461713"/>
                    </a:xfrm>
                    <a:prstGeom prst="rect">
                      <a:avLst/>
                    </a:prstGeom>
                    <a:noFill/>
                    <a:ln>
                      <a:noFill/>
                    </a:ln>
                  </pic:spPr>
                </pic:pic>
              </a:graphicData>
            </a:graphic>
          </wp:inline>
        </w:drawing>
      </w:r>
    </w:p>
    <w:p w14:paraId="5B4DFDA4" w14:textId="77777777" w:rsidR="00A443ED" w:rsidRPr="00797497" w:rsidRDefault="00A443ED" w:rsidP="00A443ED">
      <w:pPr>
        <w:rPr>
          <w:rFonts w:ascii="Noto Sans" w:hAnsi="Noto Sans" w:cs="Noto Sans"/>
          <w:sz w:val="20"/>
          <w:szCs w:val="20"/>
        </w:rPr>
      </w:pPr>
    </w:p>
    <w:p w14:paraId="5A086840" w14:textId="77777777" w:rsidR="00A443ED" w:rsidRPr="00797497" w:rsidRDefault="00A443ED" w:rsidP="00A443ED">
      <w:pPr>
        <w:rPr>
          <w:rFonts w:ascii="Noto Sans" w:hAnsi="Noto Sans" w:cs="Noto Sans"/>
          <w:sz w:val="20"/>
          <w:szCs w:val="20"/>
        </w:rPr>
      </w:pPr>
    </w:p>
    <w:p w14:paraId="0F9439C4" w14:textId="77777777" w:rsidR="00A443ED" w:rsidRPr="00797497" w:rsidRDefault="00A443ED" w:rsidP="00A443ED">
      <w:pPr>
        <w:rPr>
          <w:rFonts w:ascii="Noto Sans" w:hAnsi="Noto Sans" w:cs="Noto Sans"/>
          <w:sz w:val="20"/>
          <w:szCs w:val="20"/>
        </w:rPr>
      </w:pPr>
    </w:p>
    <w:p w14:paraId="4478D7DD" w14:textId="77777777" w:rsidR="00A443ED" w:rsidRPr="00797497" w:rsidRDefault="00A443ED" w:rsidP="00A443ED">
      <w:pPr>
        <w:rPr>
          <w:rFonts w:ascii="Noto Sans" w:hAnsi="Noto Sans" w:cs="Noto Sans"/>
          <w:sz w:val="20"/>
          <w:szCs w:val="20"/>
        </w:rPr>
      </w:pPr>
    </w:p>
    <w:p w14:paraId="6AFE13F2"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noProof/>
          <w:sz w:val="20"/>
          <w:szCs w:val="20"/>
          <w:lang w:eastAsia="es-MX"/>
        </w:rPr>
        <w:drawing>
          <wp:inline distT="0" distB="0" distL="0" distR="0" wp14:anchorId="2E4F741D" wp14:editId="39264823">
            <wp:extent cx="6154308" cy="683812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880" cy="6835424"/>
                    </a:xfrm>
                    <a:prstGeom prst="rect">
                      <a:avLst/>
                    </a:prstGeom>
                    <a:noFill/>
                    <a:ln>
                      <a:noFill/>
                    </a:ln>
                  </pic:spPr>
                </pic:pic>
              </a:graphicData>
            </a:graphic>
          </wp:inline>
        </w:drawing>
      </w:r>
    </w:p>
    <w:p w14:paraId="305022E0" w14:textId="77777777" w:rsidR="00A443ED" w:rsidRPr="00797497" w:rsidRDefault="00A443ED" w:rsidP="00A443ED">
      <w:pPr>
        <w:rPr>
          <w:rFonts w:ascii="Noto Sans" w:hAnsi="Noto Sans" w:cs="Noto Sans"/>
          <w:sz w:val="20"/>
          <w:szCs w:val="20"/>
        </w:rPr>
      </w:pPr>
    </w:p>
    <w:p w14:paraId="0D56BDE0" w14:textId="77777777" w:rsidR="00A443ED" w:rsidRPr="00797497" w:rsidRDefault="00A443ED" w:rsidP="00A443ED">
      <w:pPr>
        <w:rPr>
          <w:rFonts w:ascii="Noto Sans" w:hAnsi="Noto Sans" w:cs="Noto Sans"/>
          <w:sz w:val="20"/>
          <w:szCs w:val="20"/>
        </w:rPr>
      </w:pPr>
    </w:p>
    <w:p w14:paraId="53BEED53" w14:textId="77777777" w:rsidR="00A443ED" w:rsidRPr="00797497" w:rsidRDefault="00A443ED" w:rsidP="00A443ED">
      <w:pPr>
        <w:jc w:val="center"/>
        <w:rPr>
          <w:rFonts w:ascii="Noto Sans" w:hAnsi="Noto Sans" w:cs="Noto Sans"/>
          <w:sz w:val="20"/>
          <w:szCs w:val="20"/>
        </w:rPr>
      </w:pPr>
    </w:p>
    <w:p w14:paraId="5EA376C5" w14:textId="77777777" w:rsidR="00A443ED" w:rsidRPr="00797497" w:rsidRDefault="00A443ED" w:rsidP="00A443ED">
      <w:pPr>
        <w:rPr>
          <w:rFonts w:ascii="Noto Sans" w:hAnsi="Noto Sans" w:cs="Noto Sans"/>
          <w:sz w:val="20"/>
          <w:szCs w:val="20"/>
        </w:rPr>
      </w:pPr>
    </w:p>
    <w:p w14:paraId="401059CE" w14:textId="77777777" w:rsidR="00A443ED" w:rsidRPr="00797497" w:rsidRDefault="00A443ED" w:rsidP="00A443ED">
      <w:pPr>
        <w:rPr>
          <w:rFonts w:ascii="Noto Sans" w:hAnsi="Noto Sans" w:cs="Noto Sans"/>
          <w:sz w:val="20"/>
          <w:szCs w:val="20"/>
        </w:rPr>
      </w:pPr>
    </w:p>
    <w:p w14:paraId="4E51FF70" w14:textId="77777777" w:rsidR="00A443ED" w:rsidRPr="00797497" w:rsidRDefault="00A443ED" w:rsidP="00A443ED">
      <w:pPr>
        <w:rPr>
          <w:rFonts w:ascii="Noto Sans" w:hAnsi="Noto Sans" w:cs="Noto Sans"/>
          <w:sz w:val="20"/>
          <w:szCs w:val="20"/>
        </w:rPr>
      </w:pPr>
    </w:p>
    <w:p w14:paraId="676A2174" w14:textId="77777777" w:rsidR="00A443ED" w:rsidRPr="00CE13F8" w:rsidRDefault="00A443ED" w:rsidP="00A443ED">
      <w:pPr>
        <w:jc w:val="center"/>
        <w:rPr>
          <w:rFonts w:ascii="Noto Sans" w:hAnsi="Noto Sans" w:cs="Noto Sans"/>
          <w:b/>
          <w:sz w:val="20"/>
          <w:szCs w:val="20"/>
        </w:rPr>
      </w:pPr>
      <w:r w:rsidRPr="00CE13F8">
        <w:rPr>
          <w:rFonts w:ascii="Noto Sans" w:hAnsi="Noto Sans" w:cs="Noto Sans"/>
          <w:b/>
          <w:sz w:val="20"/>
          <w:szCs w:val="20"/>
        </w:rPr>
        <w:t>LUGARES DE ENTREGA Y DOMICILIOS DE LAS UNIDADES HOSPITALARIAS QUE CONFORMAN EL ÓRGANO DE OPERACIÓN ADMINISTRATIVA DESCONCENTRADA EN EL ESTADO DE QUERÉTARO</w:t>
      </w:r>
    </w:p>
    <w:p w14:paraId="6D923BD3" w14:textId="77777777" w:rsidR="00A443ED" w:rsidRPr="00CE13F8" w:rsidRDefault="00A443ED" w:rsidP="00A443ED">
      <w:pPr>
        <w:jc w:val="both"/>
        <w:rPr>
          <w:rFonts w:ascii="Noto Sans" w:hAnsi="Noto Sans" w:cs="Noto Sans"/>
          <w:sz w:val="20"/>
          <w:szCs w:val="20"/>
        </w:rPr>
      </w:pPr>
    </w:p>
    <w:p w14:paraId="1E0E01F2" w14:textId="77777777" w:rsidR="00A443ED" w:rsidRPr="00CE13F8" w:rsidRDefault="00A443ED" w:rsidP="00A443ED">
      <w:pPr>
        <w:jc w:val="both"/>
        <w:rPr>
          <w:rFonts w:ascii="Noto Sans" w:hAnsi="Noto Sans" w:cs="Noto Sans"/>
          <w:sz w:val="20"/>
          <w:szCs w:val="20"/>
        </w:rPr>
      </w:pPr>
    </w:p>
    <w:tbl>
      <w:tblPr>
        <w:tblW w:w="517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4A0" w:firstRow="1" w:lastRow="0" w:firstColumn="1" w:lastColumn="0" w:noHBand="0" w:noVBand="1"/>
      </w:tblPr>
      <w:tblGrid>
        <w:gridCol w:w="2293"/>
        <w:gridCol w:w="5166"/>
        <w:gridCol w:w="1921"/>
        <w:gridCol w:w="1856"/>
      </w:tblGrid>
      <w:tr w:rsidR="00A443ED" w:rsidRPr="00CE13F8" w14:paraId="10E4EE80" w14:textId="77777777" w:rsidTr="00BA5F9F">
        <w:trPr>
          <w:trHeight w:val="462"/>
          <w:tblHeader/>
          <w:jc w:val="center"/>
        </w:trPr>
        <w:tc>
          <w:tcPr>
            <w:tcW w:w="1020" w:type="pct"/>
            <w:shd w:val="clear" w:color="auto" w:fill="B3B3B3"/>
            <w:vAlign w:val="center"/>
          </w:tcPr>
          <w:p w14:paraId="1A6D50CC" w14:textId="77777777" w:rsidR="00A443ED" w:rsidRPr="00CE13F8" w:rsidRDefault="00A443ED" w:rsidP="00BA5F9F">
            <w:pPr>
              <w:jc w:val="center"/>
              <w:rPr>
                <w:rFonts w:ascii="Noto Sans" w:hAnsi="Noto Sans" w:cs="Noto Sans"/>
                <w:b/>
                <w:sz w:val="20"/>
                <w:szCs w:val="20"/>
              </w:rPr>
            </w:pPr>
            <w:r w:rsidRPr="00CE13F8">
              <w:rPr>
                <w:rFonts w:ascii="Noto Sans" w:hAnsi="Noto Sans" w:cs="Noto Sans"/>
                <w:b/>
                <w:sz w:val="20"/>
                <w:szCs w:val="20"/>
              </w:rPr>
              <w:t>NOMBRE DE LA UNIDAD</w:t>
            </w:r>
          </w:p>
        </w:tc>
        <w:tc>
          <w:tcPr>
            <w:tcW w:w="2299" w:type="pct"/>
            <w:shd w:val="clear" w:color="auto" w:fill="B3B3B3"/>
            <w:vAlign w:val="center"/>
          </w:tcPr>
          <w:p w14:paraId="6EC15834" w14:textId="77777777" w:rsidR="00A443ED" w:rsidRPr="00CE13F8" w:rsidRDefault="00A443ED" w:rsidP="00BA5F9F">
            <w:pPr>
              <w:jc w:val="center"/>
              <w:rPr>
                <w:rFonts w:ascii="Noto Sans" w:hAnsi="Noto Sans" w:cs="Noto Sans"/>
                <w:b/>
                <w:sz w:val="20"/>
                <w:szCs w:val="20"/>
              </w:rPr>
            </w:pPr>
            <w:r w:rsidRPr="00CE13F8">
              <w:rPr>
                <w:rFonts w:ascii="Noto Sans" w:hAnsi="Noto Sans" w:cs="Noto Sans"/>
                <w:b/>
                <w:sz w:val="20"/>
                <w:szCs w:val="20"/>
              </w:rPr>
              <w:t>DOMICILIO</w:t>
            </w:r>
          </w:p>
        </w:tc>
        <w:tc>
          <w:tcPr>
            <w:tcW w:w="855" w:type="pct"/>
            <w:shd w:val="clear" w:color="auto" w:fill="B3B3B3"/>
            <w:vAlign w:val="center"/>
          </w:tcPr>
          <w:p w14:paraId="0A61C8A4" w14:textId="77777777" w:rsidR="00A443ED" w:rsidRPr="00CE13F8" w:rsidRDefault="00A443ED" w:rsidP="00BA5F9F">
            <w:pPr>
              <w:jc w:val="center"/>
              <w:rPr>
                <w:rFonts w:ascii="Noto Sans" w:hAnsi="Noto Sans" w:cs="Noto Sans"/>
                <w:b/>
                <w:sz w:val="20"/>
                <w:szCs w:val="20"/>
              </w:rPr>
            </w:pPr>
            <w:r w:rsidRPr="00CE13F8">
              <w:rPr>
                <w:rFonts w:ascii="Noto Sans" w:hAnsi="Noto Sans" w:cs="Noto Sans"/>
                <w:b/>
                <w:sz w:val="20"/>
                <w:szCs w:val="20"/>
              </w:rPr>
              <w:t>MUNICIPIO</w:t>
            </w:r>
          </w:p>
        </w:tc>
        <w:tc>
          <w:tcPr>
            <w:tcW w:w="826" w:type="pct"/>
            <w:shd w:val="clear" w:color="auto" w:fill="B3B3B3"/>
            <w:vAlign w:val="center"/>
          </w:tcPr>
          <w:p w14:paraId="645AF7E5" w14:textId="77777777" w:rsidR="00A443ED" w:rsidRPr="00CE13F8" w:rsidRDefault="00A443ED" w:rsidP="00BA5F9F">
            <w:pPr>
              <w:jc w:val="center"/>
              <w:rPr>
                <w:rFonts w:ascii="Noto Sans" w:hAnsi="Noto Sans" w:cs="Noto Sans"/>
                <w:b/>
                <w:sz w:val="20"/>
                <w:szCs w:val="20"/>
              </w:rPr>
            </w:pPr>
            <w:r w:rsidRPr="00CE13F8">
              <w:rPr>
                <w:rFonts w:ascii="Noto Sans" w:hAnsi="Noto Sans" w:cs="Noto Sans"/>
                <w:b/>
                <w:sz w:val="20"/>
                <w:szCs w:val="20"/>
              </w:rPr>
              <w:t>TELÉFONO</w:t>
            </w:r>
          </w:p>
        </w:tc>
      </w:tr>
      <w:tr w:rsidR="00A443ED" w:rsidRPr="00CE13F8" w14:paraId="70C652D6" w14:textId="77777777" w:rsidTr="00BA5F9F">
        <w:trPr>
          <w:trHeight w:val="307"/>
          <w:jc w:val="center"/>
        </w:trPr>
        <w:tc>
          <w:tcPr>
            <w:tcW w:w="1020" w:type="pct"/>
            <w:vAlign w:val="center"/>
          </w:tcPr>
          <w:p w14:paraId="399E63F7" w14:textId="77777777" w:rsidR="00A443ED" w:rsidRPr="00CE13F8" w:rsidRDefault="00A443ED" w:rsidP="00BA5F9F">
            <w:pPr>
              <w:rPr>
                <w:rFonts w:ascii="Noto Sans" w:hAnsi="Noto Sans" w:cs="Noto Sans"/>
                <w:sz w:val="20"/>
                <w:szCs w:val="20"/>
              </w:rPr>
            </w:pPr>
            <w:proofErr w:type="spellStart"/>
            <w:r w:rsidRPr="00CE13F8">
              <w:rPr>
                <w:rFonts w:ascii="Noto Sans" w:hAnsi="Noto Sans" w:cs="Noto Sans"/>
                <w:sz w:val="20"/>
                <w:szCs w:val="20"/>
              </w:rPr>
              <w:t>HGR</w:t>
            </w:r>
            <w:proofErr w:type="spellEnd"/>
            <w:r w:rsidRPr="00CE13F8">
              <w:rPr>
                <w:rFonts w:ascii="Noto Sans" w:hAnsi="Noto Sans" w:cs="Noto Sans"/>
                <w:sz w:val="20"/>
                <w:szCs w:val="20"/>
              </w:rPr>
              <w:t xml:space="preserve"> No 1</w:t>
            </w:r>
          </w:p>
        </w:tc>
        <w:tc>
          <w:tcPr>
            <w:tcW w:w="2299" w:type="pct"/>
            <w:vAlign w:val="center"/>
          </w:tcPr>
          <w:p w14:paraId="0C6DCECE"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lang w:val="pt-BR"/>
              </w:rPr>
              <w:t xml:space="preserve">AVENIDA </w:t>
            </w:r>
            <w:proofErr w:type="gramStart"/>
            <w:r w:rsidRPr="00CE13F8">
              <w:rPr>
                <w:rFonts w:ascii="Noto Sans" w:hAnsi="Noto Sans" w:cs="Noto Sans"/>
                <w:sz w:val="20"/>
                <w:szCs w:val="20"/>
                <w:lang w:val="pt-BR"/>
              </w:rPr>
              <w:t>5</w:t>
            </w:r>
            <w:proofErr w:type="gramEnd"/>
            <w:r w:rsidRPr="00CE13F8">
              <w:rPr>
                <w:rFonts w:ascii="Noto Sans" w:hAnsi="Noto Sans" w:cs="Noto Sans"/>
                <w:sz w:val="20"/>
                <w:szCs w:val="20"/>
                <w:lang w:val="pt-BR"/>
              </w:rPr>
              <w:t xml:space="preserve"> DE </w:t>
            </w:r>
            <w:proofErr w:type="spellStart"/>
            <w:r w:rsidRPr="00CE13F8">
              <w:rPr>
                <w:rFonts w:ascii="Noto Sans" w:hAnsi="Noto Sans" w:cs="Noto Sans"/>
                <w:sz w:val="20"/>
                <w:szCs w:val="20"/>
                <w:lang w:val="pt-BR"/>
              </w:rPr>
              <w:t>FEBRERO</w:t>
            </w:r>
            <w:proofErr w:type="spellEnd"/>
            <w:r w:rsidRPr="00CE13F8">
              <w:rPr>
                <w:rFonts w:ascii="Noto Sans" w:hAnsi="Noto Sans" w:cs="Noto Sans"/>
                <w:sz w:val="20"/>
                <w:szCs w:val="20"/>
                <w:lang w:val="pt-BR"/>
              </w:rPr>
              <w:t xml:space="preserve"> KM 102, ESQ. </w:t>
            </w:r>
            <w:proofErr w:type="spellStart"/>
            <w:r w:rsidRPr="00CE13F8">
              <w:rPr>
                <w:rFonts w:ascii="Noto Sans" w:hAnsi="Noto Sans" w:cs="Noto Sans"/>
                <w:sz w:val="20"/>
                <w:szCs w:val="20"/>
                <w:lang w:val="pt-BR"/>
              </w:rPr>
              <w:t>CALZADA</w:t>
            </w:r>
            <w:proofErr w:type="spellEnd"/>
            <w:r w:rsidRPr="00CE13F8">
              <w:rPr>
                <w:rFonts w:ascii="Noto Sans" w:hAnsi="Noto Sans" w:cs="Noto Sans"/>
                <w:sz w:val="20"/>
                <w:szCs w:val="20"/>
                <w:lang w:val="pt-BR"/>
              </w:rPr>
              <w:t xml:space="preserve"> ZARAGOZA, S/N </w:t>
            </w:r>
            <w:proofErr w:type="spellStart"/>
            <w:r w:rsidRPr="00CE13F8">
              <w:rPr>
                <w:rFonts w:ascii="Noto Sans" w:hAnsi="Noto Sans" w:cs="Noto Sans"/>
                <w:sz w:val="20"/>
                <w:szCs w:val="20"/>
                <w:lang w:val="pt-BR"/>
              </w:rPr>
              <w:t>COLONIA</w:t>
            </w:r>
            <w:proofErr w:type="spellEnd"/>
            <w:r w:rsidRPr="00CE13F8">
              <w:rPr>
                <w:rFonts w:ascii="Noto Sans" w:hAnsi="Noto Sans" w:cs="Noto Sans"/>
                <w:sz w:val="20"/>
                <w:szCs w:val="20"/>
                <w:lang w:val="pt-BR"/>
              </w:rPr>
              <w:t xml:space="preserve"> CENTRO</w:t>
            </w:r>
          </w:p>
        </w:tc>
        <w:tc>
          <w:tcPr>
            <w:tcW w:w="855" w:type="pct"/>
            <w:vAlign w:val="center"/>
          </w:tcPr>
          <w:p w14:paraId="6BA360AB"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rPr>
              <w:t>SANTIAGO DE QUERÉTARO</w:t>
            </w:r>
          </w:p>
        </w:tc>
        <w:tc>
          <w:tcPr>
            <w:tcW w:w="826" w:type="pct"/>
            <w:vAlign w:val="center"/>
          </w:tcPr>
          <w:p w14:paraId="75C063EC"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rPr>
              <w:t>442 211 23 00 EXT 51313</w:t>
            </w:r>
          </w:p>
        </w:tc>
      </w:tr>
      <w:tr w:rsidR="00A443ED" w:rsidRPr="00CE13F8" w14:paraId="3536AD62" w14:textId="77777777" w:rsidTr="00BA5F9F">
        <w:trPr>
          <w:trHeight w:val="463"/>
          <w:jc w:val="center"/>
        </w:trPr>
        <w:tc>
          <w:tcPr>
            <w:tcW w:w="1020" w:type="pct"/>
            <w:vAlign w:val="center"/>
          </w:tcPr>
          <w:p w14:paraId="0364D08F" w14:textId="77777777" w:rsidR="00A443ED" w:rsidRPr="00CE13F8" w:rsidRDefault="00A443ED" w:rsidP="00BA5F9F">
            <w:pPr>
              <w:rPr>
                <w:rFonts w:ascii="Noto Sans" w:hAnsi="Noto Sans" w:cs="Noto Sans"/>
                <w:sz w:val="20"/>
                <w:szCs w:val="20"/>
              </w:rPr>
            </w:pPr>
            <w:proofErr w:type="spellStart"/>
            <w:r w:rsidRPr="00CE13F8">
              <w:rPr>
                <w:rFonts w:ascii="Noto Sans" w:hAnsi="Noto Sans" w:cs="Noto Sans"/>
                <w:sz w:val="20"/>
                <w:szCs w:val="20"/>
              </w:rPr>
              <w:t>HGR</w:t>
            </w:r>
            <w:proofErr w:type="spellEnd"/>
            <w:r w:rsidRPr="00CE13F8">
              <w:rPr>
                <w:rFonts w:ascii="Noto Sans" w:hAnsi="Noto Sans" w:cs="Noto Sans"/>
                <w:sz w:val="20"/>
                <w:szCs w:val="20"/>
              </w:rPr>
              <w:t xml:space="preserve"> No 2</w:t>
            </w:r>
          </w:p>
        </w:tc>
        <w:tc>
          <w:tcPr>
            <w:tcW w:w="2299" w:type="pct"/>
            <w:vAlign w:val="center"/>
          </w:tcPr>
          <w:p w14:paraId="4DA1B851"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rPr>
              <w:t>CIRCUITO UNIVERSIDADES 2ª ETAPA KM 1 S/N COLONIA LA PURÍSIMA</w:t>
            </w:r>
          </w:p>
        </w:tc>
        <w:tc>
          <w:tcPr>
            <w:tcW w:w="855" w:type="pct"/>
            <w:vAlign w:val="center"/>
          </w:tcPr>
          <w:p w14:paraId="5028E85F"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rPr>
              <w:t>EL MARQUÉS</w:t>
            </w:r>
          </w:p>
        </w:tc>
        <w:tc>
          <w:tcPr>
            <w:tcW w:w="826" w:type="pct"/>
            <w:vAlign w:val="center"/>
          </w:tcPr>
          <w:p w14:paraId="4C676265"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rPr>
              <w:t>442 427 94 00 EXT 51313</w:t>
            </w:r>
          </w:p>
        </w:tc>
      </w:tr>
      <w:tr w:rsidR="00A443ED" w:rsidRPr="00CE13F8" w14:paraId="51B6E760" w14:textId="77777777" w:rsidTr="00BA5F9F">
        <w:trPr>
          <w:trHeight w:val="341"/>
          <w:jc w:val="center"/>
        </w:trPr>
        <w:tc>
          <w:tcPr>
            <w:tcW w:w="1020" w:type="pct"/>
            <w:vAlign w:val="center"/>
          </w:tcPr>
          <w:p w14:paraId="0DA669A3" w14:textId="77777777" w:rsidR="00A443ED" w:rsidRPr="00CE13F8" w:rsidRDefault="00A443ED" w:rsidP="00BA5F9F">
            <w:pPr>
              <w:rPr>
                <w:rFonts w:ascii="Noto Sans" w:hAnsi="Noto Sans" w:cs="Noto Sans"/>
                <w:sz w:val="20"/>
                <w:szCs w:val="20"/>
              </w:rPr>
            </w:pPr>
            <w:proofErr w:type="spellStart"/>
            <w:r w:rsidRPr="00CE13F8">
              <w:rPr>
                <w:rFonts w:ascii="Noto Sans" w:hAnsi="Noto Sans" w:cs="Noto Sans"/>
                <w:sz w:val="20"/>
                <w:szCs w:val="20"/>
              </w:rPr>
              <w:t>HGZ</w:t>
            </w:r>
            <w:proofErr w:type="spellEnd"/>
            <w:r w:rsidRPr="00CE13F8">
              <w:rPr>
                <w:rFonts w:ascii="Noto Sans" w:hAnsi="Noto Sans" w:cs="Noto Sans"/>
                <w:sz w:val="20"/>
                <w:szCs w:val="20"/>
              </w:rPr>
              <w:t xml:space="preserve"> No 3</w:t>
            </w:r>
          </w:p>
        </w:tc>
        <w:tc>
          <w:tcPr>
            <w:tcW w:w="2299" w:type="pct"/>
            <w:vAlign w:val="center"/>
          </w:tcPr>
          <w:p w14:paraId="442F4E4F"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rPr>
              <w:t>AV. PASEO CENTRAL KM 0.600 S/n COLONIA CENTRO</w:t>
            </w:r>
          </w:p>
        </w:tc>
        <w:tc>
          <w:tcPr>
            <w:tcW w:w="855" w:type="pct"/>
            <w:vAlign w:val="center"/>
          </w:tcPr>
          <w:p w14:paraId="65DBFA19"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rPr>
              <w:t xml:space="preserve">SAN JUAN DEL RIO </w:t>
            </w:r>
          </w:p>
        </w:tc>
        <w:tc>
          <w:tcPr>
            <w:tcW w:w="826" w:type="pct"/>
            <w:vAlign w:val="center"/>
          </w:tcPr>
          <w:p w14:paraId="43168346" w14:textId="77777777" w:rsidR="00A443ED" w:rsidRPr="00CE13F8" w:rsidRDefault="00A443ED" w:rsidP="00BA5F9F">
            <w:pPr>
              <w:rPr>
                <w:rFonts w:ascii="Noto Sans" w:hAnsi="Noto Sans" w:cs="Noto Sans"/>
                <w:sz w:val="20"/>
                <w:szCs w:val="20"/>
              </w:rPr>
            </w:pPr>
            <w:r w:rsidRPr="00CE13F8">
              <w:rPr>
                <w:rFonts w:ascii="Noto Sans" w:hAnsi="Noto Sans" w:cs="Noto Sans"/>
                <w:sz w:val="20"/>
                <w:szCs w:val="20"/>
              </w:rPr>
              <w:t>427 272 4202 EXT 51401</w:t>
            </w:r>
          </w:p>
        </w:tc>
      </w:tr>
    </w:tbl>
    <w:p w14:paraId="098B841D" w14:textId="77777777" w:rsidR="00A443ED" w:rsidRPr="00CE13F8" w:rsidRDefault="00A443ED" w:rsidP="00A443ED">
      <w:pPr>
        <w:rPr>
          <w:rFonts w:ascii="Noto Sans" w:hAnsi="Noto Sans" w:cs="Noto Sans"/>
          <w:sz w:val="20"/>
          <w:szCs w:val="20"/>
        </w:rPr>
      </w:pPr>
    </w:p>
    <w:p w14:paraId="4857F85E" w14:textId="77777777" w:rsidR="00A443ED" w:rsidRPr="00CE13F8"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r w:rsidRPr="00CE13F8">
        <w:rPr>
          <w:rFonts w:ascii="Noto Sans" w:eastAsia="Times New Roman" w:hAnsi="Noto Sans" w:cs="Noto Sans"/>
          <w:b/>
          <w:sz w:val="20"/>
          <w:szCs w:val="20"/>
          <w:lang w:eastAsia="ar-SA"/>
        </w:rPr>
        <w:t>2.11</w:t>
      </w:r>
      <w:r w:rsidRPr="00CE13F8">
        <w:rPr>
          <w:rFonts w:ascii="Noto Sans" w:eastAsia="Times New Roman" w:hAnsi="Noto Sans" w:cs="Noto Sans"/>
          <w:b/>
          <w:sz w:val="20"/>
          <w:szCs w:val="20"/>
          <w:lang w:eastAsia="ar-SA"/>
        </w:rPr>
        <w:tab/>
        <w:t>CONDICIONES DE ENTREGA.</w:t>
      </w:r>
    </w:p>
    <w:p w14:paraId="71E011F3" w14:textId="77777777" w:rsidR="00A443ED" w:rsidRPr="00CE13F8" w:rsidRDefault="00A443ED" w:rsidP="00A443ED">
      <w:pPr>
        <w:contextualSpacing/>
        <w:jc w:val="both"/>
        <w:rPr>
          <w:rFonts w:ascii="Noto Sans" w:hAnsi="Noto Sans" w:cs="Noto Sans"/>
          <w:bCs/>
          <w:sz w:val="20"/>
          <w:szCs w:val="20"/>
        </w:rPr>
      </w:pPr>
    </w:p>
    <w:p w14:paraId="3C1D9562" w14:textId="77777777" w:rsidR="00A443ED" w:rsidRPr="00CE13F8"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Los productos a entregar deberán apegarse a la presentación enunciada, criterios de calidad que se indican en el cuadro básico de alimentos, que se puede consultar en la página web del IMSS, en la sección de cuadros básicos, renglón alimentos con última fecha de actualización marzo de 2025.</w:t>
      </w:r>
    </w:p>
    <w:p w14:paraId="55F89F0D" w14:textId="77777777" w:rsidR="00A443ED" w:rsidRPr="00CE13F8" w:rsidRDefault="00A443ED" w:rsidP="00A443ED">
      <w:pPr>
        <w:contextualSpacing/>
        <w:jc w:val="both"/>
        <w:rPr>
          <w:rFonts w:ascii="Noto Sans" w:hAnsi="Noto Sans" w:cs="Noto Sans"/>
          <w:color w:val="000000"/>
          <w:sz w:val="20"/>
          <w:szCs w:val="20"/>
        </w:rPr>
      </w:pPr>
    </w:p>
    <w:p w14:paraId="3DFA9661" w14:textId="77777777" w:rsidR="00A443ED" w:rsidRPr="00CE13F8"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 xml:space="preserve">Los alimentos que sean entregados y distribuidos en rebanadas o que por el gramaje requerido no puedan ser entregados en su envase primario, el proveedor deberá identificar los envases de los alimentos en lo individual según la presentación con los siguientes datos  apegándose a la norma oficial mexicana </w:t>
      </w:r>
      <w:r w:rsidRPr="00CE13F8">
        <w:rPr>
          <w:rFonts w:ascii="Noto Sans" w:hAnsi="Noto Sans" w:cs="Noto Sans"/>
          <w:b/>
          <w:color w:val="000000"/>
          <w:sz w:val="20"/>
          <w:szCs w:val="20"/>
        </w:rPr>
        <w:t>NOM-051-SCFI/SSA1-2010</w:t>
      </w:r>
      <w:r w:rsidRPr="00CE13F8">
        <w:rPr>
          <w:rFonts w:ascii="Noto Sans" w:hAnsi="Noto Sans" w:cs="Noto Sans"/>
          <w:color w:val="000000"/>
          <w:sz w:val="20"/>
          <w:szCs w:val="20"/>
        </w:rPr>
        <w:t>, especificaciones generales de etiquetado para alimentos y bebidas no alcohólicas pre envasados- información comercial y sanitaria, publicada el 5 de abril de 2010:</w:t>
      </w:r>
    </w:p>
    <w:p w14:paraId="5167ED37" w14:textId="77777777" w:rsidR="00A443ED" w:rsidRPr="00CE13F8" w:rsidRDefault="00A443ED" w:rsidP="00A443ED">
      <w:pPr>
        <w:contextualSpacing/>
        <w:jc w:val="both"/>
        <w:rPr>
          <w:rFonts w:ascii="Noto Sans" w:hAnsi="Noto Sans" w:cs="Noto Sans"/>
          <w:color w:val="000000"/>
          <w:sz w:val="20"/>
          <w:szCs w:val="20"/>
        </w:rPr>
      </w:pPr>
    </w:p>
    <w:p w14:paraId="1B0438FD" w14:textId="77777777" w:rsidR="00A443ED" w:rsidRPr="00CE13F8"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w:t>
      </w:r>
      <w:r w:rsidRPr="00CE13F8">
        <w:rPr>
          <w:rFonts w:ascii="Noto Sans" w:hAnsi="Noto Sans" w:cs="Noto Sans"/>
          <w:color w:val="000000"/>
          <w:sz w:val="20"/>
          <w:szCs w:val="20"/>
        </w:rPr>
        <w:tab/>
        <w:t>Marca comercial</w:t>
      </w:r>
    </w:p>
    <w:p w14:paraId="0C0B0BDE" w14:textId="77777777" w:rsidR="00A443ED" w:rsidRPr="00CE13F8"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w:t>
      </w:r>
      <w:r w:rsidRPr="00CE13F8">
        <w:rPr>
          <w:rFonts w:ascii="Noto Sans" w:hAnsi="Noto Sans" w:cs="Noto Sans"/>
          <w:color w:val="000000"/>
          <w:sz w:val="20"/>
          <w:szCs w:val="20"/>
        </w:rPr>
        <w:tab/>
        <w:t>Nombre genérico y específico</w:t>
      </w:r>
    </w:p>
    <w:p w14:paraId="1ED301D7" w14:textId="77777777" w:rsidR="00A443ED" w:rsidRPr="00CE13F8"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w:t>
      </w:r>
      <w:r w:rsidRPr="00CE13F8">
        <w:rPr>
          <w:rFonts w:ascii="Noto Sans" w:hAnsi="Noto Sans" w:cs="Noto Sans"/>
          <w:color w:val="000000"/>
          <w:sz w:val="20"/>
          <w:szCs w:val="20"/>
        </w:rPr>
        <w:tab/>
        <w:t>Fecha de fabricación y caducidad</w:t>
      </w:r>
    </w:p>
    <w:p w14:paraId="1FFA65CE" w14:textId="77777777" w:rsidR="00A443ED" w:rsidRPr="00CE13F8"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w:t>
      </w:r>
      <w:r w:rsidRPr="00CE13F8">
        <w:rPr>
          <w:rFonts w:ascii="Noto Sans" w:hAnsi="Noto Sans" w:cs="Noto Sans"/>
          <w:color w:val="000000"/>
          <w:sz w:val="20"/>
          <w:szCs w:val="20"/>
        </w:rPr>
        <w:tab/>
        <w:t>Nombre o razón social del fabricante</w:t>
      </w:r>
    </w:p>
    <w:p w14:paraId="64205B5D" w14:textId="77777777" w:rsidR="00A443ED" w:rsidRPr="00CE13F8"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w:t>
      </w:r>
      <w:r w:rsidRPr="00CE13F8">
        <w:rPr>
          <w:rFonts w:ascii="Noto Sans" w:hAnsi="Noto Sans" w:cs="Noto Sans"/>
          <w:color w:val="000000"/>
          <w:sz w:val="20"/>
          <w:szCs w:val="20"/>
        </w:rPr>
        <w:tab/>
        <w:t>Nombre o razón social del proveedor</w:t>
      </w:r>
    </w:p>
    <w:p w14:paraId="485DDC38" w14:textId="77777777" w:rsidR="00A443ED" w:rsidRPr="00CE13F8"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w:t>
      </w:r>
      <w:r w:rsidRPr="00CE13F8">
        <w:rPr>
          <w:rFonts w:ascii="Noto Sans" w:hAnsi="Noto Sans" w:cs="Noto Sans"/>
          <w:color w:val="000000"/>
          <w:sz w:val="20"/>
          <w:szCs w:val="20"/>
        </w:rPr>
        <w:tab/>
        <w:t>Fecha de rebanado o corte y</w:t>
      </w:r>
    </w:p>
    <w:p w14:paraId="53D63D97" w14:textId="77777777" w:rsidR="00A443ED" w:rsidRPr="00797497" w:rsidRDefault="00A443ED" w:rsidP="00A443ED">
      <w:pPr>
        <w:contextualSpacing/>
        <w:jc w:val="both"/>
        <w:rPr>
          <w:rFonts w:ascii="Noto Sans" w:hAnsi="Noto Sans" w:cs="Noto Sans"/>
          <w:color w:val="000000"/>
          <w:sz w:val="20"/>
          <w:szCs w:val="20"/>
        </w:rPr>
      </w:pPr>
      <w:r w:rsidRPr="00CE13F8">
        <w:rPr>
          <w:rFonts w:ascii="Noto Sans" w:hAnsi="Noto Sans" w:cs="Noto Sans"/>
          <w:color w:val="000000"/>
          <w:sz w:val="20"/>
          <w:szCs w:val="20"/>
        </w:rPr>
        <w:t>•</w:t>
      </w:r>
      <w:r w:rsidRPr="00CE13F8">
        <w:rPr>
          <w:rFonts w:ascii="Noto Sans" w:hAnsi="Noto Sans" w:cs="Noto Sans"/>
          <w:color w:val="000000"/>
          <w:sz w:val="20"/>
          <w:szCs w:val="20"/>
        </w:rPr>
        <w:tab/>
        <w:t>Peso neto</w:t>
      </w:r>
    </w:p>
    <w:p w14:paraId="5D059D40" w14:textId="77777777" w:rsidR="00A443ED" w:rsidRPr="00797497" w:rsidRDefault="00A443ED" w:rsidP="00A443ED">
      <w:pPr>
        <w:jc w:val="both"/>
        <w:rPr>
          <w:rFonts w:ascii="Noto Sans" w:hAnsi="Noto Sans" w:cs="Noto Sans"/>
          <w:sz w:val="20"/>
          <w:szCs w:val="20"/>
        </w:rPr>
      </w:pPr>
    </w:p>
    <w:p w14:paraId="3B6E807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Los bienes deberán ser entregados y distribuidos dentro del horario establecido en el </w:t>
      </w:r>
      <w:r w:rsidRPr="00797497">
        <w:rPr>
          <w:rFonts w:ascii="Noto Sans" w:hAnsi="Noto Sans" w:cs="Noto Sans"/>
          <w:b/>
          <w:sz w:val="20"/>
          <w:szCs w:val="20"/>
        </w:rPr>
        <w:t>Anexo</w:t>
      </w:r>
      <w:r>
        <w:rPr>
          <w:rFonts w:ascii="Noto Sans" w:hAnsi="Noto Sans" w:cs="Noto Sans"/>
          <w:b/>
          <w:sz w:val="20"/>
          <w:szCs w:val="20"/>
        </w:rPr>
        <w:t xml:space="preserve"> No.</w:t>
      </w:r>
      <w:r w:rsidRPr="00797497">
        <w:rPr>
          <w:rFonts w:ascii="Noto Sans" w:hAnsi="Noto Sans" w:cs="Noto Sans"/>
          <w:b/>
          <w:sz w:val="20"/>
          <w:szCs w:val="20"/>
        </w:rPr>
        <w:t xml:space="preserve"> 19 (diecinueve) </w:t>
      </w:r>
      <w:r w:rsidRPr="00797497">
        <w:rPr>
          <w:rFonts w:ascii="Noto Sans" w:hAnsi="Noto Sans" w:cs="Noto Sans"/>
          <w:bCs/>
          <w:sz w:val="20"/>
          <w:szCs w:val="20"/>
        </w:rPr>
        <w:t xml:space="preserve">el cual forma parte </w:t>
      </w:r>
      <w:r w:rsidRPr="00797497">
        <w:rPr>
          <w:rFonts w:ascii="Noto Sans" w:hAnsi="Noto Sans" w:cs="Noto Sans"/>
          <w:sz w:val="20"/>
          <w:szCs w:val="20"/>
        </w:rPr>
        <w:t>de la presente convocatoria, en los lugares que se indican en la orden de compra correspondiente.</w:t>
      </w:r>
    </w:p>
    <w:p w14:paraId="1942EB0A" w14:textId="77777777" w:rsidR="00A443ED" w:rsidRPr="00797497" w:rsidRDefault="00A443ED" w:rsidP="00A443ED">
      <w:pPr>
        <w:ind w:left="142"/>
        <w:jc w:val="both"/>
        <w:rPr>
          <w:rFonts w:ascii="Noto Sans" w:hAnsi="Noto Sans" w:cs="Noto Sans"/>
          <w:sz w:val="20"/>
          <w:szCs w:val="20"/>
        </w:rPr>
      </w:pPr>
    </w:p>
    <w:p w14:paraId="373F8CA4" w14:textId="77777777" w:rsidR="00A443ED" w:rsidRPr="00797497" w:rsidRDefault="00A443ED" w:rsidP="007D59F6">
      <w:pPr>
        <w:numPr>
          <w:ilvl w:val="0"/>
          <w:numId w:val="202"/>
        </w:numPr>
        <w:ind w:left="567" w:hanging="283"/>
        <w:jc w:val="both"/>
        <w:rPr>
          <w:rFonts w:ascii="Noto Sans" w:hAnsi="Noto Sans" w:cs="Noto Sans"/>
          <w:sz w:val="20"/>
          <w:szCs w:val="20"/>
        </w:rPr>
      </w:pPr>
      <w:r w:rsidRPr="00797497">
        <w:rPr>
          <w:rFonts w:ascii="Noto Sans" w:hAnsi="Noto Sans" w:cs="Noto Sans"/>
          <w:color w:val="000000"/>
          <w:sz w:val="20"/>
          <w:szCs w:val="20"/>
        </w:rPr>
        <w:t xml:space="preserve">Los víveres de los </w:t>
      </w:r>
      <w:r w:rsidRPr="00F90B6B">
        <w:rPr>
          <w:rFonts w:ascii="Noto Sans" w:hAnsi="Noto Sans" w:cs="Noto Sans"/>
          <w:b/>
          <w:color w:val="000000"/>
          <w:sz w:val="20"/>
          <w:szCs w:val="20"/>
        </w:rPr>
        <w:t>subgrupos 1, 2, 3, 4 y 5</w:t>
      </w:r>
      <w:r w:rsidRPr="00797497">
        <w:rPr>
          <w:rFonts w:ascii="Noto Sans" w:hAnsi="Noto Sans" w:cs="Noto Sans"/>
          <w:color w:val="000000"/>
          <w:sz w:val="20"/>
          <w:szCs w:val="20"/>
        </w:rPr>
        <w:t xml:space="preserve"> </w:t>
      </w:r>
      <w:r w:rsidRPr="00797497">
        <w:rPr>
          <w:rFonts w:ascii="Noto Sans" w:hAnsi="Noto Sans" w:cs="Noto Sans"/>
          <w:sz w:val="20"/>
          <w:szCs w:val="20"/>
        </w:rPr>
        <w:t xml:space="preserve">deberán ser entregados y distribuidos en las unidades médicas hospitalarias conforme a los horarios establecidos en el </w:t>
      </w:r>
      <w:r w:rsidRPr="00797497">
        <w:rPr>
          <w:rFonts w:ascii="Noto Sans" w:hAnsi="Noto Sans" w:cs="Noto Sans"/>
          <w:b/>
          <w:sz w:val="20"/>
          <w:szCs w:val="20"/>
        </w:rPr>
        <w:t>Anexo</w:t>
      </w:r>
      <w:r>
        <w:rPr>
          <w:rFonts w:ascii="Noto Sans" w:hAnsi="Noto Sans" w:cs="Noto Sans"/>
          <w:b/>
          <w:sz w:val="20"/>
          <w:szCs w:val="20"/>
        </w:rPr>
        <w:t xml:space="preserve"> No.</w:t>
      </w:r>
      <w:r w:rsidRPr="00797497">
        <w:rPr>
          <w:rFonts w:ascii="Noto Sans" w:hAnsi="Noto Sans" w:cs="Noto Sans"/>
          <w:b/>
          <w:sz w:val="20"/>
          <w:szCs w:val="20"/>
        </w:rPr>
        <w:t xml:space="preserve"> 19 (diecinueve) </w:t>
      </w:r>
      <w:r w:rsidRPr="00797497">
        <w:rPr>
          <w:rFonts w:ascii="Noto Sans" w:hAnsi="Noto Sans" w:cs="Noto Sans"/>
          <w:bCs/>
          <w:sz w:val="20"/>
          <w:szCs w:val="20"/>
        </w:rPr>
        <w:t xml:space="preserve">el cual forma parte de </w:t>
      </w:r>
      <w:r w:rsidRPr="00797497">
        <w:rPr>
          <w:rFonts w:ascii="Noto Sans" w:hAnsi="Noto Sans" w:cs="Noto Sans"/>
          <w:sz w:val="20"/>
          <w:szCs w:val="20"/>
        </w:rPr>
        <w:t>la presente convocatoria y conforme a lo señalado en la orden de compra y/o solicitud de alimentos extraordinarios contenido en el</w:t>
      </w:r>
      <w:r w:rsidRPr="00797497">
        <w:rPr>
          <w:rFonts w:ascii="Noto Sans" w:hAnsi="Noto Sans" w:cs="Noto Sans"/>
          <w:bCs/>
          <w:sz w:val="20"/>
          <w:szCs w:val="20"/>
        </w:rPr>
        <w:t xml:space="preserve"> </w:t>
      </w:r>
      <w:r w:rsidRPr="00797497">
        <w:rPr>
          <w:rFonts w:ascii="Noto Sans" w:hAnsi="Noto Sans" w:cs="Noto Sans"/>
          <w:b/>
          <w:bCs/>
          <w:sz w:val="20"/>
          <w:szCs w:val="20"/>
        </w:rPr>
        <w:t>anexo</w:t>
      </w:r>
      <w:r>
        <w:rPr>
          <w:rFonts w:ascii="Noto Sans" w:hAnsi="Noto Sans" w:cs="Noto Sans"/>
          <w:b/>
          <w:bCs/>
          <w:sz w:val="20"/>
          <w:szCs w:val="20"/>
        </w:rPr>
        <w:t xml:space="preserve"> No.</w:t>
      </w:r>
      <w:r w:rsidRPr="00797497">
        <w:rPr>
          <w:rFonts w:ascii="Noto Sans" w:hAnsi="Noto Sans" w:cs="Noto Sans"/>
          <w:b/>
          <w:bCs/>
          <w:sz w:val="20"/>
          <w:szCs w:val="20"/>
        </w:rPr>
        <w:t xml:space="preserve"> 21 (veintiuno).</w:t>
      </w:r>
    </w:p>
    <w:p w14:paraId="1C033749" w14:textId="77777777" w:rsidR="00A443ED" w:rsidRPr="00797497" w:rsidRDefault="00A443ED" w:rsidP="007D59F6">
      <w:pPr>
        <w:numPr>
          <w:ilvl w:val="0"/>
          <w:numId w:val="202"/>
        </w:numPr>
        <w:ind w:left="567" w:hanging="283"/>
        <w:jc w:val="both"/>
        <w:rPr>
          <w:rFonts w:ascii="Noto Sans" w:hAnsi="Noto Sans" w:cs="Noto Sans"/>
          <w:sz w:val="20"/>
          <w:szCs w:val="20"/>
        </w:rPr>
      </w:pPr>
      <w:r w:rsidRPr="00797497">
        <w:rPr>
          <w:rFonts w:ascii="Noto Sans" w:hAnsi="Noto Sans" w:cs="Noto Sans"/>
          <w:sz w:val="20"/>
          <w:szCs w:val="20"/>
        </w:rPr>
        <w:t>Las órdenes de compra y/o solicitud de alimentos extraordinarios serán mecanizadas por clave/ grupo de alimentos, contenido en el</w:t>
      </w:r>
      <w:r w:rsidRPr="00797497">
        <w:rPr>
          <w:rFonts w:ascii="Noto Sans" w:hAnsi="Noto Sans" w:cs="Noto Sans"/>
          <w:b/>
          <w:bCs/>
          <w:sz w:val="20"/>
          <w:szCs w:val="20"/>
        </w:rPr>
        <w:t xml:space="preserve"> Anexo</w:t>
      </w:r>
      <w:r>
        <w:rPr>
          <w:rFonts w:ascii="Noto Sans" w:hAnsi="Noto Sans" w:cs="Noto Sans"/>
          <w:b/>
          <w:bCs/>
          <w:sz w:val="20"/>
          <w:szCs w:val="20"/>
        </w:rPr>
        <w:t xml:space="preserve"> No.</w:t>
      </w:r>
      <w:r w:rsidRPr="00797497">
        <w:rPr>
          <w:rFonts w:ascii="Noto Sans" w:hAnsi="Noto Sans" w:cs="Noto Sans"/>
          <w:b/>
          <w:bCs/>
          <w:sz w:val="20"/>
          <w:szCs w:val="20"/>
        </w:rPr>
        <w:t xml:space="preserve"> 21 (veintiuno).</w:t>
      </w:r>
    </w:p>
    <w:p w14:paraId="426CBED7" w14:textId="77777777" w:rsidR="00A443ED" w:rsidRPr="00CE13F8" w:rsidRDefault="00A443ED" w:rsidP="007D59F6">
      <w:pPr>
        <w:numPr>
          <w:ilvl w:val="0"/>
          <w:numId w:val="204"/>
        </w:numPr>
        <w:ind w:left="567" w:right="49" w:hanging="283"/>
        <w:jc w:val="both"/>
        <w:rPr>
          <w:rFonts w:ascii="Noto Sans" w:eastAsia="Calibri" w:hAnsi="Noto Sans" w:cs="Noto Sans"/>
          <w:sz w:val="20"/>
          <w:szCs w:val="20"/>
        </w:rPr>
      </w:pPr>
      <w:r w:rsidRPr="00CE13F8">
        <w:rPr>
          <w:rFonts w:ascii="Noto Sans" w:eastAsia="Calibri" w:hAnsi="Noto Sans" w:cs="Noto Sans"/>
          <w:sz w:val="20"/>
          <w:szCs w:val="20"/>
        </w:rPr>
        <w:t xml:space="preserve">Cuando la orden de compra y/o solicitud de alimentos extraordinarios sea transmitida vía correo electrónico o cualquier otro medio convenido por el proveedor, este se obliga a confirmar su recepción acusando de recibo por la misma vía a más tardar el día hábil siguiente a aquél en que se reciba dicha orden por parte de </w:t>
      </w:r>
      <w:r w:rsidRPr="00CE13F8">
        <w:rPr>
          <w:rFonts w:ascii="Noto Sans" w:eastAsia="Calibri" w:hAnsi="Noto Sans" w:cs="Noto Sans"/>
          <w:sz w:val="20"/>
          <w:szCs w:val="20"/>
        </w:rPr>
        <w:lastRenderedPageBreak/>
        <w:t>las áreas de nutrición y dietética de las unidades médicas hospitalarias,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60E21758" w14:textId="77777777" w:rsidR="00A443ED" w:rsidRPr="00CE13F8" w:rsidRDefault="00A443ED" w:rsidP="007D59F6">
      <w:pPr>
        <w:numPr>
          <w:ilvl w:val="0"/>
          <w:numId w:val="203"/>
        </w:numPr>
        <w:ind w:left="567" w:right="191" w:hanging="283"/>
        <w:jc w:val="both"/>
        <w:rPr>
          <w:rFonts w:ascii="Noto Sans" w:hAnsi="Noto Sans" w:cs="Noto Sans"/>
          <w:sz w:val="20"/>
          <w:szCs w:val="20"/>
        </w:rPr>
      </w:pPr>
      <w:r w:rsidRPr="00CE13F8">
        <w:rPr>
          <w:rFonts w:ascii="Noto Sans" w:hAnsi="Noto Sans" w:cs="Noto Sans"/>
          <w:sz w:val="20"/>
          <w:szCs w:val="20"/>
        </w:rPr>
        <w:t xml:space="preserve">Para el </w:t>
      </w:r>
      <w:r w:rsidRPr="00F90B6B">
        <w:rPr>
          <w:rFonts w:ascii="Noto Sans" w:hAnsi="Noto Sans" w:cs="Noto Sans"/>
          <w:b/>
          <w:sz w:val="20"/>
          <w:szCs w:val="20"/>
        </w:rPr>
        <w:t>subgrupo</w:t>
      </w:r>
      <w:r w:rsidRPr="00F90B6B">
        <w:rPr>
          <w:rFonts w:ascii="Noto Sans" w:hAnsi="Noto Sans" w:cs="Noto Sans"/>
          <w:b/>
          <w:sz w:val="20"/>
          <w:szCs w:val="20"/>
          <w:shd w:val="clear" w:color="auto" w:fill="FFFFFF"/>
        </w:rPr>
        <w:t xml:space="preserve"> </w:t>
      </w:r>
      <w:r w:rsidRPr="00CE13F8">
        <w:rPr>
          <w:rFonts w:ascii="Noto Sans" w:hAnsi="Noto Sans" w:cs="Noto Sans"/>
          <w:b/>
          <w:sz w:val="20"/>
          <w:szCs w:val="20"/>
          <w:shd w:val="clear" w:color="auto" w:fill="FFFFFF"/>
        </w:rPr>
        <w:t>1</w:t>
      </w:r>
      <w:r w:rsidRPr="00CE13F8">
        <w:rPr>
          <w:rFonts w:ascii="Noto Sans" w:hAnsi="Noto Sans" w:cs="Noto Sans"/>
          <w:sz w:val="20"/>
          <w:szCs w:val="20"/>
          <w:shd w:val="clear" w:color="auto" w:fill="FFFFFF"/>
        </w:rPr>
        <w:t xml:space="preserve"> </w:t>
      </w:r>
      <w:r w:rsidRPr="00CE13F8">
        <w:rPr>
          <w:rFonts w:ascii="Noto Sans" w:hAnsi="Noto Sans" w:cs="Noto Sans"/>
          <w:b/>
          <w:sz w:val="20"/>
          <w:szCs w:val="20"/>
        </w:rPr>
        <w:t xml:space="preserve">frutas y vegetales, </w:t>
      </w:r>
      <w:r w:rsidRPr="00CE13F8">
        <w:rPr>
          <w:rFonts w:ascii="Noto Sans" w:hAnsi="Noto Sans" w:cs="Noto Sans"/>
          <w:sz w:val="20"/>
          <w:szCs w:val="20"/>
        </w:rPr>
        <w:t>el licitante adjudicado deberá proporcionar en forma mensual una lista de las frutas y vegetales de temporada.</w:t>
      </w:r>
    </w:p>
    <w:p w14:paraId="5CA6719E" w14:textId="77777777" w:rsidR="00A443ED" w:rsidRPr="00CE13F8" w:rsidRDefault="00A443ED" w:rsidP="007D59F6">
      <w:pPr>
        <w:numPr>
          <w:ilvl w:val="0"/>
          <w:numId w:val="203"/>
        </w:numPr>
        <w:ind w:left="567" w:right="191" w:hanging="283"/>
        <w:jc w:val="both"/>
        <w:rPr>
          <w:rFonts w:ascii="Noto Sans" w:hAnsi="Noto Sans" w:cs="Noto Sans"/>
          <w:sz w:val="20"/>
          <w:szCs w:val="20"/>
        </w:rPr>
      </w:pPr>
      <w:r w:rsidRPr="00CE13F8">
        <w:rPr>
          <w:rFonts w:ascii="Noto Sans" w:hAnsi="Noto Sans" w:cs="Noto Sans"/>
          <w:sz w:val="20"/>
          <w:szCs w:val="20"/>
        </w:rPr>
        <w:t>El proveedor deberá entregar y distribuir los alimentos en cajas para estiba, de plástico (limpias) (entregas mayor a 5 kg) y para el caso específico de las frutas y verduras deberá dejar a resguardo en el almacén de víveres de las Unidades Médicas las cajas de estiba de pastico (limpias) y serán retiradas al día siguiente cuando se entreguen nuevamente las frutas y verduras realizando el canje de las cajas para estiba de plástico (limpias). Los recipientes o envases especiales de los alimentos entregados a granel deberán ser biodegradables, conforme a la fracción VI del artículo 1 de la ley general de equilibrio y protección al ambiente, conforme a las características de la clave/grupo de alimentos, o producto en condiciones adecuadas de higiene y presentación, como lo indica el cuadro básico institucional de alimentos. En el caso de la entrega de las tortillas de maíz estas deberán ser entregadas en termo limpio, el cual deberá cambiarse de manera diaria.</w:t>
      </w:r>
    </w:p>
    <w:p w14:paraId="7861B4C1" w14:textId="77777777" w:rsidR="00A443ED" w:rsidRPr="00CE13F8" w:rsidRDefault="00A443ED" w:rsidP="007D59F6">
      <w:pPr>
        <w:numPr>
          <w:ilvl w:val="0"/>
          <w:numId w:val="203"/>
        </w:numPr>
        <w:ind w:left="567" w:right="191" w:hanging="283"/>
        <w:jc w:val="both"/>
        <w:rPr>
          <w:rFonts w:ascii="Noto Sans" w:hAnsi="Noto Sans" w:cs="Noto Sans"/>
          <w:sz w:val="20"/>
          <w:szCs w:val="20"/>
        </w:rPr>
      </w:pPr>
      <w:r w:rsidRPr="00CE13F8">
        <w:rPr>
          <w:rFonts w:ascii="Noto Sans" w:hAnsi="Noto Sans" w:cs="Noto Sans"/>
          <w:sz w:val="20"/>
          <w:szCs w:val="20"/>
        </w:rPr>
        <w:t>Los vehículos para transportar los bienes para su entrega y distribución deberán ser limpios, con caja cerradas, en buenas condiciones, cerrados, o con cubiert</w:t>
      </w:r>
      <w:r>
        <w:rPr>
          <w:rFonts w:ascii="Noto Sans" w:hAnsi="Noto Sans" w:cs="Noto Sans"/>
          <w:sz w:val="20"/>
          <w:szCs w:val="20"/>
        </w:rPr>
        <w:t>as que los protejan del clima. E</w:t>
      </w:r>
      <w:r w:rsidRPr="00CE13F8">
        <w:rPr>
          <w:rFonts w:ascii="Noto Sans" w:hAnsi="Noto Sans" w:cs="Noto Sans"/>
          <w:sz w:val="20"/>
          <w:szCs w:val="20"/>
        </w:rPr>
        <w:t>n lo que se refiere a productos cárnicos, lácteos y embutidos deberán contar también con sistema de refrigeración con control de temperatura, así como, los otros productos que por sus características lo requieran (congelados y refrigerados), por ninguna circunstancia se deberán  entregar los alimentos perecederos en combinación  con los alimentos no perecederos. Así mismo dentro del vehículo no se deberán transportar los alimentos en cajas de cartón.</w:t>
      </w:r>
    </w:p>
    <w:p w14:paraId="576041B4" w14:textId="77777777" w:rsidR="00A443ED" w:rsidRPr="00CE13F8" w:rsidRDefault="00A443ED" w:rsidP="007D59F6">
      <w:pPr>
        <w:numPr>
          <w:ilvl w:val="0"/>
          <w:numId w:val="203"/>
        </w:numPr>
        <w:ind w:left="567" w:right="191" w:hanging="283"/>
        <w:jc w:val="both"/>
        <w:rPr>
          <w:rFonts w:ascii="Noto Sans" w:hAnsi="Noto Sans" w:cs="Noto Sans"/>
          <w:sz w:val="20"/>
          <w:szCs w:val="20"/>
        </w:rPr>
      </w:pPr>
      <w:r w:rsidRPr="00CE13F8">
        <w:rPr>
          <w:rFonts w:ascii="Noto Sans" w:hAnsi="Noto Sans" w:cs="Noto Sans"/>
          <w:sz w:val="20"/>
          <w:szCs w:val="20"/>
        </w:rPr>
        <w:t>La transportación de los bienes, las maniobras de carga y descarga en el andén del lugar de entrega y distribución serán a cargo del proveedor, así como el aseguramiento de los bienes, hasta que estos sean recibidos de conformidad por el Instituto.</w:t>
      </w:r>
    </w:p>
    <w:p w14:paraId="22C57E51" w14:textId="77777777" w:rsidR="00A443ED" w:rsidRPr="00CE13F8" w:rsidRDefault="00A443ED" w:rsidP="007D59F6">
      <w:pPr>
        <w:numPr>
          <w:ilvl w:val="0"/>
          <w:numId w:val="203"/>
        </w:numPr>
        <w:ind w:left="567" w:right="191" w:hanging="283"/>
        <w:jc w:val="both"/>
        <w:rPr>
          <w:rFonts w:ascii="Noto Sans" w:hAnsi="Noto Sans" w:cs="Noto Sans"/>
          <w:sz w:val="20"/>
          <w:szCs w:val="20"/>
        </w:rPr>
      </w:pPr>
      <w:r w:rsidRPr="00CE13F8">
        <w:rPr>
          <w:rFonts w:ascii="Noto Sans" w:hAnsi="Noto Sans" w:cs="Noto Sans"/>
          <w:sz w:val="20"/>
          <w:szCs w:val="20"/>
        </w:rPr>
        <w:t xml:space="preserve">Durante la entrega y recepción, los bienes estarán sujetos a la inspección de las características fisicoquímicas de los alimentos para su entrega establecidas en el </w:t>
      </w:r>
      <w:r w:rsidRPr="00CE13F8">
        <w:rPr>
          <w:rFonts w:ascii="Noto Sans" w:hAnsi="Noto Sans" w:cs="Noto Sans"/>
          <w:b/>
          <w:sz w:val="20"/>
          <w:szCs w:val="20"/>
        </w:rPr>
        <w:t>Anexo No. 22</w:t>
      </w:r>
      <w:r w:rsidRPr="00CE13F8">
        <w:rPr>
          <w:rFonts w:ascii="Noto Sans" w:hAnsi="Noto Sans" w:cs="Noto Sans"/>
          <w:sz w:val="20"/>
          <w:szCs w:val="20"/>
        </w:rPr>
        <w:t xml:space="preserve">  y revisar que se entreguen conforme con la marca (s) ofertada (s), presentación y criterios de calidad que se indican en el </w:t>
      </w:r>
      <w:r w:rsidRPr="00CE13F8">
        <w:rPr>
          <w:rFonts w:ascii="Noto Sans" w:hAnsi="Noto Sans" w:cs="Noto Sans"/>
          <w:b/>
          <w:sz w:val="20"/>
          <w:szCs w:val="20"/>
        </w:rPr>
        <w:t>Anexo No. 1.</w:t>
      </w:r>
      <w:r w:rsidRPr="00CE13F8">
        <w:rPr>
          <w:rFonts w:ascii="Noto Sans" w:hAnsi="Noto Sans" w:cs="Noto Sans"/>
          <w:sz w:val="20"/>
          <w:szCs w:val="20"/>
        </w:rPr>
        <w:t xml:space="preserve"> Además de verificar la cantidad, empaques y envases en óptimas condiciones de higiene y presentación.</w:t>
      </w:r>
    </w:p>
    <w:p w14:paraId="0D8BC0CC" w14:textId="77777777" w:rsidR="00A443ED" w:rsidRPr="00CE13F8" w:rsidRDefault="00A443ED" w:rsidP="007D59F6">
      <w:pPr>
        <w:numPr>
          <w:ilvl w:val="0"/>
          <w:numId w:val="203"/>
        </w:numPr>
        <w:ind w:left="567" w:right="191" w:hanging="283"/>
        <w:jc w:val="both"/>
        <w:rPr>
          <w:rFonts w:ascii="Noto Sans" w:hAnsi="Noto Sans" w:cs="Noto Sans"/>
          <w:sz w:val="20"/>
          <w:szCs w:val="20"/>
        </w:rPr>
      </w:pPr>
      <w:r w:rsidRPr="00CE13F8">
        <w:rPr>
          <w:rFonts w:ascii="Noto Sans" w:hAnsi="Noto Sans" w:cs="Noto Sans"/>
          <w:sz w:val="20"/>
          <w:szCs w:val="20"/>
        </w:rPr>
        <w:t xml:space="preserve">El Instituto no dará por recibidos y aceptados los bienes a entera satisfacción mientras que “el proveedor” no cumpla con las condiciones de entrega y distribución de los bienes establecidos en la presente convocatoria. </w:t>
      </w:r>
    </w:p>
    <w:p w14:paraId="456FFDA5" w14:textId="77777777" w:rsidR="00A443ED" w:rsidRPr="00CE13F8" w:rsidRDefault="00A443ED" w:rsidP="007D59F6">
      <w:pPr>
        <w:numPr>
          <w:ilvl w:val="0"/>
          <w:numId w:val="203"/>
        </w:numPr>
        <w:ind w:left="567" w:right="191" w:hanging="283"/>
        <w:jc w:val="both"/>
        <w:rPr>
          <w:rFonts w:ascii="Noto Sans" w:hAnsi="Noto Sans" w:cs="Noto Sans"/>
          <w:sz w:val="20"/>
          <w:szCs w:val="20"/>
        </w:rPr>
      </w:pPr>
      <w:r w:rsidRPr="00CE13F8">
        <w:rPr>
          <w:rFonts w:ascii="Noto Sans" w:hAnsi="Noto Sans" w:cs="Noto Sans"/>
          <w:sz w:val="20"/>
          <w:szCs w:val="20"/>
        </w:rPr>
        <w:t>El personal responsable de la entrega de los bienes en las unidades hospitalarias deberá contar con uniforme, red cubre pelo, cubre boca y portar gafete de la empresa. La empresa asignada deberá proporcionar una lista con los nombres de las personas que harán la entrega y comunicar al administrador de los contratos de forma inmediata cualquier cambio o sustitución.</w:t>
      </w:r>
    </w:p>
    <w:p w14:paraId="74626ADF" w14:textId="77777777" w:rsidR="00A443ED" w:rsidRPr="00CE13F8" w:rsidRDefault="00A443ED" w:rsidP="007D59F6">
      <w:pPr>
        <w:numPr>
          <w:ilvl w:val="0"/>
          <w:numId w:val="203"/>
        </w:numPr>
        <w:ind w:left="567" w:right="191" w:hanging="283"/>
        <w:jc w:val="both"/>
        <w:rPr>
          <w:rFonts w:ascii="Noto Sans" w:hAnsi="Noto Sans" w:cs="Noto Sans"/>
          <w:sz w:val="20"/>
          <w:szCs w:val="20"/>
        </w:rPr>
      </w:pPr>
      <w:r w:rsidRPr="00CE13F8">
        <w:rPr>
          <w:rFonts w:ascii="Noto Sans" w:hAnsi="Noto Sans" w:cs="Noto Sans"/>
          <w:sz w:val="20"/>
          <w:szCs w:val="20"/>
        </w:rPr>
        <w:t>En caso de cualquier cambio de personal que realizará la entrega y distribución de los bienes deberá de informar al administrador de manera trimestral y/o en caso de cambio de algún personaje.</w:t>
      </w:r>
    </w:p>
    <w:p w14:paraId="7AC3521C" w14:textId="77777777" w:rsidR="00A443ED" w:rsidRPr="00CE13F8" w:rsidRDefault="00A443ED" w:rsidP="00A443ED">
      <w:pPr>
        <w:jc w:val="both"/>
        <w:rPr>
          <w:rFonts w:ascii="Noto Sans" w:hAnsi="Noto Sans" w:cs="Noto Sans"/>
          <w:sz w:val="20"/>
          <w:szCs w:val="20"/>
        </w:rPr>
      </w:pPr>
    </w:p>
    <w:p w14:paraId="3231EAFE" w14:textId="77777777" w:rsidR="00A443ED" w:rsidRPr="00CE13F8"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38" w:name="_Toc461458714"/>
      <w:r w:rsidRPr="00CE13F8">
        <w:rPr>
          <w:rFonts w:ascii="Noto Sans" w:eastAsia="Times New Roman" w:hAnsi="Noto Sans" w:cs="Noto Sans"/>
          <w:b/>
          <w:sz w:val="20"/>
          <w:szCs w:val="20"/>
          <w:lang w:eastAsia="ar-SA"/>
        </w:rPr>
        <w:t>2.12</w:t>
      </w:r>
      <w:r w:rsidRPr="00CE13F8">
        <w:rPr>
          <w:rFonts w:ascii="Noto Sans" w:eastAsia="Times New Roman" w:hAnsi="Noto Sans" w:cs="Noto Sans"/>
          <w:b/>
          <w:sz w:val="20"/>
          <w:szCs w:val="20"/>
          <w:lang w:eastAsia="ar-SA"/>
        </w:rPr>
        <w:tab/>
        <w:t>ÁREA TÉCNICA Y ADMINISTRADOR DEL CONTRATO</w:t>
      </w:r>
      <w:bookmarkEnd w:id="38"/>
      <w:r w:rsidRPr="00CE13F8">
        <w:rPr>
          <w:rFonts w:ascii="Noto Sans" w:eastAsia="Times New Roman" w:hAnsi="Noto Sans" w:cs="Noto Sans"/>
          <w:b/>
          <w:sz w:val="20"/>
          <w:szCs w:val="20"/>
          <w:lang w:eastAsia="ar-SA"/>
        </w:rPr>
        <w:t>.</w:t>
      </w:r>
    </w:p>
    <w:p w14:paraId="4010DEA0" w14:textId="77777777" w:rsidR="00A443ED" w:rsidRPr="00CE13F8" w:rsidRDefault="00A443ED" w:rsidP="00A443ED">
      <w:pPr>
        <w:jc w:val="both"/>
        <w:rPr>
          <w:rFonts w:ascii="Noto Sans" w:hAnsi="Noto Sans" w:cs="Noto Sans"/>
          <w:sz w:val="20"/>
          <w:szCs w:val="20"/>
        </w:rPr>
      </w:pPr>
    </w:p>
    <w:p w14:paraId="62397D7C" w14:textId="77777777" w:rsidR="00A443ED" w:rsidRPr="00CE13F8" w:rsidRDefault="00A443ED" w:rsidP="007D59F6">
      <w:pPr>
        <w:numPr>
          <w:ilvl w:val="0"/>
          <w:numId w:val="206"/>
        </w:numPr>
        <w:overflowPunct w:val="0"/>
        <w:autoSpaceDE w:val="0"/>
        <w:ind w:right="51"/>
        <w:jc w:val="both"/>
        <w:textAlignment w:val="baseline"/>
        <w:rPr>
          <w:rFonts w:ascii="Noto Sans" w:hAnsi="Noto Sans" w:cs="Noto Sans"/>
          <w:iCs/>
          <w:sz w:val="20"/>
          <w:szCs w:val="20"/>
        </w:rPr>
      </w:pPr>
      <w:r w:rsidRPr="00CE13F8">
        <w:rPr>
          <w:rFonts w:ascii="Noto Sans" w:hAnsi="Noto Sans" w:cs="Noto Sans"/>
          <w:b/>
          <w:bCs/>
          <w:iCs/>
          <w:sz w:val="20"/>
          <w:szCs w:val="20"/>
        </w:rPr>
        <w:t>ÁREA CONTRATANTE:</w:t>
      </w:r>
      <w:r w:rsidRPr="00CE13F8">
        <w:rPr>
          <w:rFonts w:ascii="Noto Sans" w:hAnsi="Noto Sans" w:cs="Noto Sans"/>
          <w:iCs/>
          <w:sz w:val="20"/>
          <w:szCs w:val="20"/>
        </w:rPr>
        <w:t xml:space="preserve"> </w:t>
      </w:r>
    </w:p>
    <w:p w14:paraId="528FE453" w14:textId="77777777" w:rsidR="00A443ED" w:rsidRPr="00CE13F8" w:rsidRDefault="00A443ED" w:rsidP="00A443ED">
      <w:pPr>
        <w:overflowPunct w:val="0"/>
        <w:autoSpaceDE w:val="0"/>
        <w:ind w:left="720" w:right="51"/>
        <w:jc w:val="both"/>
        <w:textAlignment w:val="baseline"/>
        <w:rPr>
          <w:rFonts w:ascii="Noto Sans" w:hAnsi="Noto Sans" w:cs="Noto Sans"/>
          <w:iCs/>
          <w:sz w:val="20"/>
          <w:szCs w:val="20"/>
        </w:rPr>
      </w:pPr>
      <w:r w:rsidRPr="00CE13F8">
        <w:rPr>
          <w:rFonts w:ascii="Noto Sans" w:hAnsi="Noto Sans" w:cs="Noto Sans"/>
          <w:iCs/>
          <w:sz w:val="20"/>
          <w:szCs w:val="20"/>
        </w:rPr>
        <w:t>Lic. J. Guadalupe Monroy Reséndiz</w:t>
      </w:r>
    </w:p>
    <w:p w14:paraId="75371BAA" w14:textId="77777777" w:rsidR="00A443ED" w:rsidRPr="00CE13F8" w:rsidRDefault="00A443ED" w:rsidP="00A443ED">
      <w:pPr>
        <w:overflowPunct w:val="0"/>
        <w:autoSpaceDE w:val="0"/>
        <w:ind w:left="720" w:right="51"/>
        <w:jc w:val="both"/>
        <w:textAlignment w:val="baseline"/>
        <w:rPr>
          <w:rFonts w:ascii="Noto Sans" w:hAnsi="Noto Sans" w:cs="Noto Sans"/>
          <w:iCs/>
          <w:sz w:val="20"/>
          <w:szCs w:val="20"/>
        </w:rPr>
      </w:pPr>
      <w:r w:rsidRPr="00CE13F8">
        <w:rPr>
          <w:rFonts w:ascii="Noto Sans" w:hAnsi="Noto Sans" w:cs="Noto Sans"/>
          <w:iCs/>
          <w:sz w:val="20"/>
          <w:szCs w:val="20"/>
        </w:rPr>
        <w:t>Encargado de la Coordinación de Abastecimiento y Equipamiento.</w:t>
      </w:r>
    </w:p>
    <w:p w14:paraId="5E2D4EF4" w14:textId="77777777" w:rsidR="00A443ED" w:rsidRPr="00CE13F8" w:rsidRDefault="00A443ED" w:rsidP="00A443ED">
      <w:pPr>
        <w:overflowPunct w:val="0"/>
        <w:autoSpaceDE w:val="0"/>
        <w:ind w:left="720" w:right="51"/>
        <w:jc w:val="both"/>
        <w:textAlignment w:val="baseline"/>
        <w:rPr>
          <w:rFonts w:ascii="Noto Sans" w:hAnsi="Noto Sans" w:cs="Noto Sans"/>
          <w:iCs/>
          <w:sz w:val="20"/>
          <w:szCs w:val="20"/>
        </w:rPr>
      </w:pPr>
      <w:r w:rsidRPr="00CE13F8">
        <w:rPr>
          <w:rFonts w:ascii="Noto Sans" w:hAnsi="Noto Sans" w:cs="Noto Sans"/>
          <w:iCs/>
          <w:sz w:val="20"/>
          <w:szCs w:val="20"/>
        </w:rPr>
        <w:t>Facultado para realizar el presente procedimiento de contratación.</w:t>
      </w:r>
    </w:p>
    <w:p w14:paraId="0B3ACCC5" w14:textId="77777777" w:rsidR="00A443ED" w:rsidRPr="00CE13F8" w:rsidRDefault="00A443ED" w:rsidP="00A443ED">
      <w:pPr>
        <w:overflowPunct w:val="0"/>
        <w:autoSpaceDE w:val="0"/>
        <w:ind w:left="720" w:right="51"/>
        <w:jc w:val="both"/>
        <w:textAlignment w:val="baseline"/>
        <w:rPr>
          <w:rFonts w:ascii="Noto Sans" w:hAnsi="Noto Sans" w:cs="Noto Sans"/>
          <w:iCs/>
          <w:sz w:val="20"/>
          <w:szCs w:val="20"/>
        </w:rPr>
      </w:pPr>
    </w:p>
    <w:p w14:paraId="69CE6B25" w14:textId="77777777" w:rsidR="00A443ED" w:rsidRPr="00CE13F8" w:rsidRDefault="00A443ED" w:rsidP="007D59F6">
      <w:pPr>
        <w:numPr>
          <w:ilvl w:val="0"/>
          <w:numId w:val="206"/>
        </w:numPr>
        <w:autoSpaceDE w:val="0"/>
        <w:jc w:val="both"/>
        <w:rPr>
          <w:rFonts w:ascii="Noto Sans" w:hAnsi="Noto Sans" w:cs="Noto Sans"/>
          <w:iCs/>
          <w:sz w:val="20"/>
          <w:szCs w:val="20"/>
        </w:rPr>
      </w:pPr>
      <w:r w:rsidRPr="00CE13F8">
        <w:rPr>
          <w:rFonts w:ascii="Noto Sans" w:hAnsi="Noto Sans" w:cs="Noto Sans"/>
          <w:b/>
          <w:bCs/>
          <w:iCs/>
          <w:sz w:val="20"/>
          <w:szCs w:val="20"/>
        </w:rPr>
        <w:t xml:space="preserve">ÁREA REQUIRENTE RÉGIMEN ORDINARIO: </w:t>
      </w:r>
    </w:p>
    <w:p w14:paraId="2EF15285" w14:textId="77777777" w:rsidR="00A443ED" w:rsidRPr="00CE13F8" w:rsidRDefault="00A443ED" w:rsidP="00A443ED">
      <w:pPr>
        <w:autoSpaceDE w:val="0"/>
        <w:ind w:left="720"/>
        <w:jc w:val="both"/>
        <w:rPr>
          <w:rFonts w:ascii="Noto Sans" w:hAnsi="Noto Sans" w:cs="Noto Sans"/>
          <w:iCs/>
          <w:sz w:val="20"/>
          <w:szCs w:val="20"/>
        </w:rPr>
      </w:pPr>
      <w:r w:rsidRPr="00CE13F8">
        <w:rPr>
          <w:rFonts w:ascii="Noto Sans" w:hAnsi="Noto Sans" w:cs="Noto Sans"/>
          <w:iCs/>
          <w:sz w:val="20"/>
          <w:szCs w:val="20"/>
        </w:rPr>
        <w:t>Dra. Laura Isabel Ramírez del Carmen</w:t>
      </w:r>
    </w:p>
    <w:p w14:paraId="7AF77741" w14:textId="77777777" w:rsidR="00A443ED" w:rsidRPr="00CE13F8" w:rsidRDefault="00A443ED" w:rsidP="00A443ED">
      <w:pPr>
        <w:autoSpaceDE w:val="0"/>
        <w:ind w:left="720"/>
        <w:jc w:val="both"/>
        <w:rPr>
          <w:rFonts w:ascii="Noto Sans" w:hAnsi="Noto Sans" w:cs="Noto Sans"/>
          <w:iCs/>
          <w:sz w:val="20"/>
          <w:szCs w:val="20"/>
        </w:rPr>
      </w:pPr>
      <w:r w:rsidRPr="00CE13F8">
        <w:rPr>
          <w:rFonts w:ascii="Noto Sans" w:hAnsi="Noto Sans" w:cs="Noto Sans"/>
          <w:iCs/>
          <w:sz w:val="20"/>
          <w:szCs w:val="20"/>
        </w:rPr>
        <w:t xml:space="preserve">Jefatura de Prestaciones Médicas en el </w:t>
      </w:r>
      <w:proofErr w:type="spellStart"/>
      <w:r w:rsidRPr="00CE13F8">
        <w:rPr>
          <w:rFonts w:ascii="Noto Sans" w:hAnsi="Noto Sans" w:cs="Noto Sans"/>
          <w:iCs/>
          <w:sz w:val="20"/>
          <w:szCs w:val="20"/>
        </w:rPr>
        <w:t>OOAD</w:t>
      </w:r>
      <w:proofErr w:type="spellEnd"/>
      <w:r w:rsidRPr="00CE13F8">
        <w:rPr>
          <w:rFonts w:ascii="Noto Sans" w:hAnsi="Noto Sans" w:cs="Noto Sans"/>
          <w:iCs/>
          <w:sz w:val="20"/>
          <w:szCs w:val="20"/>
        </w:rPr>
        <w:t xml:space="preserve"> Querétaro, solicitando la adquisición de los bienes.</w:t>
      </w:r>
    </w:p>
    <w:p w14:paraId="02A6E8A3" w14:textId="77777777" w:rsidR="00A443ED" w:rsidRPr="00CE13F8" w:rsidRDefault="00A443ED" w:rsidP="00A443ED">
      <w:pPr>
        <w:autoSpaceDE w:val="0"/>
        <w:jc w:val="both"/>
        <w:rPr>
          <w:rFonts w:ascii="Noto Sans" w:hAnsi="Noto Sans" w:cs="Noto Sans"/>
          <w:iCs/>
          <w:sz w:val="20"/>
          <w:szCs w:val="20"/>
        </w:rPr>
      </w:pPr>
    </w:p>
    <w:p w14:paraId="5837579B" w14:textId="77777777" w:rsidR="00A443ED" w:rsidRPr="00CE13F8" w:rsidRDefault="00A443ED" w:rsidP="007D59F6">
      <w:pPr>
        <w:numPr>
          <w:ilvl w:val="0"/>
          <w:numId w:val="206"/>
        </w:numPr>
        <w:overflowPunct w:val="0"/>
        <w:autoSpaceDE w:val="0"/>
        <w:ind w:right="51"/>
        <w:jc w:val="both"/>
        <w:textAlignment w:val="baseline"/>
        <w:rPr>
          <w:rFonts w:ascii="Noto Sans" w:hAnsi="Noto Sans" w:cs="Noto Sans"/>
          <w:iCs/>
          <w:sz w:val="20"/>
          <w:szCs w:val="20"/>
        </w:rPr>
      </w:pPr>
      <w:r w:rsidRPr="00CE13F8">
        <w:rPr>
          <w:rFonts w:ascii="Noto Sans" w:hAnsi="Noto Sans" w:cs="Noto Sans"/>
          <w:b/>
          <w:bCs/>
          <w:iCs/>
          <w:sz w:val="20"/>
          <w:szCs w:val="20"/>
        </w:rPr>
        <w:t>ADMINISTRADOR DEL CONTRATO PARA EL RÉGIMEN ORDINARIO:</w:t>
      </w:r>
      <w:r w:rsidRPr="00CE13F8">
        <w:rPr>
          <w:rFonts w:ascii="Noto Sans" w:hAnsi="Noto Sans" w:cs="Noto Sans"/>
          <w:iCs/>
          <w:sz w:val="20"/>
          <w:szCs w:val="20"/>
        </w:rPr>
        <w:t xml:space="preserve"> </w:t>
      </w:r>
    </w:p>
    <w:p w14:paraId="5E28BD76" w14:textId="77777777" w:rsidR="00A443ED" w:rsidRPr="00CE13F8" w:rsidRDefault="00A443ED" w:rsidP="00A443ED">
      <w:pPr>
        <w:autoSpaceDE w:val="0"/>
        <w:ind w:left="720"/>
        <w:jc w:val="both"/>
        <w:rPr>
          <w:rFonts w:ascii="Noto Sans" w:hAnsi="Noto Sans" w:cs="Noto Sans"/>
          <w:iCs/>
          <w:sz w:val="20"/>
          <w:szCs w:val="20"/>
        </w:rPr>
      </w:pPr>
    </w:p>
    <w:p w14:paraId="5BF934C7" w14:textId="77777777" w:rsidR="00A443ED" w:rsidRPr="00CE13F8" w:rsidRDefault="00A443ED" w:rsidP="00A443ED">
      <w:pPr>
        <w:autoSpaceDE w:val="0"/>
        <w:ind w:left="720"/>
        <w:jc w:val="both"/>
        <w:rPr>
          <w:rFonts w:ascii="Noto Sans" w:hAnsi="Noto Sans" w:cs="Noto Sans"/>
          <w:iCs/>
          <w:sz w:val="20"/>
          <w:szCs w:val="20"/>
        </w:rPr>
      </w:pPr>
      <w:r w:rsidRPr="00CE13F8">
        <w:rPr>
          <w:rFonts w:ascii="Noto Sans" w:hAnsi="Noto Sans" w:cs="Noto Sans"/>
          <w:iCs/>
          <w:sz w:val="20"/>
          <w:szCs w:val="20"/>
        </w:rPr>
        <w:t>Lic. Eugenia María Treviño Diosdado.</w:t>
      </w:r>
    </w:p>
    <w:p w14:paraId="026A9921" w14:textId="77777777" w:rsidR="00A443ED" w:rsidRPr="00CE13F8" w:rsidRDefault="00A443ED" w:rsidP="00A443ED">
      <w:pPr>
        <w:autoSpaceDE w:val="0"/>
        <w:ind w:left="720"/>
        <w:jc w:val="both"/>
        <w:rPr>
          <w:rFonts w:ascii="Noto Sans" w:hAnsi="Noto Sans" w:cs="Noto Sans"/>
          <w:iCs/>
          <w:sz w:val="20"/>
          <w:szCs w:val="20"/>
        </w:rPr>
      </w:pPr>
      <w:r w:rsidRPr="00CE13F8">
        <w:rPr>
          <w:rFonts w:ascii="Noto Sans" w:hAnsi="Noto Sans" w:cs="Noto Sans"/>
          <w:iCs/>
          <w:sz w:val="20"/>
          <w:szCs w:val="20"/>
        </w:rPr>
        <w:t>Supervisora  de Nutrición y Dietética</w:t>
      </w:r>
    </w:p>
    <w:p w14:paraId="4E812A81" w14:textId="77777777" w:rsidR="00A443ED" w:rsidRPr="00CE13F8" w:rsidRDefault="00A443ED" w:rsidP="00A443ED">
      <w:pPr>
        <w:overflowPunct w:val="0"/>
        <w:autoSpaceDE w:val="0"/>
        <w:ind w:right="51"/>
        <w:jc w:val="both"/>
        <w:textAlignment w:val="baseline"/>
        <w:rPr>
          <w:rFonts w:ascii="Noto Sans" w:hAnsi="Noto Sans" w:cs="Noto Sans"/>
          <w:iCs/>
          <w:sz w:val="20"/>
          <w:szCs w:val="20"/>
        </w:rPr>
      </w:pPr>
    </w:p>
    <w:p w14:paraId="4C487473" w14:textId="77777777" w:rsidR="00A443ED" w:rsidRPr="00CE13F8" w:rsidRDefault="00A443ED" w:rsidP="007D59F6">
      <w:pPr>
        <w:numPr>
          <w:ilvl w:val="0"/>
          <w:numId w:val="206"/>
        </w:numPr>
        <w:overflowPunct w:val="0"/>
        <w:autoSpaceDE w:val="0"/>
        <w:ind w:right="51"/>
        <w:jc w:val="both"/>
        <w:textAlignment w:val="baseline"/>
        <w:rPr>
          <w:rFonts w:ascii="Noto Sans" w:hAnsi="Noto Sans" w:cs="Noto Sans"/>
          <w:iCs/>
          <w:sz w:val="20"/>
          <w:szCs w:val="20"/>
        </w:rPr>
      </w:pPr>
      <w:r w:rsidRPr="00CE13F8">
        <w:rPr>
          <w:rFonts w:ascii="Noto Sans" w:hAnsi="Noto Sans" w:cs="Noto Sans"/>
          <w:b/>
          <w:bCs/>
          <w:iCs/>
          <w:sz w:val="20"/>
          <w:szCs w:val="20"/>
        </w:rPr>
        <w:t>ÁREA TÉCNICA:</w:t>
      </w:r>
    </w:p>
    <w:p w14:paraId="12A84B9A" w14:textId="77777777" w:rsidR="00A443ED" w:rsidRPr="00CE13F8" w:rsidRDefault="00A443ED" w:rsidP="00A443ED">
      <w:pPr>
        <w:overflowPunct w:val="0"/>
        <w:autoSpaceDE w:val="0"/>
        <w:ind w:left="720" w:right="51"/>
        <w:jc w:val="both"/>
        <w:textAlignment w:val="baseline"/>
        <w:rPr>
          <w:rFonts w:ascii="Noto Sans" w:hAnsi="Noto Sans" w:cs="Noto Sans"/>
          <w:bCs/>
          <w:iCs/>
          <w:sz w:val="20"/>
          <w:szCs w:val="20"/>
        </w:rPr>
      </w:pPr>
    </w:p>
    <w:p w14:paraId="5D691508" w14:textId="77777777" w:rsidR="00A443ED" w:rsidRPr="00CE13F8" w:rsidRDefault="00A443ED" w:rsidP="00A443ED">
      <w:pPr>
        <w:overflowPunct w:val="0"/>
        <w:autoSpaceDE w:val="0"/>
        <w:ind w:left="720" w:right="51"/>
        <w:jc w:val="both"/>
        <w:textAlignment w:val="baseline"/>
        <w:rPr>
          <w:rFonts w:ascii="Noto Sans" w:hAnsi="Noto Sans" w:cs="Noto Sans"/>
          <w:bCs/>
          <w:iCs/>
          <w:sz w:val="20"/>
          <w:szCs w:val="20"/>
        </w:rPr>
      </w:pPr>
      <w:proofErr w:type="spellStart"/>
      <w:r w:rsidRPr="00CE13F8">
        <w:rPr>
          <w:rFonts w:ascii="Noto Sans" w:hAnsi="Noto Sans" w:cs="Noto Sans"/>
          <w:bCs/>
          <w:iCs/>
          <w:sz w:val="20"/>
          <w:szCs w:val="20"/>
        </w:rPr>
        <w:t>L.N</w:t>
      </w:r>
      <w:proofErr w:type="spellEnd"/>
      <w:r w:rsidRPr="00CE13F8">
        <w:rPr>
          <w:rFonts w:ascii="Noto Sans" w:hAnsi="Noto Sans" w:cs="Noto Sans"/>
          <w:bCs/>
          <w:iCs/>
          <w:sz w:val="20"/>
          <w:szCs w:val="20"/>
        </w:rPr>
        <w:t>. Ana Isabel Castillo Lanestosa</w:t>
      </w:r>
    </w:p>
    <w:p w14:paraId="2358B5B1" w14:textId="77777777" w:rsidR="00A443ED" w:rsidRPr="00CE13F8" w:rsidRDefault="00A443ED" w:rsidP="00A443ED">
      <w:pPr>
        <w:overflowPunct w:val="0"/>
        <w:autoSpaceDE w:val="0"/>
        <w:ind w:left="720" w:right="51"/>
        <w:jc w:val="both"/>
        <w:textAlignment w:val="baseline"/>
        <w:rPr>
          <w:rFonts w:ascii="Noto Sans" w:hAnsi="Noto Sans" w:cs="Noto Sans"/>
          <w:bCs/>
          <w:iCs/>
          <w:sz w:val="20"/>
          <w:szCs w:val="20"/>
        </w:rPr>
      </w:pPr>
      <w:r w:rsidRPr="00CE13F8">
        <w:rPr>
          <w:rFonts w:ascii="Noto Sans" w:hAnsi="Noto Sans" w:cs="Noto Sans"/>
          <w:bCs/>
          <w:iCs/>
          <w:sz w:val="20"/>
          <w:szCs w:val="20"/>
        </w:rPr>
        <w:t xml:space="preserve">Jefe de Nutrición y Dietética del </w:t>
      </w:r>
      <w:proofErr w:type="spellStart"/>
      <w:r w:rsidRPr="00CE13F8">
        <w:rPr>
          <w:rFonts w:ascii="Noto Sans" w:hAnsi="Noto Sans" w:cs="Noto Sans"/>
          <w:bCs/>
          <w:iCs/>
          <w:sz w:val="20"/>
          <w:szCs w:val="20"/>
        </w:rPr>
        <w:t>HGR</w:t>
      </w:r>
      <w:proofErr w:type="spellEnd"/>
      <w:r w:rsidRPr="00CE13F8">
        <w:rPr>
          <w:rFonts w:ascii="Noto Sans" w:hAnsi="Noto Sans" w:cs="Noto Sans"/>
          <w:bCs/>
          <w:iCs/>
          <w:sz w:val="20"/>
          <w:szCs w:val="20"/>
        </w:rPr>
        <w:t xml:space="preserve"> No. 1</w:t>
      </w:r>
    </w:p>
    <w:p w14:paraId="1D3EFC5A" w14:textId="77777777" w:rsidR="00A443ED" w:rsidRPr="00CE13F8" w:rsidRDefault="00A443ED" w:rsidP="00A443ED">
      <w:pPr>
        <w:overflowPunct w:val="0"/>
        <w:autoSpaceDE w:val="0"/>
        <w:ind w:left="720" w:right="51"/>
        <w:jc w:val="both"/>
        <w:textAlignment w:val="baseline"/>
        <w:rPr>
          <w:rFonts w:ascii="Noto Sans" w:hAnsi="Noto Sans" w:cs="Noto Sans"/>
          <w:bCs/>
          <w:iCs/>
          <w:sz w:val="20"/>
          <w:szCs w:val="20"/>
        </w:rPr>
      </w:pPr>
    </w:p>
    <w:p w14:paraId="1463D340" w14:textId="77777777" w:rsidR="00A443ED" w:rsidRPr="00CE13F8" w:rsidRDefault="00A443ED" w:rsidP="00A443ED">
      <w:pPr>
        <w:overflowPunct w:val="0"/>
        <w:autoSpaceDE w:val="0"/>
        <w:ind w:left="720" w:right="51"/>
        <w:jc w:val="both"/>
        <w:textAlignment w:val="baseline"/>
        <w:rPr>
          <w:rFonts w:ascii="Noto Sans" w:hAnsi="Noto Sans" w:cs="Noto Sans"/>
          <w:bCs/>
          <w:iCs/>
          <w:sz w:val="20"/>
          <w:szCs w:val="20"/>
        </w:rPr>
      </w:pPr>
      <w:proofErr w:type="spellStart"/>
      <w:r w:rsidRPr="00CE13F8">
        <w:rPr>
          <w:rFonts w:ascii="Noto Sans" w:hAnsi="Noto Sans" w:cs="Noto Sans"/>
          <w:bCs/>
          <w:iCs/>
          <w:sz w:val="20"/>
          <w:szCs w:val="20"/>
        </w:rPr>
        <w:t>L.N</w:t>
      </w:r>
      <w:proofErr w:type="spellEnd"/>
      <w:r w:rsidRPr="00CE13F8">
        <w:rPr>
          <w:rFonts w:ascii="Noto Sans" w:hAnsi="Noto Sans" w:cs="Noto Sans"/>
          <w:bCs/>
          <w:iCs/>
          <w:sz w:val="20"/>
          <w:szCs w:val="20"/>
        </w:rPr>
        <w:t>. Rocio Alejandra Durán Díaz</w:t>
      </w:r>
    </w:p>
    <w:p w14:paraId="54AC0DD3" w14:textId="77777777" w:rsidR="00A443ED" w:rsidRPr="00CE13F8" w:rsidRDefault="00A443ED" w:rsidP="00A443ED">
      <w:pPr>
        <w:overflowPunct w:val="0"/>
        <w:autoSpaceDE w:val="0"/>
        <w:ind w:left="720" w:right="51"/>
        <w:jc w:val="both"/>
        <w:textAlignment w:val="baseline"/>
        <w:rPr>
          <w:rFonts w:ascii="Noto Sans" w:hAnsi="Noto Sans" w:cs="Noto Sans"/>
          <w:bCs/>
          <w:iCs/>
          <w:sz w:val="20"/>
          <w:szCs w:val="20"/>
        </w:rPr>
      </w:pPr>
      <w:r w:rsidRPr="00CE13F8">
        <w:rPr>
          <w:rFonts w:ascii="Noto Sans" w:hAnsi="Noto Sans" w:cs="Noto Sans"/>
          <w:bCs/>
          <w:iCs/>
          <w:sz w:val="20"/>
          <w:szCs w:val="20"/>
        </w:rPr>
        <w:t xml:space="preserve">Jefatura de Nutrición del </w:t>
      </w:r>
      <w:proofErr w:type="spellStart"/>
      <w:r w:rsidRPr="00CE13F8">
        <w:rPr>
          <w:rFonts w:ascii="Noto Sans" w:hAnsi="Noto Sans" w:cs="Noto Sans"/>
          <w:bCs/>
          <w:iCs/>
          <w:sz w:val="20"/>
          <w:szCs w:val="20"/>
        </w:rPr>
        <w:t>HGR</w:t>
      </w:r>
      <w:proofErr w:type="spellEnd"/>
      <w:r w:rsidRPr="00CE13F8">
        <w:rPr>
          <w:rFonts w:ascii="Noto Sans" w:hAnsi="Noto Sans" w:cs="Noto Sans"/>
          <w:bCs/>
          <w:iCs/>
          <w:sz w:val="20"/>
          <w:szCs w:val="20"/>
        </w:rPr>
        <w:t xml:space="preserve"> No. 2</w:t>
      </w:r>
    </w:p>
    <w:p w14:paraId="679B2DBE" w14:textId="77777777" w:rsidR="00A443ED" w:rsidRPr="00CE13F8" w:rsidRDefault="00A443ED" w:rsidP="00A443ED">
      <w:pPr>
        <w:overflowPunct w:val="0"/>
        <w:autoSpaceDE w:val="0"/>
        <w:ind w:left="720" w:right="51"/>
        <w:jc w:val="both"/>
        <w:textAlignment w:val="baseline"/>
        <w:rPr>
          <w:rFonts w:ascii="Noto Sans" w:hAnsi="Noto Sans" w:cs="Noto Sans"/>
          <w:bCs/>
          <w:iCs/>
          <w:sz w:val="20"/>
          <w:szCs w:val="20"/>
        </w:rPr>
      </w:pPr>
    </w:p>
    <w:p w14:paraId="4736C6E9" w14:textId="77777777" w:rsidR="00A443ED" w:rsidRPr="00CE13F8" w:rsidRDefault="00A443ED" w:rsidP="00A443ED">
      <w:pPr>
        <w:overflowPunct w:val="0"/>
        <w:autoSpaceDE w:val="0"/>
        <w:ind w:left="720" w:right="51"/>
        <w:jc w:val="both"/>
        <w:textAlignment w:val="baseline"/>
        <w:rPr>
          <w:rFonts w:ascii="Noto Sans" w:hAnsi="Noto Sans" w:cs="Noto Sans"/>
          <w:bCs/>
          <w:iCs/>
          <w:sz w:val="20"/>
          <w:szCs w:val="20"/>
        </w:rPr>
      </w:pPr>
      <w:r w:rsidRPr="00CE13F8">
        <w:rPr>
          <w:rFonts w:ascii="Noto Sans" w:hAnsi="Noto Sans" w:cs="Noto Sans"/>
          <w:iCs/>
          <w:color w:val="000000"/>
          <w:sz w:val="20"/>
          <w:szCs w:val="20"/>
        </w:rPr>
        <w:t xml:space="preserve">L. N. Mindy </w:t>
      </w:r>
      <w:proofErr w:type="spellStart"/>
      <w:r w:rsidRPr="00CE13F8">
        <w:rPr>
          <w:rFonts w:ascii="Noto Sans" w:hAnsi="Noto Sans" w:cs="Noto Sans"/>
          <w:iCs/>
          <w:color w:val="000000"/>
          <w:sz w:val="20"/>
          <w:szCs w:val="20"/>
        </w:rPr>
        <w:t>ochoa</w:t>
      </w:r>
      <w:proofErr w:type="spellEnd"/>
      <w:r w:rsidRPr="00CE13F8">
        <w:rPr>
          <w:rFonts w:ascii="Noto Sans" w:hAnsi="Noto Sans" w:cs="Noto Sans"/>
          <w:iCs/>
          <w:color w:val="000000"/>
          <w:sz w:val="20"/>
          <w:szCs w:val="20"/>
        </w:rPr>
        <w:t xml:space="preserve"> </w:t>
      </w:r>
      <w:proofErr w:type="spellStart"/>
      <w:r w:rsidRPr="00CE13F8">
        <w:rPr>
          <w:rFonts w:ascii="Noto Sans" w:hAnsi="Noto Sans" w:cs="Noto Sans"/>
          <w:iCs/>
          <w:color w:val="000000"/>
          <w:sz w:val="20"/>
          <w:szCs w:val="20"/>
        </w:rPr>
        <w:t>ugalde</w:t>
      </w:r>
      <w:proofErr w:type="spellEnd"/>
    </w:p>
    <w:p w14:paraId="1B79C046" w14:textId="77777777" w:rsidR="00A443ED" w:rsidRPr="00CE13F8" w:rsidRDefault="00A443ED" w:rsidP="00A443ED">
      <w:pPr>
        <w:autoSpaceDE w:val="0"/>
        <w:ind w:left="720"/>
        <w:jc w:val="both"/>
        <w:rPr>
          <w:rFonts w:ascii="Noto Sans" w:hAnsi="Noto Sans" w:cs="Noto Sans"/>
          <w:iCs/>
          <w:color w:val="000000"/>
          <w:sz w:val="20"/>
          <w:szCs w:val="20"/>
        </w:rPr>
      </w:pPr>
      <w:r w:rsidRPr="00CE13F8">
        <w:rPr>
          <w:rFonts w:ascii="Noto Sans" w:hAnsi="Noto Sans" w:cs="Noto Sans"/>
          <w:iCs/>
          <w:color w:val="000000"/>
          <w:sz w:val="20"/>
          <w:szCs w:val="20"/>
        </w:rPr>
        <w:t xml:space="preserve">Jefe de Nutrición y Dietética del </w:t>
      </w:r>
      <w:proofErr w:type="spellStart"/>
      <w:r w:rsidRPr="00CE13F8">
        <w:rPr>
          <w:rFonts w:ascii="Noto Sans" w:hAnsi="Noto Sans" w:cs="Noto Sans"/>
          <w:iCs/>
          <w:color w:val="000000"/>
          <w:sz w:val="20"/>
          <w:szCs w:val="20"/>
        </w:rPr>
        <w:t>HGZ</w:t>
      </w:r>
      <w:proofErr w:type="spellEnd"/>
      <w:r w:rsidRPr="00CE13F8">
        <w:rPr>
          <w:rFonts w:ascii="Noto Sans" w:hAnsi="Noto Sans" w:cs="Noto Sans"/>
          <w:iCs/>
          <w:color w:val="000000"/>
          <w:sz w:val="20"/>
          <w:szCs w:val="20"/>
        </w:rPr>
        <w:t xml:space="preserve"> No. 3</w:t>
      </w:r>
    </w:p>
    <w:p w14:paraId="28D1F8ED" w14:textId="77777777" w:rsidR="00A443ED" w:rsidRPr="00CE13F8" w:rsidRDefault="00A443ED" w:rsidP="00A443ED">
      <w:pPr>
        <w:autoSpaceDE w:val="0"/>
        <w:ind w:left="720"/>
        <w:jc w:val="both"/>
        <w:rPr>
          <w:rFonts w:ascii="Noto Sans" w:hAnsi="Noto Sans" w:cs="Noto Sans"/>
          <w:iCs/>
          <w:sz w:val="20"/>
          <w:szCs w:val="20"/>
        </w:rPr>
      </w:pPr>
    </w:p>
    <w:p w14:paraId="1A47581E" w14:textId="77777777" w:rsidR="00A443ED" w:rsidRPr="00CE13F8"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39" w:name="_Toc461458715"/>
      <w:r w:rsidRPr="00CE13F8">
        <w:rPr>
          <w:rFonts w:ascii="Noto Sans" w:eastAsia="Times New Roman" w:hAnsi="Noto Sans" w:cs="Noto Sans"/>
          <w:b/>
          <w:sz w:val="20"/>
          <w:szCs w:val="20"/>
          <w:lang w:eastAsia="ar-SA"/>
        </w:rPr>
        <w:t>2.13</w:t>
      </w:r>
      <w:r w:rsidRPr="00CE13F8">
        <w:rPr>
          <w:rFonts w:ascii="Noto Sans" w:eastAsia="Times New Roman" w:hAnsi="Noto Sans" w:cs="Noto Sans"/>
          <w:b/>
          <w:sz w:val="20"/>
          <w:szCs w:val="20"/>
          <w:lang w:eastAsia="ar-SA"/>
        </w:rPr>
        <w:tab/>
        <w:t>GARANTÍA DE CUMPLIMIENTO DE CONTRATO</w:t>
      </w:r>
      <w:bookmarkEnd w:id="39"/>
      <w:r w:rsidRPr="00CE13F8">
        <w:rPr>
          <w:rFonts w:ascii="Noto Sans" w:eastAsia="Times New Roman" w:hAnsi="Noto Sans" w:cs="Noto Sans"/>
          <w:b/>
          <w:sz w:val="20"/>
          <w:szCs w:val="20"/>
          <w:lang w:eastAsia="ar-SA"/>
        </w:rPr>
        <w:t>.</w:t>
      </w:r>
    </w:p>
    <w:p w14:paraId="3E0C3D55" w14:textId="77777777" w:rsidR="00A443ED" w:rsidRPr="00CE13F8" w:rsidRDefault="00A443ED" w:rsidP="00A443ED">
      <w:pPr>
        <w:jc w:val="both"/>
        <w:rPr>
          <w:rFonts w:ascii="Noto Sans" w:hAnsi="Noto Sans" w:cs="Noto Sans"/>
          <w:sz w:val="20"/>
          <w:szCs w:val="20"/>
        </w:rPr>
      </w:pPr>
    </w:p>
    <w:p w14:paraId="7699B5D3" w14:textId="6728C309"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El licitante ganador, para garantizar el cumplimiento de todas y cada una de las obligaciones estipuladas en el contrato adjudicado, deberá presentar en la </w:t>
      </w:r>
      <w:r w:rsidRPr="00CE13F8">
        <w:rPr>
          <w:rFonts w:ascii="Noto Sans" w:hAnsi="Noto Sans" w:cs="Noto Sans"/>
          <w:b/>
          <w:sz w:val="20"/>
          <w:szCs w:val="20"/>
        </w:rPr>
        <w:t xml:space="preserve">Coordinación de Abastecimiento y Equipamiento, ubicada en Avenida Mezquital No. 6, colonia san pablo, C.P. 76130, Querétaro, </w:t>
      </w:r>
      <w:proofErr w:type="spellStart"/>
      <w:r w:rsidRPr="00CE13F8">
        <w:rPr>
          <w:rFonts w:ascii="Noto Sans" w:hAnsi="Noto Sans" w:cs="Noto Sans"/>
          <w:b/>
          <w:sz w:val="20"/>
          <w:szCs w:val="20"/>
        </w:rPr>
        <w:t>Qro</w:t>
      </w:r>
      <w:proofErr w:type="spellEnd"/>
      <w:r w:rsidRPr="00CE13F8">
        <w:rPr>
          <w:rFonts w:ascii="Noto Sans" w:hAnsi="Noto Sans" w:cs="Noto Sans"/>
          <w:b/>
          <w:sz w:val="20"/>
          <w:szCs w:val="20"/>
        </w:rPr>
        <w:t xml:space="preserve">., </w:t>
      </w:r>
      <w:r w:rsidRPr="00CE13F8">
        <w:rPr>
          <w:rFonts w:ascii="Noto Sans" w:hAnsi="Noto Sans" w:cs="Noto Sans"/>
          <w:sz w:val="20"/>
          <w:szCs w:val="20"/>
        </w:rPr>
        <w:t>póliza de fianza en la misma moneda en que se cotizaron los bienes, expedida por afianzadora debidamente constituida en términos de la Ley de Instituciones de Seguros y de Fianzas (</w:t>
      </w:r>
      <w:proofErr w:type="spellStart"/>
      <w:r w:rsidRPr="00CE13F8">
        <w:rPr>
          <w:rFonts w:ascii="Noto Sans" w:hAnsi="Noto Sans" w:cs="Noto Sans"/>
          <w:sz w:val="20"/>
          <w:szCs w:val="20"/>
        </w:rPr>
        <w:t>LISF</w:t>
      </w:r>
      <w:proofErr w:type="spellEnd"/>
      <w:r w:rsidRPr="00CE13F8">
        <w:rPr>
          <w:rFonts w:ascii="Noto Sans" w:hAnsi="Noto Sans" w:cs="Noto Sans"/>
          <w:sz w:val="20"/>
          <w:szCs w:val="20"/>
        </w:rPr>
        <w:t xml:space="preserve">), dentro de los 10 (diez) días naturales siguientes a la firma del contrato respectivo, para garantizar el cumplimiento de todas y cada una de las obligaciones a su cargo derivadas del contrato, a favor del IMSS, por un monto equivalente al 10% sobre el importe total adjudicado, sin incluir el </w:t>
      </w:r>
      <w:proofErr w:type="spellStart"/>
      <w:r w:rsidRPr="00CE13F8">
        <w:rPr>
          <w:rFonts w:ascii="Noto Sans" w:hAnsi="Noto Sans" w:cs="Noto Sans"/>
          <w:sz w:val="20"/>
          <w:szCs w:val="20"/>
        </w:rPr>
        <w:t>I.V.A</w:t>
      </w:r>
      <w:proofErr w:type="spellEnd"/>
      <w:r w:rsidRPr="00CE13F8">
        <w:rPr>
          <w:rFonts w:ascii="Noto Sans" w:hAnsi="Noto Sans" w:cs="Noto Sans"/>
          <w:sz w:val="20"/>
          <w:szCs w:val="20"/>
        </w:rPr>
        <w:t>., en moneda nacional, de conformidad con lo</w:t>
      </w:r>
      <w:r w:rsidR="0000176B">
        <w:rPr>
          <w:rFonts w:ascii="Noto Sans" w:hAnsi="Noto Sans" w:cs="Noto Sans"/>
          <w:sz w:val="20"/>
          <w:szCs w:val="20"/>
        </w:rPr>
        <w:t xml:space="preserve"> establecido en el artículo 69</w:t>
      </w:r>
      <w:r w:rsidRPr="00CE13F8">
        <w:rPr>
          <w:rFonts w:ascii="Noto Sans" w:hAnsi="Noto Sans" w:cs="Noto Sans"/>
          <w:sz w:val="20"/>
          <w:szCs w:val="20"/>
        </w:rPr>
        <w:t xml:space="preserve"> de la Ley de Adquisiciones, Arrendamientos y Servicios del Sector Público, así como en el numeral 75 de las Políticas, Bases y Lineamientos en Materia de Adquisiciones, Arrendamientos y Servicios vigentes. Lo anterior conforme al </w:t>
      </w:r>
      <w:r w:rsidRPr="00CE13F8">
        <w:rPr>
          <w:rFonts w:ascii="Noto Sans" w:hAnsi="Noto Sans" w:cs="Noto Sans"/>
          <w:b/>
          <w:sz w:val="20"/>
          <w:szCs w:val="20"/>
        </w:rPr>
        <w:t xml:space="preserve">Anexo No. 8 </w:t>
      </w:r>
      <w:r w:rsidRPr="00CE13F8">
        <w:rPr>
          <w:rFonts w:ascii="Noto Sans" w:hAnsi="Noto Sans" w:cs="Noto Sans"/>
          <w:sz w:val="20"/>
          <w:szCs w:val="20"/>
        </w:rPr>
        <w:t>de la presente convocatoria.</w:t>
      </w:r>
    </w:p>
    <w:p w14:paraId="01E15897" w14:textId="77777777" w:rsidR="00A443ED" w:rsidRPr="00CE13F8" w:rsidRDefault="00A443ED" w:rsidP="00A443ED">
      <w:pPr>
        <w:jc w:val="both"/>
        <w:rPr>
          <w:rFonts w:ascii="Noto Sans" w:hAnsi="Noto Sans" w:cs="Noto Sans"/>
          <w:sz w:val="20"/>
          <w:szCs w:val="20"/>
        </w:rPr>
      </w:pPr>
    </w:p>
    <w:p w14:paraId="3D1052ED" w14:textId="77777777" w:rsidR="00A443ED" w:rsidRPr="00797497" w:rsidRDefault="00A443ED" w:rsidP="00A443ED">
      <w:pPr>
        <w:jc w:val="both"/>
        <w:rPr>
          <w:rFonts w:ascii="Noto Sans" w:hAnsi="Noto Sans" w:cs="Noto Sans"/>
          <w:sz w:val="20"/>
          <w:szCs w:val="20"/>
        </w:rPr>
      </w:pPr>
      <w:r w:rsidRPr="00CE13F8">
        <w:rPr>
          <w:rFonts w:ascii="Noto Sans" w:hAnsi="Noto Sans" w:cs="Noto Sans"/>
          <w:sz w:val="20"/>
          <w:szCs w:val="20"/>
        </w:rPr>
        <w:t>La garantía de cumplimiento a las obligaciones del contrato, únicamente podrá ser liberada mediante autorización que sea emitida por escrito, por parte del Instituto en forma inmediata, siempre y cuando el proveedor haya cumplido a satisfacción del instituto con todas las obligaciones contractuales, para lo cual deberá presentar mediante escrito la solicitud de liberación de la fianza en la división de contratos.</w:t>
      </w:r>
      <w:r w:rsidRPr="00797497">
        <w:rPr>
          <w:rFonts w:ascii="Noto Sans" w:hAnsi="Noto Sans" w:cs="Noto Sans"/>
          <w:sz w:val="20"/>
          <w:szCs w:val="20"/>
        </w:rPr>
        <w:t xml:space="preserve"> </w:t>
      </w:r>
    </w:p>
    <w:p w14:paraId="364A1F2C" w14:textId="77777777" w:rsidR="00A443ED" w:rsidRPr="00797497" w:rsidRDefault="00A443ED" w:rsidP="00A443ED">
      <w:pPr>
        <w:jc w:val="both"/>
        <w:rPr>
          <w:rFonts w:ascii="Noto Sans" w:hAnsi="Noto Sans" w:cs="Noto Sans"/>
          <w:sz w:val="20"/>
          <w:szCs w:val="20"/>
        </w:rPr>
      </w:pPr>
    </w:p>
    <w:p w14:paraId="549AB9FE" w14:textId="77777777" w:rsidR="00A443ED" w:rsidRPr="00797497" w:rsidRDefault="00A443ED" w:rsidP="00A443ED">
      <w:pPr>
        <w:jc w:val="both"/>
        <w:rPr>
          <w:rFonts w:ascii="Noto Sans" w:hAnsi="Noto Sans" w:cs="Noto Sans"/>
          <w:sz w:val="20"/>
          <w:szCs w:val="20"/>
        </w:rPr>
      </w:pPr>
    </w:p>
    <w:p w14:paraId="4EDE2B66" w14:textId="15416571"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Esta garantía de cumplimiento del contrato, deberá presentarse a más tardar, dentro de los diez días naturales siguientes a firma del contr</w:t>
      </w:r>
      <w:r w:rsidR="00A74904">
        <w:rPr>
          <w:rFonts w:ascii="Noto Sans" w:hAnsi="Noto Sans" w:cs="Noto Sans"/>
          <w:sz w:val="20"/>
          <w:szCs w:val="20"/>
        </w:rPr>
        <w:t>ato, en términos del artículo 69</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3C33D800" w14:textId="77777777" w:rsidR="00A443ED" w:rsidRPr="00797497" w:rsidRDefault="00A443ED" w:rsidP="00A443ED">
      <w:pPr>
        <w:jc w:val="both"/>
        <w:rPr>
          <w:rFonts w:ascii="Noto Sans" w:hAnsi="Noto Sans" w:cs="Noto Sans"/>
          <w:sz w:val="20"/>
          <w:szCs w:val="20"/>
        </w:rPr>
      </w:pPr>
    </w:p>
    <w:p w14:paraId="2BF239B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El administrador del contrato solicitara en un término no mayor a 30 días naturales posteriores a la verificación del cumplimiento o terminación de vigencia del contrato, la cancelación de la garantía </w:t>
      </w:r>
      <w:r>
        <w:rPr>
          <w:rFonts w:ascii="Noto Sans" w:hAnsi="Noto Sans" w:cs="Noto Sans"/>
          <w:sz w:val="20"/>
          <w:szCs w:val="20"/>
        </w:rPr>
        <w:t>a la Oficina de Contratos</w:t>
      </w:r>
      <w:r w:rsidRPr="00797497">
        <w:rPr>
          <w:rFonts w:ascii="Noto Sans" w:hAnsi="Noto Sans" w:cs="Noto Sans"/>
          <w:sz w:val="20"/>
          <w:szCs w:val="20"/>
        </w:rPr>
        <w:t>.</w:t>
      </w:r>
    </w:p>
    <w:p w14:paraId="069CE06D" w14:textId="77777777" w:rsidR="00A443ED" w:rsidRPr="00797497" w:rsidRDefault="00A443ED" w:rsidP="00A443ED">
      <w:pPr>
        <w:jc w:val="both"/>
        <w:rPr>
          <w:rFonts w:ascii="Noto Sans" w:hAnsi="Noto Sans" w:cs="Noto Sans"/>
          <w:sz w:val="20"/>
          <w:szCs w:val="20"/>
        </w:rPr>
      </w:pPr>
    </w:p>
    <w:p w14:paraId="4B5A58E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lastRenderedPageBreak/>
        <w:t>Periodo de garantía: Durante la vigencia del contrato.</w:t>
      </w:r>
    </w:p>
    <w:p w14:paraId="6410EB82" w14:textId="77777777" w:rsidR="00A443ED" w:rsidRPr="00797497" w:rsidRDefault="00A443ED" w:rsidP="00A443ED">
      <w:pPr>
        <w:jc w:val="both"/>
        <w:rPr>
          <w:rFonts w:ascii="Noto Sans" w:hAnsi="Noto Sans" w:cs="Noto Sans"/>
          <w:sz w:val="20"/>
          <w:szCs w:val="20"/>
        </w:rPr>
      </w:pPr>
    </w:p>
    <w:p w14:paraId="7827BB68"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40" w:name="_Toc461458716"/>
      <w:r w:rsidRPr="00797497">
        <w:rPr>
          <w:rFonts w:ascii="Noto Sans" w:eastAsia="Times New Roman" w:hAnsi="Noto Sans" w:cs="Noto Sans"/>
          <w:b/>
          <w:sz w:val="20"/>
          <w:szCs w:val="20"/>
          <w:lang w:eastAsia="ar-SA"/>
        </w:rPr>
        <w:t>2.14</w:t>
      </w:r>
      <w:r w:rsidRPr="00797497">
        <w:rPr>
          <w:rFonts w:ascii="Noto Sans" w:eastAsia="Times New Roman" w:hAnsi="Noto Sans" w:cs="Noto Sans"/>
          <w:b/>
          <w:sz w:val="20"/>
          <w:szCs w:val="20"/>
          <w:lang w:eastAsia="ar-SA"/>
        </w:rPr>
        <w:tab/>
        <w:t>EJECUCIÓN DE LA GARANTÍA</w:t>
      </w:r>
      <w:bookmarkEnd w:id="40"/>
      <w:r w:rsidRPr="00797497">
        <w:rPr>
          <w:rFonts w:ascii="Noto Sans" w:eastAsia="Times New Roman" w:hAnsi="Noto Sans" w:cs="Noto Sans"/>
          <w:b/>
          <w:sz w:val="20"/>
          <w:szCs w:val="20"/>
          <w:lang w:eastAsia="ar-SA"/>
        </w:rPr>
        <w:t>.</w:t>
      </w:r>
    </w:p>
    <w:p w14:paraId="274D752D" w14:textId="77777777" w:rsidR="00A443ED" w:rsidRPr="00797497" w:rsidRDefault="00A443ED" w:rsidP="00A443ED">
      <w:pPr>
        <w:jc w:val="both"/>
        <w:rPr>
          <w:rFonts w:ascii="Noto Sans" w:hAnsi="Noto Sans" w:cs="Noto Sans"/>
          <w:sz w:val="20"/>
          <w:szCs w:val="20"/>
        </w:rPr>
      </w:pPr>
    </w:p>
    <w:p w14:paraId="6195048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Se hará efectiva la garantía relativa al cumplimiento del contrato:</w:t>
      </w:r>
    </w:p>
    <w:p w14:paraId="2CDABBCE" w14:textId="77777777" w:rsidR="00A443ED" w:rsidRPr="00797497" w:rsidRDefault="00A443ED" w:rsidP="00A443ED">
      <w:pPr>
        <w:jc w:val="both"/>
        <w:rPr>
          <w:rFonts w:ascii="Noto Sans" w:hAnsi="Noto Sans" w:cs="Noto Sans"/>
          <w:sz w:val="20"/>
          <w:szCs w:val="20"/>
        </w:rPr>
      </w:pPr>
    </w:p>
    <w:p w14:paraId="5E6399BD" w14:textId="77777777" w:rsidR="00A443ED" w:rsidRPr="00797497" w:rsidRDefault="00A443ED" w:rsidP="007D59F6">
      <w:pPr>
        <w:numPr>
          <w:ilvl w:val="0"/>
          <w:numId w:val="205"/>
        </w:numPr>
        <w:jc w:val="both"/>
        <w:rPr>
          <w:rFonts w:ascii="Noto Sans" w:hAnsi="Noto Sans" w:cs="Noto Sans"/>
          <w:sz w:val="20"/>
          <w:szCs w:val="20"/>
        </w:rPr>
      </w:pPr>
      <w:r w:rsidRPr="00797497">
        <w:rPr>
          <w:rFonts w:ascii="Noto Sans" w:hAnsi="Noto Sans" w:cs="Noto Sans"/>
          <w:sz w:val="20"/>
          <w:szCs w:val="20"/>
        </w:rPr>
        <w:t>Cuando el proveedor incumpla con cualquiera de las obligaciones establecidas en el contrato que se celebre.</w:t>
      </w:r>
    </w:p>
    <w:p w14:paraId="2E0DC193" w14:textId="77777777" w:rsidR="00A443ED" w:rsidRPr="00797497" w:rsidRDefault="00A443ED" w:rsidP="00A443ED">
      <w:pPr>
        <w:ind w:left="720"/>
        <w:jc w:val="both"/>
        <w:rPr>
          <w:rFonts w:ascii="Noto Sans" w:hAnsi="Noto Sans" w:cs="Noto Sans"/>
          <w:sz w:val="20"/>
          <w:szCs w:val="20"/>
        </w:rPr>
      </w:pPr>
    </w:p>
    <w:p w14:paraId="60C7FD0A" w14:textId="77777777" w:rsidR="00A443ED" w:rsidRPr="00797497" w:rsidRDefault="00A443ED" w:rsidP="007D59F6">
      <w:pPr>
        <w:numPr>
          <w:ilvl w:val="0"/>
          <w:numId w:val="205"/>
        </w:numPr>
        <w:jc w:val="both"/>
        <w:rPr>
          <w:rFonts w:ascii="Noto Sans" w:hAnsi="Noto Sans" w:cs="Noto Sans"/>
          <w:sz w:val="20"/>
          <w:szCs w:val="20"/>
        </w:rPr>
      </w:pPr>
      <w:r w:rsidRPr="00797497">
        <w:rPr>
          <w:rFonts w:ascii="Noto Sans" w:hAnsi="Noto Sans" w:cs="Noto Sans"/>
          <w:sz w:val="20"/>
          <w:szCs w:val="20"/>
        </w:rPr>
        <w:t>Cuando se rescinda administrativamente el contrato.</w:t>
      </w:r>
    </w:p>
    <w:p w14:paraId="73436443" w14:textId="77777777" w:rsidR="00A443ED" w:rsidRPr="00797497" w:rsidRDefault="00A443ED" w:rsidP="00A443ED">
      <w:pPr>
        <w:ind w:left="720"/>
        <w:jc w:val="both"/>
        <w:rPr>
          <w:rFonts w:ascii="Noto Sans" w:hAnsi="Noto Sans" w:cs="Noto Sans"/>
          <w:sz w:val="20"/>
          <w:szCs w:val="20"/>
        </w:rPr>
      </w:pPr>
    </w:p>
    <w:p w14:paraId="7B6A534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ejecución de las garantías será con independencia de la aplicación de las penas convencionales y deducciones que procedan y de la rescisión administrativa del contrato.</w:t>
      </w:r>
    </w:p>
    <w:p w14:paraId="390A9FA4" w14:textId="77777777" w:rsidR="00A443ED" w:rsidRPr="00797497" w:rsidRDefault="00A443ED" w:rsidP="00A443ED">
      <w:pPr>
        <w:jc w:val="both"/>
        <w:rPr>
          <w:rFonts w:ascii="Noto Sans" w:hAnsi="Noto Sans" w:cs="Noto Sans"/>
          <w:sz w:val="20"/>
          <w:szCs w:val="20"/>
        </w:rPr>
      </w:pPr>
    </w:p>
    <w:p w14:paraId="679B3B5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Además de las sanciones anteriormente mencionadas, serán aplicables las que estipulen las disposiciones legales vigentes en la materia.</w:t>
      </w:r>
    </w:p>
    <w:p w14:paraId="4940F7A9" w14:textId="77777777" w:rsidR="00A443ED" w:rsidRPr="00797497" w:rsidRDefault="00A443ED" w:rsidP="00A443ED">
      <w:pPr>
        <w:jc w:val="both"/>
        <w:rPr>
          <w:rFonts w:ascii="Noto Sans" w:hAnsi="Noto Sans" w:cs="Noto Sans"/>
          <w:sz w:val="20"/>
          <w:szCs w:val="20"/>
        </w:rPr>
      </w:pPr>
    </w:p>
    <w:p w14:paraId="5C69F3E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ejecución de la garantía de cumplimiento del contrato, será proporcional al monto de las obligaciones incumplidas al tratarse de obligaciones contractuales divisibles.</w:t>
      </w:r>
    </w:p>
    <w:p w14:paraId="67BF834B" w14:textId="77777777" w:rsidR="00A443ED" w:rsidRPr="00797497" w:rsidRDefault="00A443ED" w:rsidP="00A443ED">
      <w:pPr>
        <w:jc w:val="both"/>
        <w:rPr>
          <w:rFonts w:ascii="Noto Sans" w:hAnsi="Noto Sans" w:cs="Noto Sans"/>
          <w:sz w:val="20"/>
          <w:szCs w:val="20"/>
        </w:rPr>
      </w:pPr>
    </w:p>
    <w:p w14:paraId="391CB6ED" w14:textId="77777777" w:rsidR="00A443ED" w:rsidRPr="00797497" w:rsidRDefault="00A443ED" w:rsidP="00A443ED">
      <w:pPr>
        <w:jc w:val="both"/>
        <w:rPr>
          <w:rFonts w:ascii="Noto Sans" w:hAnsi="Noto Sans" w:cs="Noto Sans"/>
          <w:color w:val="000000"/>
          <w:sz w:val="20"/>
          <w:szCs w:val="20"/>
        </w:rPr>
      </w:pPr>
      <w:r w:rsidRPr="00797497">
        <w:rPr>
          <w:rFonts w:ascii="Noto Sans" w:hAnsi="Noto Sans" w:cs="Noto Sans"/>
          <w:color w:val="000000"/>
          <w:sz w:val="20"/>
          <w:szCs w:val="20"/>
        </w:rPr>
        <w:t>El proveedor  manifiesta expresamente:</w:t>
      </w:r>
    </w:p>
    <w:p w14:paraId="1DA28468" w14:textId="77777777" w:rsidR="00A443ED" w:rsidRPr="00797497" w:rsidRDefault="00A443ED" w:rsidP="00A443ED">
      <w:pPr>
        <w:jc w:val="both"/>
        <w:rPr>
          <w:rFonts w:ascii="Noto Sans" w:hAnsi="Noto Sans" w:cs="Noto Sans"/>
          <w:sz w:val="20"/>
          <w:szCs w:val="20"/>
        </w:rPr>
      </w:pPr>
    </w:p>
    <w:p w14:paraId="7EBE493E" w14:textId="77777777" w:rsidR="00A443ED" w:rsidRPr="00797497" w:rsidRDefault="00A443ED" w:rsidP="007D59F6">
      <w:pPr>
        <w:numPr>
          <w:ilvl w:val="0"/>
          <w:numId w:val="207"/>
        </w:numPr>
        <w:suppressAutoHyphens/>
        <w:contextualSpacing/>
        <w:jc w:val="both"/>
        <w:rPr>
          <w:rFonts w:ascii="Noto Sans" w:hAnsi="Noto Sans" w:cs="Noto Sans"/>
          <w:sz w:val="20"/>
          <w:szCs w:val="20"/>
        </w:rPr>
      </w:pPr>
      <w:r w:rsidRPr="00797497">
        <w:rPr>
          <w:rFonts w:ascii="Noto Sans" w:hAnsi="Noto Sans" w:cs="Noto San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650CC9F4" w14:textId="77777777" w:rsidR="00A443ED" w:rsidRPr="00797497" w:rsidRDefault="00A443ED" w:rsidP="00A443ED">
      <w:pPr>
        <w:jc w:val="both"/>
        <w:rPr>
          <w:rFonts w:ascii="Noto Sans" w:hAnsi="Noto Sans" w:cs="Noto Sans"/>
          <w:sz w:val="20"/>
          <w:szCs w:val="20"/>
        </w:rPr>
      </w:pPr>
    </w:p>
    <w:p w14:paraId="36AC8E5A" w14:textId="77777777" w:rsidR="00A443ED" w:rsidRPr="00797497" w:rsidRDefault="00A443ED" w:rsidP="007D59F6">
      <w:pPr>
        <w:numPr>
          <w:ilvl w:val="0"/>
          <w:numId w:val="207"/>
        </w:numPr>
        <w:contextualSpacing/>
        <w:jc w:val="both"/>
        <w:rPr>
          <w:rFonts w:ascii="Noto Sans" w:hAnsi="Noto Sans" w:cs="Noto Sans"/>
          <w:sz w:val="20"/>
          <w:szCs w:val="20"/>
        </w:rPr>
      </w:pPr>
      <w:r w:rsidRPr="00797497">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14DDDE13" w14:textId="77777777" w:rsidR="00A443ED" w:rsidRPr="00797497" w:rsidRDefault="00A443ED" w:rsidP="00A443ED">
      <w:pPr>
        <w:jc w:val="both"/>
        <w:rPr>
          <w:rFonts w:ascii="Noto Sans" w:hAnsi="Noto Sans" w:cs="Noto Sans"/>
          <w:sz w:val="20"/>
          <w:szCs w:val="20"/>
        </w:rPr>
      </w:pPr>
    </w:p>
    <w:p w14:paraId="1E9D4E67" w14:textId="77777777" w:rsidR="00A443ED" w:rsidRPr="00797497" w:rsidRDefault="00A443ED" w:rsidP="007D59F6">
      <w:pPr>
        <w:numPr>
          <w:ilvl w:val="0"/>
          <w:numId w:val="207"/>
        </w:numPr>
        <w:contextualSpacing/>
        <w:jc w:val="both"/>
        <w:rPr>
          <w:rFonts w:ascii="Noto Sans" w:hAnsi="Noto Sans" w:cs="Noto Sans"/>
          <w:sz w:val="20"/>
          <w:szCs w:val="20"/>
        </w:rPr>
      </w:pPr>
      <w:r w:rsidRPr="00797497">
        <w:rPr>
          <w:rFonts w:ascii="Noto Sans" w:hAnsi="Noto Sans" w:cs="Noto Sans"/>
          <w:sz w:val="20"/>
          <w:szCs w:val="20"/>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13D5948C" w14:textId="77777777" w:rsidR="00A443ED" w:rsidRPr="00797497" w:rsidRDefault="00A443ED" w:rsidP="00A443ED">
      <w:pPr>
        <w:jc w:val="both"/>
        <w:rPr>
          <w:rFonts w:ascii="Noto Sans" w:hAnsi="Noto Sans" w:cs="Noto Sans"/>
          <w:sz w:val="20"/>
          <w:szCs w:val="20"/>
        </w:rPr>
      </w:pPr>
    </w:p>
    <w:p w14:paraId="03B06B25" w14:textId="77777777" w:rsidR="00A443ED" w:rsidRPr="00797497" w:rsidRDefault="00A443ED" w:rsidP="007D59F6">
      <w:pPr>
        <w:numPr>
          <w:ilvl w:val="0"/>
          <w:numId w:val="207"/>
        </w:numPr>
        <w:contextualSpacing/>
        <w:jc w:val="both"/>
        <w:rPr>
          <w:rFonts w:ascii="Noto Sans" w:hAnsi="Noto Sans" w:cs="Noto Sans"/>
          <w:sz w:val="20"/>
          <w:szCs w:val="20"/>
        </w:rPr>
      </w:pPr>
      <w:r w:rsidRPr="00797497">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220B2B55" w14:textId="77777777" w:rsidR="00A443ED" w:rsidRPr="00797497" w:rsidRDefault="00A443ED" w:rsidP="00A443ED">
      <w:pPr>
        <w:jc w:val="both"/>
        <w:rPr>
          <w:rFonts w:ascii="Noto Sans" w:hAnsi="Noto Sans" w:cs="Noto Sans"/>
          <w:sz w:val="20"/>
          <w:szCs w:val="20"/>
        </w:rPr>
      </w:pPr>
    </w:p>
    <w:p w14:paraId="218A1AE5" w14:textId="77777777" w:rsidR="00A443ED" w:rsidRPr="00797497" w:rsidRDefault="00A443ED" w:rsidP="007D59F6">
      <w:pPr>
        <w:numPr>
          <w:ilvl w:val="0"/>
          <w:numId w:val="207"/>
        </w:numPr>
        <w:contextualSpacing/>
        <w:jc w:val="both"/>
        <w:rPr>
          <w:rFonts w:ascii="Noto Sans" w:hAnsi="Noto Sans" w:cs="Noto Sans"/>
          <w:sz w:val="20"/>
          <w:szCs w:val="20"/>
        </w:rPr>
      </w:pPr>
      <w:r w:rsidRPr="00797497">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90 (noventa) días hábiles contados a partir de que la resolución favorable al fiado haya causado ejecutoria.</w:t>
      </w:r>
    </w:p>
    <w:p w14:paraId="4A3693D0" w14:textId="77777777" w:rsidR="00A443ED" w:rsidRPr="00797497" w:rsidRDefault="00A443ED" w:rsidP="00A443ED">
      <w:pPr>
        <w:jc w:val="both"/>
        <w:rPr>
          <w:rFonts w:ascii="Noto Sans" w:hAnsi="Noto Sans" w:cs="Noto Sans"/>
          <w:sz w:val="20"/>
          <w:szCs w:val="20"/>
        </w:rPr>
      </w:pPr>
    </w:p>
    <w:p w14:paraId="2AD17D7D" w14:textId="77777777" w:rsidR="00A443ED" w:rsidRPr="00797497" w:rsidRDefault="00A443ED" w:rsidP="007D59F6">
      <w:pPr>
        <w:numPr>
          <w:ilvl w:val="0"/>
          <w:numId w:val="207"/>
        </w:numPr>
        <w:contextualSpacing/>
        <w:jc w:val="both"/>
        <w:rPr>
          <w:rFonts w:ascii="Noto Sans" w:hAnsi="Noto Sans" w:cs="Noto Sans"/>
          <w:sz w:val="20"/>
          <w:szCs w:val="20"/>
        </w:rPr>
      </w:pPr>
      <w:r w:rsidRPr="00797497">
        <w:rPr>
          <w:rFonts w:ascii="Noto Sans" w:hAnsi="Noto Sans" w:cs="Noto Sans"/>
          <w:sz w:val="20"/>
          <w:szCs w:val="20"/>
        </w:rPr>
        <w:lastRenderedPageBreak/>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41C7DF9B" w14:textId="77777777" w:rsidR="00A443ED" w:rsidRPr="00797497" w:rsidRDefault="00A443ED" w:rsidP="00A443ED">
      <w:pPr>
        <w:jc w:val="both"/>
        <w:rPr>
          <w:rFonts w:ascii="Noto Sans" w:hAnsi="Noto Sans" w:cs="Noto Sans"/>
          <w:sz w:val="20"/>
          <w:szCs w:val="20"/>
        </w:rPr>
      </w:pPr>
    </w:p>
    <w:p w14:paraId="2BDA03D1" w14:textId="77777777" w:rsidR="00A443ED" w:rsidRPr="00797497" w:rsidRDefault="00A443ED" w:rsidP="007D59F6">
      <w:pPr>
        <w:numPr>
          <w:ilvl w:val="0"/>
          <w:numId w:val="207"/>
        </w:numPr>
        <w:contextualSpacing/>
        <w:jc w:val="both"/>
        <w:rPr>
          <w:rFonts w:ascii="Noto Sans" w:hAnsi="Noto Sans" w:cs="Noto Sans"/>
          <w:sz w:val="20"/>
          <w:szCs w:val="20"/>
        </w:rPr>
      </w:pPr>
      <w:r w:rsidRPr="00797497">
        <w:rPr>
          <w:rFonts w:ascii="Noto Sans" w:hAnsi="Noto Sans" w:cs="Noto Sans"/>
          <w:sz w:val="20"/>
          <w:szCs w:val="20"/>
        </w:rPr>
        <w:t>Su conformidad en que la reclamación que se presente ante la afianzadora por incumplimiento de contrato, quedará integrada con la siguiente documentación:</w:t>
      </w:r>
    </w:p>
    <w:p w14:paraId="65D13FD7" w14:textId="77777777" w:rsidR="00A443ED" w:rsidRPr="00797497" w:rsidRDefault="00A443ED" w:rsidP="00A443ED">
      <w:pPr>
        <w:jc w:val="both"/>
        <w:rPr>
          <w:rFonts w:ascii="Noto Sans" w:hAnsi="Noto Sans" w:cs="Noto Sans"/>
          <w:sz w:val="20"/>
          <w:szCs w:val="20"/>
        </w:rPr>
      </w:pPr>
    </w:p>
    <w:p w14:paraId="278B0FEC" w14:textId="77777777" w:rsidR="00A443ED" w:rsidRPr="00797497" w:rsidRDefault="00A443ED" w:rsidP="00A443ED">
      <w:pPr>
        <w:ind w:left="360"/>
        <w:jc w:val="both"/>
        <w:rPr>
          <w:rFonts w:ascii="Noto Sans" w:hAnsi="Noto Sans" w:cs="Noto Sans"/>
          <w:sz w:val="20"/>
          <w:szCs w:val="20"/>
        </w:rPr>
      </w:pPr>
      <w:r w:rsidRPr="00797497">
        <w:rPr>
          <w:rFonts w:ascii="Noto Sans" w:hAnsi="Noto Sans" w:cs="Noto Sans"/>
          <w:sz w:val="20"/>
          <w:szCs w:val="20"/>
        </w:rPr>
        <w:t>a.</w:t>
      </w:r>
      <w:r w:rsidRPr="00797497">
        <w:rPr>
          <w:rFonts w:ascii="Noto Sans" w:hAnsi="Noto Sans" w:cs="Noto Sans"/>
          <w:sz w:val="20"/>
          <w:szCs w:val="20"/>
        </w:rPr>
        <w:tab/>
        <w:t>Reclamación por escrito a la Institución de fianzas.</w:t>
      </w:r>
    </w:p>
    <w:p w14:paraId="1CEE8B08" w14:textId="77777777" w:rsidR="00A443ED" w:rsidRPr="00797497" w:rsidRDefault="00A443ED" w:rsidP="00A443ED">
      <w:pPr>
        <w:ind w:left="360"/>
        <w:jc w:val="both"/>
        <w:rPr>
          <w:rFonts w:ascii="Noto Sans" w:hAnsi="Noto Sans" w:cs="Noto Sans"/>
          <w:sz w:val="20"/>
          <w:szCs w:val="20"/>
        </w:rPr>
      </w:pPr>
      <w:r w:rsidRPr="00797497">
        <w:rPr>
          <w:rFonts w:ascii="Noto Sans" w:hAnsi="Noto Sans" w:cs="Noto Sans"/>
          <w:sz w:val="20"/>
          <w:szCs w:val="20"/>
        </w:rPr>
        <w:t>b.</w:t>
      </w:r>
      <w:r w:rsidRPr="00797497">
        <w:rPr>
          <w:rFonts w:ascii="Noto Sans" w:hAnsi="Noto Sans" w:cs="Noto Sans"/>
          <w:sz w:val="20"/>
          <w:szCs w:val="20"/>
        </w:rPr>
        <w:tab/>
        <w:t>Copia de la póliza de fianza en su caso, sus documentos modificatorios.</w:t>
      </w:r>
    </w:p>
    <w:p w14:paraId="06587186" w14:textId="77777777" w:rsidR="00A443ED" w:rsidRPr="00797497" w:rsidRDefault="00A443ED" w:rsidP="00A443ED">
      <w:pPr>
        <w:ind w:left="360"/>
        <w:jc w:val="both"/>
        <w:rPr>
          <w:rFonts w:ascii="Noto Sans" w:hAnsi="Noto Sans" w:cs="Noto Sans"/>
          <w:sz w:val="20"/>
          <w:szCs w:val="20"/>
        </w:rPr>
      </w:pPr>
      <w:r w:rsidRPr="00797497">
        <w:rPr>
          <w:rFonts w:ascii="Noto Sans" w:hAnsi="Noto Sans" w:cs="Noto Sans"/>
          <w:sz w:val="20"/>
          <w:szCs w:val="20"/>
        </w:rPr>
        <w:t>c.</w:t>
      </w:r>
      <w:r w:rsidRPr="00797497">
        <w:rPr>
          <w:rFonts w:ascii="Noto Sans" w:hAnsi="Noto Sans" w:cs="Noto Sans"/>
          <w:sz w:val="20"/>
          <w:szCs w:val="20"/>
        </w:rPr>
        <w:tab/>
        <w:t>Copia del contrato garantizado y en su caso sus convenios modificatorios.</w:t>
      </w:r>
    </w:p>
    <w:p w14:paraId="0A07DD54" w14:textId="77777777" w:rsidR="00A443ED" w:rsidRPr="00797497" w:rsidRDefault="00A443ED" w:rsidP="00A443ED">
      <w:pPr>
        <w:ind w:left="360"/>
        <w:jc w:val="both"/>
        <w:rPr>
          <w:rFonts w:ascii="Noto Sans" w:hAnsi="Noto Sans" w:cs="Noto Sans"/>
          <w:sz w:val="20"/>
          <w:szCs w:val="20"/>
        </w:rPr>
      </w:pPr>
      <w:r w:rsidRPr="00797497">
        <w:rPr>
          <w:rFonts w:ascii="Noto Sans" w:hAnsi="Noto Sans" w:cs="Noto Sans"/>
          <w:sz w:val="20"/>
          <w:szCs w:val="20"/>
        </w:rPr>
        <w:t>d.</w:t>
      </w:r>
      <w:r w:rsidRPr="00797497">
        <w:rPr>
          <w:rFonts w:ascii="Noto Sans" w:hAnsi="Noto Sans" w:cs="Noto Sans"/>
          <w:sz w:val="20"/>
          <w:szCs w:val="20"/>
        </w:rPr>
        <w:tab/>
        <w:t>Copia del documento de notificación al fiado de su incumplimiento.</w:t>
      </w:r>
    </w:p>
    <w:p w14:paraId="6AC2831B" w14:textId="77777777" w:rsidR="00A443ED" w:rsidRPr="00797497" w:rsidRDefault="00A443ED" w:rsidP="00A443ED">
      <w:pPr>
        <w:ind w:left="360"/>
        <w:jc w:val="both"/>
        <w:rPr>
          <w:rFonts w:ascii="Noto Sans" w:hAnsi="Noto Sans" w:cs="Noto Sans"/>
          <w:sz w:val="20"/>
          <w:szCs w:val="20"/>
        </w:rPr>
      </w:pPr>
      <w:r w:rsidRPr="00797497">
        <w:rPr>
          <w:rFonts w:ascii="Noto Sans" w:hAnsi="Noto Sans" w:cs="Noto Sans"/>
          <w:sz w:val="20"/>
          <w:szCs w:val="20"/>
        </w:rPr>
        <w:t>e.</w:t>
      </w:r>
      <w:r w:rsidRPr="00797497">
        <w:rPr>
          <w:rFonts w:ascii="Noto Sans" w:hAnsi="Noto Sans" w:cs="Noto Sans"/>
          <w:sz w:val="20"/>
          <w:szCs w:val="20"/>
        </w:rPr>
        <w:tab/>
        <w:t>En su caso, la rescisión del contrato y su notificación.</w:t>
      </w:r>
    </w:p>
    <w:p w14:paraId="432C875D" w14:textId="77777777" w:rsidR="00A443ED" w:rsidRPr="00797497" w:rsidRDefault="00A443ED" w:rsidP="00A443ED">
      <w:pPr>
        <w:ind w:left="360"/>
        <w:jc w:val="both"/>
        <w:rPr>
          <w:rFonts w:ascii="Noto Sans" w:hAnsi="Noto Sans" w:cs="Noto Sans"/>
          <w:sz w:val="20"/>
          <w:szCs w:val="20"/>
        </w:rPr>
      </w:pPr>
      <w:r w:rsidRPr="00797497">
        <w:rPr>
          <w:rFonts w:ascii="Noto Sans" w:hAnsi="Noto Sans" w:cs="Noto Sans"/>
          <w:sz w:val="20"/>
          <w:szCs w:val="20"/>
        </w:rPr>
        <w:t>f.</w:t>
      </w:r>
      <w:r w:rsidRPr="00797497">
        <w:rPr>
          <w:rFonts w:ascii="Noto Sans" w:hAnsi="Noto Sans" w:cs="Noto Sans"/>
          <w:sz w:val="20"/>
          <w:szCs w:val="20"/>
        </w:rPr>
        <w:tab/>
        <w:t>En su caso, documento de terminación anticipada y su notificación.</w:t>
      </w:r>
    </w:p>
    <w:p w14:paraId="1E51CB7C" w14:textId="77777777" w:rsidR="00A443ED" w:rsidRPr="00797497" w:rsidRDefault="00A443ED" w:rsidP="00A443ED">
      <w:pPr>
        <w:ind w:left="360"/>
        <w:jc w:val="both"/>
        <w:rPr>
          <w:rFonts w:ascii="Noto Sans" w:hAnsi="Noto Sans" w:cs="Noto Sans"/>
          <w:sz w:val="20"/>
          <w:szCs w:val="20"/>
        </w:rPr>
      </w:pPr>
      <w:r w:rsidRPr="00797497">
        <w:rPr>
          <w:rFonts w:ascii="Noto Sans" w:hAnsi="Noto Sans" w:cs="Noto Sans"/>
          <w:sz w:val="20"/>
          <w:szCs w:val="20"/>
        </w:rPr>
        <w:t>g.</w:t>
      </w:r>
      <w:r w:rsidRPr="00797497">
        <w:rPr>
          <w:rFonts w:ascii="Noto Sans" w:hAnsi="Noto Sans" w:cs="Noto Sans"/>
          <w:sz w:val="20"/>
          <w:szCs w:val="20"/>
        </w:rPr>
        <w:tab/>
        <w:t>Copia del finiquito y en su caso, su notificación.</w:t>
      </w:r>
    </w:p>
    <w:p w14:paraId="42F81F93" w14:textId="77777777" w:rsidR="00A443ED" w:rsidRPr="00797497" w:rsidRDefault="00A443ED" w:rsidP="00A443ED">
      <w:pPr>
        <w:ind w:left="360"/>
        <w:jc w:val="both"/>
        <w:rPr>
          <w:rFonts w:ascii="Noto Sans" w:hAnsi="Noto Sans" w:cs="Noto Sans"/>
          <w:sz w:val="20"/>
          <w:szCs w:val="20"/>
        </w:rPr>
      </w:pPr>
      <w:r w:rsidRPr="00797497">
        <w:rPr>
          <w:rFonts w:ascii="Noto Sans" w:hAnsi="Noto Sans" w:cs="Noto Sans"/>
          <w:sz w:val="20"/>
          <w:szCs w:val="20"/>
        </w:rPr>
        <w:t>h.</w:t>
      </w:r>
      <w:r w:rsidRPr="00797497">
        <w:rPr>
          <w:rFonts w:ascii="Noto Sans" w:hAnsi="Noto Sans" w:cs="Noto Sans"/>
          <w:sz w:val="20"/>
          <w:szCs w:val="20"/>
        </w:rPr>
        <w:tab/>
        <w:t>Importe reclamado.</w:t>
      </w:r>
    </w:p>
    <w:p w14:paraId="43E027D7" w14:textId="77777777" w:rsidR="00A443ED" w:rsidRPr="00797497" w:rsidRDefault="00A443ED" w:rsidP="00A443ED">
      <w:pPr>
        <w:jc w:val="both"/>
        <w:rPr>
          <w:rFonts w:ascii="Noto Sans" w:hAnsi="Noto Sans" w:cs="Noto Sans"/>
          <w:sz w:val="20"/>
          <w:szCs w:val="20"/>
        </w:rPr>
      </w:pPr>
    </w:p>
    <w:p w14:paraId="096529FE" w14:textId="77777777" w:rsidR="00A443ED" w:rsidRPr="00CE13F8" w:rsidRDefault="00A443ED" w:rsidP="00A443ED">
      <w:pPr>
        <w:jc w:val="both"/>
        <w:rPr>
          <w:rFonts w:ascii="Noto Sans" w:hAnsi="Noto Sans" w:cs="Noto Sans"/>
          <w:sz w:val="20"/>
          <w:szCs w:val="20"/>
        </w:rPr>
      </w:pPr>
      <w:bookmarkStart w:id="41" w:name="_Toc461458717"/>
      <w:r w:rsidRPr="00CE13F8">
        <w:rPr>
          <w:rFonts w:ascii="Noto Sans" w:hAnsi="Noto Sans" w:cs="Noto Sans"/>
          <w:b/>
          <w:sz w:val="20"/>
          <w:szCs w:val="20"/>
        </w:rPr>
        <w:t>2.15</w:t>
      </w:r>
      <w:bookmarkEnd w:id="41"/>
      <w:r w:rsidRPr="00CE13F8">
        <w:rPr>
          <w:rFonts w:ascii="Noto Sans" w:hAnsi="Noto Sans" w:cs="Noto Sans"/>
          <w:b/>
          <w:sz w:val="20"/>
          <w:szCs w:val="20"/>
        </w:rPr>
        <w:t xml:space="preserve"> LA FORMA DE PAGO PARA LO CUAL DEBERÁN ESPECIFICAR EL TIPO DE MONEDA Y SI SE REALIZARÁ EN UNA SOLA EXHIBICIÓN O PAGOS PROGRESIVOS CONFORME A LAS ENTREGAS PROGRAMADAS EN EL CONTRATO RESPECTIVO.</w:t>
      </w:r>
    </w:p>
    <w:p w14:paraId="0908A24F" w14:textId="77777777" w:rsidR="00A443ED" w:rsidRPr="00CE13F8" w:rsidRDefault="00A443ED" w:rsidP="00A443ED">
      <w:pPr>
        <w:jc w:val="both"/>
        <w:rPr>
          <w:rFonts w:ascii="Noto Sans" w:hAnsi="Noto Sans" w:cs="Noto Sans"/>
          <w:sz w:val="20"/>
          <w:szCs w:val="20"/>
        </w:rPr>
      </w:pPr>
    </w:p>
    <w:p w14:paraId="2B476A8C"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El pago se realizará en los plazos normados por la dirección de finanzas, en el “procedimiento para la recepción, glosa y aprobación de documentos presentados para trámite de pago y la constitución, modificación, cancelación, operación y control de fondos fijos” vigente, sin que éstos rebasen, en el caso de los No Perecederos, los 20 (veinte) días naturales y en el caso de los Perecederos los 8(ocho) días naturales posteriores a aquel en que el proveedor presente en la oficina de trámite de erogaciones, ubicado en Boulevard Bernardo Quintana No. 4100, Edificio Corporativo de Plaza Bulevares, 4to. Piso, col. Álamos tercera sección, </w:t>
      </w:r>
      <w:proofErr w:type="spellStart"/>
      <w:r w:rsidRPr="00CE13F8">
        <w:rPr>
          <w:rFonts w:ascii="Noto Sans" w:hAnsi="Noto Sans" w:cs="Noto Sans"/>
          <w:sz w:val="20"/>
          <w:szCs w:val="20"/>
        </w:rPr>
        <w:t>CP</w:t>
      </w:r>
      <w:proofErr w:type="spellEnd"/>
      <w:r w:rsidRPr="00CE13F8">
        <w:rPr>
          <w:rFonts w:ascii="Noto Sans" w:hAnsi="Noto Sans" w:cs="Noto Sans"/>
          <w:sz w:val="20"/>
          <w:szCs w:val="20"/>
        </w:rPr>
        <w:t xml:space="preserve">, 76160, Querétaro, </w:t>
      </w:r>
      <w:proofErr w:type="spellStart"/>
      <w:r w:rsidRPr="00CE13F8">
        <w:rPr>
          <w:rFonts w:ascii="Noto Sans" w:hAnsi="Noto Sans" w:cs="Noto Sans"/>
          <w:sz w:val="20"/>
          <w:szCs w:val="20"/>
        </w:rPr>
        <w:t>Qro</w:t>
      </w:r>
      <w:proofErr w:type="spellEnd"/>
      <w:r w:rsidRPr="00CE13F8">
        <w:rPr>
          <w:rFonts w:ascii="Noto Sans" w:hAnsi="Noto Sans" w:cs="Noto Sans"/>
          <w:sz w:val="20"/>
          <w:szCs w:val="20"/>
        </w:rPr>
        <w:t>., de 08:00 a 13:00 horas de lunes a viernes, el original de la factura que reúna los requisitos fiscales, establecidos en la ley de la materia y en la que se indiquen el servicio entregado, número de proveedor, número de contrato, número de fianza y denominación social de la afianzadora.</w:t>
      </w:r>
    </w:p>
    <w:p w14:paraId="6DCF3906" w14:textId="77777777" w:rsidR="00A443ED" w:rsidRPr="00CE13F8" w:rsidRDefault="00A443ED" w:rsidP="00A443ED">
      <w:pPr>
        <w:jc w:val="both"/>
        <w:rPr>
          <w:rFonts w:ascii="Noto Sans" w:hAnsi="Noto Sans" w:cs="Noto Sans"/>
          <w:sz w:val="20"/>
          <w:szCs w:val="20"/>
        </w:rPr>
      </w:pPr>
    </w:p>
    <w:p w14:paraId="41CB95EA"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Requerimientos: </w:t>
      </w:r>
    </w:p>
    <w:p w14:paraId="3A42F9DD" w14:textId="77777777" w:rsidR="00A443ED" w:rsidRPr="00CE13F8" w:rsidRDefault="00A443ED" w:rsidP="00A443ED">
      <w:pPr>
        <w:spacing w:line="252" w:lineRule="auto"/>
        <w:jc w:val="both"/>
        <w:rPr>
          <w:rFonts w:ascii="Noto Sans" w:hAnsi="Noto Sans" w:cs="Noto Sans"/>
          <w:sz w:val="20"/>
          <w:szCs w:val="20"/>
        </w:rPr>
      </w:pPr>
    </w:p>
    <w:p w14:paraId="3678748B" w14:textId="77777777" w:rsidR="00A443ED" w:rsidRDefault="00A443ED" w:rsidP="007D59F6">
      <w:pPr>
        <w:numPr>
          <w:ilvl w:val="0"/>
          <w:numId w:val="195"/>
        </w:numPr>
        <w:spacing w:line="252" w:lineRule="auto"/>
        <w:jc w:val="both"/>
        <w:rPr>
          <w:rFonts w:ascii="Noto Sans" w:hAnsi="Noto Sans" w:cs="Noto Sans"/>
          <w:sz w:val="20"/>
          <w:szCs w:val="20"/>
        </w:rPr>
      </w:pPr>
      <w:r w:rsidRPr="00CE13F8">
        <w:rPr>
          <w:rFonts w:ascii="Noto Sans" w:hAnsi="Noto Sans" w:cs="Noto Sans"/>
          <w:sz w:val="20"/>
          <w:szCs w:val="20"/>
        </w:rPr>
        <w:t>Existencia de un contrato o convenio formalizado.</w:t>
      </w:r>
    </w:p>
    <w:p w14:paraId="461BC97E" w14:textId="77777777" w:rsidR="00A443ED" w:rsidRPr="00B24889" w:rsidRDefault="00A443ED" w:rsidP="007D59F6">
      <w:pPr>
        <w:numPr>
          <w:ilvl w:val="0"/>
          <w:numId w:val="195"/>
        </w:numPr>
        <w:spacing w:line="252" w:lineRule="auto"/>
        <w:jc w:val="both"/>
        <w:rPr>
          <w:rFonts w:ascii="Noto Sans" w:hAnsi="Noto Sans" w:cs="Noto Sans"/>
          <w:sz w:val="20"/>
          <w:szCs w:val="20"/>
        </w:rPr>
      </w:pPr>
      <w:r>
        <w:rPr>
          <w:rFonts w:ascii="Noto Sans" w:hAnsi="Noto Sans" w:cs="Noto Sans"/>
          <w:sz w:val="20"/>
          <w:szCs w:val="20"/>
        </w:rPr>
        <w:t>Existencia de una fianza.</w:t>
      </w:r>
    </w:p>
    <w:p w14:paraId="330DCE2D" w14:textId="77777777" w:rsidR="00A443ED" w:rsidRPr="00CE13F8" w:rsidRDefault="00A443ED" w:rsidP="007D59F6">
      <w:pPr>
        <w:numPr>
          <w:ilvl w:val="0"/>
          <w:numId w:val="195"/>
        </w:numPr>
        <w:jc w:val="both"/>
        <w:rPr>
          <w:rFonts w:ascii="Noto Sans" w:hAnsi="Noto Sans" w:cs="Noto Sans"/>
          <w:sz w:val="20"/>
          <w:szCs w:val="20"/>
        </w:rPr>
      </w:pPr>
      <w:r w:rsidRPr="00CE13F8">
        <w:rPr>
          <w:rFonts w:ascii="Noto Sans" w:hAnsi="Noto Sans" w:cs="Noto Sans"/>
          <w:sz w:val="20"/>
          <w:szCs w:val="20"/>
        </w:rPr>
        <w:t>Representación impresa del comprobante fiscal digital por internet (</w:t>
      </w:r>
      <w:proofErr w:type="spellStart"/>
      <w:r w:rsidRPr="00CE13F8">
        <w:rPr>
          <w:rFonts w:ascii="Noto Sans" w:hAnsi="Noto Sans" w:cs="Noto Sans"/>
          <w:sz w:val="20"/>
          <w:szCs w:val="20"/>
        </w:rPr>
        <w:t>CFDI</w:t>
      </w:r>
      <w:proofErr w:type="spellEnd"/>
      <w:r w:rsidRPr="00CE13F8">
        <w:rPr>
          <w:rFonts w:ascii="Noto Sans" w:hAnsi="Noto Sans" w:cs="Noto Sans"/>
          <w:sz w:val="20"/>
          <w:szCs w:val="20"/>
        </w:rPr>
        <w:t xml:space="preserve">), que cumpla con los requisitos establecidos en los artículos 29 y 29-A del </w:t>
      </w:r>
      <w:r>
        <w:rPr>
          <w:rFonts w:ascii="Noto Sans" w:hAnsi="Noto Sans" w:cs="Noto Sans"/>
          <w:sz w:val="20"/>
          <w:szCs w:val="20"/>
        </w:rPr>
        <w:t xml:space="preserve">Código Fiscal de la Federación en la </w:t>
      </w:r>
      <w:r w:rsidRPr="00CE13F8">
        <w:rPr>
          <w:rFonts w:ascii="Noto Sans" w:hAnsi="Noto Sans" w:cs="Noto Sans"/>
          <w:sz w:val="20"/>
          <w:szCs w:val="20"/>
        </w:rPr>
        <w:t>que se indique:</w:t>
      </w:r>
    </w:p>
    <w:p w14:paraId="33AB614D"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w:t>
      </w:r>
    </w:p>
    <w:p w14:paraId="50C08F5A" w14:textId="77777777" w:rsidR="00A443ED" w:rsidRPr="00CE13F8" w:rsidRDefault="00A443ED" w:rsidP="007D59F6">
      <w:pPr>
        <w:numPr>
          <w:ilvl w:val="0"/>
          <w:numId w:val="196"/>
        </w:numPr>
        <w:jc w:val="both"/>
        <w:rPr>
          <w:rFonts w:ascii="Noto Sans" w:hAnsi="Noto Sans" w:cs="Noto Sans"/>
          <w:sz w:val="20"/>
          <w:szCs w:val="20"/>
        </w:rPr>
      </w:pPr>
      <w:r w:rsidRPr="00CE13F8">
        <w:rPr>
          <w:rFonts w:ascii="Noto Sans" w:hAnsi="Noto Sans" w:cs="Noto Sans"/>
          <w:sz w:val="20"/>
          <w:szCs w:val="20"/>
        </w:rPr>
        <w:t>Número de proveedor.</w:t>
      </w:r>
    </w:p>
    <w:p w14:paraId="06485B5F" w14:textId="77777777" w:rsidR="00A443ED" w:rsidRPr="00CE13F8" w:rsidRDefault="00A443ED" w:rsidP="007D59F6">
      <w:pPr>
        <w:numPr>
          <w:ilvl w:val="0"/>
          <w:numId w:val="196"/>
        </w:numPr>
        <w:jc w:val="both"/>
        <w:rPr>
          <w:rFonts w:ascii="Noto Sans" w:hAnsi="Noto Sans" w:cs="Noto Sans"/>
          <w:sz w:val="20"/>
          <w:szCs w:val="20"/>
        </w:rPr>
      </w:pPr>
      <w:r w:rsidRPr="00CE13F8">
        <w:rPr>
          <w:rFonts w:ascii="Noto Sans" w:hAnsi="Noto Sans" w:cs="Noto Sans"/>
          <w:sz w:val="20"/>
          <w:szCs w:val="20"/>
        </w:rPr>
        <w:t>Número de contrato.</w:t>
      </w:r>
    </w:p>
    <w:p w14:paraId="20E5FFAA" w14:textId="77777777" w:rsidR="00A443ED" w:rsidRPr="00CE13F8" w:rsidRDefault="00A443ED" w:rsidP="007D59F6">
      <w:pPr>
        <w:numPr>
          <w:ilvl w:val="0"/>
          <w:numId w:val="196"/>
        </w:numPr>
        <w:jc w:val="both"/>
        <w:rPr>
          <w:rFonts w:ascii="Noto Sans" w:hAnsi="Noto Sans" w:cs="Noto Sans"/>
          <w:sz w:val="20"/>
          <w:szCs w:val="20"/>
        </w:rPr>
      </w:pPr>
      <w:r w:rsidRPr="00CE13F8">
        <w:rPr>
          <w:rFonts w:ascii="Noto Sans" w:hAnsi="Noto Sans" w:cs="Noto Sans"/>
          <w:sz w:val="20"/>
          <w:szCs w:val="20"/>
        </w:rPr>
        <w:t>Número de fianza y denominación social de la afianzadora.</w:t>
      </w:r>
    </w:p>
    <w:p w14:paraId="328DE06B" w14:textId="77777777" w:rsidR="00A443ED" w:rsidRPr="00CE13F8" w:rsidRDefault="00A443ED" w:rsidP="007D59F6">
      <w:pPr>
        <w:numPr>
          <w:ilvl w:val="0"/>
          <w:numId w:val="196"/>
        </w:numPr>
        <w:jc w:val="both"/>
        <w:rPr>
          <w:rFonts w:ascii="Noto Sans" w:hAnsi="Noto Sans" w:cs="Noto Sans"/>
          <w:sz w:val="20"/>
          <w:szCs w:val="20"/>
        </w:rPr>
      </w:pPr>
      <w:r w:rsidRPr="00CE13F8">
        <w:rPr>
          <w:rFonts w:ascii="Noto Sans" w:hAnsi="Noto Sans" w:cs="Noto Sans"/>
          <w:sz w:val="20"/>
          <w:szCs w:val="20"/>
        </w:rPr>
        <w:t>Descripción de los bienes entregados.</w:t>
      </w:r>
    </w:p>
    <w:p w14:paraId="07E7438A" w14:textId="77777777" w:rsidR="00A443ED" w:rsidRPr="00CE13F8" w:rsidRDefault="00A443ED" w:rsidP="007D59F6">
      <w:pPr>
        <w:numPr>
          <w:ilvl w:val="0"/>
          <w:numId w:val="196"/>
        </w:numPr>
        <w:jc w:val="both"/>
        <w:rPr>
          <w:rFonts w:ascii="Noto Sans" w:hAnsi="Noto Sans" w:cs="Noto Sans"/>
          <w:sz w:val="20"/>
          <w:szCs w:val="20"/>
        </w:rPr>
      </w:pPr>
      <w:r w:rsidRPr="00CE13F8">
        <w:rPr>
          <w:rFonts w:ascii="Noto Sans" w:hAnsi="Noto Sans" w:cs="Noto Sans"/>
          <w:sz w:val="20"/>
          <w:szCs w:val="20"/>
        </w:rPr>
        <w:t>Numero de bienes entregados.</w:t>
      </w:r>
    </w:p>
    <w:p w14:paraId="4E16B05E" w14:textId="77777777" w:rsidR="00A443ED" w:rsidRPr="00CE13F8" w:rsidRDefault="00A443ED" w:rsidP="007D59F6">
      <w:pPr>
        <w:numPr>
          <w:ilvl w:val="0"/>
          <w:numId w:val="196"/>
        </w:numPr>
        <w:jc w:val="both"/>
        <w:rPr>
          <w:rFonts w:ascii="Noto Sans" w:hAnsi="Noto Sans" w:cs="Noto Sans"/>
          <w:sz w:val="20"/>
          <w:szCs w:val="20"/>
        </w:rPr>
      </w:pPr>
      <w:r w:rsidRPr="00CE13F8">
        <w:rPr>
          <w:rFonts w:ascii="Noto Sans" w:hAnsi="Noto Sans" w:cs="Noto Sans"/>
          <w:sz w:val="20"/>
          <w:szCs w:val="20"/>
        </w:rPr>
        <w:t>Orden de Compra.</w:t>
      </w:r>
    </w:p>
    <w:p w14:paraId="5778D892" w14:textId="77777777" w:rsidR="00A443ED" w:rsidRPr="00566A90" w:rsidRDefault="00A443ED" w:rsidP="007D59F6">
      <w:pPr>
        <w:numPr>
          <w:ilvl w:val="0"/>
          <w:numId w:val="196"/>
        </w:numPr>
        <w:jc w:val="both"/>
        <w:rPr>
          <w:rFonts w:ascii="Noto Sans" w:hAnsi="Noto Sans" w:cs="Noto Sans"/>
          <w:sz w:val="20"/>
          <w:szCs w:val="20"/>
        </w:rPr>
      </w:pPr>
      <w:r w:rsidRPr="00CE13F8">
        <w:rPr>
          <w:rFonts w:ascii="Noto Sans" w:hAnsi="Noto Sans" w:cs="Noto Sans"/>
          <w:sz w:val="20"/>
          <w:szCs w:val="20"/>
        </w:rPr>
        <w:t>Caratula de la relación de las facturas.</w:t>
      </w:r>
    </w:p>
    <w:p w14:paraId="52192B62" w14:textId="57983C2D" w:rsidR="00A443ED" w:rsidRPr="00566A90" w:rsidRDefault="00AD5EF9" w:rsidP="007D59F6">
      <w:pPr>
        <w:numPr>
          <w:ilvl w:val="0"/>
          <w:numId w:val="196"/>
        </w:numPr>
        <w:jc w:val="both"/>
        <w:rPr>
          <w:rFonts w:ascii="Noto Sans" w:hAnsi="Noto Sans" w:cs="Noto Sans"/>
          <w:sz w:val="20"/>
          <w:szCs w:val="20"/>
        </w:rPr>
      </w:pPr>
      <w:r>
        <w:rPr>
          <w:rFonts w:ascii="Noto Sans" w:hAnsi="Noto Sans" w:cs="Noto Sans"/>
          <w:sz w:val="20"/>
          <w:szCs w:val="20"/>
        </w:rPr>
        <w:t>Unidad de Información: 230101</w:t>
      </w:r>
    </w:p>
    <w:p w14:paraId="2AA24058" w14:textId="2B98FC9B" w:rsidR="00A443ED" w:rsidRPr="00566A90" w:rsidRDefault="00A443ED" w:rsidP="007D59F6">
      <w:pPr>
        <w:numPr>
          <w:ilvl w:val="0"/>
          <w:numId w:val="196"/>
        </w:numPr>
        <w:jc w:val="both"/>
        <w:rPr>
          <w:rFonts w:ascii="Noto Sans" w:hAnsi="Noto Sans" w:cs="Noto Sans"/>
          <w:sz w:val="20"/>
          <w:szCs w:val="20"/>
        </w:rPr>
      </w:pPr>
      <w:r w:rsidRPr="00566A90">
        <w:rPr>
          <w:rFonts w:ascii="Noto Sans" w:hAnsi="Noto Sans" w:cs="Noto Sans"/>
          <w:sz w:val="20"/>
          <w:szCs w:val="20"/>
        </w:rPr>
        <w:t>Centro de Costos</w:t>
      </w:r>
      <w:r w:rsidR="00AD5EF9">
        <w:rPr>
          <w:rFonts w:ascii="Noto Sans" w:hAnsi="Noto Sans" w:cs="Noto Sans"/>
          <w:sz w:val="20"/>
          <w:szCs w:val="20"/>
        </w:rPr>
        <w:t>: 200209</w:t>
      </w:r>
    </w:p>
    <w:p w14:paraId="2D8B3F78" w14:textId="7FB4ECFD" w:rsidR="00A443ED" w:rsidRDefault="00A443ED" w:rsidP="007D59F6">
      <w:pPr>
        <w:numPr>
          <w:ilvl w:val="0"/>
          <w:numId w:val="196"/>
        </w:numPr>
        <w:jc w:val="both"/>
        <w:rPr>
          <w:rFonts w:ascii="Noto Sans" w:hAnsi="Noto Sans" w:cs="Noto Sans"/>
          <w:sz w:val="20"/>
          <w:szCs w:val="20"/>
        </w:rPr>
      </w:pPr>
      <w:r>
        <w:rPr>
          <w:rFonts w:ascii="Noto Sans" w:hAnsi="Noto Sans" w:cs="Noto Sans"/>
          <w:sz w:val="20"/>
          <w:szCs w:val="20"/>
        </w:rPr>
        <w:t xml:space="preserve">Cuenta Contable </w:t>
      </w:r>
      <w:proofErr w:type="spellStart"/>
      <w:r>
        <w:rPr>
          <w:rFonts w:ascii="Noto Sans" w:hAnsi="Noto Sans" w:cs="Noto Sans"/>
          <w:sz w:val="20"/>
          <w:szCs w:val="20"/>
        </w:rPr>
        <w:t>FINAT</w:t>
      </w:r>
      <w:proofErr w:type="spellEnd"/>
      <w:r w:rsidR="00AD5EF9">
        <w:rPr>
          <w:rFonts w:ascii="Noto Sans" w:hAnsi="Noto Sans" w:cs="Noto Sans"/>
          <w:sz w:val="20"/>
          <w:szCs w:val="20"/>
        </w:rPr>
        <w:t>: 51221001</w:t>
      </w:r>
    </w:p>
    <w:p w14:paraId="520EADB8" w14:textId="77777777" w:rsidR="00A443ED" w:rsidRPr="00566A90" w:rsidRDefault="00A443ED" w:rsidP="007D59F6">
      <w:pPr>
        <w:numPr>
          <w:ilvl w:val="0"/>
          <w:numId w:val="196"/>
        </w:numPr>
        <w:jc w:val="both"/>
        <w:rPr>
          <w:rFonts w:ascii="Noto Sans" w:hAnsi="Noto Sans" w:cs="Noto Sans"/>
          <w:sz w:val="20"/>
          <w:szCs w:val="20"/>
        </w:rPr>
      </w:pPr>
      <w:r w:rsidRPr="00566A90">
        <w:rPr>
          <w:rFonts w:ascii="Noto Sans" w:hAnsi="Noto Sans" w:cs="Noto Sans"/>
          <w:sz w:val="20"/>
          <w:szCs w:val="20"/>
        </w:rPr>
        <w:lastRenderedPageBreak/>
        <w:t xml:space="preserve">Junto, con cada una de las facturas, deberán de hacer entrega de las Opiniones de cumplimiento de obligaciones fiscales positivas y vigentes (IMSS, </w:t>
      </w:r>
      <w:proofErr w:type="spellStart"/>
      <w:r w:rsidRPr="00566A90">
        <w:rPr>
          <w:rFonts w:ascii="Noto Sans" w:hAnsi="Noto Sans" w:cs="Noto Sans"/>
          <w:sz w:val="20"/>
          <w:szCs w:val="20"/>
        </w:rPr>
        <w:t>SAT</w:t>
      </w:r>
      <w:proofErr w:type="spellEnd"/>
      <w:r w:rsidRPr="00566A90">
        <w:rPr>
          <w:rFonts w:ascii="Noto Sans" w:hAnsi="Noto Sans" w:cs="Noto Sans"/>
          <w:sz w:val="20"/>
          <w:szCs w:val="20"/>
        </w:rPr>
        <w:t xml:space="preserve"> e </w:t>
      </w:r>
      <w:proofErr w:type="spellStart"/>
      <w:r w:rsidRPr="00566A90">
        <w:rPr>
          <w:rFonts w:ascii="Noto Sans" w:hAnsi="Noto Sans" w:cs="Noto Sans"/>
          <w:sz w:val="20"/>
          <w:szCs w:val="20"/>
        </w:rPr>
        <w:t>INFONAVIT</w:t>
      </w:r>
      <w:proofErr w:type="spellEnd"/>
      <w:r w:rsidRPr="00566A90">
        <w:rPr>
          <w:rFonts w:ascii="Noto Sans" w:hAnsi="Noto Sans" w:cs="Noto Sans"/>
          <w:sz w:val="20"/>
          <w:szCs w:val="20"/>
        </w:rPr>
        <w:t>)</w:t>
      </w:r>
    </w:p>
    <w:p w14:paraId="182B3E7E" w14:textId="77777777" w:rsidR="00A443ED" w:rsidRDefault="00A443ED" w:rsidP="00A443ED">
      <w:pPr>
        <w:spacing w:line="252" w:lineRule="auto"/>
        <w:jc w:val="both"/>
        <w:rPr>
          <w:rFonts w:ascii="Noto Sans" w:hAnsi="Noto Sans" w:cs="Noto Sans"/>
          <w:sz w:val="20"/>
          <w:szCs w:val="20"/>
        </w:rPr>
      </w:pPr>
      <w:r w:rsidRPr="00CE13F8">
        <w:rPr>
          <w:rFonts w:ascii="Noto Sans" w:hAnsi="Noto Sans" w:cs="Noto Sans"/>
          <w:sz w:val="20"/>
          <w:szCs w:val="20"/>
        </w:rPr>
        <w:t> </w:t>
      </w:r>
    </w:p>
    <w:p w14:paraId="4E0928A9" w14:textId="77777777" w:rsidR="00A443ED" w:rsidRPr="00CE13F8" w:rsidRDefault="00A443ED" w:rsidP="00A443ED">
      <w:pPr>
        <w:spacing w:line="252" w:lineRule="auto"/>
        <w:jc w:val="both"/>
        <w:rPr>
          <w:rFonts w:ascii="Noto Sans" w:hAnsi="Noto Sans" w:cs="Noto Sans"/>
          <w:sz w:val="20"/>
          <w:szCs w:val="20"/>
        </w:rPr>
      </w:pPr>
      <w:r w:rsidRPr="00CE13F8">
        <w:rPr>
          <w:rFonts w:ascii="Noto Sans" w:hAnsi="Noto Sans" w:cs="Noto Sans"/>
          <w:sz w:val="20"/>
          <w:szCs w:val="20"/>
        </w:rPr>
        <w:t xml:space="preserve">El proveedor adjudicado deberá facturar por separado los insumos que tengan Tasa 0% y las que aplique algún impuesto (IVA o </w:t>
      </w:r>
      <w:proofErr w:type="spellStart"/>
      <w:r w:rsidRPr="00CE13F8">
        <w:rPr>
          <w:rFonts w:ascii="Noto Sans" w:hAnsi="Noto Sans" w:cs="Noto Sans"/>
          <w:sz w:val="20"/>
          <w:szCs w:val="20"/>
        </w:rPr>
        <w:t>IEPS</w:t>
      </w:r>
      <w:proofErr w:type="spellEnd"/>
      <w:r w:rsidRPr="00CE13F8">
        <w:rPr>
          <w:rFonts w:ascii="Noto Sans" w:hAnsi="Noto Sans" w:cs="Noto Sans"/>
          <w:sz w:val="20"/>
          <w:szCs w:val="20"/>
        </w:rPr>
        <w:t xml:space="preserve">) </w:t>
      </w:r>
    </w:p>
    <w:p w14:paraId="5069C0C6" w14:textId="77777777" w:rsidR="00A443ED" w:rsidRDefault="00A443ED" w:rsidP="00A443ED">
      <w:pPr>
        <w:tabs>
          <w:tab w:val="left" w:pos="1110"/>
        </w:tabs>
        <w:jc w:val="both"/>
        <w:rPr>
          <w:rFonts w:ascii="Noto Sans" w:hAnsi="Noto Sans" w:cs="Noto Sans"/>
          <w:sz w:val="20"/>
          <w:szCs w:val="20"/>
        </w:rPr>
      </w:pPr>
    </w:p>
    <w:p w14:paraId="04153C8E"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Firmas de autorización en la representación impresa:</w:t>
      </w:r>
    </w:p>
    <w:p w14:paraId="3DC0D825" w14:textId="77777777" w:rsidR="00A443ED" w:rsidRPr="00CE13F8" w:rsidRDefault="00A443ED" w:rsidP="00A443ED">
      <w:pPr>
        <w:tabs>
          <w:tab w:val="left" w:pos="1110"/>
        </w:tabs>
        <w:ind w:left="1110" w:hanging="1110"/>
        <w:jc w:val="both"/>
        <w:rPr>
          <w:rFonts w:ascii="Noto Sans" w:hAnsi="Noto Sans" w:cs="Noto Sans"/>
          <w:sz w:val="20"/>
          <w:szCs w:val="20"/>
        </w:rPr>
      </w:pPr>
    </w:p>
    <w:p w14:paraId="2A30E500" w14:textId="77777777" w:rsidR="00A443ED" w:rsidRPr="00CE13F8" w:rsidRDefault="00A443ED" w:rsidP="007D59F6">
      <w:pPr>
        <w:numPr>
          <w:ilvl w:val="0"/>
          <w:numId w:val="198"/>
        </w:numPr>
        <w:tabs>
          <w:tab w:val="left" w:pos="1110"/>
        </w:tabs>
        <w:contextualSpacing/>
        <w:jc w:val="both"/>
        <w:rPr>
          <w:rFonts w:ascii="Noto Sans" w:hAnsi="Noto Sans" w:cs="Noto Sans"/>
          <w:sz w:val="20"/>
          <w:szCs w:val="20"/>
        </w:rPr>
      </w:pPr>
      <w:r w:rsidRPr="00CE13F8">
        <w:rPr>
          <w:rFonts w:ascii="Noto Sans" w:hAnsi="Noto Sans" w:cs="Noto Sans"/>
          <w:sz w:val="20"/>
          <w:szCs w:val="20"/>
        </w:rPr>
        <w:t>La Administradora o el Administrador del contrato.</w:t>
      </w:r>
    </w:p>
    <w:p w14:paraId="30CDF782" w14:textId="77777777" w:rsidR="00A443ED" w:rsidRPr="00CE13F8" w:rsidRDefault="00A443ED" w:rsidP="007D59F6">
      <w:pPr>
        <w:numPr>
          <w:ilvl w:val="0"/>
          <w:numId w:val="198"/>
        </w:numPr>
        <w:tabs>
          <w:tab w:val="left" w:pos="1110"/>
        </w:tabs>
        <w:contextualSpacing/>
        <w:jc w:val="both"/>
        <w:rPr>
          <w:rFonts w:ascii="Noto Sans" w:hAnsi="Noto Sans" w:cs="Noto Sans"/>
          <w:sz w:val="20"/>
          <w:szCs w:val="20"/>
        </w:rPr>
      </w:pPr>
      <w:r w:rsidRPr="00CE13F8">
        <w:rPr>
          <w:rFonts w:ascii="Noto Sans" w:hAnsi="Noto Sans" w:cs="Noto Sans"/>
          <w:sz w:val="20"/>
          <w:szCs w:val="20"/>
        </w:rPr>
        <w:t>Dirección, Administración y Jefe de Servicio  de las Unidades Médicas Hospitalarias</w:t>
      </w:r>
    </w:p>
    <w:p w14:paraId="689D0D24" w14:textId="77777777" w:rsidR="00A443ED" w:rsidRPr="00CE13F8" w:rsidRDefault="00A443ED" w:rsidP="00A443ED">
      <w:pPr>
        <w:jc w:val="both"/>
        <w:rPr>
          <w:rFonts w:ascii="Noto Sans" w:hAnsi="Noto Sans" w:cs="Noto Sans"/>
          <w:sz w:val="20"/>
          <w:szCs w:val="20"/>
        </w:rPr>
      </w:pPr>
    </w:p>
    <w:p w14:paraId="6C0E12E4" w14:textId="77777777" w:rsidR="00A443ED" w:rsidRPr="00CE13F8" w:rsidRDefault="00A443ED" w:rsidP="00A443ED">
      <w:pPr>
        <w:spacing w:line="252" w:lineRule="auto"/>
        <w:jc w:val="both"/>
        <w:rPr>
          <w:rFonts w:ascii="Noto Sans" w:hAnsi="Noto Sans" w:cs="Noto Sans"/>
          <w:sz w:val="20"/>
          <w:szCs w:val="20"/>
        </w:rPr>
      </w:pPr>
      <w:r>
        <w:rPr>
          <w:rFonts w:ascii="Noto Sans" w:hAnsi="Noto Sans" w:cs="Noto Sans"/>
          <w:sz w:val="20"/>
          <w:szCs w:val="20"/>
        </w:rPr>
        <w:t>En el caso de que se apliquen penas convencionales o deductivas:</w:t>
      </w:r>
    </w:p>
    <w:p w14:paraId="72F7957C" w14:textId="77777777" w:rsidR="00A443ED" w:rsidRPr="00CE13F8" w:rsidRDefault="00A443ED" w:rsidP="00A443ED">
      <w:pPr>
        <w:rPr>
          <w:rFonts w:ascii="Noto Sans" w:hAnsi="Noto Sans" w:cs="Noto Sans"/>
          <w:sz w:val="20"/>
          <w:szCs w:val="20"/>
        </w:rPr>
      </w:pPr>
      <w:r w:rsidRPr="00CE13F8">
        <w:rPr>
          <w:rFonts w:ascii="Noto Sans" w:hAnsi="Noto Sans" w:cs="Noto Sans"/>
          <w:sz w:val="20"/>
          <w:szCs w:val="20"/>
        </w:rPr>
        <w:t> </w:t>
      </w:r>
    </w:p>
    <w:p w14:paraId="1F2E9C2D" w14:textId="77777777" w:rsidR="00A443ED" w:rsidRPr="00CE13F8" w:rsidRDefault="00A443ED" w:rsidP="00A443ED">
      <w:pPr>
        <w:jc w:val="both"/>
        <w:rPr>
          <w:rFonts w:ascii="Noto Sans" w:eastAsia="MS Mincho" w:hAnsi="Noto Sans" w:cs="Noto Sans"/>
          <w:sz w:val="20"/>
          <w:szCs w:val="20"/>
        </w:rPr>
      </w:pPr>
      <w:r w:rsidRPr="00CE13F8">
        <w:rPr>
          <w:rFonts w:ascii="Noto Sans" w:eastAsia="MS Mincho" w:hAnsi="Noto Sans" w:cs="Noto Sans"/>
          <w:sz w:val="20"/>
          <w:szCs w:val="20"/>
        </w:rPr>
        <w:t>Nota de crédito (en su caso) conteniendo:</w:t>
      </w:r>
    </w:p>
    <w:p w14:paraId="5A2A3400" w14:textId="77777777" w:rsidR="00A443ED" w:rsidRPr="00CE13F8" w:rsidRDefault="00A443ED" w:rsidP="00A443ED">
      <w:pPr>
        <w:ind w:left="720"/>
        <w:contextualSpacing/>
        <w:jc w:val="both"/>
        <w:rPr>
          <w:rFonts w:ascii="Noto Sans" w:eastAsia="MS Mincho" w:hAnsi="Noto Sans" w:cs="Noto Sans"/>
          <w:sz w:val="20"/>
          <w:szCs w:val="20"/>
        </w:rPr>
      </w:pPr>
    </w:p>
    <w:p w14:paraId="2019D30C" w14:textId="77777777" w:rsidR="00A443ED" w:rsidRPr="00CE13F8" w:rsidRDefault="00A443ED" w:rsidP="00A443ED">
      <w:pPr>
        <w:ind w:left="720"/>
        <w:contextualSpacing/>
        <w:jc w:val="both"/>
        <w:rPr>
          <w:rFonts w:ascii="Noto Sans" w:eastAsia="MS Mincho" w:hAnsi="Noto Sans" w:cs="Noto Sans"/>
          <w:sz w:val="20"/>
          <w:szCs w:val="20"/>
          <w:lang w:val="pt-BR"/>
        </w:rPr>
      </w:pPr>
      <w:r w:rsidRPr="00CE13F8">
        <w:rPr>
          <w:rFonts w:ascii="Noto Sans" w:eastAsia="MS Mincho" w:hAnsi="Noto Sans" w:cs="Noto Sans"/>
          <w:sz w:val="20"/>
          <w:szCs w:val="20"/>
          <w:lang w:val="pt-BR"/>
        </w:rPr>
        <w:t>•</w:t>
      </w:r>
      <w:r w:rsidRPr="00CE13F8">
        <w:rPr>
          <w:rFonts w:ascii="Noto Sans" w:eastAsia="MS Mincho" w:hAnsi="Noto Sans" w:cs="Noto Sans"/>
          <w:sz w:val="20"/>
          <w:szCs w:val="20"/>
          <w:lang w:val="pt-BR"/>
        </w:rPr>
        <w:tab/>
        <w:t>Número de contrato.</w:t>
      </w:r>
    </w:p>
    <w:p w14:paraId="19C22E2E" w14:textId="77777777" w:rsidR="00A443ED" w:rsidRPr="00CE13F8" w:rsidRDefault="00A443ED" w:rsidP="00A443ED">
      <w:pPr>
        <w:ind w:left="720"/>
        <w:contextualSpacing/>
        <w:jc w:val="both"/>
        <w:rPr>
          <w:rFonts w:ascii="Noto Sans" w:eastAsia="MS Mincho" w:hAnsi="Noto Sans" w:cs="Noto Sans"/>
          <w:sz w:val="20"/>
          <w:szCs w:val="20"/>
        </w:rPr>
      </w:pPr>
      <w:r w:rsidRPr="00CE13F8">
        <w:rPr>
          <w:rFonts w:ascii="Noto Sans" w:eastAsia="MS Mincho" w:hAnsi="Noto Sans" w:cs="Noto Sans"/>
          <w:sz w:val="20"/>
          <w:szCs w:val="20"/>
          <w:lang w:val="pt-BR"/>
        </w:rPr>
        <w:t>•</w:t>
      </w:r>
      <w:r w:rsidRPr="00CE13F8">
        <w:rPr>
          <w:rFonts w:ascii="Noto Sans" w:eastAsia="MS Mincho" w:hAnsi="Noto Sans" w:cs="Noto Sans"/>
          <w:sz w:val="20"/>
          <w:szCs w:val="20"/>
          <w:lang w:val="pt-BR"/>
        </w:rPr>
        <w:tab/>
        <w:t xml:space="preserve">Número de </w:t>
      </w:r>
      <w:r w:rsidRPr="00CE13F8">
        <w:rPr>
          <w:rFonts w:ascii="Noto Sans" w:eastAsia="MS Mincho" w:hAnsi="Noto Sans" w:cs="Noto Sans"/>
          <w:sz w:val="20"/>
          <w:szCs w:val="20"/>
        </w:rPr>
        <w:t>proveedor.</w:t>
      </w:r>
    </w:p>
    <w:p w14:paraId="497264BD" w14:textId="77777777" w:rsidR="00A443ED" w:rsidRPr="00CE13F8" w:rsidRDefault="00A443ED" w:rsidP="00A443ED">
      <w:pPr>
        <w:ind w:left="720"/>
        <w:contextualSpacing/>
        <w:jc w:val="both"/>
        <w:rPr>
          <w:rFonts w:ascii="Noto Sans" w:eastAsia="MS Mincho" w:hAnsi="Noto Sans" w:cs="Noto Sans"/>
          <w:sz w:val="20"/>
          <w:szCs w:val="20"/>
        </w:rPr>
      </w:pPr>
      <w:r w:rsidRPr="00CE13F8">
        <w:rPr>
          <w:rFonts w:ascii="Noto Sans" w:eastAsia="MS Mincho" w:hAnsi="Noto Sans" w:cs="Noto Sans"/>
          <w:sz w:val="20"/>
          <w:szCs w:val="20"/>
          <w:lang w:val="pt-BR"/>
        </w:rPr>
        <w:t>•</w:t>
      </w:r>
      <w:r w:rsidRPr="00CE13F8">
        <w:rPr>
          <w:rFonts w:ascii="Noto Sans" w:eastAsia="MS Mincho" w:hAnsi="Noto Sans" w:cs="Noto Sans"/>
          <w:sz w:val="20"/>
          <w:szCs w:val="20"/>
          <w:lang w:val="pt-BR"/>
        </w:rPr>
        <w:tab/>
        <w:t xml:space="preserve">Número de </w:t>
      </w:r>
      <w:r w:rsidRPr="00CE13F8">
        <w:rPr>
          <w:rFonts w:ascii="Noto Sans" w:eastAsia="MS Mincho" w:hAnsi="Noto Sans" w:cs="Noto Sans"/>
          <w:sz w:val="20"/>
          <w:szCs w:val="20"/>
        </w:rPr>
        <w:t>fianza y Razón Social de La Afianzadora.</w:t>
      </w:r>
    </w:p>
    <w:p w14:paraId="448F922F" w14:textId="77777777" w:rsidR="00A443ED" w:rsidRPr="00CE13F8" w:rsidRDefault="00A443ED" w:rsidP="00A443ED">
      <w:pPr>
        <w:rPr>
          <w:rFonts w:ascii="Noto Sans" w:eastAsia="MS Mincho" w:hAnsi="Noto Sans" w:cs="Noto Sans"/>
          <w:sz w:val="20"/>
          <w:szCs w:val="20"/>
        </w:rPr>
      </w:pPr>
    </w:p>
    <w:p w14:paraId="52E7E1A6"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 oficina de presupuesto contabilidad y erogaciones recibirá la documentación para trámite de pago de lunes a viernes de 8:00 a 13:00 horas.</w:t>
      </w:r>
    </w:p>
    <w:p w14:paraId="24C88F93" w14:textId="77777777" w:rsidR="00A443ED" w:rsidRPr="00CE13F8" w:rsidRDefault="00A443ED" w:rsidP="00A443ED">
      <w:pPr>
        <w:jc w:val="both"/>
        <w:rPr>
          <w:rFonts w:ascii="Noto Sans" w:hAnsi="Noto Sans" w:cs="Noto Sans"/>
          <w:sz w:val="20"/>
          <w:szCs w:val="20"/>
        </w:rPr>
      </w:pPr>
    </w:p>
    <w:p w14:paraId="3D38ADF4"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La documentación señalada se debe de presentar en la caja pagadora de la Jefatura  de Finanzas, ubicada en Boulevard Bernardo Quintana 4100 esq. Circuito Jardín Álamos 3era Sección 4to piso Santiago de Querétaro.</w:t>
      </w:r>
    </w:p>
    <w:p w14:paraId="42764248" w14:textId="77777777" w:rsidR="00A443ED" w:rsidRDefault="00A443ED" w:rsidP="00A443ED">
      <w:pPr>
        <w:rPr>
          <w:rFonts w:ascii="Noto Sans" w:hAnsi="Noto Sans" w:cs="Noto Sans"/>
          <w:sz w:val="20"/>
          <w:szCs w:val="20"/>
        </w:rPr>
      </w:pPr>
    </w:p>
    <w:p w14:paraId="4DD9996D" w14:textId="77777777" w:rsidR="00A443ED" w:rsidRPr="00CE13F8" w:rsidRDefault="00A443ED" w:rsidP="00A443ED">
      <w:pPr>
        <w:rPr>
          <w:rFonts w:ascii="Noto Sans" w:hAnsi="Noto Sans" w:cs="Noto Sans"/>
          <w:sz w:val="20"/>
          <w:szCs w:val="20"/>
        </w:rPr>
      </w:pPr>
      <w:r w:rsidRPr="00CE13F8">
        <w:rPr>
          <w:rFonts w:ascii="Noto Sans" w:hAnsi="Noto Sans" w:cs="Noto Sans"/>
          <w:sz w:val="20"/>
          <w:szCs w:val="20"/>
        </w:rPr>
        <w:t>Cualquier otro documento distinto de los antes mencionados será únicamente para control interno y resguardo de la Unidad Médica  Hospitalaria o Usuaria y no así para efectos de pago.</w:t>
      </w:r>
    </w:p>
    <w:p w14:paraId="2FDFB933" w14:textId="77777777" w:rsidR="00A443ED" w:rsidRDefault="00A443ED" w:rsidP="00A443ED">
      <w:pPr>
        <w:jc w:val="both"/>
        <w:rPr>
          <w:rFonts w:ascii="Noto Sans" w:hAnsi="Noto Sans" w:cs="Noto Sans"/>
          <w:b/>
          <w:sz w:val="20"/>
          <w:szCs w:val="20"/>
          <w:lang w:eastAsia="es-MX"/>
        </w:rPr>
      </w:pPr>
    </w:p>
    <w:p w14:paraId="34D0A1C2"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Los reportes y/o documentos establecidos en el contrato quedarán  bajo resguardo de la unidad requirente y solo servirán para autorizar la factura.</w:t>
      </w:r>
    </w:p>
    <w:p w14:paraId="42DA6D36" w14:textId="77777777" w:rsidR="00A443ED" w:rsidRDefault="00A443ED" w:rsidP="00A443ED">
      <w:pPr>
        <w:jc w:val="both"/>
        <w:rPr>
          <w:rFonts w:ascii="Noto Sans" w:hAnsi="Noto Sans" w:cs="Noto Sans"/>
          <w:sz w:val="20"/>
          <w:szCs w:val="20"/>
        </w:rPr>
      </w:pPr>
    </w:p>
    <w:p w14:paraId="359240F4" w14:textId="3C9AA319" w:rsidR="0068274A" w:rsidRPr="00CE13F8" w:rsidRDefault="0068274A" w:rsidP="00A443ED">
      <w:pPr>
        <w:jc w:val="both"/>
        <w:rPr>
          <w:rFonts w:ascii="Noto Sans" w:hAnsi="Noto Sans" w:cs="Noto Sans"/>
          <w:sz w:val="20"/>
          <w:szCs w:val="20"/>
        </w:rPr>
      </w:pPr>
      <w:r>
        <w:rPr>
          <w:rFonts w:ascii="Noto Sans" w:hAnsi="Noto Sans" w:cs="Noto Sans"/>
          <w:sz w:val="20"/>
          <w:szCs w:val="20"/>
        </w:rPr>
        <w:t>El pago será de forma electrónica en parcialidades.</w:t>
      </w:r>
    </w:p>
    <w:p w14:paraId="0C37039C" w14:textId="77777777" w:rsidR="0068274A" w:rsidRDefault="0068274A" w:rsidP="00A443ED">
      <w:pPr>
        <w:jc w:val="both"/>
        <w:rPr>
          <w:rFonts w:ascii="Noto Sans" w:hAnsi="Noto Sans" w:cs="Noto Sans"/>
          <w:sz w:val="20"/>
          <w:szCs w:val="20"/>
        </w:rPr>
      </w:pPr>
    </w:p>
    <w:p w14:paraId="509C935F"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No se otorgan anticipos.</w:t>
      </w:r>
    </w:p>
    <w:p w14:paraId="21CE8CCA" w14:textId="77777777" w:rsidR="00A443ED" w:rsidRPr="00CE13F8" w:rsidRDefault="00A443ED" w:rsidP="00A443ED">
      <w:pPr>
        <w:jc w:val="both"/>
        <w:rPr>
          <w:rFonts w:ascii="Noto Sans" w:hAnsi="Noto Sans" w:cs="Noto Sans"/>
          <w:sz w:val="20"/>
          <w:szCs w:val="20"/>
        </w:rPr>
      </w:pPr>
    </w:p>
    <w:p w14:paraId="0BFBDCBB" w14:textId="1702FACE"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En caso de que el proveedor presente su comprobante fiscal digital por internet (</w:t>
      </w:r>
      <w:proofErr w:type="spellStart"/>
      <w:r w:rsidRPr="00CE13F8">
        <w:rPr>
          <w:rFonts w:ascii="Noto Sans" w:hAnsi="Noto Sans" w:cs="Noto Sans"/>
          <w:sz w:val="20"/>
          <w:szCs w:val="20"/>
        </w:rPr>
        <w:t>CFDI</w:t>
      </w:r>
      <w:proofErr w:type="spellEnd"/>
      <w:r w:rsidRPr="00CE13F8">
        <w:rPr>
          <w:rFonts w:ascii="Noto Sans" w:hAnsi="Noto Sans" w:cs="Noto Sans"/>
          <w:sz w:val="20"/>
          <w:szCs w:val="20"/>
        </w:rPr>
        <w:t>) con errores o deficiencias, estos se le harán saber por parte del Departamento de Presupuesto, Contabilidad y Erogaciones, con la finalidad de que el proveedor vuelva a presentarla, en este caso el plazo de pago se ajust</w:t>
      </w:r>
      <w:r w:rsidR="003F130A">
        <w:rPr>
          <w:rFonts w:ascii="Noto Sans" w:hAnsi="Noto Sans" w:cs="Noto Sans"/>
          <w:sz w:val="20"/>
          <w:szCs w:val="20"/>
        </w:rPr>
        <w:t>ará en términos del artículo 134 y 135</w:t>
      </w:r>
      <w:r w:rsidRPr="00CE13F8">
        <w:rPr>
          <w:rFonts w:ascii="Noto Sans" w:hAnsi="Noto Sans" w:cs="Noto Sans"/>
          <w:sz w:val="20"/>
          <w:szCs w:val="20"/>
        </w:rPr>
        <w:t xml:space="preserve"> del Reglamento de la Ley de Adquisiciones, Arrendamientos y Servicios del Sector Público.</w:t>
      </w:r>
    </w:p>
    <w:p w14:paraId="584FA003" w14:textId="77777777" w:rsidR="00A443ED" w:rsidRPr="00CE13F8" w:rsidRDefault="00A443ED" w:rsidP="00A443ED">
      <w:pPr>
        <w:ind w:left="720"/>
        <w:contextualSpacing/>
        <w:jc w:val="both"/>
        <w:rPr>
          <w:rFonts w:ascii="Noto Sans" w:hAnsi="Noto Sans" w:cs="Noto Sans"/>
          <w:sz w:val="20"/>
          <w:szCs w:val="20"/>
        </w:rPr>
      </w:pPr>
    </w:p>
    <w:p w14:paraId="01BA8822"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La recepción de comprobante fiscal digital por internet (</w:t>
      </w:r>
      <w:proofErr w:type="spellStart"/>
      <w:r w:rsidRPr="00CE13F8">
        <w:rPr>
          <w:rFonts w:ascii="Noto Sans" w:hAnsi="Noto Sans" w:cs="Noto Sans"/>
          <w:sz w:val="20"/>
          <w:szCs w:val="20"/>
        </w:rPr>
        <w:t>CFDI</w:t>
      </w:r>
      <w:proofErr w:type="spellEnd"/>
      <w:r w:rsidRPr="00CE13F8">
        <w:rPr>
          <w:rFonts w:ascii="Noto Sans" w:hAnsi="Noto Sans" w:cs="Noto Sans"/>
          <w:sz w:val="20"/>
          <w:szCs w:val="20"/>
        </w:rPr>
        <w:t xml:space="preserve">) será a través del portal de servicios a proveedores y deberán ser proporcionadas en su formato </w:t>
      </w:r>
      <w:proofErr w:type="spellStart"/>
      <w:r w:rsidRPr="00CE13F8">
        <w:rPr>
          <w:rFonts w:ascii="Noto Sans" w:hAnsi="Noto Sans" w:cs="Noto Sans"/>
          <w:sz w:val="20"/>
          <w:szCs w:val="20"/>
        </w:rPr>
        <w:t>xml</w:t>
      </w:r>
      <w:proofErr w:type="spellEnd"/>
      <w:r w:rsidRPr="00CE13F8">
        <w:rPr>
          <w:rFonts w:ascii="Noto Sans" w:hAnsi="Noto Sans" w:cs="Noto Sans"/>
          <w:sz w:val="20"/>
          <w:szCs w:val="20"/>
        </w:rPr>
        <w:t xml:space="preserve">;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w:t>
      </w:r>
      <w:proofErr w:type="spellStart"/>
      <w:r w:rsidRPr="00CE13F8">
        <w:rPr>
          <w:rFonts w:ascii="Noto Sans" w:hAnsi="Noto Sans" w:cs="Noto Sans"/>
          <w:sz w:val="20"/>
          <w:szCs w:val="20"/>
        </w:rPr>
        <w:t>SAT</w:t>
      </w:r>
      <w:proofErr w:type="spellEnd"/>
      <w:r w:rsidRPr="00CE13F8">
        <w:rPr>
          <w:rFonts w:ascii="Noto Sans" w:hAnsi="Noto Sans" w:cs="Noto Sans"/>
          <w:sz w:val="20"/>
          <w:szCs w:val="20"/>
        </w:rPr>
        <w:t xml:space="preserve">, la representación impresa por sí misma no será sustento para pago si no se hace la carga del </w:t>
      </w:r>
      <w:proofErr w:type="spellStart"/>
      <w:r w:rsidRPr="00CE13F8">
        <w:rPr>
          <w:rFonts w:ascii="Noto Sans" w:hAnsi="Noto Sans" w:cs="Noto Sans"/>
          <w:sz w:val="20"/>
          <w:szCs w:val="20"/>
        </w:rPr>
        <w:t>xml</w:t>
      </w:r>
      <w:proofErr w:type="spellEnd"/>
      <w:r w:rsidRPr="00CE13F8">
        <w:rPr>
          <w:rFonts w:ascii="Noto Sans" w:hAnsi="Noto Sans" w:cs="Noto Sans"/>
          <w:sz w:val="20"/>
          <w:szCs w:val="20"/>
        </w:rPr>
        <w:t xml:space="preserve"> del cual se originó o si la misma no es una representación fiel del </w:t>
      </w:r>
      <w:proofErr w:type="spellStart"/>
      <w:r w:rsidRPr="00CE13F8">
        <w:rPr>
          <w:rFonts w:ascii="Noto Sans" w:hAnsi="Noto Sans" w:cs="Noto Sans"/>
          <w:sz w:val="20"/>
          <w:szCs w:val="20"/>
        </w:rPr>
        <w:t>xml</w:t>
      </w:r>
      <w:proofErr w:type="spellEnd"/>
      <w:r w:rsidRPr="00CE13F8">
        <w:rPr>
          <w:rFonts w:ascii="Noto Sans" w:hAnsi="Noto Sans" w:cs="Noto Sans"/>
          <w:sz w:val="20"/>
          <w:szCs w:val="20"/>
        </w:rPr>
        <w:t xml:space="preserve"> origen.</w:t>
      </w:r>
    </w:p>
    <w:p w14:paraId="6C05292F" w14:textId="77777777" w:rsidR="00A443ED" w:rsidRPr="00CE13F8" w:rsidRDefault="00A443ED" w:rsidP="00A443ED">
      <w:pPr>
        <w:ind w:left="720"/>
        <w:contextualSpacing/>
        <w:jc w:val="both"/>
        <w:rPr>
          <w:rFonts w:ascii="Noto Sans" w:hAnsi="Noto Sans" w:cs="Noto Sans"/>
          <w:sz w:val="20"/>
          <w:szCs w:val="20"/>
        </w:rPr>
      </w:pPr>
    </w:p>
    <w:p w14:paraId="1D09F00E"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lastRenderedPageBreak/>
        <w:t xml:space="preserve">El pago se realizará mediante transferencia electrónica de fondos, a través del esquema electrónico </w:t>
      </w:r>
      <w:proofErr w:type="spellStart"/>
      <w:r w:rsidRPr="00CE13F8">
        <w:rPr>
          <w:rFonts w:ascii="Noto Sans" w:hAnsi="Noto Sans" w:cs="Noto Sans"/>
          <w:sz w:val="20"/>
          <w:szCs w:val="20"/>
        </w:rPr>
        <w:t>intrabancario</w:t>
      </w:r>
      <w:proofErr w:type="spellEnd"/>
      <w:r w:rsidRPr="00CE13F8">
        <w:rPr>
          <w:rFonts w:ascii="Noto Sans" w:hAnsi="Noto Sans" w:cs="Noto Sans"/>
          <w:sz w:val="20"/>
          <w:szCs w:val="20"/>
        </w:rPr>
        <w:t xml:space="preserve"> que el IMSS tiene en operación, a menos que el proveedor acredite en forma fehaciente la imposibilidad para ello, para lo cual se insertará en los contratos lo siguiente:</w:t>
      </w:r>
    </w:p>
    <w:p w14:paraId="214B1CEF" w14:textId="77777777" w:rsidR="00A443ED" w:rsidRPr="00CE13F8" w:rsidRDefault="00A443ED" w:rsidP="00A443ED">
      <w:pPr>
        <w:ind w:left="720"/>
        <w:contextualSpacing/>
        <w:jc w:val="both"/>
        <w:rPr>
          <w:rFonts w:ascii="Noto Sans" w:hAnsi="Noto Sans" w:cs="Noto Sans"/>
          <w:sz w:val="20"/>
          <w:szCs w:val="20"/>
        </w:rPr>
      </w:pPr>
    </w:p>
    <w:p w14:paraId="3F99BEDB" w14:textId="6634A1FB"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El pago de los servicios quedará condicionado proporcionalmente al pago que el proveedor deba efectuar por concepto de penas convencionales por atraso</w:t>
      </w:r>
      <w:r w:rsidR="0068274A">
        <w:rPr>
          <w:rFonts w:ascii="Noto Sans" w:hAnsi="Noto Sans" w:cs="Noto Sans"/>
          <w:sz w:val="20"/>
          <w:szCs w:val="20"/>
        </w:rPr>
        <w:t xml:space="preserve"> o </w:t>
      </w:r>
      <w:proofErr w:type="spellStart"/>
      <w:r w:rsidR="0068274A">
        <w:rPr>
          <w:rFonts w:ascii="Noto Sans" w:hAnsi="Noto Sans" w:cs="Noto Sans"/>
          <w:sz w:val="20"/>
          <w:szCs w:val="20"/>
        </w:rPr>
        <w:t>dedutivas</w:t>
      </w:r>
      <w:proofErr w:type="spellEnd"/>
      <w:r w:rsidRPr="00CE13F8">
        <w:rPr>
          <w:rFonts w:ascii="Noto Sans" w:hAnsi="Noto Sans" w:cs="Noto Sans"/>
          <w:sz w:val="20"/>
          <w:szCs w:val="20"/>
        </w:rPr>
        <w:t>.</w:t>
      </w:r>
    </w:p>
    <w:p w14:paraId="083BBFF0" w14:textId="77777777" w:rsidR="00A443ED" w:rsidRPr="00CE13F8" w:rsidRDefault="00A443ED" w:rsidP="00A443ED">
      <w:pPr>
        <w:ind w:right="48"/>
        <w:contextualSpacing/>
        <w:jc w:val="both"/>
        <w:rPr>
          <w:rFonts w:ascii="Noto Sans" w:hAnsi="Noto Sans" w:cs="Noto Sans"/>
          <w:sz w:val="20"/>
          <w:szCs w:val="20"/>
        </w:rPr>
      </w:pPr>
    </w:p>
    <w:p w14:paraId="773F0EA2" w14:textId="77777777" w:rsidR="00A443ED" w:rsidRPr="00CE13F8" w:rsidRDefault="00A443ED" w:rsidP="00A443ED">
      <w:pPr>
        <w:ind w:right="48"/>
        <w:contextualSpacing/>
        <w:jc w:val="both"/>
        <w:rPr>
          <w:rFonts w:ascii="Noto Sans" w:hAnsi="Noto Sans" w:cs="Noto Sans"/>
          <w:b/>
          <w:sz w:val="20"/>
          <w:szCs w:val="20"/>
        </w:rPr>
      </w:pPr>
      <w:r w:rsidRPr="00CE13F8">
        <w:rPr>
          <w:rFonts w:ascii="Noto Sans" w:hAnsi="Noto Sans" w:cs="Noto Sans"/>
          <w:b/>
          <w:sz w:val="20"/>
          <w:szCs w:val="20"/>
        </w:rPr>
        <w:t>NOTA: REQUISITOS GENERALES DE INCORPORACIÓN AL PAGO ELECTRÓNICO EN LA JEFATURA DE SERVICIOS DE FINANZAS DE ACUERDO</w:t>
      </w:r>
      <w:r>
        <w:rPr>
          <w:rFonts w:ascii="Noto Sans" w:hAnsi="Noto Sans" w:cs="Noto Sans"/>
          <w:b/>
          <w:sz w:val="20"/>
          <w:szCs w:val="20"/>
        </w:rPr>
        <w:t xml:space="preserve"> A LO</w:t>
      </w:r>
      <w:r w:rsidRPr="00CE13F8">
        <w:rPr>
          <w:rFonts w:ascii="Noto Sans" w:hAnsi="Noto Sans" w:cs="Noto Sans"/>
          <w:b/>
          <w:sz w:val="20"/>
          <w:szCs w:val="20"/>
        </w:rPr>
        <w:t xml:space="preserve"> SEÑALADO EN EL ANEXO NO. 28 (VEINTIOCHO) DE LA PRESENTE CONVOCATORIA.</w:t>
      </w:r>
    </w:p>
    <w:p w14:paraId="492162C0" w14:textId="77777777" w:rsidR="00A443ED" w:rsidRPr="00CE13F8" w:rsidRDefault="00A443ED" w:rsidP="00A443ED">
      <w:pPr>
        <w:ind w:right="48"/>
        <w:contextualSpacing/>
        <w:jc w:val="both"/>
        <w:rPr>
          <w:rFonts w:ascii="Noto Sans" w:hAnsi="Noto Sans" w:cs="Noto Sans"/>
          <w:b/>
          <w:sz w:val="20"/>
          <w:szCs w:val="20"/>
        </w:rPr>
      </w:pPr>
    </w:p>
    <w:p w14:paraId="20D62A02" w14:textId="77777777" w:rsidR="00A443ED" w:rsidRPr="00CE13F8"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42" w:name="_Toc411335495"/>
      <w:bookmarkStart w:id="43" w:name="_Toc461458718"/>
      <w:r w:rsidRPr="00CE13F8">
        <w:rPr>
          <w:rFonts w:ascii="Noto Sans" w:eastAsia="Times New Roman" w:hAnsi="Noto Sans" w:cs="Noto Sans"/>
          <w:b/>
          <w:sz w:val="20"/>
          <w:szCs w:val="20"/>
          <w:lang w:eastAsia="ar-SA"/>
        </w:rPr>
        <w:t>2.16</w:t>
      </w:r>
      <w:r w:rsidRPr="00CE13F8">
        <w:rPr>
          <w:rFonts w:ascii="Noto Sans" w:eastAsia="Times New Roman" w:hAnsi="Noto Sans" w:cs="Noto Sans"/>
          <w:b/>
          <w:sz w:val="20"/>
          <w:szCs w:val="20"/>
          <w:lang w:eastAsia="ar-SA"/>
        </w:rPr>
        <w:tab/>
        <w:t>ANTICIPOS</w:t>
      </w:r>
      <w:bookmarkEnd w:id="42"/>
      <w:bookmarkEnd w:id="43"/>
    </w:p>
    <w:p w14:paraId="5316426D" w14:textId="77777777" w:rsidR="00A443ED" w:rsidRPr="00CE13F8" w:rsidRDefault="00A443ED" w:rsidP="00A443ED">
      <w:pPr>
        <w:rPr>
          <w:rFonts w:ascii="Noto Sans" w:hAnsi="Noto Sans" w:cs="Noto Sans"/>
          <w:sz w:val="20"/>
          <w:szCs w:val="20"/>
        </w:rPr>
      </w:pPr>
    </w:p>
    <w:p w14:paraId="17FF362D" w14:textId="77777777" w:rsidR="00A443ED" w:rsidRPr="00CE13F8" w:rsidRDefault="00A443ED" w:rsidP="00A443ED">
      <w:pPr>
        <w:rPr>
          <w:rFonts w:ascii="Noto Sans" w:hAnsi="Noto Sans" w:cs="Noto Sans"/>
          <w:sz w:val="20"/>
          <w:szCs w:val="20"/>
        </w:rPr>
      </w:pPr>
      <w:r w:rsidRPr="00CE13F8">
        <w:rPr>
          <w:rFonts w:ascii="Noto Sans" w:hAnsi="Noto Sans" w:cs="Noto Sans"/>
          <w:sz w:val="20"/>
          <w:szCs w:val="20"/>
        </w:rPr>
        <w:t>No se otorgaran anticipos.</w:t>
      </w:r>
    </w:p>
    <w:p w14:paraId="34CE2960" w14:textId="77777777" w:rsidR="00A443ED" w:rsidRPr="00CE13F8" w:rsidRDefault="00A443ED" w:rsidP="00A443ED">
      <w:pPr>
        <w:rPr>
          <w:rFonts w:ascii="Noto Sans" w:hAnsi="Noto Sans" w:cs="Noto Sans"/>
          <w:sz w:val="20"/>
          <w:szCs w:val="20"/>
        </w:rPr>
      </w:pPr>
    </w:p>
    <w:p w14:paraId="64161739" w14:textId="77777777" w:rsidR="00A443ED" w:rsidRPr="00CE13F8"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44" w:name="_Toc393213741"/>
      <w:bookmarkStart w:id="45" w:name="_Toc461458719"/>
      <w:r w:rsidRPr="00CE13F8">
        <w:rPr>
          <w:rFonts w:ascii="Noto Sans" w:eastAsia="Times New Roman" w:hAnsi="Noto Sans" w:cs="Noto Sans"/>
          <w:b/>
          <w:sz w:val="20"/>
          <w:szCs w:val="20"/>
          <w:lang w:eastAsia="ar-SA"/>
        </w:rPr>
        <w:t>2.17</w:t>
      </w:r>
      <w:r w:rsidRPr="00CE13F8">
        <w:rPr>
          <w:rFonts w:ascii="Noto Sans" w:eastAsia="Times New Roman" w:hAnsi="Noto Sans" w:cs="Noto Sans"/>
          <w:b/>
          <w:sz w:val="20"/>
          <w:szCs w:val="20"/>
          <w:lang w:eastAsia="ar-SA"/>
        </w:rPr>
        <w:tab/>
        <w:t>IMPUESTOS Y DERECHOS</w:t>
      </w:r>
      <w:bookmarkEnd w:id="44"/>
      <w:bookmarkEnd w:id="45"/>
    </w:p>
    <w:p w14:paraId="3E85CD42" w14:textId="77777777" w:rsidR="00A443ED" w:rsidRPr="00CE13F8" w:rsidRDefault="00A443ED" w:rsidP="00A443ED">
      <w:pPr>
        <w:jc w:val="both"/>
        <w:rPr>
          <w:rFonts w:ascii="Noto Sans" w:hAnsi="Noto Sans" w:cs="Noto Sans"/>
          <w:sz w:val="20"/>
          <w:szCs w:val="20"/>
        </w:rPr>
      </w:pPr>
    </w:p>
    <w:p w14:paraId="2E2037DE"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Los impuestos y derechos que procedan con motivo de los bienes objeto de la presente convocatoria, serán pagados por el proveedor conforme a la legislación aplicable en la materia.</w:t>
      </w:r>
    </w:p>
    <w:p w14:paraId="250BFFCA" w14:textId="77777777" w:rsidR="00A443ED" w:rsidRPr="00CE13F8" w:rsidRDefault="00A443ED" w:rsidP="00A443ED">
      <w:pPr>
        <w:jc w:val="both"/>
        <w:rPr>
          <w:rFonts w:ascii="Noto Sans" w:hAnsi="Noto Sans" w:cs="Noto Sans"/>
          <w:sz w:val="20"/>
          <w:szCs w:val="20"/>
        </w:rPr>
      </w:pPr>
    </w:p>
    <w:p w14:paraId="5860AE71"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El Instituto cubrirá el Impuesto al Valor Agregado (</w:t>
      </w:r>
      <w:proofErr w:type="spellStart"/>
      <w:r w:rsidRPr="00CE13F8">
        <w:rPr>
          <w:rFonts w:ascii="Noto Sans" w:hAnsi="Noto Sans" w:cs="Noto Sans"/>
          <w:sz w:val="20"/>
          <w:szCs w:val="20"/>
        </w:rPr>
        <w:t>I.V.A</w:t>
      </w:r>
      <w:proofErr w:type="spellEnd"/>
      <w:r w:rsidRPr="00CE13F8">
        <w:rPr>
          <w:rFonts w:ascii="Noto Sans" w:hAnsi="Noto Sans" w:cs="Noto Sans"/>
          <w:sz w:val="20"/>
          <w:szCs w:val="20"/>
        </w:rPr>
        <w:t>.) y el Impuesto Especial sobre Producción y Servicios (</w:t>
      </w:r>
      <w:proofErr w:type="spellStart"/>
      <w:r w:rsidRPr="00CE13F8">
        <w:rPr>
          <w:rFonts w:ascii="Noto Sans" w:hAnsi="Noto Sans" w:cs="Noto Sans"/>
          <w:sz w:val="20"/>
          <w:szCs w:val="20"/>
        </w:rPr>
        <w:t>I.E.P.S</w:t>
      </w:r>
      <w:proofErr w:type="spellEnd"/>
      <w:r w:rsidRPr="00CE13F8">
        <w:rPr>
          <w:rFonts w:ascii="Noto Sans" w:hAnsi="Noto Sans" w:cs="Noto Sans"/>
          <w:sz w:val="20"/>
          <w:szCs w:val="20"/>
        </w:rPr>
        <w:t>.), de acuerdo a lo establecido en las disposiciones legales vigentes en la materia.</w:t>
      </w:r>
    </w:p>
    <w:p w14:paraId="1010F886" w14:textId="77777777" w:rsidR="00A443ED" w:rsidRPr="00CE13F8" w:rsidRDefault="00A443ED" w:rsidP="00A443ED">
      <w:pPr>
        <w:jc w:val="both"/>
        <w:rPr>
          <w:rFonts w:ascii="Noto Sans" w:hAnsi="Noto Sans" w:cs="Noto Sans"/>
          <w:sz w:val="20"/>
          <w:szCs w:val="20"/>
        </w:rPr>
      </w:pPr>
    </w:p>
    <w:p w14:paraId="761AED7D" w14:textId="77777777" w:rsidR="00A443ED" w:rsidRPr="00CE13F8"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46" w:name="_Toc393213742"/>
      <w:bookmarkStart w:id="47" w:name="_Toc461458720"/>
      <w:r w:rsidRPr="00CE13F8">
        <w:rPr>
          <w:rFonts w:ascii="Noto Sans" w:eastAsia="Times New Roman" w:hAnsi="Noto Sans" w:cs="Noto Sans"/>
          <w:b/>
          <w:sz w:val="20"/>
          <w:szCs w:val="20"/>
          <w:lang w:eastAsia="ar-SA"/>
        </w:rPr>
        <w:t>2.18</w:t>
      </w:r>
      <w:r w:rsidRPr="00CE13F8">
        <w:rPr>
          <w:rFonts w:ascii="Noto Sans" w:eastAsia="Times New Roman" w:hAnsi="Noto Sans" w:cs="Noto Sans"/>
          <w:b/>
          <w:sz w:val="20"/>
          <w:szCs w:val="20"/>
          <w:lang w:eastAsia="ar-SA"/>
        </w:rPr>
        <w:tab/>
        <w:t>SANCIONES APLICABLES Y TERMINACIÓN DE LA RELACIÓN CONTRACTUAL</w:t>
      </w:r>
      <w:bookmarkEnd w:id="46"/>
      <w:bookmarkEnd w:id="47"/>
      <w:r w:rsidRPr="00CE13F8">
        <w:rPr>
          <w:rFonts w:ascii="Noto Sans" w:eastAsia="Times New Roman" w:hAnsi="Noto Sans" w:cs="Noto Sans"/>
          <w:b/>
          <w:sz w:val="20"/>
          <w:szCs w:val="20"/>
          <w:lang w:eastAsia="ar-SA"/>
        </w:rPr>
        <w:t>.</w:t>
      </w:r>
    </w:p>
    <w:p w14:paraId="0215D930" w14:textId="77777777" w:rsidR="00A443ED" w:rsidRPr="00CE13F8" w:rsidRDefault="00A443ED" w:rsidP="00A443ED">
      <w:pPr>
        <w:ind w:left="705" w:hanging="279"/>
        <w:jc w:val="both"/>
        <w:rPr>
          <w:rFonts w:ascii="Noto Sans" w:hAnsi="Noto Sans" w:cs="Noto Sans"/>
          <w:sz w:val="20"/>
          <w:szCs w:val="20"/>
        </w:rPr>
      </w:pPr>
    </w:p>
    <w:p w14:paraId="1B39B4D2" w14:textId="2FEF0613"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 xml:space="preserve">Con el propósito de garantizar el cabal cumplimiento a las obligaciones establecidas en el contrato que se derive de la licitación pública, el Instituto, de conformidad a lo establecido en los artículos 66, fracción XIX, 75, 76, 77 y 78 </w:t>
      </w:r>
      <w:r w:rsidRPr="001D0B7C">
        <w:rPr>
          <w:rFonts w:ascii="Noto Sans" w:hAnsi="Noto Sans" w:cs="Noto Sans"/>
          <w:sz w:val="20"/>
          <w:szCs w:val="20"/>
        </w:rPr>
        <w:t xml:space="preserve">de la </w:t>
      </w:r>
      <w:proofErr w:type="spellStart"/>
      <w:r w:rsidRPr="001D0B7C">
        <w:rPr>
          <w:rFonts w:ascii="Noto Sans" w:hAnsi="Noto Sans" w:cs="Noto Sans"/>
          <w:sz w:val="20"/>
          <w:szCs w:val="20"/>
        </w:rPr>
        <w:t>LAASSP</w:t>
      </w:r>
      <w:proofErr w:type="spellEnd"/>
      <w:r w:rsidRPr="001D0B7C">
        <w:rPr>
          <w:rFonts w:ascii="Noto Sans" w:hAnsi="Noto Sans" w:cs="Noto Sans"/>
          <w:sz w:val="20"/>
          <w:szCs w:val="20"/>
        </w:rPr>
        <w:t xml:space="preserve"> y en los numerales </w:t>
      </w:r>
      <w:r w:rsidR="003F130A" w:rsidRPr="001D0B7C">
        <w:rPr>
          <w:rFonts w:ascii="Noto Sans" w:hAnsi="Noto Sans" w:cs="Noto Sans"/>
          <w:sz w:val="20"/>
          <w:szCs w:val="20"/>
        </w:rPr>
        <w:t>130 fracción V, 131</w:t>
      </w:r>
      <w:r w:rsidR="001D0B7C" w:rsidRPr="001D0B7C">
        <w:rPr>
          <w:rFonts w:ascii="Noto Sans" w:hAnsi="Noto Sans" w:cs="Noto Sans"/>
          <w:sz w:val="20"/>
          <w:szCs w:val="20"/>
        </w:rPr>
        <w:t xml:space="preserve"> segundo párrafo, 141, 142, 143, 144, 145, 146 y 150</w:t>
      </w:r>
      <w:r w:rsidRPr="001D0B7C">
        <w:rPr>
          <w:rFonts w:ascii="Noto Sans" w:hAnsi="Noto Sans" w:cs="Noto Sans"/>
          <w:sz w:val="20"/>
          <w:szCs w:val="20"/>
        </w:rPr>
        <w:t xml:space="preserve"> de su</w:t>
      </w:r>
      <w:r w:rsidRPr="00CE13F8">
        <w:rPr>
          <w:rFonts w:ascii="Noto Sans" w:hAnsi="Noto Sans" w:cs="Noto Sans"/>
          <w:sz w:val="20"/>
          <w:szCs w:val="20"/>
        </w:rPr>
        <w:t xml:space="preserve"> Reglamento; aplicará sanciones, o en su caso, llevará a cabo la cancelación de partidas o la rescisión administrativa del contrato.</w:t>
      </w:r>
    </w:p>
    <w:p w14:paraId="0FDAA07B" w14:textId="77777777" w:rsidR="00A443ED" w:rsidRPr="00CE13F8" w:rsidRDefault="00A443ED" w:rsidP="00A443ED">
      <w:pPr>
        <w:jc w:val="both"/>
        <w:rPr>
          <w:rFonts w:ascii="Noto Sans" w:hAnsi="Noto Sans" w:cs="Noto Sans"/>
          <w:sz w:val="20"/>
          <w:szCs w:val="20"/>
        </w:rPr>
      </w:pPr>
    </w:p>
    <w:p w14:paraId="514B3E0A"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En caso de ser sancionado, el proveedor deberá proporcionar la nota de crédito correspondiente en la unidad donde se originó la causal de la sanción. De no dar cumplimiento a lo estipulado, el instituto podrá realizar el cargo a las facturas pendientes de pago de cualquier contrato que esté formalizado con el proveedor.</w:t>
      </w:r>
    </w:p>
    <w:p w14:paraId="4E97D7AE" w14:textId="77777777" w:rsidR="00A443ED" w:rsidRPr="00CE13F8" w:rsidRDefault="00A443ED" w:rsidP="00A443ED">
      <w:pPr>
        <w:jc w:val="both"/>
        <w:rPr>
          <w:rFonts w:ascii="Noto Sans" w:hAnsi="Noto Sans" w:cs="Noto Sans"/>
          <w:sz w:val="20"/>
          <w:szCs w:val="20"/>
        </w:rPr>
      </w:pPr>
    </w:p>
    <w:p w14:paraId="323A0414" w14:textId="77777777" w:rsidR="00A443ED" w:rsidRPr="00CE13F8"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48" w:name="_Toc461458721"/>
      <w:r w:rsidRPr="00CE13F8">
        <w:rPr>
          <w:rFonts w:ascii="Noto Sans" w:eastAsia="Times New Roman" w:hAnsi="Noto Sans" w:cs="Noto Sans"/>
          <w:b/>
          <w:sz w:val="20"/>
          <w:szCs w:val="20"/>
          <w:lang w:eastAsia="ar-SA"/>
        </w:rPr>
        <w:t>2.19</w:t>
      </w:r>
      <w:r w:rsidRPr="00CE13F8">
        <w:rPr>
          <w:rFonts w:ascii="Noto Sans" w:eastAsia="Times New Roman" w:hAnsi="Noto Sans" w:cs="Noto Sans"/>
          <w:b/>
          <w:sz w:val="20"/>
          <w:szCs w:val="20"/>
          <w:lang w:eastAsia="ar-SA"/>
        </w:rPr>
        <w:tab/>
        <w:t>PENAS CONVENCIONALES</w:t>
      </w:r>
      <w:bookmarkEnd w:id="48"/>
      <w:r w:rsidRPr="00CE13F8">
        <w:rPr>
          <w:rFonts w:ascii="Noto Sans" w:eastAsia="Times New Roman" w:hAnsi="Noto Sans" w:cs="Noto Sans"/>
          <w:b/>
          <w:sz w:val="20"/>
          <w:szCs w:val="20"/>
          <w:lang w:eastAsia="ar-SA"/>
        </w:rPr>
        <w:t>.</w:t>
      </w:r>
    </w:p>
    <w:p w14:paraId="76BB533F" w14:textId="77777777" w:rsidR="00A443ED" w:rsidRPr="00CE13F8" w:rsidRDefault="00A443ED" w:rsidP="00A443ED">
      <w:pPr>
        <w:contextualSpacing/>
        <w:jc w:val="both"/>
        <w:rPr>
          <w:rFonts w:ascii="Noto Sans" w:hAnsi="Noto Sans" w:cs="Noto Sans"/>
          <w:bCs/>
          <w:sz w:val="20"/>
          <w:szCs w:val="20"/>
        </w:rPr>
      </w:pPr>
    </w:p>
    <w:p w14:paraId="0B758BE1" w14:textId="77777777" w:rsidR="00A443ED" w:rsidRPr="00797497" w:rsidRDefault="00A443ED" w:rsidP="00A443ED">
      <w:pPr>
        <w:jc w:val="both"/>
        <w:rPr>
          <w:rFonts w:ascii="Noto Sans" w:hAnsi="Noto Sans" w:cs="Noto Sans"/>
          <w:sz w:val="20"/>
          <w:szCs w:val="20"/>
        </w:rPr>
      </w:pPr>
      <w:r w:rsidRPr="00CE13F8">
        <w:rPr>
          <w:rFonts w:ascii="Noto Sans" w:hAnsi="Noto Sans" w:cs="Noto Sans"/>
          <w:sz w:val="20"/>
          <w:szCs w:val="20"/>
        </w:rPr>
        <w:t>De conformidad con lo establecido en el artículo 73 de la Ley de Adquisiciones, Arrendamientos y Servicios del Sector Público, así como en las Políticas, Bases y Lineamientos en Materia de Adquisiciones, Arrendamientos y Prestación de Servicios del Instituto Mexicano del Seguro, el Instituto aplicará una pena convencional, conforme a lo siguiente:</w:t>
      </w:r>
    </w:p>
    <w:p w14:paraId="3783F11C" w14:textId="0720CCF4" w:rsidR="000439DC" w:rsidRDefault="000439DC">
      <w:pPr>
        <w:spacing w:after="200" w:line="276" w:lineRule="auto"/>
        <w:rPr>
          <w:rFonts w:ascii="Noto Sans" w:hAnsi="Noto Sans" w:cs="Noto Sans"/>
          <w:sz w:val="20"/>
          <w:szCs w:val="20"/>
        </w:rPr>
      </w:pPr>
      <w:r>
        <w:rPr>
          <w:rFonts w:ascii="Noto Sans" w:hAnsi="Noto Sans" w:cs="Noto Sans"/>
          <w:sz w:val="20"/>
          <w:szCs w:val="20"/>
        </w:rPr>
        <w:br w:type="page"/>
      </w:r>
    </w:p>
    <w:p w14:paraId="10636477" w14:textId="77777777" w:rsidR="00A443ED" w:rsidRPr="00797497" w:rsidRDefault="00A443ED" w:rsidP="00A443ED">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48"/>
        <w:gridCol w:w="1287"/>
        <w:gridCol w:w="1739"/>
        <w:gridCol w:w="2022"/>
        <w:gridCol w:w="2022"/>
        <w:gridCol w:w="2122"/>
      </w:tblGrid>
      <w:tr w:rsidR="00A443ED" w:rsidRPr="008E15F7" w14:paraId="01314197" w14:textId="77777777" w:rsidTr="00BA5F9F">
        <w:trPr>
          <w:trHeight w:val="20"/>
          <w:tblHeader/>
        </w:trPr>
        <w:tc>
          <w:tcPr>
            <w:tcW w:w="799" w:type="pct"/>
            <w:shd w:val="clear" w:color="auto" w:fill="D9D9D9" w:themeFill="background1" w:themeFillShade="D9"/>
            <w:vAlign w:val="center"/>
            <w:hideMark/>
          </w:tcPr>
          <w:p w14:paraId="5BC585C1" w14:textId="77777777" w:rsidR="00A443ED" w:rsidRPr="008E15F7" w:rsidRDefault="00A443ED" w:rsidP="00BA5F9F">
            <w:pPr>
              <w:suppressAutoHyphens/>
              <w:jc w:val="center"/>
              <w:rPr>
                <w:rFonts w:ascii="Noto Sans" w:hAnsi="Noto Sans" w:cs="Noto Sans"/>
                <w:b/>
                <w:bCs/>
                <w:sz w:val="18"/>
                <w:szCs w:val="18"/>
                <w:lang w:eastAsia="es-MX"/>
              </w:rPr>
            </w:pPr>
            <w:r w:rsidRPr="008E15F7">
              <w:rPr>
                <w:rFonts w:ascii="Noto Sans" w:hAnsi="Noto Sans" w:cs="Noto Sans"/>
                <w:b/>
                <w:bCs/>
                <w:sz w:val="18"/>
                <w:szCs w:val="18"/>
                <w:lang w:eastAsia="es-MX"/>
              </w:rPr>
              <w:t>CONCEPTO</w:t>
            </w:r>
          </w:p>
        </w:tc>
        <w:tc>
          <w:tcPr>
            <w:tcW w:w="588" w:type="pct"/>
            <w:shd w:val="clear" w:color="auto" w:fill="D9D9D9" w:themeFill="background1" w:themeFillShade="D9"/>
            <w:vAlign w:val="center"/>
            <w:hideMark/>
          </w:tcPr>
          <w:p w14:paraId="43A91B00" w14:textId="77777777" w:rsidR="00A443ED" w:rsidRPr="008E15F7" w:rsidRDefault="00A443ED" w:rsidP="00BA5F9F">
            <w:pPr>
              <w:suppressAutoHyphens/>
              <w:jc w:val="center"/>
              <w:rPr>
                <w:rFonts w:ascii="Noto Sans" w:hAnsi="Noto Sans" w:cs="Noto Sans"/>
                <w:b/>
                <w:bCs/>
                <w:sz w:val="18"/>
                <w:szCs w:val="18"/>
                <w:lang w:eastAsia="es-MX"/>
              </w:rPr>
            </w:pPr>
            <w:r w:rsidRPr="008E15F7">
              <w:rPr>
                <w:rFonts w:ascii="Noto Sans" w:hAnsi="Noto Sans" w:cs="Noto Sans"/>
                <w:b/>
                <w:bCs/>
                <w:sz w:val="18"/>
                <w:szCs w:val="18"/>
                <w:lang w:eastAsia="es-MX"/>
              </w:rPr>
              <w:t>UNIDAD DE MEDIDA</w:t>
            </w:r>
          </w:p>
        </w:tc>
        <w:tc>
          <w:tcPr>
            <w:tcW w:w="795" w:type="pct"/>
            <w:shd w:val="clear" w:color="auto" w:fill="D9D9D9" w:themeFill="background1" w:themeFillShade="D9"/>
            <w:vAlign w:val="center"/>
            <w:hideMark/>
          </w:tcPr>
          <w:p w14:paraId="497D9954" w14:textId="77777777" w:rsidR="00A443ED" w:rsidRPr="008E15F7" w:rsidRDefault="00A443ED" w:rsidP="00BA5F9F">
            <w:pPr>
              <w:suppressAutoHyphens/>
              <w:jc w:val="center"/>
              <w:rPr>
                <w:rFonts w:ascii="Noto Sans" w:hAnsi="Noto Sans" w:cs="Noto Sans"/>
                <w:b/>
                <w:bCs/>
                <w:sz w:val="18"/>
                <w:szCs w:val="18"/>
                <w:lang w:eastAsia="es-MX"/>
              </w:rPr>
            </w:pPr>
            <w:r w:rsidRPr="008E15F7">
              <w:rPr>
                <w:rFonts w:ascii="Noto Sans" w:hAnsi="Noto Sans" w:cs="Noto Sans"/>
                <w:b/>
                <w:bCs/>
                <w:sz w:val="18"/>
                <w:szCs w:val="18"/>
                <w:lang w:eastAsia="es-MX"/>
              </w:rPr>
              <w:t>PENALIZACIÓN</w:t>
            </w:r>
          </w:p>
        </w:tc>
        <w:tc>
          <w:tcPr>
            <w:tcW w:w="924" w:type="pct"/>
            <w:shd w:val="clear" w:color="auto" w:fill="D9D9D9" w:themeFill="background1" w:themeFillShade="D9"/>
            <w:vAlign w:val="center"/>
            <w:hideMark/>
          </w:tcPr>
          <w:p w14:paraId="72700C8C" w14:textId="77777777" w:rsidR="00A443ED" w:rsidRPr="008E15F7" w:rsidRDefault="00A443ED" w:rsidP="00BA5F9F">
            <w:pPr>
              <w:suppressAutoHyphens/>
              <w:jc w:val="center"/>
              <w:rPr>
                <w:rFonts w:ascii="Noto Sans" w:hAnsi="Noto Sans" w:cs="Noto Sans"/>
                <w:b/>
                <w:bCs/>
                <w:sz w:val="18"/>
                <w:szCs w:val="18"/>
                <w:lang w:eastAsia="es-MX"/>
              </w:rPr>
            </w:pPr>
            <w:r w:rsidRPr="008E15F7">
              <w:rPr>
                <w:rFonts w:ascii="Noto Sans" w:hAnsi="Noto Sans" w:cs="Noto Sans"/>
                <w:b/>
                <w:bCs/>
                <w:sz w:val="18"/>
                <w:szCs w:val="18"/>
                <w:lang w:eastAsia="es-MX"/>
              </w:rPr>
              <w:t xml:space="preserve">RESPONSABLE DE REPORTAR EL INCUMPLIMIENTO AL INTERIOR DE LAS UNIDADES </w:t>
            </w:r>
          </w:p>
        </w:tc>
        <w:tc>
          <w:tcPr>
            <w:tcW w:w="924" w:type="pct"/>
            <w:shd w:val="clear" w:color="auto" w:fill="D9D9D9" w:themeFill="background1" w:themeFillShade="D9"/>
            <w:vAlign w:val="center"/>
            <w:hideMark/>
          </w:tcPr>
          <w:p w14:paraId="4F9E3951" w14:textId="77777777" w:rsidR="00A443ED" w:rsidRPr="008E15F7" w:rsidRDefault="00A443ED" w:rsidP="00BA5F9F">
            <w:pPr>
              <w:suppressAutoHyphens/>
              <w:jc w:val="center"/>
              <w:rPr>
                <w:rFonts w:ascii="Noto Sans" w:hAnsi="Noto Sans" w:cs="Noto Sans"/>
                <w:b/>
                <w:bCs/>
                <w:sz w:val="18"/>
                <w:szCs w:val="18"/>
                <w:lang w:eastAsia="es-MX"/>
              </w:rPr>
            </w:pPr>
            <w:r w:rsidRPr="008E15F7">
              <w:rPr>
                <w:rFonts w:ascii="Noto Sans" w:hAnsi="Noto Sans" w:cs="Noto Sans"/>
                <w:b/>
                <w:bCs/>
                <w:sz w:val="18"/>
                <w:szCs w:val="18"/>
                <w:lang w:eastAsia="es-MX"/>
              </w:rPr>
              <w:t>RESPONSABLE DE REPORTAR EL INCUMPLIMIENTO AL ADMINISTRADOR DEL CONTRATO</w:t>
            </w:r>
          </w:p>
        </w:tc>
        <w:tc>
          <w:tcPr>
            <w:tcW w:w="970" w:type="pct"/>
            <w:shd w:val="clear" w:color="auto" w:fill="D9D9D9" w:themeFill="background1" w:themeFillShade="D9"/>
            <w:vAlign w:val="center"/>
            <w:hideMark/>
          </w:tcPr>
          <w:p w14:paraId="0409A5FB" w14:textId="77777777" w:rsidR="00A443ED" w:rsidRPr="008E15F7" w:rsidRDefault="00A443ED" w:rsidP="00BA5F9F">
            <w:pPr>
              <w:suppressAutoHyphens/>
              <w:jc w:val="center"/>
              <w:rPr>
                <w:rFonts w:ascii="Noto Sans" w:hAnsi="Noto Sans" w:cs="Noto Sans"/>
                <w:b/>
                <w:bCs/>
                <w:sz w:val="18"/>
                <w:szCs w:val="18"/>
                <w:lang w:eastAsia="es-MX"/>
              </w:rPr>
            </w:pPr>
            <w:r w:rsidRPr="008E15F7">
              <w:rPr>
                <w:rFonts w:ascii="Noto Sans" w:hAnsi="Noto Sans" w:cs="Noto Sans"/>
                <w:b/>
                <w:bCs/>
                <w:sz w:val="18"/>
                <w:szCs w:val="18"/>
                <w:lang w:eastAsia="es-MX"/>
              </w:rPr>
              <w:t>RESPONSABLE DE CALCULAR, APLICAR, DAR SEGUIMIENTO y NOTIFICACIÓN DE LAS PENAS CONVENCIONALES</w:t>
            </w:r>
          </w:p>
        </w:tc>
      </w:tr>
      <w:tr w:rsidR="00A443ED" w:rsidRPr="00CE13F8" w14:paraId="1FB5C75B" w14:textId="77777777" w:rsidTr="00BA5F9F">
        <w:trPr>
          <w:trHeight w:val="20"/>
        </w:trPr>
        <w:tc>
          <w:tcPr>
            <w:tcW w:w="799" w:type="pct"/>
            <w:shd w:val="clear" w:color="auto" w:fill="auto"/>
            <w:vAlign w:val="center"/>
            <w:hideMark/>
          </w:tcPr>
          <w:p w14:paraId="59ADE232"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Cuando el proveedor no inicie con el suministro de los bienes solicitados por causas imputables al mismo.</w:t>
            </w:r>
          </w:p>
        </w:tc>
        <w:tc>
          <w:tcPr>
            <w:tcW w:w="588" w:type="pct"/>
            <w:shd w:val="clear" w:color="auto" w:fill="auto"/>
            <w:vAlign w:val="center"/>
            <w:hideMark/>
          </w:tcPr>
          <w:p w14:paraId="7ECB75AC"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Por cada día natural de atraso</w:t>
            </w:r>
          </w:p>
        </w:tc>
        <w:tc>
          <w:tcPr>
            <w:tcW w:w="795" w:type="pct"/>
            <w:shd w:val="clear" w:color="auto" w:fill="auto"/>
            <w:vAlign w:val="center"/>
            <w:hideMark/>
          </w:tcPr>
          <w:p w14:paraId="5E6E4729"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diario sobre el valor de los productos solicitados y no entregados, sin incluir el IVA.</w:t>
            </w:r>
          </w:p>
          <w:p w14:paraId="47ACDD84" w14:textId="77777777" w:rsidR="00A443ED" w:rsidRPr="00CE13F8" w:rsidRDefault="00A443ED" w:rsidP="00BA5F9F">
            <w:pPr>
              <w:suppressAutoHyphens/>
              <w:jc w:val="center"/>
              <w:rPr>
                <w:rFonts w:ascii="Noto Sans" w:hAnsi="Noto Sans" w:cs="Noto Sans"/>
                <w:color w:val="000000"/>
                <w:sz w:val="20"/>
                <w:szCs w:val="20"/>
                <w:lang w:eastAsia="es-MX"/>
              </w:rPr>
            </w:pPr>
          </w:p>
        </w:tc>
        <w:tc>
          <w:tcPr>
            <w:tcW w:w="924" w:type="pct"/>
            <w:shd w:val="clear" w:color="auto" w:fill="auto"/>
            <w:vAlign w:val="center"/>
            <w:hideMark/>
          </w:tcPr>
          <w:p w14:paraId="4DBAE0D4"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  Jefe de  Nutrición al Jefe de Finanzas</w:t>
            </w:r>
          </w:p>
        </w:tc>
        <w:tc>
          <w:tcPr>
            <w:tcW w:w="924" w:type="pct"/>
            <w:shd w:val="clear" w:color="auto" w:fill="auto"/>
            <w:vAlign w:val="center"/>
            <w:hideMark/>
          </w:tcPr>
          <w:p w14:paraId="154FF09F" w14:textId="5D81215A" w:rsidR="00A443ED" w:rsidRPr="00CE13F8" w:rsidRDefault="00A443ED" w:rsidP="00BA5F9F">
            <w:pPr>
              <w:suppressAutoHyphens/>
              <w:jc w:val="center"/>
              <w:rPr>
                <w:rFonts w:ascii="Noto Sans" w:hAnsi="Noto Sans" w:cs="Noto Sans"/>
                <w:color w:val="000000"/>
                <w:sz w:val="20"/>
                <w:szCs w:val="20"/>
                <w:lang w:val="pt-BR" w:eastAsia="es-MX"/>
              </w:rPr>
            </w:pPr>
            <w:r w:rsidRPr="00CE13F8">
              <w:rPr>
                <w:rFonts w:ascii="Noto Sans" w:hAnsi="Noto Sans" w:cs="Noto Sans"/>
                <w:color w:val="000000"/>
                <w:sz w:val="20"/>
                <w:szCs w:val="20"/>
                <w:lang w:val="pt-BR" w:eastAsia="es-MX"/>
              </w:rPr>
              <w:t>Diretor, o Su</w:t>
            </w:r>
            <w:r w:rsidR="000439DC">
              <w:rPr>
                <w:rFonts w:ascii="Noto Sans" w:hAnsi="Noto Sans" w:cs="Noto Sans"/>
                <w:color w:val="000000"/>
                <w:sz w:val="20"/>
                <w:szCs w:val="20"/>
                <w:lang w:val="pt-BR" w:eastAsia="es-MX"/>
              </w:rPr>
              <w:t xml:space="preserve">b Diretor Médico o Sub Diretor </w:t>
            </w:r>
            <w:r w:rsidRPr="00CE13F8">
              <w:rPr>
                <w:rFonts w:ascii="Noto Sans" w:hAnsi="Noto Sans" w:cs="Noto Sans"/>
                <w:color w:val="000000"/>
                <w:sz w:val="20"/>
                <w:szCs w:val="20"/>
                <w:lang w:val="pt-BR" w:eastAsia="es-MX"/>
              </w:rPr>
              <w:t xml:space="preserve">Administrativo y/o </w:t>
            </w:r>
            <w:proofErr w:type="gramStart"/>
            <w:r w:rsidRPr="00CE13F8">
              <w:rPr>
                <w:rFonts w:ascii="Noto Sans" w:hAnsi="Noto Sans" w:cs="Noto Sans"/>
                <w:color w:val="000000"/>
                <w:sz w:val="20"/>
                <w:szCs w:val="20"/>
                <w:lang w:val="pt-BR" w:eastAsia="es-MX"/>
              </w:rPr>
              <w:t>Administrador</w:t>
            </w:r>
            <w:proofErr w:type="gramEnd"/>
          </w:p>
        </w:tc>
        <w:tc>
          <w:tcPr>
            <w:tcW w:w="970" w:type="pct"/>
            <w:shd w:val="clear" w:color="auto" w:fill="auto"/>
            <w:vAlign w:val="center"/>
            <w:hideMark/>
          </w:tcPr>
          <w:p w14:paraId="36CEC1CE"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Jefe de Finanzas de </w:t>
            </w:r>
          </w:p>
          <w:p w14:paraId="34EDBE99"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la unidad que reporta y Administrador del Contrato</w:t>
            </w:r>
          </w:p>
        </w:tc>
      </w:tr>
      <w:tr w:rsidR="00A443ED" w:rsidRPr="00CE13F8" w14:paraId="147C3718" w14:textId="77777777" w:rsidTr="00BA5F9F">
        <w:trPr>
          <w:trHeight w:val="20"/>
        </w:trPr>
        <w:tc>
          <w:tcPr>
            <w:tcW w:w="799" w:type="pct"/>
            <w:shd w:val="clear" w:color="auto" w:fill="auto"/>
            <w:vAlign w:val="center"/>
          </w:tcPr>
          <w:p w14:paraId="1BADA462"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Cuando el proveedor no proporcione  la remisión o contenga errores atribuidos al proveedor.</w:t>
            </w:r>
          </w:p>
        </w:tc>
        <w:tc>
          <w:tcPr>
            <w:tcW w:w="588" w:type="pct"/>
            <w:shd w:val="clear" w:color="auto" w:fill="auto"/>
            <w:vAlign w:val="center"/>
          </w:tcPr>
          <w:p w14:paraId="6F881186"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Por cada día natural de atraso contados a partir de la fecha de entrega pactada de los bienes.</w:t>
            </w:r>
          </w:p>
        </w:tc>
        <w:tc>
          <w:tcPr>
            <w:tcW w:w="795" w:type="pct"/>
            <w:shd w:val="clear" w:color="auto" w:fill="auto"/>
            <w:vAlign w:val="center"/>
          </w:tcPr>
          <w:p w14:paraId="52153E49"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 diario sobre el valor total de la remisión hasta la fecha de entrega de la remisión. sin incluir el IVA</w:t>
            </w:r>
          </w:p>
          <w:p w14:paraId="1403530F" w14:textId="77777777" w:rsidR="00A443ED" w:rsidRPr="00CE13F8" w:rsidRDefault="00A443ED" w:rsidP="00BA5F9F">
            <w:pPr>
              <w:suppressAutoHyphens/>
              <w:jc w:val="center"/>
              <w:rPr>
                <w:rFonts w:ascii="Noto Sans" w:hAnsi="Noto Sans" w:cs="Noto Sans"/>
                <w:color w:val="000000"/>
                <w:sz w:val="20"/>
                <w:szCs w:val="20"/>
                <w:lang w:eastAsia="es-MX"/>
              </w:rPr>
            </w:pPr>
          </w:p>
        </w:tc>
        <w:tc>
          <w:tcPr>
            <w:tcW w:w="924" w:type="pct"/>
            <w:shd w:val="clear" w:color="auto" w:fill="auto"/>
            <w:vAlign w:val="center"/>
          </w:tcPr>
          <w:p w14:paraId="5E962670"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  Jefe de  Nutrición al Jefe de Finanzas</w:t>
            </w:r>
          </w:p>
        </w:tc>
        <w:tc>
          <w:tcPr>
            <w:tcW w:w="924" w:type="pct"/>
            <w:shd w:val="clear" w:color="auto" w:fill="auto"/>
            <w:vAlign w:val="center"/>
          </w:tcPr>
          <w:p w14:paraId="414D752C" w14:textId="77777777" w:rsidR="00A443ED" w:rsidRPr="00CE13F8" w:rsidRDefault="00A443ED" w:rsidP="00BA5F9F">
            <w:pPr>
              <w:suppressAutoHyphens/>
              <w:jc w:val="center"/>
              <w:rPr>
                <w:rFonts w:ascii="Noto Sans" w:hAnsi="Noto Sans" w:cs="Noto Sans"/>
                <w:color w:val="000000"/>
                <w:sz w:val="20"/>
                <w:szCs w:val="20"/>
                <w:lang w:val="pt-BR" w:eastAsia="es-MX"/>
              </w:rPr>
            </w:pPr>
            <w:r w:rsidRPr="00CE13F8">
              <w:rPr>
                <w:rFonts w:ascii="Noto Sans" w:hAnsi="Noto Sans" w:cs="Noto Sans"/>
                <w:color w:val="000000"/>
                <w:sz w:val="20"/>
                <w:szCs w:val="20"/>
                <w:lang w:val="pt-BR" w:eastAsia="es-MX"/>
              </w:rPr>
              <w:t>Diretor o Sub Diretor Médico o Sub Diretor</w:t>
            </w:r>
            <w:proofErr w:type="gramStart"/>
            <w:r w:rsidRPr="00CE13F8">
              <w:rPr>
                <w:rFonts w:ascii="Noto Sans" w:hAnsi="Noto Sans" w:cs="Noto Sans"/>
                <w:color w:val="000000"/>
                <w:sz w:val="20"/>
                <w:szCs w:val="20"/>
                <w:lang w:val="pt-BR" w:eastAsia="es-MX"/>
              </w:rPr>
              <w:t xml:space="preserve">  </w:t>
            </w:r>
            <w:proofErr w:type="gramEnd"/>
            <w:r w:rsidRPr="00CE13F8">
              <w:rPr>
                <w:rFonts w:ascii="Noto Sans" w:hAnsi="Noto Sans" w:cs="Noto Sans"/>
                <w:color w:val="000000"/>
                <w:sz w:val="20"/>
                <w:szCs w:val="20"/>
                <w:lang w:val="pt-BR" w:eastAsia="es-MX"/>
              </w:rPr>
              <w:t xml:space="preserve">Administrativo y/o Administrador </w:t>
            </w:r>
          </w:p>
        </w:tc>
        <w:tc>
          <w:tcPr>
            <w:tcW w:w="970" w:type="pct"/>
            <w:shd w:val="clear" w:color="auto" w:fill="auto"/>
            <w:vAlign w:val="center"/>
          </w:tcPr>
          <w:p w14:paraId="5394F4B2"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Jefe de Finanzas de la unidad que reporta y Administrador del Contrato</w:t>
            </w:r>
          </w:p>
        </w:tc>
      </w:tr>
      <w:tr w:rsidR="00A443ED" w:rsidRPr="00CE13F8" w14:paraId="3F34687F" w14:textId="77777777" w:rsidTr="00BA5F9F">
        <w:trPr>
          <w:trHeight w:val="20"/>
        </w:trPr>
        <w:tc>
          <w:tcPr>
            <w:tcW w:w="799" w:type="pct"/>
            <w:shd w:val="clear" w:color="auto" w:fill="auto"/>
            <w:vAlign w:val="center"/>
          </w:tcPr>
          <w:p w14:paraId="7C5A52CE"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Por incumplimiento de los horarios pactados de entrega y distribución de los bienes. </w:t>
            </w:r>
          </w:p>
        </w:tc>
        <w:tc>
          <w:tcPr>
            <w:tcW w:w="588" w:type="pct"/>
            <w:shd w:val="clear" w:color="auto" w:fill="auto"/>
            <w:vAlign w:val="center"/>
          </w:tcPr>
          <w:p w14:paraId="3027A6CB"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Horario de entrega incumplido.</w:t>
            </w:r>
          </w:p>
          <w:p w14:paraId="7C367A42"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Por cada día natural de atraso contados a partir de la fecha de entrega pactada de los bienes.</w:t>
            </w:r>
          </w:p>
        </w:tc>
        <w:tc>
          <w:tcPr>
            <w:tcW w:w="795" w:type="pct"/>
            <w:shd w:val="clear" w:color="auto" w:fill="auto"/>
            <w:vAlign w:val="center"/>
          </w:tcPr>
          <w:p w14:paraId="50FD1EE0"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sobre el valor total de lo incumplido  sin incluir el IVA</w:t>
            </w:r>
          </w:p>
        </w:tc>
        <w:tc>
          <w:tcPr>
            <w:tcW w:w="924" w:type="pct"/>
            <w:shd w:val="clear" w:color="auto" w:fill="auto"/>
            <w:vAlign w:val="center"/>
          </w:tcPr>
          <w:p w14:paraId="19965C9B"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  Jefe de  Nutrición al Jefe de Finanzas</w:t>
            </w:r>
          </w:p>
        </w:tc>
        <w:tc>
          <w:tcPr>
            <w:tcW w:w="924" w:type="pct"/>
            <w:shd w:val="clear" w:color="auto" w:fill="auto"/>
            <w:vAlign w:val="center"/>
          </w:tcPr>
          <w:p w14:paraId="386B68FF" w14:textId="77777777" w:rsidR="00A443ED" w:rsidRPr="00CE13F8" w:rsidRDefault="00A443ED" w:rsidP="00BA5F9F">
            <w:pPr>
              <w:suppressAutoHyphens/>
              <w:jc w:val="center"/>
              <w:rPr>
                <w:rFonts w:ascii="Noto Sans" w:hAnsi="Noto Sans" w:cs="Noto Sans"/>
                <w:color w:val="000000"/>
                <w:sz w:val="20"/>
                <w:szCs w:val="20"/>
                <w:lang w:val="pt-BR" w:eastAsia="es-MX"/>
              </w:rPr>
            </w:pPr>
            <w:r w:rsidRPr="00CE13F8">
              <w:rPr>
                <w:rFonts w:ascii="Noto Sans" w:hAnsi="Noto Sans" w:cs="Noto Sans"/>
                <w:color w:val="000000"/>
                <w:sz w:val="20"/>
                <w:szCs w:val="20"/>
                <w:lang w:val="pt-BR" w:eastAsia="es-MX"/>
              </w:rPr>
              <w:t xml:space="preserve">Diretor o Sub Diretor Médico o Sub Diretor. Administrativo y/o Administrador </w:t>
            </w:r>
          </w:p>
        </w:tc>
        <w:tc>
          <w:tcPr>
            <w:tcW w:w="970" w:type="pct"/>
            <w:shd w:val="clear" w:color="auto" w:fill="auto"/>
            <w:vAlign w:val="center"/>
          </w:tcPr>
          <w:p w14:paraId="0BA7CB71"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Jefe de Finanzas de la unidad que reporta y Administrador del Contrato</w:t>
            </w:r>
          </w:p>
        </w:tc>
      </w:tr>
      <w:tr w:rsidR="00A443ED" w:rsidRPr="00CE13F8" w14:paraId="5A86A854" w14:textId="77777777" w:rsidTr="00BA5F9F">
        <w:trPr>
          <w:trHeight w:val="20"/>
        </w:trPr>
        <w:tc>
          <w:tcPr>
            <w:tcW w:w="799" w:type="pct"/>
            <w:shd w:val="clear" w:color="auto" w:fill="auto"/>
            <w:vAlign w:val="center"/>
          </w:tcPr>
          <w:p w14:paraId="58999DB0"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Cuando transcurrido el horario estipulado para la reposición de bienes, no se hubiera cumplido con la reposición de los bienes.</w:t>
            </w:r>
          </w:p>
        </w:tc>
        <w:tc>
          <w:tcPr>
            <w:tcW w:w="588" w:type="pct"/>
            <w:shd w:val="clear" w:color="auto" w:fill="auto"/>
            <w:vAlign w:val="center"/>
          </w:tcPr>
          <w:p w14:paraId="184342B4"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Diario,  contar a partir de la  fecha pactada  de entrega. </w:t>
            </w:r>
          </w:p>
        </w:tc>
        <w:tc>
          <w:tcPr>
            <w:tcW w:w="795" w:type="pct"/>
            <w:shd w:val="clear" w:color="auto" w:fill="auto"/>
            <w:vAlign w:val="center"/>
          </w:tcPr>
          <w:p w14:paraId="6762BE18"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10% diario sobre el valor total de lo incumplido  sin incluir el IVA</w:t>
            </w:r>
          </w:p>
        </w:tc>
        <w:tc>
          <w:tcPr>
            <w:tcW w:w="924" w:type="pct"/>
            <w:shd w:val="clear" w:color="auto" w:fill="auto"/>
            <w:vAlign w:val="center"/>
          </w:tcPr>
          <w:p w14:paraId="52237C3A"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  Jefe de  Nutrición al Jefe de Finanzas</w:t>
            </w:r>
          </w:p>
        </w:tc>
        <w:tc>
          <w:tcPr>
            <w:tcW w:w="924" w:type="pct"/>
            <w:shd w:val="clear" w:color="auto" w:fill="auto"/>
            <w:vAlign w:val="center"/>
          </w:tcPr>
          <w:p w14:paraId="3661B149"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Director, Sub Director Médico, Sub Director  Administrativo y/o Administrador </w:t>
            </w:r>
          </w:p>
        </w:tc>
        <w:tc>
          <w:tcPr>
            <w:tcW w:w="970" w:type="pct"/>
            <w:shd w:val="clear" w:color="auto" w:fill="auto"/>
            <w:vAlign w:val="center"/>
          </w:tcPr>
          <w:p w14:paraId="5CDB0CCB"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Jefe de Finanzas de la unidad que reporta y Administrador del Contrato</w:t>
            </w:r>
          </w:p>
        </w:tc>
      </w:tr>
      <w:tr w:rsidR="00A443ED" w:rsidRPr="00CE13F8" w14:paraId="0DFC5B2A" w14:textId="77777777" w:rsidTr="00BA5F9F">
        <w:trPr>
          <w:trHeight w:val="20"/>
        </w:trPr>
        <w:tc>
          <w:tcPr>
            <w:tcW w:w="799" w:type="pct"/>
            <w:shd w:val="clear" w:color="auto" w:fill="auto"/>
            <w:vAlign w:val="center"/>
          </w:tcPr>
          <w:p w14:paraId="7AF47D85"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Cuando por </w:t>
            </w:r>
            <w:r w:rsidRPr="00CE13F8">
              <w:rPr>
                <w:rFonts w:ascii="Noto Sans" w:hAnsi="Noto Sans" w:cs="Noto Sans"/>
                <w:color w:val="000000"/>
                <w:sz w:val="20"/>
                <w:szCs w:val="20"/>
                <w:lang w:eastAsia="es-MX"/>
              </w:rPr>
              <w:lastRenderedPageBreak/>
              <w:t>omisión no entregue productos solicitados en Orden de Compra  TOTAL O PARCIAL</w:t>
            </w:r>
          </w:p>
        </w:tc>
        <w:tc>
          <w:tcPr>
            <w:tcW w:w="588" w:type="pct"/>
            <w:shd w:val="clear" w:color="auto" w:fill="auto"/>
            <w:vAlign w:val="center"/>
          </w:tcPr>
          <w:p w14:paraId="108063CF"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 xml:space="preserve">Por cada </w:t>
            </w:r>
            <w:r w:rsidRPr="00CE13F8">
              <w:rPr>
                <w:rFonts w:ascii="Noto Sans" w:hAnsi="Noto Sans" w:cs="Noto Sans"/>
                <w:color w:val="000000"/>
                <w:sz w:val="20"/>
                <w:szCs w:val="20"/>
                <w:lang w:eastAsia="es-MX"/>
              </w:rPr>
              <w:lastRenderedPageBreak/>
              <w:t>día natural de atraso</w:t>
            </w:r>
          </w:p>
        </w:tc>
        <w:tc>
          <w:tcPr>
            <w:tcW w:w="795" w:type="pct"/>
            <w:shd w:val="clear" w:color="auto" w:fill="auto"/>
            <w:vAlign w:val="center"/>
          </w:tcPr>
          <w:p w14:paraId="2881C5DB"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 xml:space="preserve">10% diario sobre </w:t>
            </w:r>
            <w:r w:rsidRPr="00CE13F8">
              <w:rPr>
                <w:rFonts w:ascii="Noto Sans" w:hAnsi="Noto Sans" w:cs="Noto Sans"/>
                <w:color w:val="000000"/>
                <w:sz w:val="20"/>
                <w:szCs w:val="20"/>
                <w:lang w:eastAsia="es-MX"/>
              </w:rPr>
              <w:lastRenderedPageBreak/>
              <w:t>el valor total de lo incumplido  sin incluir el IVA</w:t>
            </w:r>
          </w:p>
        </w:tc>
        <w:tc>
          <w:tcPr>
            <w:tcW w:w="924" w:type="pct"/>
            <w:shd w:val="clear" w:color="auto" w:fill="auto"/>
            <w:vAlign w:val="center"/>
          </w:tcPr>
          <w:p w14:paraId="15902B3E"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 xml:space="preserve">  Jefe de  Nutrición </w:t>
            </w:r>
            <w:r w:rsidRPr="00CE13F8">
              <w:rPr>
                <w:rFonts w:ascii="Noto Sans" w:hAnsi="Noto Sans" w:cs="Noto Sans"/>
                <w:color w:val="000000"/>
                <w:sz w:val="20"/>
                <w:szCs w:val="20"/>
                <w:lang w:eastAsia="es-MX"/>
              </w:rPr>
              <w:lastRenderedPageBreak/>
              <w:t>al Jefe de Finanzas</w:t>
            </w:r>
          </w:p>
        </w:tc>
        <w:tc>
          <w:tcPr>
            <w:tcW w:w="924" w:type="pct"/>
            <w:shd w:val="clear" w:color="auto" w:fill="auto"/>
            <w:vAlign w:val="center"/>
          </w:tcPr>
          <w:p w14:paraId="56D7A457"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 xml:space="preserve">Director, Sub </w:t>
            </w:r>
            <w:r w:rsidRPr="00CE13F8">
              <w:rPr>
                <w:rFonts w:ascii="Noto Sans" w:hAnsi="Noto Sans" w:cs="Noto Sans"/>
                <w:color w:val="000000"/>
                <w:sz w:val="20"/>
                <w:szCs w:val="20"/>
                <w:lang w:eastAsia="es-MX"/>
              </w:rPr>
              <w:lastRenderedPageBreak/>
              <w:t>Director Médico, Sub Director  Administrativo y/o Administrador</w:t>
            </w:r>
          </w:p>
        </w:tc>
        <w:tc>
          <w:tcPr>
            <w:tcW w:w="970" w:type="pct"/>
            <w:shd w:val="clear" w:color="auto" w:fill="auto"/>
            <w:vAlign w:val="center"/>
          </w:tcPr>
          <w:p w14:paraId="29C88E00"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 xml:space="preserve">Jefe de Finanzas de </w:t>
            </w:r>
            <w:r w:rsidRPr="00CE13F8">
              <w:rPr>
                <w:rFonts w:ascii="Noto Sans" w:hAnsi="Noto Sans" w:cs="Noto Sans"/>
                <w:color w:val="000000"/>
                <w:sz w:val="20"/>
                <w:szCs w:val="20"/>
                <w:lang w:eastAsia="es-MX"/>
              </w:rPr>
              <w:lastRenderedPageBreak/>
              <w:t>la unidad que reporta y Administrador del Contrato</w:t>
            </w:r>
          </w:p>
        </w:tc>
      </w:tr>
      <w:tr w:rsidR="00A443ED" w:rsidRPr="00CE13F8" w14:paraId="5EC1C270" w14:textId="77777777" w:rsidTr="00BA5F9F">
        <w:trPr>
          <w:trHeight w:val="20"/>
        </w:trPr>
        <w:tc>
          <w:tcPr>
            <w:tcW w:w="799" w:type="pct"/>
            <w:shd w:val="clear" w:color="auto" w:fill="auto"/>
            <w:vAlign w:val="center"/>
          </w:tcPr>
          <w:p w14:paraId="25420079"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Cuando el proveedor no presente l el devengo dentro del periodo estipulado</w:t>
            </w:r>
          </w:p>
          <w:p w14:paraId="7018EDDB" w14:textId="77777777" w:rsidR="00A443ED" w:rsidRPr="00CE13F8" w:rsidRDefault="00A443ED" w:rsidP="00BA5F9F">
            <w:pPr>
              <w:suppressAutoHyphens/>
              <w:jc w:val="center"/>
              <w:rPr>
                <w:rFonts w:ascii="Noto Sans" w:hAnsi="Noto Sans" w:cs="Noto Sans"/>
                <w:color w:val="000000"/>
                <w:sz w:val="20"/>
                <w:szCs w:val="20"/>
                <w:lang w:eastAsia="es-MX"/>
              </w:rPr>
            </w:pPr>
          </w:p>
        </w:tc>
        <w:tc>
          <w:tcPr>
            <w:tcW w:w="588" w:type="pct"/>
            <w:shd w:val="clear" w:color="auto" w:fill="auto"/>
            <w:vAlign w:val="center"/>
          </w:tcPr>
          <w:p w14:paraId="0769EAD7"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Por cada día natural de atraso </w:t>
            </w:r>
          </w:p>
        </w:tc>
        <w:tc>
          <w:tcPr>
            <w:tcW w:w="795" w:type="pct"/>
            <w:shd w:val="clear" w:color="auto" w:fill="auto"/>
            <w:vAlign w:val="center"/>
          </w:tcPr>
          <w:p w14:paraId="0562EC63"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2.5% sobre el valor total de lo devengado y no reportado del mes vencido. sin incluir el IVA</w:t>
            </w:r>
          </w:p>
        </w:tc>
        <w:tc>
          <w:tcPr>
            <w:tcW w:w="924" w:type="pct"/>
            <w:shd w:val="clear" w:color="auto" w:fill="auto"/>
            <w:vAlign w:val="center"/>
          </w:tcPr>
          <w:p w14:paraId="3F1340DF"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Coordinador Delegacional de Nutrición</w:t>
            </w:r>
          </w:p>
        </w:tc>
        <w:tc>
          <w:tcPr>
            <w:tcW w:w="924" w:type="pct"/>
            <w:shd w:val="clear" w:color="auto" w:fill="auto"/>
            <w:vAlign w:val="center"/>
          </w:tcPr>
          <w:p w14:paraId="60AC799C"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Coordinador Delegacional de Nutrición</w:t>
            </w:r>
          </w:p>
        </w:tc>
        <w:tc>
          <w:tcPr>
            <w:tcW w:w="970" w:type="pct"/>
            <w:shd w:val="clear" w:color="auto" w:fill="auto"/>
            <w:vAlign w:val="center"/>
          </w:tcPr>
          <w:p w14:paraId="53C24444"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Administrador de contrato </w:t>
            </w:r>
          </w:p>
        </w:tc>
      </w:tr>
      <w:tr w:rsidR="00A443ED" w:rsidRPr="00CE13F8" w14:paraId="04DA8F55" w14:textId="77777777" w:rsidTr="00BA5F9F">
        <w:trPr>
          <w:trHeight w:val="20"/>
        </w:trPr>
        <w:tc>
          <w:tcPr>
            <w:tcW w:w="799" w:type="pct"/>
            <w:shd w:val="clear" w:color="auto" w:fill="auto"/>
            <w:vAlign w:val="center"/>
          </w:tcPr>
          <w:p w14:paraId="4A4D2571"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Cuando el proveedor no entregue los resultados de laboratorio en el plazo solicitado.</w:t>
            </w:r>
          </w:p>
        </w:tc>
        <w:tc>
          <w:tcPr>
            <w:tcW w:w="588" w:type="pct"/>
            <w:shd w:val="clear" w:color="auto" w:fill="auto"/>
            <w:vAlign w:val="center"/>
          </w:tcPr>
          <w:p w14:paraId="0CA24954"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Por cada día natural de atraso. </w:t>
            </w:r>
          </w:p>
        </w:tc>
        <w:tc>
          <w:tcPr>
            <w:tcW w:w="795" w:type="pct"/>
            <w:shd w:val="clear" w:color="auto" w:fill="auto"/>
            <w:vAlign w:val="center"/>
          </w:tcPr>
          <w:p w14:paraId="48E3D6DC"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sobre el valor total de lo devengado en el mes anterior. sin incluir el IVA</w:t>
            </w:r>
          </w:p>
        </w:tc>
        <w:tc>
          <w:tcPr>
            <w:tcW w:w="924" w:type="pct"/>
            <w:shd w:val="clear" w:color="auto" w:fill="auto"/>
          </w:tcPr>
          <w:p w14:paraId="67B68A5D" w14:textId="77777777" w:rsidR="00A443ED" w:rsidRPr="00CE13F8" w:rsidRDefault="00A443ED" w:rsidP="00BA5F9F">
            <w:pPr>
              <w:suppressAutoHyphens/>
              <w:rPr>
                <w:rFonts w:ascii="Noto Sans" w:hAnsi="Noto Sans" w:cs="Noto Sans"/>
                <w:color w:val="000000"/>
                <w:sz w:val="20"/>
                <w:szCs w:val="20"/>
                <w:lang w:eastAsia="es-MX"/>
              </w:rPr>
            </w:pPr>
          </w:p>
          <w:p w14:paraId="60E706D2"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Jefe de Nutrición  al Jefe de Finanzas  </w:t>
            </w:r>
          </w:p>
        </w:tc>
        <w:tc>
          <w:tcPr>
            <w:tcW w:w="924" w:type="pct"/>
            <w:shd w:val="clear" w:color="auto" w:fill="auto"/>
            <w:vAlign w:val="center"/>
          </w:tcPr>
          <w:p w14:paraId="19FD9BDB"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eastAsia="Calibri" w:hAnsi="Noto Sans" w:cs="Noto Sans"/>
                <w:color w:val="000000"/>
                <w:sz w:val="20"/>
                <w:szCs w:val="20"/>
                <w:lang w:eastAsia="ar-SA"/>
              </w:rPr>
              <w:t xml:space="preserve">Director de la Unidad, subdirector administrativo de la unidad y Jefe de Finanzas de la unidad </w:t>
            </w:r>
          </w:p>
        </w:tc>
        <w:tc>
          <w:tcPr>
            <w:tcW w:w="970" w:type="pct"/>
            <w:shd w:val="clear" w:color="auto" w:fill="auto"/>
            <w:vAlign w:val="center"/>
          </w:tcPr>
          <w:p w14:paraId="3150D3D0"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Jefe de Finanzas de la unidad que reporta y Administrador del Contrato</w:t>
            </w:r>
          </w:p>
        </w:tc>
      </w:tr>
      <w:tr w:rsidR="00A443ED" w:rsidRPr="00CE13F8" w14:paraId="29D7C46F" w14:textId="77777777" w:rsidTr="00BA5F9F">
        <w:trPr>
          <w:trHeight w:val="20"/>
        </w:trPr>
        <w:tc>
          <w:tcPr>
            <w:tcW w:w="799" w:type="pct"/>
            <w:shd w:val="clear" w:color="auto" w:fill="auto"/>
            <w:vAlign w:val="center"/>
          </w:tcPr>
          <w:p w14:paraId="4FB96F45"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Cuando el proveedor no entregue el material impreso para señalética en el plazo establecido.</w:t>
            </w:r>
          </w:p>
        </w:tc>
        <w:tc>
          <w:tcPr>
            <w:tcW w:w="588" w:type="pct"/>
            <w:shd w:val="clear" w:color="auto" w:fill="auto"/>
            <w:vAlign w:val="center"/>
          </w:tcPr>
          <w:p w14:paraId="17EE772C"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Por cada día natural de atraso. </w:t>
            </w:r>
          </w:p>
        </w:tc>
        <w:tc>
          <w:tcPr>
            <w:tcW w:w="795" w:type="pct"/>
            <w:shd w:val="clear" w:color="auto" w:fill="auto"/>
            <w:vAlign w:val="center"/>
          </w:tcPr>
          <w:p w14:paraId="325E82F1"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sobre el valor total de lo devengado. sin incluir el IVA</w:t>
            </w:r>
          </w:p>
        </w:tc>
        <w:tc>
          <w:tcPr>
            <w:tcW w:w="924" w:type="pct"/>
            <w:shd w:val="clear" w:color="auto" w:fill="auto"/>
            <w:vAlign w:val="center"/>
          </w:tcPr>
          <w:p w14:paraId="6ED2149D"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Coordinador Delegacional de Nutrición</w:t>
            </w:r>
          </w:p>
        </w:tc>
        <w:tc>
          <w:tcPr>
            <w:tcW w:w="924" w:type="pct"/>
            <w:shd w:val="clear" w:color="auto" w:fill="auto"/>
            <w:vAlign w:val="center"/>
          </w:tcPr>
          <w:p w14:paraId="0C6DCCAA"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Coordinador Delegacional de Nutrición</w:t>
            </w:r>
          </w:p>
        </w:tc>
        <w:tc>
          <w:tcPr>
            <w:tcW w:w="970" w:type="pct"/>
            <w:shd w:val="clear" w:color="auto" w:fill="auto"/>
            <w:vAlign w:val="center"/>
          </w:tcPr>
          <w:p w14:paraId="6B515286"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Administrador de contrato </w:t>
            </w:r>
          </w:p>
        </w:tc>
      </w:tr>
      <w:tr w:rsidR="00A443ED" w:rsidRPr="00CE13F8" w14:paraId="7EF94265" w14:textId="77777777" w:rsidTr="00BA5F9F">
        <w:trPr>
          <w:trHeight w:val="20"/>
        </w:trPr>
        <w:tc>
          <w:tcPr>
            <w:tcW w:w="799" w:type="pct"/>
            <w:shd w:val="clear" w:color="auto" w:fill="auto"/>
            <w:vAlign w:val="center"/>
          </w:tcPr>
          <w:p w14:paraId="5597A393"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Cuando no se otorgue el curso de buenas prácticas de manufactura  en el plazo establecido.</w:t>
            </w:r>
          </w:p>
        </w:tc>
        <w:tc>
          <w:tcPr>
            <w:tcW w:w="588" w:type="pct"/>
            <w:shd w:val="clear" w:color="auto" w:fill="auto"/>
            <w:vAlign w:val="center"/>
          </w:tcPr>
          <w:p w14:paraId="356B22A8"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Por cada día natural de atraso. </w:t>
            </w:r>
          </w:p>
        </w:tc>
        <w:tc>
          <w:tcPr>
            <w:tcW w:w="795" w:type="pct"/>
            <w:shd w:val="clear" w:color="auto" w:fill="auto"/>
            <w:vAlign w:val="center"/>
          </w:tcPr>
          <w:p w14:paraId="6A1D6237"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sobre el valor total de lo devengado. sin incluir el IVA</w:t>
            </w:r>
          </w:p>
        </w:tc>
        <w:tc>
          <w:tcPr>
            <w:tcW w:w="924" w:type="pct"/>
            <w:shd w:val="clear" w:color="auto" w:fill="auto"/>
            <w:vAlign w:val="center"/>
          </w:tcPr>
          <w:p w14:paraId="044DDA5C"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Coordinador Delegacional de Nutrición</w:t>
            </w:r>
          </w:p>
        </w:tc>
        <w:tc>
          <w:tcPr>
            <w:tcW w:w="924" w:type="pct"/>
            <w:shd w:val="clear" w:color="auto" w:fill="auto"/>
            <w:vAlign w:val="center"/>
          </w:tcPr>
          <w:p w14:paraId="39BEB0FF"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Coordinador Delegacional de Nutrición</w:t>
            </w:r>
          </w:p>
        </w:tc>
        <w:tc>
          <w:tcPr>
            <w:tcW w:w="970" w:type="pct"/>
            <w:shd w:val="clear" w:color="auto" w:fill="auto"/>
            <w:vAlign w:val="center"/>
          </w:tcPr>
          <w:p w14:paraId="6398FB9B"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Administrador de contrato </w:t>
            </w:r>
          </w:p>
        </w:tc>
      </w:tr>
      <w:tr w:rsidR="00A443ED" w:rsidRPr="00797497" w14:paraId="180DF54B" w14:textId="77777777" w:rsidTr="00BA5F9F">
        <w:trPr>
          <w:trHeight w:val="20"/>
        </w:trPr>
        <w:tc>
          <w:tcPr>
            <w:tcW w:w="799" w:type="pct"/>
            <w:shd w:val="clear" w:color="auto" w:fill="auto"/>
            <w:vAlign w:val="center"/>
          </w:tcPr>
          <w:p w14:paraId="3B751BC5"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Cuando no cumpla con la entrega de las básculas certificadas por </w:t>
            </w:r>
            <w:proofErr w:type="spellStart"/>
            <w:r w:rsidRPr="00CE13F8">
              <w:rPr>
                <w:rFonts w:ascii="Noto Sans" w:hAnsi="Noto Sans" w:cs="Noto Sans"/>
                <w:color w:val="000000"/>
                <w:sz w:val="20"/>
                <w:szCs w:val="20"/>
                <w:lang w:eastAsia="es-MX"/>
              </w:rPr>
              <w:t>PROFECO</w:t>
            </w:r>
            <w:proofErr w:type="spellEnd"/>
            <w:r w:rsidRPr="00CE13F8">
              <w:rPr>
                <w:rFonts w:ascii="Noto Sans" w:hAnsi="Noto Sans" w:cs="Noto Sans"/>
                <w:color w:val="000000"/>
                <w:sz w:val="20"/>
                <w:szCs w:val="20"/>
                <w:lang w:eastAsia="es-MX"/>
              </w:rPr>
              <w:t xml:space="preserve"> y </w:t>
            </w:r>
            <w:proofErr w:type="spellStart"/>
            <w:r w:rsidRPr="00CE13F8">
              <w:rPr>
                <w:rFonts w:ascii="Noto Sans" w:hAnsi="Noto Sans" w:cs="Noto Sans"/>
                <w:color w:val="000000"/>
                <w:sz w:val="20"/>
                <w:szCs w:val="20"/>
                <w:lang w:eastAsia="es-MX"/>
              </w:rPr>
              <w:t>CENAM</w:t>
            </w:r>
            <w:proofErr w:type="spellEnd"/>
          </w:p>
        </w:tc>
        <w:tc>
          <w:tcPr>
            <w:tcW w:w="588" w:type="pct"/>
            <w:shd w:val="clear" w:color="auto" w:fill="auto"/>
            <w:vAlign w:val="center"/>
          </w:tcPr>
          <w:p w14:paraId="16B730CE"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Diario hasta entregar básculas con evidencia de la certificación</w:t>
            </w:r>
          </w:p>
        </w:tc>
        <w:tc>
          <w:tcPr>
            <w:tcW w:w="795" w:type="pct"/>
            <w:shd w:val="clear" w:color="auto" w:fill="auto"/>
            <w:vAlign w:val="center"/>
          </w:tcPr>
          <w:p w14:paraId="0CD81951" w14:textId="77777777" w:rsidR="00A443ED" w:rsidRPr="00CE13F8" w:rsidRDefault="00A443ED" w:rsidP="00BA5F9F">
            <w:pPr>
              <w:suppressAutoHyphens/>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diario sobre el valor total de lo devengado  sin incluir el IVA</w:t>
            </w:r>
          </w:p>
        </w:tc>
        <w:tc>
          <w:tcPr>
            <w:tcW w:w="924" w:type="pct"/>
            <w:shd w:val="clear" w:color="auto" w:fill="auto"/>
          </w:tcPr>
          <w:p w14:paraId="59500108" w14:textId="77777777" w:rsidR="00A443ED" w:rsidRPr="00CE13F8" w:rsidRDefault="00A443ED" w:rsidP="00BA5F9F">
            <w:pPr>
              <w:suppressAutoHyphens/>
              <w:rPr>
                <w:rFonts w:ascii="Noto Sans" w:hAnsi="Noto Sans" w:cs="Noto Sans"/>
                <w:color w:val="000000"/>
                <w:sz w:val="20"/>
                <w:szCs w:val="20"/>
                <w:lang w:eastAsia="es-MX"/>
              </w:rPr>
            </w:pPr>
          </w:p>
          <w:p w14:paraId="6D446A1E"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Jefe de Nutrición  al Jefe de Finanzas  </w:t>
            </w:r>
          </w:p>
        </w:tc>
        <w:tc>
          <w:tcPr>
            <w:tcW w:w="924" w:type="pct"/>
            <w:shd w:val="clear" w:color="auto" w:fill="auto"/>
            <w:vAlign w:val="center"/>
          </w:tcPr>
          <w:p w14:paraId="74A7F569"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eastAsia="Calibri" w:hAnsi="Noto Sans" w:cs="Noto Sans"/>
                <w:color w:val="000000"/>
                <w:sz w:val="20"/>
                <w:szCs w:val="20"/>
                <w:lang w:eastAsia="ar-SA"/>
              </w:rPr>
              <w:t xml:space="preserve">Director de la Unidad, subdirector administrativo de la unidad y Jefe de Finanzas de la unidad </w:t>
            </w:r>
          </w:p>
        </w:tc>
        <w:tc>
          <w:tcPr>
            <w:tcW w:w="970" w:type="pct"/>
            <w:shd w:val="clear" w:color="auto" w:fill="auto"/>
            <w:vAlign w:val="center"/>
          </w:tcPr>
          <w:p w14:paraId="6A7EA85D" w14:textId="77777777" w:rsidR="00A443ED" w:rsidRPr="00797497"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Jefe de Finanzas de la unidad que reporta y Administrador del Contrato</w:t>
            </w:r>
          </w:p>
        </w:tc>
      </w:tr>
    </w:tbl>
    <w:p w14:paraId="6A87FB3C" w14:textId="77777777" w:rsidR="00A443ED" w:rsidRPr="00797497" w:rsidRDefault="00A443ED" w:rsidP="00A443ED">
      <w:pPr>
        <w:jc w:val="both"/>
        <w:rPr>
          <w:rFonts w:ascii="Noto Sans" w:hAnsi="Noto Sans" w:cs="Noto Sans"/>
          <w:sz w:val="20"/>
          <w:szCs w:val="20"/>
        </w:rPr>
      </w:pPr>
    </w:p>
    <w:p w14:paraId="7DBE2773"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lastRenderedPageBreak/>
        <w:t xml:space="preserve">El administrador del contrato será el responsable de calcular, aplicar y dar seguimiento a las penas convencionales y deducciones, según sea el caso, previstas en los contratos o pedidos, así como de notificarlas al proveedor para que éste realice el pago correspondiente.; así como de vigilar el registro o captura y validar en el sistema </w:t>
      </w:r>
      <w:proofErr w:type="spellStart"/>
      <w:r w:rsidRPr="00CE13F8">
        <w:rPr>
          <w:rFonts w:ascii="Noto Sans" w:hAnsi="Noto Sans" w:cs="Noto Sans"/>
          <w:sz w:val="20"/>
          <w:szCs w:val="20"/>
        </w:rPr>
        <w:t>PREI</w:t>
      </w:r>
      <w:proofErr w:type="spellEnd"/>
      <w:r w:rsidRPr="00CE13F8">
        <w:rPr>
          <w:rFonts w:ascii="Noto Sans" w:hAnsi="Noto Sans" w:cs="Noto Sans"/>
          <w:sz w:val="20"/>
          <w:szCs w:val="20"/>
        </w:rPr>
        <w:t xml:space="preserve"> </w:t>
      </w:r>
      <w:proofErr w:type="spellStart"/>
      <w:r w:rsidRPr="00CE13F8">
        <w:rPr>
          <w:rFonts w:ascii="Noto Sans" w:hAnsi="Noto Sans" w:cs="Noto Sans"/>
          <w:sz w:val="20"/>
          <w:szCs w:val="20"/>
        </w:rPr>
        <w:t>MILLENIUM</w:t>
      </w:r>
      <w:proofErr w:type="spellEnd"/>
      <w:r w:rsidRPr="00CE13F8">
        <w:rPr>
          <w:rFonts w:ascii="Noto Sans" w:hAnsi="Noto Sans" w:cs="Noto Sans"/>
          <w:sz w:val="20"/>
          <w:szCs w:val="20"/>
        </w:rPr>
        <w:t>, dentro de los 5 días hábiles siguientes a la conclusión del incumplimiento, la aplicación de las penas convencionales, objeto del presente instrumento jurídico, y comunicar los incumplimientos</w:t>
      </w:r>
      <w:r>
        <w:rPr>
          <w:rFonts w:ascii="Noto Sans" w:hAnsi="Noto Sans" w:cs="Noto Sans"/>
          <w:sz w:val="20"/>
          <w:szCs w:val="20"/>
        </w:rPr>
        <w:t>.</w:t>
      </w:r>
    </w:p>
    <w:p w14:paraId="02FC743F" w14:textId="77777777" w:rsidR="00A443ED" w:rsidRPr="00CE13F8" w:rsidRDefault="00A443ED" w:rsidP="00A443ED">
      <w:pPr>
        <w:jc w:val="both"/>
        <w:rPr>
          <w:rFonts w:ascii="Noto Sans" w:hAnsi="Noto Sans" w:cs="Noto Sans"/>
          <w:sz w:val="20"/>
          <w:szCs w:val="20"/>
        </w:rPr>
      </w:pPr>
    </w:p>
    <w:p w14:paraId="2A0445F7"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 xml:space="preserve">El administrador del contrato deberá ser designado por escrito y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 </w:t>
      </w:r>
    </w:p>
    <w:p w14:paraId="00FCED9A" w14:textId="77777777" w:rsidR="00A443ED" w:rsidRPr="00CE13F8" w:rsidRDefault="00A443ED" w:rsidP="00A443ED">
      <w:pPr>
        <w:jc w:val="both"/>
        <w:rPr>
          <w:rFonts w:ascii="Noto Sans" w:hAnsi="Noto Sans" w:cs="Noto Sans"/>
          <w:sz w:val="20"/>
          <w:szCs w:val="20"/>
        </w:rPr>
      </w:pPr>
    </w:p>
    <w:p w14:paraId="0233E166" w14:textId="77777777" w:rsidR="00A443ED" w:rsidRPr="00CE13F8" w:rsidRDefault="00A443ED" w:rsidP="00A443ED">
      <w:pPr>
        <w:jc w:val="both"/>
        <w:rPr>
          <w:rFonts w:ascii="Noto Sans" w:hAnsi="Noto Sans" w:cs="Noto Sans"/>
          <w:sz w:val="20"/>
          <w:szCs w:val="20"/>
        </w:rPr>
      </w:pPr>
      <w:r w:rsidRPr="00CE13F8">
        <w:rPr>
          <w:rFonts w:ascii="Noto Sans" w:hAnsi="Noto Sans" w:cs="Noto Sans"/>
          <w:sz w:val="20"/>
          <w:szCs w:val="20"/>
        </w:rPr>
        <w:t>Derivado de lo anterior, el auxiliar del administrador de contrato será el jefe de nutrición de la unidad médica hospitalaria; con la finalidad de que el mismo informe las eventualidades mediante oficio con cada detalle al jefe de finanzas en las unidades, y administrador del hospital, marcando copia al director</w:t>
      </w:r>
      <w:r>
        <w:rPr>
          <w:rFonts w:ascii="Noto Sans" w:hAnsi="Noto Sans" w:cs="Noto Sans"/>
          <w:sz w:val="20"/>
          <w:szCs w:val="20"/>
        </w:rPr>
        <w:t>.</w:t>
      </w:r>
    </w:p>
    <w:p w14:paraId="1B5ABF3B" w14:textId="77777777" w:rsidR="00A443ED" w:rsidRPr="00CE13F8" w:rsidRDefault="00A443ED" w:rsidP="00A443ED">
      <w:pPr>
        <w:jc w:val="both"/>
        <w:rPr>
          <w:rFonts w:ascii="Noto Sans" w:hAnsi="Noto Sans" w:cs="Noto Sans"/>
          <w:sz w:val="20"/>
          <w:szCs w:val="20"/>
        </w:rPr>
      </w:pPr>
    </w:p>
    <w:p w14:paraId="0366E9C1"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 xml:space="preserve">Previa validación del jefe de nutrición, el jefe de finanzas de la unidad médica hospitalaria mediante oficio y para firma del director,  el cálculo de las penas convencionales en el </w:t>
      </w:r>
      <w:r w:rsidRPr="00CE13F8">
        <w:rPr>
          <w:rFonts w:ascii="Noto Sans" w:hAnsi="Noto Sans" w:cs="Noto Sans"/>
          <w:b/>
          <w:sz w:val="20"/>
          <w:szCs w:val="20"/>
        </w:rPr>
        <w:t>Anexo No. 14</w:t>
      </w:r>
      <w:r w:rsidRPr="00CE13F8">
        <w:rPr>
          <w:rFonts w:ascii="Noto Sans" w:hAnsi="Noto Sans" w:cs="Noto Sans"/>
          <w:sz w:val="20"/>
          <w:szCs w:val="20"/>
        </w:rPr>
        <w:t xml:space="preserve"> para que este a su vez envíe de manera oficial al administrador del contrato y éste, verifique el cálculo, de ser incorrecto, remitirá a la </w:t>
      </w:r>
      <w:proofErr w:type="spellStart"/>
      <w:r w:rsidRPr="00CE13F8">
        <w:rPr>
          <w:rFonts w:ascii="Noto Sans" w:hAnsi="Noto Sans" w:cs="Noto Sans"/>
          <w:sz w:val="20"/>
          <w:szCs w:val="20"/>
        </w:rPr>
        <w:t>UMH</w:t>
      </w:r>
      <w:proofErr w:type="spellEnd"/>
      <w:r w:rsidRPr="00CE13F8">
        <w:rPr>
          <w:rFonts w:ascii="Noto Sans" w:hAnsi="Noto Sans" w:cs="Noto Sans"/>
          <w:sz w:val="20"/>
          <w:szCs w:val="20"/>
        </w:rPr>
        <w:t xml:space="preserve"> el informe para que este sea corregido, si es correcto continuará con el proceso para la aplicación de la sanción al proveedor. Así mismo, el administrador del contrato será el encargado de vigilar el registro o captura y l</w:t>
      </w:r>
      <w:r>
        <w:rPr>
          <w:rFonts w:ascii="Noto Sans" w:hAnsi="Noto Sans" w:cs="Noto Sans"/>
          <w:sz w:val="20"/>
          <w:szCs w:val="20"/>
        </w:rPr>
        <w:t xml:space="preserve">a validación en el  sistema </w:t>
      </w:r>
      <w:proofErr w:type="spellStart"/>
      <w:r>
        <w:rPr>
          <w:rFonts w:ascii="Noto Sans" w:hAnsi="Noto Sans" w:cs="Noto Sans"/>
          <w:sz w:val="20"/>
          <w:szCs w:val="20"/>
        </w:rPr>
        <w:t>FINAT</w:t>
      </w:r>
      <w:proofErr w:type="spellEnd"/>
      <w:r w:rsidRPr="00CE13F8">
        <w:rPr>
          <w:rFonts w:ascii="Noto Sans" w:hAnsi="Noto Sans" w:cs="Noto Sans"/>
          <w:sz w:val="20"/>
          <w:szCs w:val="20"/>
        </w:rPr>
        <w:t>, dentro de los 5 días hábiles siguientes al día de la notificación del incumplimiento, de vigilar la aplicación de las penas convencionales objeto del instrumento jurídico, y comunicar los incumplimientos.</w:t>
      </w:r>
    </w:p>
    <w:p w14:paraId="1E22357E" w14:textId="77777777" w:rsidR="00A443ED" w:rsidRPr="00CE13F8" w:rsidRDefault="00A443ED" w:rsidP="00A443ED">
      <w:pPr>
        <w:jc w:val="both"/>
        <w:rPr>
          <w:rFonts w:ascii="Noto Sans" w:hAnsi="Noto Sans" w:cs="Noto Sans"/>
          <w:sz w:val="20"/>
          <w:szCs w:val="20"/>
        </w:rPr>
      </w:pPr>
    </w:p>
    <w:p w14:paraId="216AF097"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Posterior a que la Coordinación de Abastecimiento y Equipamiento, envíe al administra</w:t>
      </w:r>
      <w:r>
        <w:rPr>
          <w:rFonts w:ascii="Noto Sans" w:hAnsi="Noto Sans" w:cs="Noto Sans"/>
          <w:sz w:val="20"/>
          <w:szCs w:val="20"/>
        </w:rPr>
        <w:t xml:space="preserve">dor de contrato la pantalla </w:t>
      </w:r>
      <w:proofErr w:type="spellStart"/>
      <w:r>
        <w:rPr>
          <w:rFonts w:ascii="Noto Sans" w:hAnsi="Noto Sans" w:cs="Noto Sans"/>
          <w:sz w:val="20"/>
          <w:szCs w:val="20"/>
        </w:rPr>
        <w:t>FINAT</w:t>
      </w:r>
      <w:proofErr w:type="spellEnd"/>
      <w:r w:rsidRPr="00CE13F8">
        <w:rPr>
          <w:rFonts w:ascii="Noto Sans" w:hAnsi="Noto Sans" w:cs="Noto Sans"/>
          <w:sz w:val="20"/>
          <w:szCs w:val="20"/>
        </w:rPr>
        <w:t xml:space="preserve"> de la aplicación de las penas convencionales, este, está obligado a enviar a las unidades médicas hospitalarias el estatus que guarda la aplicación de cada incumplimiento, con el fin de que las mismas lleven el control de todas las penas convencionales, anexando las pantallas donde se observan la aplicación de las mismas. </w:t>
      </w:r>
    </w:p>
    <w:p w14:paraId="1E9C8977" w14:textId="77777777" w:rsidR="00A443ED" w:rsidRPr="00CE13F8" w:rsidRDefault="00A443ED" w:rsidP="00A443ED">
      <w:pPr>
        <w:tabs>
          <w:tab w:val="left" w:pos="1110"/>
        </w:tabs>
        <w:jc w:val="both"/>
        <w:rPr>
          <w:rFonts w:ascii="Noto Sans" w:hAnsi="Noto Sans" w:cs="Noto Sans"/>
          <w:sz w:val="20"/>
          <w:szCs w:val="20"/>
        </w:rPr>
      </w:pPr>
    </w:p>
    <w:p w14:paraId="765269B0"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El administrador de contrato, así como el jefe de finanzas y jefe de nutrición de cada unidad médica hospitalaria, deberá contar con una relación de las penas convencionales aplicadas al proveedor por incumplimientos, debiendo enviar esta relación de manera mensual actualizada a la coordinación delegacional de nutrición y a la coordinación auxiliar operativa administrativa de la jefatura de servicios de prestaciones médicas para régimen ordinario los primeros cinco días de cada mes</w:t>
      </w:r>
      <w:r>
        <w:rPr>
          <w:rFonts w:ascii="Noto Sans" w:hAnsi="Noto Sans" w:cs="Noto Sans"/>
          <w:sz w:val="20"/>
          <w:szCs w:val="20"/>
        </w:rPr>
        <w:t>.</w:t>
      </w:r>
    </w:p>
    <w:p w14:paraId="52AD8A1F" w14:textId="77777777" w:rsidR="00A443ED" w:rsidRPr="00CE13F8" w:rsidRDefault="00A443ED" w:rsidP="00A443ED">
      <w:pPr>
        <w:tabs>
          <w:tab w:val="left" w:pos="1110"/>
        </w:tabs>
        <w:jc w:val="both"/>
        <w:rPr>
          <w:rFonts w:ascii="Noto Sans" w:hAnsi="Noto Sans" w:cs="Noto Sans"/>
          <w:sz w:val="20"/>
          <w:szCs w:val="20"/>
        </w:rPr>
      </w:pPr>
    </w:p>
    <w:p w14:paraId="6698AF2F"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El Instituto descontará las cantidades que resulten de aplicar la pena convencional, sobre los pagos que deba cubrir el proveedor.</w:t>
      </w:r>
      <w:r>
        <w:rPr>
          <w:rFonts w:ascii="Noto Sans" w:hAnsi="Noto Sans" w:cs="Noto Sans"/>
          <w:sz w:val="20"/>
          <w:szCs w:val="20"/>
        </w:rPr>
        <w:t xml:space="preserve"> P</w:t>
      </w:r>
      <w:r w:rsidRPr="00CE13F8">
        <w:rPr>
          <w:rFonts w:ascii="Noto Sans" w:hAnsi="Noto Sans" w:cs="Noto Sans"/>
          <w:sz w:val="20"/>
          <w:szCs w:val="20"/>
        </w:rPr>
        <w:t>or lo tanto el proveedor autoriza a descontar las cantidades que resulten de aplicar las sanciones señaladas en los párrafos anteriores, sobre los pagos que a este deba cubrirle a el proveedor durante el periodo en que incurra y/o se mantenga en incumplimiento con motivo del suministro de los servicios.</w:t>
      </w:r>
    </w:p>
    <w:p w14:paraId="0A859BCF" w14:textId="77777777" w:rsidR="00A443ED" w:rsidRPr="00CE13F8" w:rsidRDefault="00A443ED" w:rsidP="00A443ED">
      <w:pPr>
        <w:tabs>
          <w:tab w:val="left" w:pos="1110"/>
        </w:tabs>
        <w:jc w:val="both"/>
        <w:rPr>
          <w:rFonts w:ascii="Noto Sans" w:hAnsi="Noto Sans" w:cs="Noto Sans"/>
          <w:sz w:val="20"/>
          <w:szCs w:val="20"/>
        </w:rPr>
      </w:pPr>
    </w:p>
    <w:p w14:paraId="42B6FFBC"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Para autorizar el pago de los servicios, previamente el proveedor tiene que haber cubierto las penas convencionales aplicadas conforme a lo dispuesto en el contrato.</w:t>
      </w:r>
    </w:p>
    <w:p w14:paraId="017D973B" w14:textId="77777777" w:rsidR="00A443ED" w:rsidRPr="00CE13F8" w:rsidRDefault="00A443ED" w:rsidP="00A443ED">
      <w:pPr>
        <w:tabs>
          <w:tab w:val="left" w:pos="1110"/>
        </w:tabs>
        <w:jc w:val="both"/>
        <w:rPr>
          <w:rFonts w:ascii="Noto Sans" w:hAnsi="Noto Sans" w:cs="Noto Sans"/>
          <w:sz w:val="20"/>
          <w:szCs w:val="20"/>
        </w:rPr>
      </w:pPr>
    </w:p>
    <w:p w14:paraId="4A1F744C"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 xml:space="preserve">El proveedor cubrirá los gastos adicionales que utilice el Instituto cuando por causa atribuible a él, éste recurra a contrataciones extraordinarias para suplir las carencias del bien o servicio incumplido, emitiéndose a petición del administrador del contrato la nota de crédito correspondiente para ser cargada al sistema de control correspondiente. Lo anterior independientemente de las sanciones, deductivas y penas convencionales que </w:t>
      </w:r>
      <w:r w:rsidRPr="00CE13F8">
        <w:rPr>
          <w:rFonts w:ascii="Noto Sans" w:hAnsi="Noto Sans" w:cs="Noto Sans"/>
          <w:sz w:val="20"/>
          <w:szCs w:val="20"/>
        </w:rPr>
        <w:lastRenderedPageBreak/>
        <w:t>pudieran hacerse efectivas por el retraso en la entrega de las mismas o incumplimiento de las condiciones estipuladas en el contrato. Para cuantificar los daños o gastos adicionales bastará la operación matemática resultante de la diferencia del precio contrato al precio del mercado que se adquiera en ese momento, sumándose los gastos adicionales como el flete o transportación que aplique.</w:t>
      </w:r>
    </w:p>
    <w:p w14:paraId="33BD547D" w14:textId="77777777" w:rsidR="00A443ED" w:rsidRPr="00CE13F8" w:rsidRDefault="00A443ED" w:rsidP="00A443ED">
      <w:pPr>
        <w:tabs>
          <w:tab w:val="left" w:pos="1110"/>
        </w:tabs>
        <w:jc w:val="both"/>
        <w:rPr>
          <w:rFonts w:ascii="Noto Sans" w:hAnsi="Noto Sans" w:cs="Noto Sans"/>
          <w:sz w:val="20"/>
          <w:szCs w:val="20"/>
        </w:rPr>
      </w:pPr>
    </w:p>
    <w:p w14:paraId="015F0C4A" w14:textId="4D0577E6"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Conforme a lo previsto en e</w:t>
      </w:r>
      <w:r w:rsidR="001D0B7C">
        <w:rPr>
          <w:rFonts w:ascii="Noto Sans" w:hAnsi="Noto Sans" w:cs="Noto Sans"/>
          <w:sz w:val="20"/>
          <w:szCs w:val="20"/>
        </w:rPr>
        <w:t>l último párrafo del artículo 142</w:t>
      </w:r>
      <w:r w:rsidRPr="00CE13F8">
        <w:rPr>
          <w:rFonts w:ascii="Noto Sans" w:hAnsi="Noto Sans" w:cs="Noto Sans"/>
          <w:sz w:val="20"/>
          <w:szCs w:val="20"/>
        </w:rPr>
        <w:t>, del reglamento de la ley de adquisiciones, arrendamientos y servicios del sector público, no se aceptará la estipulación de pen</w:t>
      </w:r>
      <w:r>
        <w:rPr>
          <w:rFonts w:ascii="Noto Sans" w:hAnsi="Noto Sans" w:cs="Noto Sans"/>
          <w:sz w:val="20"/>
          <w:szCs w:val="20"/>
        </w:rPr>
        <w:t>as convencionales, a cargo de “El I</w:t>
      </w:r>
      <w:r w:rsidRPr="00CE13F8">
        <w:rPr>
          <w:rFonts w:ascii="Noto Sans" w:hAnsi="Noto Sans" w:cs="Noto Sans"/>
          <w:sz w:val="20"/>
          <w:szCs w:val="20"/>
        </w:rPr>
        <w:t>nstituto”.</w:t>
      </w:r>
    </w:p>
    <w:p w14:paraId="3667344C" w14:textId="77777777" w:rsidR="00A443ED" w:rsidRPr="00CE13F8" w:rsidRDefault="00A443ED" w:rsidP="00A443ED">
      <w:pPr>
        <w:contextualSpacing/>
        <w:jc w:val="both"/>
        <w:rPr>
          <w:rFonts w:ascii="Noto Sans" w:hAnsi="Noto Sans" w:cs="Noto Sans"/>
          <w:b/>
          <w:sz w:val="20"/>
          <w:szCs w:val="20"/>
        </w:rPr>
      </w:pPr>
      <w:bookmarkStart w:id="49" w:name="_Toc445209273"/>
    </w:p>
    <w:p w14:paraId="304E110B" w14:textId="77777777" w:rsidR="00A443ED" w:rsidRPr="00CE13F8" w:rsidRDefault="00A443ED" w:rsidP="00A443ED">
      <w:pPr>
        <w:contextualSpacing/>
        <w:jc w:val="both"/>
        <w:rPr>
          <w:rFonts w:ascii="Noto Sans" w:hAnsi="Noto Sans" w:cs="Noto Sans"/>
          <w:b/>
          <w:sz w:val="20"/>
          <w:szCs w:val="20"/>
        </w:rPr>
      </w:pPr>
      <w:r w:rsidRPr="00CE13F8">
        <w:rPr>
          <w:rFonts w:ascii="Noto Sans" w:hAnsi="Noto Sans" w:cs="Noto Sans"/>
          <w:b/>
          <w:sz w:val="20"/>
          <w:szCs w:val="20"/>
        </w:rPr>
        <w:t>DEDUCTIVAS.</w:t>
      </w:r>
      <w:bookmarkEnd w:id="49"/>
    </w:p>
    <w:p w14:paraId="3DF0923C" w14:textId="77777777" w:rsidR="00A443ED" w:rsidRPr="00CE13F8" w:rsidRDefault="00A443ED" w:rsidP="00A443ED">
      <w:pPr>
        <w:tabs>
          <w:tab w:val="left" w:pos="1110"/>
        </w:tabs>
        <w:jc w:val="both"/>
        <w:rPr>
          <w:rFonts w:ascii="Noto Sans" w:hAnsi="Noto Sans" w:cs="Noto Sans"/>
          <w:sz w:val="20"/>
          <w:szCs w:val="20"/>
        </w:rPr>
      </w:pPr>
    </w:p>
    <w:p w14:paraId="5126ED53" w14:textId="44B38FE8"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Las deducciones se aplicarán con motivo del incumplimiento parcial o deficiente en que pudiera ocurrir de acuerdo a lo previsto en los artículos 76 de la Ley de Adquisiciones, Arrendamientos y S</w:t>
      </w:r>
      <w:r w:rsidR="001D0B7C">
        <w:rPr>
          <w:rFonts w:ascii="Noto Sans" w:hAnsi="Noto Sans" w:cs="Noto Sans"/>
          <w:sz w:val="20"/>
          <w:szCs w:val="20"/>
        </w:rPr>
        <w:t>ervicios del Sector Público y 143</w:t>
      </w:r>
      <w:r w:rsidRPr="00CE13F8">
        <w:rPr>
          <w:rFonts w:ascii="Noto Sans" w:hAnsi="Noto Sans" w:cs="Noto Sans"/>
          <w:sz w:val="20"/>
          <w:szCs w:val="20"/>
        </w:rPr>
        <w:t xml:space="preserve"> de su Reglamento, por cualquier incumplimiento parcial o deficiente en que incurra el licitante adjudicado, respecto a los conceptos que integran el suministro de bienes, conforme a lo siguiente:</w:t>
      </w:r>
    </w:p>
    <w:p w14:paraId="493D3F12" w14:textId="77777777" w:rsidR="00A443ED" w:rsidRPr="00CE13F8" w:rsidRDefault="00A443ED" w:rsidP="00A443ED">
      <w:pPr>
        <w:rPr>
          <w:rFonts w:ascii="Noto Sans" w:hAnsi="Noto Sans" w:cs="Noto Sans"/>
          <w:sz w:val="20"/>
          <w:szCs w:val="20"/>
        </w:rPr>
      </w:pPr>
    </w:p>
    <w:tbl>
      <w:tblPr>
        <w:tblW w:w="5000" w:type="pct"/>
        <w:tblLayout w:type="fixed"/>
        <w:tblCellMar>
          <w:left w:w="70" w:type="dxa"/>
          <w:right w:w="70" w:type="dxa"/>
        </w:tblCellMar>
        <w:tblLook w:val="04A0" w:firstRow="1" w:lastRow="0" w:firstColumn="1" w:lastColumn="0" w:noHBand="0" w:noVBand="1"/>
      </w:tblPr>
      <w:tblGrid>
        <w:gridCol w:w="1084"/>
        <w:gridCol w:w="1197"/>
        <w:gridCol w:w="1197"/>
        <w:gridCol w:w="1140"/>
        <w:gridCol w:w="1575"/>
        <w:gridCol w:w="1575"/>
        <w:gridCol w:w="1575"/>
        <w:gridCol w:w="1597"/>
      </w:tblGrid>
      <w:tr w:rsidR="00A443ED" w:rsidRPr="00DE3AF5" w14:paraId="373C0F8F" w14:textId="77777777" w:rsidTr="00BA5F9F">
        <w:trPr>
          <w:trHeight w:val="20"/>
        </w:trPr>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7693CB" w14:textId="77777777" w:rsidR="00A443ED" w:rsidRPr="00DE3AF5" w:rsidRDefault="00A443ED" w:rsidP="00BA5F9F">
            <w:pPr>
              <w:suppressAutoHyphens/>
              <w:jc w:val="center"/>
              <w:rPr>
                <w:rFonts w:ascii="Noto Sans" w:hAnsi="Noto Sans" w:cs="Noto Sans"/>
                <w:b/>
                <w:bCs/>
                <w:sz w:val="18"/>
                <w:szCs w:val="18"/>
                <w:lang w:eastAsia="es-MX"/>
              </w:rPr>
            </w:pPr>
            <w:r w:rsidRPr="00DE3AF5">
              <w:rPr>
                <w:rFonts w:ascii="Noto Sans" w:hAnsi="Noto Sans" w:cs="Noto Sans"/>
                <w:b/>
                <w:bCs/>
                <w:sz w:val="18"/>
                <w:szCs w:val="18"/>
                <w:lang w:eastAsia="es-MX"/>
              </w:rPr>
              <w:t>CONCEPTO</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10DB6A" w14:textId="77777777" w:rsidR="00A443ED" w:rsidRPr="00DE3AF5" w:rsidRDefault="00A443ED" w:rsidP="00BA5F9F">
            <w:pPr>
              <w:suppressAutoHyphens/>
              <w:jc w:val="center"/>
              <w:rPr>
                <w:rFonts w:ascii="Noto Sans" w:hAnsi="Noto Sans" w:cs="Noto Sans"/>
                <w:b/>
                <w:bCs/>
                <w:sz w:val="18"/>
                <w:szCs w:val="18"/>
                <w:lang w:eastAsia="es-MX"/>
              </w:rPr>
            </w:pPr>
            <w:r w:rsidRPr="00DE3AF5">
              <w:rPr>
                <w:rFonts w:ascii="Noto Sans" w:hAnsi="Noto Sans" w:cs="Noto Sans"/>
                <w:b/>
                <w:bCs/>
                <w:sz w:val="18"/>
                <w:szCs w:val="18"/>
                <w:lang w:eastAsia="es-MX"/>
              </w:rPr>
              <w:t>NIVELES DE SERVICIO</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BE5755" w14:textId="77777777" w:rsidR="00A443ED" w:rsidRPr="00DE3AF5" w:rsidRDefault="00A443ED" w:rsidP="00BA5F9F">
            <w:pPr>
              <w:suppressAutoHyphens/>
              <w:jc w:val="center"/>
              <w:rPr>
                <w:rFonts w:ascii="Noto Sans" w:hAnsi="Noto Sans" w:cs="Noto Sans"/>
                <w:b/>
                <w:bCs/>
                <w:sz w:val="18"/>
                <w:szCs w:val="18"/>
                <w:lang w:eastAsia="es-MX"/>
              </w:rPr>
            </w:pPr>
            <w:r w:rsidRPr="00DE3AF5">
              <w:rPr>
                <w:rFonts w:ascii="Noto Sans" w:hAnsi="Noto Sans" w:cs="Noto Sans"/>
                <w:b/>
                <w:bCs/>
                <w:sz w:val="18"/>
                <w:szCs w:val="18"/>
                <w:lang w:eastAsia="es-MX"/>
              </w:rPr>
              <w:t>UNIDAD DE MEDIDA</w:t>
            </w:r>
          </w:p>
        </w:tc>
        <w:tc>
          <w:tcPr>
            <w:tcW w:w="5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295262" w14:textId="77777777" w:rsidR="00A443ED" w:rsidRPr="00DE3AF5" w:rsidRDefault="00A443ED" w:rsidP="00BA5F9F">
            <w:pPr>
              <w:suppressAutoHyphens/>
              <w:jc w:val="center"/>
              <w:rPr>
                <w:rFonts w:ascii="Noto Sans" w:hAnsi="Noto Sans" w:cs="Noto Sans"/>
                <w:b/>
                <w:bCs/>
                <w:sz w:val="18"/>
                <w:szCs w:val="18"/>
                <w:lang w:eastAsia="es-MX"/>
              </w:rPr>
            </w:pPr>
            <w:r w:rsidRPr="00DE3AF5">
              <w:rPr>
                <w:rFonts w:ascii="Noto Sans" w:hAnsi="Noto Sans" w:cs="Noto Sans"/>
                <w:b/>
                <w:bCs/>
                <w:sz w:val="18"/>
                <w:szCs w:val="18"/>
                <w:lang w:eastAsia="es-MX"/>
              </w:rPr>
              <w:t>DEDUCCIÓN</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4A7921" w14:textId="77777777" w:rsidR="00A443ED" w:rsidRPr="00DE3AF5" w:rsidRDefault="00A443ED" w:rsidP="00BA5F9F">
            <w:pPr>
              <w:suppressAutoHyphens/>
              <w:jc w:val="center"/>
              <w:rPr>
                <w:rFonts w:ascii="Noto Sans" w:hAnsi="Noto Sans" w:cs="Noto Sans"/>
                <w:b/>
                <w:bCs/>
                <w:sz w:val="18"/>
                <w:szCs w:val="18"/>
                <w:lang w:eastAsia="es-MX"/>
              </w:rPr>
            </w:pPr>
            <w:r w:rsidRPr="00DE3AF5">
              <w:rPr>
                <w:rFonts w:ascii="Noto Sans" w:hAnsi="Noto Sans" w:cs="Noto Sans"/>
                <w:b/>
                <w:bCs/>
                <w:sz w:val="18"/>
                <w:szCs w:val="18"/>
                <w:lang w:eastAsia="es-MX"/>
              </w:rPr>
              <w:t>LÍMITE DE INCUMPLIMIENTO MOTIVO DE RESCISIÓN DEL CONTRATO</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15C6AD" w14:textId="77777777" w:rsidR="00A443ED" w:rsidRPr="00DE3AF5" w:rsidRDefault="00A443ED" w:rsidP="00BA5F9F">
            <w:pPr>
              <w:suppressAutoHyphens/>
              <w:jc w:val="center"/>
              <w:rPr>
                <w:rFonts w:ascii="Noto Sans" w:hAnsi="Noto Sans" w:cs="Noto Sans"/>
                <w:b/>
                <w:bCs/>
                <w:sz w:val="18"/>
                <w:szCs w:val="18"/>
                <w:lang w:eastAsia="es-MX"/>
              </w:rPr>
            </w:pPr>
            <w:r w:rsidRPr="00DE3AF5">
              <w:rPr>
                <w:rFonts w:ascii="Noto Sans" w:hAnsi="Noto Sans" w:cs="Noto Sans"/>
                <w:b/>
                <w:bCs/>
                <w:sz w:val="18"/>
                <w:szCs w:val="18"/>
                <w:lang w:eastAsia="es-MX"/>
              </w:rPr>
              <w:t xml:space="preserve">RESPONSABLE DE REPORTAR EL INCUMPLIMIENTO AL INTERIOR DE LAS UNIDADES </w:t>
            </w:r>
          </w:p>
        </w:tc>
        <w:tc>
          <w:tcPr>
            <w:tcW w:w="7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738C99" w14:textId="77777777" w:rsidR="00A443ED" w:rsidRPr="00DE3AF5" w:rsidRDefault="00A443ED" w:rsidP="00BA5F9F">
            <w:pPr>
              <w:suppressAutoHyphens/>
              <w:jc w:val="center"/>
              <w:rPr>
                <w:rFonts w:ascii="Noto Sans" w:hAnsi="Noto Sans" w:cs="Noto Sans"/>
                <w:b/>
                <w:bCs/>
                <w:sz w:val="18"/>
                <w:szCs w:val="18"/>
                <w:lang w:eastAsia="es-MX"/>
              </w:rPr>
            </w:pPr>
            <w:r w:rsidRPr="00DE3AF5">
              <w:rPr>
                <w:rFonts w:ascii="Noto Sans" w:hAnsi="Noto Sans" w:cs="Noto Sans"/>
                <w:b/>
                <w:bCs/>
                <w:sz w:val="18"/>
                <w:szCs w:val="18"/>
                <w:lang w:eastAsia="es-MX"/>
              </w:rPr>
              <w:t>RESPONSABLE DE REPORTAR EL INCUMPLIMIENTO AL ADMINISTRADOR DEL CONTRATO</w:t>
            </w:r>
          </w:p>
        </w:tc>
        <w:tc>
          <w:tcPr>
            <w:tcW w:w="73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E5BACC" w14:textId="77777777" w:rsidR="00A443ED" w:rsidRPr="00DE3AF5" w:rsidRDefault="00A443ED" w:rsidP="00BA5F9F">
            <w:pPr>
              <w:suppressAutoHyphens/>
              <w:jc w:val="center"/>
              <w:rPr>
                <w:rFonts w:ascii="Noto Sans" w:hAnsi="Noto Sans" w:cs="Noto Sans"/>
                <w:b/>
                <w:bCs/>
                <w:sz w:val="18"/>
                <w:szCs w:val="18"/>
                <w:lang w:eastAsia="es-MX"/>
              </w:rPr>
            </w:pPr>
            <w:r w:rsidRPr="00DE3AF5">
              <w:rPr>
                <w:rFonts w:ascii="Noto Sans" w:hAnsi="Noto Sans" w:cs="Noto Sans"/>
                <w:b/>
                <w:bCs/>
                <w:sz w:val="18"/>
                <w:szCs w:val="18"/>
                <w:lang w:eastAsia="es-MX"/>
              </w:rPr>
              <w:t>RESPONSABLE DE CALCULAR, APLICAR, DAR SEGUIMIENTO y NOTIFICACIÓN DE LAS DEDUCTIVAS</w:t>
            </w:r>
          </w:p>
        </w:tc>
      </w:tr>
      <w:tr w:rsidR="00A443ED" w:rsidRPr="00CE13F8" w14:paraId="23C75E8E" w14:textId="77777777" w:rsidTr="00BA5F9F">
        <w:trPr>
          <w:trHeight w:val="537"/>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DA6B6"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Cuando no cumpla con la calidad de los productos  solicitados </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14BB6"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Diario y hasta la reposición de los productos y/o cancelación del requerimiento.</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27CC7"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ar-SA"/>
              </w:rPr>
              <w:t>Diario, contando como día 1 el día de la fecha pactada de entrega de bienes hasta su reposición.</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99BB47"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diario sobre el valor total de lo incumplido  sin incluir el IVA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27C97"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Hasta por el monto total  de la garantía.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6298FA"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  Jefe de  Nutrición al Jefe de Finanzas</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38CC8"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Director, o Sub Director Médico o Sub Director  Administrativo y/o Administrador de la Unidad</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8CA5F3"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Jefe de Finanzas de la unidad que reporta y Administrador del Contrato</w:t>
            </w:r>
          </w:p>
        </w:tc>
      </w:tr>
      <w:tr w:rsidR="00A443ED" w:rsidRPr="00CE13F8" w14:paraId="7F8AE180" w14:textId="77777777" w:rsidTr="00BA5F9F">
        <w:trPr>
          <w:trHeight w:val="537"/>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32832A0E"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6CF124F6"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7A23F550" w14:textId="77777777" w:rsidR="00A443ED" w:rsidRPr="00CE13F8" w:rsidRDefault="00A443ED" w:rsidP="00BA5F9F">
            <w:pPr>
              <w:suppressAutoHyphens/>
              <w:rPr>
                <w:rFonts w:ascii="Noto Sans" w:hAnsi="Noto Sans" w:cs="Noto Sans"/>
                <w:color w:val="000000"/>
                <w:sz w:val="20"/>
                <w:szCs w:val="20"/>
                <w:lang w:eastAsia="es-MX"/>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086F952"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651790FC"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5421F75A"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361B0F70" w14:textId="77777777" w:rsidR="00A443ED" w:rsidRPr="00CE13F8" w:rsidRDefault="00A443ED" w:rsidP="00BA5F9F">
            <w:pPr>
              <w:suppressAutoHyphens/>
              <w:rPr>
                <w:rFonts w:ascii="Noto Sans" w:hAnsi="Noto Sans" w:cs="Noto Sans"/>
                <w:color w:val="000000"/>
                <w:sz w:val="20"/>
                <w:szCs w:val="20"/>
                <w:lang w:eastAsia="es-MX"/>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472C0A10" w14:textId="77777777" w:rsidR="00A443ED" w:rsidRPr="00CE13F8" w:rsidRDefault="00A443ED" w:rsidP="00BA5F9F">
            <w:pPr>
              <w:suppressAutoHyphens/>
              <w:rPr>
                <w:rFonts w:ascii="Noto Sans" w:hAnsi="Noto Sans" w:cs="Noto Sans"/>
                <w:color w:val="000000"/>
                <w:sz w:val="20"/>
                <w:szCs w:val="20"/>
                <w:lang w:eastAsia="es-MX"/>
              </w:rPr>
            </w:pPr>
          </w:p>
        </w:tc>
      </w:tr>
      <w:tr w:rsidR="00A443ED" w:rsidRPr="00CE13F8" w14:paraId="419F1245" w14:textId="77777777" w:rsidTr="00BA5F9F">
        <w:trPr>
          <w:trHeight w:val="272"/>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0DF9D59A"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44843037"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1E3A7B75" w14:textId="77777777" w:rsidR="00A443ED" w:rsidRPr="00CE13F8" w:rsidRDefault="00A443ED" w:rsidP="00BA5F9F">
            <w:pPr>
              <w:suppressAutoHyphens/>
              <w:rPr>
                <w:rFonts w:ascii="Noto Sans" w:hAnsi="Noto Sans" w:cs="Noto Sans"/>
                <w:color w:val="000000"/>
                <w:sz w:val="20"/>
                <w:szCs w:val="20"/>
                <w:lang w:eastAsia="es-MX"/>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49F0A4D"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245AFACD"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5154413F"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2857DF43" w14:textId="77777777" w:rsidR="00A443ED" w:rsidRPr="00CE13F8" w:rsidRDefault="00A443ED" w:rsidP="00BA5F9F">
            <w:pPr>
              <w:suppressAutoHyphens/>
              <w:rPr>
                <w:rFonts w:ascii="Noto Sans" w:hAnsi="Noto Sans" w:cs="Noto Sans"/>
                <w:color w:val="000000"/>
                <w:sz w:val="20"/>
                <w:szCs w:val="20"/>
                <w:lang w:eastAsia="es-MX"/>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4E1CCADB" w14:textId="77777777" w:rsidR="00A443ED" w:rsidRPr="00CE13F8" w:rsidRDefault="00A443ED" w:rsidP="00BA5F9F">
            <w:pPr>
              <w:suppressAutoHyphens/>
              <w:rPr>
                <w:rFonts w:ascii="Noto Sans" w:hAnsi="Noto Sans" w:cs="Noto Sans"/>
                <w:color w:val="000000"/>
                <w:sz w:val="20"/>
                <w:szCs w:val="20"/>
                <w:lang w:eastAsia="es-MX"/>
              </w:rPr>
            </w:pPr>
          </w:p>
        </w:tc>
      </w:tr>
      <w:tr w:rsidR="00A443ED" w:rsidRPr="00CE13F8" w14:paraId="196D5A63" w14:textId="77777777" w:rsidTr="00BA5F9F">
        <w:trPr>
          <w:trHeight w:val="537"/>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CAB53"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Cuando no cumpla con las condiciones de presentación y marca licitada</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9542DA"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Diario y hasta la reposición de los productos y/o cancelación del requerimiento.</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328BC7" w14:textId="77777777" w:rsidR="00A443ED" w:rsidRPr="00CE13F8" w:rsidRDefault="00A443ED" w:rsidP="00BA5F9F">
            <w:pPr>
              <w:suppressAutoHyphens/>
              <w:rPr>
                <w:rFonts w:ascii="Noto Sans" w:hAnsi="Noto Sans" w:cs="Noto Sans"/>
                <w:color w:val="000000"/>
                <w:sz w:val="20"/>
                <w:szCs w:val="20"/>
                <w:lang w:eastAsia="es-MX"/>
              </w:rPr>
            </w:pPr>
            <w:r w:rsidRPr="00CE13F8">
              <w:rPr>
                <w:rFonts w:ascii="Noto Sans" w:hAnsi="Noto Sans" w:cs="Noto Sans"/>
                <w:color w:val="000000"/>
                <w:sz w:val="20"/>
                <w:szCs w:val="20"/>
                <w:lang w:eastAsia="es-MX"/>
              </w:rPr>
              <w:t>Diario y hasta la reposición de los productos .y/o cancelación del requerimiento.</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28F7F5"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5% diario sobre el valor total de lo incumplido  sin incluir el IVA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D415A"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Hasta por el monto total  de la garantía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1013F"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  Jefe de  Nutrición al Jefe de Finanzas</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9A8C6"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Director, o Sub Director Médico o Sub Director  Administrativo y/o Administrador de la Unidad</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C9A6F"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Jefe de Finanzas de la unidad que reporta y Administrador del Contrato</w:t>
            </w:r>
          </w:p>
        </w:tc>
      </w:tr>
      <w:tr w:rsidR="00A443ED" w:rsidRPr="00CE13F8" w14:paraId="4C9931AD" w14:textId="77777777" w:rsidTr="00BA5F9F">
        <w:trPr>
          <w:trHeight w:val="537"/>
        </w:trPr>
        <w:tc>
          <w:tcPr>
            <w:tcW w:w="495" w:type="pct"/>
            <w:vMerge/>
            <w:tcBorders>
              <w:top w:val="nil"/>
              <w:left w:val="single" w:sz="4" w:space="0" w:color="auto"/>
              <w:bottom w:val="single" w:sz="4" w:space="0" w:color="auto"/>
              <w:right w:val="single" w:sz="4" w:space="0" w:color="auto"/>
            </w:tcBorders>
            <w:vAlign w:val="center"/>
            <w:hideMark/>
          </w:tcPr>
          <w:p w14:paraId="13313513"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nil"/>
              <w:left w:val="single" w:sz="4" w:space="0" w:color="auto"/>
              <w:bottom w:val="single" w:sz="4" w:space="0" w:color="auto"/>
              <w:right w:val="single" w:sz="4" w:space="0" w:color="auto"/>
            </w:tcBorders>
            <w:vAlign w:val="center"/>
            <w:hideMark/>
          </w:tcPr>
          <w:p w14:paraId="61CDDAB7"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nil"/>
              <w:left w:val="single" w:sz="4" w:space="0" w:color="auto"/>
              <w:bottom w:val="single" w:sz="4" w:space="0" w:color="auto"/>
              <w:right w:val="single" w:sz="4" w:space="0" w:color="auto"/>
            </w:tcBorders>
            <w:vAlign w:val="center"/>
            <w:hideMark/>
          </w:tcPr>
          <w:p w14:paraId="314C7CE4" w14:textId="77777777" w:rsidR="00A443ED" w:rsidRPr="00CE13F8" w:rsidRDefault="00A443ED" w:rsidP="00BA5F9F">
            <w:pPr>
              <w:suppressAutoHyphens/>
              <w:rPr>
                <w:rFonts w:ascii="Noto Sans" w:hAnsi="Noto Sans" w:cs="Noto Sans"/>
                <w:color w:val="000000"/>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5E600B92"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5A8CA97"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770C192"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BBED928" w14:textId="77777777" w:rsidR="00A443ED" w:rsidRPr="00CE13F8" w:rsidRDefault="00A443ED" w:rsidP="00BA5F9F">
            <w:pPr>
              <w:suppressAutoHyphens/>
              <w:rPr>
                <w:rFonts w:ascii="Noto Sans" w:hAnsi="Noto Sans" w:cs="Noto Sans"/>
                <w:color w:val="000000"/>
                <w:sz w:val="20"/>
                <w:szCs w:val="20"/>
                <w:lang w:eastAsia="es-MX"/>
              </w:rPr>
            </w:pPr>
          </w:p>
        </w:tc>
        <w:tc>
          <w:tcPr>
            <w:tcW w:w="731" w:type="pct"/>
            <w:vMerge/>
            <w:tcBorders>
              <w:top w:val="nil"/>
              <w:left w:val="single" w:sz="4" w:space="0" w:color="auto"/>
              <w:bottom w:val="single" w:sz="4" w:space="0" w:color="auto"/>
              <w:right w:val="single" w:sz="4" w:space="0" w:color="auto"/>
            </w:tcBorders>
            <w:vAlign w:val="center"/>
            <w:hideMark/>
          </w:tcPr>
          <w:p w14:paraId="039D8237" w14:textId="77777777" w:rsidR="00A443ED" w:rsidRPr="00CE13F8" w:rsidRDefault="00A443ED" w:rsidP="00BA5F9F">
            <w:pPr>
              <w:suppressAutoHyphens/>
              <w:rPr>
                <w:rFonts w:ascii="Noto Sans" w:hAnsi="Noto Sans" w:cs="Noto Sans"/>
                <w:color w:val="000000"/>
                <w:sz w:val="20"/>
                <w:szCs w:val="20"/>
                <w:lang w:eastAsia="es-MX"/>
              </w:rPr>
            </w:pPr>
          </w:p>
        </w:tc>
      </w:tr>
      <w:tr w:rsidR="00A443ED" w:rsidRPr="00CE13F8" w14:paraId="29C05044" w14:textId="77777777" w:rsidTr="00BA5F9F">
        <w:trPr>
          <w:trHeight w:val="537"/>
        </w:trPr>
        <w:tc>
          <w:tcPr>
            <w:tcW w:w="495" w:type="pct"/>
            <w:vMerge/>
            <w:tcBorders>
              <w:top w:val="nil"/>
              <w:left w:val="single" w:sz="4" w:space="0" w:color="auto"/>
              <w:bottom w:val="single" w:sz="4" w:space="0" w:color="auto"/>
              <w:right w:val="single" w:sz="4" w:space="0" w:color="auto"/>
            </w:tcBorders>
            <w:vAlign w:val="center"/>
            <w:hideMark/>
          </w:tcPr>
          <w:p w14:paraId="2C138E71"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nil"/>
              <w:left w:val="single" w:sz="4" w:space="0" w:color="auto"/>
              <w:bottom w:val="single" w:sz="4" w:space="0" w:color="auto"/>
              <w:right w:val="single" w:sz="4" w:space="0" w:color="auto"/>
            </w:tcBorders>
            <w:vAlign w:val="center"/>
            <w:hideMark/>
          </w:tcPr>
          <w:p w14:paraId="054C61AB"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nil"/>
              <w:left w:val="single" w:sz="4" w:space="0" w:color="auto"/>
              <w:bottom w:val="single" w:sz="4" w:space="0" w:color="auto"/>
              <w:right w:val="single" w:sz="4" w:space="0" w:color="auto"/>
            </w:tcBorders>
            <w:vAlign w:val="center"/>
            <w:hideMark/>
          </w:tcPr>
          <w:p w14:paraId="5E4B7DB7" w14:textId="77777777" w:rsidR="00A443ED" w:rsidRPr="00CE13F8" w:rsidRDefault="00A443ED" w:rsidP="00BA5F9F">
            <w:pPr>
              <w:suppressAutoHyphens/>
              <w:rPr>
                <w:rFonts w:ascii="Noto Sans" w:hAnsi="Noto Sans" w:cs="Noto Sans"/>
                <w:color w:val="000000"/>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1122AFD9"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AC0CD8D"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19AA37E"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47EE99F" w14:textId="77777777" w:rsidR="00A443ED" w:rsidRPr="00CE13F8" w:rsidRDefault="00A443ED" w:rsidP="00BA5F9F">
            <w:pPr>
              <w:suppressAutoHyphens/>
              <w:rPr>
                <w:rFonts w:ascii="Noto Sans" w:hAnsi="Noto Sans" w:cs="Noto Sans"/>
                <w:color w:val="000000"/>
                <w:sz w:val="20"/>
                <w:szCs w:val="20"/>
                <w:lang w:eastAsia="es-MX"/>
              </w:rPr>
            </w:pPr>
          </w:p>
        </w:tc>
        <w:tc>
          <w:tcPr>
            <w:tcW w:w="731" w:type="pct"/>
            <w:vMerge/>
            <w:tcBorders>
              <w:top w:val="nil"/>
              <w:left w:val="single" w:sz="4" w:space="0" w:color="auto"/>
              <w:bottom w:val="single" w:sz="4" w:space="0" w:color="auto"/>
              <w:right w:val="single" w:sz="4" w:space="0" w:color="auto"/>
            </w:tcBorders>
            <w:vAlign w:val="center"/>
            <w:hideMark/>
          </w:tcPr>
          <w:p w14:paraId="03D5523B" w14:textId="77777777" w:rsidR="00A443ED" w:rsidRPr="00CE13F8" w:rsidRDefault="00A443ED" w:rsidP="00BA5F9F">
            <w:pPr>
              <w:suppressAutoHyphens/>
              <w:rPr>
                <w:rFonts w:ascii="Noto Sans" w:hAnsi="Noto Sans" w:cs="Noto Sans"/>
                <w:color w:val="000000"/>
                <w:sz w:val="20"/>
                <w:szCs w:val="20"/>
                <w:lang w:eastAsia="es-MX"/>
              </w:rPr>
            </w:pPr>
          </w:p>
        </w:tc>
      </w:tr>
      <w:tr w:rsidR="00A443ED" w:rsidRPr="00CE13F8" w14:paraId="49FF5CB6" w14:textId="77777777" w:rsidTr="00BA5F9F">
        <w:trPr>
          <w:trHeight w:val="272"/>
        </w:trPr>
        <w:tc>
          <w:tcPr>
            <w:tcW w:w="495" w:type="pct"/>
            <w:vMerge/>
            <w:tcBorders>
              <w:top w:val="nil"/>
              <w:left w:val="single" w:sz="4" w:space="0" w:color="auto"/>
              <w:bottom w:val="single" w:sz="4" w:space="0" w:color="auto"/>
              <w:right w:val="single" w:sz="4" w:space="0" w:color="auto"/>
            </w:tcBorders>
            <w:vAlign w:val="center"/>
            <w:hideMark/>
          </w:tcPr>
          <w:p w14:paraId="51D40855"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nil"/>
              <w:left w:val="single" w:sz="4" w:space="0" w:color="auto"/>
              <w:bottom w:val="single" w:sz="4" w:space="0" w:color="auto"/>
              <w:right w:val="single" w:sz="4" w:space="0" w:color="auto"/>
            </w:tcBorders>
            <w:vAlign w:val="center"/>
            <w:hideMark/>
          </w:tcPr>
          <w:p w14:paraId="4E509798"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nil"/>
              <w:left w:val="single" w:sz="4" w:space="0" w:color="auto"/>
              <w:bottom w:val="single" w:sz="4" w:space="0" w:color="auto"/>
              <w:right w:val="single" w:sz="4" w:space="0" w:color="auto"/>
            </w:tcBorders>
            <w:vAlign w:val="center"/>
            <w:hideMark/>
          </w:tcPr>
          <w:p w14:paraId="04D47F95" w14:textId="77777777" w:rsidR="00A443ED" w:rsidRPr="00CE13F8" w:rsidRDefault="00A443ED" w:rsidP="00BA5F9F">
            <w:pPr>
              <w:suppressAutoHyphens/>
              <w:rPr>
                <w:rFonts w:ascii="Noto Sans" w:hAnsi="Noto Sans" w:cs="Noto Sans"/>
                <w:color w:val="000000"/>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672F370A"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95F7884"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E9F196B"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89F2A4A" w14:textId="77777777" w:rsidR="00A443ED" w:rsidRPr="00CE13F8" w:rsidRDefault="00A443ED" w:rsidP="00BA5F9F">
            <w:pPr>
              <w:suppressAutoHyphens/>
              <w:rPr>
                <w:rFonts w:ascii="Noto Sans" w:hAnsi="Noto Sans" w:cs="Noto Sans"/>
                <w:color w:val="000000"/>
                <w:sz w:val="20"/>
                <w:szCs w:val="20"/>
                <w:lang w:eastAsia="es-MX"/>
              </w:rPr>
            </w:pPr>
          </w:p>
        </w:tc>
        <w:tc>
          <w:tcPr>
            <w:tcW w:w="731" w:type="pct"/>
            <w:vMerge/>
            <w:tcBorders>
              <w:top w:val="nil"/>
              <w:left w:val="single" w:sz="4" w:space="0" w:color="auto"/>
              <w:bottom w:val="single" w:sz="4" w:space="0" w:color="auto"/>
              <w:right w:val="single" w:sz="4" w:space="0" w:color="auto"/>
            </w:tcBorders>
            <w:vAlign w:val="center"/>
            <w:hideMark/>
          </w:tcPr>
          <w:p w14:paraId="4D261BA5" w14:textId="77777777" w:rsidR="00A443ED" w:rsidRPr="00CE13F8" w:rsidRDefault="00A443ED" w:rsidP="00BA5F9F">
            <w:pPr>
              <w:suppressAutoHyphens/>
              <w:rPr>
                <w:rFonts w:ascii="Noto Sans" w:hAnsi="Noto Sans" w:cs="Noto Sans"/>
                <w:color w:val="000000"/>
                <w:sz w:val="20"/>
                <w:szCs w:val="20"/>
                <w:lang w:eastAsia="es-MX"/>
              </w:rPr>
            </w:pPr>
          </w:p>
        </w:tc>
      </w:tr>
      <w:tr w:rsidR="00A443ED" w:rsidRPr="00CE13F8" w14:paraId="76849DD2" w14:textId="77777777" w:rsidTr="00BA5F9F">
        <w:trPr>
          <w:trHeight w:val="537"/>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948ECD"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Cuando no cumpla </w:t>
            </w:r>
            <w:r w:rsidRPr="00CE13F8">
              <w:rPr>
                <w:rFonts w:ascii="Noto Sans" w:hAnsi="Noto Sans" w:cs="Noto Sans"/>
                <w:color w:val="000000"/>
                <w:sz w:val="20"/>
                <w:szCs w:val="20"/>
                <w:lang w:eastAsia="es-MX"/>
              </w:rPr>
              <w:lastRenderedPageBreak/>
              <w:t xml:space="preserve">con la certificación </w:t>
            </w:r>
            <w:proofErr w:type="spellStart"/>
            <w:r w:rsidRPr="00CE13F8">
              <w:rPr>
                <w:rFonts w:ascii="Noto Sans" w:hAnsi="Noto Sans" w:cs="Noto Sans"/>
                <w:color w:val="000000"/>
                <w:sz w:val="20"/>
                <w:szCs w:val="20"/>
                <w:lang w:eastAsia="es-MX"/>
              </w:rPr>
              <w:t>TIF</w:t>
            </w:r>
            <w:proofErr w:type="spellEnd"/>
            <w:r w:rsidRPr="00CE13F8">
              <w:rPr>
                <w:rFonts w:ascii="Noto Sans" w:hAnsi="Noto Sans" w:cs="Noto Sans"/>
                <w:color w:val="000000"/>
                <w:sz w:val="20"/>
                <w:szCs w:val="20"/>
                <w:lang w:eastAsia="es-MX"/>
              </w:rPr>
              <w:t xml:space="preserve"> carnes rojas y pollo </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3742C3"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Diario</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90916" w14:textId="77777777" w:rsidR="00A443ED" w:rsidRPr="00CE13F8" w:rsidRDefault="00A443ED" w:rsidP="00BA5F9F">
            <w:pPr>
              <w:suppressAutoHyphens/>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Diario hasta entregar </w:t>
            </w:r>
            <w:r w:rsidRPr="00CE13F8">
              <w:rPr>
                <w:rFonts w:ascii="Noto Sans" w:hAnsi="Noto Sans" w:cs="Noto Sans"/>
                <w:color w:val="000000"/>
                <w:sz w:val="20"/>
                <w:szCs w:val="20"/>
                <w:lang w:eastAsia="es-MX"/>
              </w:rPr>
              <w:lastRenderedPageBreak/>
              <w:t>evidencia de la certificación</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E4718"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 xml:space="preserve">10% diario sobre el valor total </w:t>
            </w:r>
            <w:r w:rsidRPr="00CE13F8">
              <w:rPr>
                <w:rFonts w:ascii="Noto Sans" w:hAnsi="Noto Sans" w:cs="Noto Sans"/>
                <w:color w:val="000000"/>
                <w:sz w:val="20"/>
                <w:szCs w:val="20"/>
                <w:lang w:eastAsia="es-MX"/>
              </w:rPr>
              <w:lastRenderedPageBreak/>
              <w:t>de lo incumplido  sin incluir el IVA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A1CBD" w14:textId="77777777" w:rsidR="00A443ED" w:rsidRPr="00CE13F8" w:rsidRDefault="00A443ED" w:rsidP="00BA5F9F">
            <w:pPr>
              <w:suppressAutoHyphens/>
              <w:jc w:val="both"/>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Hasta por el monto total  de la garantía</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D6145"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t xml:space="preserve">Jefe de  Nutrición al Jefe de </w:t>
            </w:r>
            <w:r w:rsidRPr="00CE13F8">
              <w:rPr>
                <w:rFonts w:ascii="Noto Sans" w:hAnsi="Noto Sans" w:cs="Noto Sans"/>
                <w:color w:val="000000"/>
                <w:sz w:val="20"/>
                <w:szCs w:val="20"/>
                <w:lang w:eastAsia="es-MX"/>
              </w:rPr>
              <w:lastRenderedPageBreak/>
              <w:t>Finanzas</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69490A"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 xml:space="preserve">Director, o Sub Director Médico o Sub </w:t>
            </w:r>
            <w:r w:rsidRPr="00CE13F8">
              <w:rPr>
                <w:rFonts w:ascii="Noto Sans" w:hAnsi="Noto Sans" w:cs="Noto Sans"/>
                <w:color w:val="000000"/>
                <w:sz w:val="20"/>
                <w:szCs w:val="20"/>
                <w:lang w:eastAsia="es-MX"/>
              </w:rPr>
              <w:lastRenderedPageBreak/>
              <w:t>Director  Administrativo y/o Administrador de la Unidad</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3EE95" w14:textId="77777777" w:rsidR="00A443ED" w:rsidRPr="00CE13F8" w:rsidRDefault="00A443ED" w:rsidP="00BA5F9F">
            <w:pPr>
              <w:suppressAutoHyphens/>
              <w:jc w:val="center"/>
              <w:rPr>
                <w:rFonts w:ascii="Noto Sans" w:hAnsi="Noto Sans" w:cs="Noto Sans"/>
                <w:color w:val="000000"/>
                <w:sz w:val="20"/>
                <w:szCs w:val="20"/>
                <w:lang w:eastAsia="es-MX"/>
              </w:rPr>
            </w:pPr>
            <w:r w:rsidRPr="00CE13F8">
              <w:rPr>
                <w:rFonts w:ascii="Noto Sans" w:hAnsi="Noto Sans" w:cs="Noto Sans"/>
                <w:color w:val="000000"/>
                <w:sz w:val="20"/>
                <w:szCs w:val="20"/>
                <w:lang w:eastAsia="es-MX"/>
              </w:rPr>
              <w:lastRenderedPageBreak/>
              <w:t xml:space="preserve">Jefe de Finanzas de la unidad que </w:t>
            </w:r>
            <w:r w:rsidRPr="00CE13F8">
              <w:rPr>
                <w:rFonts w:ascii="Noto Sans" w:hAnsi="Noto Sans" w:cs="Noto Sans"/>
                <w:color w:val="000000"/>
                <w:sz w:val="20"/>
                <w:szCs w:val="20"/>
                <w:lang w:eastAsia="es-MX"/>
              </w:rPr>
              <w:lastRenderedPageBreak/>
              <w:t>reporta y Administrador del Contrato</w:t>
            </w:r>
          </w:p>
        </w:tc>
      </w:tr>
      <w:tr w:rsidR="00A443ED" w:rsidRPr="00CE13F8" w14:paraId="161EFD28" w14:textId="77777777" w:rsidTr="00BA5F9F">
        <w:trPr>
          <w:trHeight w:val="537"/>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58A77D5E"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2C81778F"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7DD47ED0" w14:textId="77777777" w:rsidR="00A443ED" w:rsidRPr="00CE13F8" w:rsidRDefault="00A443ED" w:rsidP="00BA5F9F">
            <w:pPr>
              <w:suppressAutoHyphens/>
              <w:rPr>
                <w:rFonts w:ascii="Noto Sans" w:hAnsi="Noto Sans" w:cs="Noto Sans"/>
                <w:color w:val="000000"/>
                <w:sz w:val="20"/>
                <w:szCs w:val="20"/>
                <w:lang w:eastAsia="es-MX"/>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C11F7E8"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38607359"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6735DEAB"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18AC2EF3" w14:textId="77777777" w:rsidR="00A443ED" w:rsidRPr="00CE13F8" w:rsidRDefault="00A443ED" w:rsidP="00BA5F9F">
            <w:pPr>
              <w:suppressAutoHyphens/>
              <w:rPr>
                <w:rFonts w:ascii="Noto Sans" w:hAnsi="Noto Sans" w:cs="Noto Sans"/>
                <w:color w:val="000000"/>
                <w:sz w:val="20"/>
                <w:szCs w:val="20"/>
                <w:lang w:eastAsia="es-MX"/>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091D82D" w14:textId="77777777" w:rsidR="00A443ED" w:rsidRPr="00CE13F8" w:rsidRDefault="00A443ED" w:rsidP="00BA5F9F">
            <w:pPr>
              <w:suppressAutoHyphens/>
              <w:rPr>
                <w:rFonts w:ascii="Noto Sans" w:hAnsi="Noto Sans" w:cs="Noto Sans"/>
                <w:color w:val="000000"/>
                <w:sz w:val="20"/>
                <w:szCs w:val="20"/>
                <w:lang w:eastAsia="es-MX"/>
              </w:rPr>
            </w:pPr>
          </w:p>
        </w:tc>
      </w:tr>
      <w:tr w:rsidR="00A443ED" w:rsidRPr="00CE13F8" w14:paraId="625353A7" w14:textId="77777777" w:rsidTr="00BA5F9F">
        <w:trPr>
          <w:trHeight w:val="537"/>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3DE2B3F5"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3D1EA255" w14:textId="77777777" w:rsidR="00A443ED" w:rsidRPr="00CE13F8" w:rsidRDefault="00A443ED" w:rsidP="00BA5F9F">
            <w:pPr>
              <w:suppressAutoHyphens/>
              <w:rPr>
                <w:rFonts w:ascii="Noto Sans" w:hAnsi="Noto Sans" w:cs="Noto Sans"/>
                <w:color w:val="000000"/>
                <w:sz w:val="20"/>
                <w:szCs w:val="20"/>
                <w:lang w:eastAsia="es-MX"/>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5B467909" w14:textId="77777777" w:rsidR="00A443ED" w:rsidRPr="00CE13F8" w:rsidRDefault="00A443ED" w:rsidP="00BA5F9F">
            <w:pPr>
              <w:suppressAutoHyphens/>
              <w:rPr>
                <w:rFonts w:ascii="Noto Sans" w:hAnsi="Noto Sans" w:cs="Noto Sans"/>
                <w:color w:val="000000"/>
                <w:sz w:val="20"/>
                <w:szCs w:val="20"/>
                <w:lang w:eastAsia="es-MX"/>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99E2629"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032ACF36"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1C5BF5B4" w14:textId="77777777" w:rsidR="00A443ED" w:rsidRPr="00CE13F8" w:rsidRDefault="00A443ED" w:rsidP="00BA5F9F">
            <w:pPr>
              <w:suppressAutoHyphens/>
              <w:rPr>
                <w:rFonts w:ascii="Noto Sans" w:hAnsi="Noto Sans" w:cs="Noto Sans"/>
                <w:color w:val="000000"/>
                <w:sz w:val="20"/>
                <w:szCs w:val="20"/>
                <w:lang w:eastAsia="es-MX"/>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14:paraId="0EEDBEE1" w14:textId="77777777" w:rsidR="00A443ED" w:rsidRPr="00CE13F8" w:rsidRDefault="00A443ED" w:rsidP="00BA5F9F">
            <w:pPr>
              <w:suppressAutoHyphens/>
              <w:rPr>
                <w:rFonts w:ascii="Noto Sans" w:hAnsi="Noto Sans" w:cs="Noto Sans"/>
                <w:color w:val="000000"/>
                <w:sz w:val="20"/>
                <w:szCs w:val="20"/>
                <w:lang w:eastAsia="es-MX"/>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1C088F7" w14:textId="77777777" w:rsidR="00A443ED" w:rsidRPr="00CE13F8" w:rsidRDefault="00A443ED" w:rsidP="00BA5F9F">
            <w:pPr>
              <w:suppressAutoHyphens/>
              <w:rPr>
                <w:rFonts w:ascii="Noto Sans" w:hAnsi="Noto Sans" w:cs="Noto Sans"/>
                <w:color w:val="000000"/>
                <w:sz w:val="20"/>
                <w:szCs w:val="20"/>
                <w:lang w:eastAsia="es-MX"/>
              </w:rPr>
            </w:pPr>
          </w:p>
        </w:tc>
      </w:tr>
    </w:tbl>
    <w:p w14:paraId="31BD2B66" w14:textId="326EF8FC" w:rsidR="00A443ED" w:rsidRDefault="00A443ED" w:rsidP="00A443ED">
      <w:pPr>
        <w:rPr>
          <w:rFonts w:ascii="Noto Sans" w:hAnsi="Noto Sans" w:cs="Noto Sans"/>
          <w:sz w:val="20"/>
          <w:szCs w:val="20"/>
        </w:rPr>
      </w:pPr>
    </w:p>
    <w:p w14:paraId="771D19AD" w14:textId="77777777" w:rsidR="00A443ED" w:rsidRPr="00CE13F8" w:rsidRDefault="00A443ED" w:rsidP="00A443ED">
      <w:pPr>
        <w:rPr>
          <w:rFonts w:ascii="Noto Sans" w:hAnsi="Noto Sans" w:cs="Noto Sans"/>
          <w:sz w:val="20"/>
          <w:szCs w:val="20"/>
        </w:rPr>
      </w:pPr>
    </w:p>
    <w:tbl>
      <w:tblPr>
        <w:tblW w:w="5000" w:type="pct"/>
        <w:tblLayout w:type="fixed"/>
        <w:tblCellMar>
          <w:left w:w="70" w:type="dxa"/>
          <w:right w:w="70" w:type="dxa"/>
        </w:tblCellMar>
        <w:tblLook w:val="04A0" w:firstRow="1" w:lastRow="0" w:firstColumn="1" w:lastColumn="0" w:noHBand="0" w:noVBand="1"/>
      </w:tblPr>
      <w:tblGrid>
        <w:gridCol w:w="1204"/>
        <w:gridCol w:w="932"/>
        <w:gridCol w:w="1232"/>
        <w:gridCol w:w="1140"/>
        <w:gridCol w:w="1575"/>
        <w:gridCol w:w="1575"/>
        <w:gridCol w:w="1575"/>
        <w:gridCol w:w="1707"/>
      </w:tblGrid>
      <w:tr w:rsidR="00A443ED" w:rsidRPr="002F4B09" w14:paraId="310A5229" w14:textId="77777777" w:rsidTr="00CF3CA9">
        <w:trPr>
          <w:trHeight w:val="20"/>
          <w:tblHeader/>
        </w:trPr>
        <w:tc>
          <w:tcPr>
            <w:tcW w:w="5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888D92" w14:textId="77777777" w:rsidR="00A443ED" w:rsidRPr="002F4B09" w:rsidRDefault="00A443ED" w:rsidP="00BA5F9F">
            <w:pPr>
              <w:suppressAutoHyphens/>
              <w:jc w:val="center"/>
              <w:rPr>
                <w:rFonts w:ascii="Noto Sans" w:hAnsi="Noto Sans" w:cs="Noto Sans"/>
                <w:b/>
                <w:bCs/>
                <w:sz w:val="18"/>
                <w:szCs w:val="18"/>
                <w:lang w:eastAsia="es-MX"/>
              </w:rPr>
            </w:pPr>
            <w:r w:rsidRPr="002F4B09">
              <w:rPr>
                <w:rFonts w:ascii="Noto Sans" w:hAnsi="Noto Sans" w:cs="Noto Sans"/>
                <w:b/>
                <w:bCs/>
                <w:sz w:val="18"/>
                <w:szCs w:val="18"/>
                <w:lang w:eastAsia="es-MX"/>
              </w:rPr>
              <w:t>CONCEPTO</w:t>
            </w:r>
          </w:p>
        </w:tc>
        <w:tc>
          <w:tcPr>
            <w:tcW w:w="42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AC0243" w14:textId="77777777" w:rsidR="00A443ED" w:rsidRPr="002F4B09" w:rsidRDefault="00A443ED" w:rsidP="00BA5F9F">
            <w:pPr>
              <w:suppressAutoHyphens/>
              <w:jc w:val="center"/>
              <w:rPr>
                <w:rFonts w:ascii="Noto Sans" w:hAnsi="Noto Sans" w:cs="Noto Sans"/>
                <w:b/>
                <w:bCs/>
                <w:sz w:val="18"/>
                <w:szCs w:val="18"/>
                <w:lang w:eastAsia="es-MX"/>
              </w:rPr>
            </w:pPr>
            <w:r w:rsidRPr="002F4B09">
              <w:rPr>
                <w:rFonts w:ascii="Noto Sans" w:hAnsi="Noto Sans" w:cs="Noto Sans"/>
                <w:b/>
                <w:bCs/>
                <w:sz w:val="18"/>
                <w:szCs w:val="18"/>
                <w:lang w:eastAsia="es-MX"/>
              </w:rPr>
              <w:t>NIVELES DE SERVICIO</w:t>
            </w:r>
          </w:p>
        </w:tc>
        <w:tc>
          <w:tcPr>
            <w:tcW w:w="5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DFB7A8" w14:textId="77777777" w:rsidR="00A443ED" w:rsidRPr="002F4B09" w:rsidRDefault="00A443ED" w:rsidP="00BA5F9F">
            <w:pPr>
              <w:suppressAutoHyphens/>
              <w:jc w:val="center"/>
              <w:rPr>
                <w:rFonts w:ascii="Noto Sans" w:hAnsi="Noto Sans" w:cs="Noto Sans"/>
                <w:b/>
                <w:bCs/>
                <w:sz w:val="18"/>
                <w:szCs w:val="18"/>
                <w:lang w:eastAsia="es-MX"/>
              </w:rPr>
            </w:pPr>
            <w:r w:rsidRPr="002F4B09">
              <w:rPr>
                <w:rFonts w:ascii="Noto Sans" w:hAnsi="Noto Sans" w:cs="Noto Sans"/>
                <w:b/>
                <w:bCs/>
                <w:sz w:val="18"/>
                <w:szCs w:val="18"/>
                <w:lang w:eastAsia="es-MX"/>
              </w:rPr>
              <w:t>UNIDAD DE MEDIDA</w:t>
            </w:r>
          </w:p>
        </w:tc>
        <w:tc>
          <w:tcPr>
            <w:tcW w:w="5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95707D" w14:textId="77777777" w:rsidR="00A443ED" w:rsidRPr="002F4B09" w:rsidRDefault="00A443ED" w:rsidP="00BA5F9F">
            <w:pPr>
              <w:suppressAutoHyphens/>
              <w:jc w:val="center"/>
              <w:rPr>
                <w:rFonts w:ascii="Noto Sans" w:hAnsi="Noto Sans" w:cs="Noto Sans"/>
                <w:b/>
                <w:bCs/>
                <w:sz w:val="18"/>
                <w:szCs w:val="18"/>
                <w:lang w:eastAsia="es-MX"/>
              </w:rPr>
            </w:pPr>
            <w:r w:rsidRPr="002F4B09">
              <w:rPr>
                <w:rFonts w:ascii="Noto Sans" w:hAnsi="Noto Sans" w:cs="Noto Sans"/>
                <w:b/>
                <w:bCs/>
                <w:sz w:val="18"/>
                <w:szCs w:val="18"/>
                <w:lang w:eastAsia="es-MX"/>
              </w:rPr>
              <w:t>DEDUCCIÓN</w:t>
            </w:r>
          </w:p>
        </w:tc>
        <w:tc>
          <w:tcPr>
            <w:tcW w:w="7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0937B0" w14:textId="77777777" w:rsidR="00A443ED" w:rsidRPr="002F4B09" w:rsidRDefault="00A443ED" w:rsidP="00BA5F9F">
            <w:pPr>
              <w:suppressAutoHyphens/>
              <w:jc w:val="center"/>
              <w:rPr>
                <w:rFonts w:ascii="Noto Sans" w:hAnsi="Noto Sans" w:cs="Noto Sans"/>
                <w:b/>
                <w:bCs/>
                <w:sz w:val="18"/>
                <w:szCs w:val="18"/>
                <w:lang w:eastAsia="es-MX"/>
              </w:rPr>
            </w:pPr>
            <w:r w:rsidRPr="002F4B09">
              <w:rPr>
                <w:rFonts w:ascii="Noto Sans" w:hAnsi="Noto Sans" w:cs="Noto Sans"/>
                <w:b/>
                <w:bCs/>
                <w:sz w:val="18"/>
                <w:szCs w:val="18"/>
                <w:lang w:eastAsia="es-MX"/>
              </w:rPr>
              <w:t>LÍMITE DE INCUMPLIMIENTO MOTIVO DE RESCISIÓN DEL CONTRATO</w:t>
            </w:r>
          </w:p>
        </w:tc>
        <w:tc>
          <w:tcPr>
            <w:tcW w:w="7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AA3155" w14:textId="77777777" w:rsidR="00A443ED" w:rsidRPr="002F4B09" w:rsidRDefault="00A443ED" w:rsidP="00BA5F9F">
            <w:pPr>
              <w:suppressAutoHyphens/>
              <w:jc w:val="center"/>
              <w:rPr>
                <w:rFonts w:ascii="Noto Sans" w:hAnsi="Noto Sans" w:cs="Noto Sans"/>
                <w:b/>
                <w:bCs/>
                <w:sz w:val="18"/>
                <w:szCs w:val="18"/>
                <w:lang w:eastAsia="es-MX"/>
              </w:rPr>
            </w:pPr>
            <w:r w:rsidRPr="002F4B09">
              <w:rPr>
                <w:rFonts w:ascii="Noto Sans" w:hAnsi="Noto Sans" w:cs="Noto Sans"/>
                <w:b/>
                <w:bCs/>
                <w:sz w:val="18"/>
                <w:szCs w:val="18"/>
                <w:lang w:eastAsia="es-MX"/>
              </w:rPr>
              <w:t xml:space="preserve">RESPONSABLE DE REPORTAR EL INCUMPLIMIENTO AL INTERIOR DE LAS UNIDADES </w:t>
            </w:r>
          </w:p>
        </w:tc>
        <w:tc>
          <w:tcPr>
            <w:tcW w:w="7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334DEA" w14:textId="77777777" w:rsidR="00A443ED" w:rsidRPr="002F4B09" w:rsidRDefault="00A443ED" w:rsidP="00BA5F9F">
            <w:pPr>
              <w:suppressAutoHyphens/>
              <w:jc w:val="center"/>
              <w:rPr>
                <w:rFonts w:ascii="Noto Sans" w:hAnsi="Noto Sans" w:cs="Noto Sans"/>
                <w:b/>
                <w:bCs/>
                <w:sz w:val="18"/>
                <w:szCs w:val="18"/>
                <w:lang w:eastAsia="es-MX"/>
              </w:rPr>
            </w:pPr>
            <w:r w:rsidRPr="002F4B09">
              <w:rPr>
                <w:rFonts w:ascii="Noto Sans" w:hAnsi="Noto Sans" w:cs="Noto Sans"/>
                <w:b/>
                <w:bCs/>
                <w:sz w:val="18"/>
                <w:szCs w:val="18"/>
                <w:lang w:eastAsia="es-MX"/>
              </w:rPr>
              <w:t>RESPONSABLE DE REPORTAR EL INCUMPLIMIENTO AL ADMINISTRADOR DEL CONTRATO</w:t>
            </w:r>
          </w:p>
        </w:tc>
        <w:tc>
          <w:tcPr>
            <w:tcW w:w="78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40E127" w14:textId="77777777" w:rsidR="00A443ED" w:rsidRPr="002F4B09" w:rsidRDefault="00A443ED" w:rsidP="00BA5F9F">
            <w:pPr>
              <w:suppressAutoHyphens/>
              <w:jc w:val="center"/>
              <w:rPr>
                <w:rFonts w:ascii="Noto Sans" w:hAnsi="Noto Sans" w:cs="Noto Sans"/>
                <w:b/>
                <w:bCs/>
                <w:sz w:val="18"/>
                <w:szCs w:val="18"/>
                <w:lang w:eastAsia="es-MX"/>
              </w:rPr>
            </w:pPr>
            <w:r w:rsidRPr="002F4B09">
              <w:rPr>
                <w:rFonts w:ascii="Noto Sans" w:hAnsi="Noto Sans" w:cs="Noto Sans"/>
                <w:b/>
                <w:bCs/>
                <w:sz w:val="18"/>
                <w:szCs w:val="18"/>
                <w:lang w:eastAsia="es-MX"/>
              </w:rPr>
              <w:t>RESPONSABLE DEL CÁLCULO Y NOTIFICACIÓN DE LAS PENAS CONVENCIONALES</w:t>
            </w:r>
          </w:p>
        </w:tc>
      </w:tr>
      <w:tr w:rsidR="00A443ED" w:rsidRPr="00CE13F8" w14:paraId="5C97C58B" w14:textId="77777777" w:rsidTr="00CF3CA9">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73FEC330"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Cuando no exista evidencia del listado del personal con acceso a las unidades</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0F92FB0B"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Diario</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14B594C3" w14:textId="77777777" w:rsidR="00A443ED" w:rsidRPr="00CE13F8" w:rsidRDefault="00A443ED" w:rsidP="00BA5F9F">
            <w:pPr>
              <w:suppressAutoHyphens/>
              <w:rPr>
                <w:rFonts w:ascii="Noto Sans" w:hAnsi="Noto Sans" w:cs="Noto Sans"/>
                <w:sz w:val="20"/>
                <w:szCs w:val="20"/>
                <w:lang w:eastAsia="es-MX"/>
              </w:rPr>
            </w:pPr>
            <w:r w:rsidRPr="00CE13F8">
              <w:rPr>
                <w:rFonts w:ascii="Noto Sans" w:hAnsi="Noto Sans" w:cs="Noto Sans"/>
                <w:sz w:val="20"/>
                <w:szCs w:val="20"/>
                <w:lang w:eastAsia="es-MX"/>
              </w:rPr>
              <w:t>Diario hasta entregar evidencia de  listado del personal en el almacén de víveres</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1518C66C"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5%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7280DEF2"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 xml:space="preserve"> 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54F5CF37"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751B60FF"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Director, o Sub Director Médico o Sub Director  Administrativo y/o Administrador de la Unidad</w:t>
            </w:r>
          </w:p>
        </w:tc>
        <w:tc>
          <w:tcPr>
            <w:tcW w:w="780" w:type="pct"/>
            <w:vMerge w:val="restart"/>
            <w:tcBorders>
              <w:top w:val="nil"/>
              <w:left w:val="single" w:sz="4" w:space="0" w:color="auto"/>
              <w:bottom w:val="single" w:sz="4" w:space="0" w:color="auto"/>
              <w:right w:val="single" w:sz="4" w:space="0" w:color="auto"/>
            </w:tcBorders>
            <w:shd w:val="clear" w:color="auto" w:fill="auto"/>
            <w:vAlign w:val="center"/>
            <w:hideMark/>
          </w:tcPr>
          <w:p w14:paraId="366505AE"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Finanzas de la unidad que reporta y Administrador del Contrato</w:t>
            </w:r>
          </w:p>
        </w:tc>
      </w:tr>
      <w:tr w:rsidR="00A443ED" w:rsidRPr="00CE13F8" w14:paraId="1838B891"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45823D76"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307CBB26"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3C246E22"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5CA1D336"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73095AF"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DEB36F6"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3A853C9"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5BA30662"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6836F9FB"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530D59C8"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423A35F5"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4E34CBD9"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5A7D277C"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E60B038"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E550499"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E9E3A86"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6737F175"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03175CCE" w14:textId="77777777" w:rsidTr="00CF3CA9">
        <w:trPr>
          <w:trHeight w:val="20"/>
        </w:trPr>
        <w:tc>
          <w:tcPr>
            <w:tcW w:w="550" w:type="pct"/>
            <w:tcBorders>
              <w:top w:val="nil"/>
              <w:left w:val="single" w:sz="4" w:space="0" w:color="auto"/>
              <w:bottom w:val="single" w:sz="4" w:space="0" w:color="auto"/>
              <w:right w:val="single" w:sz="4" w:space="0" w:color="auto"/>
            </w:tcBorders>
            <w:shd w:val="clear" w:color="auto" w:fill="auto"/>
            <w:vAlign w:val="center"/>
          </w:tcPr>
          <w:p w14:paraId="20210247"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Cuando el transportista no se encuentre en el listado del personal con acceso a las unidades</w:t>
            </w:r>
          </w:p>
          <w:p w14:paraId="2D612D71" w14:textId="77777777" w:rsidR="00A443ED" w:rsidRPr="00CE13F8" w:rsidRDefault="00A443ED" w:rsidP="00BA5F9F">
            <w:pPr>
              <w:suppressAutoHyphens/>
              <w:jc w:val="both"/>
              <w:rPr>
                <w:rFonts w:ascii="Noto Sans" w:hAnsi="Noto Sans" w:cs="Noto Sans"/>
                <w:sz w:val="20"/>
                <w:szCs w:val="20"/>
                <w:lang w:eastAsia="es-MX"/>
              </w:rPr>
            </w:pPr>
          </w:p>
        </w:tc>
        <w:tc>
          <w:tcPr>
            <w:tcW w:w="426" w:type="pct"/>
            <w:tcBorders>
              <w:top w:val="nil"/>
              <w:left w:val="single" w:sz="4" w:space="0" w:color="auto"/>
              <w:bottom w:val="single" w:sz="4" w:space="0" w:color="auto"/>
              <w:right w:val="single" w:sz="4" w:space="0" w:color="auto"/>
            </w:tcBorders>
            <w:shd w:val="clear" w:color="auto" w:fill="auto"/>
            <w:vAlign w:val="center"/>
          </w:tcPr>
          <w:p w14:paraId="0419251E"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Diario</w:t>
            </w:r>
          </w:p>
        </w:tc>
        <w:tc>
          <w:tcPr>
            <w:tcW w:w="563" w:type="pct"/>
            <w:tcBorders>
              <w:top w:val="nil"/>
              <w:left w:val="single" w:sz="4" w:space="0" w:color="auto"/>
              <w:bottom w:val="single" w:sz="4" w:space="0" w:color="auto"/>
              <w:right w:val="single" w:sz="4" w:space="0" w:color="auto"/>
            </w:tcBorders>
            <w:shd w:val="clear" w:color="auto" w:fill="auto"/>
            <w:vAlign w:val="center"/>
          </w:tcPr>
          <w:p w14:paraId="53B193F0"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Diario hasta verificar el cumplimiento</w:t>
            </w:r>
          </w:p>
        </w:tc>
        <w:tc>
          <w:tcPr>
            <w:tcW w:w="521" w:type="pct"/>
            <w:tcBorders>
              <w:top w:val="nil"/>
              <w:left w:val="single" w:sz="4" w:space="0" w:color="auto"/>
              <w:bottom w:val="single" w:sz="4" w:space="0" w:color="auto"/>
              <w:right w:val="single" w:sz="4" w:space="0" w:color="auto"/>
            </w:tcBorders>
            <w:shd w:val="clear" w:color="auto" w:fill="auto"/>
            <w:vAlign w:val="center"/>
          </w:tcPr>
          <w:p w14:paraId="5E854630"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10% diario sobre el valor total de lo incumplido  sin incluir el IVA</w:t>
            </w:r>
          </w:p>
        </w:tc>
        <w:tc>
          <w:tcPr>
            <w:tcW w:w="720" w:type="pct"/>
            <w:tcBorders>
              <w:top w:val="nil"/>
              <w:left w:val="single" w:sz="4" w:space="0" w:color="auto"/>
              <w:bottom w:val="single" w:sz="4" w:space="0" w:color="auto"/>
              <w:right w:val="single" w:sz="4" w:space="0" w:color="auto"/>
            </w:tcBorders>
            <w:shd w:val="clear" w:color="auto" w:fill="auto"/>
            <w:vAlign w:val="center"/>
          </w:tcPr>
          <w:p w14:paraId="39E27DC6"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Hasta por el monto total  de la garantía</w:t>
            </w:r>
          </w:p>
        </w:tc>
        <w:tc>
          <w:tcPr>
            <w:tcW w:w="720" w:type="pct"/>
            <w:tcBorders>
              <w:top w:val="nil"/>
              <w:left w:val="single" w:sz="4" w:space="0" w:color="auto"/>
              <w:bottom w:val="single" w:sz="4" w:space="0" w:color="auto"/>
              <w:right w:val="single" w:sz="4" w:space="0" w:color="auto"/>
            </w:tcBorders>
            <w:shd w:val="clear" w:color="auto" w:fill="auto"/>
            <w:vAlign w:val="center"/>
          </w:tcPr>
          <w:p w14:paraId="40FFE2B5"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Nutrición al Jefe de Finanzas</w:t>
            </w:r>
          </w:p>
        </w:tc>
        <w:tc>
          <w:tcPr>
            <w:tcW w:w="720" w:type="pct"/>
            <w:tcBorders>
              <w:top w:val="nil"/>
              <w:left w:val="single" w:sz="4" w:space="0" w:color="auto"/>
              <w:bottom w:val="single" w:sz="4" w:space="0" w:color="auto"/>
              <w:right w:val="single" w:sz="4" w:space="0" w:color="auto"/>
            </w:tcBorders>
            <w:shd w:val="clear" w:color="auto" w:fill="auto"/>
            <w:vAlign w:val="center"/>
          </w:tcPr>
          <w:p w14:paraId="33A90210"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Director, o Sub Director Médico o Sub Director  Administrativo y/o Administrador de la Unidad</w:t>
            </w:r>
          </w:p>
        </w:tc>
        <w:tc>
          <w:tcPr>
            <w:tcW w:w="780" w:type="pct"/>
            <w:tcBorders>
              <w:top w:val="nil"/>
              <w:left w:val="single" w:sz="4" w:space="0" w:color="auto"/>
              <w:bottom w:val="single" w:sz="4" w:space="0" w:color="auto"/>
              <w:right w:val="single" w:sz="4" w:space="0" w:color="auto"/>
            </w:tcBorders>
            <w:shd w:val="clear" w:color="auto" w:fill="auto"/>
            <w:vAlign w:val="center"/>
          </w:tcPr>
          <w:p w14:paraId="75C0DE26"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Finanzas de la unidad que reporta y Administrador del Contrato</w:t>
            </w:r>
          </w:p>
        </w:tc>
      </w:tr>
      <w:tr w:rsidR="00A443ED" w:rsidRPr="00CE13F8" w14:paraId="782691B2" w14:textId="77777777" w:rsidTr="00CF3CA9">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32500E33"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Cuando el transportista no  cumpla con:  uniforme, gafete, cofia y cubre boca</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443D7952"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Diario</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05641184"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Diario hasta verificar el cumplimiento</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6B009672"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5%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109874AD"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43C0BBA2"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53EB04D3"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Director, o Sub Director Médico o Sub Director  Administrativo y/o Administrador de la Unidad</w:t>
            </w:r>
          </w:p>
        </w:tc>
        <w:tc>
          <w:tcPr>
            <w:tcW w:w="780" w:type="pct"/>
            <w:vMerge w:val="restart"/>
            <w:tcBorders>
              <w:top w:val="nil"/>
              <w:left w:val="single" w:sz="4" w:space="0" w:color="auto"/>
              <w:bottom w:val="single" w:sz="4" w:space="0" w:color="auto"/>
              <w:right w:val="single" w:sz="4" w:space="0" w:color="auto"/>
            </w:tcBorders>
            <w:shd w:val="clear" w:color="auto" w:fill="auto"/>
            <w:vAlign w:val="center"/>
            <w:hideMark/>
          </w:tcPr>
          <w:p w14:paraId="7A24FDB9"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Finanzas de la unidad que reporta y Administrador del Contrato</w:t>
            </w:r>
          </w:p>
        </w:tc>
      </w:tr>
      <w:tr w:rsidR="00A443ED" w:rsidRPr="00CE13F8" w14:paraId="7D5A4901"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7AB064A7"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5C1258C5"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46E47261"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4504D3E5"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541DE2B"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AF4F9A1"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3195F72"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4F6F569B"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182E151F"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0BAF9D42"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6B30A40C"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44124D9B"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0D3806DB"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96BC757"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6CB2EE4"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BD2DC4F"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135AA9BB"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7E7D7AFE" w14:textId="77777777" w:rsidTr="00CF3CA9">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3AED03DA"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 xml:space="preserve">Cuando los </w:t>
            </w:r>
            <w:r w:rsidRPr="00CE13F8">
              <w:rPr>
                <w:rFonts w:ascii="Noto Sans" w:hAnsi="Noto Sans" w:cs="Noto Sans"/>
                <w:sz w:val="20"/>
                <w:szCs w:val="20"/>
                <w:lang w:eastAsia="es-MX"/>
              </w:rPr>
              <w:lastRenderedPageBreak/>
              <w:t xml:space="preserve">vehículos no  cuenten con  las características estipuladas. </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31B9A7E0"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lastRenderedPageBreak/>
              <w:t>Diario</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3A6A0282" w14:textId="77777777" w:rsidR="00A443ED" w:rsidRPr="00CE13F8" w:rsidRDefault="00A443ED" w:rsidP="00BA5F9F">
            <w:pPr>
              <w:suppressAutoHyphens/>
              <w:rPr>
                <w:rFonts w:ascii="Noto Sans" w:hAnsi="Noto Sans" w:cs="Noto Sans"/>
                <w:sz w:val="20"/>
                <w:szCs w:val="20"/>
                <w:lang w:eastAsia="es-MX"/>
              </w:rPr>
            </w:pPr>
            <w:r w:rsidRPr="00CE13F8">
              <w:rPr>
                <w:rFonts w:ascii="Noto Sans" w:hAnsi="Noto Sans" w:cs="Noto Sans"/>
                <w:sz w:val="20"/>
                <w:szCs w:val="20"/>
                <w:lang w:eastAsia="es-MX"/>
              </w:rPr>
              <w:t xml:space="preserve">Diario </w:t>
            </w:r>
            <w:r w:rsidRPr="00CE13F8">
              <w:rPr>
                <w:rFonts w:ascii="Noto Sans" w:hAnsi="Noto Sans" w:cs="Noto Sans"/>
                <w:sz w:val="20"/>
                <w:szCs w:val="20"/>
                <w:lang w:eastAsia="es-MX"/>
              </w:rPr>
              <w:lastRenderedPageBreak/>
              <w:t>hasta verificar evidencia de características estipuladas de vehículos</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0FEF0FAB"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lastRenderedPageBreak/>
              <w:t xml:space="preserve">10% diario </w:t>
            </w:r>
            <w:r w:rsidRPr="00CE13F8">
              <w:rPr>
                <w:rFonts w:ascii="Noto Sans" w:hAnsi="Noto Sans" w:cs="Noto Sans"/>
                <w:sz w:val="20"/>
                <w:szCs w:val="20"/>
                <w:lang w:eastAsia="es-MX"/>
              </w:rPr>
              <w:lastRenderedPageBreak/>
              <w:t>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6138CFD0"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lastRenderedPageBreak/>
              <w:t xml:space="preserve">Hasta por el </w:t>
            </w:r>
            <w:r w:rsidRPr="00CE13F8">
              <w:rPr>
                <w:rFonts w:ascii="Noto Sans" w:hAnsi="Noto Sans" w:cs="Noto Sans"/>
                <w:sz w:val="20"/>
                <w:szCs w:val="20"/>
                <w:lang w:eastAsia="es-MX"/>
              </w:rPr>
              <w:lastRenderedPageBreak/>
              <w:t>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5B893D58"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lastRenderedPageBreak/>
              <w:t xml:space="preserve">Jefe de  </w:t>
            </w:r>
            <w:r w:rsidRPr="00CE13F8">
              <w:rPr>
                <w:rFonts w:ascii="Noto Sans" w:hAnsi="Noto Sans" w:cs="Noto Sans"/>
                <w:sz w:val="20"/>
                <w:szCs w:val="20"/>
                <w:lang w:eastAsia="es-MX"/>
              </w:rPr>
              <w:lastRenderedPageBreak/>
              <w:t>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3B03508E"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lastRenderedPageBreak/>
              <w:t xml:space="preserve">Director, o Sub </w:t>
            </w:r>
            <w:r w:rsidRPr="00CE13F8">
              <w:rPr>
                <w:rFonts w:ascii="Noto Sans" w:hAnsi="Noto Sans" w:cs="Noto Sans"/>
                <w:sz w:val="20"/>
                <w:szCs w:val="20"/>
                <w:lang w:eastAsia="es-MX"/>
              </w:rPr>
              <w:lastRenderedPageBreak/>
              <w:t>Director Médico o Sub Director  Administrativo y/o Administrador de la Unidad</w:t>
            </w:r>
          </w:p>
        </w:tc>
        <w:tc>
          <w:tcPr>
            <w:tcW w:w="780" w:type="pct"/>
            <w:vMerge w:val="restart"/>
            <w:tcBorders>
              <w:top w:val="nil"/>
              <w:left w:val="single" w:sz="4" w:space="0" w:color="auto"/>
              <w:bottom w:val="single" w:sz="4" w:space="0" w:color="auto"/>
              <w:right w:val="single" w:sz="4" w:space="0" w:color="auto"/>
            </w:tcBorders>
            <w:shd w:val="clear" w:color="auto" w:fill="auto"/>
            <w:vAlign w:val="center"/>
            <w:hideMark/>
          </w:tcPr>
          <w:p w14:paraId="09362D88"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lastRenderedPageBreak/>
              <w:t xml:space="preserve">Jefe de Finanzas </w:t>
            </w:r>
            <w:r w:rsidRPr="00CE13F8">
              <w:rPr>
                <w:rFonts w:ascii="Noto Sans" w:hAnsi="Noto Sans" w:cs="Noto Sans"/>
                <w:sz w:val="20"/>
                <w:szCs w:val="20"/>
                <w:lang w:eastAsia="es-MX"/>
              </w:rPr>
              <w:lastRenderedPageBreak/>
              <w:t>de la unidad que reporta y Administrador del Contrato</w:t>
            </w:r>
          </w:p>
        </w:tc>
      </w:tr>
      <w:tr w:rsidR="00A443ED" w:rsidRPr="00CE13F8" w14:paraId="2D21A026"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2EE45225"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08301044"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36ECA45F"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2F6A95AC"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6FCB410"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79495B7"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A406765"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03CB6656"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3BE14985"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7E09A067"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525B7E03"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1AFE16D4"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20BE7F69"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72AA20E"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997D4CB"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0CB4430"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7103DA79"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579F496D" w14:textId="77777777" w:rsidTr="00CF3CA9">
        <w:trPr>
          <w:trHeight w:val="272"/>
        </w:trPr>
        <w:tc>
          <w:tcPr>
            <w:tcW w:w="550" w:type="pct"/>
            <w:vMerge/>
            <w:tcBorders>
              <w:top w:val="nil"/>
              <w:left w:val="single" w:sz="4" w:space="0" w:color="auto"/>
              <w:bottom w:val="single" w:sz="4" w:space="0" w:color="auto"/>
              <w:right w:val="single" w:sz="4" w:space="0" w:color="auto"/>
            </w:tcBorders>
            <w:vAlign w:val="center"/>
            <w:hideMark/>
          </w:tcPr>
          <w:p w14:paraId="4CCE4D01"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216D0977"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6F10D57F"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73DB5CF9"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18AB5C4"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16BFD0B"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26D7447F"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2B6B8A24"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04FE6F0D" w14:textId="77777777" w:rsidTr="00CF3CA9">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14D0C197"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Cuando no exista etiqueta  en los productos  a granel, rebanadas o empaque distinto al primario</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279F77B4"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Diario</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2BBFF08F" w14:textId="77777777" w:rsidR="00A443ED" w:rsidRPr="00CE13F8" w:rsidRDefault="00A443ED" w:rsidP="00BA5F9F">
            <w:pPr>
              <w:suppressAutoHyphens/>
              <w:rPr>
                <w:rFonts w:ascii="Noto Sans" w:hAnsi="Noto Sans" w:cs="Noto Sans"/>
                <w:sz w:val="20"/>
                <w:szCs w:val="20"/>
                <w:lang w:eastAsia="es-MX"/>
              </w:rPr>
            </w:pPr>
            <w:r w:rsidRPr="00CE13F8">
              <w:rPr>
                <w:rFonts w:ascii="Noto Sans" w:hAnsi="Noto Sans" w:cs="Noto Sans"/>
                <w:sz w:val="20"/>
                <w:szCs w:val="20"/>
                <w:lang w:eastAsia="es-MX"/>
              </w:rPr>
              <w:t>Diario hasta verificar etiqueta en el producto</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7D7C7251"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5%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2A3A7B7F"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20A08A89"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49EF639D"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Director, o Sub Director Médico o Sub Director  Administrativo y/o Administrador de la Unidad</w:t>
            </w:r>
          </w:p>
        </w:tc>
        <w:tc>
          <w:tcPr>
            <w:tcW w:w="780" w:type="pct"/>
            <w:vMerge w:val="restart"/>
            <w:tcBorders>
              <w:top w:val="nil"/>
              <w:left w:val="single" w:sz="4" w:space="0" w:color="auto"/>
              <w:bottom w:val="single" w:sz="4" w:space="0" w:color="auto"/>
              <w:right w:val="single" w:sz="4" w:space="0" w:color="auto"/>
            </w:tcBorders>
            <w:shd w:val="clear" w:color="auto" w:fill="auto"/>
            <w:vAlign w:val="center"/>
            <w:hideMark/>
          </w:tcPr>
          <w:p w14:paraId="7FCD6090"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Finanzas de la unidad que reporta y Administrador del Contrato</w:t>
            </w:r>
          </w:p>
        </w:tc>
      </w:tr>
      <w:tr w:rsidR="00A443ED" w:rsidRPr="00CE13F8" w14:paraId="4FD0E9CD"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2FF6E738"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2E110A3D"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5EC29728"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6A2DC0EE"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84F5DC6"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17CD63AD"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D75A94F"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65ECFDC9"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24068B13"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1CA638E3"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2FE12705"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6BA2BA63"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5CD5646B"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17A51D7"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4CA246F9"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8899C32"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2239F206"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4FB070C6" w14:textId="77777777" w:rsidTr="00CF3CA9">
        <w:trPr>
          <w:trHeight w:val="537"/>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2A1228E7"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Cuando no exista entrega de los alimentos en bolsa o empaque, biodegradable y/o separaciones</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15B7E6F5"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 xml:space="preserve">Diario </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4B2411F4"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Diario hasta verificar entrega de bolsa biodegradable.</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41D1AC63"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10% diario sobre el valor total de lo incumplido  sin incluir el IVA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23CF1747" w14:textId="77777777" w:rsidR="00A443ED" w:rsidRPr="00CE13F8" w:rsidRDefault="00A443ED" w:rsidP="00BA5F9F">
            <w:pPr>
              <w:suppressAutoHyphens/>
              <w:jc w:val="both"/>
              <w:rPr>
                <w:rFonts w:ascii="Noto Sans" w:hAnsi="Noto Sans" w:cs="Noto Sans"/>
                <w:sz w:val="20"/>
                <w:szCs w:val="20"/>
                <w:lang w:eastAsia="es-MX"/>
              </w:rPr>
            </w:pPr>
            <w:r w:rsidRPr="00CE13F8">
              <w:rPr>
                <w:rFonts w:ascii="Noto Sans" w:hAnsi="Noto Sans" w:cs="Noto Sans"/>
                <w:sz w:val="20"/>
                <w:szCs w:val="20"/>
                <w:lang w:eastAsia="es-MX"/>
              </w:rPr>
              <w:t>Hasta por el monto total  de la garantía</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5ABCB2F1"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Nutrición al Jefe de Finanzas</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1429B194"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Director, o Sub Director Médico o Sub Director  Administrativo y/o Administrador de la Unidad</w:t>
            </w:r>
          </w:p>
        </w:tc>
        <w:tc>
          <w:tcPr>
            <w:tcW w:w="780" w:type="pct"/>
            <w:vMerge w:val="restart"/>
            <w:tcBorders>
              <w:top w:val="nil"/>
              <w:left w:val="single" w:sz="4" w:space="0" w:color="auto"/>
              <w:bottom w:val="single" w:sz="4" w:space="0" w:color="auto"/>
              <w:right w:val="single" w:sz="4" w:space="0" w:color="auto"/>
            </w:tcBorders>
            <w:shd w:val="clear" w:color="auto" w:fill="auto"/>
            <w:vAlign w:val="center"/>
            <w:hideMark/>
          </w:tcPr>
          <w:p w14:paraId="1E8E2F11" w14:textId="77777777" w:rsidR="00A443ED" w:rsidRPr="00CE13F8" w:rsidRDefault="00A443ED" w:rsidP="00BA5F9F">
            <w:pPr>
              <w:suppressAutoHyphens/>
              <w:jc w:val="center"/>
              <w:rPr>
                <w:rFonts w:ascii="Noto Sans" w:hAnsi="Noto Sans" w:cs="Noto Sans"/>
                <w:sz w:val="20"/>
                <w:szCs w:val="20"/>
                <w:lang w:eastAsia="es-MX"/>
              </w:rPr>
            </w:pPr>
            <w:r w:rsidRPr="00CE13F8">
              <w:rPr>
                <w:rFonts w:ascii="Noto Sans" w:hAnsi="Noto Sans" w:cs="Noto Sans"/>
                <w:sz w:val="20"/>
                <w:szCs w:val="20"/>
                <w:lang w:eastAsia="es-MX"/>
              </w:rPr>
              <w:t>Jefe de Finanzas de la unidad que reporta y Administrador del Contrato</w:t>
            </w:r>
          </w:p>
        </w:tc>
      </w:tr>
      <w:tr w:rsidR="00A443ED" w:rsidRPr="00CE13F8" w14:paraId="50DE0656"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3EE32E5A"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2C76050B"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46AC4260"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597B2C5F"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5622DFF"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28B88A6"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3E060931"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089B822F"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107FF4F0" w14:textId="77777777" w:rsidTr="00CF3CA9">
        <w:trPr>
          <w:trHeight w:val="537"/>
        </w:trPr>
        <w:tc>
          <w:tcPr>
            <w:tcW w:w="550" w:type="pct"/>
            <w:vMerge/>
            <w:tcBorders>
              <w:top w:val="nil"/>
              <w:left w:val="single" w:sz="4" w:space="0" w:color="auto"/>
              <w:bottom w:val="single" w:sz="4" w:space="0" w:color="auto"/>
              <w:right w:val="single" w:sz="4" w:space="0" w:color="auto"/>
            </w:tcBorders>
            <w:vAlign w:val="center"/>
            <w:hideMark/>
          </w:tcPr>
          <w:p w14:paraId="70A5F319"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296BE877"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2BC1E3BD"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484AA094"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71FF1C36"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2EA4AA3"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513E3557"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5A913A8C" w14:textId="77777777" w:rsidR="00A443ED" w:rsidRPr="00CE13F8" w:rsidRDefault="00A443ED" w:rsidP="00BA5F9F">
            <w:pPr>
              <w:suppressAutoHyphens/>
              <w:rPr>
                <w:rFonts w:ascii="Noto Sans" w:hAnsi="Noto Sans" w:cs="Noto Sans"/>
                <w:sz w:val="20"/>
                <w:szCs w:val="20"/>
                <w:lang w:eastAsia="es-MX"/>
              </w:rPr>
            </w:pPr>
          </w:p>
        </w:tc>
      </w:tr>
      <w:tr w:rsidR="00A443ED" w:rsidRPr="00CE13F8" w14:paraId="159F0469" w14:textId="77777777" w:rsidTr="00CF3CA9">
        <w:trPr>
          <w:trHeight w:val="272"/>
        </w:trPr>
        <w:tc>
          <w:tcPr>
            <w:tcW w:w="550" w:type="pct"/>
            <w:vMerge/>
            <w:tcBorders>
              <w:top w:val="nil"/>
              <w:left w:val="single" w:sz="4" w:space="0" w:color="auto"/>
              <w:bottom w:val="single" w:sz="4" w:space="0" w:color="auto"/>
              <w:right w:val="single" w:sz="4" w:space="0" w:color="auto"/>
            </w:tcBorders>
            <w:vAlign w:val="center"/>
            <w:hideMark/>
          </w:tcPr>
          <w:p w14:paraId="17E45A21" w14:textId="77777777" w:rsidR="00A443ED" w:rsidRPr="00CE13F8" w:rsidRDefault="00A443ED" w:rsidP="00BA5F9F">
            <w:pPr>
              <w:suppressAutoHyphens/>
              <w:rPr>
                <w:rFonts w:ascii="Noto Sans" w:hAnsi="Noto Sans" w:cs="Noto Sans"/>
                <w:sz w:val="20"/>
                <w:szCs w:val="20"/>
                <w:lang w:eastAsia="es-MX"/>
              </w:rPr>
            </w:pPr>
          </w:p>
        </w:tc>
        <w:tc>
          <w:tcPr>
            <w:tcW w:w="426" w:type="pct"/>
            <w:vMerge/>
            <w:tcBorders>
              <w:top w:val="nil"/>
              <w:left w:val="single" w:sz="4" w:space="0" w:color="auto"/>
              <w:bottom w:val="single" w:sz="4" w:space="0" w:color="auto"/>
              <w:right w:val="single" w:sz="4" w:space="0" w:color="auto"/>
            </w:tcBorders>
            <w:vAlign w:val="center"/>
            <w:hideMark/>
          </w:tcPr>
          <w:p w14:paraId="2E626DA5" w14:textId="77777777" w:rsidR="00A443ED" w:rsidRPr="00CE13F8" w:rsidRDefault="00A443ED" w:rsidP="00BA5F9F">
            <w:pPr>
              <w:suppressAutoHyphens/>
              <w:rPr>
                <w:rFonts w:ascii="Noto Sans" w:hAnsi="Noto Sans" w:cs="Noto Sans"/>
                <w:sz w:val="20"/>
                <w:szCs w:val="20"/>
                <w:lang w:eastAsia="es-MX"/>
              </w:rPr>
            </w:pPr>
          </w:p>
        </w:tc>
        <w:tc>
          <w:tcPr>
            <w:tcW w:w="563" w:type="pct"/>
            <w:vMerge/>
            <w:tcBorders>
              <w:top w:val="nil"/>
              <w:left w:val="single" w:sz="4" w:space="0" w:color="auto"/>
              <w:bottom w:val="single" w:sz="4" w:space="0" w:color="auto"/>
              <w:right w:val="single" w:sz="4" w:space="0" w:color="auto"/>
            </w:tcBorders>
            <w:vAlign w:val="center"/>
            <w:hideMark/>
          </w:tcPr>
          <w:p w14:paraId="11151BA0" w14:textId="77777777" w:rsidR="00A443ED" w:rsidRPr="00CE13F8" w:rsidRDefault="00A443ED" w:rsidP="00BA5F9F">
            <w:pPr>
              <w:suppressAutoHyphens/>
              <w:rPr>
                <w:rFonts w:ascii="Noto Sans" w:hAnsi="Noto Sans" w:cs="Noto Sans"/>
                <w:sz w:val="20"/>
                <w:szCs w:val="20"/>
                <w:lang w:eastAsia="es-MX"/>
              </w:rPr>
            </w:pPr>
          </w:p>
        </w:tc>
        <w:tc>
          <w:tcPr>
            <w:tcW w:w="521" w:type="pct"/>
            <w:vMerge/>
            <w:tcBorders>
              <w:top w:val="nil"/>
              <w:left w:val="single" w:sz="4" w:space="0" w:color="auto"/>
              <w:bottom w:val="single" w:sz="4" w:space="0" w:color="auto"/>
              <w:right w:val="single" w:sz="4" w:space="0" w:color="auto"/>
            </w:tcBorders>
            <w:vAlign w:val="center"/>
            <w:hideMark/>
          </w:tcPr>
          <w:p w14:paraId="71D183F1"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DBFA4F2"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0C279D14" w14:textId="77777777" w:rsidR="00A443ED" w:rsidRPr="00CE13F8" w:rsidRDefault="00A443ED" w:rsidP="00BA5F9F">
            <w:pPr>
              <w:suppressAutoHyphens/>
              <w:rPr>
                <w:rFonts w:ascii="Noto Sans" w:hAnsi="Noto Sans" w:cs="Noto Sans"/>
                <w:sz w:val="20"/>
                <w:szCs w:val="20"/>
                <w:lang w:eastAsia="es-MX"/>
              </w:rPr>
            </w:pPr>
          </w:p>
        </w:tc>
        <w:tc>
          <w:tcPr>
            <w:tcW w:w="720" w:type="pct"/>
            <w:vMerge/>
            <w:tcBorders>
              <w:top w:val="nil"/>
              <w:left w:val="single" w:sz="4" w:space="0" w:color="auto"/>
              <w:bottom w:val="single" w:sz="4" w:space="0" w:color="auto"/>
              <w:right w:val="single" w:sz="4" w:space="0" w:color="auto"/>
            </w:tcBorders>
            <w:vAlign w:val="center"/>
            <w:hideMark/>
          </w:tcPr>
          <w:p w14:paraId="66C1AE7A" w14:textId="77777777" w:rsidR="00A443ED" w:rsidRPr="00CE13F8" w:rsidRDefault="00A443ED" w:rsidP="00BA5F9F">
            <w:pPr>
              <w:suppressAutoHyphens/>
              <w:rPr>
                <w:rFonts w:ascii="Noto Sans" w:hAnsi="Noto Sans" w:cs="Noto Sans"/>
                <w:sz w:val="20"/>
                <w:szCs w:val="20"/>
                <w:lang w:eastAsia="es-MX"/>
              </w:rPr>
            </w:pPr>
          </w:p>
        </w:tc>
        <w:tc>
          <w:tcPr>
            <w:tcW w:w="780" w:type="pct"/>
            <w:vMerge/>
            <w:tcBorders>
              <w:top w:val="nil"/>
              <w:left w:val="single" w:sz="4" w:space="0" w:color="auto"/>
              <w:bottom w:val="single" w:sz="4" w:space="0" w:color="auto"/>
              <w:right w:val="single" w:sz="4" w:space="0" w:color="auto"/>
            </w:tcBorders>
            <w:vAlign w:val="center"/>
            <w:hideMark/>
          </w:tcPr>
          <w:p w14:paraId="2F4F7096" w14:textId="77777777" w:rsidR="00A443ED" w:rsidRPr="00CE13F8" w:rsidRDefault="00A443ED" w:rsidP="00BA5F9F">
            <w:pPr>
              <w:suppressAutoHyphens/>
              <w:rPr>
                <w:rFonts w:ascii="Noto Sans" w:hAnsi="Noto Sans" w:cs="Noto Sans"/>
                <w:sz w:val="20"/>
                <w:szCs w:val="20"/>
                <w:lang w:eastAsia="es-MX"/>
              </w:rPr>
            </w:pPr>
          </w:p>
        </w:tc>
      </w:tr>
    </w:tbl>
    <w:p w14:paraId="1078E26D" w14:textId="77777777" w:rsidR="00A443ED" w:rsidRPr="00CE13F8" w:rsidRDefault="00A443ED" w:rsidP="00A443ED">
      <w:pPr>
        <w:rPr>
          <w:rFonts w:ascii="Noto Sans" w:hAnsi="Noto Sans" w:cs="Noto Sans"/>
          <w:sz w:val="20"/>
          <w:szCs w:val="20"/>
        </w:rPr>
      </w:pPr>
    </w:p>
    <w:p w14:paraId="08931E82"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En cualquier caso, dicha deducción no podrá exceder del monto de la garantía de cumplimiento del contrato.</w:t>
      </w:r>
    </w:p>
    <w:p w14:paraId="0F060977" w14:textId="77777777" w:rsidR="00A443ED" w:rsidRPr="00CE13F8" w:rsidRDefault="00A443ED" w:rsidP="00A443ED">
      <w:pPr>
        <w:jc w:val="both"/>
        <w:rPr>
          <w:rFonts w:ascii="Noto Sans" w:hAnsi="Noto Sans" w:cs="Noto Sans"/>
          <w:sz w:val="20"/>
          <w:szCs w:val="20"/>
        </w:rPr>
      </w:pPr>
    </w:p>
    <w:p w14:paraId="75A5E275" w14:textId="435889B4" w:rsidR="00A443ED" w:rsidRPr="00CE13F8" w:rsidRDefault="00A443ED" w:rsidP="00A443ED">
      <w:pPr>
        <w:tabs>
          <w:tab w:val="left" w:pos="1110"/>
        </w:tabs>
        <w:jc w:val="both"/>
        <w:rPr>
          <w:rFonts w:ascii="Noto Sans" w:hAnsi="Noto Sans" w:cs="Noto Sans"/>
          <w:sz w:val="20"/>
          <w:szCs w:val="20"/>
        </w:rPr>
      </w:pPr>
      <w:r w:rsidRPr="00C739F6">
        <w:rPr>
          <w:rFonts w:ascii="Noto Sans" w:hAnsi="Noto Sans" w:cs="Noto Sans"/>
          <w:sz w:val="20"/>
          <w:szCs w:val="20"/>
        </w:rPr>
        <w:t xml:space="preserve">Con fundamento en lo previsto en el </w:t>
      </w:r>
      <w:r w:rsidR="00C739F6" w:rsidRPr="00C739F6">
        <w:rPr>
          <w:rFonts w:ascii="Noto Sans" w:hAnsi="Noto Sans" w:cs="Noto Sans"/>
          <w:sz w:val="20"/>
          <w:szCs w:val="20"/>
        </w:rPr>
        <w:t>artículo 143</w:t>
      </w:r>
      <w:r w:rsidRPr="00C739F6">
        <w:rPr>
          <w:rFonts w:ascii="Noto Sans" w:hAnsi="Noto Sans" w:cs="Noto Sans"/>
          <w:sz w:val="20"/>
          <w:szCs w:val="20"/>
        </w:rPr>
        <w:t xml:space="preserve"> primer párrafo del Reglamento de la Ley de Adquisiciones,</w:t>
      </w:r>
      <w:r w:rsidRPr="00CE13F8">
        <w:rPr>
          <w:rFonts w:ascii="Noto Sans" w:hAnsi="Noto Sans" w:cs="Noto Sans"/>
          <w:sz w:val="20"/>
          <w:szCs w:val="20"/>
        </w:rPr>
        <w:t xml:space="preserve"> Arrendamientos y Servicios del Sector Público, dichas deducciones deberán calcularse hasta la fecha en que materialmente se cumpla la obligación y sin que cada concepto de deducciones exceda a la parte proporcional de la garantía de cumplimiento que le corresponda del monto total del contrato. </w:t>
      </w:r>
    </w:p>
    <w:p w14:paraId="77EDA699" w14:textId="77777777" w:rsidR="00A443ED" w:rsidRPr="00CE13F8" w:rsidRDefault="00A443ED" w:rsidP="00A443ED">
      <w:pPr>
        <w:jc w:val="both"/>
        <w:rPr>
          <w:rFonts w:ascii="Noto Sans" w:hAnsi="Noto Sans" w:cs="Noto Sans"/>
          <w:sz w:val="20"/>
          <w:szCs w:val="20"/>
        </w:rPr>
      </w:pPr>
    </w:p>
    <w:p w14:paraId="731D44C6"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Los montos por deducir se deberán aplicar en la factura que el proveedor presente para su cobro.</w:t>
      </w:r>
    </w:p>
    <w:p w14:paraId="44E4503F" w14:textId="77777777" w:rsidR="00A443ED" w:rsidRPr="00CE13F8" w:rsidRDefault="00A443ED" w:rsidP="00A443ED">
      <w:pPr>
        <w:jc w:val="both"/>
        <w:rPr>
          <w:rFonts w:ascii="Noto Sans" w:hAnsi="Noto Sans" w:cs="Noto Sans"/>
          <w:sz w:val="20"/>
          <w:szCs w:val="20"/>
        </w:rPr>
      </w:pPr>
    </w:p>
    <w:p w14:paraId="05E76585"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 xml:space="preserve">El límite de incumplimiento a partir del cual se podrá rescindir el contrato en los términos del artículo 54 de la </w:t>
      </w:r>
      <w:proofErr w:type="spellStart"/>
      <w:r w:rsidRPr="00CE13F8">
        <w:rPr>
          <w:rFonts w:ascii="Noto Sans" w:hAnsi="Noto Sans" w:cs="Noto Sans"/>
          <w:sz w:val="20"/>
          <w:szCs w:val="20"/>
        </w:rPr>
        <w:t>LAASSP</w:t>
      </w:r>
      <w:proofErr w:type="spellEnd"/>
      <w:r w:rsidRPr="00CE13F8">
        <w:rPr>
          <w:rFonts w:ascii="Noto Sans" w:hAnsi="Noto Sans" w:cs="Noto Sans"/>
          <w:sz w:val="20"/>
          <w:szCs w:val="20"/>
        </w:rPr>
        <w:t xml:space="preserve"> es el equivalente al monto de la garantía cuando el proveedor sea sujeto a la aplicación de penas convencionales no resultará procedente la deductiva por incumplimiento de igual manera de aplicar la deductiva no procederán las penas convencionales.</w:t>
      </w:r>
    </w:p>
    <w:p w14:paraId="192E509F" w14:textId="77777777" w:rsidR="00A443ED" w:rsidRPr="00CE13F8" w:rsidRDefault="00A443ED" w:rsidP="00A443ED">
      <w:pPr>
        <w:jc w:val="both"/>
        <w:rPr>
          <w:rFonts w:ascii="Noto Sans" w:hAnsi="Noto Sans" w:cs="Noto Sans"/>
          <w:sz w:val="20"/>
          <w:szCs w:val="20"/>
        </w:rPr>
      </w:pPr>
    </w:p>
    <w:p w14:paraId="20D7AB2C" w14:textId="77777777" w:rsidR="00A443ED" w:rsidRPr="00CE13F8" w:rsidRDefault="00A443ED" w:rsidP="00A443ED">
      <w:pPr>
        <w:tabs>
          <w:tab w:val="left" w:pos="1110"/>
        </w:tabs>
        <w:jc w:val="both"/>
        <w:rPr>
          <w:rFonts w:ascii="Noto Sans" w:hAnsi="Noto Sans" w:cs="Noto Sans"/>
          <w:sz w:val="20"/>
          <w:szCs w:val="20"/>
        </w:rPr>
      </w:pPr>
      <w:r w:rsidRPr="00CE13F8">
        <w:rPr>
          <w:rFonts w:ascii="Noto Sans" w:hAnsi="Noto Sans" w:cs="Noto Sans"/>
          <w:sz w:val="20"/>
          <w:szCs w:val="20"/>
        </w:rPr>
        <w:t>De existir algún otro incumplimiento a cláusulas del contrato, se podrán considerar siempre y cuando se aplique el porcentaje y cálculo indicado en la normatividad de la materia.</w:t>
      </w:r>
    </w:p>
    <w:p w14:paraId="0CCE6E6F" w14:textId="77777777" w:rsidR="00A443ED" w:rsidRPr="00CE13F8" w:rsidRDefault="00A443ED" w:rsidP="00A443ED">
      <w:pPr>
        <w:tabs>
          <w:tab w:val="left" w:pos="1110"/>
        </w:tabs>
        <w:jc w:val="both"/>
        <w:rPr>
          <w:rFonts w:ascii="Noto Sans" w:hAnsi="Noto Sans" w:cs="Noto Sans"/>
          <w:sz w:val="20"/>
          <w:szCs w:val="20"/>
        </w:rPr>
      </w:pPr>
    </w:p>
    <w:p w14:paraId="666F5BAF" w14:textId="77777777" w:rsidR="00A443ED" w:rsidRPr="00797497" w:rsidRDefault="00A443ED" w:rsidP="00A443ED">
      <w:pPr>
        <w:jc w:val="both"/>
        <w:rPr>
          <w:rFonts w:ascii="Noto Sans" w:hAnsi="Noto Sans" w:cs="Noto Sans"/>
          <w:sz w:val="20"/>
          <w:szCs w:val="20"/>
        </w:rPr>
      </w:pPr>
      <w:r w:rsidRPr="00CE13F8">
        <w:rPr>
          <w:rFonts w:ascii="Noto Sans" w:hAnsi="Noto Sans" w:cs="Noto Sans"/>
          <w:b/>
          <w:sz w:val="20"/>
          <w:szCs w:val="20"/>
        </w:rPr>
        <w:t>Justificación:</w:t>
      </w:r>
      <w:r w:rsidRPr="00CE13F8">
        <w:rPr>
          <w:rFonts w:ascii="Noto Sans" w:hAnsi="Noto Sans" w:cs="Noto Sans"/>
          <w:sz w:val="20"/>
          <w:szCs w:val="20"/>
        </w:rPr>
        <w:t xml:space="preserve"> en las tablas para la aplicación de Penas Convencionales y Deductivas se excede el rango establecido por normativa, atendiendo a la naturaleza de los insumos que son parte de un tratamiento integral de los pacientes hospitalizados influyendo directamente en una mejor evolución de sus patologías además los servicios de alimentación de los trabajadores permiten dar cumplimiento a un derecho contractual por lo que  el no contar con el cumplimiento en el surtimiento de los víveres con estricto apego al contrato pone en riesgo la continuidad de los servicios. Así que dicho cálculo se encuentra justificado a contar con entregas oportunas en la Unidades Médicas Hospitalarias.</w:t>
      </w:r>
    </w:p>
    <w:p w14:paraId="591D2DBA" w14:textId="77777777" w:rsidR="00A443ED" w:rsidRPr="00797497" w:rsidRDefault="00A443ED" w:rsidP="00A443ED">
      <w:pPr>
        <w:jc w:val="both"/>
        <w:rPr>
          <w:rFonts w:ascii="Noto Sans" w:hAnsi="Noto Sans" w:cs="Noto Sans"/>
          <w:sz w:val="20"/>
          <w:szCs w:val="20"/>
        </w:rPr>
      </w:pPr>
    </w:p>
    <w:p w14:paraId="4F701AA7" w14:textId="77777777" w:rsidR="00A443ED" w:rsidRPr="00797497" w:rsidRDefault="00A443ED" w:rsidP="00A443ED">
      <w:pPr>
        <w:jc w:val="both"/>
        <w:rPr>
          <w:rFonts w:ascii="Noto Sans" w:eastAsia="Times New Roman" w:hAnsi="Noto Sans" w:cs="Noto Sans"/>
          <w:b/>
          <w:sz w:val="20"/>
          <w:szCs w:val="20"/>
          <w:lang w:eastAsia="es-MX"/>
        </w:rPr>
      </w:pPr>
      <w:r w:rsidRPr="00797497">
        <w:rPr>
          <w:rFonts w:ascii="Noto Sans" w:eastAsia="Times New Roman" w:hAnsi="Noto Sans" w:cs="Noto Sans"/>
          <w:b/>
          <w:sz w:val="20"/>
          <w:szCs w:val="20"/>
          <w:lang w:eastAsia="es-MX"/>
        </w:rPr>
        <w:t>SERVIDORES PÚBLICOS RESPONSABLES DE ADMINISTRAR EL CUMPLIMIENTO DEL CONTRATO</w:t>
      </w:r>
    </w:p>
    <w:p w14:paraId="1ABB4998" w14:textId="77777777" w:rsidR="00A443ED" w:rsidRPr="00797497" w:rsidRDefault="00A443ED" w:rsidP="00A443ED">
      <w:pPr>
        <w:ind w:hanging="360"/>
        <w:jc w:val="both"/>
        <w:rPr>
          <w:rFonts w:ascii="Noto Sans" w:eastAsia="Times New Roman" w:hAnsi="Noto Sans" w:cs="Noto Sans"/>
          <w:b/>
          <w:bCs/>
          <w:sz w:val="20"/>
          <w:szCs w:val="20"/>
          <w:lang w:eastAsia="es-MX"/>
        </w:rPr>
      </w:pPr>
    </w:p>
    <w:p w14:paraId="1E03064A" w14:textId="77777777" w:rsidR="00A443ED" w:rsidRDefault="00A443ED" w:rsidP="00A443ED">
      <w:pPr>
        <w:jc w:val="both"/>
        <w:rPr>
          <w:rFonts w:ascii="Noto Sans" w:hAnsi="Noto Sans" w:cs="Noto Sans"/>
          <w:sz w:val="20"/>
          <w:szCs w:val="20"/>
        </w:rPr>
      </w:pPr>
      <w:r w:rsidRPr="00797497">
        <w:rPr>
          <w:rFonts w:ascii="Noto Sans" w:hAnsi="Noto Sans" w:cs="Noto Sans"/>
          <w:sz w:val="20"/>
          <w:szCs w:val="20"/>
        </w:rPr>
        <w:t>El administrador del contrato es el responsable aplicar y dar seguimiento a las penas convencionales y deducciones, según sea el caso, previstas en los instrumentos jurídicos, así como notificar al proveedor para que este realice el pago correspondiente.</w:t>
      </w:r>
    </w:p>
    <w:p w14:paraId="0CF1750E" w14:textId="77777777" w:rsidR="00A443ED" w:rsidRPr="00797497" w:rsidRDefault="00A443ED" w:rsidP="00A443ED">
      <w:pPr>
        <w:jc w:val="both"/>
        <w:rPr>
          <w:rFonts w:ascii="Noto Sans" w:hAnsi="Noto Sans" w:cs="Noto Sans"/>
          <w:sz w:val="20"/>
          <w:szCs w:val="20"/>
        </w:rPr>
      </w:pPr>
    </w:p>
    <w:p w14:paraId="44F82003" w14:textId="77777777" w:rsidR="00A443ED" w:rsidRPr="00797497" w:rsidRDefault="00A443ED" w:rsidP="00A443ED">
      <w:pPr>
        <w:jc w:val="both"/>
        <w:rPr>
          <w:rFonts w:ascii="Noto Sans" w:hAnsi="Noto Sans" w:cs="Noto Sans"/>
          <w:sz w:val="20"/>
          <w:szCs w:val="20"/>
        </w:rPr>
      </w:pPr>
    </w:p>
    <w:tbl>
      <w:tblPr>
        <w:tblW w:w="8946" w:type="dxa"/>
        <w:jc w:val="center"/>
        <w:tblCellMar>
          <w:left w:w="70" w:type="dxa"/>
          <w:right w:w="70" w:type="dxa"/>
        </w:tblCellMar>
        <w:tblLook w:val="04A0" w:firstRow="1" w:lastRow="0" w:firstColumn="1" w:lastColumn="0" w:noHBand="0" w:noVBand="1"/>
      </w:tblPr>
      <w:tblGrid>
        <w:gridCol w:w="1046"/>
        <w:gridCol w:w="1807"/>
        <w:gridCol w:w="2869"/>
        <w:gridCol w:w="3224"/>
      </w:tblGrid>
      <w:tr w:rsidR="00A443ED" w:rsidRPr="00797497" w14:paraId="1C34955D" w14:textId="77777777" w:rsidTr="00BA5F9F">
        <w:trPr>
          <w:trHeight w:val="20"/>
          <w:jc w:val="center"/>
        </w:trPr>
        <w:tc>
          <w:tcPr>
            <w:tcW w:w="8946" w:type="dxa"/>
            <w:gridSpan w:val="4"/>
            <w:tcBorders>
              <w:top w:val="single" w:sz="8" w:space="0" w:color="auto"/>
              <w:left w:val="single" w:sz="8" w:space="0" w:color="auto"/>
              <w:bottom w:val="single" w:sz="8" w:space="0" w:color="auto"/>
              <w:right w:val="single" w:sz="8" w:space="0" w:color="000000"/>
            </w:tcBorders>
            <w:shd w:val="clear" w:color="auto" w:fill="FDE9D9" w:themeFill="accent6" w:themeFillTint="33"/>
            <w:vAlign w:val="center"/>
            <w:hideMark/>
          </w:tcPr>
          <w:p w14:paraId="7DF0DBFE" w14:textId="77777777" w:rsidR="00A443ED" w:rsidRPr="00CE13F8" w:rsidRDefault="00A443ED" w:rsidP="00BA5F9F">
            <w:pPr>
              <w:jc w:val="center"/>
              <w:rPr>
                <w:rFonts w:ascii="Noto Sans" w:eastAsia="Times New Roman" w:hAnsi="Noto Sans" w:cs="Noto Sans"/>
                <w:b/>
                <w:bCs/>
                <w:sz w:val="20"/>
                <w:szCs w:val="20"/>
                <w:lang w:eastAsia="es-MX"/>
              </w:rPr>
            </w:pPr>
            <w:r w:rsidRPr="00CE13F8">
              <w:rPr>
                <w:rFonts w:ascii="Noto Sans" w:eastAsia="Times New Roman" w:hAnsi="Noto Sans" w:cs="Noto Sans"/>
                <w:b/>
                <w:bCs/>
                <w:sz w:val="20"/>
                <w:szCs w:val="20"/>
                <w:lang w:eastAsia="es-MX"/>
              </w:rPr>
              <w:t>DELEGACIONES</w:t>
            </w:r>
          </w:p>
        </w:tc>
      </w:tr>
      <w:tr w:rsidR="00A443ED" w:rsidRPr="00797497" w14:paraId="502FE894" w14:textId="77777777" w:rsidTr="00BA5F9F">
        <w:trPr>
          <w:trHeight w:val="20"/>
          <w:jc w:val="center"/>
        </w:trPr>
        <w:tc>
          <w:tcPr>
            <w:tcW w:w="866" w:type="dxa"/>
            <w:tcBorders>
              <w:top w:val="nil"/>
              <w:left w:val="single" w:sz="8" w:space="0" w:color="auto"/>
              <w:bottom w:val="single" w:sz="8" w:space="0" w:color="auto"/>
              <w:right w:val="single" w:sz="8" w:space="0" w:color="auto"/>
            </w:tcBorders>
            <w:shd w:val="clear" w:color="auto" w:fill="FDE9D9" w:themeFill="accent6" w:themeFillTint="33"/>
            <w:vAlign w:val="center"/>
            <w:hideMark/>
          </w:tcPr>
          <w:p w14:paraId="2852CE74" w14:textId="77777777" w:rsidR="00A443ED" w:rsidRPr="00CE13F8" w:rsidRDefault="00A443ED" w:rsidP="00BA5F9F">
            <w:pPr>
              <w:rPr>
                <w:rFonts w:ascii="Noto Sans" w:eastAsia="Times New Roman" w:hAnsi="Noto Sans" w:cs="Noto Sans"/>
                <w:b/>
                <w:bCs/>
                <w:sz w:val="20"/>
                <w:szCs w:val="20"/>
                <w:lang w:eastAsia="es-MX"/>
              </w:rPr>
            </w:pPr>
            <w:r w:rsidRPr="00CE13F8">
              <w:rPr>
                <w:rFonts w:ascii="Noto Sans" w:eastAsia="Times New Roman" w:hAnsi="Noto Sans" w:cs="Noto Sans"/>
                <w:b/>
                <w:bCs/>
                <w:sz w:val="20"/>
                <w:szCs w:val="20"/>
                <w:lang w:eastAsia="es-MX"/>
              </w:rPr>
              <w:t>NÚMERO</w:t>
            </w:r>
          </w:p>
        </w:tc>
        <w:tc>
          <w:tcPr>
            <w:tcW w:w="1843" w:type="dxa"/>
            <w:tcBorders>
              <w:top w:val="nil"/>
              <w:left w:val="nil"/>
              <w:bottom w:val="single" w:sz="8" w:space="0" w:color="auto"/>
              <w:right w:val="single" w:sz="8" w:space="0" w:color="auto"/>
            </w:tcBorders>
            <w:shd w:val="clear" w:color="auto" w:fill="FDE9D9" w:themeFill="accent6" w:themeFillTint="33"/>
            <w:vAlign w:val="center"/>
            <w:hideMark/>
          </w:tcPr>
          <w:p w14:paraId="0BC6FE6D" w14:textId="77777777" w:rsidR="00A443ED" w:rsidRPr="00CE13F8" w:rsidRDefault="00A443ED" w:rsidP="00BA5F9F">
            <w:pPr>
              <w:jc w:val="center"/>
              <w:rPr>
                <w:rFonts w:ascii="Noto Sans" w:eastAsia="Times New Roman" w:hAnsi="Noto Sans" w:cs="Noto Sans"/>
                <w:b/>
                <w:bCs/>
                <w:sz w:val="20"/>
                <w:szCs w:val="20"/>
                <w:lang w:eastAsia="es-MX"/>
              </w:rPr>
            </w:pPr>
            <w:r w:rsidRPr="00CE13F8">
              <w:rPr>
                <w:rFonts w:ascii="Noto Sans" w:eastAsia="Times New Roman" w:hAnsi="Noto Sans" w:cs="Noto Sans"/>
                <w:b/>
                <w:bCs/>
                <w:sz w:val="20"/>
                <w:szCs w:val="20"/>
                <w:lang w:eastAsia="es-MX"/>
              </w:rPr>
              <w:t xml:space="preserve">RÉGIMEN </w:t>
            </w:r>
          </w:p>
        </w:tc>
        <w:tc>
          <w:tcPr>
            <w:tcW w:w="2924" w:type="dxa"/>
            <w:tcBorders>
              <w:top w:val="nil"/>
              <w:left w:val="nil"/>
              <w:bottom w:val="single" w:sz="8" w:space="0" w:color="auto"/>
              <w:right w:val="single" w:sz="8" w:space="0" w:color="auto"/>
            </w:tcBorders>
            <w:shd w:val="clear" w:color="auto" w:fill="FDE9D9" w:themeFill="accent6" w:themeFillTint="33"/>
            <w:vAlign w:val="center"/>
            <w:hideMark/>
          </w:tcPr>
          <w:p w14:paraId="6C1B5D9B" w14:textId="77777777" w:rsidR="00A443ED" w:rsidRPr="00CE13F8" w:rsidRDefault="00A443ED" w:rsidP="00BA5F9F">
            <w:pPr>
              <w:jc w:val="center"/>
              <w:rPr>
                <w:rFonts w:ascii="Noto Sans" w:eastAsia="Times New Roman" w:hAnsi="Noto Sans" w:cs="Noto Sans"/>
                <w:b/>
                <w:bCs/>
                <w:sz w:val="20"/>
                <w:szCs w:val="20"/>
                <w:lang w:eastAsia="es-MX"/>
              </w:rPr>
            </w:pPr>
            <w:r w:rsidRPr="00CE13F8">
              <w:rPr>
                <w:rFonts w:ascii="Noto Sans" w:eastAsia="Times New Roman" w:hAnsi="Noto Sans" w:cs="Noto Sans"/>
                <w:b/>
                <w:bCs/>
                <w:sz w:val="20"/>
                <w:szCs w:val="20"/>
                <w:lang w:eastAsia="es-MX"/>
              </w:rPr>
              <w:t xml:space="preserve">ÓRGANO DE OPERACIÓN ADMINISTRATIVA DESCONCENTRADA </w:t>
            </w:r>
          </w:p>
        </w:tc>
        <w:tc>
          <w:tcPr>
            <w:tcW w:w="3313" w:type="dxa"/>
            <w:tcBorders>
              <w:top w:val="nil"/>
              <w:left w:val="nil"/>
              <w:bottom w:val="single" w:sz="8" w:space="0" w:color="auto"/>
              <w:right w:val="single" w:sz="8" w:space="0" w:color="auto"/>
            </w:tcBorders>
            <w:shd w:val="clear" w:color="auto" w:fill="FDE9D9" w:themeFill="accent6" w:themeFillTint="33"/>
            <w:vAlign w:val="center"/>
            <w:hideMark/>
          </w:tcPr>
          <w:p w14:paraId="70E3047B" w14:textId="77777777" w:rsidR="00A443ED" w:rsidRPr="00CE13F8" w:rsidRDefault="00A443ED" w:rsidP="00BA5F9F">
            <w:pPr>
              <w:jc w:val="center"/>
              <w:rPr>
                <w:rFonts w:ascii="Noto Sans" w:eastAsia="Times New Roman" w:hAnsi="Noto Sans" w:cs="Noto Sans"/>
                <w:b/>
                <w:bCs/>
                <w:sz w:val="20"/>
                <w:szCs w:val="20"/>
                <w:lang w:eastAsia="es-MX"/>
              </w:rPr>
            </w:pPr>
            <w:r w:rsidRPr="00CE13F8">
              <w:rPr>
                <w:rFonts w:ascii="Noto Sans" w:eastAsia="Times New Roman" w:hAnsi="Noto Sans" w:cs="Noto Sans"/>
                <w:b/>
                <w:bCs/>
                <w:sz w:val="20"/>
                <w:szCs w:val="20"/>
                <w:lang w:eastAsia="es-MX"/>
              </w:rPr>
              <w:t>ADMINISTRADOR DEL CONTRATO</w:t>
            </w:r>
          </w:p>
        </w:tc>
      </w:tr>
      <w:tr w:rsidR="00A443ED" w:rsidRPr="00797497" w14:paraId="7F56EF21" w14:textId="77777777" w:rsidTr="00BA5F9F">
        <w:trPr>
          <w:trHeight w:val="20"/>
          <w:jc w:val="center"/>
        </w:trPr>
        <w:tc>
          <w:tcPr>
            <w:tcW w:w="866" w:type="dxa"/>
            <w:tcBorders>
              <w:top w:val="nil"/>
              <w:left w:val="single" w:sz="8" w:space="0" w:color="auto"/>
              <w:bottom w:val="single" w:sz="4" w:space="0" w:color="auto"/>
              <w:right w:val="single" w:sz="8" w:space="0" w:color="auto"/>
            </w:tcBorders>
            <w:shd w:val="clear" w:color="auto" w:fill="auto"/>
            <w:vAlign w:val="center"/>
            <w:hideMark/>
          </w:tcPr>
          <w:p w14:paraId="58FA6662"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1</w:t>
            </w:r>
          </w:p>
        </w:tc>
        <w:tc>
          <w:tcPr>
            <w:tcW w:w="1843" w:type="dxa"/>
            <w:tcBorders>
              <w:top w:val="nil"/>
              <w:left w:val="nil"/>
              <w:bottom w:val="single" w:sz="4" w:space="0" w:color="auto"/>
              <w:right w:val="single" w:sz="8" w:space="0" w:color="auto"/>
            </w:tcBorders>
            <w:shd w:val="clear" w:color="auto" w:fill="auto"/>
            <w:vAlign w:val="center"/>
            <w:hideMark/>
          </w:tcPr>
          <w:p w14:paraId="193697AB"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xml:space="preserve"> ORDINARIO </w:t>
            </w:r>
          </w:p>
        </w:tc>
        <w:tc>
          <w:tcPr>
            <w:tcW w:w="2924" w:type="dxa"/>
            <w:tcBorders>
              <w:top w:val="nil"/>
              <w:left w:val="single" w:sz="8" w:space="0" w:color="auto"/>
              <w:bottom w:val="single" w:sz="4" w:space="0" w:color="auto"/>
              <w:right w:val="single" w:sz="8" w:space="0" w:color="auto"/>
            </w:tcBorders>
            <w:shd w:val="clear" w:color="auto" w:fill="auto"/>
            <w:vAlign w:val="center"/>
            <w:hideMark/>
          </w:tcPr>
          <w:p w14:paraId="5E653B55"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QUERÉTARO, QUERÉTARO</w:t>
            </w:r>
          </w:p>
        </w:tc>
        <w:tc>
          <w:tcPr>
            <w:tcW w:w="3313" w:type="dxa"/>
            <w:tcBorders>
              <w:top w:val="nil"/>
              <w:left w:val="nil"/>
              <w:bottom w:val="single" w:sz="4" w:space="0" w:color="auto"/>
              <w:right w:val="single" w:sz="8" w:space="0" w:color="auto"/>
            </w:tcBorders>
            <w:shd w:val="clear" w:color="auto" w:fill="auto"/>
            <w:vAlign w:val="center"/>
            <w:hideMark/>
          </w:tcPr>
          <w:p w14:paraId="6CA21F44" w14:textId="77777777" w:rsidR="00A443ED" w:rsidRPr="00797497" w:rsidRDefault="00A443ED" w:rsidP="00BA5F9F">
            <w:pPr>
              <w:jc w:val="center"/>
              <w:rPr>
                <w:rFonts w:ascii="Noto Sans" w:eastAsia="Times New Roman" w:hAnsi="Noto Sans" w:cs="Noto Sans"/>
                <w:color w:val="000000"/>
                <w:sz w:val="20"/>
                <w:szCs w:val="20"/>
                <w:lang w:eastAsia="es-MX"/>
              </w:rPr>
            </w:pPr>
            <w:proofErr w:type="spellStart"/>
            <w:r w:rsidRPr="00797497">
              <w:rPr>
                <w:rFonts w:ascii="Noto Sans" w:eastAsia="Times New Roman" w:hAnsi="Noto Sans" w:cs="Noto Sans"/>
                <w:color w:val="000000"/>
                <w:sz w:val="20"/>
                <w:szCs w:val="20"/>
                <w:lang w:eastAsia="es-MX"/>
              </w:rPr>
              <w:t>LN</w:t>
            </w:r>
            <w:proofErr w:type="spellEnd"/>
            <w:r w:rsidRPr="00797497">
              <w:rPr>
                <w:rFonts w:ascii="Noto Sans" w:eastAsia="Times New Roman" w:hAnsi="Noto Sans" w:cs="Noto Sans"/>
                <w:color w:val="000000"/>
                <w:sz w:val="20"/>
                <w:szCs w:val="20"/>
                <w:lang w:eastAsia="es-MX"/>
              </w:rPr>
              <w:t xml:space="preserve"> EUGENIA MARÍA TREVIÑO DIOSDADO</w:t>
            </w:r>
          </w:p>
          <w:p w14:paraId="2296696B"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SUPERVISORA DE NUTRICIÓN Y DIETÉTICA</w:t>
            </w:r>
          </w:p>
        </w:tc>
      </w:tr>
    </w:tbl>
    <w:p w14:paraId="2624591A" w14:textId="77777777" w:rsidR="00A443ED" w:rsidRPr="00797497" w:rsidRDefault="00A443ED" w:rsidP="00A443ED">
      <w:pPr>
        <w:jc w:val="both"/>
        <w:rPr>
          <w:rFonts w:ascii="Noto Sans" w:hAnsi="Noto Sans" w:cs="Noto Sans"/>
          <w:sz w:val="20"/>
          <w:szCs w:val="20"/>
        </w:rPr>
      </w:pPr>
    </w:p>
    <w:p w14:paraId="7A278F63"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50" w:name="_Toc411335500"/>
      <w:bookmarkStart w:id="51" w:name="_Toc461458722"/>
      <w:r w:rsidRPr="00797497">
        <w:rPr>
          <w:rFonts w:ascii="Noto Sans" w:eastAsia="Times New Roman" w:hAnsi="Noto Sans" w:cs="Noto Sans"/>
          <w:b/>
          <w:sz w:val="20"/>
          <w:szCs w:val="20"/>
          <w:lang w:eastAsia="ar-SA"/>
        </w:rPr>
        <w:t>2.20</w:t>
      </w:r>
      <w:r w:rsidRPr="00797497">
        <w:rPr>
          <w:rFonts w:ascii="Noto Sans" w:eastAsia="Times New Roman" w:hAnsi="Noto Sans" w:cs="Noto Sans"/>
          <w:b/>
          <w:sz w:val="20"/>
          <w:szCs w:val="20"/>
          <w:lang w:eastAsia="ar-SA"/>
        </w:rPr>
        <w:tab/>
        <w:t>VERIFICACIÓN DE CALIDAD</w:t>
      </w:r>
      <w:bookmarkEnd w:id="50"/>
      <w:bookmarkEnd w:id="51"/>
      <w:r w:rsidRPr="00797497">
        <w:rPr>
          <w:rFonts w:ascii="Noto Sans" w:eastAsia="Times New Roman" w:hAnsi="Noto Sans" w:cs="Noto Sans"/>
          <w:b/>
          <w:sz w:val="20"/>
          <w:szCs w:val="20"/>
          <w:lang w:eastAsia="ar-SA"/>
        </w:rPr>
        <w:t>.</w:t>
      </w:r>
    </w:p>
    <w:p w14:paraId="5B7B0B11" w14:textId="77777777" w:rsidR="00A443ED" w:rsidRPr="00797497" w:rsidRDefault="00A443ED" w:rsidP="00A443ED">
      <w:pPr>
        <w:jc w:val="both"/>
        <w:rPr>
          <w:rFonts w:ascii="Noto Sans" w:hAnsi="Noto Sans" w:cs="Noto Sans"/>
          <w:sz w:val="20"/>
          <w:szCs w:val="20"/>
        </w:rPr>
      </w:pPr>
    </w:p>
    <w:p w14:paraId="61DEA7AA" w14:textId="77777777" w:rsidR="00A443ED" w:rsidRPr="00797497" w:rsidRDefault="00A443ED" w:rsidP="00A443ED">
      <w:pPr>
        <w:ind w:right="-93"/>
        <w:jc w:val="both"/>
        <w:rPr>
          <w:rFonts w:ascii="Noto Sans" w:hAnsi="Noto Sans" w:cs="Noto Sans"/>
          <w:sz w:val="20"/>
          <w:szCs w:val="20"/>
        </w:rPr>
      </w:pPr>
      <w:r w:rsidRPr="00797497">
        <w:rPr>
          <w:rFonts w:ascii="Noto Sans" w:hAnsi="Noto Sans" w:cs="Noto Sans"/>
          <w:sz w:val="20"/>
          <w:szCs w:val="20"/>
        </w:rPr>
        <w:t xml:space="preserve">El </w:t>
      </w:r>
      <w:r>
        <w:rPr>
          <w:rFonts w:ascii="Noto Sans" w:hAnsi="Noto Sans" w:cs="Noto Sans"/>
          <w:sz w:val="20"/>
          <w:szCs w:val="20"/>
        </w:rPr>
        <w:t>proveedor está conforme en que E</w:t>
      </w:r>
      <w:r w:rsidRPr="00797497">
        <w:rPr>
          <w:rFonts w:ascii="Noto Sans" w:hAnsi="Noto Sans" w:cs="Noto Sans"/>
          <w:sz w:val="20"/>
          <w:szCs w:val="20"/>
        </w:rPr>
        <w:t>l Instituto no dará por recibidos y aceptados los bienes a su entera satisfacción, mientras el licitante adjudicado y/o proveedor no cumpla con las condiciones de entrega y distribución de los bienes, establecidas en las bases contenidas en la presente convocatoria.</w:t>
      </w:r>
    </w:p>
    <w:p w14:paraId="35D304F7" w14:textId="77777777" w:rsidR="00A443ED" w:rsidRPr="00797497" w:rsidRDefault="00A443ED" w:rsidP="00A443ED">
      <w:pPr>
        <w:ind w:right="-93"/>
        <w:jc w:val="both"/>
        <w:rPr>
          <w:rFonts w:ascii="Noto Sans" w:hAnsi="Noto Sans" w:cs="Noto Sans"/>
          <w:sz w:val="20"/>
          <w:szCs w:val="20"/>
        </w:rPr>
      </w:pPr>
    </w:p>
    <w:p w14:paraId="7B725A42" w14:textId="77777777" w:rsidR="00A443ED" w:rsidRPr="00797497" w:rsidRDefault="00A443ED" w:rsidP="007D59F6">
      <w:pPr>
        <w:numPr>
          <w:ilvl w:val="0"/>
          <w:numId w:val="209"/>
        </w:numPr>
        <w:suppressAutoHyphens/>
        <w:ind w:right="-93"/>
        <w:jc w:val="both"/>
        <w:rPr>
          <w:rFonts w:ascii="Noto Sans" w:hAnsi="Noto Sans" w:cs="Noto Sans"/>
          <w:sz w:val="20"/>
          <w:szCs w:val="20"/>
        </w:rPr>
      </w:pPr>
      <w:r w:rsidRPr="00797497">
        <w:rPr>
          <w:rFonts w:ascii="Noto Sans" w:hAnsi="Noto Sans" w:cs="Noto Sans"/>
          <w:sz w:val="20"/>
          <w:szCs w:val="20"/>
        </w:rPr>
        <w:t>El Instituto podrá evaluar el desempeño del proveedor, midiendo su nivel de cumplimiento en la entrega y distribución oportuna de los bienes, la vigencia del contrato que se celebre. dicha información se hará del conocimiento del mismo.</w:t>
      </w:r>
    </w:p>
    <w:p w14:paraId="6CFD90B5" w14:textId="77777777" w:rsidR="00A443ED" w:rsidRPr="00797497" w:rsidRDefault="00A443ED" w:rsidP="00A443ED">
      <w:pPr>
        <w:ind w:right="-93"/>
        <w:jc w:val="both"/>
        <w:rPr>
          <w:rFonts w:ascii="Noto Sans" w:hAnsi="Noto Sans" w:cs="Noto Sans"/>
          <w:sz w:val="20"/>
          <w:szCs w:val="20"/>
        </w:rPr>
      </w:pPr>
      <w:r w:rsidRPr="00797497">
        <w:rPr>
          <w:rFonts w:ascii="Noto Sans" w:hAnsi="Noto Sans" w:cs="Noto Sans"/>
          <w:sz w:val="20"/>
          <w:szCs w:val="20"/>
        </w:rPr>
        <w:t xml:space="preserve"> </w:t>
      </w:r>
    </w:p>
    <w:p w14:paraId="56A55DF9" w14:textId="77777777" w:rsidR="00A443ED" w:rsidRPr="00797497" w:rsidRDefault="00A443ED" w:rsidP="007D59F6">
      <w:pPr>
        <w:numPr>
          <w:ilvl w:val="0"/>
          <w:numId w:val="208"/>
        </w:numPr>
        <w:suppressAutoHyphens/>
        <w:ind w:right="-93"/>
        <w:jc w:val="both"/>
        <w:rPr>
          <w:rFonts w:ascii="Noto Sans" w:hAnsi="Noto Sans" w:cs="Noto Sans"/>
          <w:sz w:val="20"/>
          <w:szCs w:val="20"/>
        </w:rPr>
      </w:pPr>
      <w:r w:rsidRPr="00797497">
        <w:rPr>
          <w:rFonts w:ascii="Noto Sans" w:hAnsi="Noto Sans" w:cs="Noto Sans"/>
          <w:sz w:val="20"/>
          <w:szCs w:val="20"/>
        </w:rPr>
        <w:t>El periodo máximo de caducidad de los alimentos a entregar y distribuir deben ser de acuerdo a la siguiente tabla:</w:t>
      </w:r>
    </w:p>
    <w:p w14:paraId="2112FACB" w14:textId="77777777" w:rsidR="00A443ED" w:rsidRPr="00797497" w:rsidRDefault="00A443ED" w:rsidP="00A443ED">
      <w:pPr>
        <w:rPr>
          <w:rFonts w:ascii="Noto Sans" w:hAnsi="Noto Sans" w:cs="Noto Sans"/>
          <w:sz w:val="20"/>
          <w:szCs w:val="20"/>
        </w:rPr>
      </w:pPr>
    </w:p>
    <w:p w14:paraId="702BEF59" w14:textId="77777777" w:rsidR="00A443ED" w:rsidRPr="00797497" w:rsidRDefault="00A443ED" w:rsidP="00A443ED">
      <w:pPr>
        <w:jc w:val="center"/>
        <w:rPr>
          <w:rFonts w:ascii="Noto Sans" w:hAnsi="Noto Sans" w:cs="Noto Sans"/>
          <w:sz w:val="20"/>
          <w:szCs w:val="20"/>
        </w:rPr>
      </w:pPr>
      <w:r w:rsidRPr="00797497">
        <w:rPr>
          <w:rFonts w:ascii="Noto Sans" w:hAnsi="Noto Sans" w:cs="Noto Sans"/>
          <w:noProof/>
          <w:sz w:val="20"/>
          <w:szCs w:val="20"/>
          <w:lang w:eastAsia="es-MX"/>
        </w:rPr>
        <w:lastRenderedPageBreak/>
        <w:drawing>
          <wp:inline distT="0" distB="0" distL="0" distR="0" wp14:anchorId="0CAA4B1F" wp14:editId="763CA8B6">
            <wp:extent cx="6191902" cy="756768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063" t="16585" r="43883" b="16023"/>
                    <a:stretch/>
                  </pic:blipFill>
                  <pic:spPr bwMode="auto">
                    <a:xfrm>
                      <a:off x="0" y="0"/>
                      <a:ext cx="6216562" cy="7597823"/>
                    </a:xfrm>
                    <a:prstGeom prst="rect">
                      <a:avLst/>
                    </a:prstGeom>
                    <a:ln>
                      <a:noFill/>
                    </a:ln>
                    <a:extLst>
                      <a:ext uri="{53640926-AAD7-44D8-BBD7-CCE9431645EC}">
                        <a14:shadowObscured xmlns:a14="http://schemas.microsoft.com/office/drawing/2010/main"/>
                      </a:ext>
                    </a:extLst>
                  </pic:spPr>
                </pic:pic>
              </a:graphicData>
            </a:graphic>
          </wp:inline>
        </w:drawing>
      </w:r>
    </w:p>
    <w:p w14:paraId="608A0C9C" w14:textId="77777777" w:rsidR="00A443ED" w:rsidRPr="00797497" w:rsidRDefault="00A443ED" w:rsidP="00A443ED">
      <w:pPr>
        <w:rPr>
          <w:rFonts w:ascii="Noto Sans" w:hAnsi="Noto Sans" w:cs="Noto Sans"/>
          <w:sz w:val="20"/>
          <w:szCs w:val="20"/>
        </w:rPr>
      </w:pPr>
    </w:p>
    <w:p w14:paraId="2B12B070" w14:textId="77777777" w:rsidR="00A443ED" w:rsidRPr="00797497" w:rsidRDefault="00A443ED" w:rsidP="00A443ED">
      <w:pPr>
        <w:rPr>
          <w:rFonts w:ascii="Noto Sans" w:hAnsi="Noto Sans" w:cs="Noto Sans"/>
          <w:sz w:val="20"/>
          <w:szCs w:val="20"/>
        </w:rPr>
      </w:pPr>
    </w:p>
    <w:p w14:paraId="07078485" w14:textId="77777777" w:rsidR="00A443ED" w:rsidRPr="00797497" w:rsidRDefault="00A443ED" w:rsidP="00A443ED">
      <w:pPr>
        <w:jc w:val="center"/>
        <w:rPr>
          <w:rFonts w:ascii="Noto Sans" w:hAnsi="Noto Sans" w:cs="Noto Sans"/>
          <w:sz w:val="20"/>
          <w:szCs w:val="20"/>
        </w:rPr>
      </w:pPr>
      <w:r w:rsidRPr="00797497">
        <w:rPr>
          <w:rFonts w:ascii="Noto Sans" w:hAnsi="Noto Sans" w:cs="Noto Sans"/>
          <w:noProof/>
          <w:sz w:val="20"/>
          <w:szCs w:val="20"/>
          <w:lang w:eastAsia="es-MX"/>
        </w:rPr>
        <w:lastRenderedPageBreak/>
        <w:drawing>
          <wp:inline distT="0" distB="0" distL="0" distR="0" wp14:anchorId="25E464F4" wp14:editId="46019B1D">
            <wp:extent cx="6011185" cy="6655242"/>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927" t="27720" r="44315" b="4895"/>
                    <a:stretch/>
                  </pic:blipFill>
                  <pic:spPr bwMode="auto">
                    <a:xfrm>
                      <a:off x="0" y="0"/>
                      <a:ext cx="6022770" cy="6668068"/>
                    </a:xfrm>
                    <a:prstGeom prst="rect">
                      <a:avLst/>
                    </a:prstGeom>
                    <a:ln>
                      <a:noFill/>
                    </a:ln>
                    <a:extLst>
                      <a:ext uri="{53640926-AAD7-44D8-BBD7-CCE9431645EC}">
                        <a14:shadowObscured xmlns:a14="http://schemas.microsoft.com/office/drawing/2010/main"/>
                      </a:ext>
                    </a:extLst>
                  </pic:spPr>
                </pic:pic>
              </a:graphicData>
            </a:graphic>
          </wp:inline>
        </w:drawing>
      </w:r>
    </w:p>
    <w:p w14:paraId="46738EE6" w14:textId="77777777" w:rsidR="00A443ED" w:rsidRDefault="00A443ED" w:rsidP="00A443ED">
      <w:pPr>
        <w:rPr>
          <w:rFonts w:ascii="Noto Sans" w:hAnsi="Noto Sans" w:cs="Noto Sans"/>
          <w:sz w:val="20"/>
          <w:szCs w:val="20"/>
        </w:rPr>
      </w:pPr>
    </w:p>
    <w:p w14:paraId="5A3DEA51" w14:textId="77777777" w:rsidR="00A443ED" w:rsidRPr="00797497" w:rsidRDefault="00A443ED" w:rsidP="00A443ED">
      <w:pPr>
        <w:rPr>
          <w:rFonts w:ascii="Noto Sans" w:hAnsi="Noto Sans" w:cs="Noto Sans"/>
          <w:sz w:val="20"/>
          <w:szCs w:val="20"/>
        </w:rPr>
      </w:pPr>
    </w:p>
    <w:p w14:paraId="1452FA53" w14:textId="77777777" w:rsidR="00A443ED" w:rsidRPr="00797497" w:rsidRDefault="00A443ED" w:rsidP="00A443ED">
      <w:pPr>
        <w:tabs>
          <w:tab w:val="left" w:pos="2554"/>
        </w:tabs>
        <w:jc w:val="both"/>
        <w:rPr>
          <w:rFonts w:ascii="Noto Sans" w:hAnsi="Noto Sans" w:cs="Noto Sans"/>
          <w:sz w:val="20"/>
          <w:szCs w:val="20"/>
        </w:rPr>
      </w:pPr>
      <w:r>
        <w:rPr>
          <w:rFonts w:ascii="Noto Sans" w:hAnsi="Noto Sans" w:cs="Noto Sans"/>
          <w:sz w:val="20"/>
          <w:szCs w:val="20"/>
        </w:rPr>
        <w:t>El I</w:t>
      </w:r>
      <w:r w:rsidRPr="00797497">
        <w:rPr>
          <w:rFonts w:ascii="Noto Sans" w:hAnsi="Noto Sans" w:cs="Noto Sans"/>
          <w:sz w:val="20"/>
          <w:szCs w:val="20"/>
        </w:rPr>
        <w:t xml:space="preserve">nstituto, podrá realizar programas de verificación a través del personal que designe el administrador del contrato, para comprobar que se cumple con las especificaciones vigentes, aplicando la normatividad establecida, conforme a los </w:t>
      </w:r>
      <w:r w:rsidRPr="00797497">
        <w:rPr>
          <w:rFonts w:ascii="Noto Sans" w:hAnsi="Noto Sans" w:cs="Noto Sans"/>
          <w:b/>
          <w:sz w:val="20"/>
          <w:szCs w:val="20"/>
        </w:rPr>
        <w:t>Anexos No. 22 y No. 23</w:t>
      </w:r>
    </w:p>
    <w:p w14:paraId="4E59EDE9" w14:textId="77777777" w:rsidR="00A443ED" w:rsidRPr="00797497" w:rsidRDefault="00A443ED" w:rsidP="00A443ED">
      <w:pPr>
        <w:contextualSpacing/>
        <w:jc w:val="both"/>
        <w:rPr>
          <w:rFonts w:ascii="Noto Sans" w:hAnsi="Noto Sans" w:cs="Noto Sans"/>
          <w:sz w:val="20"/>
          <w:szCs w:val="20"/>
        </w:rPr>
      </w:pPr>
    </w:p>
    <w:p w14:paraId="6B08E07A" w14:textId="77777777" w:rsidR="00A443ED" w:rsidRPr="00797497" w:rsidRDefault="00A443ED" w:rsidP="00A443ED">
      <w:pPr>
        <w:contextualSpacing/>
        <w:jc w:val="both"/>
        <w:rPr>
          <w:rFonts w:ascii="Noto Sans" w:hAnsi="Noto Sans" w:cs="Noto Sans"/>
          <w:sz w:val="20"/>
          <w:szCs w:val="20"/>
        </w:rPr>
      </w:pPr>
      <w:r w:rsidRPr="00797497">
        <w:rPr>
          <w:rFonts w:ascii="Noto Sans" w:hAnsi="Noto Sans" w:cs="Noto Sans"/>
          <w:sz w:val="20"/>
          <w:szCs w:val="20"/>
        </w:rPr>
        <w:t>Dicha verificación, se podrá iniciar a partir de que se realice la primera entrega y distribución, en caso de que los alimentos se encuentren fuera de especificaciones se procederá al canje o devolución (rechazo).</w:t>
      </w:r>
    </w:p>
    <w:p w14:paraId="4E98AA8C" w14:textId="77777777" w:rsidR="00A443ED" w:rsidRPr="00797497" w:rsidRDefault="00A443ED" w:rsidP="00A443ED">
      <w:pPr>
        <w:contextualSpacing/>
        <w:jc w:val="both"/>
        <w:rPr>
          <w:rFonts w:ascii="Noto Sans" w:hAnsi="Noto Sans" w:cs="Noto Sans"/>
          <w:sz w:val="20"/>
          <w:szCs w:val="20"/>
        </w:rPr>
      </w:pPr>
    </w:p>
    <w:p w14:paraId="51D38B02" w14:textId="77777777" w:rsidR="00A443ED" w:rsidRPr="00797497" w:rsidRDefault="00A443ED" w:rsidP="00A443ED">
      <w:pPr>
        <w:contextualSpacing/>
        <w:jc w:val="both"/>
        <w:rPr>
          <w:rFonts w:ascii="Noto Sans" w:hAnsi="Noto Sans" w:cs="Noto Sans"/>
          <w:sz w:val="20"/>
          <w:szCs w:val="20"/>
        </w:rPr>
      </w:pPr>
      <w:r w:rsidRPr="00797497">
        <w:rPr>
          <w:rFonts w:ascii="Noto Sans" w:hAnsi="Noto Sans" w:cs="Noto Sans"/>
          <w:sz w:val="20"/>
          <w:szCs w:val="20"/>
        </w:rPr>
        <w:lastRenderedPageBreak/>
        <w:t>Todos los gastos que se generen por concepto de la verificación de la calidad de los alimentos, quedarán a cargo del proveedor.</w:t>
      </w:r>
    </w:p>
    <w:p w14:paraId="3B88B6E0" w14:textId="77777777" w:rsidR="00A443ED" w:rsidRPr="00797497" w:rsidRDefault="00A443ED" w:rsidP="00A443ED">
      <w:pPr>
        <w:jc w:val="both"/>
        <w:rPr>
          <w:rFonts w:ascii="Noto Sans" w:hAnsi="Noto Sans" w:cs="Noto Sans"/>
          <w:sz w:val="20"/>
          <w:szCs w:val="20"/>
        </w:rPr>
      </w:pPr>
    </w:p>
    <w:p w14:paraId="06DC7F7A"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52" w:name="_Toc461458723"/>
      <w:r w:rsidRPr="00797497">
        <w:rPr>
          <w:rFonts w:ascii="Noto Sans" w:eastAsia="Times New Roman" w:hAnsi="Noto Sans" w:cs="Noto Sans"/>
          <w:b/>
          <w:sz w:val="20"/>
          <w:szCs w:val="20"/>
          <w:lang w:eastAsia="ar-SA"/>
        </w:rPr>
        <w:t>2.21</w:t>
      </w:r>
      <w:r w:rsidRPr="00797497">
        <w:rPr>
          <w:rFonts w:ascii="Noto Sans" w:eastAsia="Times New Roman" w:hAnsi="Noto Sans" w:cs="Noto Sans"/>
          <w:b/>
          <w:sz w:val="20"/>
          <w:szCs w:val="20"/>
          <w:lang w:eastAsia="ar-SA"/>
        </w:rPr>
        <w:tab/>
        <w:t>CANJE</w:t>
      </w:r>
      <w:bookmarkEnd w:id="52"/>
      <w:r w:rsidRPr="00797497">
        <w:rPr>
          <w:rFonts w:ascii="Noto Sans" w:eastAsia="Times New Roman" w:hAnsi="Noto Sans" w:cs="Noto Sans"/>
          <w:b/>
          <w:sz w:val="20"/>
          <w:szCs w:val="20"/>
          <w:lang w:eastAsia="ar-SA"/>
        </w:rPr>
        <w:t>.</w:t>
      </w:r>
    </w:p>
    <w:p w14:paraId="54132577" w14:textId="77777777" w:rsidR="00A443ED" w:rsidRPr="00797497" w:rsidRDefault="00A443ED" w:rsidP="00A443ED">
      <w:pPr>
        <w:ind w:firstLine="708"/>
        <w:rPr>
          <w:rFonts w:ascii="Noto Sans" w:hAnsi="Noto Sans" w:cs="Noto Sans"/>
          <w:b/>
          <w:sz w:val="20"/>
          <w:szCs w:val="20"/>
        </w:rPr>
      </w:pPr>
    </w:p>
    <w:p w14:paraId="7D911E45" w14:textId="77777777" w:rsidR="00A443ED" w:rsidRPr="00797497" w:rsidRDefault="00A443ED" w:rsidP="00A443ED">
      <w:pPr>
        <w:tabs>
          <w:tab w:val="left" w:pos="1110"/>
        </w:tabs>
        <w:jc w:val="both"/>
        <w:rPr>
          <w:rFonts w:ascii="Noto Sans" w:hAnsi="Noto Sans" w:cs="Noto Sans"/>
          <w:b/>
          <w:sz w:val="20"/>
          <w:szCs w:val="20"/>
        </w:rPr>
      </w:pPr>
      <w:r w:rsidRPr="00797497">
        <w:rPr>
          <w:rFonts w:ascii="Noto Sans" w:hAnsi="Noto Sans" w:cs="Noto Sans"/>
          <w:b/>
          <w:sz w:val="20"/>
          <w:szCs w:val="20"/>
        </w:rPr>
        <w:t xml:space="preserve">Plazo y condiciones de canje o devolución del bien: </w:t>
      </w:r>
    </w:p>
    <w:p w14:paraId="43432751" w14:textId="77777777" w:rsidR="00A443ED" w:rsidRPr="00797497" w:rsidRDefault="00A443ED" w:rsidP="00A443ED">
      <w:pPr>
        <w:tabs>
          <w:tab w:val="left" w:pos="1110"/>
        </w:tabs>
        <w:jc w:val="both"/>
        <w:rPr>
          <w:rFonts w:ascii="Noto Sans" w:hAnsi="Noto Sans" w:cs="Noto Sans"/>
          <w:sz w:val="20"/>
          <w:szCs w:val="20"/>
        </w:rPr>
      </w:pPr>
    </w:p>
    <w:p w14:paraId="024817C9" w14:textId="77777777" w:rsidR="00A443ED" w:rsidRPr="00797497" w:rsidRDefault="00A443ED" w:rsidP="00A443ED">
      <w:pPr>
        <w:tabs>
          <w:tab w:val="left" w:pos="1110"/>
        </w:tabs>
        <w:jc w:val="both"/>
        <w:rPr>
          <w:rFonts w:ascii="Noto Sans" w:hAnsi="Noto Sans" w:cs="Noto Sans"/>
          <w:sz w:val="20"/>
          <w:szCs w:val="20"/>
        </w:rPr>
      </w:pPr>
      <w:r w:rsidRPr="00797497">
        <w:rPr>
          <w:rFonts w:ascii="Noto Sans" w:hAnsi="Noto Sans" w:cs="Noto Sans"/>
          <w:sz w:val="20"/>
          <w:szCs w:val="20"/>
        </w:rPr>
        <w:t>CANJE O RECHAZO DE BIENES RECIBIDOS:</w:t>
      </w:r>
    </w:p>
    <w:p w14:paraId="22C526D4" w14:textId="77777777" w:rsidR="00A443ED" w:rsidRPr="00797497" w:rsidRDefault="00A443ED" w:rsidP="00A443ED">
      <w:pPr>
        <w:tabs>
          <w:tab w:val="left" w:pos="1110"/>
        </w:tabs>
        <w:jc w:val="both"/>
        <w:rPr>
          <w:rFonts w:ascii="Noto Sans" w:hAnsi="Noto Sans" w:cs="Noto Sans"/>
          <w:sz w:val="20"/>
          <w:szCs w:val="20"/>
        </w:rPr>
      </w:pPr>
    </w:p>
    <w:p w14:paraId="006F5E53"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 xml:space="preserve">El Instituto a través de la Unidad afectada, podrá solicitar el canje de cualquiera de los productos al proveedor, por no entregar en la presentación y marca ofertada, o bien no cumplan con las características fisicoquímicas de los alimentos para su recepción o selección contenidas en el “procedimiento para la recepción y distribución de materia prima en el almacén de víveres de unidades médicas hospitalarias de 2º nivel de atención” </w:t>
      </w:r>
      <w:r>
        <w:rPr>
          <w:rFonts w:ascii="Noto Sans" w:hAnsi="Noto Sans" w:cs="Noto Sans"/>
          <w:b/>
          <w:sz w:val="20"/>
          <w:szCs w:val="20"/>
        </w:rPr>
        <w:t>A</w:t>
      </w:r>
      <w:r w:rsidRPr="002F4B09">
        <w:rPr>
          <w:rFonts w:ascii="Noto Sans" w:hAnsi="Noto Sans" w:cs="Noto Sans"/>
          <w:b/>
          <w:sz w:val="20"/>
          <w:szCs w:val="20"/>
        </w:rPr>
        <w:t>nexo</w:t>
      </w:r>
      <w:r>
        <w:rPr>
          <w:rFonts w:ascii="Noto Sans" w:hAnsi="Noto Sans" w:cs="Noto Sans"/>
          <w:b/>
          <w:sz w:val="20"/>
          <w:szCs w:val="20"/>
        </w:rPr>
        <w:t xml:space="preserve"> No.</w:t>
      </w:r>
      <w:r w:rsidRPr="002F4B09">
        <w:rPr>
          <w:rFonts w:ascii="Noto Sans" w:hAnsi="Noto Sans" w:cs="Noto Sans"/>
          <w:b/>
          <w:sz w:val="20"/>
          <w:szCs w:val="20"/>
        </w:rPr>
        <w:t xml:space="preserve"> 7 </w:t>
      </w:r>
      <w:r w:rsidRPr="00380258">
        <w:rPr>
          <w:rFonts w:ascii="Noto Sans" w:hAnsi="Noto Sans" w:cs="Noto Sans"/>
          <w:sz w:val="20"/>
          <w:szCs w:val="20"/>
        </w:rPr>
        <w:t>(siete), o presenten defectos de calidad, hasta 24 (veinticuatro) horas después de la recepción. Para la partida/partida de abarrotes el período será de 10 (diez) días naturales, cuando se compruebe que, por la naturaleza propia del alimento, y no obstante, haber sido mantenido conforme a las condiciones adecuadas de temperatura, éste sufra alteraciones físico-químicas. Para la partida de pan fresco y tortilla de harina y maíz, su devolución será de manera inmediata a la recepción.</w:t>
      </w:r>
    </w:p>
    <w:p w14:paraId="4B824F52" w14:textId="77777777" w:rsidR="00A443ED" w:rsidRPr="00380258" w:rsidRDefault="00A443ED" w:rsidP="00A443ED">
      <w:pPr>
        <w:tabs>
          <w:tab w:val="left" w:pos="1110"/>
        </w:tabs>
        <w:jc w:val="both"/>
        <w:rPr>
          <w:rFonts w:ascii="Noto Sans" w:hAnsi="Noto Sans" w:cs="Noto Sans"/>
          <w:sz w:val="20"/>
          <w:szCs w:val="20"/>
        </w:rPr>
      </w:pPr>
    </w:p>
    <w:p w14:paraId="6129ED55"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 xml:space="preserve">El horario de canje será el mismo día del reporte de los usuarios antes de las 13:00 horas </w:t>
      </w:r>
    </w:p>
    <w:p w14:paraId="2082B471" w14:textId="77777777" w:rsidR="00A443ED" w:rsidRPr="00380258" w:rsidRDefault="00A443ED" w:rsidP="00A443ED">
      <w:pPr>
        <w:tabs>
          <w:tab w:val="left" w:pos="1110"/>
        </w:tabs>
        <w:jc w:val="both"/>
        <w:rPr>
          <w:rFonts w:ascii="Noto Sans" w:hAnsi="Noto Sans" w:cs="Noto Sans"/>
          <w:sz w:val="20"/>
          <w:szCs w:val="20"/>
        </w:rPr>
      </w:pPr>
    </w:p>
    <w:p w14:paraId="51510F5E"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 xml:space="preserve">Todos los gastos que se generen con motivo del canje o devolución, correrán por cuenta del proveedor, previa notificación del IMSS. </w:t>
      </w:r>
    </w:p>
    <w:p w14:paraId="2DC76B75" w14:textId="77777777" w:rsidR="00A443ED" w:rsidRPr="00380258" w:rsidRDefault="00A443ED" w:rsidP="00A443ED">
      <w:pPr>
        <w:tabs>
          <w:tab w:val="left" w:pos="1110"/>
        </w:tabs>
        <w:jc w:val="both"/>
        <w:rPr>
          <w:rFonts w:ascii="Noto Sans" w:hAnsi="Noto Sans" w:cs="Noto Sans"/>
          <w:sz w:val="20"/>
          <w:szCs w:val="20"/>
        </w:rPr>
      </w:pPr>
    </w:p>
    <w:p w14:paraId="567226F8"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El proveedor se obliga a responder por su cuenta y riesgo, de los daños y/o perjuicios que por inobservancia o negligencia de su parte, llegue a causar al instituto y/o a terceros.</w:t>
      </w:r>
    </w:p>
    <w:p w14:paraId="744DCC29" w14:textId="77777777" w:rsidR="00A443ED" w:rsidRPr="00380258" w:rsidRDefault="00A443ED" w:rsidP="00A443ED">
      <w:pPr>
        <w:tabs>
          <w:tab w:val="left" w:pos="1110"/>
        </w:tabs>
        <w:jc w:val="both"/>
        <w:rPr>
          <w:rFonts w:ascii="Noto Sans" w:hAnsi="Noto Sans" w:cs="Noto Sans"/>
          <w:sz w:val="20"/>
          <w:szCs w:val="20"/>
        </w:rPr>
      </w:pPr>
    </w:p>
    <w:p w14:paraId="679E3974" w14:textId="77777777" w:rsidR="00A443ED" w:rsidRPr="00380258" w:rsidRDefault="00A443ED" w:rsidP="00A443ED">
      <w:pPr>
        <w:jc w:val="both"/>
        <w:rPr>
          <w:rFonts w:ascii="Noto Sans" w:hAnsi="Noto Sans" w:cs="Noto Sans"/>
          <w:b/>
          <w:sz w:val="20"/>
          <w:szCs w:val="20"/>
        </w:rPr>
      </w:pPr>
      <w:r w:rsidRPr="00380258">
        <w:rPr>
          <w:rFonts w:ascii="Noto Sans" w:hAnsi="Noto Sans" w:cs="Noto Sans"/>
          <w:b/>
          <w:sz w:val="20"/>
          <w:szCs w:val="20"/>
        </w:rPr>
        <w:t xml:space="preserve">Plazo para notificar al proveedor: </w:t>
      </w:r>
    </w:p>
    <w:p w14:paraId="3C0EFB05" w14:textId="77777777" w:rsidR="00A443ED" w:rsidRPr="00380258" w:rsidRDefault="00A443ED" w:rsidP="00A443ED">
      <w:pPr>
        <w:jc w:val="both"/>
        <w:rPr>
          <w:rFonts w:ascii="Noto Sans" w:hAnsi="Noto Sans" w:cs="Noto Sans"/>
          <w:sz w:val="20"/>
          <w:szCs w:val="20"/>
        </w:rPr>
      </w:pPr>
    </w:p>
    <w:p w14:paraId="25C0CD87"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El Instituto a través de la unidad afectada, podrá solicitar el canje de cualquiera de los productos al proveedor, por no entregar la(s) marca(s) ofertada(s), o bien no cumplan con las normas de recepción, o presenten defectos de calidad, hasta 96 (noventa y seis) horas después de la recepción para el grupo de alimentos perecederos, cuando se compruebe que por la naturaleza propia del alimento, y no obstante, haber sido mantenido conforme a las condiciones adecuadas de temperatura, éste sufra alteraciones físico-químicas. Para el grupo/partida de pan y tortilla el periodo será de 48 (cuarenta y ocho) horas,  cuando se compruebe que por la naturaleza propia del alimento, y no obstante, haber sido mantenido conforme a las condiciones adecuadas de temperatura, éste sufra alteraciones físico-químicas. Para el grupo/partida de alimentos no perecederos el período será de 10 (diez) días naturales, cuando se compruebe que por la naturaleza propia del alimento, y no obstante, haber sido mantenido conforme a las condiciones adecuadas de temperatura, éste sufra alteraciones físico-químicas.</w:t>
      </w:r>
    </w:p>
    <w:p w14:paraId="4B8F03AC" w14:textId="77777777" w:rsidR="00A443ED" w:rsidRPr="00380258" w:rsidRDefault="00A443ED" w:rsidP="00A443ED">
      <w:pPr>
        <w:suppressAutoHyphens/>
        <w:ind w:right="48"/>
        <w:jc w:val="both"/>
        <w:rPr>
          <w:rFonts w:ascii="Noto Sans" w:eastAsia="Times New Roman" w:hAnsi="Noto Sans" w:cs="Noto Sans"/>
          <w:sz w:val="20"/>
          <w:szCs w:val="20"/>
          <w:lang w:eastAsia="ar-SA"/>
        </w:rPr>
      </w:pPr>
    </w:p>
    <w:p w14:paraId="488CC436" w14:textId="77777777" w:rsidR="00A443ED" w:rsidRPr="00380258"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bookmarkStart w:id="53" w:name="_Toc461458724"/>
      <w:r w:rsidRPr="00380258">
        <w:rPr>
          <w:rFonts w:ascii="Noto Sans" w:eastAsia="Times New Roman" w:hAnsi="Noto Sans" w:cs="Noto Sans"/>
          <w:b/>
          <w:sz w:val="20"/>
          <w:szCs w:val="20"/>
          <w:lang w:eastAsia="ar-SA"/>
        </w:rPr>
        <w:t>2.22</w:t>
      </w:r>
      <w:r w:rsidRPr="00380258">
        <w:rPr>
          <w:rFonts w:ascii="Noto Sans" w:eastAsia="Times New Roman" w:hAnsi="Noto Sans" w:cs="Noto Sans"/>
          <w:b/>
          <w:sz w:val="20"/>
          <w:szCs w:val="20"/>
          <w:lang w:eastAsia="ar-SA"/>
        </w:rPr>
        <w:tab/>
      </w:r>
      <w:bookmarkEnd w:id="53"/>
      <w:r w:rsidRPr="00380258">
        <w:rPr>
          <w:rFonts w:ascii="Noto Sans" w:eastAsia="Times New Roman" w:hAnsi="Noto Sans" w:cs="Noto Sans"/>
          <w:b/>
          <w:sz w:val="20"/>
          <w:szCs w:val="20"/>
          <w:lang w:eastAsia="ar-SA"/>
        </w:rPr>
        <w:t>RECHAZO Y/O DEVOLUCIÓN DE BIENES.</w:t>
      </w:r>
    </w:p>
    <w:p w14:paraId="5B502694" w14:textId="77777777" w:rsidR="00A443ED" w:rsidRPr="00380258" w:rsidRDefault="00A443ED" w:rsidP="00A443ED">
      <w:pPr>
        <w:tabs>
          <w:tab w:val="left" w:pos="1110"/>
        </w:tabs>
        <w:jc w:val="both"/>
        <w:rPr>
          <w:rFonts w:ascii="Noto Sans" w:hAnsi="Noto Sans" w:cs="Noto Sans"/>
          <w:sz w:val="20"/>
          <w:szCs w:val="20"/>
        </w:rPr>
      </w:pPr>
    </w:p>
    <w:p w14:paraId="2CE4E93D"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El instituto devolverá los alimentos que entregue y distribuya el proveedor cuando se encuentre en los siguientes supuestos:</w:t>
      </w:r>
    </w:p>
    <w:p w14:paraId="64D48B18" w14:textId="77777777" w:rsidR="00A443ED" w:rsidRPr="00380258" w:rsidRDefault="00A443ED" w:rsidP="00A443ED">
      <w:pPr>
        <w:tabs>
          <w:tab w:val="left" w:pos="1110"/>
        </w:tabs>
        <w:jc w:val="both"/>
        <w:rPr>
          <w:rFonts w:ascii="Noto Sans" w:hAnsi="Noto Sans" w:cs="Noto Sans"/>
          <w:sz w:val="20"/>
          <w:szCs w:val="20"/>
        </w:rPr>
      </w:pPr>
    </w:p>
    <w:p w14:paraId="48E911ED" w14:textId="77777777" w:rsidR="00A443ED" w:rsidRPr="00380258" w:rsidRDefault="00A443ED" w:rsidP="007D59F6">
      <w:pPr>
        <w:numPr>
          <w:ilvl w:val="0"/>
          <w:numId w:val="197"/>
        </w:numPr>
        <w:tabs>
          <w:tab w:val="left" w:pos="1110"/>
        </w:tabs>
        <w:contextualSpacing/>
        <w:jc w:val="both"/>
        <w:rPr>
          <w:rFonts w:ascii="Noto Sans" w:hAnsi="Noto Sans" w:cs="Noto Sans"/>
          <w:sz w:val="20"/>
          <w:szCs w:val="20"/>
        </w:rPr>
      </w:pPr>
      <w:r w:rsidRPr="00380258">
        <w:rPr>
          <w:rFonts w:ascii="Noto Sans" w:hAnsi="Noto Sans" w:cs="Noto Sans"/>
          <w:sz w:val="20"/>
          <w:szCs w:val="20"/>
        </w:rPr>
        <w:t xml:space="preserve">No reúnan los criterios de calidad establecidos en el cuadro básico de alimentos y presentación del </w:t>
      </w:r>
      <w:r w:rsidRPr="00380258">
        <w:rPr>
          <w:rFonts w:ascii="Noto Sans" w:hAnsi="Noto Sans" w:cs="Noto Sans"/>
          <w:b/>
          <w:sz w:val="20"/>
          <w:szCs w:val="20"/>
        </w:rPr>
        <w:t>Anexo No. 22</w:t>
      </w:r>
    </w:p>
    <w:p w14:paraId="306194C1" w14:textId="77777777" w:rsidR="00A443ED" w:rsidRPr="00380258" w:rsidRDefault="00A443ED" w:rsidP="00A443ED">
      <w:pPr>
        <w:tabs>
          <w:tab w:val="left" w:pos="1110"/>
        </w:tabs>
        <w:jc w:val="both"/>
        <w:rPr>
          <w:rFonts w:ascii="Noto Sans" w:hAnsi="Noto Sans" w:cs="Noto Sans"/>
          <w:sz w:val="20"/>
          <w:szCs w:val="20"/>
        </w:rPr>
      </w:pPr>
    </w:p>
    <w:p w14:paraId="2A9479EB" w14:textId="77777777" w:rsidR="00A443ED" w:rsidRPr="00380258" w:rsidRDefault="00A443ED" w:rsidP="007D59F6">
      <w:pPr>
        <w:numPr>
          <w:ilvl w:val="0"/>
          <w:numId w:val="197"/>
        </w:numPr>
        <w:tabs>
          <w:tab w:val="left" w:pos="1110"/>
        </w:tabs>
        <w:contextualSpacing/>
        <w:jc w:val="both"/>
        <w:rPr>
          <w:rFonts w:ascii="Noto Sans" w:hAnsi="Noto Sans" w:cs="Noto Sans"/>
          <w:sz w:val="20"/>
          <w:szCs w:val="20"/>
        </w:rPr>
      </w:pPr>
      <w:r w:rsidRPr="00380258">
        <w:rPr>
          <w:rFonts w:ascii="Noto Sans" w:hAnsi="Noto Sans" w:cs="Noto Sans"/>
          <w:sz w:val="20"/>
          <w:szCs w:val="20"/>
        </w:rPr>
        <w:t>No cumplan con el lineamiento de “características fisicoquímicas de los alimentos para su entrega y distribución de los bienes”</w:t>
      </w:r>
      <w:r w:rsidRPr="00380258">
        <w:rPr>
          <w:rFonts w:ascii="Noto Sans" w:hAnsi="Noto Sans" w:cs="Noto Sans"/>
          <w:b/>
          <w:sz w:val="20"/>
          <w:szCs w:val="20"/>
        </w:rPr>
        <w:t xml:space="preserve"> Anexo No. 22</w:t>
      </w:r>
    </w:p>
    <w:p w14:paraId="1D1602FE" w14:textId="77777777" w:rsidR="00A443ED" w:rsidRPr="00380258" w:rsidRDefault="00A443ED" w:rsidP="00A443ED">
      <w:pPr>
        <w:tabs>
          <w:tab w:val="left" w:pos="1110"/>
        </w:tabs>
        <w:jc w:val="both"/>
        <w:rPr>
          <w:rFonts w:ascii="Noto Sans" w:hAnsi="Noto Sans" w:cs="Noto Sans"/>
          <w:sz w:val="20"/>
          <w:szCs w:val="20"/>
        </w:rPr>
      </w:pPr>
    </w:p>
    <w:p w14:paraId="707D7CD9" w14:textId="77777777" w:rsidR="00A443ED" w:rsidRPr="00380258" w:rsidRDefault="00A443ED" w:rsidP="007D59F6">
      <w:pPr>
        <w:numPr>
          <w:ilvl w:val="0"/>
          <w:numId w:val="197"/>
        </w:numPr>
        <w:tabs>
          <w:tab w:val="left" w:pos="1110"/>
        </w:tabs>
        <w:contextualSpacing/>
        <w:jc w:val="both"/>
        <w:rPr>
          <w:rFonts w:ascii="Noto Sans" w:hAnsi="Noto Sans" w:cs="Noto Sans"/>
          <w:sz w:val="20"/>
          <w:szCs w:val="20"/>
        </w:rPr>
      </w:pPr>
      <w:r w:rsidRPr="00380258">
        <w:rPr>
          <w:rFonts w:ascii="Noto Sans" w:hAnsi="Noto Sans" w:cs="Noto Sans"/>
          <w:sz w:val="20"/>
          <w:szCs w:val="20"/>
        </w:rPr>
        <w:t>No sean de las marcas ofertadas por el proveedor en su propuesta técnica.</w:t>
      </w:r>
    </w:p>
    <w:p w14:paraId="192B81FA" w14:textId="77777777" w:rsidR="00A443ED" w:rsidRPr="00380258" w:rsidRDefault="00A443ED" w:rsidP="00A443ED">
      <w:pPr>
        <w:tabs>
          <w:tab w:val="left" w:pos="1110"/>
        </w:tabs>
        <w:jc w:val="both"/>
        <w:rPr>
          <w:rFonts w:ascii="Noto Sans" w:hAnsi="Noto Sans" w:cs="Noto Sans"/>
          <w:sz w:val="20"/>
          <w:szCs w:val="20"/>
        </w:rPr>
      </w:pPr>
    </w:p>
    <w:p w14:paraId="35261216" w14:textId="77777777" w:rsidR="00A443ED" w:rsidRPr="00380258" w:rsidRDefault="00A443ED" w:rsidP="007D59F6">
      <w:pPr>
        <w:numPr>
          <w:ilvl w:val="0"/>
          <w:numId w:val="197"/>
        </w:numPr>
        <w:tabs>
          <w:tab w:val="left" w:pos="1110"/>
        </w:tabs>
        <w:contextualSpacing/>
        <w:jc w:val="both"/>
        <w:rPr>
          <w:rFonts w:ascii="Noto Sans" w:hAnsi="Noto Sans" w:cs="Noto Sans"/>
          <w:sz w:val="20"/>
          <w:szCs w:val="20"/>
        </w:rPr>
      </w:pPr>
      <w:r w:rsidRPr="00380258">
        <w:rPr>
          <w:rFonts w:ascii="Noto Sans" w:hAnsi="Noto Sans" w:cs="Noto Sans"/>
          <w:sz w:val="20"/>
          <w:szCs w:val="20"/>
        </w:rPr>
        <w:t>Sea mayor la cantidad entregada que la solicitada (el excedente no se recibirá).</w:t>
      </w:r>
    </w:p>
    <w:p w14:paraId="1090ADA9" w14:textId="77777777" w:rsidR="00A443ED" w:rsidRPr="00380258" w:rsidRDefault="00A443ED" w:rsidP="00A443ED">
      <w:pPr>
        <w:tabs>
          <w:tab w:val="left" w:pos="1110"/>
        </w:tabs>
        <w:jc w:val="both"/>
        <w:rPr>
          <w:rFonts w:ascii="Noto Sans" w:hAnsi="Noto Sans" w:cs="Noto Sans"/>
          <w:sz w:val="20"/>
          <w:szCs w:val="20"/>
        </w:rPr>
      </w:pPr>
    </w:p>
    <w:p w14:paraId="1962F3CE" w14:textId="77777777" w:rsidR="00A443ED" w:rsidRPr="00380258" w:rsidRDefault="00A443ED" w:rsidP="007D59F6">
      <w:pPr>
        <w:numPr>
          <w:ilvl w:val="0"/>
          <w:numId w:val="197"/>
        </w:numPr>
        <w:tabs>
          <w:tab w:val="left" w:pos="1110"/>
        </w:tabs>
        <w:contextualSpacing/>
        <w:jc w:val="both"/>
        <w:rPr>
          <w:rFonts w:ascii="Noto Sans" w:hAnsi="Noto Sans" w:cs="Noto Sans"/>
          <w:sz w:val="20"/>
          <w:szCs w:val="20"/>
        </w:rPr>
      </w:pPr>
      <w:r w:rsidRPr="00380258">
        <w:rPr>
          <w:rFonts w:ascii="Noto Sans" w:hAnsi="Noto Sans" w:cs="Noto Sans"/>
          <w:sz w:val="20"/>
          <w:szCs w:val="20"/>
        </w:rPr>
        <w:t>Tratándose de frutas y vegetales, no se recibirán aquellos que por el transporte o manejo hayan sufrido aplastamiento o alteración física.</w:t>
      </w:r>
    </w:p>
    <w:p w14:paraId="042FDD49" w14:textId="77777777" w:rsidR="00A443ED" w:rsidRPr="00380258" w:rsidRDefault="00A443ED" w:rsidP="00A443ED">
      <w:pPr>
        <w:tabs>
          <w:tab w:val="left" w:pos="1110"/>
        </w:tabs>
        <w:jc w:val="both"/>
        <w:rPr>
          <w:rFonts w:ascii="Noto Sans" w:hAnsi="Noto Sans" w:cs="Noto Sans"/>
          <w:sz w:val="20"/>
          <w:szCs w:val="20"/>
        </w:rPr>
      </w:pPr>
    </w:p>
    <w:p w14:paraId="3B48FCE1" w14:textId="77777777" w:rsidR="00A443ED" w:rsidRPr="00380258" w:rsidRDefault="00A443ED" w:rsidP="007D59F6">
      <w:pPr>
        <w:numPr>
          <w:ilvl w:val="0"/>
          <w:numId w:val="197"/>
        </w:numPr>
        <w:tabs>
          <w:tab w:val="left" w:pos="1110"/>
        </w:tabs>
        <w:contextualSpacing/>
        <w:jc w:val="both"/>
        <w:rPr>
          <w:rFonts w:ascii="Noto Sans" w:hAnsi="Noto Sans" w:cs="Noto Sans"/>
          <w:sz w:val="20"/>
          <w:szCs w:val="20"/>
        </w:rPr>
      </w:pPr>
      <w:r w:rsidRPr="00380258">
        <w:rPr>
          <w:rFonts w:ascii="Noto Sans" w:hAnsi="Noto Sans" w:cs="Noto Sans"/>
          <w:sz w:val="20"/>
          <w:szCs w:val="20"/>
        </w:rPr>
        <w:t>No se encuentren incluidos en la orden de compra.</w:t>
      </w:r>
    </w:p>
    <w:p w14:paraId="7A1A28E3" w14:textId="77777777" w:rsidR="00A443ED" w:rsidRPr="00380258" w:rsidRDefault="00A443ED" w:rsidP="00A443ED">
      <w:pPr>
        <w:tabs>
          <w:tab w:val="left" w:pos="1110"/>
        </w:tabs>
        <w:jc w:val="both"/>
        <w:rPr>
          <w:rFonts w:ascii="Noto Sans" w:hAnsi="Noto Sans" w:cs="Noto Sans"/>
          <w:sz w:val="20"/>
          <w:szCs w:val="20"/>
        </w:rPr>
      </w:pPr>
    </w:p>
    <w:p w14:paraId="589F94E8" w14:textId="77777777" w:rsidR="00A443ED" w:rsidRPr="00380258" w:rsidRDefault="00A443ED" w:rsidP="007D59F6">
      <w:pPr>
        <w:numPr>
          <w:ilvl w:val="0"/>
          <w:numId w:val="197"/>
        </w:numPr>
        <w:tabs>
          <w:tab w:val="left" w:pos="1110"/>
        </w:tabs>
        <w:contextualSpacing/>
        <w:jc w:val="both"/>
        <w:rPr>
          <w:rFonts w:ascii="Noto Sans" w:hAnsi="Noto Sans" w:cs="Noto Sans"/>
          <w:sz w:val="20"/>
          <w:szCs w:val="20"/>
        </w:rPr>
      </w:pPr>
      <w:r w:rsidRPr="00380258">
        <w:rPr>
          <w:rFonts w:ascii="Noto Sans" w:hAnsi="Noto Sans" w:cs="Noto Sans"/>
          <w:sz w:val="20"/>
          <w:szCs w:val="20"/>
        </w:rPr>
        <w:t xml:space="preserve">Cuando se cuente con aviso de cancelación y/o modificación por escrito, con anticipación a 24 horas,  </w:t>
      </w:r>
    </w:p>
    <w:p w14:paraId="7D207FA3" w14:textId="77777777" w:rsidR="00A443ED" w:rsidRPr="00380258" w:rsidRDefault="00A443ED" w:rsidP="00A443ED">
      <w:pPr>
        <w:pStyle w:val="Prrafodelista"/>
        <w:rPr>
          <w:rFonts w:ascii="Noto Sans" w:hAnsi="Noto Sans" w:cs="Noto Sans"/>
          <w:sz w:val="20"/>
          <w:szCs w:val="20"/>
        </w:rPr>
      </w:pPr>
      <w:r w:rsidRPr="00380258">
        <w:rPr>
          <w:rFonts w:ascii="Noto Sans" w:hAnsi="Noto Sans" w:cs="Noto Sans"/>
          <w:b/>
          <w:sz w:val="20"/>
          <w:szCs w:val="20"/>
        </w:rPr>
        <w:t>Anexo No. 25</w:t>
      </w:r>
    </w:p>
    <w:p w14:paraId="62CD9DFA" w14:textId="77777777" w:rsidR="00A443ED" w:rsidRPr="00380258" w:rsidRDefault="00A443ED" w:rsidP="00A443ED">
      <w:pPr>
        <w:tabs>
          <w:tab w:val="left" w:pos="1110"/>
        </w:tabs>
        <w:ind w:left="720"/>
        <w:contextualSpacing/>
        <w:jc w:val="both"/>
        <w:rPr>
          <w:rFonts w:ascii="Noto Sans" w:hAnsi="Noto Sans" w:cs="Noto Sans"/>
          <w:sz w:val="20"/>
          <w:szCs w:val="20"/>
        </w:rPr>
      </w:pPr>
    </w:p>
    <w:p w14:paraId="05327324"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Los alimentos no recibidos y devueltos por rechazo, deberán ser entregados según sea el caso, durante el transcurso del día de entrega, de acuerdo al horario que establezca la unidad médica hospitalaria indicando en la correspondiente orden de remisión que los artículos corresponden a un rechazo.</w:t>
      </w:r>
    </w:p>
    <w:p w14:paraId="7B77CE18" w14:textId="77777777" w:rsidR="00A443ED" w:rsidRPr="00380258" w:rsidRDefault="00A443ED" w:rsidP="00A443ED">
      <w:pPr>
        <w:tabs>
          <w:tab w:val="left" w:pos="1110"/>
        </w:tabs>
        <w:jc w:val="both"/>
        <w:rPr>
          <w:rFonts w:ascii="Noto Sans" w:hAnsi="Noto Sans" w:cs="Noto Sans"/>
          <w:sz w:val="20"/>
          <w:szCs w:val="20"/>
        </w:rPr>
      </w:pPr>
    </w:p>
    <w:p w14:paraId="3E2A5A64"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 xml:space="preserve">Todos los gastos que se generen con motivo del canje o rechazo, correrán por cuenta del proveedor, previa notificación del IMSS. </w:t>
      </w:r>
    </w:p>
    <w:p w14:paraId="79DA88EA" w14:textId="77777777" w:rsidR="00A443ED" w:rsidRPr="00380258" w:rsidRDefault="00A443ED" w:rsidP="00A443ED">
      <w:pPr>
        <w:tabs>
          <w:tab w:val="left" w:pos="1110"/>
        </w:tabs>
        <w:jc w:val="both"/>
        <w:rPr>
          <w:rFonts w:ascii="Noto Sans" w:hAnsi="Noto Sans" w:cs="Noto Sans"/>
          <w:sz w:val="20"/>
          <w:szCs w:val="20"/>
        </w:rPr>
      </w:pPr>
    </w:p>
    <w:p w14:paraId="4FC36A00"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 xml:space="preserve">El proveedor se obliga a responder por su cuenta y riesgo de los daños y/o perjuicios que por inobservancia o negligencia de su parte, llegue a causar al instituto y/o a terceros con motivo del rechazo de los bienes, cuando estos se encuentren en los supuestos previstos en este numeral. </w:t>
      </w:r>
    </w:p>
    <w:p w14:paraId="16C6588C" w14:textId="77777777" w:rsidR="00A443ED" w:rsidRPr="00380258" w:rsidRDefault="00A443ED" w:rsidP="00A443ED">
      <w:pPr>
        <w:tabs>
          <w:tab w:val="left" w:pos="1110"/>
        </w:tabs>
        <w:jc w:val="both"/>
        <w:rPr>
          <w:rFonts w:ascii="Noto Sans" w:hAnsi="Noto Sans" w:cs="Noto Sans"/>
          <w:sz w:val="20"/>
          <w:szCs w:val="20"/>
        </w:rPr>
      </w:pPr>
    </w:p>
    <w:p w14:paraId="523F9E78"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En el supuesto de que el proveedor no retire los productos en el plazo convenido, el Instituto podrá destruir o desechar los alimentos y en consecuencia no serán pagados por el Instituto</w:t>
      </w:r>
    </w:p>
    <w:p w14:paraId="6DAF307E" w14:textId="77777777" w:rsidR="00A443ED" w:rsidRPr="00380258"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p>
    <w:p w14:paraId="74E435E0" w14:textId="77777777" w:rsidR="00A443ED" w:rsidRPr="00380258" w:rsidRDefault="00A443ED" w:rsidP="00A443ED">
      <w:pPr>
        <w:jc w:val="both"/>
        <w:rPr>
          <w:rFonts w:ascii="Noto Sans" w:hAnsi="Noto Sans" w:cs="Noto Sans"/>
          <w:sz w:val="20"/>
          <w:szCs w:val="20"/>
        </w:rPr>
      </w:pPr>
    </w:p>
    <w:p w14:paraId="71F3C5FD" w14:textId="77777777" w:rsidR="00A443ED" w:rsidRPr="00380258" w:rsidRDefault="00A443ED" w:rsidP="00A443ED">
      <w:pPr>
        <w:keepNext/>
        <w:tabs>
          <w:tab w:val="num" w:pos="432"/>
        </w:tabs>
        <w:suppressAutoHyphens/>
        <w:ind w:left="432" w:hanging="432"/>
        <w:outlineLvl w:val="0"/>
        <w:rPr>
          <w:rFonts w:ascii="Noto Sans" w:eastAsia="Times New Roman" w:hAnsi="Noto Sans" w:cs="Noto Sans"/>
          <w:b/>
          <w:bCs/>
          <w:kern w:val="1"/>
          <w:sz w:val="20"/>
          <w:szCs w:val="20"/>
          <w:lang w:eastAsia="ar-SA"/>
        </w:rPr>
      </w:pPr>
      <w:bookmarkStart w:id="54" w:name="_Toc461458725"/>
      <w:r w:rsidRPr="00380258">
        <w:rPr>
          <w:rFonts w:ascii="Noto Sans" w:eastAsia="Times New Roman" w:hAnsi="Noto Sans" w:cs="Noto Sans"/>
          <w:b/>
          <w:bCs/>
          <w:kern w:val="1"/>
          <w:sz w:val="20"/>
          <w:szCs w:val="20"/>
          <w:lang w:eastAsia="ar-SA"/>
        </w:rPr>
        <w:t>3.</w:t>
      </w:r>
      <w:r w:rsidRPr="00380258">
        <w:rPr>
          <w:rFonts w:ascii="Noto Sans" w:eastAsia="Times New Roman" w:hAnsi="Noto Sans" w:cs="Noto Sans"/>
          <w:b/>
          <w:bCs/>
          <w:kern w:val="1"/>
          <w:sz w:val="20"/>
          <w:szCs w:val="20"/>
          <w:lang w:eastAsia="ar-SA"/>
        </w:rPr>
        <w:tab/>
        <w:t>TÉRMINOS QUE REGIRÁN LOS DIVERSOS ACTOS DE LA PRESENTE LICITACIÓN PÚBLICA.</w:t>
      </w:r>
      <w:bookmarkEnd w:id="54"/>
    </w:p>
    <w:p w14:paraId="2FFF5F3E" w14:textId="77777777" w:rsidR="00A443ED" w:rsidRPr="00380258" w:rsidRDefault="00A443ED" w:rsidP="00A443ED">
      <w:pPr>
        <w:rPr>
          <w:rFonts w:ascii="Noto Sans" w:hAnsi="Noto Sans" w:cs="Noto Sans"/>
          <w:sz w:val="20"/>
          <w:szCs w:val="20"/>
        </w:rPr>
      </w:pPr>
    </w:p>
    <w:p w14:paraId="72F58963" w14:textId="77777777" w:rsidR="00A443ED" w:rsidRPr="00380258"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55" w:name="_Toc461458726"/>
      <w:r w:rsidRPr="00380258">
        <w:rPr>
          <w:rFonts w:ascii="Noto Sans" w:eastAsia="Times New Roman" w:hAnsi="Noto Sans" w:cs="Noto Sans"/>
          <w:b/>
          <w:sz w:val="20"/>
          <w:szCs w:val="20"/>
          <w:lang w:eastAsia="ar-SA"/>
        </w:rPr>
        <w:t>3.1</w:t>
      </w:r>
      <w:r w:rsidRPr="00380258">
        <w:rPr>
          <w:rFonts w:ascii="Noto Sans" w:eastAsia="Times New Roman" w:hAnsi="Noto Sans" w:cs="Noto Sans"/>
          <w:b/>
          <w:sz w:val="20"/>
          <w:szCs w:val="20"/>
          <w:lang w:eastAsia="ar-SA"/>
        </w:rPr>
        <w:tab/>
        <w:t>REDUCCIÓN DE PLAZOS</w:t>
      </w:r>
      <w:bookmarkEnd w:id="55"/>
      <w:r w:rsidRPr="00380258">
        <w:rPr>
          <w:rFonts w:ascii="Noto Sans" w:eastAsia="Times New Roman" w:hAnsi="Noto Sans" w:cs="Noto Sans"/>
          <w:b/>
          <w:sz w:val="20"/>
          <w:szCs w:val="20"/>
          <w:lang w:eastAsia="ar-SA"/>
        </w:rPr>
        <w:t>.</w:t>
      </w:r>
    </w:p>
    <w:p w14:paraId="50A4A030" w14:textId="77777777" w:rsidR="00A443ED" w:rsidRPr="00380258" w:rsidRDefault="00A443ED" w:rsidP="00A443ED">
      <w:pPr>
        <w:jc w:val="both"/>
        <w:rPr>
          <w:rFonts w:ascii="Noto Sans" w:hAnsi="Noto Sans" w:cs="Noto Sans"/>
          <w:sz w:val="20"/>
          <w:szCs w:val="20"/>
        </w:rPr>
      </w:pPr>
    </w:p>
    <w:p w14:paraId="56A229C7" w14:textId="77777777" w:rsidR="00A443ED" w:rsidRPr="00380258" w:rsidRDefault="00A443ED" w:rsidP="00A443ED">
      <w:pPr>
        <w:jc w:val="both"/>
        <w:rPr>
          <w:rFonts w:ascii="Noto Sans" w:hAnsi="Noto Sans" w:cs="Noto Sans"/>
          <w:sz w:val="20"/>
          <w:szCs w:val="20"/>
        </w:rPr>
      </w:pPr>
      <w:r w:rsidRPr="00380258">
        <w:rPr>
          <w:rFonts w:ascii="Noto Sans" w:hAnsi="Noto Sans" w:cs="Noto Sans"/>
          <w:sz w:val="20"/>
          <w:szCs w:val="20"/>
        </w:rPr>
        <w:t>No aplica.</w:t>
      </w:r>
    </w:p>
    <w:p w14:paraId="2629970E" w14:textId="77777777" w:rsidR="00A443ED" w:rsidRPr="00380258" w:rsidRDefault="00A443ED" w:rsidP="00A443ED">
      <w:pPr>
        <w:jc w:val="both"/>
        <w:rPr>
          <w:rFonts w:ascii="Noto Sans" w:hAnsi="Noto Sans" w:cs="Noto Sans"/>
          <w:b/>
          <w:sz w:val="20"/>
          <w:szCs w:val="20"/>
        </w:rPr>
      </w:pPr>
    </w:p>
    <w:p w14:paraId="2494ACCF" w14:textId="77777777" w:rsidR="00A443ED"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56" w:name="_Toc461458727"/>
      <w:r w:rsidRPr="00380258">
        <w:rPr>
          <w:rFonts w:ascii="Noto Sans" w:eastAsia="Times New Roman" w:hAnsi="Noto Sans" w:cs="Noto Sans"/>
          <w:b/>
          <w:sz w:val="20"/>
          <w:szCs w:val="20"/>
          <w:lang w:eastAsia="ar-SA"/>
        </w:rPr>
        <w:t>3.2</w:t>
      </w:r>
      <w:r w:rsidRPr="00380258">
        <w:rPr>
          <w:rFonts w:ascii="Noto Sans" w:eastAsia="Times New Roman" w:hAnsi="Noto Sans" w:cs="Noto Sans"/>
          <w:b/>
          <w:sz w:val="20"/>
          <w:szCs w:val="20"/>
          <w:lang w:eastAsia="ar-SA"/>
        </w:rPr>
        <w:tab/>
        <w:t>FECHA, HORA Y DOMICILIO DE LOS EVENTOS, PARA LA PRESENTACIÓN DE LAS PROPOSICIONES:</w:t>
      </w:r>
      <w:bookmarkEnd w:id="56"/>
    </w:p>
    <w:p w14:paraId="76B647EE" w14:textId="77777777" w:rsidR="00A443ED"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p>
    <w:tbl>
      <w:tblPr>
        <w:tblW w:w="9923" w:type="dxa"/>
        <w:jc w:val="center"/>
        <w:tblInd w:w="-34" w:type="dxa"/>
        <w:shd w:val="clear" w:color="auto" w:fill="FFFF00"/>
        <w:tblLayout w:type="fixed"/>
        <w:tblLook w:val="0000" w:firstRow="0" w:lastRow="0" w:firstColumn="0" w:lastColumn="0" w:noHBand="0" w:noVBand="0"/>
      </w:tblPr>
      <w:tblGrid>
        <w:gridCol w:w="3149"/>
        <w:gridCol w:w="1529"/>
        <w:gridCol w:w="1276"/>
        <w:gridCol w:w="3969"/>
      </w:tblGrid>
      <w:tr w:rsidR="00A443ED" w:rsidRPr="00380258" w14:paraId="7F4B0010" w14:textId="77777777" w:rsidTr="00BA5F9F">
        <w:trPr>
          <w:trHeight w:val="167"/>
          <w:tblHeader/>
          <w:jc w:val="center"/>
        </w:trPr>
        <w:tc>
          <w:tcPr>
            <w:tcW w:w="3149" w:type="dxa"/>
            <w:tcBorders>
              <w:top w:val="single" w:sz="4" w:space="0" w:color="000000"/>
              <w:left w:val="single" w:sz="4" w:space="0" w:color="000000"/>
              <w:bottom w:val="single" w:sz="4" w:space="0" w:color="000000"/>
            </w:tcBorders>
            <w:shd w:val="clear" w:color="auto" w:fill="D9D9D9" w:themeFill="background1" w:themeFillShade="D9"/>
            <w:vAlign w:val="center"/>
          </w:tcPr>
          <w:p w14:paraId="49F26148" w14:textId="77777777" w:rsidR="00A443ED" w:rsidRPr="00380258" w:rsidRDefault="00A443ED" w:rsidP="00BA5F9F">
            <w:pPr>
              <w:jc w:val="center"/>
              <w:rPr>
                <w:rFonts w:ascii="Noto Sans" w:hAnsi="Noto Sans" w:cs="Noto Sans"/>
                <w:b/>
                <w:sz w:val="20"/>
                <w:szCs w:val="20"/>
              </w:rPr>
            </w:pPr>
            <w:r w:rsidRPr="00380258">
              <w:rPr>
                <w:rFonts w:ascii="Noto Sans" w:hAnsi="Noto Sans" w:cs="Noto Sans"/>
                <w:b/>
                <w:sz w:val="20"/>
                <w:szCs w:val="20"/>
              </w:rPr>
              <w:t>A C T O</w:t>
            </w:r>
          </w:p>
        </w:tc>
        <w:tc>
          <w:tcPr>
            <w:tcW w:w="1529" w:type="dxa"/>
            <w:tcBorders>
              <w:top w:val="single" w:sz="4" w:space="0" w:color="000000"/>
              <w:left w:val="single" w:sz="4" w:space="0" w:color="000000"/>
              <w:bottom w:val="single" w:sz="4" w:space="0" w:color="000000"/>
            </w:tcBorders>
            <w:shd w:val="clear" w:color="auto" w:fill="D9D9D9" w:themeFill="background1" w:themeFillShade="D9"/>
            <w:vAlign w:val="center"/>
          </w:tcPr>
          <w:p w14:paraId="728AEFAE" w14:textId="77777777" w:rsidR="00A443ED" w:rsidRPr="00380258" w:rsidRDefault="00A443ED" w:rsidP="00BA5F9F">
            <w:pPr>
              <w:jc w:val="center"/>
              <w:rPr>
                <w:rFonts w:ascii="Noto Sans" w:hAnsi="Noto Sans" w:cs="Noto Sans"/>
                <w:b/>
                <w:sz w:val="20"/>
                <w:szCs w:val="20"/>
              </w:rPr>
            </w:pPr>
            <w:r w:rsidRPr="00380258">
              <w:rPr>
                <w:rFonts w:ascii="Noto Sans" w:hAnsi="Noto Sans" w:cs="Noto Sans"/>
                <w:b/>
                <w:sz w:val="20"/>
                <w:szCs w:val="20"/>
              </w:rPr>
              <w:t>F E C H A</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5719CEF6" w14:textId="77777777" w:rsidR="00A443ED" w:rsidRPr="00380258" w:rsidRDefault="00A443ED" w:rsidP="00BA5F9F">
            <w:pPr>
              <w:jc w:val="center"/>
              <w:rPr>
                <w:rFonts w:ascii="Noto Sans" w:hAnsi="Noto Sans" w:cs="Noto Sans"/>
                <w:b/>
                <w:sz w:val="20"/>
                <w:szCs w:val="20"/>
              </w:rPr>
            </w:pPr>
            <w:r w:rsidRPr="00380258">
              <w:rPr>
                <w:rFonts w:ascii="Noto Sans" w:hAnsi="Noto Sans" w:cs="Noto Sans"/>
                <w:b/>
                <w:sz w:val="20"/>
                <w:szCs w:val="20"/>
              </w:rPr>
              <w:t>H O R 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258AD0" w14:textId="77777777" w:rsidR="00A443ED" w:rsidRPr="00380258" w:rsidRDefault="00A443ED" w:rsidP="00BA5F9F">
            <w:pPr>
              <w:jc w:val="center"/>
              <w:rPr>
                <w:rFonts w:ascii="Noto Sans" w:hAnsi="Noto Sans" w:cs="Noto Sans"/>
                <w:b/>
                <w:sz w:val="20"/>
                <w:szCs w:val="20"/>
              </w:rPr>
            </w:pPr>
            <w:r w:rsidRPr="00380258">
              <w:rPr>
                <w:rFonts w:ascii="Noto Sans" w:hAnsi="Noto Sans" w:cs="Noto Sans"/>
                <w:b/>
                <w:sz w:val="20"/>
                <w:szCs w:val="20"/>
              </w:rPr>
              <w:t>L U G A R</w:t>
            </w:r>
          </w:p>
        </w:tc>
      </w:tr>
      <w:tr w:rsidR="00A443ED" w:rsidRPr="00380258" w14:paraId="0EA4AB81" w14:textId="77777777" w:rsidTr="00BA5F9F">
        <w:trPr>
          <w:trHeight w:val="213"/>
          <w:jc w:val="center"/>
        </w:trPr>
        <w:tc>
          <w:tcPr>
            <w:tcW w:w="3149" w:type="dxa"/>
            <w:tcBorders>
              <w:top w:val="single" w:sz="4" w:space="0" w:color="000000"/>
              <w:left w:val="single" w:sz="4" w:space="0" w:color="000000"/>
              <w:bottom w:val="single" w:sz="4" w:space="0" w:color="000000"/>
            </w:tcBorders>
            <w:shd w:val="clear" w:color="auto" w:fill="auto"/>
            <w:vAlign w:val="center"/>
          </w:tcPr>
          <w:p w14:paraId="7B4E4FFC"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t>PUBLICACIÓN EN LA PLATAFORMA COMPRAS MX</w:t>
            </w:r>
          </w:p>
        </w:tc>
        <w:tc>
          <w:tcPr>
            <w:tcW w:w="2805" w:type="dxa"/>
            <w:gridSpan w:val="2"/>
            <w:tcBorders>
              <w:top w:val="single" w:sz="4" w:space="0" w:color="000000"/>
              <w:left w:val="single" w:sz="4" w:space="0" w:color="000000"/>
              <w:bottom w:val="single" w:sz="4" w:space="0" w:color="000000"/>
            </w:tcBorders>
            <w:shd w:val="clear" w:color="auto" w:fill="auto"/>
            <w:vAlign w:val="center"/>
          </w:tcPr>
          <w:p w14:paraId="065F5F3A" w14:textId="522F5A14" w:rsidR="00A443ED" w:rsidRPr="00380258" w:rsidRDefault="00BA5F9F" w:rsidP="00BA5F9F">
            <w:pPr>
              <w:snapToGrid w:val="0"/>
              <w:spacing w:line="192" w:lineRule="atLeast"/>
              <w:jc w:val="center"/>
              <w:rPr>
                <w:rFonts w:ascii="Noto Sans" w:hAnsi="Noto Sans" w:cs="Noto Sans"/>
                <w:sz w:val="20"/>
                <w:szCs w:val="20"/>
              </w:rPr>
            </w:pPr>
            <w:r>
              <w:rPr>
                <w:rFonts w:ascii="Noto Sans" w:hAnsi="Noto Sans" w:cs="Noto Sans"/>
                <w:sz w:val="20"/>
                <w:szCs w:val="20"/>
              </w:rPr>
              <w:t>28/01/2026</w:t>
            </w:r>
          </w:p>
        </w:tc>
        <w:tc>
          <w:tcPr>
            <w:tcW w:w="3969" w:type="dxa"/>
            <w:vMerge w:val="restart"/>
            <w:tcBorders>
              <w:top w:val="single" w:sz="4" w:space="0" w:color="000000"/>
              <w:left w:val="single" w:sz="4" w:space="0" w:color="000000"/>
              <w:right w:val="single" w:sz="4" w:space="0" w:color="000000"/>
            </w:tcBorders>
            <w:shd w:val="clear" w:color="auto" w:fill="auto"/>
            <w:vAlign w:val="center"/>
          </w:tcPr>
          <w:p w14:paraId="13D4DE1C" w14:textId="77777777" w:rsidR="00A443ED" w:rsidRPr="00380258" w:rsidRDefault="00A443ED" w:rsidP="00BA5F9F">
            <w:pPr>
              <w:jc w:val="center"/>
              <w:rPr>
                <w:rFonts w:ascii="Noto Sans" w:eastAsia="Times New Roman" w:hAnsi="Noto Sans" w:cs="Noto Sans"/>
                <w:b/>
                <w:sz w:val="20"/>
                <w:szCs w:val="20"/>
              </w:rPr>
            </w:pPr>
            <w:r>
              <w:rPr>
                <w:rFonts w:ascii="Noto Sans" w:eastAsia="Times New Roman" w:hAnsi="Noto Sans" w:cs="Noto Sans"/>
                <w:b/>
                <w:sz w:val="20"/>
                <w:szCs w:val="20"/>
              </w:rPr>
              <w:t xml:space="preserve">Mediante la plataforma </w:t>
            </w:r>
            <w:r w:rsidRPr="00380258">
              <w:rPr>
                <w:rFonts w:ascii="Noto Sans" w:eastAsia="Times New Roman" w:hAnsi="Noto Sans" w:cs="Noto Sans"/>
                <w:b/>
                <w:sz w:val="20"/>
                <w:szCs w:val="20"/>
              </w:rPr>
              <w:t>COMPRAS MX</w:t>
            </w:r>
          </w:p>
          <w:p w14:paraId="685987D3" w14:textId="77777777" w:rsidR="00A443ED" w:rsidRPr="00380258" w:rsidRDefault="00A443ED" w:rsidP="00BA5F9F">
            <w:pPr>
              <w:jc w:val="center"/>
              <w:rPr>
                <w:rFonts w:ascii="Noto Sans" w:eastAsia="Times New Roman" w:hAnsi="Noto Sans" w:cs="Noto Sans"/>
                <w:sz w:val="20"/>
                <w:szCs w:val="20"/>
              </w:rPr>
            </w:pPr>
          </w:p>
          <w:p w14:paraId="4DBC9792" w14:textId="77777777" w:rsidR="00A443ED" w:rsidRPr="00380258" w:rsidRDefault="00A443ED" w:rsidP="00BA5F9F">
            <w:pPr>
              <w:jc w:val="center"/>
              <w:rPr>
                <w:rFonts w:ascii="Noto Sans" w:eastAsia="Times New Roman" w:hAnsi="Noto Sans" w:cs="Noto Sans"/>
                <w:sz w:val="20"/>
                <w:szCs w:val="20"/>
              </w:rPr>
            </w:pPr>
            <w:r w:rsidRPr="00380258">
              <w:rPr>
                <w:rFonts w:ascii="Noto Sans" w:eastAsia="Times New Roman" w:hAnsi="Noto Sans" w:cs="Noto Sans"/>
                <w:sz w:val="20"/>
                <w:szCs w:val="20"/>
              </w:rPr>
              <w:t xml:space="preserve">Sala de usos múltiples de la Coordinación de Abastecimiento y Equipamiento, sito en Av. Mezquital No. 6, Col. San Pablo, C.P. 76130, </w:t>
            </w:r>
            <w:r w:rsidRPr="00380258">
              <w:rPr>
                <w:rFonts w:ascii="Noto Sans" w:eastAsia="Times New Roman" w:hAnsi="Noto Sans" w:cs="Noto Sans"/>
                <w:sz w:val="20"/>
                <w:szCs w:val="20"/>
              </w:rPr>
              <w:lastRenderedPageBreak/>
              <w:t xml:space="preserve">Querétaro, </w:t>
            </w:r>
            <w:proofErr w:type="spellStart"/>
            <w:r w:rsidRPr="00380258">
              <w:rPr>
                <w:rFonts w:ascii="Noto Sans" w:eastAsia="Times New Roman" w:hAnsi="Noto Sans" w:cs="Noto Sans"/>
                <w:sz w:val="20"/>
                <w:szCs w:val="20"/>
              </w:rPr>
              <w:t>Qro</w:t>
            </w:r>
            <w:proofErr w:type="spellEnd"/>
            <w:r w:rsidRPr="00380258">
              <w:rPr>
                <w:rFonts w:ascii="Noto Sans" w:eastAsia="Times New Roman" w:hAnsi="Noto Sans" w:cs="Noto Sans"/>
                <w:sz w:val="20"/>
                <w:szCs w:val="20"/>
              </w:rPr>
              <w:t>.</w:t>
            </w:r>
          </w:p>
          <w:p w14:paraId="570FA7C9" w14:textId="77777777" w:rsidR="00A443ED" w:rsidRPr="00380258" w:rsidRDefault="00A443ED" w:rsidP="00BA5F9F">
            <w:pPr>
              <w:jc w:val="center"/>
              <w:rPr>
                <w:rFonts w:ascii="Noto Sans" w:eastAsia="Times New Roman" w:hAnsi="Noto Sans" w:cs="Noto Sans"/>
                <w:sz w:val="20"/>
                <w:szCs w:val="20"/>
              </w:rPr>
            </w:pPr>
          </w:p>
        </w:tc>
      </w:tr>
      <w:tr w:rsidR="00A443ED" w:rsidRPr="00380258" w14:paraId="6863E035" w14:textId="77777777" w:rsidTr="00BA5F9F">
        <w:trPr>
          <w:trHeight w:val="213"/>
          <w:jc w:val="center"/>
        </w:trPr>
        <w:tc>
          <w:tcPr>
            <w:tcW w:w="3149" w:type="dxa"/>
            <w:tcBorders>
              <w:top w:val="single" w:sz="4" w:space="0" w:color="000000"/>
              <w:left w:val="single" w:sz="4" w:space="0" w:color="000000"/>
              <w:bottom w:val="single" w:sz="4" w:space="0" w:color="000000"/>
            </w:tcBorders>
            <w:shd w:val="clear" w:color="auto" w:fill="auto"/>
            <w:vAlign w:val="center"/>
          </w:tcPr>
          <w:p w14:paraId="5E543367"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t xml:space="preserve">PRIMERA JUNTA DE ACLARACIONES A LA CONVOCATORIA </w:t>
            </w:r>
          </w:p>
        </w:tc>
        <w:tc>
          <w:tcPr>
            <w:tcW w:w="1529" w:type="dxa"/>
            <w:tcBorders>
              <w:top w:val="single" w:sz="4" w:space="0" w:color="000000"/>
              <w:left w:val="single" w:sz="4" w:space="0" w:color="000000"/>
              <w:bottom w:val="single" w:sz="4" w:space="0" w:color="000000"/>
            </w:tcBorders>
            <w:shd w:val="clear" w:color="auto" w:fill="auto"/>
            <w:vAlign w:val="center"/>
          </w:tcPr>
          <w:p w14:paraId="5F44D174" w14:textId="464581D5" w:rsidR="00A443ED" w:rsidRPr="00380258" w:rsidRDefault="00BE6889" w:rsidP="00BA5F9F">
            <w:pPr>
              <w:snapToGrid w:val="0"/>
              <w:spacing w:line="192" w:lineRule="atLeast"/>
              <w:jc w:val="center"/>
              <w:rPr>
                <w:rFonts w:ascii="Noto Sans" w:hAnsi="Noto Sans" w:cs="Noto Sans"/>
                <w:color w:val="000000"/>
                <w:sz w:val="20"/>
                <w:szCs w:val="20"/>
              </w:rPr>
            </w:pPr>
            <w:r>
              <w:rPr>
                <w:rFonts w:ascii="Noto Sans" w:hAnsi="Noto Sans" w:cs="Noto Sans"/>
                <w:color w:val="000000"/>
                <w:sz w:val="20"/>
                <w:szCs w:val="20"/>
              </w:rPr>
              <w:t>03/0</w:t>
            </w:r>
            <w:r w:rsidR="00BA5F9F">
              <w:rPr>
                <w:rFonts w:ascii="Noto Sans" w:hAnsi="Noto Sans" w:cs="Noto Sans"/>
                <w:color w:val="000000"/>
                <w:sz w:val="20"/>
                <w:szCs w:val="20"/>
              </w:rPr>
              <w:t>2/2026</w:t>
            </w:r>
          </w:p>
        </w:tc>
        <w:tc>
          <w:tcPr>
            <w:tcW w:w="1276" w:type="dxa"/>
            <w:tcBorders>
              <w:top w:val="single" w:sz="4" w:space="0" w:color="000000"/>
              <w:left w:val="single" w:sz="4" w:space="0" w:color="000000"/>
              <w:bottom w:val="single" w:sz="4" w:space="0" w:color="000000"/>
            </w:tcBorders>
            <w:shd w:val="clear" w:color="auto" w:fill="auto"/>
            <w:vAlign w:val="center"/>
          </w:tcPr>
          <w:p w14:paraId="6E244394" w14:textId="493476D7" w:rsidR="00A443ED" w:rsidRPr="00380258" w:rsidRDefault="00BA5F9F" w:rsidP="00BA5F9F">
            <w:pPr>
              <w:snapToGrid w:val="0"/>
              <w:spacing w:line="192" w:lineRule="atLeast"/>
              <w:jc w:val="center"/>
              <w:rPr>
                <w:rFonts w:ascii="Noto Sans" w:hAnsi="Noto Sans" w:cs="Noto Sans"/>
                <w:sz w:val="20"/>
                <w:szCs w:val="20"/>
              </w:rPr>
            </w:pPr>
            <w:r>
              <w:rPr>
                <w:rFonts w:ascii="Noto Sans" w:hAnsi="Noto Sans" w:cs="Noto Sans"/>
                <w:sz w:val="20"/>
                <w:szCs w:val="20"/>
              </w:rPr>
              <w:t>09</w:t>
            </w:r>
            <w:r w:rsidR="00A443ED" w:rsidRPr="00380258">
              <w:rPr>
                <w:rFonts w:ascii="Noto Sans" w:hAnsi="Noto Sans" w:cs="Noto Sans"/>
                <w:sz w:val="20"/>
                <w:szCs w:val="20"/>
              </w:rPr>
              <w:t>:00 HORAS</w:t>
            </w:r>
          </w:p>
        </w:tc>
        <w:tc>
          <w:tcPr>
            <w:tcW w:w="3969" w:type="dxa"/>
            <w:vMerge/>
            <w:tcBorders>
              <w:left w:val="single" w:sz="4" w:space="0" w:color="000000"/>
              <w:right w:val="single" w:sz="4" w:space="0" w:color="000000"/>
            </w:tcBorders>
            <w:shd w:val="clear" w:color="auto" w:fill="auto"/>
            <w:vAlign w:val="center"/>
          </w:tcPr>
          <w:p w14:paraId="004168F3" w14:textId="77777777" w:rsidR="00A443ED" w:rsidRPr="00380258" w:rsidRDefault="00A443ED" w:rsidP="00BA5F9F">
            <w:pPr>
              <w:jc w:val="center"/>
              <w:rPr>
                <w:rFonts w:ascii="Noto Sans" w:hAnsi="Noto Sans" w:cs="Noto Sans"/>
                <w:b/>
                <w:color w:val="FF0000"/>
                <w:sz w:val="20"/>
                <w:szCs w:val="20"/>
              </w:rPr>
            </w:pPr>
          </w:p>
        </w:tc>
      </w:tr>
      <w:tr w:rsidR="00A443ED" w:rsidRPr="00380258" w14:paraId="146C348A" w14:textId="77777777" w:rsidTr="00BA5F9F">
        <w:trPr>
          <w:trHeight w:val="487"/>
          <w:jc w:val="center"/>
        </w:trPr>
        <w:tc>
          <w:tcPr>
            <w:tcW w:w="3149" w:type="dxa"/>
            <w:tcBorders>
              <w:top w:val="single" w:sz="4" w:space="0" w:color="000000"/>
              <w:left w:val="single" w:sz="4" w:space="0" w:color="000000"/>
              <w:bottom w:val="single" w:sz="4" w:space="0" w:color="000000"/>
            </w:tcBorders>
            <w:shd w:val="clear" w:color="auto" w:fill="auto"/>
            <w:vAlign w:val="center"/>
          </w:tcPr>
          <w:p w14:paraId="5A9D385B"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t>ACTO DE PRESENTACIÓN Y APERTURA DE PROPUESTAS</w:t>
            </w:r>
          </w:p>
        </w:tc>
        <w:tc>
          <w:tcPr>
            <w:tcW w:w="1529" w:type="dxa"/>
            <w:tcBorders>
              <w:top w:val="single" w:sz="4" w:space="0" w:color="000000"/>
              <w:left w:val="single" w:sz="4" w:space="0" w:color="000000"/>
              <w:bottom w:val="single" w:sz="4" w:space="0" w:color="000000"/>
            </w:tcBorders>
            <w:shd w:val="clear" w:color="auto" w:fill="auto"/>
            <w:vAlign w:val="center"/>
          </w:tcPr>
          <w:p w14:paraId="5C87E0E2" w14:textId="0A81A47B" w:rsidR="00A443ED" w:rsidRPr="00380258" w:rsidRDefault="00BE6889" w:rsidP="00BA5F9F">
            <w:pPr>
              <w:snapToGrid w:val="0"/>
              <w:spacing w:line="192" w:lineRule="atLeast"/>
              <w:jc w:val="center"/>
              <w:rPr>
                <w:rFonts w:ascii="Noto Sans" w:hAnsi="Noto Sans" w:cs="Noto Sans"/>
                <w:color w:val="000000"/>
                <w:sz w:val="20"/>
                <w:szCs w:val="20"/>
              </w:rPr>
            </w:pPr>
            <w:r>
              <w:rPr>
                <w:rFonts w:ascii="Noto Sans" w:hAnsi="Noto Sans" w:cs="Noto Sans"/>
                <w:color w:val="000000"/>
                <w:sz w:val="20"/>
                <w:szCs w:val="20"/>
              </w:rPr>
              <w:t>12/02</w:t>
            </w:r>
            <w:r w:rsidR="00621905">
              <w:rPr>
                <w:rFonts w:ascii="Noto Sans" w:hAnsi="Noto Sans" w:cs="Noto Sans"/>
                <w:color w:val="000000"/>
                <w:sz w:val="20"/>
                <w:szCs w:val="20"/>
              </w:rPr>
              <w:t>/2026</w:t>
            </w:r>
          </w:p>
        </w:tc>
        <w:tc>
          <w:tcPr>
            <w:tcW w:w="1276" w:type="dxa"/>
            <w:tcBorders>
              <w:top w:val="single" w:sz="4" w:space="0" w:color="000000"/>
              <w:left w:val="single" w:sz="4" w:space="0" w:color="000000"/>
              <w:bottom w:val="single" w:sz="4" w:space="0" w:color="000000"/>
            </w:tcBorders>
            <w:shd w:val="clear" w:color="auto" w:fill="auto"/>
            <w:vAlign w:val="center"/>
          </w:tcPr>
          <w:p w14:paraId="63CB3888" w14:textId="4B8713C8" w:rsidR="00A443ED" w:rsidRPr="00380258" w:rsidRDefault="00BE6889" w:rsidP="00BA5F9F">
            <w:pPr>
              <w:snapToGrid w:val="0"/>
              <w:spacing w:line="192" w:lineRule="atLeast"/>
              <w:jc w:val="center"/>
              <w:rPr>
                <w:rFonts w:ascii="Noto Sans" w:hAnsi="Noto Sans" w:cs="Noto Sans"/>
                <w:sz w:val="20"/>
                <w:szCs w:val="20"/>
              </w:rPr>
            </w:pPr>
            <w:r>
              <w:rPr>
                <w:rFonts w:ascii="Noto Sans" w:hAnsi="Noto Sans" w:cs="Noto Sans"/>
                <w:sz w:val="20"/>
                <w:szCs w:val="20"/>
              </w:rPr>
              <w:t>09</w:t>
            </w:r>
            <w:r w:rsidR="00A443ED" w:rsidRPr="00380258">
              <w:rPr>
                <w:rFonts w:ascii="Noto Sans" w:hAnsi="Noto Sans" w:cs="Noto Sans"/>
                <w:sz w:val="20"/>
                <w:szCs w:val="20"/>
              </w:rPr>
              <w:t>:00 horas</w:t>
            </w:r>
          </w:p>
        </w:tc>
        <w:tc>
          <w:tcPr>
            <w:tcW w:w="3969" w:type="dxa"/>
            <w:vMerge/>
            <w:tcBorders>
              <w:left w:val="single" w:sz="4" w:space="0" w:color="000000"/>
              <w:right w:val="single" w:sz="4" w:space="0" w:color="000000"/>
            </w:tcBorders>
            <w:shd w:val="clear" w:color="auto" w:fill="auto"/>
            <w:vAlign w:val="center"/>
          </w:tcPr>
          <w:p w14:paraId="0644B1F8" w14:textId="77777777" w:rsidR="00A443ED" w:rsidRPr="00380258" w:rsidRDefault="00A443ED" w:rsidP="00BA5F9F">
            <w:pPr>
              <w:jc w:val="center"/>
              <w:rPr>
                <w:rFonts w:ascii="Noto Sans" w:hAnsi="Noto Sans" w:cs="Noto Sans"/>
                <w:sz w:val="20"/>
                <w:szCs w:val="20"/>
              </w:rPr>
            </w:pPr>
          </w:p>
        </w:tc>
      </w:tr>
      <w:tr w:rsidR="00A443ED" w:rsidRPr="00380258" w14:paraId="531F58B9" w14:textId="77777777" w:rsidTr="00BA5F9F">
        <w:trPr>
          <w:trHeight w:val="551"/>
          <w:jc w:val="center"/>
        </w:trPr>
        <w:tc>
          <w:tcPr>
            <w:tcW w:w="3149" w:type="dxa"/>
            <w:tcBorders>
              <w:top w:val="single" w:sz="4" w:space="0" w:color="000000"/>
              <w:left w:val="single" w:sz="4" w:space="0" w:color="000000"/>
              <w:bottom w:val="single" w:sz="4" w:space="0" w:color="000000"/>
            </w:tcBorders>
            <w:shd w:val="clear" w:color="auto" w:fill="auto"/>
            <w:vAlign w:val="center"/>
          </w:tcPr>
          <w:p w14:paraId="16284383"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lastRenderedPageBreak/>
              <w:t>ACTO DE NOTIFICACIÓN DE FALLO</w:t>
            </w:r>
          </w:p>
        </w:tc>
        <w:tc>
          <w:tcPr>
            <w:tcW w:w="1529" w:type="dxa"/>
            <w:tcBorders>
              <w:top w:val="single" w:sz="4" w:space="0" w:color="000000"/>
              <w:left w:val="single" w:sz="4" w:space="0" w:color="000000"/>
              <w:bottom w:val="single" w:sz="4" w:space="0" w:color="000000"/>
            </w:tcBorders>
            <w:shd w:val="clear" w:color="auto" w:fill="auto"/>
            <w:vAlign w:val="center"/>
          </w:tcPr>
          <w:p w14:paraId="21B2C6F8" w14:textId="38AE0EA6" w:rsidR="00A443ED" w:rsidRPr="00380258" w:rsidRDefault="00BE6889" w:rsidP="00BA5F9F">
            <w:pPr>
              <w:snapToGrid w:val="0"/>
              <w:spacing w:line="192" w:lineRule="atLeast"/>
              <w:jc w:val="center"/>
              <w:rPr>
                <w:rFonts w:ascii="Noto Sans" w:hAnsi="Noto Sans" w:cs="Noto Sans"/>
                <w:color w:val="000000"/>
                <w:sz w:val="20"/>
                <w:szCs w:val="20"/>
              </w:rPr>
            </w:pPr>
            <w:r>
              <w:rPr>
                <w:rFonts w:ascii="Noto Sans" w:hAnsi="Noto Sans" w:cs="Noto Sans"/>
                <w:color w:val="000000"/>
                <w:sz w:val="20"/>
                <w:szCs w:val="20"/>
              </w:rPr>
              <w:t>16/02/2026</w:t>
            </w:r>
          </w:p>
        </w:tc>
        <w:tc>
          <w:tcPr>
            <w:tcW w:w="1276" w:type="dxa"/>
            <w:tcBorders>
              <w:top w:val="single" w:sz="4" w:space="0" w:color="000000"/>
              <w:left w:val="single" w:sz="4" w:space="0" w:color="000000"/>
              <w:bottom w:val="single" w:sz="4" w:space="0" w:color="000000"/>
            </w:tcBorders>
            <w:shd w:val="clear" w:color="auto" w:fill="auto"/>
            <w:vAlign w:val="center"/>
          </w:tcPr>
          <w:p w14:paraId="6287CB6B" w14:textId="04DDC1A5" w:rsidR="00A443ED" w:rsidRPr="00380258" w:rsidRDefault="00BE6889" w:rsidP="00BA5F9F">
            <w:pPr>
              <w:snapToGrid w:val="0"/>
              <w:spacing w:line="192" w:lineRule="atLeast"/>
              <w:jc w:val="center"/>
              <w:rPr>
                <w:rFonts w:ascii="Noto Sans" w:hAnsi="Noto Sans" w:cs="Noto Sans"/>
                <w:sz w:val="20"/>
                <w:szCs w:val="20"/>
              </w:rPr>
            </w:pPr>
            <w:r>
              <w:rPr>
                <w:rFonts w:ascii="Noto Sans" w:hAnsi="Noto Sans" w:cs="Noto Sans"/>
                <w:sz w:val="20"/>
                <w:szCs w:val="20"/>
              </w:rPr>
              <w:t>11</w:t>
            </w:r>
            <w:r w:rsidR="00A443ED" w:rsidRPr="00380258">
              <w:rPr>
                <w:rFonts w:ascii="Noto Sans" w:hAnsi="Noto Sans" w:cs="Noto Sans"/>
                <w:sz w:val="20"/>
                <w:szCs w:val="20"/>
              </w:rPr>
              <w:t>:00 horas</w:t>
            </w:r>
          </w:p>
        </w:tc>
        <w:tc>
          <w:tcPr>
            <w:tcW w:w="3969" w:type="dxa"/>
            <w:vMerge/>
            <w:tcBorders>
              <w:left w:val="single" w:sz="4" w:space="0" w:color="000000"/>
              <w:bottom w:val="single" w:sz="4" w:space="0" w:color="000000"/>
              <w:right w:val="single" w:sz="4" w:space="0" w:color="000000"/>
            </w:tcBorders>
            <w:shd w:val="clear" w:color="auto" w:fill="auto"/>
            <w:vAlign w:val="center"/>
          </w:tcPr>
          <w:p w14:paraId="0E93B1F9" w14:textId="77777777" w:rsidR="00A443ED" w:rsidRPr="00380258" w:rsidRDefault="00A443ED" w:rsidP="00BA5F9F">
            <w:pPr>
              <w:jc w:val="center"/>
              <w:rPr>
                <w:rFonts w:ascii="Noto Sans" w:hAnsi="Noto Sans" w:cs="Noto Sans"/>
                <w:sz w:val="20"/>
                <w:szCs w:val="20"/>
              </w:rPr>
            </w:pPr>
          </w:p>
        </w:tc>
      </w:tr>
      <w:tr w:rsidR="00A443ED" w:rsidRPr="00380258" w14:paraId="5A0CFE6D" w14:textId="77777777" w:rsidTr="00BA5F9F">
        <w:trPr>
          <w:trHeight w:val="168"/>
          <w:jc w:val="center"/>
        </w:trPr>
        <w:tc>
          <w:tcPr>
            <w:tcW w:w="3149" w:type="dxa"/>
            <w:tcBorders>
              <w:top w:val="single" w:sz="4" w:space="0" w:color="000000"/>
              <w:left w:val="single" w:sz="4" w:space="0" w:color="000000"/>
              <w:bottom w:val="single" w:sz="4" w:space="0" w:color="000000"/>
            </w:tcBorders>
            <w:shd w:val="clear" w:color="auto" w:fill="auto"/>
            <w:vAlign w:val="center"/>
          </w:tcPr>
          <w:p w14:paraId="749BA50B"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lastRenderedPageBreak/>
              <w:t>FIRMA DEL CONTRATO</w:t>
            </w:r>
          </w:p>
        </w:tc>
        <w:tc>
          <w:tcPr>
            <w:tcW w:w="2805" w:type="dxa"/>
            <w:gridSpan w:val="2"/>
            <w:tcBorders>
              <w:top w:val="single" w:sz="4" w:space="0" w:color="000000"/>
              <w:left w:val="single" w:sz="4" w:space="0" w:color="000000"/>
              <w:bottom w:val="single" w:sz="4" w:space="0" w:color="000000"/>
            </w:tcBorders>
            <w:shd w:val="clear" w:color="auto" w:fill="auto"/>
            <w:vAlign w:val="center"/>
          </w:tcPr>
          <w:p w14:paraId="12179029" w14:textId="49A7B7F2" w:rsidR="00A443ED" w:rsidRPr="00380258" w:rsidRDefault="00BE6889" w:rsidP="00BA5F9F">
            <w:pPr>
              <w:jc w:val="both"/>
              <w:rPr>
                <w:rFonts w:ascii="Noto Sans" w:hAnsi="Noto Sans" w:cs="Noto Sans"/>
                <w:sz w:val="20"/>
                <w:szCs w:val="20"/>
              </w:rPr>
            </w:pPr>
            <w:r>
              <w:rPr>
                <w:rFonts w:ascii="Noto Sans" w:hAnsi="Noto Sans" w:cs="Noto Sans"/>
                <w:sz w:val="20"/>
                <w:szCs w:val="20"/>
              </w:rPr>
              <w:t>09/03/2026</w:t>
            </w:r>
            <w:r w:rsidR="00A443ED">
              <w:rPr>
                <w:rFonts w:ascii="Noto Sans" w:hAnsi="Noto Sans" w:cs="Noto Sans"/>
                <w:sz w:val="20"/>
                <w:szCs w:val="20"/>
              </w:rPr>
              <w:t xml:space="preserve"> O </w:t>
            </w:r>
            <w:r w:rsidR="00A443ED" w:rsidRPr="00380258">
              <w:rPr>
                <w:rFonts w:ascii="Noto Sans" w:hAnsi="Noto Sans" w:cs="Noto Sans"/>
                <w:sz w:val="20"/>
                <w:szCs w:val="20"/>
              </w:rPr>
              <w:t>DENTRO DE LOS 15 DÍAS NATURALES POSTERIORES A LA NOTIFICACIÓN DEL FALLO.</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21D6F" w14:textId="77777777" w:rsidR="00A443ED" w:rsidRPr="00380258" w:rsidRDefault="00A443ED" w:rsidP="00BA5F9F">
            <w:pPr>
              <w:jc w:val="center"/>
              <w:rPr>
                <w:rFonts w:ascii="Noto Sans" w:eastAsia="Times New Roman" w:hAnsi="Noto Sans" w:cs="Noto Sans"/>
                <w:b/>
                <w:sz w:val="20"/>
                <w:szCs w:val="20"/>
              </w:rPr>
            </w:pPr>
            <w:r w:rsidRPr="00380258">
              <w:rPr>
                <w:rFonts w:ascii="Noto Sans" w:eastAsia="Times New Roman" w:hAnsi="Noto Sans" w:cs="Noto Sans"/>
                <w:b/>
                <w:sz w:val="20"/>
                <w:szCs w:val="20"/>
              </w:rPr>
              <w:t>Medi</w:t>
            </w:r>
            <w:r>
              <w:rPr>
                <w:rFonts w:ascii="Noto Sans" w:eastAsia="Times New Roman" w:hAnsi="Noto Sans" w:cs="Noto Sans"/>
                <w:b/>
                <w:sz w:val="20"/>
                <w:szCs w:val="20"/>
              </w:rPr>
              <w:t xml:space="preserve">ante la plataforma Digital de Compras Gubernamentales INSTRUMENTOS </w:t>
            </w:r>
            <w:proofErr w:type="spellStart"/>
            <w:r>
              <w:rPr>
                <w:rFonts w:ascii="Noto Sans" w:eastAsia="Times New Roman" w:hAnsi="Noto Sans" w:cs="Noto Sans"/>
                <w:b/>
                <w:sz w:val="20"/>
                <w:szCs w:val="20"/>
              </w:rPr>
              <w:t>JURIDICOS</w:t>
            </w:r>
            <w:proofErr w:type="spellEnd"/>
          </w:p>
          <w:p w14:paraId="452FE911" w14:textId="77777777" w:rsidR="00A443ED" w:rsidRPr="00380258" w:rsidRDefault="00A443ED" w:rsidP="00BA5F9F">
            <w:pPr>
              <w:jc w:val="center"/>
              <w:rPr>
                <w:rFonts w:ascii="Noto Sans" w:eastAsia="Times New Roman" w:hAnsi="Noto Sans" w:cs="Noto Sans"/>
                <w:sz w:val="20"/>
                <w:szCs w:val="20"/>
              </w:rPr>
            </w:pPr>
          </w:p>
        </w:tc>
      </w:tr>
      <w:tr w:rsidR="00A443ED" w:rsidRPr="00380258" w14:paraId="6340F09D" w14:textId="77777777" w:rsidTr="00BA5F9F">
        <w:trPr>
          <w:trHeight w:val="817"/>
          <w:jc w:val="center"/>
        </w:trPr>
        <w:tc>
          <w:tcPr>
            <w:tcW w:w="3149" w:type="dxa"/>
            <w:tcBorders>
              <w:top w:val="single" w:sz="4" w:space="0" w:color="000000"/>
              <w:left w:val="single" w:sz="4" w:space="0" w:color="000000"/>
              <w:bottom w:val="single" w:sz="4" w:space="0" w:color="000000"/>
            </w:tcBorders>
            <w:shd w:val="clear" w:color="auto" w:fill="auto"/>
            <w:vAlign w:val="center"/>
          </w:tcPr>
          <w:p w14:paraId="3F897FDA"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t>VIGENCIA DEL CONTRATO</w:t>
            </w:r>
          </w:p>
        </w:tc>
        <w:tc>
          <w:tcPr>
            <w:tcW w:w="67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FAA963" w14:textId="58DBE181" w:rsidR="00A443ED" w:rsidRPr="00380258" w:rsidRDefault="00A443ED" w:rsidP="00BA5F9F">
            <w:pPr>
              <w:jc w:val="both"/>
              <w:rPr>
                <w:rFonts w:ascii="Noto Sans" w:hAnsi="Noto Sans" w:cs="Noto Sans"/>
                <w:color w:val="000000"/>
                <w:sz w:val="20"/>
                <w:szCs w:val="20"/>
              </w:rPr>
            </w:pPr>
            <w:r w:rsidRPr="00380258">
              <w:rPr>
                <w:rFonts w:ascii="Noto Sans" w:hAnsi="Noto Sans" w:cs="Noto Sans"/>
                <w:color w:val="000000"/>
                <w:sz w:val="20"/>
                <w:szCs w:val="20"/>
              </w:rPr>
              <w:t>DEL 1</w:t>
            </w:r>
            <w:r w:rsidR="00BE6889">
              <w:rPr>
                <w:rFonts w:ascii="Noto Sans" w:hAnsi="Noto Sans" w:cs="Noto Sans"/>
                <w:color w:val="000000"/>
                <w:sz w:val="20"/>
                <w:szCs w:val="20"/>
              </w:rPr>
              <w:t>7 DE FEBRERO</w:t>
            </w:r>
            <w:r w:rsidRPr="00380258">
              <w:rPr>
                <w:rFonts w:ascii="Noto Sans" w:hAnsi="Noto Sans" w:cs="Noto Sans"/>
                <w:color w:val="000000"/>
                <w:sz w:val="20"/>
                <w:szCs w:val="20"/>
              </w:rPr>
              <w:t xml:space="preserve"> AL 31 DE JULIO DE 2026.</w:t>
            </w:r>
          </w:p>
        </w:tc>
      </w:tr>
      <w:tr w:rsidR="00A443ED" w:rsidRPr="00380258" w14:paraId="338241B0" w14:textId="77777777" w:rsidTr="00BA5F9F">
        <w:trPr>
          <w:trHeight w:val="702"/>
          <w:jc w:val="center"/>
        </w:trPr>
        <w:tc>
          <w:tcPr>
            <w:tcW w:w="3149" w:type="dxa"/>
            <w:tcBorders>
              <w:top w:val="single" w:sz="4" w:space="0" w:color="000000"/>
              <w:left w:val="single" w:sz="4" w:space="0" w:color="000000"/>
              <w:bottom w:val="single" w:sz="4" w:space="0" w:color="000000"/>
            </w:tcBorders>
            <w:shd w:val="clear" w:color="auto" w:fill="auto"/>
            <w:vAlign w:val="center"/>
          </w:tcPr>
          <w:p w14:paraId="4D5B92F9"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t>FORMA DE PRESENTACIÓN DE LAS PROPUESTAS</w:t>
            </w:r>
          </w:p>
        </w:tc>
        <w:tc>
          <w:tcPr>
            <w:tcW w:w="67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222F6D" w14:textId="77777777" w:rsidR="00A443ED" w:rsidRPr="00380258" w:rsidRDefault="00A443ED" w:rsidP="00BA5F9F">
            <w:pPr>
              <w:jc w:val="both"/>
              <w:rPr>
                <w:rFonts w:ascii="Noto Sans" w:hAnsi="Noto Sans" w:cs="Noto Sans"/>
                <w:sz w:val="20"/>
                <w:szCs w:val="20"/>
              </w:rPr>
            </w:pPr>
            <w:r w:rsidRPr="00380258">
              <w:rPr>
                <w:rFonts w:ascii="Noto Sans" w:hAnsi="Noto Sans" w:cs="Noto Sans"/>
                <w:sz w:val="20"/>
                <w:szCs w:val="20"/>
              </w:rPr>
              <w:t>ELECTRÓNIC</w:t>
            </w:r>
            <w:r>
              <w:rPr>
                <w:rFonts w:ascii="Noto Sans" w:hAnsi="Noto Sans" w:cs="Noto Sans"/>
                <w:sz w:val="20"/>
                <w:szCs w:val="20"/>
              </w:rPr>
              <w:t>A (ARTÍCULO 36</w:t>
            </w:r>
            <w:r w:rsidRPr="00380258">
              <w:rPr>
                <w:rFonts w:ascii="Noto Sans" w:hAnsi="Noto Sans" w:cs="Noto Sans"/>
                <w:sz w:val="20"/>
                <w:szCs w:val="20"/>
              </w:rPr>
              <w:t xml:space="preserve"> DE LA </w:t>
            </w:r>
            <w:proofErr w:type="spellStart"/>
            <w:r w:rsidRPr="00380258">
              <w:rPr>
                <w:rFonts w:ascii="Noto Sans" w:hAnsi="Noto Sans" w:cs="Noto Sans"/>
                <w:sz w:val="20"/>
                <w:szCs w:val="20"/>
              </w:rPr>
              <w:t>LAASSP</w:t>
            </w:r>
            <w:proofErr w:type="spellEnd"/>
            <w:r w:rsidRPr="00380258">
              <w:rPr>
                <w:rFonts w:ascii="Noto Sans" w:hAnsi="Noto Sans" w:cs="Noto Sans"/>
                <w:sz w:val="20"/>
                <w:szCs w:val="20"/>
              </w:rPr>
              <w:t xml:space="preserve">). </w:t>
            </w:r>
          </w:p>
        </w:tc>
      </w:tr>
      <w:tr w:rsidR="00A443ED" w:rsidRPr="00380258" w14:paraId="7CF4E5C2" w14:textId="77777777" w:rsidTr="00BA5F9F">
        <w:trPr>
          <w:trHeight w:val="698"/>
          <w:jc w:val="center"/>
        </w:trPr>
        <w:tc>
          <w:tcPr>
            <w:tcW w:w="3149" w:type="dxa"/>
            <w:tcBorders>
              <w:top w:val="single" w:sz="4" w:space="0" w:color="000000"/>
              <w:left w:val="single" w:sz="4" w:space="0" w:color="000000"/>
              <w:bottom w:val="single" w:sz="4" w:space="0" w:color="000000"/>
            </w:tcBorders>
            <w:shd w:val="clear" w:color="auto" w:fill="auto"/>
            <w:vAlign w:val="center"/>
          </w:tcPr>
          <w:p w14:paraId="271ED5A8"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t>CRITERIO DE EVALUACIÓN</w:t>
            </w:r>
          </w:p>
        </w:tc>
        <w:tc>
          <w:tcPr>
            <w:tcW w:w="67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F743E7" w14:textId="6E18FF33" w:rsidR="00A443ED" w:rsidRPr="00380258" w:rsidRDefault="00A443ED" w:rsidP="00BA5F9F">
            <w:pPr>
              <w:jc w:val="both"/>
              <w:rPr>
                <w:rFonts w:ascii="Noto Sans" w:hAnsi="Noto Sans" w:cs="Noto Sans"/>
                <w:sz w:val="20"/>
                <w:szCs w:val="20"/>
              </w:rPr>
            </w:pPr>
            <w:r w:rsidRPr="00380258">
              <w:rPr>
                <w:rFonts w:ascii="Noto Sans" w:hAnsi="Noto Sans" w:cs="Noto Sans"/>
                <w:sz w:val="20"/>
                <w:szCs w:val="20"/>
              </w:rPr>
              <w:t>“PUN</w:t>
            </w:r>
            <w:r>
              <w:rPr>
                <w:rFonts w:ascii="Noto Sans" w:hAnsi="Noto Sans" w:cs="Noto Sans"/>
                <w:sz w:val="20"/>
                <w:szCs w:val="20"/>
              </w:rPr>
              <w:t>TOS Y PORCENTAJES”. (ARTÍCULO 47</w:t>
            </w:r>
            <w:r w:rsidRPr="00380258">
              <w:rPr>
                <w:rFonts w:ascii="Noto Sans" w:hAnsi="Noto Sans" w:cs="Noto Sans"/>
                <w:sz w:val="20"/>
                <w:szCs w:val="20"/>
              </w:rPr>
              <w:t xml:space="preserve"> </w:t>
            </w:r>
            <w:r w:rsidR="00C739F6">
              <w:rPr>
                <w:rFonts w:ascii="Noto Sans" w:hAnsi="Noto Sans" w:cs="Noto Sans"/>
                <w:sz w:val="20"/>
                <w:szCs w:val="20"/>
              </w:rPr>
              <w:t xml:space="preserve">DE LA </w:t>
            </w:r>
            <w:proofErr w:type="spellStart"/>
            <w:r w:rsidR="00C739F6">
              <w:rPr>
                <w:rFonts w:ascii="Noto Sans" w:hAnsi="Noto Sans" w:cs="Noto Sans"/>
                <w:sz w:val="20"/>
                <w:szCs w:val="20"/>
              </w:rPr>
              <w:t>LAASSP</w:t>
            </w:r>
            <w:proofErr w:type="spellEnd"/>
            <w:r w:rsidR="00C739F6">
              <w:rPr>
                <w:rFonts w:ascii="Noto Sans" w:hAnsi="Noto Sans" w:cs="Noto Sans"/>
                <w:sz w:val="20"/>
                <w:szCs w:val="20"/>
              </w:rPr>
              <w:t xml:space="preserve"> Y 100</w:t>
            </w:r>
            <w:r w:rsidRPr="00380258">
              <w:rPr>
                <w:rFonts w:ascii="Noto Sans" w:hAnsi="Noto Sans" w:cs="Noto Sans"/>
                <w:sz w:val="20"/>
                <w:szCs w:val="20"/>
              </w:rPr>
              <w:t xml:space="preserve"> DE SU REGLAMENTO).</w:t>
            </w:r>
          </w:p>
        </w:tc>
      </w:tr>
    </w:tbl>
    <w:p w14:paraId="5A1F3272" w14:textId="77777777" w:rsidR="00A443ED" w:rsidRDefault="00A443ED" w:rsidP="00A443ED">
      <w:pPr>
        <w:rPr>
          <w:rFonts w:ascii="Noto Sans" w:hAnsi="Noto Sans" w:cs="Noto Sans"/>
          <w:sz w:val="20"/>
          <w:szCs w:val="20"/>
        </w:rPr>
      </w:pPr>
    </w:p>
    <w:p w14:paraId="79DF19B3" w14:textId="77777777" w:rsidR="00A443ED" w:rsidRPr="00380258" w:rsidRDefault="00A443ED" w:rsidP="00A443ED">
      <w:pPr>
        <w:rPr>
          <w:rFonts w:ascii="Noto Sans" w:hAnsi="Noto Sans" w:cs="Noto Sans"/>
          <w:sz w:val="20"/>
          <w:szCs w:val="20"/>
        </w:rPr>
      </w:pPr>
    </w:p>
    <w:tbl>
      <w:tblPr>
        <w:tblW w:w="9923" w:type="dxa"/>
        <w:jc w:val="center"/>
        <w:tblInd w:w="-34" w:type="dxa"/>
        <w:shd w:val="clear" w:color="auto" w:fill="FFFF00"/>
        <w:tblLayout w:type="fixed"/>
        <w:tblLook w:val="0000" w:firstRow="0" w:lastRow="0" w:firstColumn="0" w:lastColumn="0" w:noHBand="0" w:noVBand="0"/>
      </w:tblPr>
      <w:tblGrid>
        <w:gridCol w:w="1843"/>
        <w:gridCol w:w="1405"/>
        <w:gridCol w:w="1276"/>
        <w:gridCol w:w="5399"/>
      </w:tblGrid>
      <w:tr w:rsidR="00A443ED" w:rsidRPr="00380258" w14:paraId="534EED74" w14:textId="77777777" w:rsidTr="00BA5F9F">
        <w:trPr>
          <w:trHeight w:val="167"/>
          <w:tblHeader/>
          <w:jc w:val="center"/>
        </w:trPr>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14:paraId="7EE9E381" w14:textId="77777777" w:rsidR="00A443ED" w:rsidRPr="00380258" w:rsidRDefault="00A443ED" w:rsidP="00BA5F9F">
            <w:pPr>
              <w:jc w:val="center"/>
              <w:rPr>
                <w:rFonts w:ascii="Noto Sans" w:hAnsi="Noto Sans" w:cs="Noto Sans"/>
                <w:b/>
                <w:sz w:val="20"/>
                <w:szCs w:val="20"/>
              </w:rPr>
            </w:pPr>
            <w:r w:rsidRPr="00380258">
              <w:rPr>
                <w:rFonts w:ascii="Noto Sans" w:hAnsi="Noto Sans" w:cs="Noto Sans"/>
                <w:b/>
                <w:sz w:val="20"/>
                <w:szCs w:val="20"/>
              </w:rPr>
              <w:t>A C T O</w:t>
            </w:r>
          </w:p>
        </w:tc>
        <w:tc>
          <w:tcPr>
            <w:tcW w:w="1405" w:type="dxa"/>
            <w:tcBorders>
              <w:top w:val="single" w:sz="4" w:space="0" w:color="000000"/>
              <w:left w:val="single" w:sz="4" w:space="0" w:color="000000"/>
              <w:bottom w:val="single" w:sz="4" w:space="0" w:color="000000"/>
            </w:tcBorders>
            <w:shd w:val="clear" w:color="auto" w:fill="D9D9D9" w:themeFill="background1" w:themeFillShade="D9"/>
            <w:vAlign w:val="center"/>
          </w:tcPr>
          <w:p w14:paraId="6DC9D940" w14:textId="77777777" w:rsidR="00A443ED" w:rsidRPr="00380258" w:rsidRDefault="00A443ED" w:rsidP="00BA5F9F">
            <w:pPr>
              <w:jc w:val="center"/>
              <w:rPr>
                <w:rFonts w:ascii="Noto Sans" w:hAnsi="Noto Sans" w:cs="Noto Sans"/>
                <w:b/>
                <w:sz w:val="20"/>
                <w:szCs w:val="20"/>
              </w:rPr>
            </w:pPr>
            <w:r w:rsidRPr="00380258">
              <w:rPr>
                <w:rFonts w:ascii="Noto Sans" w:hAnsi="Noto Sans" w:cs="Noto Sans"/>
                <w:b/>
                <w:sz w:val="20"/>
                <w:szCs w:val="20"/>
              </w:rPr>
              <w:t>F E C H A</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73A06329" w14:textId="77777777" w:rsidR="00A443ED" w:rsidRPr="00380258" w:rsidRDefault="00A443ED" w:rsidP="00BA5F9F">
            <w:pPr>
              <w:jc w:val="center"/>
              <w:rPr>
                <w:rFonts w:ascii="Noto Sans" w:hAnsi="Noto Sans" w:cs="Noto Sans"/>
                <w:b/>
                <w:sz w:val="20"/>
                <w:szCs w:val="20"/>
              </w:rPr>
            </w:pPr>
            <w:r w:rsidRPr="00380258">
              <w:rPr>
                <w:rFonts w:ascii="Noto Sans" w:hAnsi="Noto Sans" w:cs="Noto Sans"/>
                <w:b/>
                <w:sz w:val="20"/>
                <w:szCs w:val="20"/>
              </w:rPr>
              <w:t>H O R A</w:t>
            </w:r>
          </w:p>
        </w:tc>
        <w:tc>
          <w:tcPr>
            <w:tcW w:w="5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08FFEC" w14:textId="77777777" w:rsidR="00A443ED" w:rsidRPr="00380258" w:rsidRDefault="00A443ED" w:rsidP="00BA5F9F">
            <w:pPr>
              <w:jc w:val="center"/>
              <w:rPr>
                <w:rFonts w:ascii="Noto Sans" w:hAnsi="Noto Sans" w:cs="Noto Sans"/>
                <w:b/>
                <w:sz w:val="20"/>
                <w:szCs w:val="20"/>
              </w:rPr>
            </w:pPr>
            <w:r w:rsidRPr="00380258">
              <w:rPr>
                <w:rFonts w:ascii="Noto Sans" w:hAnsi="Noto Sans" w:cs="Noto Sans"/>
                <w:b/>
                <w:sz w:val="20"/>
                <w:szCs w:val="20"/>
              </w:rPr>
              <w:t>L U G A R</w:t>
            </w:r>
          </w:p>
        </w:tc>
      </w:tr>
      <w:tr w:rsidR="00A443ED" w:rsidRPr="00797497" w14:paraId="7196A452" w14:textId="77777777" w:rsidTr="00BA5F9F">
        <w:trPr>
          <w:trHeight w:val="551"/>
          <w:jc w:val="center"/>
        </w:trPr>
        <w:tc>
          <w:tcPr>
            <w:tcW w:w="1843" w:type="dxa"/>
            <w:tcBorders>
              <w:top w:val="single" w:sz="4" w:space="0" w:color="000000"/>
              <w:left w:val="single" w:sz="4" w:space="0" w:color="000000"/>
              <w:bottom w:val="single" w:sz="4" w:space="0" w:color="000000"/>
            </w:tcBorders>
            <w:shd w:val="clear" w:color="auto" w:fill="auto"/>
            <w:vAlign w:val="center"/>
          </w:tcPr>
          <w:p w14:paraId="15F86A90" w14:textId="77777777" w:rsidR="00A443ED" w:rsidRPr="00380258" w:rsidRDefault="00A443ED" w:rsidP="00BA5F9F">
            <w:pPr>
              <w:jc w:val="center"/>
              <w:rPr>
                <w:rFonts w:ascii="Noto Sans" w:hAnsi="Noto Sans" w:cs="Noto Sans"/>
                <w:sz w:val="20"/>
                <w:szCs w:val="20"/>
              </w:rPr>
            </w:pPr>
            <w:r w:rsidRPr="00380258">
              <w:rPr>
                <w:rFonts w:ascii="Noto Sans" w:hAnsi="Noto Sans" w:cs="Noto Sans"/>
                <w:sz w:val="20"/>
                <w:szCs w:val="20"/>
              </w:rPr>
              <w:t>VISITA A LAS INSTALACIONES DE LOS LICITANTES</w:t>
            </w:r>
          </w:p>
        </w:tc>
        <w:tc>
          <w:tcPr>
            <w:tcW w:w="1405" w:type="dxa"/>
            <w:tcBorders>
              <w:top w:val="single" w:sz="4" w:space="0" w:color="000000"/>
              <w:left w:val="single" w:sz="4" w:space="0" w:color="000000"/>
              <w:bottom w:val="single" w:sz="4" w:space="0" w:color="000000"/>
            </w:tcBorders>
            <w:shd w:val="clear" w:color="auto" w:fill="auto"/>
            <w:vAlign w:val="center"/>
          </w:tcPr>
          <w:p w14:paraId="761CCD9B" w14:textId="5F447BDE" w:rsidR="00A443ED" w:rsidRPr="00380258" w:rsidRDefault="00BE6889" w:rsidP="00BA5F9F">
            <w:pPr>
              <w:snapToGrid w:val="0"/>
              <w:spacing w:line="192" w:lineRule="atLeast"/>
              <w:jc w:val="center"/>
              <w:rPr>
                <w:rFonts w:ascii="Noto Sans" w:hAnsi="Noto Sans" w:cs="Noto Sans"/>
                <w:color w:val="000000"/>
                <w:sz w:val="20"/>
                <w:szCs w:val="20"/>
              </w:rPr>
            </w:pPr>
            <w:r>
              <w:rPr>
                <w:rFonts w:ascii="Noto Sans" w:hAnsi="Noto Sans" w:cs="Noto Sans"/>
                <w:color w:val="000000"/>
                <w:sz w:val="20"/>
                <w:szCs w:val="20"/>
              </w:rPr>
              <w:t>13/02/2026</w:t>
            </w:r>
          </w:p>
        </w:tc>
        <w:tc>
          <w:tcPr>
            <w:tcW w:w="1276" w:type="dxa"/>
            <w:tcBorders>
              <w:top w:val="single" w:sz="4" w:space="0" w:color="000000"/>
              <w:left w:val="single" w:sz="4" w:space="0" w:color="000000"/>
              <w:bottom w:val="single" w:sz="4" w:space="0" w:color="000000"/>
            </w:tcBorders>
            <w:shd w:val="clear" w:color="auto" w:fill="auto"/>
            <w:vAlign w:val="center"/>
          </w:tcPr>
          <w:p w14:paraId="4A08B575" w14:textId="77777777" w:rsidR="00A443ED" w:rsidRPr="00380258" w:rsidRDefault="00A443ED" w:rsidP="00BA5F9F">
            <w:pPr>
              <w:snapToGrid w:val="0"/>
              <w:spacing w:line="192" w:lineRule="atLeast"/>
              <w:jc w:val="center"/>
              <w:rPr>
                <w:rFonts w:ascii="Noto Sans" w:hAnsi="Noto Sans" w:cs="Noto Sans"/>
                <w:sz w:val="20"/>
                <w:szCs w:val="20"/>
              </w:rPr>
            </w:pPr>
          </w:p>
          <w:p w14:paraId="4B2636F9" w14:textId="77777777" w:rsidR="00A443ED" w:rsidRPr="00380258" w:rsidRDefault="00A443ED" w:rsidP="00BA5F9F">
            <w:pPr>
              <w:snapToGrid w:val="0"/>
              <w:spacing w:line="192" w:lineRule="atLeast"/>
              <w:jc w:val="center"/>
              <w:rPr>
                <w:rFonts w:ascii="Noto Sans" w:hAnsi="Noto Sans" w:cs="Noto Sans"/>
                <w:sz w:val="20"/>
                <w:szCs w:val="20"/>
              </w:rPr>
            </w:pPr>
            <w:r w:rsidRPr="00380258">
              <w:rPr>
                <w:rFonts w:ascii="Noto Sans" w:hAnsi="Noto Sans" w:cs="Noto Sans"/>
                <w:sz w:val="20"/>
                <w:szCs w:val="20"/>
              </w:rPr>
              <w:t>14:00 HORAS</w:t>
            </w:r>
          </w:p>
        </w:tc>
        <w:tc>
          <w:tcPr>
            <w:tcW w:w="5399" w:type="dxa"/>
            <w:tcBorders>
              <w:left w:val="single" w:sz="4" w:space="0" w:color="000000"/>
              <w:bottom w:val="single" w:sz="4" w:space="0" w:color="000000"/>
              <w:right w:val="single" w:sz="4" w:space="0" w:color="000000"/>
            </w:tcBorders>
            <w:shd w:val="clear" w:color="auto" w:fill="auto"/>
            <w:vAlign w:val="center"/>
          </w:tcPr>
          <w:p w14:paraId="1417D6C3" w14:textId="2722F9D5" w:rsidR="00A443ED" w:rsidRPr="00797497" w:rsidRDefault="00A443ED" w:rsidP="00BA5F9F">
            <w:pPr>
              <w:autoSpaceDE w:val="0"/>
              <w:jc w:val="both"/>
              <w:rPr>
                <w:rFonts w:ascii="Noto Sans" w:hAnsi="Noto Sans" w:cs="Noto Sans"/>
                <w:sz w:val="20"/>
                <w:szCs w:val="20"/>
              </w:rPr>
            </w:pPr>
            <w:r w:rsidRPr="00380258">
              <w:rPr>
                <w:rFonts w:ascii="Noto Sans" w:eastAsia="Times New Roman" w:hAnsi="Noto Sans" w:cs="Noto Sans"/>
                <w:sz w:val="20"/>
                <w:szCs w:val="20"/>
                <w:lang w:eastAsia="ar-SA"/>
              </w:rPr>
              <w:t>El área solicitante del servicio realizará visita técnica a</w:t>
            </w:r>
            <w:r>
              <w:rPr>
                <w:rFonts w:ascii="Noto Sans" w:eastAsia="Times New Roman" w:hAnsi="Noto Sans" w:cs="Noto Sans"/>
                <w:sz w:val="20"/>
                <w:szCs w:val="20"/>
                <w:lang w:eastAsia="ar-SA"/>
              </w:rPr>
              <w:t xml:space="preserve"> las</w:t>
            </w:r>
            <w:r w:rsidRPr="00380258">
              <w:rPr>
                <w:rFonts w:ascii="Noto Sans" w:eastAsia="Times New Roman" w:hAnsi="Noto Sans" w:cs="Noto Sans"/>
                <w:sz w:val="20"/>
                <w:szCs w:val="20"/>
                <w:lang w:eastAsia="ar-SA"/>
              </w:rPr>
              <w:t xml:space="preserve"> inst</w:t>
            </w:r>
            <w:r>
              <w:rPr>
                <w:rFonts w:ascii="Noto Sans" w:eastAsia="Times New Roman" w:hAnsi="Noto Sans" w:cs="Noto Sans"/>
                <w:sz w:val="20"/>
                <w:szCs w:val="20"/>
                <w:lang w:eastAsia="ar-SA"/>
              </w:rPr>
              <w:t>alaciones de los licitantes y a la vez realizará la</w:t>
            </w:r>
            <w:r w:rsidRPr="00380258">
              <w:rPr>
                <w:rFonts w:ascii="Noto Sans" w:eastAsia="Times New Roman" w:hAnsi="Noto Sans" w:cs="Noto Sans"/>
                <w:sz w:val="20"/>
                <w:szCs w:val="20"/>
                <w:lang w:eastAsia="ar-SA"/>
              </w:rPr>
              <w:t xml:space="preserve"> verificación de los vehículos, por lo que deberá indicar su dirección con ubicación geográfica en el Estado de Querétaro que pueda asegurar entregas oportunas y seguras así como canjes y/o devoluciones el mismo día del surtimiento de los víveres, acreditando que las instalaciones son propias o arrendadas presentando escritura pública y/o contrato de arrendamiento que c</w:t>
            </w:r>
            <w:r w:rsidR="0016555E">
              <w:rPr>
                <w:rFonts w:ascii="Noto Sans" w:eastAsia="Times New Roman" w:hAnsi="Noto Sans" w:cs="Noto Sans"/>
                <w:sz w:val="20"/>
                <w:szCs w:val="20"/>
                <w:lang w:eastAsia="ar-SA"/>
              </w:rPr>
              <w:t>ubra una vigencia de</w:t>
            </w:r>
            <w:r w:rsidR="00840C72">
              <w:rPr>
                <w:rFonts w:ascii="Noto Sans" w:eastAsia="Times New Roman" w:hAnsi="Noto Sans" w:cs="Noto Sans"/>
                <w:sz w:val="20"/>
                <w:szCs w:val="20"/>
                <w:lang w:eastAsia="ar-SA"/>
              </w:rPr>
              <w:t>l 17 de febrero</w:t>
            </w:r>
            <w:r w:rsidRPr="00380258">
              <w:rPr>
                <w:rFonts w:ascii="Noto Sans" w:eastAsia="Times New Roman" w:hAnsi="Noto Sans" w:cs="Noto Sans"/>
                <w:sz w:val="20"/>
                <w:szCs w:val="20"/>
                <w:lang w:eastAsia="ar-SA"/>
              </w:rPr>
              <w:t xml:space="preserve"> al 31 de julio de 2026. La visita será posterior al acto de presentación y Apertura de propuestas, dicha visita se realizará durante el proceso de evaluación de las propuestas técnicas, para lo cual los licitantes deberán proporcionar las facilidades que se requieran.</w:t>
            </w:r>
          </w:p>
        </w:tc>
      </w:tr>
    </w:tbl>
    <w:p w14:paraId="3B2AC172" w14:textId="77777777" w:rsidR="00A443ED" w:rsidRDefault="00A443ED" w:rsidP="00A443ED">
      <w:pPr>
        <w:rPr>
          <w:rFonts w:ascii="Noto Sans" w:hAnsi="Noto Sans" w:cs="Noto Sans"/>
          <w:sz w:val="20"/>
          <w:szCs w:val="20"/>
        </w:rPr>
      </w:pPr>
    </w:p>
    <w:p w14:paraId="4FC5783D"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57" w:name="_Toc461458728"/>
      <w:r w:rsidRPr="00797497">
        <w:rPr>
          <w:rFonts w:ascii="Noto Sans" w:eastAsia="Times New Roman" w:hAnsi="Noto Sans" w:cs="Noto Sans"/>
          <w:b/>
          <w:sz w:val="20"/>
          <w:szCs w:val="20"/>
          <w:lang w:eastAsia="ar-SA"/>
        </w:rPr>
        <w:t>3.3</w:t>
      </w:r>
      <w:r w:rsidRPr="00797497">
        <w:rPr>
          <w:rFonts w:ascii="Noto Sans" w:eastAsia="Times New Roman" w:hAnsi="Noto Sans" w:cs="Noto Sans"/>
          <w:b/>
          <w:sz w:val="20"/>
          <w:szCs w:val="20"/>
          <w:lang w:eastAsia="ar-SA"/>
        </w:rPr>
        <w:tab/>
        <w:t>JUNTA DE ACLARACIONES</w:t>
      </w:r>
      <w:bookmarkEnd w:id="57"/>
      <w:r w:rsidRPr="00797497">
        <w:rPr>
          <w:rFonts w:ascii="Noto Sans" w:eastAsia="Times New Roman" w:hAnsi="Noto Sans" w:cs="Noto Sans"/>
          <w:b/>
          <w:sz w:val="20"/>
          <w:szCs w:val="20"/>
          <w:lang w:eastAsia="ar-SA"/>
        </w:rPr>
        <w:t>.</w:t>
      </w:r>
    </w:p>
    <w:p w14:paraId="65A2959F" w14:textId="77777777" w:rsidR="00A443ED" w:rsidRPr="00797497" w:rsidRDefault="00A443ED" w:rsidP="00A443ED">
      <w:pPr>
        <w:jc w:val="both"/>
        <w:rPr>
          <w:rFonts w:ascii="Noto Sans" w:hAnsi="Noto Sans" w:cs="Noto Sans"/>
          <w:sz w:val="20"/>
          <w:szCs w:val="20"/>
        </w:rPr>
      </w:pPr>
    </w:p>
    <w:p w14:paraId="2952F052" w14:textId="28D1C04B" w:rsidR="00A443ED" w:rsidRPr="00797497" w:rsidRDefault="00A443ED" w:rsidP="00A443ED">
      <w:pPr>
        <w:jc w:val="both"/>
        <w:rPr>
          <w:rFonts w:ascii="Noto Sans" w:hAnsi="Noto Sans" w:cs="Noto Sans"/>
          <w:sz w:val="20"/>
          <w:szCs w:val="20"/>
        </w:rPr>
      </w:pPr>
      <w:r w:rsidRPr="00CF3CA9">
        <w:rPr>
          <w:rFonts w:ascii="Noto Sans" w:hAnsi="Noto Sans" w:cs="Noto Sans"/>
          <w:sz w:val="20"/>
          <w:szCs w:val="20"/>
        </w:rPr>
        <w:t xml:space="preserve">Con fundamento en los artículos 36, 43 y 44 de la </w:t>
      </w:r>
      <w:proofErr w:type="spellStart"/>
      <w:r w:rsidRPr="00CF3CA9">
        <w:rPr>
          <w:rFonts w:ascii="Noto Sans" w:hAnsi="Noto Sans" w:cs="Noto Sans"/>
          <w:sz w:val="20"/>
          <w:szCs w:val="20"/>
        </w:rPr>
        <w:t>LAASSP</w:t>
      </w:r>
      <w:proofErr w:type="spellEnd"/>
      <w:r w:rsidRPr="00CF3CA9">
        <w:rPr>
          <w:rFonts w:ascii="Noto Sans" w:hAnsi="Noto Sans" w:cs="Noto Sans"/>
          <w:sz w:val="20"/>
          <w:szCs w:val="20"/>
        </w:rPr>
        <w:t xml:space="preserve">, así </w:t>
      </w:r>
      <w:r w:rsidR="00CF3CA9" w:rsidRPr="00CF3CA9">
        <w:rPr>
          <w:rFonts w:ascii="Noto Sans" w:hAnsi="Noto Sans" w:cs="Noto Sans"/>
          <w:sz w:val="20"/>
          <w:szCs w:val="20"/>
        </w:rPr>
        <w:t>como 90 y 91</w:t>
      </w:r>
      <w:r w:rsidRPr="00CF3CA9">
        <w:rPr>
          <w:rFonts w:ascii="Noto Sans" w:hAnsi="Noto Sans" w:cs="Noto Sans"/>
          <w:sz w:val="20"/>
          <w:szCs w:val="20"/>
        </w:rPr>
        <w:t xml:space="preserve"> del </w:t>
      </w:r>
      <w:proofErr w:type="spellStart"/>
      <w:r w:rsidRPr="00CF3CA9">
        <w:rPr>
          <w:rFonts w:ascii="Noto Sans" w:hAnsi="Noto Sans" w:cs="Noto Sans"/>
          <w:sz w:val="20"/>
          <w:szCs w:val="20"/>
        </w:rPr>
        <w:t>RLAASSP</w:t>
      </w:r>
      <w:proofErr w:type="spellEnd"/>
      <w:r w:rsidRPr="00CF3CA9">
        <w:rPr>
          <w:rFonts w:ascii="Noto Sans" w:hAnsi="Noto Sans" w:cs="Noto Sans"/>
          <w:sz w:val="20"/>
          <w:szCs w:val="20"/>
        </w:rPr>
        <w:t>, se desarrollarán el acto</w:t>
      </w:r>
      <w:r w:rsidRPr="00797497">
        <w:rPr>
          <w:rFonts w:ascii="Noto Sans" w:hAnsi="Noto Sans" w:cs="Noto Sans"/>
          <w:sz w:val="20"/>
          <w:szCs w:val="20"/>
        </w:rPr>
        <w:t xml:space="preserve"> de junta de aclaraciones, conforme a lo siguiente:</w:t>
      </w:r>
    </w:p>
    <w:p w14:paraId="6DDA416B" w14:textId="77777777" w:rsidR="00A443ED" w:rsidRPr="00797497" w:rsidRDefault="00A443ED" w:rsidP="00A443ED">
      <w:pPr>
        <w:jc w:val="both"/>
        <w:rPr>
          <w:rFonts w:ascii="Noto Sans" w:hAnsi="Noto Sans" w:cs="Noto Sans"/>
          <w:sz w:val="20"/>
          <w:szCs w:val="20"/>
        </w:rPr>
      </w:pPr>
    </w:p>
    <w:p w14:paraId="690C9896"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Aquellos interesados que pretendan solicitar aclaraciones a los aspectos contenidos en la convocatoria, deberán presentar a través de </w:t>
      </w:r>
      <w:r>
        <w:rPr>
          <w:rFonts w:ascii="Noto Sans" w:hAnsi="Noto Sans" w:cs="Noto Sans"/>
          <w:sz w:val="20"/>
          <w:szCs w:val="20"/>
        </w:rPr>
        <w:t xml:space="preserve">la Plataforma Compras MX </w:t>
      </w:r>
      <w:r w:rsidRPr="00797497">
        <w:rPr>
          <w:rFonts w:ascii="Noto Sans" w:hAnsi="Noto Sans" w:cs="Noto Sans"/>
          <w:sz w:val="20"/>
          <w:szCs w:val="20"/>
        </w:rPr>
        <w:t xml:space="preserve">un escrito en el que manifiesten bajo protesta de decir verdad, su interés en participar en la presente licitación pública nacional </w:t>
      </w:r>
      <w:r w:rsidRPr="00797497">
        <w:rPr>
          <w:rFonts w:ascii="Noto Sans" w:hAnsi="Noto Sans" w:cs="Noto Sans"/>
          <w:b/>
          <w:sz w:val="20"/>
          <w:szCs w:val="20"/>
        </w:rPr>
        <w:t>ANEXO NO. 2,</w:t>
      </w:r>
      <w:r w:rsidRPr="00797497">
        <w:rPr>
          <w:rFonts w:ascii="Noto Sans" w:hAnsi="Noto Sans" w:cs="Noto Sans"/>
          <w:sz w:val="20"/>
          <w:szCs w:val="20"/>
        </w:rPr>
        <w:t xml:space="preserve"> por si o en representación de un tercero, señalando, en cada caso, los datos siguientes:</w:t>
      </w:r>
    </w:p>
    <w:p w14:paraId="23468FEE" w14:textId="77777777" w:rsidR="00A443ED" w:rsidRPr="00797497" w:rsidRDefault="00A443ED" w:rsidP="00A443ED">
      <w:pPr>
        <w:jc w:val="both"/>
        <w:rPr>
          <w:rFonts w:ascii="Noto Sans" w:hAnsi="Noto Sans" w:cs="Noto Sans"/>
          <w:sz w:val="20"/>
          <w:szCs w:val="20"/>
        </w:rPr>
      </w:pPr>
    </w:p>
    <w:p w14:paraId="650C645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w:t>
      </w:r>
      <w:r w:rsidRPr="00797497">
        <w:rPr>
          <w:rFonts w:ascii="Noto Sans" w:hAnsi="Noto Sans" w:cs="Noto Sans"/>
          <w:sz w:val="20"/>
          <w:szCs w:val="20"/>
        </w:rPr>
        <w:lastRenderedPageBreak/>
        <w:t>y de haberlas, sus reformas y modificaciones, así como nombre de los socios que aparezcan en éstas, y del representante del licitante: datos de las escrituras públicas en las que le fueron otorgadas las facultades o poderes para suscribir propuestas.</w:t>
      </w:r>
    </w:p>
    <w:p w14:paraId="2772575E" w14:textId="77777777" w:rsidR="00A443ED" w:rsidRPr="00797497" w:rsidRDefault="00A443ED" w:rsidP="00A443ED">
      <w:pPr>
        <w:jc w:val="both"/>
        <w:rPr>
          <w:rFonts w:ascii="Noto Sans" w:hAnsi="Noto Sans" w:cs="Noto Sans"/>
          <w:sz w:val="20"/>
          <w:szCs w:val="20"/>
        </w:rPr>
      </w:pPr>
    </w:p>
    <w:p w14:paraId="688E6AF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caso de participación conjunta, bastará que uno de los integrantes presente escrito mediante el cual manifieste el interés en participar en la junta de aclaraciones y en el procedimiento de contratación.</w:t>
      </w:r>
    </w:p>
    <w:p w14:paraId="3AAB74CE" w14:textId="77777777" w:rsidR="00A443ED" w:rsidRPr="00797497" w:rsidRDefault="00A443ED" w:rsidP="00A443ED">
      <w:pPr>
        <w:jc w:val="both"/>
        <w:rPr>
          <w:rFonts w:ascii="Noto Sans" w:hAnsi="Noto Sans" w:cs="Noto Sans"/>
          <w:sz w:val="20"/>
          <w:szCs w:val="20"/>
        </w:rPr>
      </w:pPr>
    </w:p>
    <w:p w14:paraId="5EACD73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Los licitantes deberán enviar las solicitudes de aclaración, a travé</w:t>
      </w:r>
      <w:r>
        <w:rPr>
          <w:rFonts w:ascii="Noto Sans" w:hAnsi="Noto Sans" w:cs="Noto Sans"/>
          <w:sz w:val="20"/>
          <w:szCs w:val="20"/>
        </w:rPr>
        <w:t>s de la plataforma Compras MX</w:t>
      </w:r>
      <w:r w:rsidRPr="00797497">
        <w:rPr>
          <w:rFonts w:ascii="Noto Sans" w:hAnsi="Noto Sans" w:cs="Noto Sans"/>
          <w:sz w:val="20"/>
          <w:szCs w:val="20"/>
        </w:rPr>
        <w:t xml:space="preserve"> a más tardar veinticuatro horas antes de la fecha y hora en que se realice la junta de aclaraciones y deberán plantearse de manera concisa, estar directamente vinculados con la convocatoria indicando el numeral o punto específico con el cual se relaciona. Las solicitudes que no cumplan con los requisitos señalados, podrán ser desechadas por la convocante.</w:t>
      </w:r>
    </w:p>
    <w:p w14:paraId="27C8D3F6" w14:textId="77777777" w:rsidR="00A443ED" w:rsidRPr="00797497" w:rsidRDefault="00A443ED" w:rsidP="00A443ED">
      <w:pPr>
        <w:jc w:val="both"/>
        <w:rPr>
          <w:rFonts w:ascii="Noto Sans" w:hAnsi="Noto Sans" w:cs="Noto Sans"/>
          <w:sz w:val="20"/>
          <w:szCs w:val="20"/>
        </w:rPr>
      </w:pPr>
    </w:p>
    <w:p w14:paraId="5E7857B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convocante proceder</w:t>
      </w:r>
      <w:r>
        <w:rPr>
          <w:rFonts w:ascii="Noto Sans" w:hAnsi="Noto Sans" w:cs="Noto Sans"/>
          <w:sz w:val="20"/>
          <w:szCs w:val="20"/>
        </w:rPr>
        <w:t>á a enviar a través de la Plataforma Compras MX</w:t>
      </w:r>
      <w:r w:rsidRPr="00797497">
        <w:rPr>
          <w:rFonts w:ascii="Noto Sans" w:hAnsi="Noto Sans" w:cs="Noto Sans"/>
          <w:sz w:val="20"/>
          <w:szCs w:val="20"/>
        </w:rPr>
        <w:t xml:space="preserve">, las respuestas a las solicitudes de aclaración recibidas, a partir de la hora y fechas señaladas en la convocatoria para la celebración de la junta de aclaraciones, conforme a lo previsto en 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xml:space="preserve">. </w:t>
      </w:r>
    </w:p>
    <w:p w14:paraId="49C8D42D" w14:textId="77777777" w:rsidR="00A443ED" w:rsidRPr="00797497" w:rsidRDefault="00A443ED" w:rsidP="00A443ED">
      <w:pPr>
        <w:jc w:val="both"/>
        <w:rPr>
          <w:rFonts w:ascii="Noto Sans" w:hAnsi="Noto Sans" w:cs="Noto Sans"/>
          <w:sz w:val="20"/>
          <w:szCs w:val="20"/>
        </w:rPr>
      </w:pPr>
    </w:p>
    <w:p w14:paraId="3880A90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AE038FF" w14:textId="77777777" w:rsidR="00A443ED" w:rsidRPr="00797497" w:rsidRDefault="00A443ED" w:rsidP="00A443ED">
      <w:pPr>
        <w:jc w:val="both"/>
        <w:rPr>
          <w:rFonts w:ascii="Noto Sans" w:hAnsi="Noto Sans" w:cs="Noto Sans"/>
          <w:sz w:val="20"/>
          <w:szCs w:val="20"/>
        </w:rPr>
      </w:pPr>
    </w:p>
    <w:p w14:paraId="46F759D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A3F5B37" w14:textId="77777777" w:rsidR="00A443ED" w:rsidRPr="00797497" w:rsidRDefault="00A443ED" w:rsidP="00A443ED">
      <w:pPr>
        <w:jc w:val="both"/>
        <w:rPr>
          <w:rFonts w:ascii="Noto Sans" w:hAnsi="Noto Sans" w:cs="Noto Sans"/>
          <w:sz w:val="20"/>
          <w:szCs w:val="20"/>
        </w:rPr>
      </w:pPr>
    </w:p>
    <w:p w14:paraId="0B9AFDF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Cualquier modificación a la convocatoria de la licitación pública nacional realizada en los tiempos establecidos para el efecto en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las que resulten de la o las juntas de aclaraciones, formarán parte de la convocatoria y deberá ser considerada por los licitantes en la elaboración de su propuesta.</w:t>
      </w:r>
    </w:p>
    <w:p w14:paraId="540E7E71" w14:textId="77777777" w:rsidR="00A443ED" w:rsidRPr="00797497" w:rsidRDefault="00A443ED" w:rsidP="00A443ED">
      <w:pPr>
        <w:jc w:val="both"/>
        <w:rPr>
          <w:rFonts w:ascii="Noto Sans" w:hAnsi="Noto Sans" w:cs="Noto Sans"/>
          <w:sz w:val="20"/>
          <w:szCs w:val="20"/>
        </w:rPr>
      </w:pPr>
    </w:p>
    <w:p w14:paraId="4B15A35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contenido del acta de la junta de aclaraciones se</w:t>
      </w:r>
      <w:r>
        <w:rPr>
          <w:rFonts w:ascii="Noto Sans" w:hAnsi="Noto Sans" w:cs="Noto Sans"/>
          <w:sz w:val="20"/>
          <w:szCs w:val="20"/>
        </w:rPr>
        <w:t xml:space="preserve"> difundirá a través de la Plataforma Compras MX</w:t>
      </w:r>
      <w:r w:rsidRPr="00797497">
        <w:rPr>
          <w:rFonts w:ascii="Noto Sans" w:hAnsi="Noto Sans" w:cs="Noto Sans"/>
          <w:sz w:val="20"/>
          <w:szCs w:val="20"/>
        </w:rPr>
        <w:t xml:space="preserve"> el mismo día en que se emita, lo anterior para efectos de notificación a los licitantes en el entendido de que este procedimiento sustituye el de notificación personal. </w:t>
      </w:r>
    </w:p>
    <w:p w14:paraId="18284F32" w14:textId="77777777" w:rsidR="00A443ED" w:rsidRPr="00797497" w:rsidRDefault="00A443ED" w:rsidP="00A443ED">
      <w:pPr>
        <w:jc w:val="both"/>
        <w:rPr>
          <w:rFonts w:ascii="Noto Sans" w:hAnsi="Noto Sans" w:cs="Noto Sans"/>
          <w:sz w:val="20"/>
          <w:szCs w:val="20"/>
        </w:rPr>
      </w:pPr>
    </w:p>
    <w:p w14:paraId="5D72FE0A"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58" w:name="_Toc461458729"/>
      <w:r w:rsidRPr="00797497">
        <w:rPr>
          <w:rFonts w:ascii="Noto Sans" w:eastAsia="Times New Roman" w:hAnsi="Noto Sans" w:cs="Noto Sans"/>
          <w:b/>
          <w:sz w:val="20"/>
          <w:szCs w:val="20"/>
          <w:lang w:eastAsia="ar-SA"/>
        </w:rPr>
        <w:t>3.4</w:t>
      </w:r>
      <w:r w:rsidRPr="00797497">
        <w:rPr>
          <w:rFonts w:ascii="Noto Sans" w:eastAsia="Times New Roman" w:hAnsi="Noto Sans" w:cs="Noto Sans"/>
          <w:b/>
          <w:sz w:val="20"/>
          <w:szCs w:val="20"/>
          <w:lang w:eastAsia="ar-SA"/>
        </w:rPr>
        <w:tab/>
        <w:t>PRESENTACIÓN Y APERTURA DE PROPUESTAS</w:t>
      </w:r>
      <w:bookmarkEnd w:id="58"/>
      <w:r w:rsidRPr="00797497">
        <w:rPr>
          <w:rFonts w:ascii="Noto Sans" w:eastAsia="Times New Roman" w:hAnsi="Noto Sans" w:cs="Noto Sans"/>
          <w:b/>
          <w:sz w:val="20"/>
          <w:szCs w:val="20"/>
          <w:lang w:eastAsia="ar-SA"/>
        </w:rPr>
        <w:t>.</w:t>
      </w:r>
    </w:p>
    <w:p w14:paraId="1F88AD69" w14:textId="77777777" w:rsidR="00A443ED" w:rsidRPr="00797497" w:rsidRDefault="00A443ED" w:rsidP="00A443ED">
      <w:pPr>
        <w:jc w:val="both"/>
        <w:rPr>
          <w:rFonts w:ascii="Noto Sans" w:hAnsi="Noto Sans" w:cs="Noto Sans"/>
          <w:sz w:val="20"/>
          <w:szCs w:val="20"/>
        </w:rPr>
      </w:pPr>
    </w:p>
    <w:p w14:paraId="59715E93" w14:textId="3BB01093" w:rsidR="00A443ED" w:rsidRPr="00797497" w:rsidRDefault="00A443ED" w:rsidP="00A443ED">
      <w:pPr>
        <w:jc w:val="both"/>
        <w:rPr>
          <w:rFonts w:ascii="Noto Sans" w:hAnsi="Noto Sans" w:cs="Noto Sans"/>
          <w:sz w:val="20"/>
          <w:szCs w:val="20"/>
        </w:rPr>
      </w:pPr>
      <w:r w:rsidRPr="00C739F6">
        <w:rPr>
          <w:rFonts w:ascii="Noto Sans" w:hAnsi="Noto Sans" w:cs="Noto Sans"/>
          <w:sz w:val="20"/>
          <w:szCs w:val="20"/>
        </w:rPr>
        <w:t xml:space="preserve">Con fundamento en los artículos 36, 42, 45 y 46 de la </w:t>
      </w:r>
      <w:proofErr w:type="spellStart"/>
      <w:r w:rsidRPr="00C739F6">
        <w:rPr>
          <w:rFonts w:ascii="Noto Sans" w:hAnsi="Noto Sans" w:cs="Noto Sans"/>
          <w:sz w:val="20"/>
          <w:szCs w:val="20"/>
        </w:rPr>
        <w:t>LAASSP</w:t>
      </w:r>
      <w:proofErr w:type="spellEnd"/>
      <w:r w:rsidRPr="00C739F6">
        <w:rPr>
          <w:rFonts w:ascii="Noto Sans" w:hAnsi="Noto Sans" w:cs="Noto Sans"/>
          <w:sz w:val="20"/>
          <w:szCs w:val="20"/>
        </w:rPr>
        <w:t xml:space="preserve">, así como el </w:t>
      </w:r>
      <w:r w:rsidR="00C739F6" w:rsidRPr="00C739F6">
        <w:rPr>
          <w:rFonts w:ascii="Noto Sans" w:hAnsi="Noto Sans" w:cs="Noto Sans"/>
          <w:sz w:val="20"/>
          <w:szCs w:val="20"/>
        </w:rPr>
        <w:t>92, 93 y 95</w:t>
      </w:r>
      <w:r w:rsidRPr="00C739F6">
        <w:rPr>
          <w:rFonts w:ascii="Noto Sans" w:hAnsi="Noto Sans" w:cs="Noto Sans"/>
          <w:sz w:val="20"/>
          <w:szCs w:val="20"/>
        </w:rPr>
        <w:t xml:space="preserve"> de su Reglamento, se</w:t>
      </w:r>
      <w:r w:rsidRPr="00797497">
        <w:rPr>
          <w:rFonts w:ascii="Noto Sans" w:hAnsi="Noto Sans" w:cs="Noto Sans"/>
          <w:sz w:val="20"/>
          <w:szCs w:val="20"/>
        </w:rPr>
        <w:t xml:space="preserve"> desarrollarán el acto de presentación y apertura de propuestas.  </w:t>
      </w:r>
    </w:p>
    <w:p w14:paraId="6D46078A" w14:textId="77777777" w:rsidR="00A443ED" w:rsidRPr="00797497" w:rsidRDefault="00A443ED" w:rsidP="00A443ED">
      <w:pPr>
        <w:jc w:val="both"/>
        <w:rPr>
          <w:rFonts w:ascii="Noto Sans" w:hAnsi="Noto Sans" w:cs="Noto Sans"/>
          <w:sz w:val="20"/>
          <w:szCs w:val="20"/>
        </w:rPr>
      </w:pPr>
    </w:p>
    <w:p w14:paraId="329C26A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Los </w:t>
      </w:r>
      <w:r>
        <w:rPr>
          <w:rFonts w:ascii="Noto Sans" w:hAnsi="Noto Sans" w:cs="Noto Sans"/>
          <w:sz w:val="20"/>
          <w:szCs w:val="20"/>
        </w:rPr>
        <w:t>licitantes remitirán por la Plataforma Compras MX</w:t>
      </w:r>
      <w:r w:rsidRPr="00797497">
        <w:rPr>
          <w:rFonts w:ascii="Noto Sans" w:hAnsi="Noto Sans" w:cs="Noto Sans"/>
          <w:sz w:val="20"/>
          <w:szCs w:val="20"/>
        </w:rPr>
        <w:t xml:space="preserve"> sus propuestas con la documentación legal, técnica y económica. La propuesta técnica deberá ser presentada de conformidad con lo solicitado en los </w:t>
      </w:r>
      <w:r w:rsidRPr="00797497">
        <w:rPr>
          <w:rFonts w:ascii="Noto Sans" w:hAnsi="Noto Sans" w:cs="Noto Sans"/>
          <w:b/>
          <w:sz w:val="20"/>
          <w:szCs w:val="20"/>
        </w:rPr>
        <w:t xml:space="preserve">numerales 5 (recuadro puntos y porcentajes), 6, 6.1. y 6.2., </w:t>
      </w:r>
      <w:r w:rsidRPr="00797497">
        <w:rPr>
          <w:rFonts w:ascii="Noto Sans" w:hAnsi="Noto Sans" w:cs="Noto Sans"/>
          <w:sz w:val="20"/>
          <w:szCs w:val="20"/>
        </w:rPr>
        <w:t>así como</w:t>
      </w:r>
      <w:r w:rsidRPr="00797497">
        <w:rPr>
          <w:rFonts w:ascii="Noto Sans" w:hAnsi="Noto Sans" w:cs="Noto Sans"/>
          <w:b/>
          <w:sz w:val="20"/>
          <w:szCs w:val="20"/>
        </w:rPr>
        <w:t xml:space="preserve"> </w:t>
      </w:r>
      <w:r w:rsidRPr="00797497">
        <w:rPr>
          <w:rFonts w:ascii="Noto Sans" w:hAnsi="Noto Sans" w:cs="Noto Sans"/>
          <w:sz w:val="20"/>
          <w:szCs w:val="20"/>
        </w:rPr>
        <w:t xml:space="preserve">la propuesta económica de acuerdo con el </w:t>
      </w:r>
      <w:r w:rsidRPr="00797497">
        <w:rPr>
          <w:rFonts w:ascii="Noto Sans" w:hAnsi="Noto Sans" w:cs="Noto Sans"/>
          <w:b/>
          <w:sz w:val="20"/>
          <w:szCs w:val="20"/>
        </w:rPr>
        <w:t>numeral</w:t>
      </w:r>
      <w:r w:rsidRPr="00797497">
        <w:rPr>
          <w:rFonts w:ascii="Noto Sans" w:hAnsi="Noto Sans" w:cs="Noto Sans"/>
          <w:sz w:val="20"/>
          <w:szCs w:val="20"/>
        </w:rPr>
        <w:t xml:space="preserve"> </w:t>
      </w:r>
      <w:r w:rsidRPr="00797497">
        <w:rPr>
          <w:rFonts w:ascii="Noto Sans" w:hAnsi="Noto Sans" w:cs="Noto Sans"/>
          <w:b/>
          <w:sz w:val="20"/>
          <w:szCs w:val="20"/>
        </w:rPr>
        <w:t>6.3.</w:t>
      </w:r>
      <w:r w:rsidRPr="00797497">
        <w:rPr>
          <w:rFonts w:ascii="Noto Sans" w:hAnsi="Noto Sans" w:cs="Noto Sans"/>
          <w:sz w:val="20"/>
          <w:szCs w:val="20"/>
        </w:rPr>
        <w:t>, para agilizar los actos del procedimiento de contratación, se solicita atentamente a los licitantes, que al remi</w:t>
      </w:r>
      <w:r>
        <w:rPr>
          <w:rFonts w:ascii="Noto Sans" w:hAnsi="Noto Sans" w:cs="Noto Sans"/>
          <w:sz w:val="20"/>
          <w:szCs w:val="20"/>
        </w:rPr>
        <w:t>tir sus propuestas por la Plataforma Compras MX</w:t>
      </w:r>
      <w:r w:rsidRPr="00797497">
        <w:rPr>
          <w:rFonts w:ascii="Noto Sans" w:hAnsi="Noto Sans" w:cs="Noto Sans"/>
          <w:sz w:val="20"/>
          <w:szCs w:val="20"/>
        </w:rPr>
        <w:t xml:space="preserve">  las presenten en medio electrónico, magnético u óptico (la propuesta económica en formato Excel sin formulas).</w:t>
      </w:r>
    </w:p>
    <w:p w14:paraId="2B84AA45" w14:textId="77777777" w:rsidR="00A443ED" w:rsidRPr="00797497" w:rsidRDefault="00A443ED" w:rsidP="00A443ED">
      <w:pPr>
        <w:jc w:val="both"/>
        <w:rPr>
          <w:rFonts w:ascii="Noto Sans" w:hAnsi="Noto Sans" w:cs="Noto Sans"/>
          <w:sz w:val="20"/>
          <w:szCs w:val="20"/>
        </w:rPr>
      </w:pPr>
    </w:p>
    <w:p w14:paraId="1B84D05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Si por causas ajenas a la voluntad de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o de la convocante, no sea posible abrir los archivos que contengan las propuestas enviadas por medios remotos de comunicación electrónica, el acto se reanudará a partir de que se restablezcan las condiciones que dieron origen a la interrupción.</w:t>
      </w:r>
    </w:p>
    <w:p w14:paraId="513A5B92" w14:textId="77777777" w:rsidR="00A443ED" w:rsidRPr="00797497" w:rsidRDefault="00A443ED" w:rsidP="00A443ED">
      <w:pPr>
        <w:jc w:val="both"/>
        <w:rPr>
          <w:rFonts w:ascii="Noto Sans" w:hAnsi="Noto Sans" w:cs="Noto Sans"/>
          <w:sz w:val="20"/>
          <w:szCs w:val="20"/>
        </w:rPr>
      </w:pPr>
    </w:p>
    <w:p w14:paraId="46D7DD6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Una vez recibidas las propuestas que h</w:t>
      </w:r>
      <w:r>
        <w:rPr>
          <w:rFonts w:ascii="Noto Sans" w:hAnsi="Noto Sans" w:cs="Noto Sans"/>
          <w:sz w:val="20"/>
          <w:szCs w:val="20"/>
        </w:rPr>
        <w:t>ayan sido enviadas por la Plataforma Compras MX</w:t>
      </w:r>
      <w:r w:rsidRPr="00797497">
        <w:rPr>
          <w:rFonts w:ascii="Noto Sans" w:hAnsi="Noto Sans" w:cs="Noto Sans"/>
          <w:sz w:val="20"/>
          <w:szCs w:val="20"/>
        </w:rPr>
        <w:t xml:space="preserve"> se procederá a la apertura de todas las propuestas, de conformidad con el artículo 47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xml:space="preserve">,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propuesta </w:t>
      </w:r>
      <w:r w:rsidRPr="00797497">
        <w:rPr>
          <w:rFonts w:ascii="Noto Sans" w:hAnsi="Noto Sans" w:cs="Noto Sans"/>
          <w:b/>
          <w:sz w:val="20"/>
          <w:szCs w:val="20"/>
        </w:rPr>
        <w:t>ANEXO NO. 1.</w:t>
      </w:r>
    </w:p>
    <w:p w14:paraId="6256CCA8" w14:textId="77777777" w:rsidR="00A443ED" w:rsidRPr="00797497" w:rsidRDefault="00A443ED" w:rsidP="00A443ED">
      <w:pPr>
        <w:jc w:val="both"/>
        <w:rPr>
          <w:rFonts w:ascii="Noto Sans" w:hAnsi="Noto Sans" w:cs="Noto Sans"/>
          <w:sz w:val="20"/>
          <w:szCs w:val="20"/>
        </w:rPr>
      </w:pPr>
    </w:p>
    <w:p w14:paraId="36F620F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Para el envío de la propuesta por medios remotos de comunicación electrónica, el licitante deberá utilizar exc</w:t>
      </w:r>
      <w:r>
        <w:rPr>
          <w:rFonts w:ascii="Noto Sans" w:hAnsi="Noto Sans" w:cs="Noto Sans"/>
          <w:sz w:val="20"/>
          <w:szCs w:val="20"/>
        </w:rPr>
        <w:t>lusivamente el sistema Plataforma Compras MX.</w:t>
      </w:r>
    </w:p>
    <w:p w14:paraId="1B5CB9EB" w14:textId="77777777" w:rsidR="00A443ED" w:rsidRPr="00797497" w:rsidRDefault="00A443ED" w:rsidP="00A443ED">
      <w:pPr>
        <w:jc w:val="both"/>
        <w:rPr>
          <w:rFonts w:ascii="Noto Sans" w:hAnsi="Noto Sans" w:cs="Noto Sans"/>
          <w:sz w:val="20"/>
          <w:szCs w:val="20"/>
        </w:rPr>
      </w:pPr>
    </w:p>
    <w:p w14:paraId="4F5539B2" w14:textId="77777777" w:rsidR="00A443ED" w:rsidRPr="00797497" w:rsidRDefault="00A443ED" w:rsidP="00A443ED">
      <w:pPr>
        <w:jc w:val="both"/>
        <w:rPr>
          <w:rFonts w:ascii="Noto Sans" w:hAnsi="Noto Sans" w:cs="Noto Sans"/>
          <w:sz w:val="20"/>
          <w:szCs w:val="20"/>
        </w:rPr>
      </w:pPr>
      <w:r>
        <w:rPr>
          <w:rFonts w:ascii="Noto Sans" w:hAnsi="Noto Sans" w:cs="Noto Sans"/>
          <w:sz w:val="20"/>
          <w:szCs w:val="20"/>
        </w:rPr>
        <w:t>Cuando los archivos no abran, l</w:t>
      </w:r>
      <w:r w:rsidRPr="00797497">
        <w:rPr>
          <w:rFonts w:ascii="Noto Sans" w:hAnsi="Noto Sans" w:cs="Noto Sans"/>
          <w:sz w:val="20"/>
          <w:szCs w:val="20"/>
        </w:rPr>
        <w:t>a convocante intentará abrir los archivos más de una vez en presencia del representante del órgano interno de control, y del área técnica siempre y cuando asistan al acto de presentación y apertura de proposiciones del Instituto con los programas conocidos en el mercado; en caso de que se confirme que el archivo contiene algún virus informático, o está alterado por causas ajen</w:t>
      </w:r>
      <w:r>
        <w:rPr>
          <w:rFonts w:ascii="Noto Sans" w:hAnsi="Noto Sans" w:cs="Noto Sans"/>
          <w:sz w:val="20"/>
          <w:szCs w:val="20"/>
        </w:rPr>
        <w:t>as a la convocante o a la Plataforma Compras MX</w:t>
      </w:r>
      <w:r w:rsidRPr="00797497">
        <w:rPr>
          <w:rFonts w:ascii="Noto Sans" w:hAnsi="Noto Sans" w:cs="Noto Sans"/>
          <w:sz w:val="20"/>
          <w:szCs w:val="20"/>
        </w:rPr>
        <w:t>, la propuesta se tendrá por no presentada.</w:t>
      </w:r>
    </w:p>
    <w:p w14:paraId="13934CE4" w14:textId="77777777" w:rsidR="00A443ED" w:rsidRPr="00797497" w:rsidRDefault="00A443ED" w:rsidP="00A443ED">
      <w:pPr>
        <w:jc w:val="both"/>
        <w:rPr>
          <w:rFonts w:ascii="Noto Sans" w:hAnsi="Noto Sans" w:cs="Noto Sans"/>
          <w:sz w:val="20"/>
          <w:szCs w:val="20"/>
        </w:rPr>
      </w:pPr>
    </w:p>
    <w:p w14:paraId="14F9778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 posterioridad se realizará la evaluación legal, técnica y económica de las propuestas, el resultado de dicha revisión o análisis, se dará a conocer en el correspondiente acto de notificación de fallo.</w:t>
      </w:r>
    </w:p>
    <w:p w14:paraId="416B78CB" w14:textId="77777777" w:rsidR="00A443ED" w:rsidRPr="00797497" w:rsidRDefault="00A443ED" w:rsidP="00A443ED">
      <w:pPr>
        <w:jc w:val="both"/>
        <w:rPr>
          <w:rFonts w:ascii="Noto Sans" w:hAnsi="Noto Sans" w:cs="Noto Sans"/>
          <w:sz w:val="20"/>
          <w:szCs w:val="20"/>
        </w:rPr>
      </w:pPr>
    </w:p>
    <w:p w14:paraId="5305DC2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Los licitantes con carácter de </w:t>
      </w:r>
      <w:proofErr w:type="spellStart"/>
      <w:r w:rsidRPr="00797497">
        <w:rPr>
          <w:rFonts w:ascii="Noto Sans" w:hAnsi="Noto Sans" w:cs="Noto Sans"/>
          <w:sz w:val="20"/>
          <w:szCs w:val="20"/>
        </w:rPr>
        <w:t>m</w:t>
      </w:r>
      <w:r>
        <w:rPr>
          <w:rFonts w:ascii="Noto Sans" w:hAnsi="Noto Sans" w:cs="Noto Sans"/>
          <w:sz w:val="20"/>
          <w:szCs w:val="20"/>
        </w:rPr>
        <w:t>ipymes</w:t>
      </w:r>
      <w:proofErr w:type="spellEnd"/>
      <w:r>
        <w:rPr>
          <w:rFonts w:ascii="Noto Sans" w:hAnsi="Noto Sans" w:cs="Noto Sans"/>
          <w:sz w:val="20"/>
          <w:szCs w:val="20"/>
        </w:rPr>
        <w:t xml:space="preserve"> deberán presentar </w:t>
      </w:r>
      <w:r w:rsidRPr="00797497">
        <w:rPr>
          <w:rFonts w:ascii="Noto Sans" w:hAnsi="Noto Sans" w:cs="Noto Sans"/>
          <w:sz w:val="20"/>
          <w:szCs w:val="20"/>
        </w:rPr>
        <w:t xml:space="preserve">el documento expedido por autoridad competente, que determine su estratificación como micro, pequeña o mediana empresa, o bien, un escrito en el cual manifiesten bajo protesta de decir verdad, que cuentan con ese carácter de estratificación, conforme al </w:t>
      </w:r>
      <w:r w:rsidRPr="00797497">
        <w:rPr>
          <w:rFonts w:ascii="Noto Sans" w:hAnsi="Noto Sans" w:cs="Noto Sans"/>
          <w:b/>
          <w:sz w:val="20"/>
          <w:szCs w:val="20"/>
        </w:rPr>
        <w:t>ANEXO NO. 10</w:t>
      </w:r>
      <w:r w:rsidRPr="00797497">
        <w:rPr>
          <w:rFonts w:ascii="Noto Sans" w:hAnsi="Noto Sans" w:cs="Noto Sans"/>
          <w:sz w:val="20"/>
          <w:szCs w:val="20"/>
        </w:rPr>
        <w:t xml:space="preserve"> de la presente convocatoria.</w:t>
      </w:r>
    </w:p>
    <w:p w14:paraId="22DBF7A0" w14:textId="77777777" w:rsidR="00A443ED" w:rsidRPr="00797497" w:rsidRDefault="00A443ED" w:rsidP="00A443ED">
      <w:pPr>
        <w:jc w:val="both"/>
        <w:rPr>
          <w:rFonts w:ascii="Noto Sans" w:hAnsi="Noto Sans" w:cs="Noto Sans"/>
          <w:sz w:val="20"/>
          <w:szCs w:val="20"/>
        </w:rPr>
      </w:pPr>
    </w:p>
    <w:p w14:paraId="6BB769B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Cabe aclarar que la presentación de la documentación en la manera que se solicita en el </w:t>
      </w:r>
      <w:r w:rsidRPr="00797497">
        <w:rPr>
          <w:rFonts w:ascii="Noto Sans" w:hAnsi="Noto Sans" w:cs="Noto Sans"/>
          <w:b/>
          <w:sz w:val="20"/>
          <w:szCs w:val="20"/>
        </w:rPr>
        <w:t xml:space="preserve">ANEXO NO. 1 </w:t>
      </w:r>
      <w:r w:rsidRPr="00797497">
        <w:rPr>
          <w:rFonts w:ascii="Noto Sans" w:hAnsi="Noto Sans" w:cs="Noto Sans"/>
          <w:sz w:val="20"/>
          <w:szCs w:val="20"/>
        </w:rPr>
        <w:t>es para facilitar la recepción de las propuestas, la cual es enunciativa, más no limitativa.</w:t>
      </w:r>
    </w:p>
    <w:p w14:paraId="765FCBAD" w14:textId="77777777" w:rsidR="00A443ED" w:rsidRPr="00797497" w:rsidRDefault="00A443ED" w:rsidP="00A443ED">
      <w:pPr>
        <w:jc w:val="both"/>
        <w:rPr>
          <w:rFonts w:ascii="Noto Sans" w:hAnsi="Noto Sans" w:cs="Noto Sans"/>
          <w:sz w:val="20"/>
          <w:szCs w:val="20"/>
        </w:rPr>
      </w:pPr>
    </w:p>
    <w:p w14:paraId="5415943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De conformidad con e</w:t>
      </w:r>
      <w:r>
        <w:rPr>
          <w:rFonts w:ascii="Noto Sans" w:hAnsi="Noto Sans" w:cs="Noto Sans"/>
          <w:sz w:val="20"/>
          <w:szCs w:val="20"/>
        </w:rPr>
        <w:t>l párrafo noveno del artículo 35</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Los licitantes que deseen participar, solo podrán presentar una proposición para el presente procedimiento de contratación, para lo cual solo será considerada por la convocante la primera proposición presentada.</w:t>
      </w:r>
    </w:p>
    <w:p w14:paraId="5AE42998" w14:textId="77777777" w:rsidR="00A443ED" w:rsidRPr="00797497" w:rsidRDefault="00A443ED" w:rsidP="00A443ED">
      <w:pPr>
        <w:jc w:val="both"/>
        <w:rPr>
          <w:rFonts w:ascii="Noto Sans" w:hAnsi="Noto Sans" w:cs="Noto Sans"/>
          <w:sz w:val="20"/>
          <w:szCs w:val="20"/>
        </w:rPr>
      </w:pPr>
    </w:p>
    <w:p w14:paraId="7E1C92B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Es importante señalar que una vez recibidas las propuestas en la fecha, hora y lugar establecidos, éstas no podrán retirarse o dejarse sin efecto, por lo que deberán considerarse vigentes dentro del presente procedimiento y hasta su conclusión.</w:t>
      </w:r>
    </w:p>
    <w:p w14:paraId="29358944" w14:textId="77777777" w:rsidR="00A443ED" w:rsidRPr="00797497" w:rsidRDefault="00A443ED" w:rsidP="00A443ED">
      <w:pPr>
        <w:jc w:val="both"/>
        <w:rPr>
          <w:rFonts w:ascii="Noto Sans" w:hAnsi="Noto Sans" w:cs="Noto Sans"/>
          <w:sz w:val="20"/>
          <w:szCs w:val="20"/>
        </w:rPr>
      </w:pPr>
    </w:p>
    <w:p w14:paraId="05DFC94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contenido del acta del acto de presentación y apertura de proposiciones se</w:t>
      </w:r>
      <w:r>
        <w:rPr>
          <w:rFonts w:ascii="Noto Sans" w:hAnsi="Noto Sans" w:cs="Noto Sans"/>
          <w:sz w:val="20"/>
          <w:szCs w:val="20"/>
        </w:rPr>
        <w:t xml:space="preserve"> difundirá a través de la Plataforma Compras MX</w:t>
      </w:r>
      <w:r w:rsidRPr="00797497">
        <w:rPr>
          <w:rFonts w:ascii="Noto Sans" w:hAnsi="Noto Sans" w:cs="Noto Sans"/>
          <w:sz w:val="20"/>
          <w:szCs w:val="20"/>
        </w:rPr>
        <w:t xml:space="preserve"> el mismo día en que se emita, lo anterior para efectos de notificación a los licitantes en el entendido de que este procedimiento sustituye el de notificación personal.</w:t>
      </w:r>
    </w:p>
    <w:p w14:paraId="75386407" w14:textId="63ED69EE" w:rsidR="00BA6AED" w:rsidRDefault="00BA6AED">
      <w:pPr>
        <w:spacing w:after="200" w:line="276" w:lineRule="auto"/>
        <w:rPr>
          <w:rFonts w:ascii="Noto Sans" w:hAnsi="Noto Sans" w:cs="Noto Sans"/>
          <w:sz w:val="20"/>
          <w:szCs w:val="20"/>
        </w:rPr>
      </w:pPr>
      <w:r>
        <w:rPr>
          <w:rFonts w:ascii="Noto Sans" w:hAnsi="Noto Sans" w:cs="Noto Sans"/>
          <w:sz w:val="20"/>
          <w:szCs w:val="20"/>
        </w:rPr>
        <w:br w:type="page"/>
      </w:r>
    </w:p>
    <w:p w14:paraId="2605C254" w14:textId="77777777" w:rsidR="00A443ED" w:rsidRPr="00797497" w:rsidRDefault="00A443ED" w:rsidP="00A443ED">
      <w:pPr>
        <w:jc w:val="both"/>
        <w:rPr>
          <w:rFonts w:ascii="Noto Sans" w:hAnsi="Noto Sans" w:cs="Noto Sans"/>
          <w:sz w:val="20"/>
          <w:szCs w:val="20"/>
        </w:rPr>
      </w:pPr>
    </w:p>
    <w:p w14:paraId="0F626133"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59" w:name="_Toc461458730"/>
      <w:r w:rsidRPr="00797497">
        <w:rPr>
          <w:rFonts w:ascii="Noto Sans" w:eastAsia="Times New Roman" w:hAnsi="Noto Sans" w:cs="Noto Sans"/>
          <w:b/>
          <w:sz w:val="20"/>
          <w:szCs w:val="20"/>
          <w:lang w:eastAsia="ar-SA"/>
        </w:rPr>
        <w:t>3.4.1</w:t>
      </w:r>
      <w:r w:rsidRPr="00797497">
        <w:rPr>
          <w:rFonts w:ascii="Noto Sans" w:eastAsia="Times New Roman" w:hAnsi="Noto Sans" w:cs="Noto Sans"/>
          <w:b/>
          <w:sz w:val="20"/>
          <w:szCs w:val="20"/>
          <w:lang w:eastAsia="ar-SA"/>
        </w:rPr>
        <w:tab/>
        <w:t>PROPOSICIONES CONJUNTAS:</w:t>
      </w:r>
      <w:bookmarkEnd w:id="59"/>
    </w:p>
    <w:p w14:paraId="4C37905B" w14:textId="77777777" w:rsidR="00A443ED" w:rsidRPr="00797497" w:rsidRDefault="00A443ED" w:rsidP="00A443ED">
      <w:pPr>
        <w:jc w:val="both"/>
        <w:rPr>
          <w:rFonts w:ascii="Noto Sans" w:hAnsi="Noto Sans" w:cs="Noto Sans"/>
          <w:sz w:val="20"/>
          <w:szCs w:val="20"/>
        </w:rPr>
      </w:pPr>
    </w:p>
    <w:p w14:paraId="0AA9E10F" w14:textId="3D1F0F4B" w:rsidR="00A443ED" w:rsidRPr="00797497" w:rsidRDefault="00A443ED" w:rsidP="00A443ED">
      <w:pPr>
        <w:jc w:val="both"/>
        <w:rPr>
          <w:rFonts w:ascii="Noto Sans" w:hAnsi="Noto Sans" w:cs="Noto Sans"/>
          <w:sz w:val="20"/>
          <w:szCs w:val="20"/>
        </w:rPr>
      </w:pPr>
      <w:r>
        <w:rPr>
          <w:rFonts w:ascii="Noto Sans" w:hAnsi="Noto Sans" w:cs="Noto Sans"/>
          <w:sz w:val="20"/>
          <w:szCs w:val="20"/>
        </w:rPr>
        <w:t>Conforme al artículo 45</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serán aceptadas las propuestas conjuntas, siempre y cuando estas cumplan con lo establecido e</w:t>
      </w:r>
      <w:r w:rsidR="00CF3CA9">
        <w:rPr>
          <w:rFonts w:ascii="Noto Sans" w:hAnsi="Noto Sans" w:cs="Noto Sans"/>
          <w:sz w:val="20"/>
          <w:szCs w:val="20"/>
        </w:rPr>
        <w:t xml:space="preserve">n el artículo 88 </w:t>
      </w:r>
      <w:r w:rsidRPr="00797497">
        <w:rPr>
          <w:rFonts w:ascii="Noto Sans" w:hAnsi="Noto Sans" w:cs="Noto Sans"/>
          <w:sz w:val="20"/>
          <w:szCs w:val="20"/>
        </w:rPr>
        <w:t xml:space="preserve">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w:t>
      </w:r>
    </w:p>
    <w:p w14:paraId="322BA270" w14:textId="77777777" w:rsidR="00A443ED" w:rsidRPr="00797497" w:rsidRDefault="00A443ED" w:rsidP="00A443ED">
      <w:pPr>
        <w:jc w:val="both"/>
        <w:rPr>
          <w:rFonts w:ascii="Noto Sans" w:hAnsi="Noto Sans" w:cs="Noto Sans"/>
          <w:bCs/>
          <w:sz w:val="20"/>
          <w:szCs w:val="20"/>
        </w:rPr>
      </w:pPr>
    </w:p>
    <w:p w14:paraId="4F03800C" w14:textId="77777777" w:rsidR="00A443ED" w:rsidRPr="00797497" w:rsidRDefault="00A443ED" w:rsidP="00A443ED">
      <w:pPr>
        <w:jc w:val="both"/>
        <w:rPr>
          <w:rFonts w:ascii="Noto Sans" w:hAnsi="Noto Sans" w:cs="Noto Sans"/>
          <w:bCs/>
          <w:sz w:val="20"/>
          <w:szCs w:val="20"/>
        </w:rPr>
      </w:pPr>
      <w:r w:rsidRPr="00797497">
        <w:rPr>
          <w:rFonts w:ascii="Noto Sans" w:hAnsi="Noto Sans" w:cs="Noto Sans"/>
          <w:bCs/>
          <w:sz w:val="20"/>
          <w:szCs w:val="20"/>
        </w:rPr>
        <w:t>Las personas interesadas podrán agruparse para presentar una propuesta conjunta, para tal efecto deberán cubrir los siguientes requisitos:</w:t>
      </w:r>
    </w:p>
    <w:p w14:paraId="545432A3" w14:textId="77777777" w:rsidR="00A443ED" w:rsidRPr="00797497" w:rsidRDefault="00A443ED" w:rsidP="00A443ED">
      <w:pPr>
        <w:jc w:val="both"/>
        <w:rPr>
          <w:rFonts w:ascii="Noto Sans" w:hAnsi="Noto Sans" w:cs="Noto Sans"/>
          <w:sz w:val="20"/>
          <w:szCs w:val="20"/>
        </w:rPr>
      </w:pPr>
    </w:p>
    <w:p w14:paraId="3D276EBB" w14:textId="77777777" w:rsidR="00A443ED" w:rsidRPr="00797497" w:rsidRDefault="00A443ED" w:rsidP="007D59F6">
      <w:pPr>
        <w:numPr>
          <w:ilvl w:val="0"/>
          <w:numId w:val="213"/>
        </w:numPr>
        <w:ind w:left="567" w:hanging="357"/>
        <w:jc w:val="both"/>
        <w:rPr>
          <w:rFonts w:ascii="Noto Sans" w:hAnsi="Noto Sans" w:cs="Noto Sans"/>
          <w:sz w:val="20"/>
          <w:szCs w:val="20"/>
        </w:rPr>
      </w:pPr>
      <w:r w:rsidRPr="00797497">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2CCFDBC5" w14:textId="77777777" w:rsidR="00A443ED" w:rsidRPr="00797497" w:rsidRDefault="00A443ED" w:rsidP="00A443ED">
      <w:pPr>
        <w:ind w:left="567"/>
        <w:contextualSpacing/>
        <w:jc w:val="both"/>
        <w:rPr>
          <w:rFonts w:ascii="Noto Sans" w:hAnsi="Noto Sans" w:cs="Noto Sans"/>
          <w:sz w:val="20"/>
          <w:szCs w:val="20"/>
        </w:rPr>
      </w:pPr>
    </w:p>
    <w:p w14:paraId="3D2ED442" w14:textId="77777777" w:rsidR="00A443ED" w:rsidRPr="00797497" w:rsidRDefault="00A443ED" w:rsidP="007D59F6">
      <w:pPr>
        <w:numPr>
          <w:ilvl w:val="0"/>
          <w:numId w:val="213"/>
        </w:numPr>
        <w:ind w:left="567"/>
        <w:jc w:val="both"/>
        <w:rPr>
          <w:rFonts w:ascii="Noto Sans" w:hAnsi="Noto Sans" w:cs="Noto Sans"/>
          <w:sz w:val="20"/>
          <w:szCs w:val="20"/>
        </w:rPr>
      </w:pPr>
      <w:r w:rsidRPr="00797497">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r w:rsidRPr="00797497">
        <w:rPr>
          <w:rFonts w:ascii="Noto Sans" w:hAnsi="Noto Sans" w:cs="Noto Sans"/>
          <w:b/>
          <w:sz w:val="20"/>
          <w:szCs w:val="20"/>
        </w:rPr>
        <w:t>ANEXO NO. 9</w:t>
      </w:r>
      <w:r w:rsidRPr="00797497">
        <w:rPr>
          <w:rFonts w:ascii="Noto Sans" w:hAnsi="Noto Sans" w:cs="Noto Sans"/>
          <w:sz w:val="20"/>
          <w:szCs w:val="20"/>
        </w:rPr>
        <w:t xml:space="preserve"> de la presente convocatoria.</w:t>
      </w:r>
    </w:p>
    <w:p w14:paraId="4891AA96" w14:textId="77777777" w:rsidR="00A443ED" w:rsidRPr="00797497" w:rsidRDefault="00A443ED" w:rsidP="00A443ED">
      <w:pPr>
        <w:jc w:val="both"/>
        <w:rPr>
          <w:rFonts w:ascii="Noto Sans" w:hAnsi="Noto Sans" w:cs="Noto Sans"/>
          <w:sz w:val="20"/>
          <w:szCs w:val="20"/>
        </w:rPr>
      </w:pPr>
    </w:p>
    <w:p w14:paraId="174A28B1" w14:textId="77777777" w:rsidR="00A443ED" w:rsidRPr="00797497" w:rsidRDefault="00A443ED" w:rsidP="007D59F6">
      <w:pPr>
        <w:numPr>
          <w:ilvl w:val="0"/>
          <w:numId w:val="212"/>
        </w:numPr>
        <w:ind w:left="992" w:hanging="357"/>
        <w:jc w:val="both"/>
        <w:rPr>
          <w:rFonts w:ascii="Noto Sans" w:hAnsi="Noto Sans" w:cs="Noto Sans"/>
          <w:bCs/>
          <w:sz w:val="20"/>
          <w:szCs w:val="20"/>
        </w:rPr>
      </w:pPr>
      <w:r w:rsidRPr="00797497">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r w:rsidRPr="00797497">
        <w:rPr>
          <w:rFonts w:ascii="Noto Sans" w:hAnsi="Noto Sans" w:cs="Noto Sans"/>
          <w:bCs/>
          <w:sz w:val="20"/>
          <w:szCs w:val="20"/>
        </w:rPr>
        <w:t xml:space="preserve"> </w:t>
      </w:r>
    </w:p>
    <w:p w14:paraId="1307CCDE" w14:textId="77777777" w:rsidR="00A443ED" w:rsidRPr="00797497" w:rsidRDefault="00A443ED" w:rsidP="00A443ED">
      <w:pPr>
        <w:ind w:left="993" w:hanging="283"/>
        <w:jc w:val="both"/>
        <w:rPr>
          <w:rFonts w:ascii="Noto Sans" w:hAnsi="Noto Sans" w:cs="Noto Sans"/>
          <w:bCs/>
          <w:sz w:val="20"/>
          <w:szCs w:val="20"/>
        </w:rPr>
      </w:pPr>
    </w:p>
    <w:p w14:paraId="2D4B2DD3" w14:textId="77777777" w:rsidR="00A443ED" w:rsidRPr="00797497" w:rsidRDefault="00A443ED" w:rsidP="007D59F6">
      <w:pPr>
        <w:numPr>
          <w:ilvl w:val="0"/>
          <w:numId w:val="212"/>
        </w:numPr>
        <w:ind w:left="993"/>
        <w:jc w:val="both"/>
        <w:rPr>
          <w:rFonts w:ascii="Noto Sans" w:hAnsi="Noto Sans" w:cs="Noto Sans"/>
          <w:sz w:val="20"/>
          <w:szCs w:val="20"/>
        </w:rPr>
      </w:pPr>
      <w:r w:rsidRPr="00797497">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3829D4F0" w14:textId="77777777" w:rsidR="00A443ED" w:rsidRPr="00797497" w:rsidRDefault="00A443ED" w:rsidP="00A443ED">
      <w:pPr>
        <w:ind w:left="993" w:hanging="283"/>
        <w:jc w:val="both"/>
        <w:rPr>
          <w:rFonts w:ascii="Noto Sans" w:hAnsi="Noto Sans" w:cs="Noto Sans"/>
          <w:bCs/>
          <w:sz w:val="20"/>
          <w:szCs w:val="20"/>
        </w:rPr>
      </w:pPr>
    </w:p>
    <w:p w14:paraId="37DADA7F" w14:textId="77777777" w:rsidR="00A443ED" w:rsidRPr="00797497" w:rsidRDefault="00A443ED" w:rsidP="007D59F6">
      <w:pPr>
        <w:numPr>
          <w:ilvl w:val="0"/>
          <w:numId w:val="212"/>
        </w:numPr>
        <w:ind w:left="993"/>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Designación de un representante común, otorgándole poder amplio y suficiente, para atender todo lo relacionado con la propuesta y con el procedimiento de licitación pública nacional.</w:t>
      </w:r>
    </w:p>
    <w:p w14:paraId="61FD15C6" w14:textId="77777777" w:rsidR="00A443ED" w:rsidRPr="00797497" w:rsidRDefault="00A443ED" w:rsidP="00A443ED">
      <w:pPr>
        <w:tabs>
          <w:tab w:val="left" w:pos="2304"/>
        </w:tabs>
        <w:ind w:left="993" w:hanging="283"/>
        <w:jc w:val="both"/>
        <w:rPr>
          <w:rFonts w:ascii="Noto Sans" w:eastAsia="Calibri" w:hAnsi="Noto Sans" w:cs="Noto Sans"/>
          <w:sz w:val="20"/>
          <w:szCs w:val="20"/>
          <w:lang w:eastAsia="ar-SA"/>
        </w:rPr>
      </w:pPr>
    </w:p>
    <w:p w14:paraId="45392C63" w14:textId="77777777" w:rsidR="00A443ED" w:rsidRPr="00797497" w:rsidRDefault="00A443ED" w:rsidP="007D59F6">
      <w:pPr>
        <w:numPr>
          <w:ilvl w:val="0"/>
          <w:numId w:val="212"/>
        </w:numPr>
        <w:ind w:left="993"/>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Descripción de las partes objeto del contrato que corresponderá cumplir a cada persona integrante, así como la manera en que se exigirá el cumplimiento de las obligaciones, y</w:t>
      </w:r>
    </w:p>
    <w:p w14:paraId="3D68BB8A" w14:textId="77777777" w:rsidR="00A443ED" w:rsidRPr="00797497" w:rsidRDefault="00A443ED" w:rsidP="00A443ED">
      <w:pPr>
        <w:tabs>
          <w:tab w:val="left" w:pos="2304"/>
        </w:tabs>
        <w:ind w:left="993" w:hanging="283"/>
        <w:jc w:val="both"/>
        <w:rPr>
          <w:rFonts w:ascii="Noto Sans" w:eastAsia="Calibri" w:hAnsi="Noto Sans" w:cs="Noto Sans"/>
          <w:sz w:val="20"/>
          <w:szCs w:val="20"/>
          <w:lang w:eastAsia="ar-SA"/>
        </w:rPr>
      </w:pPr>
    </w:p>
    <w:p w14:paraId="75EF7459" w14:textId="77777777" w:rsidR="00A443ED" w:rsidRPr="00797497" w:rsidRDefault="00A443ED" w:rsidP="007D59F6">
      <w:pPr>
        <w:numPr>
          <w:ilvl w:val="0"/>
          <w:numId w:val="212"/>
        </w:numPr>
        <w:ind w:left="993"/>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7E4F64A7" w14:textId="77777777" w:rsidR="00A443ED" w:rsidRPr="00797497" w:rsidRDefault="00A443ED" w:rsidP="00A443ED">
      <w:pPr>
        <w:rPr>
          <w:rFonts w:ascii="Noto Sans" w:hAnsi="Noto Sans" w:cs="Noto Sans"/>
          <w:sz w:val="20"/>
          <w:szCs w:val="20"/>
        </w:rPr>
      </w:pPr>
    </w:p>
    <w:p w14:paraId="46D5514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el acto de presentación y apertura de proposiciones el representante común de la agrupación deberá señalar que la propuesta se presenta en forma conjunta. El convenio a que hace referencia la fracción III se presentará con la propuesta y, en caso de que a los licitantes que la hubieren presentado se les adjudique el contrato, dicho convenio, formará parte integrante del mismo como uno de sus anexos.</w:t>
      </w:r>
    </w:p>
    <w:p w14:paraId="009BFF51" w14:textId="77777777" w:rsidR="00A443ED" w:rsidRPr="00797497" w:rsidRDefault="00A443ED" w:rsidP="00A443ED">
      <w:pPr>
        <w:jc w:val="both"/>
        <w:rPr>
          <w:rFonts w:ascii="Noto Sans" w:hAnsi="Noto Sans" w:cs="Noto Sans"/>
          <w:sz w:val="20"/>
          <w:szCs w:val="20"/>
        </w:rPr>
      </w:pPr>
    </w:p>
    <w:p w14:paraId="7B9E76D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w:t>
      </w:r>
      <w:r w:rsidRPr="00797497">
        <w:rPr>
          <w:rFonts w:ascii="Noto Sans" w:hAnsi="Noto Sans" w:cs="Noto Sans"/>
          <w:sz w:val="20"/>
          <w:szCs w:val="20"/>
        </w:rPr>
        <w:lastRenderedPageBreak/>
        <w:t>o por su apoderado legal, al momento de darse a conocer el fallo o a más tardar en las veinticuatro horas siguientes.</w:t>
      </w:r>
    </w:p>
    <w:p w14:paraId="094189E6" w14:textId="77777777" w:rsidR="00A443ED" w:rsidRPr="00797497" w:rsidRDefault="00A443ED" w:rsidP="00A443ED">
      <w:pPr>
        <w:jc w:val="both"/>
        <w:rPr>
          <w:rFonts w:ascii="Noto Sans" w:hAnsi="Noto Sans" w:cs="Noto Sans"/>
          <w:sz w:val="20"/>
          <w:szCs w:val="20"/>
        </w:rPr>
      </w:pPr>
    </w:p>
    <w:p w14:paraId="3253E45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En caso de que no participen con convenio de participación conjunta, deberán agregar escrito identificado como </w:t>
      </w:r>
      <w:r w:rsidRPr="00797497">
        <w:rPr>
          <w:rFonts w:ascii="Noto Sans" w:hAnsi="Noto Sans" w:cs="Noto Sans"/>
          <w:b/>
          <w:sz w:val="20"/>
          <w:szCs w:val="20"/>
        </w:rPr>
        <w:t>ANEXO NO. 9</w:t>
      </w:r>
      <w:r w:rsidRPr="00797497">
        <w:rPr>
          <w:rFonts w:ascii="Noto Sans" w:hAnsi="Noto Sans" w:cs="Noto Sans"/>
          <w:sz w:val="20"/>
          <w:szCs w:val="20"/>
        </w:rPr>
        <w:t xml:space="preserve"> en el que se señale la leyenda “No aplica”</w:t>
      </w:r>
    </w:p>
    <w:p w14:paraId="576BC8C0" w14:textId="77777777" w:rsidR="00A443ED" w:rsidRPr="00797497" w:rsidRDefault="00A443ED" w:rsidP="00A443ED">
      <w:pPr>
        <w:jc w:val="both"/>
        <w:rPr>
          <w:rFonts w:ascii="Noto Sans" w:hAnsi="Noto Sans" w:cs="Noto Sans"/>
          <w:sz w:val="20"/>
          <w:szCs w:val="20"/>
        </w:rPr>
      </w:pPr>
    </w:p>
    <w:p w14:paraId="5D016436"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sz w:val="20"/>
          <w:szCs w:val="20"/>
          <w:lang w:eastAsia="ar-SA"/>
        </w:rPr>
      </w:pPr>
      <w:bookmarkStart w:id="60" w:name="_Toc461458731"/>
      <w:r w:rsidRPr="00797497">
        <w:rPr>
          <w:rFonts w:ascii="Noto Sans" w:eastAsia="Times New Roman" w:hAnsi="Noto Sans" w:cs="Noto Sans"/>
          <w:b/>
          <w:sz w:val="20"/>
          <w:szCs w:val="20"/>
          <w:lang w:eastAsia="ar-SA"/>
        </w:rPr>
        <w:t>3.4.2</w:t>
      </w:r>
      <w:r w:rsidRPr="00797497">
        <w:rPr>
          <w:rFonts w:ascii="Noto Sans" w:eastAsia="Times New Roman" w:hAnsi="Noto Sans" w:cs="Noto Sans"/>
          <w:b/>
          <w:sz w:val="20"/>
          <w:szCs w:val="20"/>
          <w:lang w:eastAsia="ar-SA"/>
        </w:rPr>
        <w:tab/>
        <w:t>DOCUMENTOS DISTINTOS A LA PROPUESTA.</w:t>
      </w:r>
      <w:bookmarkEnd w:id="60"/>
    </w:p>
    <w:p w14:paraId="196E4C21" w14:textId="77777777" w:rsidR="00A443ED" w:rsidRPr="00797497" w:rsidRDefault="00A443ED" w:rsidP="00A443ED">
      <w:pPr>
        <w:jc w:val="both"/>
        <w:rPr>
          <w:rFonts w:ascii="Noto Sans" w:hAnsi="Noto Sans" w:cs="Noto Sans"/>
          <w:b/>
          <w:sz w:val="20"/>
          <w:szCs w:val="20"/>
        </w:rPr>
      </w:pPr>
    </w:p>
    <w:p w14:paraId="376B3FA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documentación distinta a la proposición (técnica y económica) podrá remitirse, a elección del licitante. Lo anterior de conformidad con el</w:t>
      </w:r>
      <w:r>
        <w:rPr>
          <w:rFonts w:ascii="Noto Sans" w:hAnsi="Noto Sans" w:cs="Noto Sans"/>
          <w:sz w:val="20"/>
          <w:szCs w:val="20"/>
        </w:rPr>
        <w:t xml:space="preserve"> segundo párrafo del artículo 45</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28764702" w14:textId="77777777" w:rsidR="00A443ED" w:rsidRPr="00797497" w:rsidRDefault="00A443ED" w:rsidP="00A443ED">
      <w:pPr>
        <w:jc w:val="both"/>
        <w:rPr>
          <w:rFonts w:ascii="Noto Sans" w:hAnsi="Noto Sans" w:cs="Noto Sans"/>
          <w:b/>
          <w:bCs/>
          <w:sz w:val="20"/>
          <w:szCs w:val="20"/>
        </w:rPr>
      </w:pPr>
    </w:p>
    <w:p w14:paraId="5C8EE0EE" w14:textId="77777777" w:rsidR="00A443ED" w:rsidRPr="00797497"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bookmarkStart w:id="61" w:name="_Toc461458732"/>
      <w:r w:rsidRPr="00797497">
        <w:rPr>
          <w:rFonts w:ascii="Noto Sans" w:eastAsia="Times New Roman" w:hAnsi="Noto Sans" w:cs="Noto Sans"/>
          <w:b/>
          <w:sz w:val="20"/>
          <w:szCs w:val="20"/>
          <w:lang w:eastAsia="ar-SA"/>
        </w:rPr>
        <w:t>3.4.3</w:t>
      </w:r>
      <w:r w:rsidRPr="00797497">
        <w:rPr>
          <w:rFonts w:ascii="Noto Sans" w:eastAsia="Times New Roman" w:hAnsi="Noto Sans" w:cs="Noto Sans"/>
          <w:b/>
          <w:sz w:val="20"/>
          <w:szCs w:val="20"/>
          <w:lang w:eastAsia="ar-SA"/>
        </w:rPr>
        <w:tab/>
        <w:t>ACREDITAR EXISTENCIA LEGAL EN EL ACTO DE PRESENTACIÓN Y APERTURA DE PROPOSICIONES:</w:t>
      </w:r>
      <w:bookmarkEnd w:id="61"/>
    </w:p>
    <w:p w14:paraId="7057F60E" w14:textId="77777777" w:rsidR="00A443ED" w:rsidRPr="00797497" w:rsidRDefault="00A443ED" w:rsidP="00A443ED">
      <w:pPr>
        <w:jc w:val="both"/>
        <w:rPr>
          <w:rFonts w:ascii="Noto Sans" w:hAnsi="Noto Sans" w:cs="Noto Sans"/>
          <w:b/>
          <w:bCs/>
          <w:sz w:val="20"/>
          <w:szCs w:val="20"/>
        </w:rPr>
      </w:pPr>
    </w:p>
    <w:p w14:paraId="798770F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Los licitantes, para participar en el acto de presentación y apertura de proposiciones, deberán remitir dentro de su propuesta, un escrito en el que manifiesten, bajo protesta de decir verdad, que cuentan con facultades suficientes para comprometerse por sí o por su representada </w:t>
      </w:r>
      <w:r w:rsidRPr="00797497">
        <w:rPr>
          <w:rFonts w:ascii="Noto Sans" w:hAnsi="Noto Sans" w:cs="Noto Sans"/>
          <w:b/>
          <w:sz w:val="20"/>
          <w:szCs w:val="20"/>
        </w:rPr>
        <w:t xml:space="preserve">ANEXO NO. 4 </w:t>
      </w:r>
      <w:r w:rsidRPr="00797497">
        <w:rPr>
          <w:rFonts w:ascii="Noto Sans" w:hAnsi="Noto Sans" w:cs="Noto Sans"/>
          <w:sz w:val="20"/>
          <w:szCs w:val="20"/>
        </w:rPr>
        <w:t>con los siguientes datos:</w:t>
      </w:r>
    </w:p>
    <w:p w14:paraId="5C06AE7E" w14:textId="77777777" w:rsidR="00A443ED" w:rsidRPr="00797497" w:rsidRDefault="00A443ED" w:rsidP="00A443ED">
      <w:pPr>
        <w:jc w:val="both"/>
        <w:rPr>
          <w:rFonts w:ascii="Noto Sans" w:hAnsi="Noto Sans" w:cs="Noto Sans"/>
          <w:sz w:val="20"/>
          <w:szCs w:val="20"/>
        </w:rPr>
      </w:pPr>
    </w:p>
    <w:p w14:paraId="0760F91C" w14:textId="77777777" w:rsidR="00A443ED" w:rsidRPr="00797497" w:rsidRDefault="00A443ED" w:rsidP="007D59F6">
      <w:pPr>
        <w:numPr>
          <w:ilvl w:val="0"/>
          <w:numId w:val="211"/>
        </w:numPr>
        <w:jc w:val="both"/>
        <w:rPr>
          <w:rFonts w:ascii="Noto Sans" w:hAnsi="Noto Sans" w:cs="Noto Sans"/>
          <w:sz w:val="20"/>
          <w:szCs w:val="20"/>
        </w:rPr>
      </w:pPr>
      <w:r w:rsidRPr="00797497">
        <w:rPr>
          <w:rFonts w:ascii="Noto Sans" w:hAnsi="Noto Sans" w:cs="Noto Sans"/>
          <w:sz w:val="20"/>
          <w:szCs w:val="20"/>
        </w:rPr>
        <w:t xml:space="preserve">Del licitante: </w:t>
      </w:r>
      <w:proofErr w:type="spellStart"/>
      <w:r w:rsidRPr="00797497">
        <w:rPr>
          <w:rFonts w:ascii="Noto Sans" w:hAnsi="Noto Sans" w:cs="Noto Sans"/>
          <w:sz w:val="20"/>
          <w:szCs w:val="20"/>
        </w:rPr>
        <w:t>RFC</w:t>
      </w:r>
      <w:proofErr w:type="spellEnd"/>
      <w:r w:rsidRPr="00797497">
        <w:rPr>
          <w:rFonts w:ascii="Noto Sans" w:hAnsi="Noto Sans" w:cs="Noto Sans"/>
          <w:sz w:val="20"/>
          <w:szCs w:val="20"/>
        </w:rPr>
        <w:t>,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acredite la existencia legal de las personas morales</w:t>
      </w:r>
      <w:r w:rsidRPr="00797497">
        <w:rPr>
          <w:rFonts w:ascii="Noto Sans" w:hAnsi="Noto Sans" w:cs="Noto Sans"/>
          <w:b/>
          <w:sz w:val="20"/>
          <w:szCs w:val="20"/>
        </w:rPr>
        <w:t xml:space="preserve"> </w:t>
      </w:r>
      <w:r w:rsidRPr="00797497">
        <w:rPr>
          <w:rFonts w:ascii="Noto Sans" w:hAnsi="Noto Sans" w:cs="Noto Sans"/>
          <w:sz w:val="20"/>
          <w:szCs w:val="20"/>
        </w:rPr>
        <w:t>así como el nombre de los socios, y en su caso, los datos de inscripción en el registro público de la propiedad y de comercio correspondiente.</w:t>
      </w:r>
    </w:p>
    <w:p w14:paraId="2E4158C7" w14:textId="77777777" w:rsidR="00A443ED" w:rsidRPr="00797497" w:rsidRDefault="00A443ED" w:rsidP="00A443ED">
      <w:pPr>
        <w:ind w:left="360"/>
        <w:jc w:val="both"/>
        <w:rPr>
          <w:rFonts w:ascii="Noto Sans" w:hAnsi="Noto Sans" w:cs="Noto Sans"/>
          <w:sz w:val="20"/>
          <w:szCs w:val="20"/>
          <w:shd w:val="clear" w:color="auto" w:fill="00FFFF"/>
        </w:rPr>
      </w:pPr>
    </w:p>
    <w:p w14:paraId="1BF78736" w14:textId="77777777" w:rsidR="00A443ED" w:rsidRPr="00797497" w:rsidRDefault="00A443ED" w:rsidP="007D59F6">
      <w:pPr>
        <w:numPr>
          <w:ilvl w:val="0"/>
          <w:numId w:val="211"/>
        </w:numPr>
        <w:jc w:val="both"/>
        <w:rPr>
          <w:rFonts w:ascii="Noto Sans" w:hAnsi="Noto Sans" w:cs="Noto Sans"/>
          <w:sz w:val="20"/>
          <w:szCs w:val="20"/>
        </w:rPr>
      </w:pPr>
      <w:r w:rsidRPr="00797497">
        <w:rPr>
          <w:rFonts w:ascii="Noto Sans" w:hAnsi="Noto Sans" w:cs="Noto Sans"/>
          <w:sz w:val="20"/>
          <w:szCs w:val="20"/>
        </w:rPr>
        <w:t>Del representante legal del licitante: datos de las escrituras públicas en las que le fueron otorgadas las facultades para suscribir las proposiciones.</w:t>
      </w:r>
    </w:p>
    <w:p w14:paraId="020AEFF3" w14:textId="77777777" w:rsidR="00A443ED" w:rsidRPr="00797497" w:rsidRDefault="00A443ED" w:rsidP="00A443ED">
      <w:pPr>
        <w:ind w:left="720"/>
        <w:jc w:val="both"/>
        <w:rPr>
          <w:rFonts w:ascii="Noto Sans" w:hAnsi="Noto Sans" w:cs="Noto Sans"/>
          <w:sz w:val="20"/>
          <w:szCs w:val="20"/>
        </w:rPr>
      </w:pPr>
    </w:p>
    <w:p w14:paraId="78A3DBC5" w14:textId="77777777" w:rsidR="00A443ED" w:rsidRPr="00797497" w:rsidRDefault="00A443ED" w:rsidP="007D59F6">
      <w:pPr>
        <w:numPr>
          <w:ilvl w:val="0"/>
          <w:numId w:val="211"/>
        </w:numPr>
        <w:jc w:val="both"/>
        <w:rPr>
          <w:rFonts w:ascii="Noto Sans" w:hAnsi="Noto Sans" w:cs="Noto Sans"/>
          <w:sz w:val="20"/>
          <w:szCs w:val="20"/>
        </w:rPr>
      </w:pPr>
      <w:r w:rsidRPr="00797497">
        <w:rPr>
          <w:rFonts w:ascii="Noto Sans" w:hAnsi="Noto Sans" w:cs="Noto Sans"/>
          <w:sz w:val="20"/>
          <w:szCs w:val="20"/>
        </w:rPr>
        <w:t>El domicilio que se señale, será aquel en el que el licitante pueda recibir todo tipo de notificaciones y documentos que resulten, además de las notificaciones que s</w:t>
      </w:r>
      <w:r>
        <w:rPr>
          <w:rFonts w:ascii="Noto Sans" w:hAnsi="Noto Sans" w:cs="Noto Sans"/>
          <w:sz w:val="20"/>
          <w:szCs w:val="20"/>
        </w:rPr>
        <w:t>e realicen a través de la Plataforma Compras MX</w:t>
      </w:r>
      <w:r w:rsidRPr="00797497">
        <w:rPr>
          <w:rFonts w:ascii="Noto Sans" w:hAnsi="Noto Sans" w:cs="Noto Sans"/>
          <w:sz w:val="20"/>
          <w:szCs w:val="20"/>
        </w:rPr>
        <w:t>.</w:t>
      </w:r>
    </w:p>
    <w:p w14:paraId="41331200" w14:textId="77777777" w:rsidR="00A443ED" w:rsidRPr="00797497" w:rsidRDefault="00A443ED" w:rsidP="00A443ED">
      <w:pPr>
        <w:spacing w:after="160" w:line="259" w:lineRule="auto"/>
        <w:ind w:left="720"/>
        <w:contextualSpacing/>
        <w:rPr>
          <w:rFonts w:ascii="Noto Sans" w:hAnsi="Noto Sans" w:cs="Noto Sans"/>
          <w:sz w:val="20"/>
          <w:szCs w:val="20"/>
        </w:rPr>
      </w:pPr>
    </w:p>
    <w:p w14:paraId="5F46571A" w14:textId="77777777" w:rsidR="00A443ED" w:rsidRPr="00797497"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bookmarkStart w:id="62" w:name="_Toc461458733"/>
      <w:r w:rsidRPr="00797497">
        <w:rPr>
          <w:rFonts w:ascii="Noto Sans" w:eastAsia="Times New Roman" w:hAnsi="Noto Sans" w:cs="Noto Sans"/>
          <w:b/>
          <w:sz w:val="20"/>
          <w:szCs w:val="20"/>
          <w:lang w:eastAsia="ar-SA"/>
        </w:rPr>
        <w:t>3.4.4</w:t>
      </w:r>
      <w:r w:rsidRPr="00797497">
        <w:rPr>
          <w:rFonts w:ascii="Noto Sans" w:eastAsia="Times New Roman" w:hAnsi="Noto Sans" w:cs="Noto Sans"/>
          <w:b/>
          <w:sz w:val="20"/>
          <w:szCs w:val="20"/>
          <w:lang w:eastAsia="ar-SA"/>
        </w:rPr>
        <w:tab/>
        <w:t>RUBRICA EN DOCUMENTOS EN EL ACTO DE PRESENTACIÓN Y APERTURA DE PROPOSICIONES</w:t>
      </w:r>
      <w:bookmarkEnd w:id="62"/>
      <w:r w:rsidRPr="00797497">
        <w:rPr>
          <w:rFonts w:ascii="Noto Sans" w:eastAsia="Times New Roman" w:hAnsi="Noto Sans" w:cs="Noto Sans"/>
          <w:b/>
          <w:sz w:val="20"/>
          <w:szCs w:val="20"/>
          <w:lang w:eastAsia="ar-SA"/>
        </w:rPr>
        <w:t>.</w:t>
      </w:r>
    </w:p>
    <w:p w14:paraId="288856C4" w14:textId="77777777" w:rsidR="00A443ED" w:rsidRPr="00797497" w:rsidRDefault="00A443ED" w:rsidP="00A443ED">
      <w:pPr>
        <w:jc w:val="both"/>
        <w:rPr>
          <w:rFonts w:ascii="Noto Sans" w:hAnsi="Noto Sans" w:cs="Noto Sans"/>
          <w:b/>
          <w:bCs/>
          <w:sz w:val="20"/>
          <w:szCs w:val="20"/>
        </w:rPr>
      </w:pPr>
    </w:p>
    <w:p w14:paraId="11755A46" w14:textId="77777777" w:rsidR="00A443ED" w:rsidRPr="00797497" w:rsidRDefault="00A443ED" w:rsidP="00A443ED">
      <w:pPr>
        <w:jc w:val="both"/>
        <w:rPr>
          <w:rFonts w:ascii="Noto Sans" w:hAnsi="Noto Sans" w:cs="Noto Sans"/>
          <w:sz w:val="20"/>
          <w:szCs w:val="20"/>
        </w:rPr>
      </w:pPr>
      <w:r w:rsidRPr="00797497">
        <w:rPr>
          <w:rFonts w:ascii="Noto Sans" w:hAnsi="Noto Sans" w:cs="Noto Sans"/>
          <w:bCs/>
          <w:sz w:val="20"/>
          <w:szCs w:val="20"/>
        </w:rPr>
        <w:t xml:space="preserve">No aplica por tratarse de una licitación pública nacional electrónica, de conformidad con </w:t>
      </w:r>
      <w:r>
        <w:rPr>
          <w:rFonts w:ascii="Noto Sans" w:hAnsi="Noto Sans" w:cs="Noto Sans"/>
          <w:bCs/>
          <w:sz w:val="20"/>
          <w:szCs w:val="20"/>
        </w:rPr>
        <w:t>lo establecido en el artículo 36</w:t>
      </w:r>
      <w:r w:rsidRPr="00797497">
        <w:rPr>
          <w:rFonts w:ascii="Noto Sans" w:hAnsi="Noto Sans" w:cs="Noto Sans"/>
          <w:bCs/>
          <w:sz w:val="20"/>
          <w:szCs w:val="20"/>
        </w:rPr>
        <w:t xml:space="preserve"> de la </w:t>
      </w:r>
      <w:proofErr w:type="spellStart"/>
      <w:r w:rsidRPr="00797497">
        <w:rPr>
          <w:rFonts w:ascii="Noto Sans" w:hAnsi="Noto Sans" w:cs="Noto Sans"/>
          <w:bCs/>
          <w:sz w:val="20"/>
          <w:szCs w:val="20"/>
        </w:rPr>
        <w:t>LAASSP</w:t>
      </w:r>
      <w:proofErr w:type="spellEnd"/>
      <w:r w:rsidRPr="00797497">
        <w:rPr>
          <w:rFonts w:ascii="Noto Sans" w:hAnsi="Noto Sans" w:cs="Noto Sans"/>
          <w:bCs/>
          <w:sz w:val="20"/>
          <w:szCs w:val="20"/>
        </w:rPr>
        <w:t>, en concordancia con el numeral 16 del acuerdo</w:t>
      </w:r>
      <w:r w:rsidRPr="00797497">
        <w:rPr>
          <w:rFonts w:ascii="Noto Sans" w:hAnsi="Noto Sans" w:cs="Noto Sans"/>
          <w:b/>
          <w:bCs/>
          <w:sz w:val="20"/>
          <w:szCs w:val="20"/>
        </w:rPr>
        <w:t xml:space="preserve"> </w:t>
      </w:r>
      <w:r w:rsidRPr="00797497">
        <w:rPr>
          <w:rFonts w:ascii="Noto Sans" w:hAnsi="Noto Sans" w:cs="Noto Sans"/>
          <w:sz w:val="20"/>
          <w:szCs w:val="20"/>
        </w:rPr>
        <w:t>por el que se establecen las disposiciones que se deberán observar para la utilización del sistema electrónico de información pública gu</w:t>
      </w:r>
      <w:r>
        <w:rPr>
          <w:rFonts w:ascii="Noto Sans" w:hAnsi="Noto Sans" w:cs="Noto Sans"/>
          <w:sz w:val="20"/>
          <w:szCs w:val="20"/>
        </w:rPr>
        <w:t>bernamental denominado Plataforma Compras MX</w:t>
      </w:r>
      <w:r w:rsidRPr="00797497">
        <w:rPr>
          <w:rFonts w:ascii="Noto Sans" w:hAnsi="Noto Sans" w:cs="Noto Sans"/>
          <w:sz w:val="20"/>
          <w:szCs w:val="20"/>
        </w:rPr>
        <w:t>.</w:t>
      </w:r>
    </w:p>
    <w:p w14:paraId="5E14E454" w14:textId="77777777" w:rsidR="00A443ED" w:rsidRPr="00797497" w:rsidRDefault="00A443ED" w:rsidP="00A443ED">
      <w:pPr>
        <w:jc w:val="both"/>
        <w:rPr>
          <w:rFonts w:ascii="Noto Sans" w:hAnsi="Noto Sans" w:cs="Noto Sans"/>
          <w:sz w:val="20"/>
          <w:szCs w:val="20"/>
        </w:rPr>
      </w:pPr>
    </w:p>
    <w:p w14:paraId="62884D7E" w14:textId="77777777" w:rsidR="00A443ED" w:rsidRPr="00797497"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bookmarkStart w:id="63" w:name="_Toc461458734"/>
      <w:r w:rsidRPr="00797497">
        <w:rPr>
          <w:rFonts w:ascii="Noto Sans" w:eastAsia="Times New Roman" w:hAnsi="Noto Sans" w:cs="Noto Sans"/>
          <w:b/>
          <w:sz w:val="20"/>
          <w:szCs w:val="20"/>
          <w:lang w:eastAsia="ar-SA"/>
        </w:rPr>
        <w:t>3.4.5</w:t>
      </w:r>
      <w:r w:rsidRPr="00797497">
        <w:rPr>
          <w:rFonts w:ascii="Noto Sans" w:eastAsia="Times New Roman" w:hAnsi="Noto Sans" w:cs="Noto Sans"/>
          <w:b/>
          <w:sz w:val="20"/>
          <w:szCs w:val="20"/>
          <w:lang w:eastAsia="ar-SA"/>
        </w:rPr>
        <w:tab/>
        <w:t xml:space="preserve">SUSPENSIÓN DE LA </w:t>
      </w:r>
      <w:bookmarkEnd w:id="63"/>
      <w:r w:rsidRPr="00797497">
        <w:rPr>
          <w:rFonts w:ascii="Noto Sans" w:eastAsia="Times New Roman" w:hAnsi="Noto Sans" w:cs="Noto Sans"/>
          <w:b/>
          <w:sz w:val="20"/>
          <w:szCs w:val="20"/>
          <w:lang w:eastAsia="ar-SA"/>
        </w:rPr>
        <w:t>LICITACIÓN PÚBLICA NACIONAL.</w:t>
      </w:r>
    </w:p>
    <w:p w14:paraId="2211D8F4" w14:textId="77777777" w:rsidR="00A443ED" w:rsidRPr="00797497" w:rsidRDefault="00A443ED" w:rsidP="00A443ED">
      <w:pPr>
        <w:jc w:val="both"/>
        <w:rPr>
          <w:rFonts w:ascii="Noto Sans" w:hAnsi="Noto Sans" w:cs="Noto Sans"/>
          <w:b/>
          <w:bCs/>
          <w:sz w:val="20"/>
          <w:szCs w:val="20"/>
        </w:rPr>
      </w:pPr>
    </w:p>
    <w:p w14:paraId="21BCDDF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o el OIC, con base en sus atribuciones, podrán suspender la presente al dar trámite a alguna inconformidad o realizar las investigaciones que conforme a sus facultades resulte pertinente. </w:t>
      </w:r>
    </w:p>
    <w:p w14:paraId="659CE21D" w14:textId="77777777" w:rsidR="00A443ED" w:rsidRPr="00797497" w:rsidRDefault="00A443ED" w:rsidP="00A443ED">
      <w:pPr>
        <w:jc w:val="both"/>
        <w:rPr>
          <w:rFonts w:ascii="Noto Sans" w:hAnsi="Noto Sans" w:cs="Noto Sans"/>
          <w:sz w:val="20"/>
          <w:szCs w:val="20"/>
        </w:rPr>
      </w:pPr>
    </w:p>
    <w:p w14:paraId="4E9B5D0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El procedimiento se reanudará en los términos de la orden o resolución que emita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o el OIC, lo que se deberá hacer del conocimiento a los licitantes por escrito.</w:t>
      </w:r>
    </w:p>
    <w:p w14:paraId="394BF3D6" w14:textId="45FCD573" w:rsidR="00BA6AED" w:rsidRDefault="00BA6AED">
      <w:pPr>
        <w:spacing w:after="200" w:line="276" w:lineRule="auto"/>
        <w:rPr>
          <w:rFonts w:ascii="Noto Sans" w:hAnsi="Noto Sans" w:cs="Noto Sans"/>
          <w:sz w:val="20"/>
          <w:szCs w:val="20"/>
        </w:rPr>
      </w:pPr>
      <w:r>
        <w:rPr>
          <w:rFonts w:ascii="Noto Sans" w:hAnsi="Noto Sans" w:cs="Noto Sans"/>
          <w:sz w:val="20"/>
          <w:szCs w:val="20"/>
        </w:rPr>
        <w:br w:type="page"/>
      </w:r>
    </w:p>
    <w:p w14:paraId="0F957AD1" w14:textId="77777777" w:rsidR="00A443ED" w:rsidRPr="00797497" w:rsidRDefault="00A443ED" w:rsidP="00A443ED">
      <w:pPr>
        <w:jc w:val="both"/>
        <w:rPr>
          <w:rFonts w:ascii="Noto Sans" w:hAnsi="Noto Sans" w:cs="Noto Sans"/>
          <w:sz w:val="20"/>
          <w:szCs w:val="20"/>
        </w:rPr>
      </w:pPr>
    </w:p>
    <w:p w14:paraId="31D637FA" w14:textId="77777777" w:rsidR="00A443ED" w:rsidRPr="00797497"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bookmarkStart w:id="64" w:name="_Toc461458735"/>
      <w:r w:rsidRPr="00797497">
        <w:rPr>
          <w:rFonts w:ascii="Noto Sans" w:eastAsia="Times New Roman" w:hAnsi="Noto Sans" w:cs="Noto Sans"/>
          <w:b/>
          <w:sz w:val="20"/>
          <w:szCs w:val="20"/>
          <w:lang w:eastAsia="ar-SA"/>
        </w:rPr>
        <w:t>3.4.6</w:t>
      </w:r>
      <w:r w:rsidRPr="00797497">
        <w:rPr>
          <w:rFonts w:ascii="Noto Sans" w:eastAsia="Times New Roman" w:hAnsi="Noto Sans" w:cs="Noto Sans"/>
          <w:b/>
          <w:sz w:val="20"/>
          <w:szCs w:val="20"/>
          <w:lang w:eastAsia="ar-SA"/>
        </w:rPr>
        <w:tab/>
        <w:t>CANCELACIÓN DE LA LICITACIÓN PÚBLICA, GRUPO(S) O CLAVE INCLUIDOS EN ESTA(S)</w:t>
      </w:r>
      <w:bookmarkEnd w:id="64"/>
      <w:r w:rsidRPr="00797497">
        <w:rPr>
          <w:rFonts w:ascii="Noto Sans" w:eastAsia="Times New Roman" w:hAnsi="Noto Sans" w:cs="Noto Sans"/>
          <w:b/>
          <w:sz w:val="20"/>
          <w:szCs w:val="20"/>
          <w:lang w:eastAsia="ar-SA"/>
        </w:rPr>
        <w:t>.</w:t>
      </w:r>
    </w:p>
    <w:p w14:paraId="022E467E" w14:textId="77777777" w:rsidR="00A443ED" w:rsidRPr="00797497" w:rsidRDefault="00A443ED" w:rsidP="00A443ED">
      <w:pPr>
        <w:jc w:val="both"/>
        <w:rPr>
          <w:rFonts w:ascii="Noto Sans" w:hAnsi="Noto Sans" w:cs="Noto Sans"/>
          <w:b/>
          <w:bCs/>
          <w:sz w:val="20"/>
          <w:szCs w:val="20"/>
        </w:rPr>
      </w:pPr>
    </w:p>
    <w:p w14:paraId="44530CF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convocante podrá cancelar una licitación pública, grupo(s) o clave incluidos en éstos,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41262F1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determinación de dar por cancelada la licitación pública, grupo(s) o claves incluidos en éstos, deberá precisar el acontecimiento que motiva la decisión, la cual se hará del conocimiento.</w:t>
      </w:r>
    </w:p>
    <w:p w14:paraId="70EA36E9" w14:textId="77777777" w:rsidR="00A443ED" w:rsidRPr="00797497" w:rsidRDefault="00A443ED" w:rsidP="00A443ED">
      <w:pPr>
        <w:jc w:val="both"/>
        <w:rPr>
          <w:rFonts w:ascii="Noto Sans" w:hAnsi="Noto Sans" w:cs="Noto Sans"/>
          <w:sz w:val="20"/>
          <w:szCs w:val="20"/>
        </w:rPr>
      </w:pPr>
    </w:p>
    <w:p w14:paraId="64497E81" w14:textId="77777777" w:rsidR="00A443ED" w:rsidRPr="00797497"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bookmarkStart w:id="65" w:name="_Toc461458736"/>
      <w:r w:rsidRPr="00797497">
        <w:rPr>
          <w:rFonts w:ascii="Noto Sans" w:eastAsia="Times New Roman" w:hAnsi="Noto Sans" w:cs="Noto Sans"/>
          <w:b/>
          <w:sz w:val="20"/>
          <w:szCs w:val="20"/>
          <w:lang w:eastAsia="ar-SA"/>
        </w:rPr>
        <w:t>3.4.7</w:t>
      </w:r>
      <w:r w:rsidRPr="00797497">
        <w:rPr>
          <w:rFonts w:ascii="Noto Sans" w:eastAsia="Times New Roman" w:hAnsi="Noto Sans" w:cs="Noto Sans"/>
          <w:b/>
          <w:sz w:val="20"/>
          <w:szCs w:val="20"/>
          <w:lang w:eastAsia="ar-SA"/>
        </w:rPr>
        <w:tab/>
        <w:t xml:space="preserve">DECLARAR DESIERTA LA </w:t>
      </w:r>
      <w:bookmarkEnd w:id="65"/>
      <w:r w:rsidRPr="00797497">
        <w:rPr>
          <w:rFonts w:ascii="Noto Sans" w:eastAsia="Times New Roman" w:hAnsi="Noto Sans" w:cs="Noto Sans"/>
          <w:b/>
          <w:sz w:val="20"/>
          <w:szCs w:val="20"/>
          <w:lang w:eastAsia="ar-SA"/>
        </w:rPr>
        <w:t>LICITACIÓN PÚBLICA.</w:t>
      </w:r>
    </w:p>
    <w:p w14:paraId="7287106C" w14:textId="77777777" w:rsidR="00A443ED" w:rsidRPr="00797497" w:rsidRDefault="00A443ED" w:rsidP="00A443ED">
      <w:pPr>
        <w:rPr>
          <w:rFonts w:ascii="Noto Sans" w:hAnsi="Noto Sans" w:cs="Noto Sans"/>
          <w:sz w:val="20"/>
          <w:szCs w:val="20"/>
        </w:rPr>
      </w:pPr>
    </w:p>
    <w:p w14:paraId="428DFF36"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La convocante, procederá a declarar desierta la licitación pública</w:t>
      </w:r>
      <w:r>
        <w:rPr>
          <w:rFonts w:ascii="Noto Sans" w:hAnsi="Noto Sans" w:cs="Noto Sans"/>
          <w:sz w:val="20"/>
          <w:szCs w:val="20"/>
        </w:rPr>
        <w:t>, grupo, subgrupos</w:t>
      </w:r>
      <w:r w:rsidRPr="00797497">
        <w:rPr>
          <w:rFonts w:ascii="Noto Sans" w:hAnsi="Noto Sans" w:cs="Noto Sans"/>
          <w:sz w:val="20"/>
          <w:szCs w:val="20"/>
        </w:rPr>
        <w:t xml:space="preserve"> o claves incluidos en éstos cuando:</w:t>
      </w:r>
    </w:p>
    <w:p w14:paraId="5C849DBF" w14:textId="77777777" w:rsidR="00A443ED" w:rsidRPr="00797497" w:rsidRDefault="00A443ED" w:rsidP="00A443ED">
      <w:pPr>
        <w:rPr>
          <w:rFonts w:ascii="Noto Sans" w:hAnsi="Noto Sans" w:cs="Noto Sans"/>
          <w:sz w:val="20"/>
          <w:szCs w:val="20"/>
        </w:rPr>
      </w:pPr>
    </w:p>
    <w:p w14:paraId="66A48E23" w14:textId="77777777" w:rsidR="00A443ED" w:rsidRPr="00797497" w:rsidRDefault="00A443ED" w:rsidP="007D59F6">
      <w:pPr>
        <w:numPr>
          <w:ilvl w:val="0"/>
          <w:numId w:val="214"/>
        </w:numPr>
        <w:rPr>
          <w:rFonts w:ascii="Noto Sans" w:hAnsi="Noto Sans" w:cs="Noto Sans"/>
          <w:sz w:val="20"/>
          <w:szCs w:val="20"/>
        </w:rPr>
      </w:pPr>
      <w:r w:rsidRPr="00797497">
        <w:rPr>
          <w:rFonts w:ascii="Noto Sans" w:hAnsi="Noto Sans" w:cs="Noto Sans"/>
          <w:sz w:val="20"/>
          <w:szCs w:val="20"/>
        </w:rPr>
        <w:t>No se presenten propuestas en el acto de presentación y apertura de propuestas.</w:t>
      </w:r>
    </w:p>
    <w:p w14:paraId="51EDC82E" w14:textId="77777777" w:rsidR="00A443ED" w:rsidRPr="00797497" w:rsidRDefault="00A443ED" w:rsidP="00A443ED">
      <w:pPr>
        <w:ind w:left="720"/>
        <w:rPr>
          <w:rFonts w:ascii="Noto Sans" w:hAnsi="Noto Sans" w:cs="Noto Sans"/>
          <w:sz w:val="20"/>
          <w:szCs w:val="20"/>
        </w:rPr>
      </w:pPr>
    </w:p>
    <w:p w14:paraId="2A256308" w14:textId="77777777" w:rsidR="00A443ED" w:rsidRPr="00797497" w:rsidRDefault="00A443ED" w:rsidP="007D59F6">
      <w:pPr>
        <w:numPr>
          <w:ilvl w:val="0"/>
          <w:numId w:val="214"/>
        </w:numPr>
        <w:jc w:val="both"/>
        <w:rPr>
          <w:rFonts w:ascii="Noto Sans" w:hAnsi="Noto Sans" w:cs="Noto Sans"/>
          <w:sz w:val="20"/>
          <w:szCs w:val="20"/>
        </w:rPr>
      </w:pPr>
      <w:r w:rsidRPr="00797497">
        <w:rPr>
          <w:rFonts w:ascii="Noto Sans" w:hAnsi="Noto Sans" w:cs="Noto Sans"/>
          <w:sz w:val="20"/>
          <w:szCs w:val="20"/>
        </w:rPr>
        <w:t>Las propuestas presentadas no reúnan los requisitos legales, técnicos, y administrativos de la convocatoria a la licitación pública.</w:t>
      </w:r>
    </w:p>
    <w:p w14:paraId="7754E6F8" w14:textId="77777777" w:rsidR="00A443ED" w:rsidRPr="00797497" w:rsidRDefault="00A443ED" w:rsidP="00A443ED">
      <w:pPr>
        <w:ind w:left="720"/>
        <w:jc w:val="both"/>
        <w:rPr>
          <w:rFonts w:ascii="Noto Sans" w:hAnsi="Noto Sans" w:cs="Noto Sans"/>
          <w:sz w:val="20"/>
          <w:szCs w:val="20"/>
        </w:rPr>
      </w:pPr>
    </w:p>
    <w:p w14:paraId="0F2DB9B9" w14:textId="77777777" w:rsidR="00A443ED" w:rsidRPr="00797497" w:rsidRDefault="00A443ED" w:rsidP="007D59F6">
      <w:pPr>
        <w:numPr>
          <w:ilvl w:val="0"/>
          <w:numId w:val="214"/>
        </w:numPr>
        <w:suppressAutoHyphens/>
        <w:jc w:val="both"/>
        <w:rPr>
          <w:rFonts w:ascii="Noto Sans" w:hAnsi="Noto Sans" w:cs="Noto Sans"/>
          <w:sz w:val="20"/>
          <w:szCs w:val="20"/>
        </w:rPr>
      </w:pPr>
      <w:r w:rsidRPr="00797497">
        <w:rPr>
          <w:rFonts w:ascii="Noto Sans" w:hAnsi="Noto Sans" w:cs="Noto Sans"/>
          <w:sz w:val="20"/>
          <w:szCs w:val="20"/>
        </w:rPr>
        <w:t>Sus precios no fueran aceptables o convenientes, conforme a la investigación de mercado realizada por el Instituto.</w:t>
      </w:r>
    </w:p>
    <w:p w14:paraId="683AAAF9" w14:textId="77777777" w:rsidR="00A443ED" w:rsidRPr="00797497" w:rsidRDefault="00A443ED" w:rsidP="00A443ED">
      <w:pPr>
        <w:contextualSpacing/>
        <w:rPr>
          <w:rFonts w:ascii="Noto Sans" w:hAnsi="Noto Sans" w:cs="Noto Sans"/>
          <w:sz w:val="20"/>
          <w:szCs w:val="20"/>
        </w:rPr>
      </w:pPr>
    </w:p>
    <w:p w14:paraId="2DBDF836"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66" w:name="_Toc461458737"/>
      <w:r w:rsidRPr="00797497">
        <w:rPr>
          <w:rFonts w:ascii="Noto Sans" w:eastAsia="Times New Roman" w:hAnsi="Noto Sans" w:cs="Noto Sans"/>
          <w:b/>
          <w:sz w:val="20"/>
          <w:szCs w:val="20"/>
          <w:lang w:eastAsia="ar-SA"/>
        </w:rPr>
        <w:t>3.5</w:t>
      </w:r>
      <w:r w:rsidRPr="00797497">
        <w:rPr>
          <w:rFonts w:ascii="Noto Sans" w:eastAsia="Times New Roman" w:hAnsi="Noto Sans" w:cs="Noto Sans"/>
          <w:b/>
          <w:sz w:val="20"/>
          <w:szCs w:val="20"/>
          <w:lang w:eastAsia="ar-SA"/>
        </w:rPr>
        <w:tab/>
        <w:t>COMUNICACIÓN DE FALLO</w:t>
      </w:r>
      <w:bookmarkEnd w:id="66"/>
      <w:r w:rsidRPr="00797497">
        <w:rPr>
          <w:rFonts w:ascii="Noto Sans" w:eastAsia="Times New Roman" w:hAnsi="Noto Sans" w:cs="Noto Sans"/>
          <w:b/>
          <w:sz w:val="20"/>
          <w:szCs w:val="20"/>
          <w:lang w:eastAsia="ar-SA"/>
        </w:rPr>
        <w:t>.</w:t>
      </w:r>
    </w:p>
    <w:p w14:paraId="6BE7FCB7" w14:textId="77777777" w:rsidR="00A443ED" w:rsidRPr="00797497" w:rsidRDefault="00A443ED" w:rsidP="00A443ED">
      <w:pPr>
        <w:rPr>
          <w:rFonts w:ascii="Noto Sans" w:hAnsi="Noto Sans" w:cs="Noto Sans"/>
          <w:sz w:val="20"/>
          <w:szCs w:val="20"/>
        </w:rPr>
      </w:pPr>
    </w:p>
    <w:p w14:paraId="3DD6F529" w14:textId="258D5B70"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w:t>
      </w:r>
      <w:r>
        <w:rPr>
          <w:rFonts w:ascii="Noto Sans" w:hAnsi="Noto Sans" w:cs="Noto Sans"/>
          <w:sz w:val="20"/>
          <w:szCs w:val="20"/>
        </w:rPr>
        <w:t xml:space="preserve">n fundamento en los artículos 49 </w:t>
      </w:r>
      <w:r w:rsidR="00C739F6">
        <w:rPr>
          <w:rFonts w:ascii="Noto Sans" w:hAnsi="Noto Sans" w:cs="Noto Sans"/>
          <w:sz w:val="20"/>
          <w:szCs w:val="20"/>
        </w:rPr>
        <w:t xml:space="preserve">de la </w:t>
      </w:r>
      <w:proofErr w:type="spellStart"/>
      <w:r w:rsidR="00C739F6">
        <w:rPr>
          <w:rFonts w:ascii="Noto Sans" w:hAnsi="Noto Sans" w:cs="Noto Sans"/>
          <w:sz w:val="20"/>
          <w:szCs w:val="20"/>
        </w:rPr>
        <w:t>LAASSP</w:t>
      </w:r>
      <w:proofErr w:type="spellEnd"/>
      <w:r w:rsidR="00C739F6">
        <w:rPr>
          <w:rFonts w:ascii="Noto Sans" w:hAnsi="Noto Sans" w:cs="Noto Sans"/>
          <w:sz w:val="20"/>
          <w:szCs w:val="20"/>
        </w:rPr>
        <w:t xml:space="preserve"> y 106</w:t>
      </w:r>
      <w:r w:rsidRPr="00797497">
        <w:rPr>
          <w:rFonts w:ascii="Noto Sans" w:hAnsi="Noto Sans" w:cs="Noto Sans"/>
          <w:sz w:val="20"/>
          <w:szCs w:val="20"/>
        </w:rPr>
        <w:t xml:space="preserve"> de su Reglamento, se desarrollará el acto en donde se dará a conocer el fallo.</w:t>
      </w:r>
    </w:p>
    <w:p w14:paraId="7A880952" w14:textId="77777777" w:rsidR="00A443ED" w:rsidRPr="00797497" w:rsidRDefault="00A443ED" w:rsidP="00A443ED">
      <w:pPr>
        <w:jc w:val="both"/>
        <w:rPr>
          <w:rFonts w:ascii="Noto Sans" w:hAnsi="Noto Sans" w:cs="Noto Sans"/>
          <w:sz w:val="20"/>
          <w:szCs w:val="20"/>
        </w:rPr>
      </w:pPr>
    </w:p>
    <w:p w14:paraId="4FDA906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fallo se dará a conocer levantándose el acta respectiva. Asimismo el contenido del fallo s</w:t>
      </w:r>
      <w:r>
        <w:rPr>
          <w:rFonts w:ascii="Noto Sans" w:hAnsi="Noto Sans" w:cs="Noto Sans"/>
          <w:sz w:val="20"/>
          <w:szCs w:val="20"/>
        </w:rPr>
        <w:t xml:space="preserve">e difundirá a través de la Plataforma Compras MX </w:t>
      </w:r>
      <w:r w:rsidRPr="00797497">
        <w:rPr>
          <w:rFonts w:ascii="Noto Sans" w:hAnsi="Noto Sans" w:cs="Noto Sans"/>
          <w:sz w:val="20"/>
          <w:szCs w:val="20"/>
        </w:rPr>
        <w:t xml:space="preserve"> el mismo día en que se emita.</w:t>
      </w:r>
    </w:p>
    <w:p w14:paraId="0EE315A4" w14:textId="77777777" w:rsidR="00A443ED" w:rsidRDefault="00A443ED" w:rsidP="00A443ED">
      <w:pPr>
        <w:jc w:val="both"/>
        <w:rPr>
          <w:rFonts w:ascii="Noto Sans" w:hAnsi="Noto Sans" w:cs="Noto Sans"/>
          <w:bCs/>
          <w:sz w:val="20"/>
          <w:szCs w:val="20"/>
        </w:rPr>
      </w:pPr>
    </w:p>
    <w:p w14:paraId="38C1F3F8" w14:textId="77777777" w:rsidR="00A443ED" w:rsidRPr="00797497" w:rsidRDefault="00A443ED" w:rsidP="00A443ED">
      <w:pPr>
        <w:jc w:val="both"/>
        <w:rPr>
          <w:rFonts w:ascii="Noto Sans" w:hAnsi="Noto Sans" w:cs="Noto Sans"/>
          <w:sz w:val="20"/>
          <w:szCs w:val="20"/>
        </w:rPr>
      </w:pPr>
      <w:r w:rsidRPr="00797497">
        <w:rPr>
          <w:rFonts w:ascii="Noto Sans" w:hAnsi="Noto Sans" w:cs="Noto Sans"/>
          <w:bCs/>
          <w:sz w:val="20"/>
          <w:szCs w:val="20"/>
        </w:rPr>
        <w:t>L</w:t>
      </w:r>
      <w:r w:rsidRPr="00797497">
        <w:rPr>
          <w:rFonts w:ascii="Noto Sans" w:hAnsi="Noto Sans" w:cs="Noto Sans"/>
          <w:sz w:val="20"/>
          <w:szCs w:val="20"/>
        </w:rPr>
        <w:t>o anterior para efectos de notificación a los licitantes que no hayan asistido al acto, en el entendido de que este procedimiento sustituye el de notificación personal.</w:t>
      </w:r>
    </w:p>
    <w:p w14:paraId="03B93E33" w14:textId="77777777" w:rsidR="00A443ED" w:rsidRPr="00797497" w:rsidRDefault="00A443ED" w:rsidP="00A443ED">
      <w:pPr>
        <w:jc w:val="both"/>
        <w:rPr>
          <w:rFonts w:ascii="Noto Sans" w:hAnsi="Noto Sans" w:cs="Noto Sans"/>
          <w:sz w:val="20"/>
          <w:szCs w:val="20"/>
        </w:rPr>
      </w:pPr>
    </w:p>
    <w:p w14:paraId="7493DA7B" w14:textId="77777777" w:rsidR="00A443ED" w:rsidRPr="00797497" w:rsidRDefault="00A443ED" w:rsidP="00A443ED">
      <w:pPr>
        <w:jc w:val="both"/>
        <w:rPr>
          <w:rFonts w:ascii="Noto Sans" w:hAnsi="Noto Sans" w:cs="Noto Sans"/>
          <w:bCs/>
          <w:sz w:val="20"/>
          <w:szCs w:val="20"/>
        </w:rPr>
      </w:pPr>
      <w:r w:rsidRPr="00797497">
        <w:rPr>
          <w:rFonts w:ascii="Noto Sans" w:hAnsi="Noto Sans" w:cs="Noto Sans"/>
          <w:bCs/>
          <w:sz w:val="20"/>
          <w:szCs w:val="20"/>
        </w:rPr>
        <w:t>De conformidad con lo establecido en los a</w:t>
      </w:r>
      <w:r w:rsidRPr="00797497">
        <w:rPr>
          <w:rFonts w:ascii="Noto Sans" w:hAnsi="Noto Sans" w:cs="Noto Sans"/>
          <w:sz w:val="20"/>
          <w:szCs w:val="20"/>
        </w:rPr>
        <w:t>rtículos</w:t>
      </w:r>
      <w:r>
        <w:rPr>
          <w:rFonts w:ascii="Noto Sans" w:hAnsi="Noto Sans" w:cs="Noto Sans"/>
          <w:bCs/>
          <w:sz w:val="20"/>
          <w:szCs w:val="20"/>
        </w:rPr>
        <w:t xml:space="preserve"> 49 y 67</w:t>
      </w:r>
      <w:r w:rsidRPr="00797497">
        <w:rPr>
          <w:rFonts w:ascii="Noto Sans" w:hAnsi="Noto Sans" w:cs="Noto Sans"/>
          <w:bCs/>
          <w:sz w:val="20"/>
          <w:szCs w:val="20"/>
        </w:rPr>
        <w:t xml:space="preserve"> de la </w:t>
      </w:r>
      <w:proofErr w:type="spellStart"/>
      <w:r w:rsidRPr="00797497">
        <w:rPr>
          <w:rFonts w:ascii="Noto Sans" w:hAnsi="Noto Sans" w:cs="Noto Sans"/>
          <w:bCs/>
          <w:sz w:val="20"/>
          <w:szCs w:val="20"/>
        </w:rPr>
        <w:t>LAASSP</w:t>
      </w:r>
      <w:proofErr w:type="spellEnd"/>
      <w:r w:rsidRPr="00797497">
        <w:rPr>
          <w:rFonts w:ascii="Noto Sans" w:hAnsi="Noto Sans" w:cs="Noto Sans"/>
          <w:bCs/>
          <w:sz w:val="20"/>
          <w:szCs w:val="20"/>
        </w:rPr>
        <w:t xml:space="preserve">, con la notificación del fallo las obligaciones derivadas de este, serán exigibles, sin perjuicio de la obligación de las partes de firmar el contrato en los términos señalados en la notificación de fallo y la fecha indicada en el </w:t>
      </w:r>
      <w:r w:rsidRPr="00797497">
        <w:rPr>
          <w:rFonts w:ascii="Noto Sans" w:hAnsi="Noto Sans" w:cs="Noto Sans"/>
          <w:b/>
          <w:bCs/>
          <w:sz w:val="20"/>
          <w:szCs w:val="20"/>
        </w:rPr>
        <w:t>Numeral 3.2</w:t>
      </w:r>
      <w:r w:rsidRPr="00797497">
        <w:rPr>
          <w:rFonts w:ascii="Noto Sans" w:hAnsi="Noto Sans" w:cs="Noto Sans"/>
          <w:bCs/>
          <w:sz w:val="20"/>
          <w:szCs w:val="20"/>
        </w:rPr>
        <w:t xml:space="preserve"> de la presente convocatoria.</w:t>
      </w:r>
    </w:p>
    <w:p w14:paraId="6731841D" w14:textId="77777777" w:rsidR="00A443ED" w:rsidRPr="00797497" w:rsidRDefault="00A443ED" w:rsidP="00A443ED">
      <w:pPr>
        <w:jc w:val="both"/>
        <w:rPr>
          <w:rFonts w:ascii="Noto Sans" w:hAnsi="Noto Sans" w:cs="Noto Sans"/>
          <w:sz w:val="20"/>
          <w:szCs w:val="20"/>
        </w:rPr>
      </w:pPr>
    </w:p>
    <w:p w14:paraId="71A627DF" w14:textId="77777777" w:rsidR="00A443ED" w:rsidRPr="00797497"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bookmarkStart w:id="67" w:name="_Toc411335516"/>
      <w:bookmarkStart w:id="68" w:name="_Toc461458738"/>
      <w:r w:rsidRPr="00797497">
        <w:rPr>
          <w:rFonts w:ascii="Noto Sans" w:eastAsia="Times New Roman" w:hAnsi="Noto Sans" w:cs="Noto Sans"/>
          <w:b/>
          <w:sz w:val="20"/>
          <w:szCs w:val="20"/>
          <w:lang w:eastAsia="ar-SA"/>
        </w:rPr>
        <w:t>3.5.1</w:t>
      </w:r>
      <w:r w:rsidRPr="00797497">
        <w:rPr>
          <w:rFonts w:ascii="Noto Sans" w:eastAsia="Times New Roman" w:hAnsi="Noto Sans" w:cs="Noto Sans"/>
          <w:b/>
          <w:sz w:val="20"/>
          <w:szCs w:val="20"/>
          <w:lang w:eastAsia="ar-SA"/>
        </w:rPr>
        <w:tab/>
        <w:t>PERIODO DE CONTRATACIÓN</w:t>
      </w:r>
      <w:bookmarkEnd w:id="67"/>
      <w:bookmarkEnd w:id="68"/>
      <w:r w:rsidRPr="00797497">
        <w:rPr>
          <w:rFonts w:ascii="Noto Sans" w:eastAsia="Times New Roman" w:hAnsi="Noto Sans" w:cs="Noto Sans"/>
          <w:b/>
          <w:sz w:val="20"/>
          <w:szCs w:val="20"/>
          <w:lang w:eastAsia="ar-SA"/>
        </w:rPr>
        <w:t>.</w:t>
      </w:r>
    </w:p>
    <w:p w14:paraId="0E547FF7" w14:textId="77777777" w:rsidR="00A443ED" w:rsidRPr="00797497" w:rsidRDefault="00A443ED" w:rsidP="00A443ED">
      <w:pPr>
        <w:jc w:val="both"/>
        <w:rPr>
          <w:rFonts w:ascii="Noto Sans" w:hAnsi="Noto Sans" w:cs="Noto Sans"/>
          <w:sz w:val="20"/>
          <w:szCs w:val="20"/>
        </w:rPr>
      </w:pPr>
    </w:p>
    <w:p w14:paraId="5ABDD436" w14:textId="593FF65F"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El contrato que, en su caso, sea formalizado con motivo de este procedimiento de contratación, contará con un período </w:t>
      </w:r>
      <w:r>
        <w:rPr>
          <w:rFonts w:ascii="Noto Sans" w:hAnsi="Noto Sans" w:cs="Noto Sans"/>
          <w:sz w:val="20"/>
          <w:szCs w:val="20"/>
        </w:rPr>
        <w:t>de vigencia del 1</w:t>
      </w:r>
      <w:r w:rsidR="00840C72">
        <w:rPr>
          <w:rFonts w:ascii="Noto Sans" w:hAnsi="Noto Sans" w:cs="Noto Sans"/>
          <w:sz w:val="20"/>
          <w:szCs w:val="20"/>
        </w:rPr>
        <w:t>7 de febrero</w:t>
      </w:r>
      <w:r>
        <w:rPr>
          <w:rFonts w:ascii="Noto Sans" w:hAnsi="Noto Sans" w:cs="Noto Sans"/>
          <w:sz w:val="20"/>
          <w:szCs w:val="20"/>
        </w:rPr>
        <w:t xml:space="preserve"> al 31 de julio de 2026</w:t>
      </w:r>
      <w:r w:rsidRPr="00797497">
        <w:rPr>
          <w:rFonts w:ascii="Noto Sans" w:hAnsi="Noto Sans" w:cs="Noto Sans"/>
          <w:sz w:val="20"/>
          <w:szCs w:val="20"/>
        </w:rPr>
        <w:t>.</w:t>
      </w:r>
    </w:p>
    <w:p w14:paraId="3F82FF46" w14:textId="749555D3" w:rsidR="00BA6AED" w:rsidRDefault="00BA6AED">
      <w:pPr>
        <w:spacing w:after="200" w:line="276" w:lineRule="auto"/>
        <w:rPr>
          <w:rFonts w:ascii="Noto Sans" w:eastAsia="Times New Roman" w:hAnsi="Noto Sans" w:cs="Noto Sans"/>
          <w:b/>
          <w:sz w:val="20"/>
          <w:szCs w:val="20"/>
          <w:lang w:eastAsia="ar-SA"/>
        </w:rPr>
      </w:pPr>
      <w:bookmarkStart w:id="69" w:name="_Toc461458739"/>
      <w:r>
        <w:rPr>
          <w:rFonts w:ascii="Noto Sans" w:eastAsia="Times New Roman" w:hAnsi="Noto Sans" w:cs="Noto Sans"/>
          <w:b/>
          <w:sz w:val="20"/>
          <w:szCs w:val="20"/>
          <w:lang w:eastAsia="ar-SA"/>
        </w:rPr>
        <w:br w:type="page"/>
      </w:r>
    </w:p>
    <w:p w14:paraId="200A7ECF" w14:textId="77777777" w:rsidR="00A443ED"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p>
    <w:p w14:paraId="1F87EA3D"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r w:rsidRPr="00797497">
        <w:rPr>
          <w:rFonts w:ascii="Noto Sans" w:eastAsia="Times New Roman" w:hAnsi="Noto Sans" w:cs="Noto Sans"/>
          <w:b/>
          <w:sz w:val="20"/>
          <w:szCs w:val="20"/>
          <w:lang w:eastAsia="ar-SA"/>
        </w:rPr>
        <w:t>3.6</w:t>
      </w:r>
      <w:r w:rsidRPr="00797497">
        <w:rPr>
          <w:rFonts w:ascii="Noto Sans" w:eastAsia="Times New Roman" w:hAnsi="Noto Sans" w:cs="Noto Sans"/>
          <w:b/>
          <w:sz w:val="20"/>
          <w:szCs w:val="20"/>
          <w:lang w:eastAsia="ar-SA"/>
        </w:rPr>
        <w:tab/>
        <w:t>FIRMA DEL CONTRATO</w:t>
      </w:r>
      <w:bookmarkEnd w:id="69"/>
      <w:r w:rsidRPr="00797497">
        <w:rPr>
          <w:rFonts w:ascii="Noto Sans" w:eastAsia="Times New Roman" w:hAnsi="Noto Sans" w:cs="Noto Sans"/>
          <w:b/>
          <w:sz w:val="20"/>
          <w:szCs w:val="20"/>
          <w:lang w:eastAsia="ar-SA"/>
        </w:rPr>
        <w:t>.</w:t>
      </w:r>
    </w:p>
    <w:p w14:paraId="3C31D66A" w14:textId="77777777" w:rsidR="00A443ED" w:rsidRPr="00797497" w:rsidRDefault="00A443ED" w:rsidP="00A443ED">
      <w:pPr>
        <w:jc w:val="both"/>
        <w:rPr>
          <w:rFonts w:ascii="Noto Sans" w:hAnsi="Noto Sans" w:cs="Noto Sans"/>
          <w:sz w:val="20"/>
          <w:szCs w:val="20"/>
        </w:rPr>
      </w:pPr>
    </w:p>
    <w:p w14:paraId="5EFB797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El(los) licitante(s) adjudicado(s) deberá(n) firmar el contrato conforme al “modelo de contrato” de la presente convocatoria, considerando las modificaciones que deriven de la junta de aclaraciones, en la oficina de contratos, ubicada en Avenida Mezquital No. 6, Colonia San Pablo, C.P. 76130, Querétaro, </w:t>
      </w:r>
      <w:proofErr w:type="spellStart"/>
      <w:r w:rsidRPr="00797497">
        <w:rPr>
          <w:rFonts w:ascii="Noto Sans" w:hAnsi="Noto Sans" w:cs="Noto Sans"/>
          <w:sz w:val="20"/>
          <w:szCs w:val="20"/>
        </w:rPr>
        <w:t>Qro</w:t>
      </w:r>
      <w:proofErr w:type="spellEnd"/>
      <w:r w:rsidRPr="00797497">
        <w:rPr>
          <w:rFonts w:ascii="Noto Sans" w:hAnsi="Noto Sans" w:cs="Noto Sans"/>
          <w:sz w:val="20"/>
          <w:szCs w:val="20"/>
        </w:rPr>
        <w:t>.</w:t>
      </w:r>
    </w:p>
    <w:p w14:paraId="706EFB8E" w14:textId="77777777" w:rsidR="00A443ED" w:rsidRPr="00797497" w:rsidRDefault="00A443ED" w:rsidP="00A443ED">
      <w:pPr>
        <w:jc w:val="both"/>
        <w:rPr>
          <w:rFonts w:ascii="Noto Sans" w:hAnsi="Noto Sans" w:cs="Noto Sans"/>
          <w:sz w:val="20"/>
          <w:szCs w:val="20"/>
        </w:rPr>
      </w:pPr>
    </w:p>
    <w:p w14:paraId="6CB55B1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fecha de la firma será determinada en la emisión del fallo correspondiente al presente procedimiento, de acuerdo a lo establecido por la fracción V</w:t>
      </w:r>
      <w:r>
        <w:rPr>
          <w:rFonts w:ascii="Noto Sans" w:hAnsi="Noto Sans" w:cs="Noto Sans"/>
          <w:sz w:val="20"/>
          <w:szCs w:val="20"/>
        </w:rPr>
        <w:t>I del propio artículo 49</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047364FC" w14:textId="77777777" w:rsidR="00A443ED" w:rsidRPr="00797497" w:rsidRDefault="00A443ED" w:rsidP="00A443ED">
      <w:pPr>
        <w:jc w:val="both"/>
        <w:rPr>
          <w:rFonts w:ascii="Noto Sans" w:hAnsi="Noto Sans" w:cs="Noto Sans"/>
          <w:sz w:val="20"/>
          <w:szCs w:val="20"/>
        </w:rPr>
      </w:pPr>
    </w:p>
    <w:p w14:paraId="59F5C7E0" w14:textId="77777777" w:rsidR="00A443ED" w:rsidRPr="00797497" w:rsidRDefault="00A443ED" w:rsidP="00A443ED">
      <w:pPr>
        <w:jc w:val="both"/>
        <w:rPr>
          <w:rFonts w:ascii="Noto Sans" w:hAnsi="Noto Sans" w:cs="Noto Sans"/>
          <w:b/>
          <w:sz w:val="20"/>
          <w:szCs w:val="20"/>
        </w:rPr>
      </w:pPr>
      <w:r w:rsidRPr="00797497">
        <w:rPr>
          <w:rFonts w:ascii="Noto Sans" w:hAnsi="Noto Sans" w:cs="Noto Sans"/>
          <w:b/>
          <w:sz w:val="20"/>
          <w:szCs w:val="20"/>
        </w:rPr>
        <w:t xml:space="preserve">a) </w:t>
      </w:r>
      <w:r w:rsidRPr="00797497">
        <w:rPr>
          <w:rFonts w:ascii="Noto Sans" w:hAnsi="Noto Sans" w:cs="Noto Sans"/>
          <w:sz w:val="20"/>
          <w:szCs w:val="20"/>
        </w:rPr>
        <w:t>En su caso, convenio de participación conjunta,</w:t>
      </w:r>
      <w:r w:rsidRPr="00797497">
        <w:rPr>
          <w:rFonts w:ascii="Noto Sans" w:hAnsi="Noto Sans" w:cs="Noto Sans"/>
          <w:b/>
          <w:sz w:val="20"/>
          <w:szCs w:val="20"/>
        </w:rPr>
        <w:t xml:space="preserve"> </w:t>
      </w:r>
      <w:r w:rsidRPr="00797497">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501BC49" w14:textId="77777777" w:rsidR="00A443ED" w:rsidRPr="00797497" w:rsidRDefault="00A443ED" w:rsidP="00A443ED">
      <w:pPr>
        <w:jc w:val="both"/>
        <w:rPr>
          <w:rFonts w:ascii="Noto Sans" w:hAnsi="Noto Sans" w:cs="Noto Sans"/>
          <w:sz w:val="20"/>
          <w:szCs w:val="20"/>
        </w:rPr>
      </w:pPr>
    </w:p>
    <w:p w14:paraId="6EA1032D" w14:textId="77777777" w:rsidR="00A443ED" w:rsidRPr="00797497" w:rsidRDefault="00A443ED" w:rsidP="00A443ED">
      <w:pPr>
        <w:jc w:val="both"/>
        <w:rPr>
          <w:rFonts w:ascii="Noto Sans" w:hAnsi="Noto Sans" w:cs="Noto Sans"/>
          <w:sz w:val="20"/>
          <w:szCs w:val="20"/>
        </w:rPr>
      </w:pPr>
      <w:r w:rsidRPr="00797497">
        <w:rPr>
          <w:rFonts w:ascii="Noto Sans" w:hAnsi="Noto Sans" w:cs="Noto Sans"/>
          <w:b/>
          <w:sz w:val="20"/>
          <w:szCs w:val="20"/>
        </w:rPr>
        <w:t>b)</w:t>
      </w:r>
      <w:r w:rsidRPr="00797497">
        <w:rPr>
          <w:rFonts w:ascii="Noto Sans" w:hAnsi="Noto Sans" w:cs="Noto Sans"/>
          <w:sz w:val="20"/>
          <w:szCs w:val="20"/>
        </w:rPr>
        <w:t xml:space="preserve"> 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203BA34" w14:textId="77777777" w:rsidR="00A443ED" w:rsidRPr="00797497" w:rsidRDefault="00A443ED" w:rsidP="00A443ED">
      <w:pPr>
        <w:jc w:val="both"/>
        <w:rPr>
          <w:rFonts w:ascii="Noto Sans" w:hAnsi="Noto Sans" w:cs="Noto Sans"/>
          <w:sz w:val="20"/>
          <w:szCs w:val="20"/>
        </w:rPr>
      </w:pPr>
    </w:p>
    <w:p w14:paraId="540B233F" w14:textId="77777777" w:rsidR="00A443ED" w:rsidRPr="00797497" w:rsidRDefault="00A443ED" w:rsidP="00A443ED">
      <w:pPr>
        <w:jc w:val="both"/>
        <w:rPr>
          <w:rFonts w:ascii="Noto Sans" w:hAnsi="Noto Sans" w:cs="Noto Sans"/>
          <w:sz w:val="20"/>
          <w:szCs w:val="20"/>
        </w:rPr>
      </w:pPr>
      <w:r w:rsidRPr="00797497">
        <w:rPr>
          <w:rFonts w:ascii="Noto Sans" w:hAnsi="Noto Sans" w:cs="Noto Sans"/>
          <w:b/>
          <w:sz w:val="20"/>
          <w:szCs w:val="20"/>
        </w:rPr>
        <w:t>c)</w:t>
      </w:r>
      <w:r w:rsidRPr="00797497">
        <w:rPr>
          <w:rFonts w:ascii="Noto Sans" w:hAnsi="Noto Sans" w:cs="Noto Sans"/>
          <w:sz w:val="20"/>
          <w:szCs w:val="20"/>
        </w:rPr>
        <w:t xml:space="preserve"> 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4A54173B" w14:textId="77777777" w:rsidR="00A443ED" w:rsidRPr="00797497" w:rsidRDefault="00A443ED" w:rsidP="00A443ED">
      <w:pPr>
        <w:rPr>
          <w:rFonts w:ascii="Noto Sans" w:hAnsi="Noto Sans" w:cs="Noto Sans"/>
          <w:sz w:val="20"/>
          <w:szCs w:val="20"/>
        </w:rPr>
      </w:pPr>
    </w:p>
    <w:p w14:paraId="170C0921"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r w:rsidRPr="00797497">
        <w:rPr>
          <w:rFonts w:ascii="Noto Sans" w:eastAsia="Times New Roman" w:hAnsi="Noto Sans" w:cs="Noto Sans"/>
          <w:b/>
          <w:sz w:val="20"/>
          <w:szCs w:val="20"/>
          <w:lang w:eastAsia="ar-SA"/>
        </w:rPr>
        <w:t>3.6.1.</w:t>
      </w:r>
      <w:r w:rsidRPr="00797497">
        <w:rPr>
          <w:rFonts w:ascii="Noto Sans" w:eastAsia="Times New Roman" w:hAnsi="Noto Sans" w:cs="Noto Sans"/>
          <w:b/>
          <w:sz w:val="20"/>
          <w:szCs w:val="20"/>
          <w:lang w:eastAsia="ar-SA"/>
        </w:rPr>
        <w:tab/>
        <w:t>TRATÁNDOSE DE PERSONAS FÍSICAS:</w:t>
      </w:r>
    </w:p>
    <w:p w14:paraId="43C6F089" w14:textId="77777777" w:rsidR="00A443ED" w:rsidRPr="00797497" w:rsidRDefault="00A443ED" w:rsidP="00A443ED">
      <w:pPr>
        <w:jc w:val="both"/>
        <w:rPr>
          <w:rFonts w:ascii="Noto Sans" w:hAnsi="Noto Sans" w:cs="Noto Sans"/>
          <w:sz w:val="20"/>
          <w:szCs w:val="20"/>
        </w:rPr>
      </w:pPr>
    </w:p>
    <w:p w14:paraId="42067E6D" w14:textId="77777777" w:rsidR="00A443ED" w:rsidRPr="00797497" w:rsidRDefault="00A443ED" w:rsidP="007D59F6">
      <w:pPr>
        <w:numPr>
          <w:ilvl w:val="0"/>
          <w:numId w:val="215"/>
        </w:numPr>
        <w:ind w:left="714" w:hanging="357"/>
        <w:jc w:val="both"/>
        <w:rPr>
          <w:rFonts w:ascii="Noto Sans" w:hAnsi="Noto Sans" w:cs="Noto Sans"/>
          <w:b/>
          <w:sz w:val="20"/>
          <w:szCs w:val="20"/>
        </w:rPr>
      </w:pPr>
      <w:r w:rsidRPr="00797497">
        <w:rPr>
          <w:rFonts w:ascii="Noto Sans" w:hAnsi="Noto Sans" w:cs="Noto Sans"/>
          <w:sz w:val="20"/>
          <w:szCs w:val="20"/>
        </w:rPr>
        <w:t>Acta de nacimiento para acreditar su nacionalidad mexicana.</w:t>
      </w:r>
    </w:p>
    <w:p w14:paraId="0E2D0074" w14:textId="77777777" w:rsidR="00A443ED" w:rsidRPr="00797497" w:rsidRDefault="00A443ED" w:rsidP="00A443ED">
      <w:pPr>
        <w:ind w:left="714"/>
        <w:jc w:val="both"/>
        <w:rPr>
          <w:rFonts w:ascii="Noto Sans" w:hAnsi="Noto Sans" w:cs="Noto Sans"/>
          <w:sz w:val="20"/>
          <w:szCs w:val="20"/>
        </w:rPr>
      </w:pPr>
    </w:p>
    <w:p w14:paraId="6F772859" w14:textId="77777777" w:rsidR="00A443ED" w:rsidRPr="00797497" w:rsidRDefault="00A443ED" w:rsidP="007D59F6">
      <w:pPr>
        <w:numPr>
          <w:ilvl w:val="0"/>
          <w:numId w:val="215"/>
        </w:numPr>
        <w:ind w:left="714" w:hanging="357"/>
        <w:jc w:val="both"/>
        <w:rPr>
          <w:rFonts w:ascii="Noto Sans" w:hAnsi="Noto Sans" w:cs="Noto Sans"/>
          <w:sz w:val="20"/>
          <w:szCs w:val="20"/>
        </w:rPr>
      </w:pPr>
      <w:r>
        <w:rPr>
          <w:rFonts w:ascii="Noto Sans" w:hAnsi="Noto Sans" w:cs="Noto Sans"/>
          <w:sz w:val="20"/>
          <w:szCs w:val="20"/>
        </w:rPr>
        <w:t>I</w:t>
      </w:r>
      <w:r w:rsidRPr="00797497">
        <w:rPr>
          <w:rFonts w:ascii="Noto Sans" w:hAnsi="Noto Sans" w:cs="Noto Sans"/>
          <w:sz w:val="20"/>
          <w:szCs w:val="20"/>
        </w:rPr>
        <w:t>dentificación oficial con fotografía y firma, acompañado original para su cotejo.</w:t>
      </w:r>
    </w:p>
    <w:p w14:paraId="4953BFBD" w14:textId="77777777" w:rsidR="00A443ED" w:rsidRPr="00797497" w:rsidRDefault="00A443ED" w:rsidP="00A443ED">
      <w:pPr>
        <w:ind w:left="714"/>
        <w:jc w:val="both"/>
        <w:rPr>
          <w:rFonts w:ascii="Noto Sans" w:hAnsi="Noto Sans" w:cs="Noto Sans"/>
          <w:sz w:val="20"/>
          <w:szCs w:val="20"/>
        </w:rPr>
      </w:pPr>
    </w:p>
    <w:p w14:paraId="2CEF9499" w14:textId="77777777" w:rsidR="00A443ED" w:rsidRPr="00797497" w:rsidRDefault="00A443ED" w:rsidP="007D59F6">
      <w:pPr>
        <w:numPr>
          <w:ilvl w:val="0"/>
          <w:numId w:val="215"/>
        </w:numPr>
        <w:ind w:left="714" w:hanging="357"/>
        <w:jc w:val="both"/>
        <w:rPr>
          <w:rFonts w:ascii="Noto Sans" w:hAnsi="Noto Sans" w:cs="Noto Sans"/>
          <w:sz w:val="20"/>
          <w:szCs w:val="20"/>
        </w:rPr>
      </w:pPr>
      <w:r>
        <w:rPr>
          <w:rFonts w:ascii="Noto Sans" w:hAnsi="Noto Sans" w:cs="Noto Sans"/>
          <w:sz w:val="20"/>
          <w:szCs w:val="20"/>
        </w:rPr>
        <w:t>D</w:t>
      </w:r>
      <w:r w:rsidRPr="00797497">
        <w:rPr>
          <w:rFonts w:ascii="Noto Sans" w:hAnsi="Noto Sans" w:cs="Noto Sans"/>
          <w:sz w:val="20"/>
          <w:szCs w:val="20"/>
        </w:rPr>
        <w:t>ocumento en el cual conste su registro patronal ante el IMSS, en caso de contar con él.</w:t>
      </w:r>
    </w:p>
    <w:p w14:paraId="7E246A60" w14:textId="77777777" w:rsidR="00A443ED" w:rsidRPr="00797497" w:rsidRDefault="00A443ED" w:rsidP="00A443ED">
      <w:pPr>
        <w:ind w:left="714"/>
        <w:jc w:val="both"/>
        <w:rPr>
          <w:rFonts w:ascii="Noto Sans" w:hAnsi="Noto Sans" w:cs="Noto Sans"/>
          <w:sz w:val="20"/>
          <w:szCs w:val="20"/>
        </w:rPr>
      </w:pPr>
    </w:p>
    <w:p w14:paraId="5611D8F0" w14:textId="77777777" w:rsidR="00A443ED" w:rsidRPr="00797497" w:rsidRDefault="00A443ED" w:rsidP="007D59F6">
      <w:pPr>
        <w:numPr>
          <w:ilvl w:val="0"/>
          <w:numId w:val="215"/>
        </w:numPr>
        <w:ind w:left="714" w:hanging="357"/>
        <w:jc w:val="both"/>
        <w:rPr>
          <w:rFonts w:ascii="Noto Sans" w:hAnsi="Noto Sans" w:cs="Noto Sans"/>
          <w:sz w:val="20"/>
          <w:szCs w:val="20"/>
        </w:rPr>
      </w:pPr>
      <w:r>
        <w:rPr>
          <w:rFonts w:ascii="Noto Sans" w:hAnsi="Noto Sans" w:cs="Noto Sans"/>
          <w:sz w:val="20"/>
          <w:szCs w:val="20"/>
        </w:rPr>
        <w:t>D</w:t>
      </w:r>
      <w:r w:rsidRPr="00797497">
        <w:rPr>
          <w:rFonts w:ascii="Noto Sans" w:hAnsi="Noto Sans" w:cs="Noto Sans"/>
          <w:sz w:val="20"/>
          <w:szCs w:val="20"/>
        </w:rPr>
        <w:t xml:space="preserve">ocumento en el cual conste su registro ante el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 en caso de contar con él.</w:t>
      </w:r>
    </w:p>
    <w:p w14:paraId="05BC56F8" w14:textId="77777777" w:rsidR="00A443ED" w:rsidRPr="00797497" w:rsidRDefault="00A443ED" w:rsidP="00A443ED">
      <w:pPr>
        <w:ind w:left="714"/>
        <w:jc w:val="both"/>
        <w:rPr>
          <w:rFonts w:ascii="Noto Sans" w:hAnsi="Noto Sans" w:cs="Noto Sans"/>
          <w:sz w:val="20"/>
          <w:szCs w:val="20"/>
        </w:rPr>
      </w:pPr>
    </w:p>
    <w:p w14:paraId="25610B2A" w14:textId="77777777" w:rsidR="00A443ED" w:rsidRPr="00797497" w:rsidRDefault="00A443ED" w:rsidP="007D59F6">
      <w:pPr>
        <w:numPr>
          <w:ilvl w:val="0"/>
          <w:numId w:val="215"/>
        </w:numPr>
        <w:ind w:left="714" w:hanging="357"/>
        <w:jc w:val="both"/>
        <w:rPr>
          <w:rFonts w:ascii="Noto Sans" w:hAnsi="Noto Sans" w:cs="Noto Sans"/>
          <w:bCs/>
          <w:sz w:val="20"/>
          <w:szCs w:val="20"/>
        </w:rPr>
      </w:pPr>
      <w:r>
        <w:rPr>
          <w:rFonts w:ascii="Noto Sans" w:hAnsi="Noto Sans" w:cs="Noto Sans"/>
          <w:sz w:val="20"/>
          <w:szCs w:val="20"/>
        </w:rPr>
        <w:t>C</w:t>
      </w:r>
      <w:r w:rsidRPr="00797497">
        <w:rPr>
          <w:rFonts w:ascii="Noto Sans" w:hAnsi="Noto Sans" w:cs="Noto Sans"/>
          <w:bCs/>
          <w:sz w:val="20"/>
          <w:szCs w:val="20"/>
        </w:rPr>
        <w:t xml:space="preserve">édula de identificación fiscal y </w:t>
      </w:r>
      <w:proofErr w:type="spellStart"/>
      <w:r w:rsidRPr="00797497">
        <w:rPr>
          <w:rFonts w:ascii="Noto Sans" w:hAnsi="Noto Sans" w:cs="Noto Sans"/>
          <w:bCs/>
          <w:sz w:val="20"/>
          <w:szCs w:val="20"/>
        </w:rPr>
        <w:t>CURP</w:t>
      </w:r>
      <w:proofErr w:type="spellEnd"/>
      <w:r w:rsidRPr="00797497">
        <w:rPr>
          <w:rFonts w:ascii="Noto Sans" w:hAnsi="Noto Sans" w:cs="Noto Sans"/>
          <w:bCs/>
          <w:sz w:val="20"/>
          <w:szCs w:val="20"/>
        </w:rPr>
        <w:t xml:space="preserve"> en el caso de que no esté incluido en la cédula de identificación fiscal.</w:t>
      </w:r>
    </w:p>
    <w:p w14:paraId="16F5FE09" w14:textId="77777777" w:rsidR="00A443ED" w:rsidRPr="00797497" w:rsidRDefault="00A443ED" w:rsidP="00A443ED">
      <w:pPr>
        <w:ind w:left="714"/>
        <w:jc w:val="both"/>
        <w:rPr>
          <w:rFonts w:ascii="Noto Sans" w:hAnsi="Noto Sans" w:cs="Noto Sans"/>
          <w:bCs/>
          <w:sz w:val="20"/>
          <w:szCs w:val="20"/>
        </w:rPr>
      </w:pPr>
    </w:p>
    <w:p w14:paraId="761F6673" w14:textId="77777777" w:rsidR="00A443ED" w:rsidRPr="00797497" w:rsidRDefault="00A443ED" w:rsidP="007D59F6">
      <w:pPr>
        <w:numPr>
          <w:ilvl w:val="0"/>
          <w:numId w:val="215"/>
        </w:numPr>
        <w:ind w:left="340"/>
        <w:jc w:val="both"/>
        <w:rPr>
          <w:rFonts w:ascii="Noto Sans" w:hAnsi="Noto Sans" w:cs="Noto Sans"/>
          <w:bCs/>
          <w:sz w:val="20"/>
          <w:szCs w:val="20"/>
        </w:rPr>
      </w:pPr>
      <w:r w:rsidRPr="00797497">
        <w:rPr>
          <w:rFonts w:ascii="Noto Sans" w:hAnsi="Noto Sans" w:cs="Noto Sans"/>
          <w:bCs/>
          <w:sz w:val="20"/>
          <w:szCs w:val="20"/>
        </w:rPr>
        <w:lastRenderedPageBreak/>
        <w:t>D</w:t>
      </w:r>
      <w:r w:rsidRPr="00797497">
        <w:rPr>
          <w:rFonts w:ascii="Noto Sans" w:hAnsi="Noto Sans" w:cs="Noto Sans"/>
          <w:sz w:val="20"/>
          <w:szCs w:val="20"/>
        </w:rPr>
        <w:t xml:space="preserve">ocumento vigente expedido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en el que emita opinión positiva a nombre del licitante sobre el cumplimiento de sus obligaciones fiscales, conforme a lo dispuesto por las reglas </w:t>
      </w:r>
      <w:r w:rsidRPr="00797497">
        <w:rPr>
          <w:rFonts w:ascii="Noto Sans" w:hAnsi="Noto Sans" w:cs="Noto Sans"/>
          <w:b/>
          <w:sz w:val="20"/>
          <w:szCs w:val="20"/>
        </w:rPr>
        <w:t>2.1.27 y 2.1.39</w:t>
      </w:r>
      <w:r w:rsidRPr="00797497">
        <w:rPr>
          <w:rFonts w:ascii="Noto Sans" w:hAnsi="Noto Sans" w:cs="Noto Sans"/>
          <w:sz w:val="20"/>
          <w:szCs w:val="20"/>
        </w:rPr>
        <w:t xml:space="preserve"> de la Resolución Miscelánea Fiscal vigente, y sus actualizaciones, emitida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publicada en el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xml:space="preserve">. para el presente ejercicio, o las que se encuentren </w:t>
      </w:r>
      <w:r w:rsidRPr="00797497">
        <w:rPr>
          <w:rFonts w:ascii="Noto Sans" w:hAnsi="Noto Sans" w:cs="Noto Sans"/>
          <w:b/>
          <w:sz w:val="20"/>
          <w:szCs w:val="20"/>
        </w:rPr>
        <w:t>vigente,  positiva y sin adeudos</w:t>
      </w:r>
      <w:r w:rsidRPr="00797497">
        <w:rPr>
          <w:rFonts w:ascii="Noto Sans" w:hAnsi="Noto Sans" w:cs="Noto Sans"/>
          <w:sz w:val="20"/>
          <w:szCs w:val="20"/>
        </w:rPr>
        <w:t xml:space="preserve"> al momento de la firma correspondiente.</w:t>
      </w:r>
    </w:p>
    <w:p w14:paraId="2DAA390C" w14:textId="77777777" w:rsidR="00A443ED" w:rsidRPr="00797497" w:rsidRDefault="00A443ED" w:rsidP="00A443ED">
      <w:pPr>
        <w:ind w:left="714"/>
        <w:jc w:val="both"/>
        <w:rPr>
          <w:rFonts w:ascii="Noto Sans" w:hAnsi="Noto Sans" w:cs="Noto Sans"/>
          <w:bCs/>
          <w:sz w:val="20"/>
          <w:szCs w:val="20"/>
        </w:rPr>
      </w:pPr>
    </w:p>
    <w:p w14:paraId="765B5128" w14:textId="77777777" w:rsidR="00A443ED" w:rsidRPr="00797497" w:rsidRDefault="00A443ED" w:rsidP="007D59F6">
      <w:pPr>
        <w:numPr>
          <w:ilvl w:val="0"/>
          <w:numId w:val="215"/>
        </w:numPr>
        <w:ind w:left="714" w:hanging="357"/>
        <w:jc w:val="both"/>
        <w:rPr>
          <w:rFonts w:ascii="Noto Sans" w:hAnsi="Noto Sans" w:cs="Noto Sans"/>
          <w:sz w:val="20"/>
          <w:szCs w:val="20"/>
        </w:rPr>
      </w:pPr>
      <w:r w:rsidRPr="00797497">
        <w:rPr>
          <w:rFonts w:ascii="Noto Sans" w:hAnsi="Noto Sans" w:cs="Noto Sans"/>
          <w:bCs/>
          <w:sz w:val="20"/>
          <w:szCs w:val="20"/>
        </w:rPr>
        <w:t xml:space="preserve">Constancias correspondientes de que sus trabajadores, se encuentran inscritos en el régimen obligatorio del Seguro Social y se encuentran al corriente en el pago de las cuotas </w:t>
      </w:r>
      <w:r w:rsidRPr="00797497">
        <w:rPr>
          <w:rFonts w:ascii="Noto Sans" w:hAnsi="Noto Sans" w:cs="Noto Sans"/>
          <w:sz w:val="20"/>
          <w:szCs w:val="20"/>
        </w:rPr>
        <w:t xml:space="preserve">obrero patronales, en caso de contar con trabajadores, el formato debe estar </w:t>
      </w:r>
      <w:r w:rsidRPr="00797497">
        <w:rPr>
          <w:rFonts w:ascii="Noto Sans" w:hAnsi="Noto Sans" w:cs="Noto Sans"/>
          <w:b/>
          <w:iCs/>
          <w:sz w:val="20"/>
          <w:szCs w:val="20"/>
        </w:rPr>
        <w:t>vigentes, sin adeudos, positiva y legible</w:t>
      </w:r>
      <w:r w:rsidRPr="00797497">
        <w:rPr>
          <w:rFonts w:ascii="Noto Sans" w:hAnsi="Noto Sans" w:cs="Noto Sans"/>
          <w:sz w:val="20"/>
          <w:szCs w:val="20"/>
        </w:rPr>
        <w:t>.</w:t>
      </w:r>
    </w:p>
    <w:p w14:paraId="28455688" w14:textId="77777777" w:rsidR="00A443ED" w:rsidRPr="00797497" w:rsidRDefault="00A443ED" w:rsidP="00A443ED">
      <w:pPr>
        <w:ind w:left="720"/>
        <w:contextualSpacing/>
        <w:rPr>
          <w:rFonts w:ascii="Noto Sans" w:hAnsi="Noto Sans" w:cs="Noto Sans"/>
          <w:sz w:val="20"/>
          <w:szCs w:val="20"/>
        </w:rPr>
      </w:pPr>
    </w:p>
    <w:p w14:paraId="07156192" w14:textId="77777777" w:rsidR="00A443ED" w:rsidRPr="00797497" w:rsidRDefault="00A443ED" w:rsidP="007D59F6">
      <w:pPr>
        <w:numPr>
          <w:ilvl w:val="0"/>
          <w:numId w:val="215"/>
        </w:numPr>
        <w:ind w:left="714" w:hanging="357"/>
        <w:jc w:val="both"/>
        <w:rPr>
          <w:rFonts w:ascii="Noto Sans" w:hAnsi="Noto Sans" w:cs="Noto Sans"/>
          <w:b/>
          <w:sz w:val="20"/>
          <w:szCs w:val="20"/>
        </w:rPr>
      </w:pPr>
      <w:r w:rsidRPr="00797497">
        <w:rPr>
          <w:rFonts w:ascii="Noto Sans" w:hAnsi="Noto Sans" w:cs="Noto Sans"/>
          <w:iCs/>
          <w:sz w:val="20"/>
          <w:szCs w:val="20"/>
        </w:rPr>
        <w:t>Constancia vigente de situación fiscal emitida por el Instituto del Fondo Nacional de la Vivienda para los Trabajadores (</w:t>
      </w:r>
      <w:proofErr w:type="spellStart"/>
      <w:r w:rsidRPr="00797497">
        <w:rPr>
          <w:rFonts w:ascii="Noto Sans" w:hAnsi="Noto Sans" w:cs="Noto Sans"/>
          <w:iCs/>
          <w:sz w:val="20"/>
          <w:szCs w:val="20"/>
        </w:rPr>
        <w:t>INFONAVIT</w:t>
      </w:r>
      <w:proofErr w:type="spellEnd"/>
      <w:r w:rsidRPr="00797497">
        <w:rPr>
          <w:rFonts w:ascii="Noto Sans" w:hAnsi="Noto Sans" w:cs="Noto Sans"/>
          <w:iCs/>
          <w:sz w:val="20"/>
          <w:szCs w:val="20"/>
        </w:rPr>
        <w:t>) en los términos establecidos por las “Reglas para la Obtención de la Constancia de Situación Fiscal en Materia de Aportaciones Patronales y Entero de Amortizaciones” publicadas en el Diario Oficial de la Federación (</w:t>
      </w:r>
      <w:proofErr w:type="spellStart"/>
      <w:r w:rsidRPr="00797497">
        <w:rPr>
          <w:rFonts w:ascii="Noto Sans" w:hAnsi="Noto Sans" w:cs="Noto Sans"/>
          <w:iCs/>
          <w:sz w:val="20"/>
          <w:szCs w:val="20"/>
        </w:rPr>
        <w:t>DOF</w:t>
      </w:r>
      <w:proofErr w:type="spellEnd"/>
      <w:r w:rsidRPr="00797497">
        <w:rPr>
          <w:rFonts w:ascii="Noto Sans" w:hAnsi="Noto Sans" w:cs="Noto Sans"/>
          <w:iCs/>
          <w:sz w:val="20"/>
          <w:szCs w:val="20"/>
        </w:rPr>
        <w:t xml:space="preserve">) </w:t>
      </w:r>
      <w:r w:rsidRPr="00797497">
        <w:rPr>
          <w:rFonts w:ascii="Noto Sans" w:hAnsi="Noto Sans" w:cs="Noto Sans"/>
          <w:b/>
          <w:iCs/>
          <w:sz w:val="20"/>
          <w:szCs w:val="20"/>
        </w:rPr>
        <w:t>vigentes, sin adeudos, positiva y legible.</w:t>
      </w:r>
    </w:p>
    <w:p w14:paraId="5A4CE06D" w14:textId="77777777" w:rsidR="00A443ED" w:rsidRPr="00797497" w:rsidRDefault="00A443ED" w:rsidP="00A443ED">
      <w:pPr>
        <w:ind w:left="714"/>
        <w:jc w:val="both"/>
        <w:rPr>
          <w:rFonts w:ascii="Noto Sans" w:hAnsi="Noto Sans" w:cs="Noto Sans"/>
          <w:sz w:val="20"/>
          <w:szCs w:val="20"/>
        </w:rPr>
      </w:pPr>
    </w:p>
    <w:p w14:paraId="524A8CE3" w14:textId="77777777" w:rsidR="00A443ED" w:rsidRPr="00797497" w:rsidRDefault="00A443ED" w:rsidP="007D59F6">
      <w:pPr>
        <w:numPr>
          <w:ilvl w:val="0"/>
          <w:numId w:val="215"/>
        </w:numPr>
        <w:ind w:left="714" w:hanging="357"/>
        <w:jc w:val="both"/>
        <w:rPr>
          <w:rFonts w:ascii="Noto Sans" w:hAnsi="Noto Sans" w:cs="Noto Sans"/>
          <w:bCs/>
          <w:sz w:val="20"/>
          <w:szCs w:val="20"/>
        </w:rPr>
      </w:pPr>
      <w:r w:rsidRPr="00797497">
        <w:rPr>
          <w:rFonts w:ascii="Noto Sans" w:hAnsi="Noto Sans" w:cs="Noto Sans"/>
          <w:sz w:val="20"/>
          <w:szCs w:val="20"/>
        </w:rPr>
        <w:t>Documento vigente expedido por el Instituto Mexicano del Seguro Social, en el que emita opinión positiva</w:t>
      </w:r>
      <w:r w:rsidRPr="00797497">
        <w:rPr>
          <w:rFonts w:ascii="Noto Sans" w:hAnsi="Noto Sans" w:cs="Noto Sans"/>
          <w:bCs/>
          <w:sz w:val="20"/>
          <w:szCs w:val="20"/>
        </w:rPr>
        <w:t xml:space="preserve"> a nombre del licitante sobre el cumplimiento de obligaciones fiscales, en materia de seguridad social, </w:t>
      </w:r>
      <w:r w:rsidRPr="00797497">
        <w:rPr>
          <w:rFonts w:ascii="Noto Sans" w:hAnsi="Noto Sans" w:cs="Noto Sans"/>
          <w:sz w:val="20"/>
          <w:szCs w:val="20"/>
        </w:rPr>
        <w:t xml:space="preserve">el formato debe estar </w:t>
      </w:r>
      <w:r w:rsidRPr="00797497">
        <w:rPr>
          <w:rFonts w:ascii="Noto Sans" w:hAnsi="Noto Sans" w:cs="Noto Sans"/>
          <w:b/>
          <w:sz w:val="20"/>
          <w:szCs w:val="20"/>
        </w:rPr>
        <w:t>vigente, positiva y legible</w:t>
      </w:r>
      <w:r w:rsidRPr="00797497">
        <w:rPr>
          <w:rFonts w:ascii="Noto Sans" w:hAnsi="Noto Sans" w:cs="Noto Sans"/>
          <w:bCs/>
          <w:sz w:val="20"/>
          <w:szCs w:val="20"/>
        </w:rPr>
        <w:t>.</w:t>
      </w:r>
    </w:p>
    <w:p w14:paraId="110BD1C2" w14:textId="77777777" w:rsidR="00A443ED" w:rsidRPr="00797497" w:rsidRDefault="00A443ED" w:rsidP="00A443ED">
      <w:pPr>
        <w:ind w:left="714"/>
        <w:jc w:val="both"/>
        <w:rPr>
          <w:rFonts w:ascii="Noto Sans" w:hAnsi="Noto Sans" w:cs="Noto Sans"/>
          <w:bCs/>
          <w:sz w:val="20"/>
          <w:szCs w:val="20"/>
        </w:rPr>
      </w:pPr>
    </w:p>
    <w:p w14:paraId="0D7ACB88" w14:textId="77777777" w:rsidR="00A443ED" w:rsidRPr="00797497" w:rsidRDefault="00A443ED" w:rsidP="007D59F6">
      <w:pPr>
        <w:numPr>
          <w:ilvl w:val="0"/>
          <w:numId w:val="215"/>
        </w:numPr>
        <w:ind w:left="714" w:hanging="357"/>
        <w:jc w:val="both"/>
        <w:rPr>
          <w:rFonts w:ascii="Noto Sans" w:hAnsi="Noto Sans" w:cs="Noto Sans"/>
          <w:bCs/>
          <w:sz w:val="20"/>
          <w:szCs w:val="20"/>
        </w:rPr>
      </w:pPr>
      <w:r w:rsidRPr="00797497">
        <w:rPr>
          <w:rFonts w:ascii="Noto Sans" w:hAnsi="Noto Sans" w:cs="Noto Sans"/>
          <w:bCs/>
          <w:sz w:val="20"/>
          <w:szCs w:val="20"/>
        </w:rPr>
        <w:t>Para el caso de propuestas conjuntas, el cumplimiento a las disposiciones precedentes deberá darse por cada uno de los integrantes de la agrupación.</w:t>
      </w:r>
    </w:p>
    <w:p w14:paraId="3ADEE1E5" w14:textId="77777777" w:rsidR="00A443ED" w:rsidRPr="00797497" w:rsidRDefault="00A443ED" w:rsidP="00A443ED">
      <w:pPr>
        <w:spacing w:after="160" w:line="259" w:lineRule="auto"/>
        <w:contextualSpacing/>
        <w:jc w:val="both"/>
        <w:rPr>
          <w:rFonts w:ascii="Noto Sans" w:hAnsi="Noto Sans" w:cs="Noto Sans"/>
          <w:bCs/>
          <w:sz w:val="20"/>
          <w:szCs w:val="20"/>
        </w:rPr>
      </w:pPr>
    </w:p>
    <w:p w14:paraId="138CDE98" w14:textId="77777777" w:rsidR="00A443ED" w:rsidRPr="00797497" w:rsidRDefault="00A443ED" w:rsidP="00A443ED">
      <w:pPr>
        <w:keepNext/>
        <w:numPr>
          <w:ilvl w:val="1"/>
          <w:numId w:val="0"/>
        </w:numPr>
        <w:tabs>
          <w:tab w:val="num" w:pos="576"/>
        </w:tabs>
        <w:suppressAutoHyphens/>
        <w:ind w:left="576" w:hanging="576"/>
        <w:jc w:val="both"/>
        <w:outlineLvl w:val="1"/>
        <w:rPr>
          <w:rFonts w:ascii="Noto Sans" w:eastAsia="Times New Roman" w:hAnsi="Noto Sans" w:cs="Noto Sans"/>
          <w:b/>
          <w:sz w:val="20"/>
          <w:szCs w:val="20"/>
          <w:lang w:eastAsia="ar-SA"/>
        </w:rPr>
      </w:pPr>
      <w:bookmarkStart w:id="70" w:name="_Toc421216440"/>
      <w:r w:rsidRPr="00797497">
        <w:rPr>
          <w:rFonts w:ascii="Noto Sans" w:eastAsia="Times New Roman" w:hAnsi="Noto Sans" w:cs="Noto Sans"/>
          <w:b/>
          <w:sz w:val="20"/>
          <w:szCs w:val="20"/>
          <w:lang w:eastAsia="ar-SA"/>
        </w:rPr>
        <w:t>3.6.2.</w:t>
      </w:r>
      <w:r w:rsidRPr="00797497">
        <w:rPr>
          <w:rFonts w:ascii="Noto Sans" w:eastAsia="Times New Roman" w:hAnsi="Noto Sans" w:cs="Noto Sans"/>
          <w:b/>
          <w:sz w:val="20"/>
          <w:szCs w:val="20"/>
          <w:lang w:eastAsia="ar-SA"/>
        </w:rPr>
        <w:tab/>
        <w:t>TRATÁNDOSE DE PERSONAS MORALES:</w:t>
      </w:r>
      <w:bookmarkEnd w:id="70"/>
    </w:p>
    <w:p w14:paraId="1E441CE0" w14:textId="77777777" w:rsidR="00A443ED" w:rsidRPr="00797497" w:rsidRDefault="00A443ED" w:rsidP="00A443ED">
      <w:pPr>
        <w:jc w:val="both"/>
        <w:rPr>
          <w:rFonts w:ascii="Noto Sans" w:hAnsi="Noto Sans" w:cs="Noto Sans"/>
          <w:sz w:val="20"/>
          <w:szCs w:val="20"/>
          <w:u w:val="single"/>
        </w:rPr>
      </w:pPr>
    </w:p>
    <w:p w14:paraId="361484EF" w14:textId="77777777" w:rsidR="00A443ED" w:rsidRPr="00797497" w:rsidRDefault="00A443ED" w:rsidP="007D59F6">
      <w:pPr>
        <w:numPr>
          <w:ilvl w:val="0"/>
          <w:numId w:val="215"/>
        </w:numPr>
        <w:ind w:left="714" w:hanging="357"/>
        <w:jc w:val="both"/>
        <w:rPr>
          <w:rFonts w:ascii="Noto Sans" w:hAnsi="Noto Sans" w:cs="Noto Sans"/>
          <w:bCs/>
          <w:sz w:val="20"/>
          <w:szCs w:val="20"/>
          <w:u w:val="single"/>
        </w:rPr>
      </w:pPr>
      <w:r w:rsidRPr="00797497">
        <w:rPr>
          <w:rFonts w:ascii="Noto Sans" w:hAnsi="Noto Sans" w:cs="Noto Sans"/>
          <w:sz w:val="20"/>
          <w:szCs w:val="20"/>
        </w:rPr>
        <w:t xml:space="preserve">Acta constitutiva y sus reformas, en la que </w:t>
      </w:r>
      <w:r w:rsidRPr="00797497">
        <w:rPr>
          <w:rFonts w:ascii="Noto Sans" w:hAnsi="Noto Sans" w:cs="Noto Sans"/>
          <w:bCs/>
          <w:sz w:val="20"/>
          <w:szCs w:val="20"/>
        </w:rPr>
        <w:t>conste</w:t>
      </w:r>
      <w:r w:rsidRPr="00797497">
        <w:rPr>
          <w:rFonts w:ascii="Noto Sans" w:hAnsi="Noto Sans" w:cs="Noto Sans"/>
          <w:sz w:val="20"/>
          <w:szCs w:val="20"/>
        </w:rPr>
        <w:t xml:space="preserve"> que se constituyó conforme a las leyes mexicanas y que tiene su domicilio en el territorio nacional.</w:t>
      </w:r>
    </w:p>
    <w:p w14:paraId="4C3C8A35" w14:textId="77777777" w:rsidR="00A443ED" w:rsidRPr="00797497" w:rsidRDefault="00A443ED" w:rsidP="00A443ED">
      <w:pPr>
        <w:ind w:left="714"/>
        <w:jc w:val="both"/>
        <w:rPr>
          <w:rFonts w:ascii="Noto Sans" w:hAnsi="Noto Sans" w:cs="Noto Sans"/>
          <w:bCs/>
          <w:sz w:val="20"/>
          <w:szCs w:val="20"/>
          <w:u w:val="single"/>
        </w:rPr>
      </w:pPr>
    </w:p>
    <w:p w14:paraId="498EF4BC" w14:textId="77777777" w:rsidR="00A443ED" w:rsidRPr="00797497" w:rsidRDefault="00A443ED" w:rsidP="007D59F6">
      <w:pPr>
        <w:numPr>
          <w:ilvl w:val="0"/>
          <w:numId w:val="215"/>
        </w:numPr>
        <w:ind w:left="714" w:hanging="357"/>
        <w:jc w:val="both"/>
        <w:rPr>
          <w:rFonts w:ascii="Noto Sans" w:hAnsi="Noto Sans" w:cs="Noto Sans"/>
          <w:sz w:val="20"/>
          <w:szCs w:val="20"/>
        </w:rPr>
      </w:pPr>
      <w:r>
        <w:rPr>
          <w:rFonts w:ascii="Noto Sans" w:hAnsi="Noto Sans" w:cs="Noto Sans"/>
          <w:sz w:val="20"/>
          <w:szCs w:val="20"/>
        </w:rPr>
        <w:t>C</w:t>
      </w:r>
      <w:r w:rsidRPr="00797497">
        <w:rPr>
          <w:rFonts w:ascii="Noto Sans" w:hAnsi="Noto Sans" w:cs="Noto Sans"/>
          <w:sz w:val="20"/>
          <w:szCs w:val="20"/>
        </w:rPr>
        <w:t>édula de Identificación Fiscal.</w:t>
      </w:r>
    </w:p>
    <w:p w14:paraId="0C4FB634" w14:textId="77777777" w:rsidR="00A443ED" w:rsidRPr="00797497" w:rsidRDefault="00A443ED" w:rsidP="00A443ED">
      <w:pPr>
        <w:ind w:left="714"/>
        <w:jc w:val="both"/>
        <w:rPr>
          <w:rFonts w:ascii="Noto Sans" w:hAnsi="Noto Sans" w:cs="Noto Sans"/>
          <w:sz w:val="20"/>
          <w:szCs w:val="20"/>
        </w:rPr>
      </w:pPr>
    </w:p>
    <w:p w14:paraId="690D9D90" w14:textId="77777777" w:rsidR="00A443ED" w:rsidRPr="00797497" w:rsidRDefault="00A443ED" w:rsidP="007D59F6">
      <w:pPr>
        <w:numPr>
          <w:ilvl w:val="0"/>
          <w:numId w:val="215"/>
        </w:numPr>
        <w:ind w:left="714" w:hanging="357"/>
        <w:jc w:val="both"/>
        <w:rPr>
          <w:rFonts w:ascii="Noto Sans" w:hAnsi="Noto Sans" w:cs="Noto Sans"/>
          <w:sz w:val="20"/>
          <w:szCs w:val="20"/>
        </w:rPr>
      </w:pPr>
      <w:r>
        <w:rPr>
          <w:rFonts w:ascii="Noto Sans" w:hAnsi="Noto Sans" w:cs="Noto Sans"/>
          <w:sz w:val="20"/>
          <w:szCs w:val="20"/>
        </w:rPr>
        <w:t>D</w:t>
      </w:r>
      <w:r w:rsidRPr="00797497">
        <w:rPr>
          <w:rFonts w:ascii="Noto Sans" w:hAnsi="Noto Sans" w:cs="Noto Sans"/>
          <w:sz w:val="20"/>
          <w:szCs w:val="20"/>
        </w:rPr>
        <w:t>ocumento en el cual conste su Registro Patronal ante el IMSS.</w:t>
      </w:r>
    </w:p>
    <w:p w14:paraId="4A6291C0" w14:textId="77777777" w:rsidR="00A443ED" w:rsidRPr="00797497" w:rsidRDefault="00A443ED" w:rsidP="00A443ED">
      <w:pPr>
        <w:ind w:left="714"/>
        <w:jc w:val="both"/>
        <w:rPr>
          <w:rFonts w:ascii="Noto Sans" w:hAnsi="Noto Sans" w:cs="Noto Sans"/>
          <w:sz w:val="20"/>
          <w:szCs w:val="20"/>
        </w:rPr>
      </w:pPr>
    </w:p>
    <w:p w14:paraId="427E56EE" w14:textId="77777777" w:rsidR="00A443ED" w:rsidRPr="00797497" w:rsidRDefault="00A443ED" w:rsidP="007D59F6">
      <w:pPr>
        <w:numPr>
          <w:ilvl w:val="0"/>
          <w:numId w:val="215"/>
        </w:numPr>
        <w:ind w:left="714" w:hanging="357"/>
        <w:jc w:val="both"/>
        <w:rPr>
          <w:rFonts w:ascii="Noto Sans" w:hAnsi="Noto Sans" w:cs="Noto Sans"/>
          <w:sz w:val="20"/>
          <w:szCs w:val="20"/>
        </w:rPr>
      </w:pPr>
      <w:r>
        <w:rPr>
          <w:rFonts w:ascii="Noto Sans" w:hAnsi="Noto Sans" w:cs="Noto Sans"/>
          <w:sz w:val="20"/>
          <w:szCs w:val="20"/>
        </w:rPr>
        <w:t>D</w:t>
      </w:r>
      <w:r w:rsidRPr="00797497">
        <w:rPr>
          <w:rFonts w:ascii="Noto Sans" w:hAnsi="Noto Sans" w:cs="Noto Sans"/>
          <w:sz w:val="20"/>
          <w:szCs w:val="20"/>
        </w:rPr>
        <w:t xml:space="preserve">ocumento en el cual conste su registro ante el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w:t>
      </w:r>
    </w:p>
    <w:p w14:paraId="03D9BCAF" w14:textId="77777777" w:rsidR="00A443ED" w:rsidRPr="00797497" w:rsidRDefault="00A443ED" w:rsidP="00A443ED">
      <w:pPr>
        <w:ind w:left="714"/>
        <w:jc w:val="both"/>
        <w:rPr>
          <w:rFonts w:ascii="Noto Sans" w:hAnsi="Noto Sans" w:cs="Noto Sans"/>
          <w:sz w:val="20"/>
          <w:szCs w:val="20"/>
        </w:rPr>
      </w:pPr>
    </w:p>
    <w:p w14:paraId="53283F58" w14:textId="77777777" w:rsidR="00A443ED" w:rsidRPr="00797497" w:rsidRDefault="00A443ED" w:rsidP="007D59F6">
      <w:pPr>
        <w:numPr>
          <w:ilvl w:val="0"/>
          <w:numId w:val="215"/>
        </w:numPr>
        <w:ind w:left="714" w:hanging="357"/>
        <w:jc w:val="both"/>
        <w:rPr>
          <w:rFonts w:ascii="Noto Sans" w:hAnsi="Noto Sans" w:cs="Noto Sans"/>
          <w:sz w:val="20"/>
          <w:szCs w:val="20"/>
        </w:rPr>
      </w:pPr>
      <w:r w:rsidRPr="00797497">
        <w:rPr>
          <w:rFonts w:ascii="Noto Sans" w:hAnsi="Noto Sans" w:cs="Noto Sans"/>
          <w:sz w:val="20"/>
          <w:szCs w:val="20"/>
        </w:rPr>
        <w:t>Su representant</w:t>
      </w:r>
      <w:r>
        <w:rPr>
          <w:rFonts w:ascii="Noto Sans" w:hAnsi="Noto Sans" w:cs="Noto Sans"/>
          <w:sz w:val="20"/>
          <w:szCs w:val="20"/>
        </w:rPr>
        <w:t xml:space="preserve">e legal deberá presentar </w:t>
      </w:r>
      <w:r w:rsidRPr="00797497">
        <w:rPr>
          <w:rFonts w:ascii="Noto Sans" w:hAnsi="Noto Sans" w:cs="Noto Sans"/>
          <w:sz w:val="20"/>
          <w:szCs w:val="20"/>
        </w:rPr>
        <w:t>el poder otorgado ante fedatario público (pudiendo ser un poder especial para estos efectos, un poder para actos de administración y/o actos de dominio).</w:t>
      </w:r>
    </w:p>
    <w:p w14:paraId="4A12EE88" w14:textId="77777777" w:rsidR="00A443ED" w:rsidRPr="00797497" w:rsidRDefault="00A443ED" w:rsidP="00A443ED">
      <w:pPr>
        <w:ind w:left="714"/>
        <w:jc w:val="both"/>
        <w:rPr>
          <w:rFonts w:ascii="Noto Sans" w:hAnsi="Noto Sans" w:cs="Noto Sans"/>
          <w:sz w:val="20"/>
          <w:szCs w:val="20"/>
        </w:rPr>
      </w:pPr>
    </w:p>
    <w:p w14:paraId="5355AFE5" w14:textId="77777777" w:rsidR="00A443ED" w:rsidRPr="00797497" w:rsidRDefault="00A443ED" w:rsidP="007D59F6">
      <w:pPr>
        <w:numPr>
          <w:ilvl w:val="0"/>
          <w:numId w:val="215"/>
        </w:numPr>
        <w:ind w:left="714" w:hanging="357"/>
        <w:jc w:val="both"/>
        <w:rPr>
          <w:rFonts w:ascii="Noto Sans" w:hAnsi="Noto Sans" w:cs="Noto Sans"/>
          <w:bCs/>
          <w:sz w:val="20"/>
          <w:szCs w:val="20"/>
        </w:rPr>
      </w:pPr>
      <w:r>
        <w:rPr>
          <w:rFonts w:ascii="Noto Sans" w:hAnsi="Noto Sans" w:cs="Noto Sans"/>
          <w:sz w:val="20"/>
          <w:szCs w:val="20"/>
        </w:rPr>
        <w:t>I</w:t>
      </w:r>
      <w:r w:rsidRPr="00797497">
        <w:rPr>
          <w:rFonts w:ascii="Noto Sans" w:hAnsi="Noto Sans" w:cs="Noto Sans"/>
          <w:bCs/>
          <w:sz w:val="20"/>
          <w:szCs w:val="20"/>
        </w:rPr>
        <w:t>dentificación oficial con fotografía y firma.</w:t>
      </w:r>
    </w:p>
    <w:p w14:paraId="1949D1E4" w14:textId="77777777" w:rsidR="00A443ED" w:rsidRPr="00797497" w:rsidRDefault="00A443ED" w:rsidP="00A443ED">
      <w:pPr>
        <w:ind w:left="714"/>
        <w:jc w:val="both"/>
        <w:rPr>
          <w:rFonts w:ascii="Noto Sans" w:hAnsi="Noto Sans" w:cs="Noto Sans"/>
          <w:bCs/>
          <w:sz w:val="20"/>
          <w:szCs w:val="20"/>
        </w:rPr>
      </w:pPr>
    </w:p>
    <w:p w14:paraId="4005C84F" w14:textId="77777777" w:rsidR="00A443ED" w:rsidRPr="00797497" w:rsidRDefault="00A443ED" w:rsidP="007D59F6">
      <w:pPr>
        <w:numPr>
          <w:ilvl w:val="0"/>
          <w:numId w:val="215"/>
        </w:numPr>
        <w:ind w:left="714" w:hanging="357"/>
        <w:jc w:val="both"/>
        <w:rPr>
          <w:rFonts w:ascii="Noto Sans" w:hAnsi="Noto Sans" w:cs="Noto Sans"/>
          <w:bCs/>
          <w:sz w:val="20"/>
          <w:szCs w:val="20"/>
        </w:rPr>
      </w:pPr>
      <w:r w:rsidRPr="00797497">
        <w:rPr>
          <w:rFonts w:ascii="Noto Sans" w:hAnsi="Noto Sans" w:cs="Noto Sans"/>
          <w:bCs/>
          <w:sz w:val="20"/>
          <w:szCs w:val="20"/>
        </w:rPr>
        <w:t>D</w:t>
      </w:r>
      <w:r w:rsidRPr="00797497">
        <w:rPr>
          <w:rFonts w:ascii="Noto Sans" w:hAnsi="Noto Sans" w:cs="Noto Sans"/>
          <w:sz w:val="20"/>
          <w:szCs w:val="20"/>
        </w:rPr>
        <w:t xml:space="preserve">ocumento vigente expedido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en el que emita opinión positiva a nombre del licitante sobre el cumplimiento de sus obligaciones fiscales, conforme a lo dispuesto por las Reglas </w:t>
      </w:r>
      <w:r w:rsidRPr="00797497">
        <w:rPr>
          <w:rFonts w:ascii="Noto Sans" w:hAnsi="Noto Sans" w:cs="Noto Sans"/>
          <w:b/>
          <w:sz w:val="20"/>
          <w:szCs w:val="20"/>
        </w:rPr>
        <w:t>2.1.27 y 2.1.39</w:t>
      </w:r>
      <w:r w:rsidRPr="00797497">
        <w:rPr>
          <w:rFonts w:ascii="Noto Sans" w:hAnsi="Noto Sans" w:cs="Noto Sans"/>
          <w:sz w:val="20"/>
          <w:szCs w:val="20"/>
        </w:rPr>
        <w:t xml:space="preserve"> de la resolución miscelánea fiscal vigente, y sus actualizaciones, emitida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publicada en el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xml:space="preserve">. para el presente ejercicio, o las que se encuentren </w:t>
      </w:r>
      <w:r w:rsidRPr="00797497">
        <w:rPr>
          <w:rFonts w:ascii="Noto Sans" w:hAnsi="Noto Sans" w:cs="Noto Sans"/>
          <w:b/>
          <w:iCs/>
          <w:sz w:val="20"/>
          <w:szCs w:val="20"/>
        </w:rPr>
        <w:t>vigentes, sin adeudos, positiva y legible</w:t>
      </w:r>
      <w:r w:rsidRPr="00797497">
        <w:rPr>
          <w:rFonts w:ascii="Noto Sans" w:hAnsi="Noto Sans" w:cs="Noto Sans"/>
          <w:sz w:val="20"/>
          <w:szCs w:val="20"/>
        </w:rPr>
        <w:t xml:space="preserve"> al momento de la firma correspondiente.</w:t>
      </w:r>
    </w:p>
    <w:p w14:paraId="38E2462E" w14:textId="77777777" w:rsidR="00A443ED" w:rsidRPr="00797497" w:rsidRDefault="00A443ED" w:rsidP="00A443ED">
      <w:pPr>
        <w:jc w:val="both"/>
        <w:rPr>
          <w:rFonts w:ascii="Noto Sans" w:hAnsi="Noto Sans" w:cs="Noto Sans"/>
          <w:bCs/>
          <w:sz w:val="20"/>
          <w:szCs w:val="20"/>
        </w:rPr>
      </w:pPr>
    </w:p>
    <w:p w14:paraId="5BAB377D" w14:textId="77777777" w:rsidR="00A443ED" w:rsidRPr="00797497" w:rsidRDefault="00A443ED" w:rsidP="007D59F6">
      <w:pPr>
        <w:numPr>
          <w:ilvl w:val="0"/>
          <w:numId w:val="215"/>
        </w:numPr>
        <w:ind w:left="714" w:hanging="357"/>
        <w:jc w:val="both"/>
        <w:rPr>
          <w:rFonts w:ascii="Noto Sans" w:hAnsi="Noto Sans" w:cs="Noto Sans"/>
          <w:bCs/>
          <w:sz w:val="20"/>
          <w:szCs w:val="20"/>
        </w:rPr>
      </w:pPr>
      <w:r w:rsidRPr="00797497">
        <w:rPr>
          <w:rFonts w:ascii="Noto Sans" w:hAnsi="Noto Sans" w:cs="Noto Sans"/>
          <w:bCs/>
          <w:sz w:val="20"/>
          <w:szCs w:val="20"/>
        </w:rPr>
        <w:t xml:space="preserve">Constancias correspondientes de que sus trabajadores, se encuentran inscritos en el régimen obligatorio del seguro social y se encuentran al corriente en el pago de las cuotas obrero patronales, </w:t>
      </w:r>
      <w:r w:rsidRPr="00797497">
        <w:rPr>
          <w:rFonts w:ascii="Noto Sans" w:hAnsi="Noto Sans" w:cs="Noto Sans"/>
          <w:sz w:val="20"/>
          <w:szCs w:val="20"/>
        </w:rPr>
        <w:t xml:space="preserve">en caso de contar con trabajadores, el formato debe estar </w:t>
      </w:r>
      <w:r w:rsidRPr="00797497">
        <w:rPr>
          <w:rFonts w:ascii="Noto Sans" w:hAnsi="Noto Sans" w:cs="Noto Sans"/>
          <w:b/>
          <w:iCs/>
          <w:sz w:val="20"/>
          <w:szCs w:val="20"/>
        </w:rPr>
        <w:t>vigentes, sin adeudos, positiva y legible.</w:t>
      </w:r>
    </w:p>
    <w:p w14:paraId="527C9C03" w14:textId="77777777" w:rsidR="00A443ED" w:rsidRPr="00797497" w:rsidRDefault="00A443ED" w:rsidP="00A443ED">
      <w:pPr>
        <w:ind w:left="714"/>
        <w:jc w:val="both"/>
        <w:rPr>
          <w:rFonts w:ascii="Noto Sans" w:hAnsi="Noto Sans" w:cs="Noto Sans"/>
          <w:bCs/>
          <w:sz w:val="20"/>
          <w:szCs w:val="20"/>
        </w:rPr>
      </w:pPr>
    </w:p>
    <w:p w14:paraId="117A049F" w14:textId="77777777" w:rsidR="00A443ED" w:rsidRPr="00797497" w:rsidRDefault="00A443ED" w:rsidP="007D59F6">
      <w:pPr>
        <w:numPr>
          <w:ilvl w:val="0"/>
          <w:numId w:val="215"/>
        </w:numPr>
        <w:ind w:left="714" w:hanging="357"/>
        <w:jc w:val="both"/>
        <w:rPr>
          <w:rFonts w:ascii="Noto Sans" w:hAnsi="Noto Sans" w:cs="Noto Sans"/>
          <w:sz w:val="20"/>
          <w:szCs w:val="20"/>
        </w:rPr>
      </w:pPr>
      <w:r w:rsidRPr="00797497">
        <w:rPr>
          <w:rFonts w:ascii="Noto Sans" w:hAnsi="Noto Sans" w:cs="Noto Sans"/>
          <w:sz w:val="20"/>
          <w:szCs w:val="20"/>
        </w:rPr>
        <w:t xml:space="preserve">Documento vigente expedido por el Instituto Mexicano del Seguro Social, en el que emita opinión positiva a nombre del licitante sobre el cumplimiento de obligaciones en materia de seguridad social, el formato debe estar </w:t>
      </w:r>
      <w:r w:rsidRPr="00797497">
        <w:rPr>
          <w:rFonts w:ascii="Noto Sans" w:hAnsi="Noto Sans" w:cs="Noto Sans"/>
          <w:b/>
          <w:sz w:val="20"/>
          <w:szCs w:val="20"/>
        </w:rPr>
        <w:t>vigente, positiva y legible.</w:t>
      </w:r>
    </w:p>
    <w:p w14:paraId="110FFFF6" w14:textId="77777777" w:rsidR="00A443ED" w:rsidRPr="00797497" w:rsidRDefault="00A443ED" w:rsidP="00A443ED">
      <w:pPr>
        <w:rPr>
          <w:rFonts w:ascii="Noto Sans" w:eastAsia="Arial" w:hAnsi="Noto Sans" w:cs="Noto Sans"/>
          <w:sz w:val="20"/>
          <w:szCs w:val="20"/>
        </w:rPr>
      </w:pPr>
    </w:p>
    <w:p w14:paraId="2DDB3CB0" w14:textId="77777777" w:rsidR="00A443ED" w:rsidRPr="00797497" w:rsidRDefault="00A443ED" w:rsidP="007D59F6">
      <w:pPr>
        <w:numPr>
          <w:ilvl w:val="0"/>
          <w:numId w:val="215"/>
        </w:numPr>
        <w:ind w:left="714" w:hanging="357"/>
        <w:jc w:val="both"/>
        <w:rPr>
          <w:rFonts w:ascii="Noto Sans" w:hAnsi="Noto Sans" w:cs="Noto Sans"/>
          <w:sz w:val="20"/>
          <w:szCs w:val="20"/>
        </w:rPr>
      </w:pPr>
      <w:r w:rsidRPr="00797497">
        <w:rPr>
          <w:rFonts w:ascii="Noto Sans" w:hAnsi="Noto Sans" w:cs="Noto Sans"/>
          <w:sz w:val="20"/>
          <w:szCs w:val="20"/>
        </w:rPr>
        <w:t>Constancia vigente de situación fiscal emitida por el Instituto del Fondo Nacional de la Vivienda para los Trabajadores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 en los términos establecidos por las “Reglas para la obtención de la constancia de situación fiscal en materia de aportaciones patronales y entero de amortizaciones” publicadas en el diario oficial de la federación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xml:space="preserve">) vigente, el formato debe estar </w:t>
      </w:r>
      <w:r w:rsidRPr="00797497">
        <w:rPr>
          <w:rFonts w:ascii="Noto Sans" w:hAnsi="Noto Sans" w:cs="Noto Sans"/>
          <w:b/>
          <w:sz w:val="20"/>
          <w:szCs w:val="20"/>
        </w:rPr>
        <w:t>vigente, sin adeudos, positiva y legible.</w:t>
      </w:r>
    </w:p>
    <w:p w14:paraId="4EB3E7E1" w14:textId="77777777" w:rsidR="00A443ED" w:rsidRPr="00797497" w:rsidRDefault="00A443ED" w:rsidP="00A443ED">
      <w:pPr>
        <w:jc w:val="both"/>
        <w:rPr>
          <w:rFonts w:ascii="Noto Sans" w:hAnsi="Noto Sans" w:cs="Noto Sans"/>
          <w:sz w:val="20"/>
          <w:szCs w:val="20"/>
        </w:rPr>
      </w:pPr>
    </w:p>
    <w:p w14:paraId="66D38890" w14:textId="77777777" w:rsidR="00A443ED" w:rsidRPr="00797497" w:rsidRDefault="00A443ED" w:rsidP="00A443ED">
      <w:pPr>
        <w:jc w:val="both"/>
        <w:rPr>
          <w:rFonts w:ascii="Noto Sans" w:hAnsi="Noto Sans" w:cs="Noto Sans"/>
          <w:bCs/>
          <w:sz w:val="20"/>
          <w:szCs w:val="20"/>
        </w:rPr>
      </w:pPr>
      <w:r w:rsidRPr="00797497">
        <w:rPr>
          <w:rFonts w:ascii="Noto Sans" w:hAnsi="Noto Sans" w:cs="Noto Sans"/>
          <w:sz w:val="20"/>
          <w:szCs w:val="20"/>
        </w:rPr>
        <w:t xml:space="preserve">En el supuesto de que se adjudique el contrato a los licitantes que presentaron una propuesta conjunta, el convenio indicado en la </w:t>
      </w:r>
      <w:r w:rsidRPr="00797497">
        <w:rPr>
          <w:rFonts w:ascii="Noto Sans" w:hAnsi="Noto Sans" w:cs="Noto Sans"/>
          <w:b/>
          <w:sz w:val="20"/>
          <w:szCs w:val="20"/>
        </w:rPr>
        <w:t>fracción II del numeral 3.4.1.</w:t>
      </w:r>
      <w:r w:rsidRPr="00797497">
        <w:rPr>
          <w:rFonts w:ascii="Noto Sans" w:hAnsi="Noto Sans" w:cs="Noto Sans"/>
          <w:sz w:val="20"/>
          <w:szCs w:val="20"/>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C2AF6BE" w14:textId="77777777" w:rsidR="00A443ED" w:rsidRPr="00797497" w:rsidRDefault="00A443ED" w:rsidP="00A443ED">
      <w:pPr>
        <w:jc w:val="both"/>
        <w:rPr>
          <w:rFonts w:ascii="Noto Sans" w:hAnsi="Noto Sans" w:cs="Noto Sans"/>
          <w:sz w:val="20"/>
          <w:szCs w:val="20"/>
        </w:rPr>
      </w:pPr>
    </w:p>
    <w:p w14:paraId="7748CF94" w14:textId="77777777" w:rsidR="00A443ED" w:rsidRPr="00797497" w:rsidRDefault="00A443ED" w:rsidP="00A443ED">
      <w:pPr>
        <w:jc w:val="both"/>
        <w:rPr>
          <w:rFonts w:ascii="Noto Sans" w:hAnsi="Noto Sans" w:cs="Noto Sans"/>
          <w:sz w:val="20"/>
          <w:szCs w:val="20"/>
        </w:rPr>
      </w:pPr>
      <w:r w:rsidRPr="00797497">
        <w:rPr>
          <w:rFonts w:ascii="Noto Sans" w:hAnsi="Noto Sans" w:cs="Noto Sans"/>
          <w:b/>
          <w:sz w:val="20"/>
          <w:szCs w:val="20"/>
          <w:u w:val="single"/>
        </w:rPr>
        <w:t>Nota</w:t>
      </w:r>
      <w:r w:rsidRPr="00797497">
        <w:rPr>
          <w:rFonts w:ascii="Noto Sans" w:hAnsi="Noto Sans" w:cs="Noto Sans"/>
          <w:b/>
          <w:sz w:val="20"/>
          <w:szCs w:val="20"/>
        </w:rPr>
        <w:t>:</w:t>
      </w:r>
      <w:r w:rsidRPr="00797497">
        <w:rPr>
          <w:rFonts w:ascii="Noto Sans" w:hAnsi="Noto Sans" w:cs="Noto Sans"/>
          <w:sz w:val="20"/>
          <w:szCs w:val="20"/>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3F506AEF" w14:textId="77777777" w:rsidR="00A443ED" w:rsidRPr="00797497" w:rsidRDefault="00A443ED" w:rsidP="00A443ED">
      <w:pPr>
        <w:jc w:val="both"/>
        <w:rPr>
          <w:rFonts w:ascii="Noto Sans" w:hAnsi="Noto Sans" w:cs="Noto Sans"/>
          <w:sz w:val="20"/>
          <w:szCs w:val="20"/>
        </w:rPr>
      </w:pPr>
    </w:p>
    <w:p w14:paraId="0B232A9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El proveedor que resulte adjudicado deberá acreditar que está inscrito al Régimen Obligatorio de Seguridad Social competencia del Instituto Mexicano del Seguro Social y que se encuentra al corriente en el pago de sus cuotas obrero patronales, en caso de que le sea aplicable </w:t>
      </w:r>
      <w:r w:rsidRPr="00797497">
        <w:rPr>
          <w:rFonts w:ascii="Noto Sans" w:hAnsi="Noto Sans" w:cs="Noto Sans"/>
          <w:b/>
          <w:sz w:val="20"/>
          <w:szCs w:val="20"/>
        </w:rPr>
        <w:t>Anexo No. 15</w:t>
      </w:r>
    </w:p>
    <w:p w14:paraId="5F24CB0D" w14:textId="77777777" w:rsidR="00A443ED" w:rsidRPr="00797497" w:rsidRDefault="00A443ED" w:rsidP="00A443ED">
      <w:pPr>
        <w:jc w:val="both"/>
        <w:rPr>
          <w:rFonts w:ascii="Noto Sans" w:hAnsi="Noto Sans" w:cs="Noto Sans"/>
          <w:sz w:val="20"/>
          <w:szCs w:val="20"/>
        </w:rPr>
      </w:pPr>
    </w:p>
    <w:p w14:paraId="218E8B6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Para el caso de personas física o aquellas personas morales que no les sea obligatorio el régimen de seguridad social, deberán presentar, a la firma, del contrato un escrito en el que manifiesten que no les resulta aplicable el régimen obligatorio de seguridad social del instituto mexicano del seguro social.</w:t>
      </w:r>
    </w:p>
    <w:p w14:paraId="7487253D" w14:textId="77777777" w:rsidR="00A443ED" w:rsidRPr="00797497" w:rsidRDefault="00A443ED" w:rsidP="00A443ED">
      <w:pPr>
        <w:jc w:val="both"/>
        <w:rPr>
          <w:rFonts w:ascii="Noto Sans" w:hAnsi="Noto Sans" w:cs="Noto Sans"/>
          <w:sz w:val="20"/>
          <w:szCs w:val="20"/>
        </w:rPr>
      </w:pPr>
    </w:p>
    <w:p w14:paraId="7FAC9D2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caso de discrepancia, en el contenido del contrato en relación con el de la presente convocatoria, prevalecerá lo estipulado en esta última, así como el resultado de las juntas de aclaraciones.</w:t>
      </w:r>
    </w:p>
    <w:p w14:paraId="1C15D516" w14:textId="77777777" w:rsidR="00A443ED" w:rsidRPr="00797497" w:rsidRDefault="00A443ED" w:rsidP="00A443ED">
      <w:pPr>
        <w:jc w:val="both"/>
        <w:rPr>
          <w:rFonts w:ascii="Noto Sans" w:hAnsi="Noto Sans" w:cs="Noto Sans"/>
          <w:sz w:val="20"/>
          <w:szCs w:val="20"/>
        </w:rPr>
      </w:pPr>
    </w:p>
    <w:p w14:paraId="0C9C6079" w14:textId="77777777" w:rsidR="00A443ED" w:rsidRPr="00797497" w:rsidRDefault="00A443ED" w:rsidP="00A443ED">
      <w:pPr>
        <w:suppressAutoHyphens/>
        <w:jc w:val="both"/>
        <w:rPr>
          <w:rFonts w:ascii="Noto Sans" w:eastAsia="Times New Roman" w:hAnsi="Noto Sans" w:cs="Noto Sans"/>
          <w:sz w:val="20"/>
          <w:szCs w:val="20"/>
          <w:lang w:val="x-none" w:eastAsia="ar-SA"/>
        </w:rPr>
      </w:pPr>
      <w:r w:rsidRPr="00797497">
        <w:rPr>
          <w:rFonts w:ascii="Noto Sans" w:eastAsia="Times New Roman" w:hAnsi="Noto Sans" w:cs="Noto Sans"/>
          <w:sz w:val="20"/>
          <w:szCs w:val="20"/>
          <w:lang w:eastAsia="ar-SA"/>
        </w:rPr>
        <w:t>S</w:t>
      </w:r>
      <w:r w:rsidRPr="00797497">
        <w:rPr>
          <w:rFonts w:ascii="Noto Sans" w:eastAsia="Times New Roman" w:hAnsi="Noto Sans" w:cs="Noto Sans"/>
          <w:sz w:val="20"/>
          <w:szCs w:val="20"/>
          <w:lang w:val="x-none" w:eastAsia="ar-SA"/>
        </w:rPr>
        <w:t xml:space="preserve">i el licitante a quien se le hubiere adjudicado contrato, por causas imputables a él, no formaliza el mismo en la fecha señalada en, se estará a lo previsto en el segundo párrafo del artículo 46 de la </w:t>
      </w:r>
      <w:proofErr w:type="spellStart"/>
      <w:r w:rsidRPr="00797497">
        <w:rPr>
          <w:rFonts w:ascii="Noto Sans" w:eastAsia="Times New Roman" w:hAnsi="Noto Sans" w:cs="Noto Sans"/>
          <w:sz w:val="20"/>
          <w:szCs w:val="20"/>
          <w:lang w:val="x-none" w:eastAsia="ar-SA"/>
        </w:rPr>
        <w:t>LAASSP</w:t>
      </w:r>
      <w:proofErr w:type="spellEnd"/>
      <w:r w:rsidRPr="00797497">
        <w:rPr>
          <w:rFonts w:ascii="Noto Sans" w:eastAsia="Times New Roman" w:hAnsi="Noto Sans" w:cs="Noto Sans"/>
          <w:sz w:val="20"/>
          <w:szCs w:val="20"/>
          <w:lang w:val="x-none" w:eastAsia="ar-SA"/>
        </w:rPr>
        <w:t xml:space="preserve"> y, se dará aviso a la </w:t>
      </w:r>
      <w:r w:rsidRPr="00797497">
        <w:rPr>
          <w:rFonts w:ascii="Noto Sans" w:eastAsia="Times New Roman" w:hAnsi="Noto Sans" w:cs="Noto Sans"/>
          <w:sz w:val="20"/>
          <w:szCs w:val="20"/>
          <w:lang w:eastAsia="ar-SA"/>
        </w:rPr>
        <w:t>S</w:t>
      </w:r>
      <w:r w:rsidRPr="00797497">
        <w:rPr>
          <w:rFonts w:ascii="Noto Sans" w:eastAsia="Times New Roman" w:hAnsi="Noto Sans" w:cs="Noto Sans"/>
          <w:sz w:val="20"/>
          <w:szCs w:val="20"/>
          <w:lang w:val="x-none" w:eastAsia="ar-SA"/>
        </w:rPr>
        <w:t xml:space="preserve">secretaría </w:t>
      </w:r>
      <w:r w:rsidRPr="00797497">
        <w:rPr>
          <w:rFonts w:ascii="Noto Sans" w:eastAsia="Times New Roman" w:hAnsi="Noto Sans" w:cs="Noto Sans"/>
          <w:sz w:val="20"/>
          <w:szCs w:val="20"/>
          <w:lang w:eastAsia="ar-SA"/>
        </w:rPr>
        <w:t xml:space="preserve">Anticorrupción y Buen Gobierno </w:t>
      </w:r>
      <w:r w:rsidRPr="00797497">
        <w:rPr>
          <w:rFonts w:ascii="Noto Sans" w:eastAsia="Times New Roman" w:hAnsi="Noto Sans" w:cs="Noto Sans"/>
          <w:sz w:val="20"/>
          <w:szCs w:val="20"/>
          <w:lang w:val="x-none" w:eastAsia="ar-SA"/>
        </w:rPr>
        <w:t xml:space="preserve"> (</w:t>
      </w:r>
      <w:proofErr w:type="spellStart"/>
      <w:r w:rsidRPr="00797497">
        <w:rPr>
          <w:rFonts w:ascii="Noto Sans" w:eastAsia="Times New Roman" w:hAnsi="Noto Sans" w:cs="Noto Sans"/>
          <w:sz w:val="20"/>
          <w:szCs w:val="20"/>
          <w:lang w:val="x-none" w:eastAsia="ar-SA"/>
        </w:rPr>
        <w:t>S</w:t>
      </w:r>
      <w:r w:rsidRPr="00797497">
        <w:rPr>
          <w:rFonts w:ascii="Noto Sans" w:eastAsia="Times New Roman" w:hAnsi="Noto Sans" w:cs="Noto Sans"/>
          <w:sz w:val="20"/>
          <w:szCs w:val="20"/>
          <w:lang w:eastAsia="ar-SA"/>
        </w:rPr>
        <w:t>ABG</w:t>
      </w:r>
      <w:proofErr w:type="spellEnd"/>
      <w:r w:rsidRPr="00797497">
        <w:rPr>
          <w:rFonts w:ascii="Noto Sans" w:eastAsia="Times New Roman" w:hAnsi="Noto Sans" w:cs="Noto Sans"/>
          <w:sz w:val="20"/>
          <w:szCs w:val="20"/>
          <w:lang w:val="x-none" w:eastAsia="ar-SA"/>
        </w:rPr>
        <w:t xml:space="preserve">), para que resuelva lo procedente en términos del artículo 59 de la </w:t>
      </w:r>
      <w:proofErr w:type="spellStart"/>
      <w:r w:rsidRPr="00797497">
        <w:rPr>
          <w:rFonts w:ascii="Noto Sans" w:eastAsia="Times New Roman" w:hAnsi="Noto Sans" w:cs="Noto Sans"/>
          <w:sz w:val="20"/>
          <w:szCs w:val="20"/>
          <w:lang w:val="x-none" w:eastAsia="ar-SA"/>
        </w:rPr>
        <w:t>LAASSP</w:t>
      </w:r>
      <w:proofErr w:type="spellEnd"/>
      <w:r w:rsidRPr="00797497">
        <w:rPr>
          <w:rFonts w:ascii="Noto Sans" w:eastAsia="Times New Roman" w:hAnsi="Noto Sans" w:cs="Noto Sans"/>
          <w:sz w:val="20"/>
          <w:szCs w:val="20"/>
          <w:lang w:val="x-none" w:eastAsia="ar-SA"/>
        </w:rPr>
        <w:t>.</w:t>
      </w:r>
    </w:p>
    <w:p w14:paraId="662DAD43" w14:textId="77777777" w:rsidR="00A443ED" w:rsidRPr="00797497" w:rsidRDefault="00A443ED" w:rsidP="00A443ED">
      <w:pPr>
        <w:suppressAutoHyphens/>
        <w:jc w:val="both"/>
        <w:rPr>
          <w:rFonts w:ascii="Noto Sans" w:eastAsia="Times New Roman" w:hAnsi="Noto Sans" w:cs="Noto Sans"/>
          <w:sz w:val="20"/>
          <w:szCs w:val="20"/>
          <w:lang w:val="x-none" w:eastAsia="ar-SA"/>
        </w:rPr>
      </w:pPr>
    </w:p>
    <w:p w14:paraId="015CE319"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71" w:name="_Toc421216441"/>
      <w:r w:rsidRPr="00797497">
        <w:rPr>
          <w:rFonts w:ascii="Noto Sans" w:eastAsia="Times New Roman" w:hAnsi="Noto Sans" w:cs="Noto Sans"/>
          <w:b/>
          <w:sz w:val="20"/>
          <w:szCs w:val="20"/>
          <w:lang w:eastAsia="ar-SA"/>
        </w:rPr>
        <w:t>3.6.3.</w:t>
      </w:r>
      <w:r w:rsidRPr="00797497">
        <w:rPr>
          <w:rFonts w:ascii="Noto Sans" w:eastAsia="Times New Roman" w:hAnsi="Noto Sans" w:cs="Noto Sans"/>
          <w:b/>
          <w:sz w:val="20"/>
          <w:szCs w:val="20"/>
          <w:lang w:eastAsia="ar-SA"/>
        </w:rPr>
        <w:tab/>
        <w:t>PREVIO A LA FIRMA DEL CONTRATO:</w:t>
      </w:r>
      <w:bookmarkEnd w:id="71"/>
    </w:p>
    <w:p w14:paraId="6380DDF1" w14:textId="77777777" w:rsidR="00A443ED" w:rsidRPr="00797497" w:rsidRDefault="00A443ED" w:rsidP="00A443ED">
      <w:pPr>
        <w:jc w:val="both"/>
        <w:rPr>
          <w:rFonts w:ascii="Noto Sans" w:hAnsi="Noto Sans" w:cs="Noto Sans"/>
          <w:sz w:val="20"/>
          <w:szCs w:val="20"/>
        </w:rPr>
      </w:pPr>
    </w:p>
    <w:p w14:paraId="61CF58AA" w14:textId="5E96DA75"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Conforme</w:t>
      </w:r>
      <w:r w:rsidR="00C739F6">
        <w:rPr>
          <w:rFonts w:ascii="Noto Sans" w:hAnsi="Noto Sans" w:cs="Noto Sans"/>
          <w:sz w:val="20"/>
          <w:szCs w:val="20"/>
        </w:rPr>
        <w:t xml:space="preserve"> a lo previsto en el artículo 58</w:t>
      </w:r>
      <w:r w:rsidRPr="00797497">
        <w:rPr>
          <w:rFonts w:ascii="Noto Sans" w:hAnsi="Noto Sans" w:cs="Noto Sans"/>
          <w:sz w:val="20"/>
          <w:szCs w:val="20"/>
        </w:rPr>
        <w:t xml:space="preserve">, fracciones I y II del Reglamento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el licitante que resulte adjudicado deberá presentar </w:t>
      </w:r>
      <w:r w:rsidRPr="00797497">
        <w:rPr>
          <w:rFonts w:ascii="Noto Sans" w:hAnsi="Noto Sans" w:cs="Noto Sans"/>
          <w:bCs/>
          <w:sz w:val="20"/>
          <w:szCs w:val="20"/>
        </w:rPr>
        <w:t xml:space="preserve">en la </w:t>
      </w:r>
      <w:r w:rsidRPr="00797497">
        <w:rPr>
          <w:rFonts w:ascii="Noto Sans" w:hAnsi="Noto Sans" w:cs="Noto Sans"/>
          <w:sz w:val="20"/>
          <w:szCs w:val="20"/>
        </w:rPr>
        <w:t>oficina de contratos, para su cotejo, original o copia certificada de los siguientes documentos:</w:t>
      </w:r>
    </w:p>
    <w:p w14:paraId="6A896F8F" w14:textId="77777777" w:rsidR="00A443ED" w:rsidRPr="00797497" w:rsidRDefault="00A443ED" w:rsidP="00A443ED">
      <w:pPr>
        <w:jc w:val="both"/>
        <w:rPr>
          <w:rFonts w:ascii="Noto Sans" w:hAnsi="Noto Sans" w:cs="Noto Sans"/>
          <w:sz w:val="20"/>
          <w:szCs w:val="20"/>
        </w:rPr>
      </w:pPr>
    </w:p>
    <w:p w14:paraId="3589C02E" w14:textId="77777777" w:rsidR="00A443ED" w:rsidRPr="00797497" w:rsidRDefault="00A443ED" w:rsidP="007D59F6">
      <w:pPr>
        <w:numPr>
          <w:ilvl w:val="0"/>
          <w:numId w:val="216"/>
        </w:numPr>
        <w:ind w:left="714" w:hanging="357"/>
        <w:jc w:val="both"/>
        <w:rPr>
          <w:rFonts w:ascii="Noto Sans" w:hAnsi="Noto Sans" w:cs="Noto Sans"/>
          <w:sz w:val="20"/>
          <w:szCs w:val="20"/>
        </w:rPr>
      </w:pPr>
      <w:r w:rsidRPr="00797497">
        <w:rPr>
          <w:rFonts w:ascii="Noto Sans" w:hAnsi="Noto Sans" w:cs="Noto Sans"/>
          <w:sz w:val="20"/>
          <w:szCs w:val="20"/>
        </w:rPr>
        <w:t>Tratándose de personas morales, testimonio de la escritura pública en la que conste que fue constituida conforme a las leyes mexicanas y que tiene su domicilio en el territorio nacional y sus modificaciones.</w:t>
      </w:r>
    </w:p>
    <w:p w14:paraId="009E6886" w14:textId="77777777" w:rsidR="00A443ED" w:rsidRPr="00797497" w:rsidRDefault="00A443ED" w:rsidP="00A443ED">
      <w:pPr>
        <w:ind w:left="709"/>
        <w:jc w:val="both"/>
        <w:rPr>
          <w:rFonts w:ascii="Noto Sans" w:hAnsi="Noto Sans" w:cs="Noto Sans"/>
          <w:sz w:val="20"/>
          <w:szCs w:val="20"/>
        </w:rPr>
      </w:pPr>
    </w:p>
    <w:p w14:paraId="581C9EEA" w14:textId="77777777" w:rsidR="00A443ED" w:rsidRPr="00797497" w:rsidRDefault="00A443ED" w:rsidP="007D59F6">
      <w:pPr>
        <w:numPr>
          <w:ilvl w:val="0"/>
          <w:numId w:val="216"/>
        </w:numPr>
        <w:ind w:left="714" w:hanging="357"/>
        <w:jc w:val="both"/>
        <w:rPr>
          <w:rFonts w:ascii="Noto Sans" w:hAnsi="Noto Sans" w:cs="Noto Sans"/>
          <w:sz w:val="20"/>
          <w:szCs w:val="20"/>
        </w:rPr>
      </w:pPr>
      <w:r w:rsidRPr="00797497">
        <w:rPr>
          <w:rFonts w:ascii="Noto Sans" w:hAnsi="Noto Sans" w:cs="Noto Sans"/>
          <w:sz w:val="20"/>
          <w:szCs w:val="20"/>
        </w:rPr>
        <w:t>Tratándose de personas</w:t>
      </w:r>
      <w:r>
        <w:rPr>
          <w:rFonts w:ascii="Noto Sans" w:hAnsi="Noto Sans" w:cs="Noto Sans"/>
          <w:sz w:val="20"/>
          <w:szCs w:val="20"/>
        </w:rPr>
        <w:t xml:space="preserve"> físicas, </w:t>
      </w:r>
      <w:r w:rsidRPr="00797497">
        <w:rPr>
          <w:rFonts w:ascii="Noto Sans" w:hAnsi="Noto Sans" w:cs="Noto Sans"/>
          <w:sz w:val="20"/>
          <w:szCs w:val="20"/>
        </w:rPr>
        <w:t>acta de nacimiento o en su caso, carta de naturalización respectiva expedida por la autoridad competente, así como la documentación con la que acredite tener su domicilio legal en el territorio nacional.</w:t>
      </w:r>
    </w:p>
    <w:p w14:paraId="5D0966BA" w14:textId="77777777" w:rsidR="00A443ED"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72" w:name="_Toc393213756"/>
      <w:bookmarkStart w:id="73" w:name="_Toc421216442"/>
    </w:p>
    <w:p w14:paraId="4CB6CC34"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r w:rsidRPr="00797497">
        <w:rPr>
          <w:rFonts w:ascii="Noto Sans" w:eastAsia="Times New Roman" w:hAnsi="Noto Sans" w:cs="Noto Sans"/>
          <w:b/>
          <w:sz w:val="20"/>
          <w:szCs w:val="20"/>
          <w:lang w:eastAsia="ar-SA"/>
        </w:rPr>
        <w:t>3.6.4.</w:t>
      </w:r>
      <w:r w:rsidRPr="00797497">
        <w:rPr>
          <w:rFonts w:ascii="Noto Sans" w:eastAsia="Times New Roman" w:hAnsi="Noto Sans" w:cs="Noto Sans"/>
          <w:b/>
          <w:sz w:val="20"/>
          <w:szCs w:val="20"/>
          <w:lang w:eastAsia="ar-SA"/>
        </w:rPr>
        <w:tab/>
        <w:t>ACREDITACIÓN DE ENCONTRARSE AL CORRIENTE DE SUS OBLIGACIONES FISCALES</w:t>
      </w:r>
      <w:bookmarkEnd w:id="72"/>
      <w:r w:rsidRPr="00797497">
        <w:rPr>
          <w:rFonts w:ascii="Noto Sans" w:eastAsia="Times New Roman" w:hAnsi="Noto Sans" w:cs="Noto Sans"/>
          <w:b/>
          <w:sz w:val="20"/>
          <w:szCs w:val="20"/>
          <w:lang w:eastAsia="ar-SA"/>
        </w:rPr>
        <w:t>:</w:t>
      </w:r>
      <w:bookmarkEnd w:id="73"/>
    </w:p>
    <w:p w14:paraId="1BC4D08B" w14:textId="77777777" w:rsidR="00A443ED" w:rsidRPr="00797497" w:rsidRDefault="00A443ED" w:rsidP="00A443ED">
      <w:pPr>
        <w:jc w:val="both"/>
        <w:rPr>
          <w:rFonts w:ascii="Noto Sans" w:hAnsi="Noto Sans" w:cs="Noto Sans"/>
          <w:sz w:val="20"/>
          <w:szCs w:val="20"/>
        </w:rPr>
      </w:pPr>
    </w:p>
    <w:p w14:paraId="68811C51" w14:textId="77777777" w:rsidR="00A443ED" w:rsidRPr="00797497" w:rsidRDefault="00A443ED" w:rsidP="00A443ED">
      <w:pPr>
        <w:ind w:firstLine="12"/>
        <w:jc w:val="both"/>
        <w:rPr>
          <w:rFonts w:ascii="Noto Sans" w:hAnsi="Noto Sans" w:cs="Noto Sans"/>
          <w:sz w:val="20"/>
          <w:szCs w:val="20"/>
        </w:rPr>
      </w:pPr>
      <w:bookmarkStart w:id="74" w:name="_Toc393213758"/>
      <w:bookmarkStart w:id="75" w:name="_Toc421216443"/>
      <w:r w:rsidRPr="00797497">
        <w:rPr>
          <w:rFonts w:ascii="Noto Sans" w:hAnsi="Noto Sans" w:cs="Noto Sans"/>
          <w:sz w:val="20"/>
          <w:szCs w:val="20"/>
        </w:rPr>
        <w:t>El Instituto no adquirirá bienes o contratará servicios con los particulares que se señala en las fracciones I, II, III y IV del artículo 32-d del Código Fiscal de la Federación.</w:t>
      </w:r>
      <w:r>
        <w:rPr>
          <w:rFonts w:ascii="Noto Sans" w:hAnsi="Noto Sans" w:cs="Noto Sans"/>
          <w:sz w:val="20"/>
          <w:szCs w:val="20"/>
        </w:rPr>
        <w:t xml:space="preserve"> </w:t>
      </w:r>
    </w:p>
    <w:p w14:paraId="3C2835A1" w14:textId="77777777" w:rsidR="00A443ED" w:rsidRPr="00797497" w:rsidRDefault="00A443ED" w:rsidP="00A443ED">
      <w:pPr>
        <w:ind w:firstLine="12"/>
        <w:jc w:val="both"/>
        <w:rPr>
          <w:rFonts w:ascii="Noto Sans" w:hAnsi="Noto Sans" w:cs="Noto Sans"/>
          <w:sz w:val="20"/>
          <w:szCs w:val="20"/>
        </w:rPr>
      </w:pPr>
    </w:p>
    <w:p w14:paraId="6D9E3209" w14:textId="77777777" w:rsidR="00A443ED" w:rsidRPr="00797497" w:rsidRDefault="00A443ED" w:rsidP="00A443ED">
      <w:pPr>
        <w:ind w:firstLine="4"/>
        <w:jc w:val="both"/>
        <w:rPr>
          <w:rFonts w:ascii="Noto Sans" w:hAnsi="Noto Sans" w:cs="Noto Sans"/>
          <w:color w:val="000000"/>
          <w:sz w:val="20"/>
          <w:szCs w:val="20"/>
        </w:rPr>
      </w:pPr>
      <w:r w:rsidRPr="00797497">
        <w:rPr>
          <w:rFonts w:ascii="Noto Sans" w:hAnsi="Noto Sans" w:cs="Noto Sans"/>
          <w:color w:val="000000"/>
          <w:sz w:val="20"/>
          <w:szCs w:val="20"/>
        </w:rPr>
        <w:t xml:space="preserve">De conformidad con dicha disposición, los licitantes participantes en la presente licitación pública, deberán presentar el documento vigente expedido por el </w:t>
      </w:r>
      <w:proofErr w:type="spellStart"/>
      <w:r w:rsidRPr="00797497">
        <w:rPr>
          <w:rFonts w:ascii="Noto Sans" w:hAnsi="Noto Sans" w:cs="Noto Sans"/>
          <w:color w:val="000000"/>
          <w:sz w:val="20"/>
          <w:szCs w:val="20"/>
        </w:rPr>
        <w:t>S.A.T</w:t>
      </w:r>
      <w:proofErr w:type="spellEnd"/>
      <w:r w:rsidRPr="00797497">
        <w:rPr>
          <w:rFonts w:ascii="Noto Sans" w:hAnsi="Noto Sans" w:cs="Noto Sans"/>
          <w:color w:val="000000"/>
          <w:sz w:val="20"/>
          <w:szCs w:val="20"/>
        </w:rPr>
        <w:t xml:space="preserve">. en el que emita opinión positiva a nombre del licitante sobre el cumplimiento de sus obligaciones fiscales, conforme a lo dispuesto por la Regla 2.1.39 de la Resolución Miscelánea Fiscal Vigente, y sus actualizaciones, emitida por el </w:t>
      </w:r>
      <w:proofErr w:type="spellStart"/>
      <w:r w:rsidRPr="00797497">
        <w:rPr>
          <w:rFonts w:ascii="Noto Sans" w:hAnsi="Noto Sans" w:cs="Noto Sans"/>
          <w:color w:val="000000"/>
          <w:sz w:val="20"/>
          <w:szCs w:val="20"/>
        </w:rPr>
        <w:t>S.A.T</w:t>
      </w:r>
      <w:proofErr w:type="spellEnd"/>
      <w:r w:rsidRPr="00797497">
        <w:rPr>
          <w:rFonts w:ascii="Noto Sans" w:hAnsi="Noto Sans" w:cs="Noto Sans"/>
          <w:color w:val="000000"/>
          <w:sz w:val="20"/>
          <w:szCs w:val="20"/>
        </w:rPr>
        <w:t xml:space="preserve">., publicada en el </w:t>
      </w:r>
      <w:proofErr w:type="spellStart"/>
      <w:r w:rsidRPr="00797497">
        <w:rPr>
          <w:rFonts w:ascii="Noto Sans" w:hAnsi="Noto Sans" w:cs="Noto Sans"/>
          <w:color w:val="000000"/>
          <w:sz w:val="20"/>
          <w:szCs w:val="20"/>
        </w:rPr>
        <w:t>D.O.F</w:t>
      </w:r>
      <w:proofErr w:type="spellEnd"/>
      <w:r w:rsidRPr="00797497">
        <w:rPr>
          <w:rFonts w:ascii="Noto Sans" w:hAnsi="Noto Sans" w:cs="Noto Sans"/>
          <w:color w:val="000000"/>
          <w:sz w:val="20"/>
          <w:szCs w:val="20"/>
        </w:rPr>
        <w:t xml:space="preserve">., o las que se encuentren </w:t>
      </w:r>
      <w:r w:rsidRPr="00797497">
        <w:rPr>
          <w:rFonts w:ascii="Noto Sans" w:hAnsi="Noto Sans" w:cs="Noto Sans"/>
          <w:b/>
          <w:iCs/>
          <w:sz w:val="20"/>
          <w:szCs w:val="20"/>
        </w:rPr>
        <w:t>vigentes, sin adeudos, positiva y legible</w:t>
      </w:r>
      <w:r w:rsidRPr="00797497">
        <w:rPr>
          <w:rFonts w:ascii="Noto Sans" w:hAnsi="Noto Sans" w:cs="Noto Sans"/>
          <w:color w:val="000000"/>
          <w:sz w:val="20"/>
          <w:szCs w:val="20"/>
        </w:rPr>
        <w:t xml:space="preserve"> al momento de la presente licitación pública.</w:t>
      </w:r>
    </w:p>
    <w:p w14:paraId="68F26739" w14:textId="77777777" w:rsidR="00A443ED" w:rsidRPr="00797497" w:rsidRDefault="00A443ED" w:rsidP="00A443ED">
      <w:pPr>
        <w:jc w:val="both"/>
        <w:rPr>
          <w:rFonts w:ascii="Noto Sans" w:hAnsi="Noto Sans" w:cs="Noto Sans"/>
          <w:color w:val="000000"/>
          <w:sz w:val="20"/>
          <w:szCs w:val="20"/>
        </w:rPr>
      </w:pPr>
    </w:p>
    <w:p w14:paraId="366EDB89" w14:textId="77777777" w:rsidR="00A443ED" w:rsidRPr="00797497" w:rsidRDefault="00A443ED" w:rsidP="00A443ED">
      <w:pPr>
        <w:jc w:val="both"/>
        <w:rPr>
          <w:rFonts w:ascii="Noto Sans" w:hAnsi="Noto Sans" w:cs="Noto Sans"/>
          <w:color w:val="000000"/>
          <w:sz w:val="20"/>
          <w:szCs w:val="20"/>
        </w:rPr>
      </w:pPr>
      <w:r w:rsidRPr="00797497">
        <w:rPr>
          <w:rFonts w:ascii="Noto Sans" w:hAnsi="Noto Sans" w:cs="Noto Sans"/>
          <w:color w:val="000000"/>
          <w:sz w:val="20"/>
          <w:szCs w:val="20"/>
        </w:rPr>
        <w:t>Asimismo, de conformidad con lo establecido en la Regla Quinta del “Acuerdo ACDO.SA1.HCT.101214/281.P.DIR y su anexo único, dictado por el H. Consejo Técnico, relativo a las reglas para la obtención de la opinión de cumplimiento de obligaciones fiscales en materia de seguridad social” los licitantes participantes deberán presentar el documento vigente expedido por el IMSS en el que emita opinión positiva a nombre del licitante sobre el cumplimiento de sus obligaciones fiscales en materia de seguridad social.</w:t>
      </w:r>
    </w:p>
    <w:p w14:paraId="55E8EAD7" w14:textId="77777777" w:rsidR="00A443ED" w:rsidRPr="00797497" w:rsidRDefault="00A443ED" w:rsidP="00A443ED">
      <w:pPr>
        <w:jc w:val="both"/>
        <w:rPr>
          <w:rFonts w:ascii="Noto Sans" w:hAnsi="Noto Sans" w:cs="Noto Sans"/>
          <w:color w:val="000000"/>
          <w:sz w:val="20"/>
          <w:szCs w:val="20"/>
        </w:rPr>
      </w:pPr>
    </w:p>
    <w:p w14:paraId="63860C4D" w14:textId="77777777" w:rsidR="00A443ED" w:rsidRDefault="00A443ED" w:rsidP="00A443ED">
      <w:pPr>
        <w:jc w:val="both"/>
        <w:rPr>
          <w:rFonts w:ascii="Noto Sans" w:hAnsi="Noto Sans" w:cs="Noto Sans"/>
          <w:sz w:val="20"/>
          <w:szCs w:val="20"/>
        </w:rPr>
      </w:pPr>
      <w:r w:rsidRPr="00797497">
        <w:rPr>
          <w:rFonts w:ascii="Noto Sans" w:hAnsi="Noto Sans" w:cs="Noto Sans"/>
          <w:color w:val="000000"/>
          <w:sz w:val="20"/>
          <w:szCs w:val="20"/>
        </w:rPr>
        <w:t>Aunado a lo anterior,</w:t>
      </w:r>
      <w:r w:rsidRPr="00797497">
        <w:rPr>
          <w:rFonts w:ascii="Noto Sans" w:hAnsi="Noto Sans" w:cs="Noto Sans"/>
          <w:sz w:val="20"/>
          <w:szCs w:val="20"/>
        </w:rPr>
        <w:t xml:space="preserve"> de conformidad con lo establecido en la Regla Quinta del “Acuerdo ACDO.SA1.HCT.101214/281.P.DIR y su anexo único, dictado por el H. Consejo Técnico, relativo a las reglas para la obtención de la opinión de cumplimiento de obligaciones fiscales en materia de seguridad social” los proveedores que resulten adjudicados con contrato cuyo monto sea superior a $300,000.00, sin incluir el Impuesto al Valor Agregado (IVA) deberá presentar dentro del plazo legal para la formalización del contrato el documento vigente expedido por el IMSS en el que emita opinión positiva a nombre del licitante sobre el cumplimiento de sus obligaciones fiscales en materia de seguridad social.</w:t>
      </w:r>
    </w:p>
    <w:p w14:paraId="2892C9C7" w14:textId="77777777" w:rsidR="00A443ED" w:rsidRPr="00797497" w:rsidRDefault="00A443ED" w:rsidP="00A443ED">
      <w:pPr>
        <w:jc w:val="both"/>
        <w:rPr>
          <w:rFonts w:ascii="Noto Sans" w:hAnsi="Noto Sans" w:cs="Noto Sans"/>
          <w:sz w:val="20"/>
          <w:szCs w:val="20"/>
        </w:rPr>
      </w:pPr>
    </w:p>
    <w:p w14:paraId="2253AF0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 “Opinión del Cumplimiento de Obligaciones Fiscales” emitido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y la “Opinión del Cumplimiento de Obligaciones en Materia de Seguridad Social” emitido por el IMSS  citadas en es</w:t>
      </w:r>
      <w:r>
        <w:rPr>
          <w:rFonts w:ascii="Noto Sans" w:hAnsi="Noto Sans" w:cs="Noto Sans"/>
          <w:sz w:val="20"/>
          <w:szCs w:val="20"/>
        </w:rPr>
        <w:t xml:space="preserve">te numeral deberá presentarse a través de correo electrónico con </w:t>
      </w:r>
      <w:proofErr w:type="spellStart"/>
      <w:r>
        <w:rPr>
          <w:rFonts w:ascii="Noto Sans" w:hAnsi="Noto Sans" w:cs="Noto Sans"/>
          <w:sz w:val="20"/>
          <w:szCs w:val="20"/>
        </w:rPr>
        <w:t>QR</w:t>
      </w:r>
      <w:proofErr w:type="spellEnd"/>
      <w:r>
        <w:rPr>
          <w:rFonts w:ascii="Noto Sans" w:hAnsi="Noto Sans" w:cs="Noto Sans"/>
          <w:sz w:val="20"/>
          <w:szCs w:val="20"/>
        </w:rPr>
        <w:t xml:space="preserve"> legible.</w:t>
      </w:r>
    </w:p>
    <w:p w14:paraId="7F6EBAA4" w14:textId="77777777" w:rsidR="00A443ED" w:rsidRPr="00797497" w:rsidRDefault="00A443ED" w:rsidP="00A443ED">
      <w:pPr>
        <w:ind w:left="851" w:hanging="851"/>
        <w:jc w:val="both"/>
        <w:rPr>
          <w:rFonts w:ascii="Noto Sans" w:hAnsi="Noto Sans" w:cs="Noto Sans"/>
          <w:sz w:val="20"/>
          <w:szCs w:val="20"/>
        </w:rPr>
      </w:pPr>
    </w:p>
    <w:p w14:paraId="55FB25A1" w14:textId="77777777" w:rsidR="00A443ED" w:rsidRPr="00797497" w:rsidRDefault="00A443ED" w:rsidP="00A443ED">
      <w:pPr>
        <w:widowControl w:val="0"/>
        <w:shd w:val="clear" w:color="auto" w:fill="FFFFFF"/>
        <w:overflowPunct w:val="0"/>
        <w:autoSpaceDE w:val="0"/>
        <w:autoSpaceDN w:val="0"/>
        <w:adjustRightInd w:val="0"/>
        <w:jc w:val="both"/>
        <w:textAlignment w:val="baseline"/>
        <w:rPr>
          <w:rFonts w:ascii="Noto Sans" w:hAnsi="Noto Sans" w:cs="Noto Sans"/>
          <w:sz w:val="20"/>
          <w:szCs w:val="20"/>
        </w:rPr>
      </w:pPr>
      <w:r w:rsidRPr="00797497">
        <w:rPr>
          <w:rFonts w:ascii="Noto Sans" w:hAnsi="Noto Sans" w:cs="Noto Sans"/>
          <w:sz w:val="20"/>
          <w:szCs w:val="20"/>
        </w:rPr>
        <w:t>En caso de que el licitante que resulte con adjudicación no presente la “Opinión del Cumplimiento de Obligaciones Fiscales” y la “Opinión del Cumplimiento de Obligaciones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w:t>
      </w:r>
      <w:r>
        <w:rPr>
          <w:rFonts w:ascii="Noto Sans" w:hAnsi="Noto Sans" w:cs="Noto Sans"/>
          <w:sz w:val="20"/>
          <w:szCs w:val="20"/>
        </w:rPr>
        <w:t>rá a lo dispuesto por el tercer párrafo del artículo 67</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Asimismo, el Instituto remitirá a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la documentación de los hechos presumibles constitutivos de infracción por la falta de formalización del contrato, por causas imputables al licitante con adjudicación.</w:t>
      </w:r>
    </w:p>
    <w:p w14:paraId="1EDF7BAA" w14:textId="77777777" w:rsidR="00A443ED" w:rsidRPr="00797497" w:rsidRDefault="00A443ED" w:rsidP="00A443ED">
      <w:pPr>
        <w:widowControl w:val="0"/>
        <w:shd w:val="clear" w:color="auto" w:fill="FFFFFF"/>
        <w:overflowPunct w:val="0"/>
        <w:autoSpaceDE w:val="0"/>
        <w:autoSpaceDN w:val="0"/>
        <w:adjustRightInd w:val="0"/>
        <w:jc w:val="both"/>
        <w:textAlignment w:val="baseline"/>
        <w:rPr>
          <w:rFonts w:ascii="Noto Sans" w:hAnsi="Noto Sans" w:cs="Noto Sans"/>
          <w:sz w:val="20"/>
          <w:szCs w:val="20"/>
        </w:rPr>
      </w:pPr>
    </w:p>
    <w:p w14:paraId="7E97EAFE" w14:textId="77777777" w:rsidR="00A443ED" w:rsidRPr="00797497" w:rsidRDefault="00A443ED" w:rsidP="00A443ED">
      <w:pPr>
        <w:jc w:val="both"/>
        <w:rPr>
          <w:rFonts w:ascii="Noto Sans" w:hAnsi="Noto Sans" w:cs="Noto Sans"/>
          <w:b/>
          <w:sz w:val="20"/>
          <w:szCs w:val="20"/>
        </w:rPr>
      </w:pPr>
      <w:r w:rsidRPr="00797497">
        <w:rPr>
          <w:rFonts w:ascii="Noto Sans" w:hAnsi="Noto Sans" w:cs="Noto Sans"/>
          <w:b/>
          <w:sz w:val="20"/>
          <w:szCs w:val="20"/>
        </w:rPr>
        <w:lastRenderedPageBreak/>
        <w:t>REGLAS PARA LA OBTENCIÓN DE LA CONSTANCIA DE SITUACIÓN FISCAL EN MATERIA DE APORTACIONES PATRONALES Y ENTERO DE DESCUENTOS, EN EL INSTITUTO DEL FONDO NACIONAL DE LA VIVIENDA PARA LOS TRABAJADORES. (</w:t>
      </w:r>
      <w:proofErr w:type="spellStart"/>
      <w:r w:rsidRPr="00797497">
        <w:rPr>
          <w:rFonts w:ascii="Noto Sans" w:hAnsi="Noto Sans" w:cs="Noto Sans"/>
          <w:b/>
          <w:sz w:val="20"/>
          <w:szCs w:val="20"/>
        </w:rPr>
        <w:t>INFONAVIT</w:t>
      </w:r>
      <w:proofErr w:type="spellEnd"/>
      <w:r w:rsidRPr="00797497">
        <w:rPr>
          <w:rFonts w:ascii="Noto Sans" w:hAnsi="Noto Sans" w:cs="Noto Sans"/>
          <w:b/>
          <w:sz w:val="20"/>
          <w:szCs w:val="20"/>
        </w:rPr>
        <w:t>)</w:t>
      </w:r>
    </w:p>
    <w:p w14:paraId="251F01FE" w14:textId="77777777" w:rsidR="00A443ED" w:rsidRPr="00797497" w:rsidRDefault="00A443ED" w:rsidP="00A443ED">
      <w:pPr>
        <w:shd w:val="clear" w:color="auto" w:fill="FFFFFF"/>
        <w:ind w:left="1134" w:hanging="1134"/>
        <w:jc w:val="both"/>
        <w:rPr>
          <w:rFonts w:ascii="Noto Sans" w:hAnsi="Noto Sans" w:cs="Noto Sans"/>
          <w:b/>
          <w:bCs/>
          <w:color w:val="2F2F2F"/>
          <w:sz w:val="20"/>
          <w:szCs w:val="20"/>
          <w:lang w:eastAsia="es-MX"/>
        </w:rPr>
      </w:pPr>
    </w:p>
    <w:p w14:paraId="319C4085" w14:textId="77777777" w:rsidR="00A443ED" w:rsidRPr="00797497" w:rsidRDefault="00A443ED" w:rsidP="00A443ED">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PRIMERA.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 xml:space="preserve">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una Constancia de Situación Fiscal, deberán obtener la misma de conformidad con las presentes reglas.</w:t>
      </w:r>
    </w:p>
    <w:p w14:paraId="52640096" w14:textId="77777777" w:rsidR="00A443ED" w:rsidRPr="00797497" w:rsidRDefault="00A443ED" w:rsidP="00A443ED">
      <w:pPr>
        <w:shd w:val="clear" w:color="auto" w:fill="FFFFFF"/>
        <w:ind w:left="1134" w:hanging="1134"/>
        <w:jc w:val="both"/>
        <w:rPr>
          <w:rFonts w:ascii="Noto Sans" w:hAnsi="Noto Sans" w:cs="Noto Sans"/>
          <w:color w:val="2F2F2F"/>
          <w:sz w:val="20"/>
          <w:szCs w:val="20"/>
          <w:lang w:eastAsia="es-MX"/>
        </w:rPr>
      </w:pPr>
    </w:p>
    <w:p w14:paraId="61776543" w14:textId="77777777" w:rsidR="00A443ED" w:rsidRPr="00797497" w:rsidRDefault="00A443ED" w:rsidP="00A443ED">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SEGUNDA.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 xml:space="preserve">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a fin de emitir la constancia de situación fiscal, revisará que:</w:t>
      </w:r>
    </w:p>
    <w:p w14:paraId="3C74B553" w14:textId="77777777" w:rsidR="00A443ED" w:rsidRPr="00797497" w:rsidRDefault="00A443ED" w:rsidP="007D59F6">
      <w:pPr>
        <w:numPr>
          <w:ilvl w:val="0"/>
          <w:numId w:val="220"/>
        </w:numPr>
        <w:shd w:val="clear" w:color="auto" w:fill="FFFFFF"/>
        <w:contextualSpacing/>
        <w:jc w:val="both"/>
        <w:rPr>
          <w:rFonts w:ascii="Noto Sans" w:hAnsi="Noto Sans" w:cs="Noto Sans"/>
          <w:color w:val="2F2F2F"/>
          <w:sz w:val="20"/>
          <w:szCs w:val="20"/>
        </w:rPr>
      </w:pPr>
      <w:r w:rsidRPr="00797497">
        <w:rPr>
          <w:rFonts w:ascii="Noto Sans" w:hAnsi="Noto Sans" w:cs="Noto Sans"/>
          <w:color w:val="2F2F2F"/>
          <w:sz w:val="20"/>
          <w:szCs w:val="20"/>
        </w:rPr>
        <w:t>La inscripción del particular solicitante ante el Instituto, en caso de estar obligado, y la vigencia del número o números de los registros patronales que le han sido asignados.</w:t>
      </w:r>
    </w:p>
    <w:p w14:paraId="645CFFE6" w14:textId="77777777" w:rsidR="00A443ED" w:rsidRPr="00797497" w:rsidRDefault="00A443ED" w:rsidP="007D59F6">
      <w:pPr>
        <w:numPr>
          <w:ilvl w:val="0"/>
          <w:numId w:val="220"/>
        </w:numPr>
        <w:shd w:val="clear" w:color="auto" w:fill="FFFFFF"/>
        <w:spacing w:after="200" w:line="276" w:lineRule="auto"/>
        <w:contextualSpacing/>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5ED21715" w14:textId="77777777" w:rsidR="00A443ED" w:rsidRPr="00797497" w:rsidRDefault="00A443ED" w:rsidP="007D59F6">
      <w:pPr>
        <w:numPr>
          <w:ilvl w:val="0"/>
          <w:numId w:val="220"/>
        </w:numPr>
        <w:shd w:val="clear" w:color="auto" w:fill="FFFFFF"/>
        <w:spacing w:after="200" w:line="276" w:lineRule="auto"/>
        <w:contextualSpacing/>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Los adeudos o créditos fiscales que no se encuentren firmes.</w:t>
      </w:r>
    </w:p>
    <w:p w14:paraId="3CCC7C7C" w14:textId="77777777" w:rsidR="00A443ED" w:rsidRPr="00797497" w:rsidRDefault="00A443ED" w:rsidP="007D59F6">
      <w:pPr>
        <w:numPr>
          <w:ilvl w:val="0"/>
          <w:numId w:val="220"/>
        </w:numPr>
        <w:shd w:val="clear" w:color="auto" w:fill="FFFFFF"/>
        <w:spacing w:after="200" w:line="276" w:lineRule="auto"/>
        <w:contextualSpacing/>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Las garantías que se hayan otorgado.</w:t>
      </w:r>
    </w:p>
    <w:p w14:paraId="0BD0848E" w14:textId="77777777" w:rsidR="00A443ED" w:rsidRPr="00797497" w:rsidRDefault="00A443ED" w:rsidP="007D59F6">
      <w:pPr>
        <w:numPr>
          <w:ilvl w:val="0"/>
          <w:numId w:val="220"/>
        </w:numPr>
        <w:shd w:val="clear" w:color="auto" w:fill="FFFFFF"/>
        <w:spacing w:after="200" w:line="276" w:lineRule="auto"/>
        <w:contextualSpacing/>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Los convenios de pago que el solicitante haya celebrado con el Instituto.</w:t>
      </w:r>
    </w:p>
    <w:p w14:paraId="5979F774" w14:textId="77777777" w:rsidR="00A443ED" w:rsidRPr="00797497" w:rsidRDefault="00A443ED" w:rsidP="00A443ED">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TERCERA.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 xml:space="preserve">Las constancias de situación fiscal se emitirán a partir de la información contenida en las bases de datos del Instituto y reflejarán la situación que ante 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como órgano fiscal autónomo.</w:t>
      </w:r>
    </w:p>
    <w:p w14:paraId="3716FC00" w14:textId="77777777" w:rsidR="00A443ED" w:rsidRPr="00797497" w:rsidRDefault="00A443ED" w:rsidP="00A443ED">
      <w:pPr>
        <w:shd w:val="clear" w:color="auto" w:fill="FFFFFF"/>
        <w:ind w:left="1134" w:hanging="1134"/>
        <w:jc w:val="both"/>
        <w:rPr>
          <w:rFonts w:ascii="Noto Sans" w:hAnsi="Noto Sans" w:cs="Noto Sans"/>
          <w:color w:val="2F2F2F"/>
          <w:sz w:val="20"/>
          <w:szCs w:val="20"/>
          <w:lang w:eastAsia="es-MX"/>
        </w:rPr>
      </w:pPr>
    </w:p>
    <w:p w14:paraId="07CE6432" w14:textId="77777777" w:rsidR="00A443ED" w:rsidRPr="00797497" w:rsidRDefault="00A443ED" w:rsidP="00A443ED">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CUARTA.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 xml:space="preserve">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expedirá a los particulares los siguientes tipos de constancia de situación fiscal:</w:t>
      </w:r>
    </w:p>
    <w:p w14:paraId="13E67DA0" w14:textId="77777777" w:rsidR="00A443ED" w:rsidRPr="00797497" w:rsidRDefault="00A443ED" w:rsidP="00A443ED">
      <w:pPr>
        <w:shd w:val="clear" w:color="auto" w:fill="FFFFFF"/>
        <w:ind w:left="1559" w:hanging="431"/>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a)</w:t>
      </w:r>
      <w:r w:rsidRPr="00797497">
        <w:rPr>
          <w:rFonts w:ascii="Noto Sans" w:hAnsi="Noto Sans" w:cs="Noto Sans"/>
          <w:b/>
          <w:bCs/>
          <w:color w:val="2F2F2F"/>
          <w:sz w:val="20"/>
          <w:szCs w:val="20"/>
          <w:lang w:eastAsia="es-MX"/>
        </w:rPr>
        <w:tab/>
        <w:t>Sin adeudo o con garantía.-</w:t>
      </w:r>
      <w:r w:rsidRPr="00797497">
        <w:rPr>
          <w:rFonts w:ascii="Noto Sans" w:hAnsi="Noto Sans" w:cs="Noto Sans"/>
          <w:bCs/>
          <w:color w:val="2F2F2F"/>
          <w:sz w:val="20"/>
          <w:szCs w:val="20"/>
          <w:lang w:eastAsia="es-MX"/>
        </w:rPr>
        <w:t xml:space="preserve"> </w:t>
      </w:r>
      <w:r w:rsidRPr="00797497">
        <w:rPr>
          <w:rFonts w:ascii="Noto Sans" w:hAnsi="Noto Sans" w:cs="Noto Sans"/>
          <w:color w:val="2F2F2F"/>
          <w:sz w:val="20"/>
          <w:szCs w:val="20"/>
          <w:lang w:eastAsia="es-MX"/>
        </w:rPr>
        <w:t>Cuando el particular esté inscrito ante el Instituto y al corriente en el cumplimiento de sus obligaciones fiscales, o bien que contando con adeudo éste se encuentre garantizado.</w:t>
      </w:r>
    </w:p>
    <w:p w14:paraId="0C6E2417" w14:textId="77777777" w:rsidR="00A443ED" w:rsidRPr="00797497" w:rsidRDefault="00A443ED" w:rsidP="00A443ED">
      <w:pPr>
        <w:shd w:val="clear" w:color="auto" w:fill="FFFFFF"/>
        <w:ind w:left="1559" w:hanging="431"/>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b)</w:t>
      </w:r>
      <w:r w:rsidRPr="00797497">
        <w:rPr>
          <w:rFonts w:ascii="Noto Sans" w:hAnsi="Noto Sans" w:cs="Noto Sans"/>
          <w:b/>
          <w:bCs/>
          <w:color w:val="2F2F2F"/>
          <w:sz w:val="20"/>
          <w:szCs w:val="20"/>
          <w:lang w:eastAsia="es-MX"/>
        </w:rPr>
        <w:tab/>
        <w:t>Con adeudo.-</w:t>
      </w:r>
      <w:r w:rsidRPr="00797497">
        <w:rPr>
          <w:rFonts w:ascii="Noto Sans" w:hAnsi="Noto Sans" w:cs="Noto Sans"/>
          <w:bCs/>
          <w:color w:val="2F2F2F"/>
          <w:sz w:val="20"/>
          <w:szCs w:val="20"/>
          <w:lang w:eastAsia="es-MX"/>
        </w:rPr>
        <w:t xml:space="preserve"> </w:t>
      </w:r>
      <w:r w:rsidRPr="00797497">
        <w:rPr>
          <w:rFonts w:ascii="Noto Sans" w:hAnsi="Noto Sans" w:cs="Noto Sans"/>
          <w:color w:val="2F2F2F"/>
          <w:sz w:val="20"/>
          <w:szCs w:val="20"/>
          <w:lang w:eastAsia="es-MX"/>
        </w:rPr>
        <w:t>Cuando el particular no esté al corriente en el cumplimiento de las obligaciones en materia de aportaciones patronales y entero de descuentos.</w:t>
      </w:r>
    </w:p>
    <w:p w14:paraId="786B4C56" w14:textId="77777777" w:rsidR="00A443ED" w:rsidRPr="00797497" w:rsidRDefault="00A443ED" w:rsidP="00A443ED">
      <w:pPr>
        <w:shd w:val="clear" w:color="auto" w:fill="FFFFFF"/>
        <w:ind w:left="1559" w:hanging="431"/>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c)</w:t>
      </w:r>
      <w:r w:rsidRPr="00797497">
        <w:rPr>
          <w:rFonts w:ascii="Noto Sans" w:hAnsi="Noto Sans" w:cs="Noto Sans"/>
          <w:b/>
          <w:bCs/>
          <w:color w:val="2F2F2F"/>
          <w:sz w:val="20"/>
          <w:szCs w:val="20"/>
          <w:lang w:eastAsia="es-MX"/>
        </w:rPr>
        <w:tab/>
        <w:t>Con adeudo pero con convenio celebrado.</w:t>
      </w:r>
      <w:r w:rsidRPr="00797497">
        <w:rPr>
          <w:rFonts w:ascii="Noto Sans" w:hAnsi="Noto Sans" w:cs="Noto Sans"/>
          <w:color w:val="2F2F2F"/>
          <w:sz w:val="20"/>
          <w:szCs w:val="20"/>
          <w:lang w:eastAsia="es-MX"/>
        </w:rPr>
        <w:t xml:space="preserve">- En los casos en que el particular cuente con adeudos pero que haya celebrado convenio con 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para cubrirlos. La constancia de situación fiscal que se expida precisará esta circunstancia para efectos de contratación en términos de los párrafos dos y tres del artículo 32-D del Código Fiscal de la Federación.</w:t>
      </w:r>
    </w:p>
    <w:p w14:paraId="475C721B" w14:textId="77777777" w:rsidR="00A443ED" w:rsidRPr="00797497" w:rsidRDefault="00A443ED" w:rsidP="00A443ED">
      <w:pPr>
        <w:shd w:val="clear" w:color="auto" w:fill="FFFFFF"/>
        <w:ind w:left="1559" w:hanging="431"/>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t>d)</w:t>
      </w:r>
      <w:r w:rsidRPr="00797497">
        <w:rPr>
          <w:rFonts w:ascii="Noto Sans" w:hAnsi="Noto Sans" w:cs="Noto Sans"/>
          <w:b/>
          <w:bCs/>
          <w:color w:val="2F2F2F"/>
          <w:sz w:val="20"/>
          <w:szCs w:val="20"/>
          <w:lang w:eastAsia="es-MX"/>
        </w:rPr>
        <w:tab/>
        <w:t>Sin antecedente.-</w:t>
      </w:r>
      <w:r w:rsidRPr="00797497">
        <w:rPr>
          <w:rFonts w:ascii="Noto Sans" w:hAnsi="Noto Sans" w:cs="Noto Sans"/>
          <w:bCs/>
          <w:color w:val="2F2F2F"/>
          <w:sz w:val="20"/>
          <w:szCs w:val="20"/>
          <w:lang w:eastAsia="es-MX"/>
        </w:rPr>
        <w:t xml:space="preserve"> </w:t>
      </w:r>
      <w:r w:rsidRPr="00797497">
        <w:rPr>
          <w:rFonts w:ascii="Noto Sans" w:hAnsi="Noto Sans" w:cs="Noto Sans"/>
          <w:color w:val="2F2F2F"/>
          <w:sz w:val="20"/>
          <w:szCs w:val="20"/>
          <w:lang w:eastAsia="es-MX"/>
        </w:rPr>
        <w:t>Para personas físicas o morales que no cuenten con número de registro patronal registrado ante el Instituto y por tanto con trabajadores formales.</w:t>
      </w:r>
    </w:p>
    <w:p w14:paraId="4092612E" w14:textId="77777777" w:rsidR="00A443ED" w:rsidRPr="00797497" w:rsidRDefault="00A443ED" w:rsidP="00A443ED">
      <w:pPr>
        <w:shd w:val="clear" w:color="auto" w:fill="FFFFFF"/>
        <w:ind w:left="1128"/>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 xml:space="preserve">Las personas físicas o morales podrán obtener las constancias de situación fiscal a que se refieren los incisos a), b) y d) en la sección correspondiente del portal institucional del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en la página internet: www.infonavit.org.mx.</w:t>
      </w:r>
    </w:p>
    <w:p w14:paraId="4AA706B7" w14:textId="77777777" w:rsidR="00A443ED" w:rsidRPr="00797497" w:rsidRDefault="00A443ED" w:rsidP="00A443ED">
      <w:pPr>
        <w:shd w:val="clear" w:color="auto" w:fill="FFFFFF"/>
        <w:ind w:left="1128"/>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Las constancias a que se refiere el inciso c) serán emitidas por la autoridad fiscal del instituto en las delegaciones regionales.</w:t>
      </w:r>
    </w:p>
    <w:p w14:paraId="04B96EA1" w14:textId="77777777" w:rsidR="00A443ED" w:rsidRPr="00797497" w:rsidRDefault="00A443ED" w:rsidP="00A443ED">
      <w:pPr>
        <w:shd w:val="clear" w:color="auto" w:fill="FFFFFF"/>
        <w:ind w:left="1134"/>
        <w:jc w:val="both"/>
        <w:rPr>
          <w:rFonts w:ascii="Noto Sans" w:hAnsi="Noto Sans" w:cs="Noto Sans"/>
          <w:color w:val="2F2F2F"/>
          <w:sz w:val="20"/>
          <w:szCs w:val="20"/>
          <w:lang w:eastAsia="es-MX"/>
        </w:rPr>
      </w:pPr>
      <w:r w:rsidRPr="00797497">
        <w:rPr>
          <w:rFonts w:ascii="Noto Sans" w:hAnsi="Noto Sans" w:cs="Noto Sans"/>
          <w:color w:val="2F2F2F"/>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8D5C94A" w14:textId="77777777" w:rsidR="00A443ED" w:rsidRPr="00797497" w:rsidRDefault="00A443ED" w:rsidP="00A443ED">
      <w:pPr>
        <w:shd w:val="clear" w:color="auto" w:fill="FFFFFF"/>
        <w:ind w:left="1134"/>
        <w:jc w:val="both"/>
        <w:rPr>
          <w:rFonts w:ascii="Noto Sans" w:hAnsi="Noto Sans" w:cs="Noto Sans"/>
          <w:color w:val="2F2F2F"/>
          <w:sz w:val="20"/>
          <w:szCs w:val="20"/>
          <w:lang w:eastAsia="es-MX"/>
        </w:rPr>
      </w:pPr>
    </w:p>
    <w:p w14:paraId="1C97FB92" w14:textId="77777777" w:rsidR="00A443ED" w:rsidRDefault="00A443ED" w:rsidP="00A443ED">
      <w:pPr>
        <w:shd w:val="clear" w:color="auto" w:fill="FFFFFF"/>
        <w:ind w:left="1134" w:hanging="1134"/>
        <w:jc w:val="both"/>
        <w:rPr>
          <w:rFonts w:ascii="Noto Sans" w:hAnsi="Noto Sans" w:cs="Noto Sans"/>
          <w:color w:val="2F2F2F"/>
          <w:sz w:val="20"/>
          <w:szCs w:val="20"/>
          <w:lang w:eastAsia="es-MX"/>
        </w:rPr>
      </w:pPr>
      <w:r w:rsidRPr="00797497">
        <w:rPr>
          <w:rFonts w:ascii="Noto Sans" w:hAnsi="Noto Sans" w:cs="Noto Sans"/>
          <w:b/>
          <w:bCs/>
          <w:color w:val="2F2F2F"/>
          <w:sz w:val="20"/>
          <w:szCs w:val="20"/>
          <w:lang w:eastAsia="es-MX"/>
        </w:rPr>
        <w:lastRenderedPageBreak/>
        <w:t>QUINTA.</w:t>
      </w:r>
      <w:r w:rsidRPr="00797497">
        <w:rPr>
          <w:rFonts w:ascii="Noto Sans" w:hAnsi="Noto Sans" w:cs="Noto Sans"/>
          <w:b/>
          <w:bCs/>
          <w:color w:val="2F2F2F"/>
          <w:sz w:val="20"/>
          <w:szCs w:val="20"/>
          <w:lang w:eastAsia="es-MX"/>
        </w:rPr>
        <w:tab/>
      </w:r>
      <w:r w:rsidRPr="00797497">
        <w:rPr>
          <w:rFonts w:ascii="Noto Sans" w:hAnsi="Noto Sans" w:cs="Noto Sans"/>
          <w:color w:val="2F2F2F"/>
          <w:sz w:val="20"/>
          <w:szCs w:val="20"/>
          <w:lang w:eastAsia="es-MX"/>
        </w:rPr>
        <w:t>La constancia de situación fiscal que se expida tendrá una vigencia de 30 días naturales contados a partir del día de su emisión.</w:t>
      </w:r>
    </w:p>
    <w:p w14:paraId="0D9AC1CB" w14:textId="77777777" w:rsidR="00A443ED" w:rsidRPr="00797497" w:rsidRDefault="00A443ED" w:rsidP="00A443ED">
      <w:pPr>
        <w:shd w:val="clear" w:color="auto" w:fill="FFFFFF"/>
        <w:ind w:left="1134" w:hanging="1134"/>
        <w:jc w:val="both"/>
        <w:rPr>
          <w:rFonts w:ascii="Noto Sans" w:hAnsi="Noto Sans" w:cs="Noto Sans"/>
          <w:color w:val="2F2F2F"/>
          <w:sz w:val="20"/>
          <w:szCs w:val="20"/>
          <w:lang w:eastAsia="es-MX"/>
        </w:rPr>
      </w:pPr>
    </w:p>
    <w:p w14:paraId="0509539A" w14:textId="77777777" w:rsidR="00A443ED" w:rsidRPr="00797497" w:rsidRDefault="00A443ED" w:rsidP="00A443ED">
      <w:pPr>
        <w:widowControl w:val="0"/>
        <w:shd w:val="clear" w:color="auto" w:fill="FFFFFF"/>
        <w:overflowPunct w:val="0"/>
        <w:autoSpaceDE w:val="0"/>
        <w:autoSpaceDN w:val="0"/>
        <w:adjustRightInd w:val="0"/>
        <w:jc w:val="both"/>
        <w:textAlignment w:val="baseline"/>
        <w:rPr>
          <w:rFonts w:ascii="Noto Sans" w:hAnsi="Noto Sans" w:cs="Noto Sans"/>
          <w:color w:val="2F2F2F"/>
          <w:sz w:val="20"/>
          <w:szCs w:val="20"/>
          <w:lang w:eastAsia="es-MX"/>
        </w:rPr>
      </w:pPr>
      <w:r w:rsidRPr="00797497">
        <w:rPr>
          <w:rFonts w:ascii="Noto Sans" w:hAnsi="Noto Sans" w:cs="Noto Sans"/>
          <w:color w:val="2F2F2F"/>
          <w:sz w:val="20"/>
          <w:szCs w:val="20"/>
          <w:lang w:eastAsia="es-MX"/>
        </w:rPr>
        <w:t xml:space="preserve">Este acuerdo fue aprobado mediante resolución número RCA-5789-01/17, en la sesión ordinaria número 790 del Consejo de Administración del </w:t>
      </w:r>
      <w:proofErr w:type="spellStart"/>
      <w:r w:rsidRPr="00797497">
        <w:rPr>
          <w:rFonts w:ascii="Noto Sans" w:hAnsi="Noto Sans" w:cs="Noto Sans"/>
          <w:color w:val="2F2F2F"/>
          <w:sz w:val="20"/>
          <w:szCs w:val="20"/>
          <w:lang w:eastAsia="es-MX"/>
        </w:rPr>
        <w:t>INFONAVIT</w:t>
      </w:r>
      <w:proofErr w:type="spellEnd"/>
      <w:r w:rsidRPr="00797497">
        <w:rPr>
          <w:rFonts w:ascii="Noto Sans" w:hAnsi="Noto Sans" w:cs="Noto Sans"/>
          <w:color w:val="2F2F2F"/>
          <w:sz w:val="20"/>
          <w:szCs w:val="20"/>
          <w:lang w:eastAsia="es-MX"/>
        </w:rPr>
        <w:t xml:space="preserve"> celebrada, el veinticinco de enero de dos mil diecisiete.- el secretario general y jurídico, </w:t>
      </w:r>
      <w:r w:rsidRPr="00797497">
        <w:rPr>
          <w:rFonts w:ascii="Noto Sans" w:hAnsi="Noto Sans" w:cs="Noto Sans"/>
          <w:b/>
          <w:bCs/>
          <w:color w:val="2F2F2F"/>
          <w:sz w:val="20"/>
          <w:szCs w:val="20"/>
          <w:lang w:eastAsia="es-MX"/>
        </w:rPr>
        <w:t>Omar Cedillo Villavicencio</w:t>
      </w:r>
      <w:r w:rsidRPr="00797497">
        <w:rPr>
          <w:rFonts w:ascii="Noto Sans" w:hAnsi="Noto Sans" w:cs="Noto Sans"/>
          <w:color w:val="2F2F2F"/>
          <w:sz w:val="20"/>
          <w:szCs w:val="20"/>
          <w:lang w:eastAsia="es-MX"/>
        </w:rPr>
        <w:t>.- rúbrica.</w:t>
      </w:r>
    </w:p>
    <w:p w14:paraId="51D90007" w14:textId="77777777" w:rsidR="00A443ED" w:rsidRPr="00797497" w:rsidRDefault="00A443ED" w:rsidP="00A443ED">
      <w:pPr>
        <w:widowControl w:val="0"/>
        <w:shd w:val="clear" w:color="auto" w:fill="FFFFFF"/>
        <w:overflowPunct w:val="0"/>
        <w:autoSpaceDE w:val="0"/>
        <w:autoSpaceDN w:val="0"/>
        <w:adjustRightInd w:val="0"/>
        <w:jc w:val="both"/>
        <w:textAlignment w:val="baseline"/>
        <w:rPr>
          <w:rFonts w:ascii="Noto Sans" w:hAnsi="Noto Sans" w:cs="Noto Sans"/>
          <w:color w:val="2F2F2F"/>
          <w:sz w:val="20"/>
          <w:szCs w:val="20"/>
          <w:lang w:eastAsia="es-MX"/>
        </w:rPr>
      </w:pPr>
    </w:p>
    <w:p w14:paraId="0CE2F885"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r w:rsidRPr="00797497">
        <w:rPr>
          <w:rFonts w:ascii="Noto Sans" w:eastAsia="Times New Roman" w:hAnsi="Noto Sans" w:cs="Noto Sans"/>
          <w:b/>
          <w:sz w:val="20"/>
          <w:szCs w:val="20"/>
          <w:lang w:eastAsia="ar-SA"/>
        </w:rPr>
        <w:t>3.7.</w:t>
      </w:r>
      <w:r w:rsidRPr="00797497">
        <w:rPr>
          <w:rFonts w:ascii="Noto Sans" w:eastAsia="Times New Roman" w:hAnsi="Noto Sans" w:cs="Noto Sans"/>
          <w:b/>
          <w:sz w:val="20"/>
          <w:szCs w:val="20"/>
          <w:lang w:eastAsia="ar-SA"/>
        </w:rPr>
        <w:tab/>
        <w:t>UNA VEZ FORMALIZADO EL CONTRATO:</w:t>
      </w:r>
      <w:bookmarkEnd w:id="74"/>
      <w:bookmarkEnd w:id="75"/>
    </w:p>
    <w:p w14:paraId="7A64AFF9" w14:textId="77777777" w:rsidR="00A443ED" w:rsidRPr="00797497" w:rsidRDefault="00A443ED" w:rsidP="00A443ED">
      <w:pPr>
        <w:jc w:val="both"/>
        <w:rPr>
          <w:rFonts w:ascii="Noto Sans" w:hAnsi="Noto Sans" w:cs="Noto Sans"/>
          <w:sz w:val="20"/>
          <w:szCs w:val="20"/>
        </w:rPr>
      </w:pPr>
    </w:p>
    <w:p w14:paraId="03BFE35D" w14:textId="77777777" w:rsidR="00A443ED" w:rsidRPr="00797497" w:rsidRDefault="00A443ED" w:rsidP="00A443ED">
      <w:pPr>
        <w:jc w:val="both"/>
        <w:rPr>
          <w:rFonts w:ascii="Noto Sans" w:hAnsi="Noto Sans" w:cs="Noto Sans"/>
          <w:color w:val="000000"/>
          <w:sz w:val="20"/>
          <w:szCs w:val="20"/>
        </w:rPr>
      </w:pPr>
      <w:r w:rsidRPr="00797497">
        <w:rPr>
          <w:rFonts w:ascii="Noto Sans" w:hAnsi="Noto Sans" w:cs="Noto Sans"/>
          <w:color w:val="000000"/>
          <w:sz w:val="20"/>
          <w:szCs w:val="20"/>
        </w:rPr>
        <w:t>El licitante que resulte asignado, se compromete durante la vigencia del contrato,  a encontrarse al corriente en sus obligaciones fiscales y obligaciones en materia de seguridad social.</w:t>
      </w:r>
    </w:p>
    <w:p w14:paraId="73821CA8" w14:textId="77777777" w:rsidR="00A443ED" w:rsidRPr="00797497" w:rsidRDefault="00A443ED" w:rsidP="00A443ED">
      <w:pPr>
        <w:jc w:val="both"/>
        <w:rPr>
          <w:rFonts w:ascii="Noto Sans" w:hAnsi="Noto Sans" w:cs="Noto Sans"/>
          <w:color w:val="000000"/>
          <w:sz w:val="20"/>
          <w:szCs w:val="20"/>
        </w:rPr>
      </w:pPr>
    </w:p>
    <w:p w14:paraId="619249DF"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76" w:name="_Toc421216444"/>
      <w:r w:rsidRPr="00797497">
        <w:rPr>
          <w:rFonts w:ascii="Noto Sans" w:eastAsia="Times New Roman" w:hAnsi="Noto Sans" w:cs="Noto Sans"/>
          <w:b/>
          <w:sz w:val="20"/>
          <w:szCs w:val="20"/>
          <w:lang w:eastAsia="ar-SA"/>
        </w:rPr>
        <w:t>3.8.</w:t>
      </w:r>
      <w:r w:rsidRPr="00797497">
        <w:rPr>
          <w:rFonts w:ascii="Noto Sans" w:eastAsia="Times New Roman" w:hAnsi="Noto Sans" w:cs="Noto Sans"/>
          <w:b/>
          <w:sz w:val="20"/>
          <w:szCs w:val="20"/>
          <w:lang w:eastAsia="ar-SA"/>
        </w:rPr>
        <w:tab/>
        <w:t>RESCISIÓN ADMINISTRATIVA:</w:t>
      </w:r>
      <w:bookmarkEnd w:id="76"/>
    </w:p>
    <w:p w14:paraId="4428DF21" w14:textId="77777777" w:rsidR="00A443ED" w:rsidRPr="00797497" w:rsidRDefault="00A443ED" w:rsidP="00A443ED">
      <w:pPr>
        <w:contextualSpacing/>
        <w:rPr>
          <w:rFonts w:ascii="Noto Sans" w:hAnsi="Noto Sans" w:cs="Noto Sans"/>
          <w:sz w:val="20"/>
          <w:szCs w:val="20"/>
        </w:rPr>
      </w:pPr>
    </w:p>
    <w:p w14:paraId="6F04DD2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términos de</w:t>
      </w:r>
      <w:r>
        <w:rPr>
          <w:rFonts w:ascii="Noto Sans" w:hAnsi="Noto Sans" w:cs="Noto Sans"/>
          <w:sz w:val="20"/>
          <w:szCs w:val="20"/>
        </w:rPr>
        <w:t xml:space="preserve"> lo dispuesto en el artículo 77</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podrá rescindir administrativamente el contrato en cualquier momento, cuando el proveedor, incurra en incumplimiento de cualquiera de las obligaciones a su cargo, de conformidad con el procedimiento siguiente.</w:t>
      </w:r>
    </w:p>
    <w:p w14:paraId="28A473FD" w14:textId="77777777" w:rsidR="00A443ED" w:rsidRDefault="00A443ED" w:rsidP="00A443ED">
      <w:pPr>
        <w:jc w:val="both"/>
        <w:rPr>
          <w:rFonts w:ascii="Noto Sans" w:hAnsi="Noto Sans" w:cs="Noto Sans"/>
          <w:sz w:val="20"/>
          <w:szCs w:val="20"/>
        </w:rPr>
      </w:pPr>
    </w:p>
    <w:p w14:paraId="4802768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Si el Instituto considera que el proveedor ha incurrido en alguna de las causales de rescisión que se consignan en la presente clausula,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1899C58" w14:textId="77777777" w:rsidR="00A443ED" w:rsidRPr="00797497" w:rsidRDefault="00A443ED" w:rsidP="00A443ED">
      <w:pPr>
        <w:jc w:val="both"/>
        <w:rPr>
          <w:rFonts w:ascii="Noto Sans" w:hAnsi="Noto Sans" w:cs="Noto Sans"/>
          <w:sz w:val="20"/>
          <w:szCs w:val="20"/>
        </w:rPr>
      </w:pPr>
    </w:p>
    <w:p w14:paraId="373F8F2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Transcurrido el término a que se refiere el párrafo anterior, el instituto contará con un plazo de quince días para resolver, considerando los argumentos y pruebas que hubiere hecho valer el proveedor. La determinación de dar o no por rescindido el contrato deberá ser debidamente fundada, motivada y comunicada al proveedor dentro dicho plazo.</w:t>
      </w:r>
    </w:p>
    <w:p w14:paraId="1C635A9B" w14:textId="77777777" w:rsidR="00A443ED" w:rsidRPr="00797497" w:rsidRDefault="00A443ED" w:rsidP="00A443ED">
      <w:pPr>
        <w:jc w:val="both"/>
        <w:rPr>
          <w:rFonts w:ascii="Noto Sans" w:hAnsi="Noto Sans" w:cs="Noto Sans"/>
          <w:sz w:val="20"/>
          <w:szCs w:val="20"/>
        </w:rPr>
      </w:pPr>
    </w:p>
    <w:p w14:paraId="2A97AFD2" w14:textId="0C3DA7B8"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caso de que el instituto, determine dar por rescindido el contrato, se deberá formular y notificar un finiquito dentro de los 20 (veinte) días naturales siguientes a la fecha en que se notifique la rescisión, de confo</w:t>
      </w:r>
      <w:r w:rsidR="004362C8">
        <w:rPr>
          <w:rFonts w:ascii="Noto Sans" w:hAnsi="Noto Sans" w:cs="Noto Sans"/>
          <w:sz w:val="20"/>
          <w:szCs w:val="20"/>
        </w:rPr>
        <w:t>rmidad con el artículo 145</w:t>
      </w:r>
      <w:r>
        <w:rPr>
          <w:rFonts w:ascii="Noto Sans" w:hAnsi="Noto Sans" w:cs="Noto Sans"/>
          <w:sz w:val="20"/>
          <w:szCs w:val="20"/>
        </w:rPr>
        <w:t>, del R</w:t>
      </w:r>
      <w:r w:rsidRPr="00797497">
        <w:rPr>
          <w:rFonts w:ascii="Noto Sans" w:hAnsi="Noto Sans" w:cs="Noto Sans"/>
          <w:sz w:val="20"/>
          <w:szCs w:val="20"/>
        </w:rPr>
        <w:t xml:space="preserve">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en el que se hagan constar los pagos que, en su caso, deba efectuar el instituto, por concepto de los bienes entregados por el proveedor, hasta el momento en que se determine la rescisión administrativa.</w:t>
      </w:r>
    </w:p>
    <w:p w14:paraId="1840D805" w14:textId="77777777" w:rsidR="00A443ED" w:rsidRPr="00797497" w:rsidRDefault="00A443ED" w:rsidP="00A443ED">
      <w:pPr>
        <w:jc w:val="both"/>
        <w:rPr>
          <w:rFonts w:ascii="Noto Sans" w:hAnsi="Noto Sans" w:cs="Noto Sans"/>
          <w:vanish/>
          <w:sz w:val="20"/>
          <w:szCs w:val="20"/>
        </w:rPr>
      </w:pPr>
    </w:p>
    <w:p w14:paraId="0AABEB4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006E6DEC" w14:textId="77777777" w:rsidR="00A443ED" w:rsidRPr="00797497" w:rsidRDefault="00A443ED" w:rsidP="00A443ED">
      <w:pPr>
        <w:jc w:val="both"/>
        <w:rPr>
          <w:rFonts w:ascii="Noto Sans" w:hAnsi="Noto Sans" w:cs="Noto Sans"/>
          <w:sz w:val="20"/>
          <w:szCs w:val="20"/>
        </w:rPr>
      </w:pPr>
    </w:p>
    <w:p w14:paraId="277BA9C3" w14:textId="77777777" w:rsidR="00A443ED" w:rsidRPr="00797497" w:rsidRDefault="00A443ED" w:rsidP="00A443ED">
      <w:pPr>
        <w:jc w:val="both"/>
        <w:rPr>
          <w:rFonts w:ascii="Noto Sans" w:hAnsi="Noto Sans" w:cs="Noto Sans"/>
          <w:vanish/>
          <w:sz w:val="20"/>
          <w:szCs w:val="20"/>
        </w:rPr>
      </w:pPr>
    </w:p>
    <w:p w14:paraId="4E2C6C1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Iniciado un procedimiento de conciliación el instituto, bajo su responsabilidad podrá suspender el trámite del procedimiento de rescisión.</w:t>
      </w:r>
    </w:p>
    <w:p w14:paraId="193A9F6F" w14:textId="77777777" w:rsidR="00A443ED" w:rsidRPr="00797497" w:rsidRDefault="00A443ED" w:rsidP="00A443ED">
      <w:pPr>
        <w:jc w:val="both"/>
        <w:rPr>
          <w:rFonts w:ascii="Noto Sans" w:hAnsi="Noto Sans" w:cs="Noto Sans"/>
          <w:sz w:val="20"/>
          <w:szCs w:val="20"/>
        </w:rPr>
      </w:pPr>
    </w:p>
    <w:p w14:paraId="7903199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Si previamente a la determinación de dar por rescindido el contrato, el proveedor, está en condiciones óptimas para continuar entregando los bienes, el procedimiento iniciado quedará sin efectos, previa aceptación y verificación del instituto, por escrito, de que continúa vigente la necesidad de contar con los bienes, en su caso, las penas convencionales correspondientes.</w:t>
      </w:r>
    </w:p>
    <w:p w14:paraId="06FAE0BA" w14:textId="77777777" w:rsidR="00A443ED" w:rsidRPr="00797497" w:rsidRDefault="00A443ED" w:rsidP="00A443ED">
      <w:pPr>
        <w:jc w:val="both"/>
        <w:rPr>
          <w:rFonts w:ascii="Noto Sans" w:hAnsi="Noto Sans" w:cs="Noto Sans"/>
          <w:sz w:val="20"/>
          <w:szCs w:val="20"/>
        </w:rPr>
      </w:pPr>
    </w:p>
    <w:p w14:paraId="618BEBB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El Instituto, podrá determinar no dar por rescindido el contrato, cuando durante el procedimiento advierta que dicha rescisión pudiera ocasionar algún daño o afectación a las funciones que tiene encomendadas. En este </w:t>
      </w:r>
      <w:r w:rsidRPr="00797497">
        <w:rPr>
          <w:rFonts w:ascii="Noto Sans" w:hAnsi="Noto Sans" w:cs="Noto Sans"/>
          <w:sz w:val="20"/>
          <w:szCs w:val="20"/>
        </w:rPr>
        <w:lastRenderedPageBreak/>
        <w:t>supuesto, el Instituto, elaborará un dictamen en el cual justifique que los impactos económicos o de operación que se ocasionarían con la rescisión del contrato resultarían más inconvenientes.</w:t>
      </w:r>
    </w:p>
    <w:p w14:paraId="4FDE31B4" w14:textId="77777777" w:rsidR="00A443ED" w:rsidRPr="00797497" w:rsidRDefault="00A443ED" w:rsidP="00A443ED">
      <w:pPr>
        <w:jc w:val="both"/>
        <w:rPr>
          <w:rFonts w:ascii="Noto Sans" w:hAnsi="Noto Sans" w:cs="Noto Sans"/>
          <w:sz w:val="20"/>
          <w:szCs w:val="20"/>
        </w:rPr>
      </w:pPr>
    </w:p>
    <w:p w14:paraId="1A25B40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atenderá a las condiciones previstas en los dos </w:t>
      </w:r>
      <w:r>
        <w:rPr>
          <w:rFonts w:ascii="Noto Sans" w:hAnsi="Noto Sans" w:cs="Noto Sans"/>
          <w:sz w:val="20"/>
          <w:szCs w:val="20"/>
        </w:rPr>
        <w:t>últimos párrafos del artículo 74</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3377A6F7" w14:textId="77777777" w:rsidR="00A443ED" w:rsidRPr="00797497" w:rsidRDefault="00A443ED" w:rsidP="00A443ED">
      <w:pPr>
        <w:jc w:val="both"/>
        <w:rPr>
          <w:rFonts w:ascii="Noto Sans" w:hAnsi="Noto Sans" w:cs="Noto Sans"/>
          <w:sz w:val="20"/>
          <w:szCs w:val="20"/>
        </w:rPr>
      </w:pPr>
    </w:p>
    <w:p w14:paraId="104D1D56"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Cuando por motivo del atraso en la entrega de los bienes, o el procedimiento de rescisión se ubique en un ejercicio fiscal diferente a aquél en que hubiere sido adjudicado el contrato, la dependencia o entidad convocante podrá recibir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796B2A48" w14:textId="77777777" w:rsidR="00A443ED" w:rsidRPr="00797497" w:rsidRDefault="00A443ED" w:rsidP="00A443ED">
      <w:pPr>
        <w:jc w:val="both"/>
        <w:rPr>
          <w:rFonts w:ascii="Noto Sans" w:hAnsi="Noto Sans" w:cs="Noto Sans"/>
          <w:sz w:val="20"/>
          <w:szCs w:val="20"/>
        </w:rPr>
      </w:pPr>
    </w:p>
    <w:p w14:paraId="1F41F54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instituto podrá rescindir administrativamente el contrato sin más responsabilidad para el mismo y sin necesidad de resolución judicial, cuando el proveedor adjudicado incurra en cualquiera de las causales siguientes.</w:t>
      </w:r>
    </w:p>
    <w:p w14:paraId="406B9F00" w14:textId="77777777" w:rsidR="00A443ED" w:rsidRPr="00797497" w:rsidRDefault="00A443ED" w:rsidP="00A443ED">
      <w:pPr>
        <w:jc w:val="both"/>
        <w:rPr>
          <w:rFonts w:ascii="Noto Sans" w:hAnsi="Noto Sans" w:cs="Noto Sans"/>
          <w:sz w:val="20"/>
          <w:szCs w:val="20"/>
        </w:rPr>
      </w:pPr>
    </w:p>
    <w:p w14:paraId="7BBFA6A7" w14:textId="77777777" w:rsidR="00A443ED" w:rsidRPr="00797497" w:rsidRDefault="00A443ED" w:rsidP="00A443ED">
      <w:pPr>
        <w:numPr>
          <w:ilvl w:val="0"/>
          <w:numId w:val="2"/>
        </w:numPr>
        <w:tabs>
          <w:tab w:val="clear" w:pos="420"/>
          <w:tab w:val="num" w:pos="720"/>
        </w:tabs>
        <w:ind w:left="714" w:hanging="357"/>
        <w:jc w:val="both"/>
        <w:rPr>
          <w:rFonts w:ascii="Noto Sans" w:hAnsi="Noto Sans" w:cs="Noto Sans"/>
          <w:sz w:val="20"/>
          <w:szCs w:val="20"/>
        </w:rPr>
      </w:pPr>
      <w:r w:rsidRPr="00797497">
        <w:rPr>
          <w:rFonts w:ascii="Noto Sans" w:hAnsi="Noto Sans" w:cs="Noto Sans"/>
          <w:sz w:val="20"/>
          <w:szCs w:val="20"/>
        </w:rPr>
        <w:t>Cuando el proveedor no entregue la garantía de cumplimiento del contrato, dentro del término de 10 (diez) días naturales posteriores a la firma del mismo.</w:t>
      </w:r>
    </w:p>
    <w:p w14:paraId="026944D7" w14:textId="77777777" w:rsidR="00A443ED" w:rsidRPr="00797497" w:rsidRDefault="00A443ED" w:rsidP="00A443ED">
      <w:pPr>
        <w:ind w:left="720"/>
        <w:jc w:val="both"/>
        <w:rPr>
          <w:rFonts w:ascii="Noto Sans" w:hAnsi="Noto Sans" w:cs="Noto Sans"/>
          <w:sz w:val="20"/>
          <w:szCs w:val="20"/>
        </w:rPr>
      </w:pPr>
    </w:p>
    <w:p w14:paraId="1B829C70" w14:textId="77777777" w:rsidR="00A443ED" w:rsidRPr="00797497" w:rsidRDefault="00A443ED" w:rsidP="00A443ED">
      <w:pPr>
        <w:numPr>
          <w:ilvl w:val="0"/>
          <w:numId w:val="2"/>
        </w:numPr>
        <w:tabs>
          <w:tab w:val="clear" w:pos="420"/>
          <w:tab w:val="num" w:pos="720"/>
        </w:tabs>
        <w:ind w:left="714" w:hanging="357"/>
        <w:jc w:val="both"/>
        <w:rPr>
          <w:rFonts w:ascii="Noto Sans" w:hAnsi="Noto Sans" w:cs="Noto Sans"/>
          <w:sz w:val="20"/>
          <w:szCs w:val="20"/>
        </w:rPr>
      </w:pPr>
      <w:r w:rsidRPr="00797497">
        <w:rPr>
          <w:rFonts w:ascii="Noto Sans" w:hAnsi="Noto Sans" w:cs="Noto Sans"/>
          <w:sz w:val="20"/>
          <w:szCs w:val="20"/>
        </w:rPr>
        <w:t>Cuando el proveedor incurra en falta de veracidad total o parcial respecto a la información proporcionada para la celebración del contrato.</w:t>
      </w:r>
    </w:p>
    <w:p w14:paraId="7CB82E3B" w14:textId="77777777" w:rsidR="00A443ED" w:rsidRPr="00797497" w:rsidRDefault="00A443ED" w:rsidP="00A443ED">
      <w:pPr>
        <w:ind w:left="720"/>
        <w:jc w:val="both"/>
        <w:rPr>
          <w:rFonts w:ascii="Noto Sans" w:hAnsi="Noto Sans" w:cs="Noto Sans"/>
          <w:sz w:val="20"/>
          <w:szCs w:val="20"/>
        </w:rPr>
      </w:pPr>
    </w:p>
    <w:p w14:paraId="40D29175" w14:textId="77777777" w:rsidR="00A443ED" w:rsidRPr="00797497" w:rsidRDefault="00A443ED" w:rsidP="00A443ED">
      <w:pPr>
        <w:numPr>
          <w:ilvl w:val="0"/>
          <w:numId w:val="2"/>
        </w:numPr>
        <w:tabs>
          <w:tab w:val="clear" w:pos="420"/>
          <w:tab w:val="num" w:pos="720"/>
        </w:tabs>
        <w:ind w:left="714" w:hanging="357"/>
        <w:jc w:val="both"/>
        <w:rPr>
          <w:rFonts w:ascii="Noto Sans" w:hAnsi="Noto Sans" w:cs="Noto Sans"/>
          <w:sz w:val="20"/>
          <w:szCs w:val="20"/>
        </w:rPr>
      </w:pPr>
      <w:r w:rsidRPr="00797497">
        <w:rPr>
          <w:rFonts w:ascii="Noto Sans" w:hAnsi="Noto Sans" w:cs="Noto Sans"/>
          <w:sz w:val="20"/>
          <w:szCs w:val="20"/>
        </w:rPr>
        <w:t>Cuando se incumpla, total o parcialmente, con cualesquiera de las obligaciones establecidas en el contrato y sus anexos.</w:t>
      </w:r>
    </w:p>
    <w:p w14:paraId="69231170" w14:textId="77777777" w:rsidR="00A443ED" w:rsidRPr="00797497" w:rsidRDefault="00A443ED" w:rsidP="00A443ED">
      <w:pPr>
        <w:ind w:left="720"/>
        <w:jc w:val="both"/>
        <w:rPr>
          <w:rFonts w:ascii="Noto Sans" w:hAnsi="Noto Sans" w:cs="Noto Sans"/>
          <w:sz w:val="20"/>
          <w:szCs w:val="20"/>
        </w:rPr>
      </w:pPr>
    </w:p>
    <w:p w14:paraId="0160F106" w14:textId="77777777" w:rsidR="00A443ED" w:rsidRPr="00797497" w:rsidRDefault="00A443ED" w:rsidP="00A443ED">
      <w:pPr>
        <w:numPr>
          <w:ilvl w:val="0"/>
          <w:numId w:val="2"/>
        </w:numPr>
        <w:tabs>
          <w:tab w:val="clear" w:pos="420"/>
          <w:tab w:val="num" w:pos="720"/>
        </w:tabs>
        <w:ind w:left="714" w:hanging="357"/>
        <w:jc w:val="both"/>
        <w:rPr>
          <w:rFonts w:ascii="Noto Sans" w:hAnsi="Noto Sans" w:cs="Noto Sans"/>
          <w:sz w:val="20"/>
          <w:szCs w:val="20"/>
        </w:rPr>
      </w:pPr>
      <w:r w:rsidRPr="00797497">
        <w:rPr>
          <w:rFonts w:ascii="Noto Sans" w:hAnsi="Noto Sans" w:cs="Noto Sans"/>
          <w:sz w:val="20"/>
          <w:szCs w:val="20"/>
        </w:rPr>
        <w:t>Cuando se compruebe que el proveedor entregue los bienes con características distintas a las pactadas en la licitación pública y contrato.</w:t>
      </w:r>
    </w:p>
    <w:p w14:paraId="7F0B25E7" w14:textId="77777777" w:rsidR="00A443ED" w:rsidRPr="00797497" w:rsidRDefault="00A443ED" w:rsidP="00A443ED">
      <w:pPr>
        <w:ind w:left="720"/>
        <w:jc w:val="both"/>
        <w:rPr>
          <w:rFonts w:ascii="Noto Sans" w:hAnsi="Noto Sans" w:cs="Noto Sans"/>
          <w:sz w:val="20"/>
          <w:szCs w:val="20"/>
        </w:rPr>
      </w:pPr>
    </w:p>
    <w:p w14:paraId="69BA0DFF" w14:textId="77777777" w:rsidR="00A443ED" w:rsidRPr="00797497" w:rsidRDefault="00A443ED" w:rsidP="00A443ED">
      <w:pPr>
        <w:numPr>
          <w:ilvl w:val="0"/>
          <w:numId w:val="2"/>
        </w:numPr>
        <w:tabs>
          <w:tab w:val="clear" w:pos="420"/>
          <w:tab w:val="num" w:pos="720"/>
        </w:tabs>
        <w:ind w:left="714" w:hanging="357"/>
        <w:jc w:val="both"/>
        <w:rPr>
          <w:rFonts w:ascii="Noto Sans" w:hAnsi="Noto Sans" w:cs="Noto Sans"/>
          <w:sz w:val="20"/>
          <w:szCs w:val="20"/>
        </w:rPr>
      </w:pPr>
      <w:r w:rsidRPr="00797497">
        <w:rPr>
          <w:rFonts w:ascii="Noto Sans" w:hAnsi="Noto Sans" w:cs="Noto Sans"/>
          <w:sz w:val="20"/>
          <w:szCs w:val="20"/>
        </w:rPr>
        <w:t>Cuando se transmitan total o parcialmente, bajo cualquier título, los derechos y obligaciones a que se refiere el presente anexo, con excepción de los derechos de cobro, previa autorización del instituto.</w:t>
      </w:r>
    </w:p>
    <w:p w14:paraId="21B7D76A" w14:textId="77777777" w:rsidR="00A443ED" w:rsidRPr="00797497" w:rsidRDefault="00A443ED" w:rsidP="00A443ED">
      <w:pPr>
        <w:ind w:left="714"/>
        <w:jc w:val="both"/>
        <w:rPr>
          <w:rFonts w:ascii="Noto Sans" w:hAnsi="Noto Sans" w:cs="Noto Sans"/>
          <w:sz w:val="20"/>
          <w:szCs w:val="20"/>
        </w:rPr>
      </w:pPr>
    </w:p>
    <w:p w14:paraId="24CFC6F1" w14:textId="77777777" w:rsidR="00A443ED" w:rsidRPr="00797497" w:rsidRDefault="00A443ED" w:rsidP="00A443ED">
      <w:pPr>
        <w:numPr>
          <w:ilvl w:val="0"/>
          <w:numId w:val="2"/>
        </w:numPr>
        <w:tabs>
          <w:tab w:val="clear" w:pos="420"/>
          <w:tab w:val="num" w:pos="720"/>
        </w:tabs>
        <w:ind w:left="714" w:hanging="357"/>
        <w:jc w:val="both"/>
        <w:rPr>
          <w:rFonts w:ascii="Noto Sans" w:hAnsi="Noto Sans" w:cs="Noto Sans"/>
          <w:sz w:val="20"/>
          <w:szCs w:val="20"/>
        </w:rPr>
      </w:pPr>
      <w:r w:rsidRPr="00797497">
        <w:rPr>
          <w:rFonts w:ascii="Noto Sans" w:hAnsi="Noto Sans" w:cs="Noto Sans"/>
          <w:sz w:val="20"/>
          <w:szCs w:val="20"/>
        </w:rPr>
        <w:t>Si la autoridad competente declara el concurso mercantil o cualquier situación análoga o equivalente que afecte el patrimonio del proveedor.</w:t>
      </w:r>
    </w:p>
    <w:p w14:paraId="520FBF53" w14:textId="77777777" w:rsidR="00A443ED" w:rsidRPr="00797497" w:rsidRDefault="00A443ED" w:rsidP="00A443ED">
      <w:pPr>
        <w:jc w:val="both"/>
        <w:rPr>
          <w:rFonts w:ascii="Noto Sans" w:hAnsi="Noto Sans" w:cs="Noto Sans"/>
          <w:sz w:val="20"/>
          <w:szCs w:val="20"/>
        </w:rPr>
      </w:pPr>
    </w:p>
    <w:p w14:paraId="412BC0B3" w14:textId="77777777" w:rsidR="00A443ED" w:rsidRPr="00797497" w:rsidRDefault="00A443ED" w:rsidP="00A443ED">
      <w:pPr>
        <w:numPr>
          <w:ilvl w:val="0"/>
          <w:numId w:val="2"/>
        </w:numPr>
        <w:tabs>
          <w:tab w:val="clear" w:pos="420"/>
          <w:tab w:val="num" w:pos="720"/>
        </w:tabs>
        <w:ind w:left="714" w:hanging="357"/>
        <w:jc w:val="both"/>
        <w:rPr>
          <w:rFonts w:ascii="Noto Sans" w:hAnsi="Noto Sans" w:cs="Noto Sans"/>
          <w:sz w:val="20"/>
          <w:szCs w:val="20"/>
        </w:rPr>
      </w:pPr>
      <w:r w:rsidRPr="00797497">
        <w:rPr>
          <w:rFonts w:ascii="Noto Sans" w:hAnsi="Noto Sans" w:cs="Noto Sans"/>
          <w:sz w:val="20"/>
          <w:szCs w:val="20"/>
        </w:rPr>
        <w:t>Cuando de manera reiterativa y constante, el proveedor, sea sancionado por parte del</w:t>
      </w:r>
      <w:r w:rsidRPr="00797497">
        <w:rPr>
          <w:rFonts w:ascii="Noto Sans" w:hAnsi="Noto Sans" w:cs="Noto Sans"/>
          <w:b/>
          <w:sz w:val="20"/>
          <w:szCs w:val="20"/>
        </w:rPr>
        <w:t xml:space="preserve"> </w:t>
      </w:r>
      <w:r w:rsidRPr="00797497">
        <w:rPr>
          <w:rFonts w:ascii="Noto Sans" w:hAnsi="Noto Sans" w:cs="Noto Sans"/>
          <w:sz w:val="20"/>
          <w:szCs w:val="20"/>
        </w:rPr>
        <w:t>instituto con penalizaciones o deducciones sobre el mismo concepto y con ello se afecten los intereses del instituto.</w:t>
      </w:r>
    </w:p>
    <w:p w14:paraId="468C5BEF" w14:textId="77777777" w:rsidR="00A443ED" w:rsidRPr="00797497" w:rsidRDefault="00A443ED" w:rsidP="00A443ED">
      <w:pPr>
        <w:ind w:left="709"/>
        <w:jc w:val="both"/>
        <w:rPr>
          <w:rFonts w:ascii="Noto Sans" w:hAnsi="Noto Sans" w:cs="Noto Sans"/>
          <w:sz w:val="20"/>
          <w:szCs w:val="20"/>
        </w:rPr>
      </w:pPr>
    </w:p>
    <w:p w14:paraId="11AFAF8D" w14:textId="77777777" w:rsidR="00A443ED" w:rsidRPr="00797497" w:rsidRDefault="00A443ED" w:rsidP="00A443ED">
      <w:pPr>
        <w:numPr>
          <w:ilvl w:val="0"/>
          <w:numId w:val="2"/>
        </w:numPr>
        <w:tabs>
          <w:tab w:val="clear" w:pos="420"/>
          <w:tab w:val="num" w:pos="720"/>
        </w:tabs>
        <w:ind w:left="714" w:hanging="357"/>
        <w:jc w:val="both"/>
        <w:rPr>
          <w:rFonts w:ascii="Noto Sans" w:hAnsi="Noto Sans" w:cs="Noto Sans"/>
          <w:sz w:val="20"/>
          <w:szCs w:val="20"/>
        </w:rPr>
      </w:pPr>
      <w:r w:rsidRPr="00797497">
        <w:rPr>
          <w:rFonts w:ascii="Noto Sans" w:hAnsi="Noto Sans" w:cs="Noto Sans"/>
          <w:sz w:val="20"/>
          <w:szCs w:val="20"/>
        </w:rPr>
        <w:t>cuando el proveedor incurra en incumplimiento de cualquiera de las obligaciones a su cargo, para lo cual se aplicara el procedimiento previsto en el artículo 54 de la ley.</w:t>
      </w:r>
    </w:p>
    <w:p w14:paraId="1BEE71E4" w14:textId="77777777" w:rsidR="00A443ED" w:rsidRPr="00797497" w:rsidRDefault="00A443ED" w:rsidP="00A443ED">
      <w:pPr>
        <w:rPr>
          <w:rFonts w:ascii="Noto Sans" w:hAnsi="Noto Sans" w:cs="Noto Sans"/>
          <w:sz w:val="20"/>
          <w:szCs w:val="20"/>
        </w:rPr>
      </w:pPr>
    </w:p>
    <w:p w14:paraId="2593FE1D"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sz w:val="20"/>
          <w:szCs w:val="20"/>
          <w:lang w:eastAsia="ar-SA"/>
        </w:rPr>
      </w:pPr>
      <w:bookmarkStart w:id="77" w:name="_Toc421216445"/>
      <w:r w:rsidRPr="00797497">
        <w:rPr>
          <w:rFonts w:ascii="Noto Sans" w:eastAsia="Times New Roman" w:hAnsi="Noto Sans" w:cs="Noto Sans"/>
          <w:b/>
          <w:sz w:val="20"/>
          <w:szCs w:val="20"/>
          <w:lang w:eastAsia="ar-SA"/>
        </w:rPr>
        <w:t>3.9.</w:t>
      </w:r>
      <w:r w:rsidRPr="00797497">
        <w:rPr>
          <w:rFonts w:ascii="Noto Sans" w:eastAsia="Times New Roman" w:hAnsi="Noto Sans" w:cs="Noto Sans"/>
          <w:b/>
          <w:sz w:val="20"/>
          <w:szCs w:val="20"/>
          <w:lang w:eastAsia="ar-SA"/>
        </w:rPr>
        <w:tab/>
        <w:t>TERMINACIÓN ANTICIPADA:</w:t>
      </w:r>
      <w:bookmarkEnd w:id="77"/>
    </w:p>
    <w:p w14:paraId="3988608C" w14:textId="77777777" w:rsidR="00A443ED" w:rsidRPr="00797497" w:rsidRDefault="00A443ED" w:rsidP="00A443ED">
      <w:pPr>
        <w:spacing w:after="160" w:line="259" w:lineRule="auto"/>
        <w:contextualSpacing/>
        <w:rPr>
          <w:rFonts w:ascii="Noto Sans" w:hAnsi="Noto Sans" w:cs="Noto Sans"/>
          <w:sz w:val="20"/>
          <w:szCs w:val="20"/>
        </w:rPr>
      </w:pPr>
    </w:p>
    <w:p w14:paraId="3FECB5A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lang w:eastAsia="es-ES"/>
        </w:rPr>
        <w:t>En términos de lo e</w:t>
      </w:r>
      <w:r>
        <w:rPr>
          <w:rFonts w:ascii="Noto Sans" w:hAnsi="Noto Sans" w:cs="Noto Sans"/>
          <w:sz w:val="20"/>
          <w:szCs w:val="20"/>
          <w:lang w:eastAsia="es-ES"/>
        </w:rPr>
        <w:t>stablecido en el artículo 78</w:t>
      </w:r>
      <w:r w:rsidRPr="00797497">
        <w:rPr>
          <w:rFonts w:ascii="Noto Sans" w:hAnsi="Noto Sans" w:cs="Noto Sans"/>
          <w:sz w:val="20"/>
          <w:szCs w:val="20"/>
          <w:lang w:eastAsia="es-ES"/>
        </w:rPr>
        <w:t xml:space="preserve"> de la </w:t>
      </w:r>
      <w:proofErr w:type="spellStart"/>
      <w:r w:rsidRPr="00797497">
        <w:rPr>
          <w:rFonts w:ascii="Noto Sans" w:hAnsi="Noto Sans" w:cs="Noto Sans"/>
          <w:sz w:val="20"/>
          <w:szCs w:val="20"/>
          <w:lang w:eastAsia="es-ES"/>
        </w:rPr>
        <w:t>LAASSP</w:t>
      </w:r>
      <w:proofErr w:type="spellEnd"/>
      <w:r w:rsidRPr="00797497">
        <w:rPr>
          <w:rFonts w:ascii="Noto Sans" w:hAnsi="Noto Sans" w:cs="Noto Sans"/>
          <w:sz w:val="20"/>
          <w:szCs w:val="20"/>
          <w:lang w:eastAsia="es-ES"/>
        </w:rPr>
        <w:t xml:space="preserve">, el Instituto podrá dar por terminado anticipadamente el contrato sin responsabilidad para éste y sin necesidad de que medie resolución judicial alguna, cuando </w:t>
      </w:r>
      <w:r w:rsidRPr="00797497">
        <w:rPr>
          <w:rFonts w:ascii="Noto Sans" w:hAnsi="Noto Sans" w:cs="Noto Sans"/>
          <w:sz w:val="20"/>
          <w:szCs w:val="20"/>
          <w:lang w:eastAsia="es-ES"/>
        </w:rPr>
        <w:lastRenderedPageBreak/>
        <w:t>concurran razones de interés general o bien, cuando por causas jus</w:t>
      </w:r>
      <w:r w:rsidRPr="00797497">
        <w:rPr>
          <w:rFonts w:ascii="Noto Sans" w:hAnsi="Noto Sans" w:cs="Noto Sans"/>
          <w:sz w:val="20"/>
          <w:szCs w:val="20"/>
        </w:rPr>
        <w:t xml:space="preserve">tificadas se extinga la necesidad de requerir los bienes objeto del presente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w:t>
      </w:r>
    </w:p>
    <w:p w14:paraId="7702670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estos casos el Instituto reembolsará a el proveedor, los gastos no recuperables en que haya incurrido, siempre que éstos sean razonables, estén debidamente comprobados y se relacionen directamente con la adquisición de los bienes motivo de la presente licitación pública.</w:t>
      </w:r>
    </w:p>
    <w:p w14:paraId="3236F4FF" w14:textId="77777777" w:rsidR="00A443ED" w:rsidRPr="00797497" w:rsidRDefault="00A443ED" w:rsidP="00A443ED">
      <w:pPr>
        <w:suppressAutoHyphens/>
        <w:jc w:val="both"/>
        <w:rPr>
          <w:rFonts w:ascii="Noto Sans" w:eastAsia="Times New Roman" w:hAnsi="Noto Sans" w:cs="Noto Sans"/>
          <w:sz w:val="20"/>
          <w:szCs w:val="20"/>
          <w:lang w:eastAsia="ar-SA"/>
        </w:rPr>
      </w:pPr>
    </w:p>
    <w:p w14:paraId="0161ADE3" w14:textId="77777777" w:rsidR="00A443ED" w:rsidRPr="00797497" w:rsidRDefault="00A443ED" w:rsidP="00A443ED">
      <w:pPr>
        <w:keepNext/>
        <w:tabs>
          <w:tab w:val="num" w:pos="432"/>
        </w:tabs>
        <w:suppressAutoHyphens/>
        <w:ind w:left="432" w:hanging="432"/>
        <w:outlineLvl w:val="0"/>
        <w:rPr>
          <w:rFonts w:ascii="Noto Sans" w:eastAsia="Times New Roman" w:hAnsi="Noto Sans" w:cs="Noto Sans"/>
          <w:b/>
          <w:bCs/>
          <w:kern w:val="1"/>
          <w:sz w:val="20"/>
          <w:szCs w:val="20"/>
          <w:lang w:eastAsia="ar-SA"/>
        </w:rPr>
      </w:pPr>
      <w:bookmarkStart w:id="78" w:name="_Toc411335523"/>
      <w:bookmarkStart w:id="79" w:name="_Toc461458747"/>
      <w:r w:rsidRPr="00797497">
        <w:rPr>
          <w:rFonts w:ascii="Noto Sans" w:eastAsia="Times New Roman" w:hAnsi="Noto Sans" w:cs="Noto Sans"/>
          <w:b/>
          <w:bCs/>
          <w:kern w:val="1"/>
          <w:sz w:val="20"/>
          <w:szCs w:val="20"/>
          <w:lang w:eastAsia="ar-SA"/>
        </w:rPr>
        <w:t>4.</w:t>
      </w:r>
      <w:r w:rsidRPr="00797497">
        <w:rPr>
          <w:rFonts w:ascii="Noto Sans" w:eastAsia="Times New Roman" w:hAnsi="Noto Sans" w:cs="Noto Sans"/>
          <w:b/>
          <w:bCs/>
          <w:kern w:val="1"/>
          <w:sz w:val="20"/>
          <w:szCs w:val="20"/>
          <w:lang w:eastAsia="ar-SA"/>
        </w:rPr>
        <w:tab/>
        <w:t xml:space="preserve">REQUISITOS QUE DEBERÁN CUMPLIR LOS LICITANTES Y </w:t>
      </w:r>
      <w:proofErr w:type="spellStart"/>
      <w:r w:rsidRPr="00797497">
        <w:rPr>
          <w:rFonts w:ascii="Noto Sans" w:eastAsia="Times New Roman" w:hAnsi="Noto Sans" w:cs="Noto Sans"/>
          <w:b/>
          <w:bCs/>
          <w:kern w:val="1"/>
          <w:sz w:val="20"/>
          <w:szCs w:val="20"/>
          <w:lang w:eastAsia="ar-SA"/>
        </w:rPr>
        <w:t>DESECHAMIENTO</w:t>
      </w:r>
      <w:proofErr w:type="spellEnd"/>
      <w:r w:rsidRPr="00797497">
        <w:rPr>
          <w:rFonts w:ascii="Noto Sans" w:eastAsia="Times New Roman" w:hAnsi="Noto Sans" w:cs="Noto Sans"/>
          <w:b/>
          <w:bCs/>
          <w:kern w:val="1"/>
          <w:sz w:val="20"/>
          <w:szCs w:val="20"/>
          <w:lang w:eastAsia="ar-SA"/>
        </w:rPr>
        <w:t xml:space="preserve"> DE PROPOSICIONES.</w:t>
      </w:r>
      <w:bookmarkEnd w:id="78"/>
      <w:bookmarkEnd w:id="79"/>
    </w:p>
    <w:p w14:paraId="1B588960" w14:textId="77777777" w:rsidR="00A443ED" w:rsidRPr="00797497" w:rsidRDefault="00A443ED" w:rsidP="00A443ED">
      <w:pPr>
        <w:keepNext/>
        <w:numPr>
          <w:ilvl w:val="1"/>
          <w:numId w:val="0"/>
        </w:numPr>
        <w:suppressAutoHyphens/>
        <w:ind w:left="709" w:hanging="425"/>
        <w:outlineLvl w:val="1"/>
        <w:rPr>
          <w:rFonts w:ascii="Noto Sans" w:eastAsia="Times New Roman" w:hAnsi="Noto Sans" w:cs="Noto Sans"/>
          <w:b/>
          <w:sz w:val="20"/>
          <w:szCs w:val="20"/>
          <w:lang w:eastAsia="ar-SA"/>
        </w:rPr>
      </w:pPr>
      <w:bookmarkStart w:id="80" w:name="_Toc411335524"/>
    </w:p>
    <w:p w14:paraId="2E9AEC49"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81" w:name="_Toc461458748"/>
      <w:r w:rsidRPr="00797497">
        <w:rPr>
          <w:rFonts w:ascii="Noto Sans" w:eastAsia="Times New Roman" w:hAnsi="Noto Sans" w:cs="Noto Sans"/>
          <w:b/>
          <w:sz w:val="20"/>
          <w:szCs w:val="20"/>
          <w:lang w:eastAsia="ar-SA"/>
        </w:rPr>
        <w:t>4.1.</w:t>
      </w:r>
      <w:r w:rsidRPr="00797497">
        <w:rPr>
          <w:rFonts w:ascii="Noto Sans" w:eastAsia="Times New Roman" w:hAnsi="Noto Sans" w:cs="Noto Sans"/>
          <w:b/>
          <w:sz w:val="20"/>
          <w:szCs w:val="20"/>
          <w:lang w:eastAsia="ar-SA"/>
        </w:rPr>
        <w:tab/>
        <w:t>REQUISITOS.</w:t>
      </w:r>
      <w:bookmarkEnd w:id="80"/>
      <w:bookmarkEnd w:id="81"/>
    </w:p>
    <w:p w14:paraId="08678BA5" w14:textId="77777777" w:rsidR="00A443ED" w:rsidRPr="00797497" w:rsidRDefault="00A443ED" w:rsidP="00A443ED">
      <w:pPr>
        <w:jc w:val="both"/>
        <w:rPr>
          <w:rFonts w:ascii="Noto Sans" w:hAnsi="Noto Sans" w:cs="Noto Sans"/>
          <w:sz w:val="20"/>
          <w:szCs w:val="20"/>
        </w:rPr>
      </w:pPr>
    </w:p>
    <w:p w14:paraId="0764EFFB" w14:textId="77777777" w:rsidR="00A443ED" w:rsidRPr="00797497" w:rsidRDefault="00A443ED" w:rsidP="007D59F6">
      <w:pPr>
        <w:numPr>
          <w:ilvl w:val="0"/>
          <w:numId w:val="219"/>
        </w:numPr>
        <w:suppressAutoHyphens/>
        <w:jc w:val="both"/>
        <w:rPr>
          <w:rFonts w:ascii="Noto Sans" w:hAnsi="Noto Sans" w:cs="Noto Sans"/>
          <w:sz w:val="20"/>
          <w:szCs w:val="20"/>
        </w:rPr>
      </w:pPr>
      <w:r w:rsidRPr="00797497">
        <w:rPr>
          <w:rFonts w:ascii="Noto Sans" w:hAnsi="Noto Sans" w:cs="Noto Sans"/>
          <w:sz w:val="20"/>
          <w:szCs w:val="20"/>
        </w:rPr>
        <w:t>Se comprobará que las condiciones legales, técnicas y económicas requeridas contengan la información, documentación y requisitos de la convocatoria, la(s) junta(s) de aclaraciones y sus anexos. El</w:t>
      </w:r>
      <w:r>
        <w:rPr>
          <w:rFonts w:ascii="Noto Sans" w:hAnsi="Noto Sans" w:cs="Noto Sans"/>
          <w:sz w:val="20"/>
          <w:szCs w:val="20"/>
        </w:rPr>
        <w:t xml:space="preserve">lo de conformidad al artículo 47 y 48 </w:t>
      </w:r>
      <w:r w:rsidRPr="00797497">
        <w:rPr>
          <w:rFonts w:ascii="Noto Sans" w:hAnsi="Noto Sans" w:cs="Noto Sans"/>
          <w:sz w:val="20"/>
          <w:szCs w:val="20"/>
        </w:rPr>
        <w:t xml:space="preserve">fracción I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w:t>
      </w:r>
    </w:p>
    <w:p w14:paraId="46572066" w14:textId="77777777" w:rsidR="00A443ED" w:rsidRPr="00797497" w:rsidRDefault="00A443ED" w:rsidP="00A443ED">
      <w:pPr>
        <w:spacing w:after="160" w:line="259" w:lineRule="auto"/>
        <w:ind w:left="720"/>
        <w:contextualSpacing/>
        <w:jc w:val="both"/>
        <w:rPr>
          <w:rFonts w:ascii="Noto Sans" w:hAnsi="Noto Sans" w:cs="Noto Sans"/>
          <w:sz w:val="20"/>
          <w:szCs w:val="20"/>
        </w:rPr>
      </w:pPr>
    </w:p>
    <w:p w14:paraId="1782D1B2" w14:textId="77777777" w:rsidR="00A443ED" w:rsidRPr="00797497" w:rsidRDefault="00A443ED" w:rsidP="007D59F6">
      <w:pPr>
        <w:numPr>
          <w:ilvl w:val="0"/>
          <w:numId w:val="219"/>
        </w:numPr>
        <w:suppressAutoHyphens/>
        <w:jc w:val="both"/>
        <w:rPr>
          <w:rFonts w:ascii="Noto Sans" w:hAnsi="Noto Sans" w:cs="Noto Sans"/>
          <w:sz w:val="20"/>
          <w:szCs w:val="20"/>
        </w:rPr>
      </w:pPr>
      <w:r w:rsidRPr="00797497">
        <w:rPr>
          <w:rFonts w:ascii="Noto Sans" w:hAnsi="Noto Sans" w:cs="Noto Sans"/>
          <w:sz w:val="20"/>
          <w:szCs w:val="20"/>
        </w:rPr>
        <w:t>Se verificará que garanticen y satisfagan las condiciones de entrega.</w:t>
      </w:r>
    </w:p>
    <w:p w14:paraId="10B3535D" w14:textId="77777777" w:rsidR="00A443ED" w:rsidRPr="00797497" w:rsidRDefault="00A443ED" w:rsidP="00A443ED">
      <w:pPr>
        <w:spacing w:after="160" w:line="259" w:lineRule="auto"/>
        <w:ind w:left="720"/>
        <w:contextualSpacing/>
        <w:jc w:val="both"/>
        <w:rPr>
          <w:rFonts w:ascii="Noto Sans" w:hAnsi="Noto Sans" w:cs="Noto Sans"/>
          <w:sz w:val="20"/>
          <w:szCs w:val="20"/>
        </w:rPr>
      </w:pPr>
    </w:p>
    <w:p w14:paraId="4A91C504" w14:textId="77777777" w:rsidR="00A443ED" w:rsidRPr="00797497" w:rsidRDefault="00A443ED" w:rsidP="007D59F6">
      <w:pPr>
        <w:numPr>
          <w:ilvl w:val="0"/>
          <w:numId w:val="219"/>
        </w:numPr>
        <w:suppressAutoHyphens/>
        <w:jc w:val="both"/>
        <w:rPr>
          <w:rFonts w:ascii="Noto Sans" w:hAnsi="Noto Sans" w:cs="Noto Sans"/>
          <w:sz w:val="20"/>
          <w:szCs w:val="20"/>
        </w:rPr>
      </w:pPr>
      <w:r w:rsidRPr="00797497">
        <w:rPr>
          <w:rFonts w:ascii="Noto Sans" w:hAnsi="Noto Sans" w:cs="Noto Sans"/>
          <w:sz w:val="20"/>
          <w:szCs w:val="20"/>
        </w:rPr>
        <w:t>No serán objeto de evaluación, las condiciones establecidas por la convocante, que tengan como propósito facilitar la presentación de las proposiciones y agilizar los actos de la licitación pública, así como cualquier otro requisito cuyo incumplimiento, por sí mismo, no afecte la solvencia de las mismas.</w:t>
      </w:r>
    </w:p>
    <w:p w14:paraId="55400710" w14:textId="77777777" w:rsidR="00A443ED" w:rsidRPr="00797497" w:rsidRDefault="00A443ED" w:rsidP="00A443ED">
      <w:pPr>
        <w:spacing w:after="160" w:line="259" w:lineRule="auto"/>
        <w:ind w:left="720"/>
        <w:contextualSpacing/>
        <w:rPr>
          <w:rFonts w:ascii="Noto Sans" w:hAnsi="Noto Sans" w:cs="Noto Sans"/>
          <w:sz w:val="20"/>
          <w:szCs w:val="20"/>
        </w:rPr>
      </w:pPr>
    </w:p>
    <w:p w14:paraId="145BDE23" w14:textId="77777777" w:rsidR="00A443ED" w:rsidRPr="00797497" w:rsidRDefault="00A443ED" w:rsidP="007D59F6">
      <w:pPr>
        <w:numPr>
          <w:ilvl w:val="0"/>
          <w:numId w:val="219"/>
        </w:numPr>
        <w:suppressAutoHyphens/>
        <w:jc w:val="both"/>
        <w:rPr>
          <w:rFonts w:ascii="Noto Sans" w:hAnsi="Noto Sans" w:cs="Noto Sans"/>
          <w:sz w:val="20"/>
          <w:szCs w:val="20"/>
        </w:rPr>
      </w:pPr>
      <w:r w:rsidRPr="00797497">
        <w:rPr>
          <w:rFonts w:ascii="Noto Sans" w:hAnsi="Noto Sans" w:cs="Noto Sans"/>
          <w:sz w:val="20"/>
          <w:szCs w:val="20"/>
        </w:rPr>
        <w:t xml:space="preserve">Tratándose de los documentos o manifiestos presentados bajo protesta de decir verdad del Reglamento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se verificará que dichos documentos cumplan con los requisitos solicitados.</w:t>
      </w:r>
    </w:p>
    <w:p w14:paraId="236598B8" w14:textId="77777777" w:rsidR="00A443ED" w:rsidRPr="00797497" w:rsidRDefault="00A443ED" w:rsidP="00A443ED">
      <w:pPr>
        <w:spacing w:after="160" w:line="259" w:lineRule="auto"/>
        <w:ind w:left="720"/>
        <w:contextualSpacing/>
        <w:rPr>
          <w:rFonts w:ascii="Noto Sans" w:hAnsi="Noto Sans" w:cs="Noto Sans"/>
          <w:sz w:val="20"/>
          <w:szCs w:val="20"/>
        </w:rPr>
      </w:pPr>
    </w:p>
    <w:p w14:paraId="0BA08092" w14:textId="77777777" w:rsidR="00A443ED" w:rsidRPr="00797497" w:rsidRDefault="00A443ED" w:rsidP="007D59F6">
      <w:pPr>
        <w:numPr>
          <w:ilvl w:val="0"/>
          <w:numId w:val="218"/>
        </w:numPr>
        <w:jc w:val="both"/>
        <w:rPr>
          <w:rFonts w:ascii="Noto Sans" w:hAnsi="Noto Sans" w:cs="Noto Sans"/>
          <w:b/>
          <w:sz w:val="20"/>
          <w:szCs w:val="20"/>
        </w:rPr>
      </w:pPr>
      <w:r w:rsidRPr="00797497">
        <w:rPr>
          <w:rFonts w:ascii="Noto Sans" w:hAnsi="Noto Sans" w:cs="Noto Sans"/>
          <w:sz w:val="20"/>
          <w:szCs w:val="20"/>
        </w:rPr>
        <w:t xml:space="preserve">Los criterios que aplicarán el área solicitante y/o técnica para evaluar las proposiciones, se basarán en la información documental y física presentada por los licitantes conforme al </w:t>
      </w:r>
      <w:r w:rsidRPr="00797497">
        <w:rPr>
          <w:rFonts w:ascii="Noto Sans" w:hAnsi="Noto Sans" w:cs="Noto Sans"/>
          <w:b/>
          <w:sz w:val="20"/>
          <w:szCs w:val="20"/>
        </w:rPr>
        <w:t>Anexo No. 1,</w:t>
      </w:r>
      <w:r w:rsidRPr="00797497">
        <w:rPr>
          <w:rFonts w:ascii="Noto Sans" w:hAnsi="Noto Sans" w:cs="Noto Sans"/>
          <w:sz w:val="20"/>
          <w:szCs w:val="20"/>
        </w:rPr>
        <w:t xml:space="preserve"> el cual forma parte de la convocatoria, observando para ello lo previsto en el artículo 36 bis fracción II,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No se considerarán las proposiciones, cuando no cotice la totalidad de los bienes requeridos.</w:t>
      </w:r>
    </w:p>
    <w:p w14:paraId="27711D95" w14:textId="77777777" w:rsidR="00A443ED" w:rsidRPr="00797497" w:rsidRDefault="00A443ED" w:rsidP="00A443ED">
      <w:pPr>
        <w:spacing w:after="160" w:line="259" w:lineRule="auto"/>
        <w:ind w:left="720"/>
        <w:contextualSpacing/>
        <w:jc w:val="both"/>
        <w:rPr>
          <w:rFonts w:ascii="Noto Sans" w:hAnsi="Noto Sans" w:cs="Noto Sans"/>
          <w:b/>
          <w:sz w:val="20"/>
          <w:szCs w:val="20"/>
        </w:rPr>
      </w:pPr>
    </w:p>
    <w:p w14:paraId="3988ADFA" w14:textId="77777777" w:rsidR="00A443ED" w:rsidRPr="00797497" w:rsidRDefault="00A443ED" w:rsidP="007D59F6">
      <w:pPr>
        <w:numPr>
          <w:ilvl w:val="0"/>
          <w:numId w:val="218"/>
        </w:numPr>
        <w:jc w:val="both"/>
        <w:rPr>
          <w:rFonts w:ascii="Noto Sans" w:hAnsi="Noto Sans" w:cs="Noto Sans"/>
          <w:b/>
          <w:sz w:val="20"/>
          <w:szCs w:val="20"/>
        </w:rPr>
      </w:pPr>
      <w:r w:rsidRPr="00797497">
        <w:rPr>
          <w:rFonts w:ascii="Noto Sans" w:hAnsi="Noto Sans" w:cs="Noto Sans"/>
          <w:sz w:val="20"/>
          <w:szCs w:val="20"/>
        </w:rPr>
        <w:t xml:space="preserve">Se determinará como proposición solvente técnicamente, aquella que demuestre documentalmente cumplir con los requisitos legales y técnicos solicitados para la convocatoria. </w:t>
      </w:r>
    </w:p>
    <w:p w14:paraId="4B872949" w14:textId="77777777" w:rsidR="00A443ED" w:rsidRPr="00797497" w:rsidRDefault="00A443ED" w:rsidP="00A443ED">
      <w:pPr>
        <w:spacing w:after="160" w:line="259" w:lineRule="auto"/>
        <w:ind w:left="720"/>
        <w:contextualSpacing/>
        <w:rPr>
          <w:rFonts w:ascii="Noto Sans" w:hAnsi="Noto Sans" w:cs="Noto Sans"/>
          <w:b/>
          <w:sz w:val="20"/>
          <w:szCs w:val="20"/>
        </w:rPr>
      </w:pPr>
    </w:p>
    <w:p w14:paraId="1B47AAB7" w14:textId="77777777" w:rsidR="00A443ED" w:rsidRPr="00797497" w:rsidRDefault="00A443ED" w:rsidP="007D59F6">
      <w:pPr>
        <w:numPr>
          <w:ilvl w:val="0"/>
          <w:numId w:val="218"/>
        </w:numPr>
        <w:jc w:val="both"/>
        <w:rPr>
          <w:rFonts w:ascii="Noto Sans" w:hAnsi="Noto Sans" w:cs="Noto Sans"/>
          <w:b/>
          <w:sz w:val="20"/>
          <w:szCs w:val="20"/>
        </w:rPr>
      </w:pPr>
      <w:r w:rsidRPr="00797497">
        <w:rPr>
          <w:rFonts w:ascii="Noto Sans" w:hAnsi="Noto Sans" w:cs="Noto Sans"/>
          <w:sz w:val="20"/>
          <w:szCs w:val="20"/>
        </w:rPr>
        <w:t>Se verificará que incluyan la información, los documentos y los requisitos solicitados en la convocatoria.</w:t>
      </w:r>
    </w:p>
    <w:p w14:paraId="276CF61D" w14:textId="77777777" w:rsidR="00A443ED" w:rsidRPr="00797497" w:rsidRDefault="00A443ED" w:rsidP="00A443ED">
      <w:pPr>
        <w:spacing w:after="160" w:line="259" w:lineRule="auto"/>
        <w:ind w:left="720"/>
        <w:contextualSpacing/>
        <w:rPr>
          <w:rFonts w:ascii="Noto Sans" w:hAnsi="Noto Sans" w:cs="Noto Sans"/>
          <w:b/>
          <w:sz w:val="20"/>
          <w:szCs w:val="20"/>
        </w:rPr>
      </w:pPr>
    </w:p>
    <w:p w14:paraId="1A2A82E4" w14:textId="77777777" w:rsidR="00A443ED" w:rsidRPr="00797497" w:rsidRDefault="00A443ED" w:rsidP="007D59F6">
      <w:pPr>
        <w:numPr>
          <w:ilvl w:val="0"/>
          <w:numId w:val="218"/>
        </w:numPr>
        <w:jc w:val="both"/>
        <w:rPr>
          <w:rFonts w:ascii="Noto Sans" w:hAnsi="Noto Sans" w:cs="Noto Sans"/>
          <w:sz w:val="20"/>
          <w:szCs w:val="20"/>
        </w:rPr>
      </w:pPr>
      <w:r w:rsidRPr="00797497">
        <w:rPr>
          <w:rFonts w:ascii="Noto Sans" w:hAnsi="Noto Sans" w:cs="Noto Sans"/>
          <w:sz w:val="20"/>
          <w:szCs w:val="20"/>
        </w:rPr>
        <w:t xml:space="preserve">Se verificará que el grupo, clave, descripción y presentación en la propuesta técnica y económica se realice conforme al </w:t>
      </w:r>
      <w:r w:rsidRPr="00797497">
        <w:rPr>
          <w:rFonts w:ascii="Noto Sans" w:hAnsi="Noto Sans" w:cs="Noto Sans"/>
          <w:b/>
          <w:sz w:val="20"/>
          <w:szCs w:val="20"/>
        </w:rPr>
        <w:t>Anexo No. 17.</w:t>
      </w:r>
    </w:p>
    <w:p w14:paraId="6BEC1BD3" w14:textId="77777777" w:rsidR="00A443ED" w:rsidRPr="00797497" w:rsidRDefault="00A443ED" w:rsidP="00A443ED">
      <w:pPr>
        <w:ind w:left="284" w:hanging="284"/>
        <w:jc w:val="both"/>
        <w:rPr>
          <w:rFonts w:ascii="Noto Sans" w:hAnsi="Noto Sans" w:cs="Noto Sans"/>
          <w:sz w:val="20"/>
          <w:szCs w:val="20"/>
        </w:rPr>
      </w:pPr>
    </w:p>
    <w:p w14:paraId="5BF453EE"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82" w:name="_Toc461458749"/>
      <w:r w:rsidRPr="00797497">
        <w:rPr>
          <w:rFonts w:ascii="Noto Sans" w:eastAsia="Times New Roman" w:hAnsi="Noto Sans" w:cs="Noto Sans"/>
          <w:b/>
          <w:sz w:val="20"/>
          <w:szCs w:val="20"/>
          <w:lang w:eastAsia="ar-SA"/>
        </w:rPr>
        <w:t>4.2.</w:t>
      </w:r>
      <w:r w:rsidRPr="00797497">
        <w:rPr>
          <w:rFonts w:ascii="Noto Sans" w:eastAsia="Times New Roman" w:hAnsi="Noto Sans" w:cs="Noto Sans"/>
          <w:b/>
          <w:sz w:val="20"/>
          <w:szCs w:val="20"/>
          <w:lang w:eastAsia="ar-SA"/>
        </w:rPr>
        <w:tab/>
        <w:t xml:space="preserve">CAUSAS DE </w:t>
      </w:r>
      <w:proofErr w:type="spellStart"/>
      <w:r w:rsidRPr="00797497">
        <w:rPr>
          <w:rFonts w:ascii="Noto Sans" w:eastAsia="Times New Roman" w:hAnsi="Noto Sans" w:cs="Noto Sans"/>
          <w:b/>
          <w:sz w:val="20"/>
          <w:szCs w:val="20"/>
          <w:lang w:eastAsia="ar-SA"/>
        </w:rPr>
        <w:t>DESECHAMIENTO</w:t>
      </w:r>
      <w:proofErr w:type="spellEnd"/>
      <w:r w:rsidRPr="00797497">
        <w:rPr>
          <w:rFonts w:ascii="Noto Sans" w:eastAsia="Times New Roman" w:hAnsi="Noto Sans" w:cs="Noto Sans"/>
          <w:b/>
          <w:sz w:val="20"/>
          <w:szCs w:val="20"/>
          <w:lang w:eastAsia="ar-SA"/>
        </w:rPr>
        <w:t>.</w:t>
      </w:r>
      <w:bookmarkEnd w:id="82"/>
    </w:p>
    <w:p w14:paraId="4744A90D" w14:textId="77777777" w:rsidR="00A443ED" w:rsidRPr="00797497" w:rsidRDefault="00A443ED" w:rsidP="00A443ED">
      <w:pPr>
        <w:jc w:val="both"/>
        <w:rPr>
          <w:rFonts w:ascii="Noto Sans" w:hAnsi="Noto Sans" w:cs="Noto Sans"/>
          <w:sz w:val="20"/>
          <w:szCs w:val="20"/>
        </w:rPr>
      </w:pPr>
    </w:p>
    <w:p w14:paraId="30163E8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De conf</w:t>
      </w:r>
      <w:r>
        <w:rPr>
          <w:rFonts w:ascii="Noto Sans" w:hAnsi="Noto Sans" w:cs="Noto Sans"/>
          <w:sz w:val="20"/>
          <w:szCs w:val="20"/>
        </w:rPr>
        <w:t>ormidad con el artículo 40</w:t>
      </w:r>
      <w:r w:rsidRPr="00797497">
        <w:rPr>
          <w:rFonts w:ascii="Noto Sans" w:hAnsi="Noto Sans" w:cs="Noto Sans"/>
          <w:sz w:val="20"/>
          <w:szCs w:val="20"/>
        </w:rPr>
        <w:t xml:space="preserve"> fracción XV</w:t>
      </w:r>
      <w:r>
        <w:rPr>
          <w:rFonts w:ascii="Noto Sans" w:hAnsi="Noto Sans" w:cs="Noto Sans"/>
          <w:sz w:val="20"/>
          <w:szCs w:val="20"/>
        </w:rPr>
        <w:t>III</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será causa de </w:t>
      </w:r>
      <w:proofErr w:type="spellStart"/>
      <w:r w:rsidRPr="00797497">
        <w:rPr>
          <w:rFonts w:ascii="Noto Sans" w:hAnsi="Noto Sans" w:cs="Noto Sans"/>
          <w:sz w:val="20"/>
          <w:szCs w:val="20"/>
        </w:rPr>
        <w:t>desechamiento</w:t>
      </w:r>
      <w:proofErr w:type="spellEnd"/>
      <w:r w:rsidRPr="00797497">
        <w:rPr>
          <w:rFonts w:ascii="Noto Sans" w:hAnsi="Noto Sans" w:cs="Noto Sans"/>
          <w:sz w:val="20"/>
          <w:szCs w:val="20"/>
        </w:rPr>
        <w:t xml:space="preserve"> el incumplimiento de cualquiera de los requisitos establecidos en la convocatoria contenidos en los numerales </w:t>
      </w:r>
      <w:r w:rsidRPr="00797497">
        <w:rPr>
          <w:rFonts w:ascii="Noto Sans" w:hAnsi="Noto Sans" w:cs="Noto Sans"/>
          <w:b/>
          <w:color w:val="000000"/>
          <w:sz w:val="20"/>
          <w:szCs w:val="20"/>
        </w:rPr>
        <w:t>2.2.1</w:t>
      </w:r>
      <w:r w:rsidRPr="00797497">
        <w:rPr>
          <w:rFonts w:ascii="Noto Sans" w:hAnsi="Noto Sans" w:cs="Noto Sans"/>
          <w:color w:val="000000"/>
          <w:sz w:val="20"/>
          <w:szCs w:val="20"/>
        </w:rPr>
        <w:t xml:space="preserve">, </w:t>
      </w:r>
      <w:r w:rsidRPr="00797497">
        <w:rPr>
          <w:rFonts w:ascii="Noto Sans" w:hAnsi="Noto Sans" w:cs="Noto Sans"/>
          <w:b/>
          <w:sz w:val="20"/>
          <w:szCs w:val="20"/>
        </w:rPr>
        <w:t>2.3.1, 2.3.2., 2.3.3, 2.3.4., 5, 6. 6.1, 6.2 y 6.3.</w:t>
      </w:r>
    </w:p>
    <w:p w14:paraId="60697C9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Se desecharán las proposiciones de los licitantes que incurran en uno o varios de los siguientes supuestos:</w:t>
      </w:r>
    </w:p>
    <w:p w14:paraId="49DE5605" w14:textId="77777777" w:rsidR="00A443ED" w:rsidRPr="00797497" w:rsidRDefault="00A443ED" w:rsidP="00A443ED">
      <w:pPr>
        <w:jc w:val="both"/>
        <w:rPr>
          <w:rFonts w:ascii="Noto Sans" w:hAnsi="Noto Sans" w:cs="Noto Sans"/>
          <w:sz w:val="20"/>
          <w:szCs w:val="20"/>
        </w:rPr>
      </w:pPr>
    </w:p>
    <w:p w14:paraId="7196E67D"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lastRenderedPageBreak/>
        <w:t>Cuando no cumplan con cualquiera de los requisitos establecidos en esta convocatoria y sus anexos, así como los que se deriven del acto de la junta de aclaraciones y, que con motivo de dicho incumplimiento, se afecte la solvencia de la propuesta.</w:t>
      </w:r>
    </w:p>
    <w:p w14:paraId="45154019" w14:textId="77777777" w:rsidR="00A443ED" w:rsidRPr="00797497" w:rsidRDefault="00A443ED" w:rsidP="00A443ED">
      <w:pPr>
        <w:ind w:left="743"/>
        <w:jc w:val="both"/>
        <w:rPr>
          <w:rFonts w:ascii="Noto Sans" w:hAnsi="Noto Sans" w:cs="Noto Sans"/>
          <w:sz w:val="20"/>
          <w:szCs w:val="20"/>
        </w:rPr>
      </w:pPr>
    </w:p>
    <w:p w14:paraId="5B48CE21"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no cotice la totalidad de los 321 bienes requeridos en el grupo conforme lo establecido en la presente convocatoria.</w:t>
      </w:r>
    </w:p>
    <w:p w14:paraId="1318BA08" w14:textId="77777777" w:rsidR="00A443ED" w:rsidRPr="00797497" w:rsidRDefault="00A443ED" w:rsidP="00A443ED">
      <w:pPr>
        <w:ind w:left="743"/>
        <w:jc w:val="both"/>
        <w:rPr>
          <w:rFonts w:ascii="Noto Sans" w:hAnsi="Noto Sans" w:cs="Noto Sans"/>
          <w:sz w:val="20"/>
          <w:szCs w:val="20"/>
        </w:rPr>
      </w:pPr>
    </w:p>
    <w:p w14:paraId="36A589EB"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no presente cualquiera de los escritos o manifiestos solicitados con carácter de obligatorio o de bajo protesta de decir verdad, solicitados en la presente convocatoria u omita la leyenda requerida.</w:t>
      </w:r>
    </w:p>
    <w:p w14:paraId="07A8BB04" w14:textId="77777777" w:rsidR="00A443ED" w:rsidRPr="00797497" w:rsidRDefault="00A443ED" w:rsidP="00A443ED">
      <w:pPr>
        <w:rPr>
          <w:rFonts w:ascii="Noto Sans" w:hAnsi="Noto Sans" w:cs="Noto Sans"/>
          <w:sz w:val="20"/>
          <w:szCs w:val="20"/>
          <w:lang w:eastAsia="es-ES"/>
        </w:rPr>
      </w:pPr>
    </w:p>
    <w:p w14:paraId="6F1B363B"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 xml:space="preserve">Cuando se compruebe que algún licitante ha acordado con otro u otros elevar el costo de los bienes o cualquier otro acuerdo que tenga como fin obtener una ventaja sobre los demás licitantes. </w:t>
      </w:r>
    </w:p>
    <w:p w14:paraId="01FC74F7" w14:textId="77777777" w:rsidR="00A443ED" w:rsidRPr="00797497" w:rsidRDefault="00A443ED" w:rsidP="00A443ED">
      <w:pPr>
        <w:ind w:left="708"/>
        <w:rPr>
          <w:rFonts w:ascii="Noto Sans" w:hAnsi="Noto Sans" w:cs="Noto Sans"/>
          <w:sz w:val="20"/>
          <w:szCs w:val="20"/>
          <w:lang w:eastAsia="es-ES"/>
        </w:rPr>
      </w:pPr>
    </w:p>
    <w:p w14:paraId="4D1FE133"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presente más de una propuesta, ya sea por sí mismo, o como integrante de una proposición conjunta.</w:t>
      </w:r>
    </w:p>
    <w:p w14:paraId="5B0F4795" w14:textId="77777777" w:rsidR="00A443ED" w:rsidRPr="00797497" w:rsidRDefault="00A443ED" w:rsidP="00A443ED">
      <w:pPr>
        <w:ind w:left="708"/>
        <w:rPr>
          <w:rFonts w:ascii="Noto Sans" w:hAnsi="Noto Sans" w:cs="Noto Sans"/>
          <w:sz w:val="20"/>
          <w:szCs w:val="20"/>
        </w:rPr>
      </w:pPr>
    </w:p>
    <w:p w14:paraId="7439F8BE"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 xml:space="preserve"> Cuando falte la firma electrónica. </w:t>
      </w:r>
    </w:p>
    <w:p w14:paraId="6F087427" w14:textId="77777777" w:rsidR="00A443ED" w:rsidRPr="00797497" w:rsidRDefault="00A443ED" w:rsidP="00A443ED">
      <w:pPr>
        <w:jc w:val="both"/>
        <w:rPr>
          <w:rFonts w:ascii="Noto Sans" w:hAnsi="Noto Sans" w:cs="Noto Sans"/>
          <w:sz w:val="20"/>
          <w:szCs w:val="20"/>
          <w:lang w:eastAsia="es-ES"/>
        </w:rPr>
      </w:pPr>
    </w:p>
    <w:p w14:paraId="325CE1FF"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 xml:space="preserve">Cuando incurran en cualquier violación a las disposiciones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a su reglamento o a cualquier otro ordenamiento legal o normativo vinculado con este procedimiento.</w:t>
      </w:r>
    </w:p>
    <w:p w14:paraId="3056C7C8" w14:textId="77777777" w:rsidR="00A443ED" w:rsidRPr="00797497" w:rsidRDefault="00A443ED" w:rsidP="00A443ED">
      <w:pPr>
        <w:jc w:val="both"/>
        <w:rPr>
          <w:rFonts w:ascii="Noto Sans" w:hAnsi="Noto Sans" w:cs="Noto Sans"/>
          <w:sz w:val="20"/>
          <w:szCs w:val="20"/>
          <w:lang w:eastAsia="es-ES"/>
        </w:rPr>
      </w:pPr>
    </w:p>
    <w:p w14:paraId="0C3B1CD3"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el precio unitario ofertado resulte no aceptable, de conformidad con lo dispue</w:t>
      </w:r>
      <w:r>
        <w:rPr>
          <w:rFonts w:ascii="Noto Sans" w:hAnsi="Noto Sans" w:cs="Noto Sans"/>
          <w:sz w:val="20"/>
          <w:szCs w:val="20"/>
        </w:rPr>
        <w:t>sto por el artículo 5</w:t>
      </w:r>
      <w:r w:rsidRPr="00797497">
        <w:rPr>
          <w:rFonts w:ascii="Noto Sans" w:hAnsi="Noto Sans" w:cs="Noto Sans"/>
          <w:sz w:val="20"/>
          <w:szCs w:val="20"/>
        </w:rPr>
        <w:t xml:space="preserve"> fracción XI</w:t>
      </w:r>
      <w:r>
        <w:rPr>
          <w:rFonts w:ascii="Noto Sans" w:hAnsi="Noto Sans" w:cs="Noto Sans"/>
          <w:sz w:val="20"/>
          <w:szCs w:val="20"/>
        </w:rPr>
        <w:t>V</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52CD83F9" w14:textId="77777777" w:rsidR="00A443ED" w:rsidRPr="00797497" w:rsidRDefault="00A443ED" w:rsidP="00A443ED">
      <w:pPr>
        <w:jc w:val="both"/>
        <w:rPr>
          <w:rFonts w:ascii="Noto Sans" w:hAnsi="Noto Sans" w:cs="Noto Sans"/>
          <w:sz w:val="20"/>
          <w:szCs w:val="20"/>
          <w:lang w:eastAsia="es-ES"/>
        </w:rPr>
      </w:pPr>
    </w:p>
    <w:p w14:paraId="314CBF93"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color w:val="000000"/>
          <w:sz w:val="20"/>
          <w:szCs w:val="20"/>
        </w:rPr>
        <w:t xml:space="preserve">Cuando </w:t>
      </w:r>
      <w:r w:rsidRPr="00797497">
        <w:rPr>
          <w:rFonts w:ascii="Noto Sans" w:hAnsi="Noto Sans" w:cs="Noto Sans"/>
          <w:sz w:val="20"/>
          <w:szCs w:val="20"/>
        </w:rPr>
        <w:t xml:space="preserve">no haya presentado la documentación que se especifica en el </w:t>
      </w:r>
      <w:r w:rsidRPr="00797497">
        <w:rPr>
          <w:rFonts w:ascii="Noto Sans" w:hAnsi="Noto Sans" w:cs="Noto Sans"/>
          <w:b/>
          <w:sz w:val="20"/>
          <w:szCs w:val="20"/>
        </w:rPr>
        <w:t xml:space="preserve">numeral </w:t>
      </w:r>
      <w:r w:rsidRPr="00797497">
        <w:rPr>
          <w:rFonts w:ascii="Noto Sans" w:hAnsi="Noto Sans" w:cs="Noto Sans"/>
          <w:b/>
          <w:color w:val="000000"/>
          <w:sz w:val="20"/>
          <w:szCs w:val="20"/>
        </w:rPr>
        <w:t>2.2.1,</w:t>
      </w:r>
      <w:r w:rsidRPr="00797497">
        <w:rPr>
          <w:rFonts w:ascii="Noto Sans" w:hAnsi="Noto Sans" w:cs="Noto Sans"/>
          <w:color w:val="000000"/>
          <w:sz w:val="20"/>
          <w:szCs w:val="20"/>
        </w:rPr>
        <w:t xml:space="preserve"> </w:t>
      </w:r>
      <w:r w:rsidRPr="00797497">
        <w:rPr>
          <w:rFonts w:ascii="Noto Sans" w:hAnsi="Noto Sans" w:cs="Noto Sans"/>
          <w:b/>
          <w:color w:val="000000"/>
          <w:sz w:val="20"/>
          <w:szCs w:val="20"/>
        </w:rPr>
        <w:t xml:space="preserve">2.3.1, 2.3.2., 2.3.3, 2.3.4, 5, </w:t>
      </w:r>
      <w:r w:rsidRPr="00797497">
        <w:rPr>
          <w:rFonts w:ascii="Noto Sans" w:hAnsi="Noto Sans" w:cs="Noto Sans"/>
          <w:b/>
          <w:sz w:val="20"/>
          <w:szCs w:val="20"/>
        </w:rPr>
        <w:t>6, 6.2 y 6.3</w:t>
      </w:r>
      <w:r w:rsidRPr="00797497">
        <w:rPr>
          <w:rFonts w:ascii="Noto Sans" w:hAnsi="Noto Sans" w:cs="Noto Sans"/>
          <w:sz w:val="20"/>
          <w:szCs w:val="20"/>
        </w:rPr>
        <w:t xml:space="preserve"> de la presente convocatoria, se compruebe por parte del Instituto que el licitante incurra en manifestaciones contrarias al contenido de los escritos presentados.</w:t>
      </w:r>
    </w:p>
    <w:p w14:paraId="685E3541" w14:textId="77777777" w:rsidR="00A443ED" w:rsidRPr="00797497" w:rsidRDefault="00A443ED" w:rsidP="00A443ED">
      <w:pPr>
        <w:ind w:left="284"/>
        <w:jc w:val="both"/>
        <w:rPr>
          <w:rFonts w:ascii="Noto Sans" w:hAnsi="Noto Sans" w:cs="Noto Sans"/>
          <w:sz w:val="20"/>
          <w:szCs w:val="20"/>
        </w:rPr>
      </w:pPr>
    </w:p>
    <w:p w14:paraId="012DEA11"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proporcionen información o documentación falsa y/o alterada.</w:t>
      </w:r>
    </w:p>
    <w:p w14:paraId="59792D6B" w14:textId="77777777" w:rsidR="00A443ED" w:rsidRPr="00797497" w:rsidRDefault="00A443ED" w:rsidP="00A443ED">
      <w:pPr>
        <w:ind w:left="284"/>
        <w:jc w:val="both"/>
        <w:rPr>
          <w:rFonts w:ascii="Noto Sans" w:hAnsi="Noto Sans" w:cs="Noto Sans"/>
          <w:sz w:val="20"/>
          <w:szCs w:val="20"/>
        </w:rPr>
      </w:pPr>
    </w:p>
    <w:p w14:paraId="18D05843"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0BD6C0FC" w14:textId="77777777" w:rsidR="00A443ED" w:rsidRPr="00797497" w:rsidRDefault="00A443ED" w:rsidP="00A443ED">
      <w:pPr>
        <w:ind w:left="720"/>
        <w:contextualSpacing/>
        <w:rPr>
          <w:rFonts w:ascii="Noto Sans" w:hAnsi="Noto Sans" w:cs="Noto Sans"/>
          <w:sz w:val="20"/>
          <w:szCs w:val="20"/>
        </w:rPr>
      </w:pPr>
    </w:p>
    <w:p w14:paraId="48B63154" w14:textId="77777777" w:rsidR="00A443ED"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el licitante no cumpla con lo establecido en la visita a sus instalaciones.</w:t>
      </w:r>
    </w:p>
    <w:p w14:paraId="108F3CAF" w14:textId="77777777" w:rsidR="00A443ED" w:rsidRDefault="00A443ED" w:rsidP="00A443ED">
      <w:pPr>
        <w:pStyle w:val="Prrafodelista"/>
        <w:rPr>
          <w:rFonts w:ascii="Noto Sans" w:hAnsi="Noto Sans" w:cs="Noto Sans"/>
          <w:sz w:val="20"/>
          <w:szCs w:val="20"/>
        </w:rPr>
      </w:pPr>
    </w:p>
    <w:p w14:paraId="6217BEE5"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Pr>
          <w:rFonts w:ascii="Noto Sans" w:hAnsi="Noto Sans" w:cs="Noto Sans"/>
          <w:sz w:val="20"/>
          <w:szCs w:val="20"/>
        </w:rPr>
        <w:t>Cuando los vehículos propuestos no cumplan con lo solicitado en la cedula de evaluación.</w:t>
      </w:r>
    </w:p>
    <w:p w14:paraId="44032F4F" w14:textId="77777777" w:rsidR="00A443ED" w:rsidRPr="00797497" w:rsidRDefault="00A443ED" w:rsidP="00A443ED">
      <w:pPr>
        <w:ind w:left="720"/>
        <w:contextualSpacing/>
        <w:rPr>
          <w:rFonts w:ascii="Noto Sans" w:hAnsi="Noto Sans" w:cs="Noto Sans"/>
          <w:sz w:val="20"/>
          <w:szCs w:val="20"/>
        </w:rPr>
      </w:pPr>
    </w:p>
    <w:p w14:paraId="493AB48D"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 xml:space="preserve">Cuando las instalaciones del licitante no se encuentren en territorio dentro del Estado de Querétaro. </w:t>
      </w:r>
    </w:p>
    <w:p w14:paraId="6C2D70AB" w14:textId="77777777" w:rsidR="00A443ED" w:rsidRPr="00797497" w:rsidRDefault="00A443ED" w:rsidP="00A443ED">
      <w:pPr>
        <w:suppressAutoHyphens/>
        <w:jc w:val="both"/>
        <w:rPr>
          <w:rFonts w:ascii="Noto Sans" w:hAnsi="Noto Sans" w:cs="Noto Sans"/>
          <w:sz w:val="20"/>
          <w:szCs w:val="20"/>
        </w:rPr>
      </w:pPr>
    </w:p>
    <w:p w14:paraId="26483C18"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el licitante no cotice la totalidad de los productos solicitados.</w:t>
      </w:r>
    </w:p>
    <w:p w14:paraId="3C3634D1" w14:textId="77777777" w:rsidR="00A443ED" w:rsidRPr="00797497" w:rsidRDefault="00A443ED" w:rsidP="00A443ED">
      <w:pPr>
        <w:ind w:left="720"/>
        <w:contextualSpacing/>
        <w:rPr>
          <w:rFonts w:ascii="Noto Sans" w:hAnsi="Noto Sans" w:cs="Noto Sans"/>
          <w:sz w:val="20"/>
          <w:szCs w:val="20"/>
        </w:rPr>
      </w:pPr>
    </w:p>
    <w:p w14:paraId="06951670" w14:textId="77777777" w:rsidR="00A443ED" w:rsidRPr="00797497" w:rsidRDefault="00A443ED" w:rsidP="007D59F6">
      <w:pPr>
        <w:numPr>
          <w:ilvl w:val="0"/>
          <w:numId w:val="217"/>
        </w:numPr>
        <w:suppressAutoHyphens/>
        <w:ind w:left="284" w:hanging="284"/>
        <w:jc w:val="both"/>
        <w:rPr>
          <w:rFonts w:ascii="Noto Sans" w:hAnsi="Noto Sans" w:cs="Noto Sans"/>
          <w:sz w:val="20"/>
          <w:szCs w:val="20"/>
        </w:rPr>
      </w:pPr>
      <w:r w:rsidRPr="00797497">
        <w:rPr>
          <w:rFonts w:ascii="Noto Sans" w:hAnsi="Noto Sans" w:cs="Noto Sans"/>
          <w:sz w:val="20"/>
          <w:szCs w:val="20"/>
        </w:rPr>
        <w:t>Cuando la puntuación por puntos y porcentajes sea menor a la señalada como mínima para pasar a la siguiente fase de evaluación.</w:t>
      </w:r>
    </w:p>
    <w:p w14:paraId="208A785E" w14:textId="4DAF881E" w:rsidR="00BA6AED" w:rsidRDefault="00BA6AED">
      <w:pPr>
        <w:spacing w:after="200" w:line="276" w:lineRule="auto"/>
        <w:rPr>
          <w:rFonts w:ascii="Noto Sans" w:hAnsi="Noto Sans" w:cs="Noto Sans"/>
          <w:sz w:val="20"/>
          <w:szCs w:val="20"/>
        </w:rPr>
      </w:pPr>
      <w:r>
        <w:rPr>
          <w:rFonts w:ascii="Noto Sans" w:hAnsi="Noto Sans" w:cs="Noto Sans"/>
          <w:sz w:val="20"/>
          <w:szCs w:val="20"/>
        </w:rPr>
        <w:br w:type="page"/>
      </w:r>
    </w:p>
    <w:p w14:paraId="6205B439" w14:textId="77777777" w:rsidR="00A443ED" w:rsidRPr="00797497" w:rsidRDefault="00A443ED" w:rsidP="00A443ED">
      <w:pPr>
        <w:jc w:val="both"/>
        <w:rPr>
          <w:rFonts w:ascii="Noto Sans" w:hAnsi="Noto Sans" w:cs="Noto Sans"/>
          <w:sz w:val="20"/>
          <w:szCs w:val="20"/>
        </w:rPr>
      </w:pPr>
    </w:p>
    <w:p w14:paraId="7B387208" w14:textId="77777777" w:rsidR="00A443ED" w:rsidRPr="00797497" w:rsidRDefault="00A443ED" w:rsidP="00A443ED">
      <w:pPr>
        <w:keepNext/>
        <w:tabs>
          <w:tab w:val="num" w:pos="432"/>
        </w:tabs>
        <w:suppressAutoHyphens/>
        <w:ind w:left="432" w:hanging="432"/>
        <w:outlineLvl w:val="0"/>
        <w:rPr>
          <w:rFonts w:ascii="Noto Sans" w:eastAsia="Times New Roman" w:hAnsi="Noto Sans" w:cs="Noto Sans"/>
          <w:b/>
          <w:bCs/>
          <w:kern w:val="1"/>
          <w:sz w:val="20"/>
          <w:szCs w:val="20"/>
          <w:lang w:eastAsia="ar-SA"/>
        </w:rPr>
      </w:pPr>
      <w:bookmarkStart w:id="83" w:name="_Toc461458750"/>
      <w:r w:rsidRPr="00797497">
        <w:rPr>
          <w:rFonts w:ascii="Noto Sans" w:eastAsia="Times New Roman" w:hAnsi="Noto Sans" w:cs="Noto Sans"/>
          <w:b/>
          <w:bCs/>
          <w:kern w:val="1"/>
          <w:sz w:val="20"/>
          <w:szCs w:val="20"/>
          <w:lang w:eastAsia="ar-SA"/>
        </w:rPr>
        <w:t>5.</w:t>
      </w:r>
      <w:r w:rsidRPr="00797497">
        <w:rPr>
          <w:rFonts w:ascii="Noto Sans" w:eastAsia="Times New Roman" w:hAnsi="Noto Sans" w:cs="Noto Sans"/>
          <w:b/>
          <w:bCs/>
          <w:kern w:val="1"/>
          <w:sz w:val="20"/>
          <w:szCs w:val="20"/>
          <w:lang w:eastAsia="ar-SA"/>
        </w:rPr>
        <w:tab/>
        <w:t>CRITERIOS PARA LA EVALUACIÓN DE LAS PROPOSICIONES Y ADJUDICACIÓN DE LOS CONTRATOS.</w:t>
      </w:r>
      <w:bookmarkEnd w:id="83"/>
    </w:p>
    <w:p w14:paraId="3F7B8C7A" w14:textId="77777777" w:rsidR="00A443ED" w:rsidRPr="00797497" w:rsidRDefault="00A443ED" w:rsidP="00A443ED">
      <w:pPr>
        <w:ind w:right="332"/>
        <w:jc w:val="both"/>
        <w:rPr>
          <w:rFonts w:ascii="Noto Sans" w:hAnsi="Noto Sans" w:cs="Noto Sans"/>
          <w:sz w:val="20"/>
          <w:szCs w:val="20"/>
        </w:rPr>
      </w:pPr>
    </w:p>
    <w:p w14:paraId="01C8E9A2" w14:textId="20541BCD" w:rsidR="00A443ED" w:rsidRPr="00797497" w:rsidRDefault="00A443ED" w:rsidP="00A443ED">
      <w:pPr>
        <w:ind w:right="332"/>
        <w:jc w:val="both"/>
        <w:rPr>
          <w:rFonts w:ascii="Noto Sans" w:hAnsi="Noto Sans" w:cs="Noto Sans"/>
          <w:color w:val="000000"/>
          <w:sz w:val="20"/>
          <w:szCs w:val="20"/>
        </w:rPr>
      </w:pPr>
      <w:r w:rsidRPr="00797497">
        <w:rPr>
          <w:rFonts w:ascii="Noto Sans" w:hAnsi="Noto Sans" w:cs="Noto Sans"/>
          <w:color w:val="000000"/>
          <w:sz w:val="20"/>
          <w:szCs w:val="20"/>
        </w:rPr>
        <w:t>De acuerdo con lo establecido en el</w:t>
      </w:r>
      <w:r>
        <w:rPr>
          <w:rFonts w:ascii="Noto Sans" w:hAnsi="Noto Sans" w:cs="Noto Sans"/>
          <w:color w:val="000000"/>
          <w:sz w:val="20"/>
          <w:szCs w:val="20"/>
        </w:rPr>
        <w:t xml:space="preserve"> segundo párrafo del artículo 47</w:t>
      </w:r>
      <w:r w:rsidRPr="00797497">
        <w:rPr>
          <w:rFonts w:ascii="Noto Sans" w:hAnsi="Noto Sans" w:cs="Noto Sans"/>
          <w:color w:val="000000"/>
          <w:sz w:val="20"/>
          <w:szCs w:val="20"/>
        </w:rPr>
        <w:t xml:space="preserve"> </w:t>
      </w:r>
      <w:r>
        <w:rPr>
          <w:rFonts w:ascii="Noto Sans" w:hAnsi="Noto Sans" w:cs="Noto Sans"/>
          <w:color w:val="000000"/>
          <w:sz w:val="20"/>
          <w:szCs w:val="20"/>
        </w:rPr>
        <w:t>y fracción I del artículo 48</w:t>
      </w:r>
      <w:r w:rsidR="004362C8">
        <w:rPr>
          <w:rFonts w:ascii="Noto Sans" w:hAnsi="Noto Sans" w:cs="Noto Sans"/>
          <w:color w:val="000000"/>
          <w:sz w:val="20"/>
          <w:szCs w:val="20"/>
        </w:rPr>
        <w:t xml:space="preserve"> de la </w:t>
      </w:r>
      <w:proofErr w:type="spellStart"/>
      <w:r w:rsidR="004362C8">
        <w:rPr>
          <w:rFonts w:ascii="Noto Sans" w:hAnsi="Noto Sans" w:cs="Noto Sans"/>
          <w:color w:val="000000"/>
          <w:sz w:val="20"/>
          <w:szCs w:val="20"/>
        </w:rPr>
        <w:t>LAASSP</w:t>
      </w:r>
      <w:proofErr w:type="spellEnd"/>
      <w:r w:rsidR="004362C8">
        <w:rPr>
          <w:rFonts w:ascii="Noto Sans" w:hAnsi="Noto Sans" w:cs="Noto Sans"/>
          <w:color w:val="000000"/>
          <w:sz w:val="20"/>
          <w:szCs w:val="20"/>
        </w:rPr>
        <w:t xml:space="preserve"> y artículo 100</w:t>
      </w:r>
      <w:r w:rsidRPr="00797497">
        <w:rPr>
          <w:rFonts w:ascii="Noto Sans" w:hAnsi="Noto Sans" w:cs="Noto Sans"/>
          <w:color w:val="000000"/>
          <w:sz w:val="20"/>
          <w:szCs w:val="20"/>
        </w:rPr>
        <w:t xml:space="preserve"> de su Reglamento, los criterios que aplicarán el área solicitante y/o técnica como método para evaluar las proposicione</w:t>
      </w:r>
      <w:r>
        <w:rPr>
          <w:rFonts w:ascii="Noto Sans" w:hAnsi="Noto Sans" w:cs="Noto Sans"/>
          <w:color w:val="000000"/>
          <w:sz w:val="20"/>
          <w:szCs w:val="20"/>
        </w:rPr>
        <w:t>s, será el mecanismo de puntos y</w:t>
      </w:r>
      <w:r w:rsidRPr="00797497">
        <w:rPr>
          <w:rFonts w:ascii="Noto Sans" w:hAnsi="Noto Sans" w:cs="Noto Sans"/>
          <w:color w:val="000000"/>
          <w:sz w:val="20"/>
          <w:szCs w:val="20"/>
        </w:rPr>
        <w:t xml:space="preserve"> porcentajes; por lo que para ser sujeto de evaluac</w:t>
      </w:r>
      <w:r>
        <w:rPr>
          <w:rFonts w:ascii="Noto Sans" w:hAnsi="Noto Sans" w:cs="Noto Sans"/>
          <w:color w:val="000000"/>
          <w:sz w:val="20"/>
          <w:szCs w:val="20"/>
        </w:rPr>
        <w:t>ión bajo el criterio de puntos y</w:t>
      </w:r>
      <w:r w:rsidRPr="00797497">
        <w:rPr>
          <w:rFonts w:ascii="Noto Sans" w:hAnsi="Noto Sans" w:cs="Noto Sans"/>
          <w:color w:val="000000"/>
          <w:sz w:val="20"/>
          <w:szCs w:val="20"/>
        </w:rPr>
        <w:t xml:space="preserve"> porcentajes, se considerarán únicamente a él(los) licitante(s) que previamente haya(n) cumplido cuantitativa y cualitativamente con todos y cada uno de los requisitos establecidos en esta convocatoria, de acuerdo a lo siguiente:</w:t>
      </w:r>
    </w:p>
    <w:p w14:paraId="13B7A001" w14:textId="77777777" w:rsidR="00A443ED" w:rsidRPr="00797497" w:rsidRDefault="00A443ED" w:rsidP="007D59F6">
      <w:pPr>
        <w:numPr>
          <w:ilvl w:val="0"/>
          <w:numId w:val="210"/>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 xml:space="preserve">Se comprobará que las condiciones legales, técnicas y económicas requeridas contengan la información, documentación y requisitos solicitados en la presente convocatoria en los numerales </w:t>
      </w:r>
      <w:r w:rsidRPr="00797497">
        <w:rPr>
          <w:rFonts w:ascii="Noto Sans" w:hAnsi="Noto Sans" w:cs="Noto Sans"/>
          <w:b/>
          <w:color w:val="000000"/>
          <w:sz w:val="20"/>
          <w:szCs w:val="20"/>
        </w:rPr>
        <w:t>2.2.1,</w:t>
      </w:r>
      <w:r w:rsidRPr="00797497">
        <w:rPr>
          <w:rFonts w:ascii="Noto Sans" w:hAnsi="Noto Sans" w:cs="Noto Sans"/>
          <w:color w:val="000000"/>
          <w:sz w:val="20"/>
          <w:szCs w:val="20"/>
        </w:rPr>
        <w:t xml:space="preserve"> </w:t>
      </w:r>
      <w:r w:rsidRPr="00797497">
        <w:rPr>
          <w:rFonts w:ascii="Noto Sans" w:hAnsi="Noto Sans" w:cs="Noto Sans"/>
          <w:b/>
          <w:color w:val="000000"/>
          <w:sz w:val="20"/>
          <w:szCs w:val="20"/>
        </w:rPr>
        <w:t>2.3.1, 2.3.2., 2.3.3, 2.3.4, 5, 6. 6.1, 6.2 y 6.3</w:t>
      </w:r>
      <w:r w:rsidRPr="00797497">
        <w:rPr>
          <w:rFonts w:ascii="Noto Sans" w:hAnsi="Noto Sans" w:cs="Noto Sans"/>
          <w:color w:val="000000"/>
          <w:sz w:val="20"/>
          <w:szCs w:val="20"/>
        </w:rPr>
        <w:t xml:space="preserve">, así como los que resulten de la (s) junta (s) de aclaraciones y sus anexos. </w:t>
      </w:r>
    </w:p>
    <w:p w14:paraId="06820A08" w14:textId="77777777" w:rsidR="00A443ED" w:rsidRPr="00797497" w:rsidRDefault="00A443ED" w:rsidP="007D59F6">
      <w:pPr>
        <w:numPr>
          <w:ilvl w:val="0"/>
          <w:numId w:val="210"/>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 xml:space="preserve">No se considerarán las proposiciones, cuando no cotice la totalidad de </w:t>
      </w:r>
      <w:r>
        <w:rPr>
          <w:rFonts w:ascii="Noto Sans" w:hAnsi="Noto Sans" w:cs="Noto Sans"/>
          <w:color w:val="000000"/>
          <w:sz w:val="20"/>
          <w:szCs w:val="20"/>
        </w:rPr>
        <w:t xml:space="preserve">los bienes requeridos  </w:t>
      </w:r>
      <w:r w:rsidRPr="00797497">
        <w:rPr>
          <w:rFonts w:ascii="Noto Sans" w:hAnsi="Noto Sans" w:cs="Noto Sans"/>
          <w:color w:val="000000"/>
          <w:sz w:val="20"/>
          <w:szCs w:val="20"/>
        </w:rPr>
        <w:t xml:space="preserve">de conformidad a lo señalado en el </w:t>
      </w:r>
      <w:r w:rsidRPr="00797497">
        <w:rPr>
          <w:rFonts w:ascii="Noto Sans" w:hAnsi="Noto Sans" w:cs="Noto Sans"/>
          <w:b/>
          <w:color w:val="000000"/>
          <w:sz w:val="20"/>
          <w:szCs w:val="20"/>
        </w:rPr>
        <w:t xml:space="preserve">ANEXO NO. 17 </w:t>
      </w:r>
    </w:p>
    <w:p w14:paraId="45C779D9" w14:textId="77777777" w:rsidR="00A443ED" w:rsidRPr="00797497" w:rsidRDefault="00A443ED" w:rsidP="007D59F6">
      <w:pPr>
        <w:numPr>
          <w:ilvl w:val="0"/>
          <w:numId w:val="210"/>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Se evaluará al o (los) licitante(s) que cuente con la infraestructura para la entrega y distribución</w:t>
      </w:r>
      <w:r>
        <w:rPr>
          <w:rFonts w:ascii="Noto Sans" w:hAnsi="Noto Sans" w:cs="Noto Sans"/>
          <w:color w:val="000000"/>
          <w:sz w:val="20"/>
          <w:szCs w:val="20"/>
        </w:rPr>
        <w:t xml:space="preserve"> de los bienes </w:t>
      </w:r>
      <w:r w:rsidRPr="00797497">
        <w:rPr>
          <w:rFonts w:ascii="Noto Sans" w:hAnsi="Noto Sans" w:cs="Noto Sans"/>
          <w:color w:val="000000"/>
          <w:sz w:val="20"/>
          <w:szCs w:val="20"/>
        </w:rPr>
        <w:t xml:space="preserve">conforme al punto al </w:t>
      </w:r>
      <w:r w:rsidRPr="00797497">
        <w:rPr>
          <w:rFonts w:ascii="Noto Sans" w:hAnsi="Noto Sans" w:cs="Noto Sans"/>
          <w:b/>
          <w:color w:val="000000"/>
          <w:sz w:val="20"/>
          <w:szCs w:val="20"/>
        </w:rPr>
        <w:t xml:space="preserve">ANEXO NO. 11 </w:t>
      </w:r>
      <w:r w:rsidRPr="00797497">
        <w:rPr>
          <w:rFonts w:ascii="Noto Sans" w:hAnsi="Noto Sans" w:cs="Noto Sans"/>
          <w:color w:val="000000"/>
          <w:sz w:val="20"/>
          <w:szCs w:val="20"/>
        </w:rPr>
        <w:t xml:space="preserve">los cuales forman parte de esta convocatoria. </w:t>
      </w:r>
    </w:p>
    <w:p w14:paraId="109A425E" w14:textId="5F12DB56" w:rsidR="00A443ED" w:rsidRPr="00797497" w:rsidRDefault="00A443ED" w:rsidP="007D59F6">
      <w:pPr>
        <w:numPr>
          <w:ilvl w:val="0"/>
          <w:numId w:val="210"/>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En relación a los documentos o manifiestos presentados bajo protesta de decir verdad, de conformidad c</w:t>
      </w:r>
      <w:r w:rsidR="004362C8">
        <w:rPr>
          <w:rFonts w:ascii="Noto Sans" w:hAnsi="Noto Sans" w:cs="Noto Sans"/>
          <w:color w:val="000000"/>
          <w:sz w:val="20"/>
          <w:szCs w:val="20"/>
        </w:rPr>
        <w:t>on lo previsto en el artículo 83</w:t>
      </w:r>
      <w:r w:rsidRPr="00797497">
        <w:rPr>
          <w:rFonts w:ascii="Noto Sans" w:hAnsi="Noto Sans" w:cs="Noto Sans"/>
          <w:color w:val="000000"/>
          <w:sz w:val="20"/>
          <w:szCs w:val="20"/>
        </w:rPr>
        <w:t xml:space="preserve"> penúltimo párrafo del reglamento de la </w:t>
      </w:r>
      <w:proofErr w:type="spellStart"/>
      <w:r w:rsidRPr="00797497">
        <w:rPr>
          <w:rFonts w:ascii="Noto Sans" w:hAnsi="Noto Sans" w:cs="Noto Sans"/>
          <w:color w:val="000000"/>
          <w:sz w:val="20"/>
          <w:szCs w:val="20"/>
        </w:rPr>
        <w:t>LAASSP</w:t>
      </w:r>
      <w:proofErr w:type="spellEnd"/>
      <w:r w:rsidRPr="00797497">
        <w:rPr>
          <w:rFonts w:ascii="Noto Sans" w:hAnsi="Noto Sans" w:cs="Noto Sans"/>
          <w:color w:val="000000"/>
          <w:sz w:val="20"/>
          <w:szCs w:val="20"/>
        </w:rPr>
        <w:t>, se verificará que dichos documentos cumplan con los requisitos solicitados. la falta de presentación de dichos documentos en la proposición, será motivo para desecharla, por incumplir las disposiciones jurídicas que los establecen.</w:t>
      </w:r>
    </w:p>
    <w:p w14:paraId="08F0BD09" w14:textId="77777777" w:rsidR="00A443ED" w:rsidRPr="00797497" w:rsidRDefault="00A443ED" w:rsidP="007D59F6">
      <w:pPr>
        <w:numPr>
          <w:ilvl w:val="0"/>
          <w:numId w:val="210"/>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 xml:space="preserve">En general, el cumplimiento de las propuestas conforme a los requisitos establecidos en la convocatoria. </w:t>
      </w:r>
    </w:p>
    <w:p w14:paraId="1690AE2E" w14:textId="77777777" w:rsidR="00A443ED" w:rsidRPr="00797497" w:rsidRDefault="00A443ED" w:rsidP="007D59F6">
      <w:pPr>
        <w:numPr>
          <w:ilvl w:val="0"/>
          <w:numId w:val="210"/>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Evaluación de puntos y porcentaje</w:t>
      </w:r>
    </w:p>
    <w:p w14:paraId="4776DF1F" w14:textId="5BCF320C" w:rsidR="00A443ED" w:rsidRDefault="00A443ED" w:rsidP="007D59F6">
      <w:pPr>
        <w:numPr>
          <w:ilvl w:val="0"/>
          <w:numId w:val="210"/>
        </w:numPr>
        <w:tabs>
          <w:tab w:val="left" w:pos="6237"/>
        </w:tabs>
        <w:ind w:left="0" w:right="332"/>
        <w:jc w:val="both"/>
        <w:rPr>
          <w:rFonts w:ascii="Noto Sans" w:hAnsi="Noto Sans" w:cs="Noto Sans"/>
          <w:color w:val="000000"/>
          <w:sz w:val="20"/>
          <w:szCs w:val="20"/>
        </w:rPr>
      </w:pPr>
      <w:r w:rsidRPr="00797497">
        <w:rPr>
          <w:rFonts w:ascii="Noto Sans" w:hAnsi="Noto Sans" w:cs="Noto Sans"/>
          <w:color w:val="000000"/>
          <w:sz w:val="20"/>
          <w:szCs w:val="20"/>
        </w:rPr>
        <w:t xml:space="preserve">El Instituto evaluará cualquier incremento en rangos o características que mejoren la calidad del bien, así como su entrega y distribución objeto de la presente licitación pública, como que presente mejores especificaciones a las solicitadas, aplicando para ello el mecanismo de evaluación de puntos o porcentajes, de conformidad con lo establecido en los lineamientos para la aplicación del criterio de evaluación de proposiciones a </w:t>
      </w:r>
      <w:r>
        <w:rPr>
          <w:rFonts w:ascii="Noto Sans" w:hAnsi="Noto Sans" w:cs="Noto Sans"/>
          <w:color w:val="000000"/>
          <w:sz w:val="20"/>
          <w:szCs w:val="20"/>
        </w:rPr>
        <w:t>través del mecanismo de puntos y</w:t>
      </w:r>
      <w:r w:rsidRPr="00797497">
        <w:rPr>
          <w:rFonts w:ascii="Noto Sans" w:hAnsi="Noto Sans" w:cs="Noto Sans"/>
          <w:color w:val="000000"/>
          <w:sz w:val="20"/>
          <w:szCs w:val="20"/>
        </w:rPr>
        <w:t xml:space="preserve">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797497">
        <w:rPr>
          <w:rFonts w:ascii="Noto Sans" w:hAnsi="Noto Sans" w:cs="Noto Sans"/>
          <w:color w:val="000000"/>
          <w:sz w:val="20"/>
          <w:szCs w:val="20"/>
        </w:rPr>
        <w:t>subrubros</w:t>
      </w:r>
      <w:proofErr w:type="spellEnd"/>
      <w:r w:rsidRPr="00797497">
        <w:rPr>
          <w:rFonts w:ascii="Noto Sans" w:hAnsi="Noto Sans" w:cs="Noto Sans"/>
          <w:color w:val="000000"/>
          <w:sz w:val="20"/>
          <w:szCs w:val="20"/>
        </w:rPr>
        <w:t xml:space="preserve">, así como valoración de su acreditación, previstos en los lineamientos para la aplicación del criterio de evaluación de proposiciones a </w:t>
      </w:r>
      <w:r>
        <w:rPr>
          <w:rFonts w:ascii="Noto Sans" w:hAnsi="Noto Sans" w:cs="Noto Sans"/>
          <w:color w:val="000000"/>
          <w:sz w:val="20"/>
          <w:szCs w:val="20"/>
        </w:rPr>
        <w:t>través del mecanismo de puntos y</w:t>
      </w:r>
      <w:r w:rsidRPr="00797497">
        <w:rPr>
          <w:rFonts w:ascii="Noto Sans" w:hAnsi="Noto Sans" w:cs="Noto Sans"/>
          <w:color w:val="000000"/>
          <w:sz w:val="20"/>
          <w:szCs w:val="20"/>
        </w:rPr>
        <w:t xml:space="preserve"> porcentajes en los procedimientos de contratación regulados por la Ley de Adquisiciones, Arrendamientos y Servicios del Sector Público” </w:t>
      </w:r>
    </w:p>
    <w:p w14:paraId="36BFE3FB" w14:textId="77777777" w:rsidR="00840C72" w:rsidRPr="00797497" w:rsidRDefault="00840C72" w:rsidP="00840C72">
      <w:pPr>
        <w:tabs>
          <w:tab w:val="left" w:pos="6237"/>
        </w:tabs>
        <w:ind w:right="332"/>
        <w:jc w:val="both"/>
        <w:rPr>
          <w:rFonts w:ascii="Noto Sans" w:hAnsi="Noto Sans" w:cs="Noto Sans"/>
          <w:color w:val="000000"/>
          <w:sz w:val="20"/>
          <w:szCs w:val="20"/>
        </w:rPr>
      </w:pPr>
    </w:p>
    <w:p w14:paraId="365A7BE2" w14:textId="77777777" w:rsidR="00A443ED" w:rsidRPr="00797497" w:rsidRDefault="00A443ED" w:rsidP="007D59F6">
      <w:pPr>
        <w:numPr>
          <w:ilvl w:val="0"/>
          <w:numId w:val="210"/>
        </w:numPr>
        <w:tabs>
          <w:tab w:val="left" w:pos="6237"/>
        </w:tabs>
        <w:ind w:left="0" w:right="335"/>
        <w:jc w:val="both"/>
        <w:rPr>
          <w:rFonts w:ascii="Noto Sans" w:hAnsi="Noto Sans" w:cs="Noto Sans"/>
          <w:color w:val="000000"/>
          <w:sz w:val="20"/>
          <w:szCs w:val="20"/>
        </w:rPr>
      </w:pPr>
      <w:r w:rsidRPr="00797497">
        <w:rPr>
          <w:rFonts w:ascii="Noto Sans" w:hAnsi="Noto Sans" w:cs="Noto Sans"/>
          <w:color w:val="000000"/>
          <w:sz w:val="20"/>
          <w:szCs w:val="20"/>
        </w:rPr>
        <w:t>Para la adquisición de los bienes, la convocante asignará la puntuación o unidades porcentuales, de conformidad con lo siguiente:</w:t>
      </w:r>
    </w:p>
    <w:p w14:paraId="484F5BDA" w14:textId="77777777" w:rsidR="00A443ED" w:rsidRPr="00797497" w:rsidRDefault="00A443ED" w:rsidP="00A443ED">
      <w:pPr>
        <w:ind w:right="335"/>
        <w:jc w:val="both"/>
        <w:rPr>
          <w:rFonts w:ascii="Noto Sans" w:hAnsi="Noto Sans" w:cs="Noto Sans"/>
          <w:color w:val="000000"/>
          <w:sz w:val="20"/>
          <w:szCs w:val="20"/>
        </w:rPr>
      </w:pPr>
    </w:p>
    <w:p w14:paraId="2783905D" w14:textId="3E086623" w:rsidR="00A443ED" w:rsidRPr="00797497" w:rsidRDefault="00A443ED" w:rsidP="00A443ED">
      <w:pPr>
        <w:ind w:right="335"/>
        <w:jc w:val="both"/>
        <w:rPr>
          <w:rFonts w:ascii="Noto Sans" w:hAnsi="Noto Sans" w:cs="Noto Sans"/>
          <w:color w:val="000000"/>
          <w:sz w:val="20"/>
          <w:szCs w:val="20"/>
        </w:rPr>
      </w:pPr>
      <w:r w:rsidRPr="00797497">
        <w:rPr>
          <w:rFonts w:ascii="Noto Sans" w:hAnsi="Noto Sans" w:cs="Noto Sans"/>
          <w:color w:val="000000"/>
          <w:sz w:val="20"/>
          <w:szCs w:val="20"/>
        </w:rPr>
        <w:t>En tratándose de los documentos o manifiestos presentados bajo protesta de decir verdad, de conformidad c</w:t>
      </w:r>
      <w:r w:rsidR="004362C8">
        <w:rPr>
          <w:rFonts w:ascii="Noto Sans" w:hAnsi="Noto Sans" w:cs="Noto Sans"/>
          <w:color w:val="000000"/>
          <w:sz w:val="20"/>
          <w:szCs w:val="20"/>
        </w:rPr>
        <w:t>on lo previsto en el artículo 83</w:t>
      </w:r>
      <w:r w:rsidRPr="00797497">
        <w:rPr>
          <w:rFonts w:ascii="Noto Sans" w:hAnsi="Noto Sans" w:cs="Noto Sans"/>
          <w:color w:val="000000"/>
          <w:sz w:val="20"/>
          <w:szCs w:val="20"/>
        </w:rPr>
        <w:t xml:space="preserve">, penúltimo párrafo del Reglamento de la </w:t>
      </w:r>
      <w:proofErr w:type="spellStart"/>
      <w:r w:rsidRPr="00797497">
        <w:rPr>
          <w:rFonts w:ascii="Noto Sans" w:hAnsi="Noto Sans" w:cs="Noto Sans"/>
          <w:color w:val="000000"/>
          <w:sz w:val="20"/>
          <w:szCs w:val="20"/>
        </w:rPr>
        <w:t>LAASSP</w:t>
      </w:r>
      <w:proofErr w:type="spellEnd"/>
      <w:r w:rsidRPr="00797497">
        <w:rPr>
          <w:rFonts w:ascii="Noto Sans" w:hAnsi="Noto Sans" w:cs="Noto Sans"/>
          <w:color w:val="000000"/>
          <w:sz w:val="20"/>
          <w:szCs w:val="20"/>
        </w:rPr>
        <w:t>, se verificará que dichos documentos cumplan con los requisitos solicitados.</w:t>
      </w:r>
    </w:p>
    <w:p w14:paraId="7D461546" w14:textId="0FDFD9EF" w:rsidR="00BA6AED" w:rsidRDefault="00BA6AED">
      <w:pPr>
        <w:spacing w:after="200" w:line="276" w:lineRule="auto"/>
        <w:rPr>
          <w:rFonts w:ascii="Noto Sans" w:hAnsi="Noto Sans" w:cs="Noto Sans"/>
          <w:color w:val="000000"/>
          <w:sz w:val="20"/>
          <w:szCs w:val="20"/>
        </w:rPr>
      </w:pPr>
      <w:r>
        <w:rPr>
          <w:rFonts w:ascii="Noto Sans" w:hAnsi="Noto Sans" w:cs="Noto Sans"/>
          <w:color w:val="000000"/>
          <w:sz w:val="20"/>
          <w:szCs w:val="20"/>
        </w:rPr>
        <w:br w:type="page"/>
      </w:r>
    </w:p>
    <w:p w14:paraId="19B85688" w14:textId="77777777" w:rsidR="00A443ED" w:rsidRPr="00797497" w:rsidRDefault="00A443ED" w:rsidP="00A443ED">
      <w:pPr>
        <w:ind w:right="335"/>
        <w:jc w:val="both"/>
        <w:rPr>
          <w:rFonts w:ascii="Noto Sans" w:hAnsi="Noto Sans" w:cs="Noto Sans"/>
          <w:color w:val="000000"/>
          <w:sz w:val="20"/>
          <w:szCs w:val="20"/>
        </w:rPr>
      </w:pPr>
    </w:p>
    <w:p w14:paraId="04AB284D" w14:textId="77777777" w:rsidR="00A443ED" w:rsidRPr="00797497" w:rsidRDefault="00A443ED" w:rsidP="00A443ED">
      <w:pPr>
        <w:tabs>
          <w:tab w:val="left" w:pos="0"/>
          <w:tab w:val="left" w:pos="6237"/>
        </w:tabs>
        <w:ind w:right="332"/>
        <w:rPr>
          <w:rFonts w:ascii="Noto Sans" w:hAnsi="Noto Sans" w:cs="Noto Sans"/>
          <w:b/>
          <w:bCs/>
          <w:sz w:val="20"/>
          <w:szCs w:val="20"/>
        </w:rPr>
      </w:pPr>
      <w:r w:rsidRPr="00797497">
        <w:rPr>
          <w:rFonts w:ascii="Noto Sans" w:hAnsi="Noto Sans" w:cs="Noto Sans"/>
          <w:b/>
          <w:bCs/>
          <w:sz w:val="20"/>
          <w:szCs w:val="20"/>
        </w:rPr>
        <w:t>PROPUESTA DE EVALUACIÓN DE PUNTOS O PORCENTAJES</w:t>
      </w:r>
    </w:p>
    <w:p w14:paraId="3535CDD7" w14:textId="77777777" w:rsidR="00A443ED" w:rsidRPr="00797497" w:rsidRDefault="00A443ED" w:rsidP="00A443ED">
      <w:pPr>
        <w:ind w:right="332"/>
        <w:jc w:val="both"/>
        <w:rPr>
          <w:rFonts w:ascii="Noto Sans" w:hAnsi="Noto Sans" w:cs="Noto Sans"/>
          <w:b/>
          <w:bCs/>
          <w:sz w:val="20"/>
          <w:szCs w:val="20"/>
        </w:rPr>
      </w:pPr>
    </w:p>
    <w:p w14:paraId="6C268FF6" w14:textId="77777777" w:rsidR="00A443ED" w:rsidRPr="00380258" w:rsidRDefault="00A443ED" w:rsidP="00A443ED">
      <w:pPr>
        <w:ind w:right="332"/>
        <w:jc w:val="both"/>
        <w:rPr>
          <w:rFonts w:ascii="Noto Sans" w:hAnsi="Noto Sans" w:cs="Noto Sans"/>
          <w:sz w:val="20"/>
          <w:szCs w:val="20"/>
        </w:rPr>
      </w:pPr>
      <w:r w:rsidRPr="00380258">
        <w:rPr>
          <w:rFonts w:ascii="Noto Sans" w:hAnsi="Noto Sans" w:cs="Noto Sans"/>
          <w:b/>
          <w:bCs/>
          <w:sz w:val="20"/>
          <w:szCs w:val="20"/>
        </w:rPr>
        <w:t>PRECIO.</w:t>
      </w:r>
      <w:r w:rsidRPr="00380258">
        <w:rPr>
          <w:rFonts w:ascii="Noto Sans" w:hAnsi="Noto Sans" w:cs="Noto Sans"/>
          <w:sz w:val="20"/>
          <w:szCs w:val="20"/>
        </w:rPr>
        <w:t xml:space="preserve"> </w:t>
      </w:r>
    </w:p>
    <w:p w14:paraId="1E6DCEEC" w14:textId="77777777" w:rsidR="00A443ED" w:rsidRPr="00380258" w:rsidRDefault="00A443ED" w:rsidP="00A443ED">
      <w:pPr>
        <w:tabs>
          <w:tab w:val="left" w:pos="0"/>
          <w:tab w:val="left" w:pos="6237"/>
        </w:tabs>
        <w:ind w:right="332"/>
        <w:jc w:val="both"/>
        <w:rPr>
          <w:rFonts w:ascii="Noto Sans" w:hAnsi="Noto Sans" w:cs="Noto Sans"/>
          <w:color w:val="000000"/>
          <w:sz w:val="20"/>
          <w:szCs w:val="20"/>
        </w:rPr>
      </w:pPr>
    </w:p>
    <w:p w14:paraId="75A805A1" w14:textId="77777777" w:rsidR="00A443ED" w:rsidRPr="00380258" w:rsidRDefault="00A443ED" w:rsidP="00A443ED">
      <w:pPr>
        <w:tabs>
          <w:tab w:val="left" w:pos="0"/>
          <w:tab w:val="left" w:pos="6237"/>
        </w:tabs>
        <w:ind w:right="332"/>
        <w:jc w:val="both"/>
        <w:rPr>
          <w:rFonts w:ascii="Noto Sans" w:hAnsi="Noto Sans" w:cs="Noto Sans"/>
          <w:sz w:val="20"/>
          <w:szCs w:val="20"/>
        </w:rPr>
      </w:pPr>
      <w:r w:rsidRPr="00380258">
        <w:rPr>
          <w:rFonts w:ascii="Noto Sans" w:hAnsi="Noto Sans" w:cs="Noto Sans"/>
          <w:color w:val="000000"/>
          <w:sz w:val="20"/>
          <w:szCs w:val="20"/>
        </w:rPr>
        <w:t>El rubro relativo al precio tendrá un valor de cincuenta puntos, de manera que el licitante que ofrezca el precio menor, obtendrá 50 puntos de un total de 100 puntos posibles</w:t>
      </w:r>
      <w:r w:rsidRPr="00380258">
        <w:rPr>
          <w:rFonts w:ascii="Noto Sans" w:hAnsi="Noto Sans" w:cs="Noto Sans"/>
          <w:sz w:val="20"/>
          <w:szCs w:val="20"/>
        </w:rPr>
        <w:t>. (Solo aplica en propuestas aprobadas técnica y legalmente, incluyendo la visita a las instalaciones de los licitantes).</w:t>
      </w:r>
    </w:p>
    <w:p w14:paraId="49ECDFC8" w14:textId="77777777" w:rsidR="00A443ED" w:rsidRPr="00380258" w:rsidRDefault="00A443ED" w:rsidP="00A443ED">
      <w:pPr>
        <w:ind w:right="332"/>
        <w:rPr>
          <w:rFonts w:ascii="Noto Sans" w:hAnsi="Noto Sans" w:cs="Noto Sans"/>
          <w:b/>
          <w:bCs/>
          <w:sz w:val="20"/>
          <w:szCs w:val="20"/>
        </w:rPr>
      </w:pPr>
    </w:p>
    <w:p w14:paraId="1F51E3E2" w14:textId="77777777" w:rsidR="00A443ED" w:rsidRPr="00380258" w:rsidRDefault="00A443ED" w:rsidP="00A443ED">
      <w:pPr>
        <w:ind w:right="332"/>
        <w:rPr>
          <w:rFonts w:ascii="Noto Sans" w:hAnsi="Noto Sans" w:cs="Noto Sans"/>
          <w:b/>
          <w:bCs/>
          <w:sz w:val="20"/>
          <w:szCs w:val="20"/>
        </w:rPr>
      </w:pPr>
      <w:r w:rsidRPr="00380258">
        <w:rPr>
          <w:rFonts w:ascii="Noto Sans" w:hAnsi="Noto Sans" w:cs="Noto Sans"/>
          <w:b/>
          <w:bCs/>
          <w:sz w:val="20"/>
          <w:szCs w:val="20"/>
        </w:rPr>
        <w:t>PONDERACIÓN.</w:t>
      </w:r>
    </w:p>
    <w:p w14:paraId="23A021FB" w14:textId="77777777" w:rsidR="00A443ED" w:rsidRPr="00380258" w:rsidRDefault="00A443ED" w:rsidP="00A443ED">
      <w:pPr>
        <w:ind w:right="332"/>
        <w:jc w:val="both"/>
        <w:rPr>
          <w:rFonts w:ascii="Noto Sans" w:hAnsi="Noto Sans" w:cs="Noto Sans"/>
          <w:sz w:val="20"/>
          <w:szCs w:val="20"/>
        </w:rPr>
      </w:pPr>
      <w:r w:rsidRPr="00380258">
        <w:rPr>
          <w:rFonts w:ascii="Noto Sans" w:hAnsi="Noto Sans" w:cs="Noto Sans"/>
          <w:sz w:val="20"/>
          <w:szCs w:val="20"/>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w:t>
      </w:r>
    </w:p>
    <w:p w14:paraId="51445B98" w14:textId="77777777" w:rsidR="00A443ED" w:rsidRPr="00380258" w:rsidRDefault="00A443ED" w:rsidP="00A443ED">
      <w:pPr>
        <w:keepNext/>
        <w:suppressAutoHyphens/>
        <w:spacing w:before="240"/>
        <w:jc w:val="center"/>
        <w:rPr>
          <w:rFonts w:ascii="Noto Sans" w:eastAsia="Times New Roman" w:hAnsi="Noto Sans" w:cs="Noto Sans"/>
          <w:b/>
          <w:bCs/>
          <w:i/>
          <w:sz w:val="20"/>
          <w:szCs w:val="20"/>
          <w:lang w:eastAsia="ar-SA"/>
        </w:rPr>
      </w:pPr>
      <w:r w:rsidRPr="00380258">
        <w:rPr>
          <w:rFonts w:ascii="Noto Sans" w:eastAsia="Times New Roman" w:hAnsi="Noto Sans" w:cs="Noto Sans"/>
          <w:b/>
          <w:bCs/>
          <w:i/>
          <w:sz w:val="20"/>
          <w:szCs w:val="20"/>
          <w:lang w:eastAsia="ar-SA"/>
        </w:rPr>
        <w:t>EVALUACIÓN POR PUNTOS Y PORCENTAJES.</w:t>
      </w:r>
    </w:p>
    <w:p w14:paraId="467AC603" w14:textId="77777777" w:rsidR="00A443ED" w:rsidRPr="00380258" w:rsidRDefault="00A443ED" w:rsidP="00A443ED">
      <w:pPr>
        <w:rPr>
          <w:rFonts w:ascii="Noto Sans" w:hAnsi="Noto Sans" w:cs="Noto Sans"/>
          <w:sz w:val="20"/>
          <w:szCs w:val="20"/>
        </w:rPr>
      </w:pPr>
    </w:p>
    <w:p w14:paraId="6F0B3B3A" w14:textId="77777777" w:rsidR="00A443ED" w:rsidRPr="00380258" w:rsidRDefault="00A443ED" w:rsidP="00A443ED">
      <w:pPr>
        <w:rPr>
          <w:rFonts w:ascii="Noto Sans" w:hAnsi="Noto Sans" w:cs="Noto Sans"/>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1060"/>
        <w:gridCol w:w="5916"/>
        <w:gridCol w:w="1181"/>
      </w:tblGrid>
      <w:tr w:rsidR="00A443ED" w:rsidRPr="00380258" w14:paraId="0DFDF760" w14:textId="77777777" w:rsidTr="00BA5F9F">
        <w:trPr>
          <w:trHeight w:val="20"/>
          <w:tblHeader/>
          <w:jc w:val="center"/>
        </w:trPr>
        <w:tc>
          <w:tcPr>
            <w:tcW w:w="504" w:type="pct"/>
            <w:shd w:val="clear" w:color="auto" w:fill="A6A6A6"/>
            <w:vAlign w:val="center"/>
            <w:hideMark/>
          </w:tcPr>
          <w:p w14:paraId="1CEC0D9E"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RUBRO</w:t>
            </w:r>
          </w:p>
        </w:tc>
        <w:tc>
          <w:tcPr>
            <w:tcW w:w="623" w:type="pct"/>
            <w:shd w:val="clear" w:color="auto" w:fill="A6A6A6"/>
            <w:vAlign w:val="center"/>
            <w:hideMark/>
          </w:tcPr>
          <w:p w14:paraId="26D32F75"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TOTAL DE PUNTOS A OTORGAR POR RUBRO</w:t>
            </w:r>
          </w:p>
        </w:tc>
        <w:tc>
          <w:tcPr>
            <w:tcW w:w="3178" w:type="pct"/>
            <w:shd w:val="clear" w:color="auto" w:fill="A6A6A6"/>
            <w:vAlign w:val="center"/>
            <w:hideMark/>
          </w:tcPr>
          <w:p w14:paraId="0ED052CE"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SUB-RUBROS A EVALUAR</w:t>
            </w:r>
          </w:p>
        </w:tc>
        <w:tc>
          <w:tcPr>
            <w:tcW w:w="694" w:type="pct"/>
            <w:shd w:val="clear" w:color="auto" w:fill="A6A6A6"/>
            <w:vAlign w:val="center"/>
            <w:hideMark/>
          </w:tcPr>
          <w:p w14:paraId="69055E42"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xml:space="preserve">PUNTOS A OTORGAR POR </w:t>
            </w:r>
            <w:proofErr w:type="spellStart"/>
            <w:r w:rsidRPr="00380258">
              <w:rPr>
                <w:rFonts w:ascii="Arial" w:eastAsia="Calibri" w:hAnsi="Arial" w:cs="Arial"/>
                <w:b/>
                <w:bCs/>
                <w:color w:val="000000"/>
                <w:sz w:val="18"/>
                <w:szCs w:val="18"/>
                <w:lang w:eastAsia="es-MX"/>
              </w:rPr>
              <w:t>SUBRUBRO</w:t>
            </w:r>
            <w:proofErr w:type="spellEnd"/>
          </w:p>
        </w:tc>
      </w:tr>
      <w:tr w:rsidR="00A443ED" w:rsidRPr="00380258" w14:paraId="3F16AE6F" w14:textId="77777777" w:rsidTr="00BA5F9F">
        <w:trPr>
          <w:trHeight w:val="20"/>
          <w:jc w:val="center"/>
        </w:trPr>
        <w:tc>
          <w:tcPr>
            <w:tcW w:w="5000" w:type="pct"/>
            <w:gridSpan w:val="4"/>
            <w:shd w:val="clear" w:color="auto" w:fill="auto"/>
            <w:vAlign w:val="center"/>
            <w:hideMark/>
          </w:tcPr>
          <w:p w14:paraId="6307D8D7"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LA CONVOCANTE OTORGARÁ PUNTUACIÓN A LOS LICITANTES QUE OFREZCAN CARACTERÍSTICAS O CONDICIONES SUPERIORES DE LOS BIENES O DE AQUELLOS ASPECTOS SOLICITADOS A LOS PROPIOS LICITANTES CONSIDERADOS COMO MÍNIMOS INDISPENSABLES.</w:t>
            </w:r>
          </w:p>
        </w:tc>
      </w:tr>
      <w:tr w:rsidR="00A443ED" w:rsidRPr="00380258" w14:paraId="418F896D" w14:textId="77777777" w:rsidTr="00BA5F9F">
        <w:trPr>
          <w:trHeight w:val="20"/>
          <w:jc w:val="center"/>
        </w:trPr>
        <w:tc>
          <w:tcPr>
            <w:tcW w:w="504" w:type="pct"/>
            <w:vMerge w:val="restart"/>
            <w:shd w:val="clear" w:color="auto" w:fill="auto"/>
            <w:textDirection w:val="btLr"/>
            <w:vAlign w:val="center"/>
            <w:hideMark/>
          </w:tcPr>
          <w:p w14:paraId="642EBB9A"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CARACTERÍSTICAS DE LOS BIENES:</w:t>
            </w:r>
          </w:p>
        </w:tc>
        <w:tc>
          <w:tcPr>
            <w:tcW w:w="623" w:type="pct"/>
            <w:vMerge w:val="restart"/>
            <w:shd w:val="clear" w:color="auto" w:fill="auto"/>
            <w:vAlign w:val="center"/>
            <w:hideMark/>
          </w:tcPr>
          <w:p w14:paraId="6FDFF6A2"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25</w:t>
            </w:r>
          </w:p>
        </w:tc>
        <w:tc>
          <w:tcPr>
            <w:tcW w:w="3178" w:type="pct"/>
            <w:shd w:val="clear" w:color="auto" w:fill="auto"/>
            <w:vAlign w:val="center"/>
            <w:hideMark/>
          </w:tcPr>
          <w:p w14:paraId="7E059012"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A) CARACTERÍSTICAS TÉCNICAS</w:t>
            </w:r>
          </w:p>
        </w:tc>
        <w:tc>
          <w:tcPr>
            <w:tcW w:w="694" w:type="pct"/>
            <w:vMerge w:val="restart"/>
            <w:shd w:val="clear" w:color="auto" w:fill="auto"/>
            <w:vAlign w:val="center"/>
            <w:hideMark/>
          </w:tcPr>
          <w:p w14:paraId="3675000B"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14</w:t>
            </w:r>
          </w:p>
        </w:tc>
      </w:tr>
      <w:tr w:rsidR="00A443ED" w:rsidRPr="00380258" w14:paraId="5DABEA25" w14:textId="77777777" w:rsidTr="00BA5F9F">
        <w:trPr>
          <w:trHeight w:val="20"/>
          <w:jc w:val="center"/>
        </w:trPr>
        <w:tc>
          <w:tcPr>
            <w:tcW w:w="504" w:type="pct"/>
            <w:vMerge/>
            <w:vAlign w:val="center"/>
            <w:hideMark/>
          </w:tcPr>
          <w:p w14:paraId="3A97F5DC"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72BFDBE6"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456404BC"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EL LICITANTE PARA LA OBTENCIÓN DE PUNTOS EN EL PRESENTE </w:t>
            </w:r>
            <w:proofErr w:type="spellStart"/>
            <w:r w:rsidRPr="00380258">
              <w:rPr>
                <w:rFonts w:ascii="Arial" w:eastAsia="Calibri" w:hAnsi="Arial" w:cs="Arial"/>
                <w:color w:val="000000"/>
                <w:sz w:val="18"/>
                <w:szCs w:val="18"/>
                <w:lang w:eastAsia="es-MX"/>
              </w:rPr>
              <w:t>SUBRUBRO</w:t>
            </w:r>
            <w:proofErr w:type="spellEnd"/>
            <w:r w:rsidRPr="00380258">
              <w:rPr>
                <w:rFonts w:ascii="Arial" w:eastAsia="Calibri" w:hAnsi="Arial" w:cs="Arial"/>
                <w:color w:val="000000"/>
                <w:sz w:val="18"/>
                <w:szCs w:val="18"/>
                <w:lang w:eastAsia="es-MX"/>
              </w:rPr>
              <w:t xml:space="preserve"> DEBERÁ PRESENTAR LO SIGUIENTE:</w:t>
            </w:r>
          </w:p>
        </w:tc>
        <w:tc>
          <w:tcPr>
            <w:tcW w:w="694" w:type="pct"/>
            <w:vMerge/>
            <w:vAlign w:val="center"/>
            <w:hideMark/>
          </w:tcPr>
          <w:p w14:paraId="291675A4"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53D9D33D" w14:textId="77777777" w:rsidTr="00BA5F9F">
        <w:trPr>
          <w:trHeight w:val="20"/>
          <w:jc w:val="center"/>
        </w:trPr>
        <w:tc>
          <w:tcPr>
            <w:tcW w:w="504" w:type="pct"/>
            <w:vMerge/>
            <w:vAlign w:val="center"/>
            <w:hideMark/>
          </w:tcPr>
          <w:p w14:paraId="274277EB"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3BFF2A1E"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46FFA022" w14:textId="77777777" w:rsidR="00A443ED" w:rsidRPr="00380258" w:rsidRDefault="00A443ED" w:rsidP="007D59F6">
            <w:pPr>
              <w:numPr>
                <w:ilvl w:val="0"/>
                <w:numId w:val="185"/>
              </w:numPr>
              <w:suppressAutoHyphens/>
              <w:ind w:left="0" w:firstLine="0"/>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ANÁLISIS MICROBIOLÓGICOS AL </w:t>
            </w:r>
            <w:r w:rsidRPr="00380258">
              <w:rPr>
                <w:rFonts w:ascii="Arial" w:eastAsia="Calibri" w:hAnsi="Arial" w:cs="Arial"/>
                <w:bCs/>
                <w:color w:val="000000"/>
                <w:sz w:val="18"/>
                <w:szCs w:val="18"/>
                <w:lang w:eastAsia="es-MX"/>
              </w:rPr>
              <w:t xml:space="preserve">50 % </w:t>
            </w:r>
            <w:r w:rsidRPr="00380258">
              <w:rPr>
                <w:rFonts w:ascii="Arial" w:eastAsia="Calibri" w:hAnsi="Arial" w:cs="Arial"/>
                <w:color w:val="000000"/>
                <w:sz w:val="18"/>
                <w:szCs w:val="18"/>
                <w:lang w:eastAsia="es-MX"/>
              </w:rPr>
              <w:t>DE LOS PRODUCTOS QUE CONFORMAN EL GRUPO EN EL QUE PARTICIPE CON RESULTADOS FAVORABLES DEL 100% DE DICHOS PRODUCTOS.</w:t>
            </w:r>
          </w:p>
          <w:p w14:paraId="57AF0D05" w14:textId="77777777" w:rsidR="00A443ED" w:rsidRPr="00380258" w:rsidRDefault="00A443ED" w:rsidP="007D59F6">
            <w:pPr>
              <w:numPr>
                <w:ilvl w:val="0"/>
                <w:numId w:val="185"/>
              </w:numPr>
              <w:suppressAutoHyphens/>
              <w:ind w:left="0" w:firstLine="0"/>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RESULTADOS DE LOS ESTUDIOS CLÍNICOS AL PERSONAL ASIGNADO PARA LA ENTREGA Y DISTRIBUCIÓN EN LAS UNIDADES MÉDICAS HOSPITALARIAS</w:t>
            </w:r>
            <w:r w:rsidRPr="00380258">
              <w:t xml:space="preserve"> </w:t>
            </w:r>
            <w:r w:rsidRPr="00380258">
              <w:rPr>
                <w:rFonts w:ascii="Arial" w:eastAsia="Calibri" w:hAnsi="Arial" w:cs="Arial"/>
                <w:color w:val="000000"/>
                <w:sz w:val="18"/>
                <w:szCs w:val="18"/>
                <w:lang w:eastAsia="es-MX"/>
              </w:rPr>
              <w:t xml:space="preserve">ACREDITANDO QUE EL PERSONAL AL QUE SE PRACTICARON LOS ESTUDIOS LABORA </w:t>
            </w:r>
            <w:r>
              <w:rPr>
                <w:rFonts w:ascii="Arial" w:eastAsia="Calibri" w:hAnsi="Arial" w:cs="Arial"/>
                <w:color w:val="000000"/>
                <w:sz w:val="18"/>
                <w:szCs w:val="18"/>
                <w:lang w:eastAsia="es-MX"/>
              </w:rPr>
              <w:t xml:space="preserve">EN LA EMPRESA ANEXANDO </w:t>
            </w:r>
            <w:r w:rsidRPr="00380258">
              <w:rPr>
                <w:rFonts w:ascii="Arial" w:eastAsia="Calibri" w:hAnsi="Arial" w:cs="Arial"/>
                <w:color w:val="000000"/>
                <w:sz w:val="18"/>
                <w:szCs w:val="18"/>
                <w:lang w:eastAsia="es-MX"/>
              </w:rPr>
              <w:t xml:space="preserve"> GAFETE DE LA EMPRESA.</w:t>
            </w:r>
          </w:p>
          <w:p w14:paraId="71935C65" w14:textId="77777777" w:rsidR="00A443ED" w:rsidRPr="00380258" w:rsidRDefault="00A443ED" w:rsidP="00BA5F9F">
            <w:pPr>
              <w:suppressAutoHyphens/>
              <w:jc w:val="both"/>
              <w:rPr>
                <w:rFonts w:ascii="Arial" w:eastAsia="Calibri" w:hAnsi="Arial" w:cs="Arial"/>
                <w:color w:val="000000"/>
                <w:sz w:val="18"/>
                <w:szCs w:val="18"/>
                <w:lang w:eastAsia="es-MX"/>
              </w:rPr>
            </w:pPr>
          </w:p>
          <w:p w14:paraId="3D4C77E4"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color w:val="000000"/>
                <w:sz w:val="18"/>
                <w:szCs w:val="18"/>
                <w:lang w:eastAsia="es-MX"/>
              </w:rPr>
              <w:t xml:space="preserve">ESTOS RESULTADOS DEBERÁN ESTAR REALIZADOS POR LABORATORIO(S) DE ENSAYO ACREDITADO(S) ANTE LA ENTIDAD MEXICANA DE ACREDITACIÓN, A.C. (EMA) EN LA RAMA DE ALIMENTOS, DENTRO DE LOS ÚLTIMOS TRES MESES PREVIOS A LA FECHA DEL ACTO DE PRESENTACIÓN Y APERTURA DE </w:t>
            </w:r>
            <w:r>
              <w:rPr>
                <w:rFonts w:ascii="Arial" w:eastAsia="Calibri" w:hAnsi="Arial" w:cs="Arial"/>
                <w:color w:val="000000"/>
                <w:sz w:val="18"/>
                <w:szCs w:val="18"/>
                <w:lang w:eastAsia="es-MX"/>
              </w:rPr>
              <w:t xml:space="preserve">PROPOSICIONES, ANEXANDO </w:t>
            </w:r>
            <w:r w:rsidRPr="00380258">
              <w:rPr>
                <w:rFonts w:ascii="Arial" w:eastAsia="Calibri" w:hAnsi="Arial" w:cs="Arial"/>
                <w:color w:val="000000"/>
                <w:sz w:val="18"/>
                <w:szCs w:val="18"/>
                <w:lang w:eastAsia="es-MX"/>
              </w:rPr>
              <w:t>LA ACREDITACIÓN VIGENTE DEL LABORATORIO.</w:t>
            </w:r>
          </w:p>
        </w:tc>
        <w:tc>
          <w:tcPr>
            <w:tcW w:w="694" w:type="pct"/>
            <w:vMerge/>
            <w:vAlign w:val="center"/>
            <w:hideMark/>
          </w:tcPr>
          <w:p w14:paraId="39A04091"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1D0431CD" w14:textId="77777777" w:rsidTr="00BA5F9F">
        <w:trPr>
          <w:trHeight w:val="20"/>
          <w:jc w:val="center"/>
        </w:trPr>
        <w:tc>
          <w:tcPr>
            <w:tcW w:w="504" w:type="pct"/>
            <w:vMerge/>
            <w:vAlign w:val="center"/>
            <w:hideMark/>
          </w:tcPr>
          <w:p w14:paraId="6689BFD2"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4D90D45F"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48302EBB" w14:textId="77777777" w:rsidR="00A443ED" w:rsidRPr="00380258" w:rsidRDefault="00A443ED" w:rsidP="007D59F6">
            <w:pPr>
              <w:numPr>
                <w:ilvl w:val="0"/>
                <w:numId w:val="185"/>
              </w:numPr>
              <w:suppressAutoHyphens/>
              <w:ind w:left="0" w:firstLine="0"/>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RESULTADOS DEL ANÁLISIS HORMONAL DE </w:t>
            </w:r>
            <w:proofErr w:type="spellStart"/>
            <w:r w:rsidRPr="00380258">
              <w:rPr>
                <w:rFonts w:ascii="Arial" w:eastAsia="Calibri" w:hAnsi="Arial" w:cs="Arial"/>
                <w:color w:val="000000"/>
                <w:sz w:val="18"/>
                <w:szCs w:val="18"/>
                <w:lang w:eastAsia="es-MX"/>
              </w:rPr>
              <w:t>CLENBUTEROL</w:t>
            </w:r>
            <w:proofErr w:type="spellEnd"/>
            <w:r w:rsidRPr="00380258">
              <w:rPr>
                <w:rFonts w:ascii="Arial" w:eastAsia="Calibri" w:hAnsi="Arial" w:cs="Arial"/>
                <w:color w:val="000000"/>
                <w:sz w:val="18"/>
                <w:szCs w:val="18"/>
                <w:lang w:eastAsia="es-MX"/>
              </w:rPr>
              <w:t xml:space="preserve"> REALIZADOS A LOS CÁRNICOS DE RES, CERDO Y POLLO (DE ACUERDO AL GRUPO QUE PARTICIPE), PROCEDENTES DEL ESTABLECIMIENTO </w:t>
            </w:r>
            <w:proofErr w:type="spellStart"/>
            <w:r w:rsidRPr="00380258">
              <w:rPr>
                <w:rFonts w:ascii="Arial" w:eastAsia="Calibri" w:hAnsi="Arial" w:cs="Arial"/>
                <w:color w:val="000000"/>
                <w:sz w:val="18"/>
                <w:szCs w:val="18"/>
                <w:lang w:eastAsia="es-MX"/>
              </w:rPr>
              <w:t>TIF</w:t>
            </w:r>
            <w:proofErr w:type="spellEnd"/>
            <w:r w:rsidRPr="00380258">
              <w:rPr>
                <w:rFonts w:ascii="Arial" w:eastAsia="Calibri" w:hAnsi="Arial" w:cs="Arial"/>
                <w:color w:val="000000"/>
                <w:sz w:val="18"/>
                <w:szCs w:val="18"/>
                <w:lang w:eastAsia="es-MX"/>
              </w:rPr>
              <w:t xml:space="preserve"> QUE LE SUMINISTRARÁ CÁRNICOS DURANTE LA VIGENCIA DEL CONTRATO Y EN LOS CUALES SE INDIQUE QUE SE ENCUENTRAN LIBRES DE DICHA SUSTANCIA, PRESENTANDO COMO MÍNIMO UN ANÁLISIS POR TIPO DE CARNE, ESTAR EXPEDIDOS A NOMBRE DEL LICITANTE O DEL ESTABLECIMIENTO </w:t>
            </w:r>
            <w:proofErr w:type="spellStart"/>
            <w:r w:rsidRPr="00380258">
              <w:rPr>
                <w:rFonts w:ascii="Arial" w:eastAsia="Calibri" w:hAnsi="Arial" w:cs="Arial"/>
                <w:color w:val="000000"/>
                <w:sz w:val="18"/>
                <w:szCs w:val="18"/>
                <w:lang w:eastAsia="es-MX"/>
              </w:rPr>
              <w:lastRenderedPageBreak/>
              <w:t>TIF</w:t>
            </w:r>
            <w:proofErr w:type="spellEnd"/>
            <w:r w:rsidRPr="00380258">
              <w:rPr>
                <w:rFonts w:ascii="Arial" w:eastAsia="Calibri" w:hAnsi="Arial" w:cs="Arial"/>
                <w:color w:val="000000"/>
                <w:sz w:val="18"/>
                <w:szCs w:val="18"/>
                <w:lang w:eastAsia="es-MX"/>
              </w:rPr>
              <w:t xml:space="preserve">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EL PRESENTE REQUERIMIENTO APLICA PARA LOS GRUPOS 1 ALIMENTOS PERECEDEROS.</w:t>
            </w:r>
          </w:p>
        </w:tc>
        <w:tc>
          <w:tcPr>
            <w:tcW w:w="694" w:type="pct"/>
            <w:vMerge/>
            <w:vAlign w:val="center"/>
            <w:hideMark/>
          </w:tcPr>
          <w:p w14:paraId="7B7D9D30"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7C4CAF3D" w14:textId="77777777" w:rsidTr="00BA5F9F">
        <w:trPr>
          <w:trHeight w:val="20"/>
          <w:jc w:val="center"/>
        </w:trPr>
        <w:tc>
          <w:tcPr>
            <w:tcW w:w="504" w:type="pct"/>
            <w:vMerge/>
            <w:vAlign w:val="center"/>
            <w:hideMark/>
          </w:tcPr>
          <w:p w14:paraId="44F74696"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5D5BBC69"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2357F2C5" w14:textId="77777777" w:rsidR="00A443ED" w:rsidRPr="00380258" w:rsidRDefault="00A443ED" w:rsidP="00BA5F9F">
            <w:pPr>
              <w:suppressAutoHyphens/>
              <w:jc w:val="both"/>
              <w:rPr>
                <w:rFonts w:ascii="Arial" w:eastAsia="Calibri" w:hAnsi="Arial" w:cs="Arial"/>
                <w:color w:val="000000"/>
                <w:sz w:val="18"/>
                <w:szCs w:val="18"/>
                <w:lang w:eastAsia="es-MX"/>
              </w:rPr>
            </w:pPr>
          </w:p>
        </w:tc>
        <w:tc>
          <w:tcPr>
            <w:tcW w:w="694" w:type="pct"/>
            <w:vMerge/>
            <w:vAlign w:val="center"/>
            <w:hideMark/>
          </w:tcPr>
          <w:p w14:paraId="00093541"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45737AAA" w14:textId="77777777" w:rsidTr="00BA5F9F">
        <w:trPr>
          <w:trHeight w:val="20"/>
          <w:jc w:val="center"/>
        </w:trPr>
        <w:tc>
          <w:tcPr>
            <w:tcW w:w="504" w:type="pct"/>
            <w:vMerge/>
            <w:vAlign w:val="center"/>
            <w:hideMark/>
          </w:tcPr>
          <w:p w14:paraId="24EBB2F2"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013CB1E1"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1080AE8D"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B) CONTENIDO NACIONAL</w:t>
            </w:r>
          </w:p>
        </w:tc>
        <w:tc>
          <w:tcPr>
            <w:tcW w:w="694" w:type="pct"/>
            <w:vMerge w:val="restart"/>
            <w:shd w:val="clear" w:color="auto" w:fill="auto"/>
            <w:vAlign w:val="center"/>
            <w:hideMark/>
          </w:tcPr>
          <w:p w14:paraId="33B51856"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3.75</w:t>
            </w:r>
          </w:p>
        </w:tc>
      </w:tr>
      <w:tr w:rsidR="00A443ED" w:rsidRPr="00380258" w14:paraId="2FEC45F3" w14:textId="77777777" w:rsidTr="00BA5F9F">
        <w:trPr>
          <w:trHeight w:val="20"/>
          <w:jc w:val="center"/>
        </w:trPr>
        <w:tc>
          <w:tcPr>
            <w:tcW w:w="504" w:type="pct"/>
            <w:vMerge/>
            <w:vAlign w:val="center"/>
            <w:hideMark/>
          </w:tcPr>
          <w:p w14:paraId="7A359EAA"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7614CC4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16ECB40E" w14:textId="7D1576ED"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EL LICITANTE PARA LA OBTENCIÓN DE PUNTOS EN EL PRESENTE </w:t>
            </w:r>
            <w:proofErr w:type="spellStart"/>
            <w:r w:rsidRPr="00380258">
              <w:rPr>
                <w:rFonts w:ascii="Arial" w:eastAsia="Calibri" w:hAnsi="Arial" w:cs="Arial"/>
                <w:color w:val="000000"/>
                <w:sz w:val="18"/>
                <w:szCs w:val="18"/>
                <w:lang w:eastAsia="es-MX"/>
              </w:rPr>
              <w:t>SUBRUBRO</w:t>
            </w:r>
            <w:proofErr w:type="spellEnd"/>
            <w:r w:rsidRPr="00380258">
              <w:rPr>
                <w:rFonts w:ascii="Arial" w:eastAsia="Calibri" w:hAnsi="Arial" w:cs="Arial"/>
                <w:color w:val="000000"/>
                <w:sz w:val="18"/>
                <w:szCs w:val="18"/>
                <w:lang w:eastAsia="es-MX"/>
              </w:rPr>
              <w:t>, DEBERÁ PRESENTAR ESCRITO MANIFESTANDO BAJO PROTESTA DE DECIR VERDAD, QUE ES DE NACIONALIDAD MEXICANA, Y QUE LA TOTALIDAD DE LOS BIENES QUE OFERTA Y ENTREGARÁ POR GRUPO, SERÁN PRODUCIDOS EN LOS ESTADOS UNIDOS MEXICANOS, Y CONTENDRÁN COMO MÍNIMO, EL GRADO DE CONTENIDO NACIONAL DE POR LO MENOS EL 65%: ASÍ MISMO, EN CASO DE QUE LA SECRETARIA DE ECONOMÍA LO SOLICITE, PROPORCIONARÁ LA INFORMACIÓN QUE LE PERMITA VERIFICAR QUE LOS BIENES OFERTADOS SON DE PRODUCCIÓN NACIONAL Y CUMPLEN CON EL PORCENTAJE DE CONTENIDO NACIONAL. LO ANTERIOR, EN APEGO C</w:t>
            </w:r>
            <w:r w:rsidR="00FE1C0D">
              <w:rPr>
                <w:rFonts w:ascii="Arial" w:eastAsia="Calibri" w:hAnsi="Arial" w:cs="Arial"/>
                <w:color w:val="000000"/>
                <w:sz w:val="18"/>
                <w:szCs w:val="18"/>
                <w:lang w:eastAsia="es-MX"/>
              </w:rPr>
              <w:t>ON EL ARTÍCULO 39</w:t>
            </w:r>
            <w:r w:rsidR="004362C8">
              <w:rPr>
                <w:rFonts w:ascii="Arial" w:eastAsia="Calibri" w:hAnsi="Arial" w:cs="Arial"/>
                <w:color w:val="000000"/>
                <w:sz w:val="18"/>
                <w:szCs w:val="18"/>
                <w:lang w:eastAsia="es-MX"/>
              </w:rPr>
              <w:t xml:space="preserve"> DE LA LEY Y 58</w:t>
            </w:r>
            <w:r w:rsidRPr="00380258">
              <w:rPr>
                <w:rFonts w:ascii="Arial" w:eastAsia="Calibri" w:hAnsi="Arial" w:cs="Arial"/>
                <w:color w:val="000000"/>
                <w:sz w:val="18"/>
                <w:szCs w:val="18"/>
                <w:lang w:eastAsia="es-MX"/>
              </w:rPr>
              <w:t xml:space="preserve"> DE SU REGLAMENTO.</w:t>
            </w:r>
          </w:p>
        </w:tc>
        <w:tc>
          <w:tcPr>
            <w:tcW w:w="694" w:type="pct"/>
            <w:vMerge/>
            <w:vAlign w:val="center"/>
            <w:hideMark/>
          </w:tcPr>
          <w:p w14:paraId="11C439DB"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684DD975" w14:textId="77777777" w:rsidTr="00BA5F9F">
        <w:trPr>
          <w:trHeight w:val="20"/>
          <w:jc w:val="center"/>
        </w:trPr>
        <w:tc>
          <w:tcPr>
            <w:tcW w:w="504" w:type="pct"/>
            <w:vMerge/>
            <w:vAlign w:val="center"/>
            <w:hideMark/>
          </w:tcPr>
          <w:p w14:paraId="16444862"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5499878E"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20F23605"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C) DURABILIDAD</w:t>
            </w:r>
          </w:p>
        </w:tc>
        <w:tc>
          <w:tcPr>
            <w:tcW w:w="694" w:type="pct"/>
            <w:vMerge w:val="restart"/>
            <w:shd w:val="clear" w:color="auto" w:fill="auto"/>
            <w:vAlign w:val="center"/>
            <w:hideMark/>
          </w:tcPr>
          <w:p w14:paraId="070F12B8"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7.25</w:t>
            </w:r>
          </w:p>
        </w:tc>
      </w:tr>
      <w:tr w:rsidR="00A443ED" w:rsidRPr="00380258" w14:paraId="7CD9EB80" w14:textId="77777777" w:rsidTr="00BA5F9F">
        <w:trPr>
          <w:trHeight w:val="20"/>
          <w:jc w:val="center"/>
        </w:trPr>
        <w:tc>
          <w:tcPr>
            <w:tcW w:w="504" w:type="pct"/>
            <w:vMerge/>
            <w:vAlign w:val="center"/>
            <w:hideMark/>
          </w:tcPr>
          <w:p w14:paraId="0D9C5BB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42761DEB"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486695F0"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EL LICITANTE PARA LA OBTENCIÓN DE PUNTOS EN EL PRESENTE </w:t>
            </w:r>
            <w:proofErr w:type="spellStart"/>
            <w:r w:rsidRPr="00380258">
              <w:rPr>
                <w:rFonts w:ascii="Arial" w:eastAsia="Calibri" w:hAnsi="Arial" w:cs="Arial"/>
                <w:color w:val="000000"/>
                <w:sz w:val="18"/>
                <w:szCs w:val="18"/>
                <w:lang w:eastAsia="es-MX"/>
              </w:rPr>
              <w:t>SUBRUBRO</w:t>
            </w:r>
            <w:proofErr w:type="spellEnd"/>
            <w:r w:rsidRPr="00380258">
              <w:rPr>
                <w:rFonts w:ascii="Arial" w:eastAsia="Calibri" w:hAnsi="Arial" w:cs="Arial"/>
                <w:color w:val="000000"/>
                <w:sz w:val="18"/>
                <w:szCs w:val="18"/>
                <w:lang w:eastAsia="es-MX"/>
              </w:rPr>
              <w:t xml:space="preserve"> DEBERÁ PRESENTAR LO SIGUIENTE:</w:t>
            </w:r>
          </w:p>
        </w:tc>
        <w:tc>
          <w:tcPr>
            <w:tcW w:w="694" w:type="pct"/>
            <w:vMerge/>
            <w:vAlign w:val="center"/>
            <w:hideMark/>
          </w:tcPr>
          <w:p w14:paraId="229302AA"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01C60D2B" w14:textId="77777777" w:rsidTr="00BA5F9F">
        <w:trPr>
          <w:trHeight w:val="20"/>
          <w:jc w:val="center"/>
        </w:trPr>
        <w:tc>
          <w:tcPr>
            <w:tcW w:w="504" w:type="pct"/>
            <w:vMerge/>
            <w:vAlign w:val="center"/>
            <w:hideMark/>
          </w:tcPr>
          <w:p w14:paraId="4F2C9319"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7C13FAD3"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258A5B34"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 PARA EL GRUPO 1 ALIMENTOS PERECEDEROS.</w:t>
            </w:r>
          </w:p>
        </w:tc>
        <w:tc>
          <w:tcPr>
            <w:tcW w:w="694" w:type="pct"/>
            <w:vMerge/>
            <w:vAlign w:val="center"/>
            <w:hideMark/>
          </w:tcPr>
          <w:p w14:paraId="47D998C1"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243E828D" w14:textId="77777777" w:rsidTr="00BA5F9F">
        <w:trPr>
          <w:trHeight w:val="20"/>
          <w:jc w:val="center"/>
        </w:trPr>
        <w:tc>
          <w:tcPr>
            <w:tcW w:w="504" w:type="pct"/>
            <w:vMerge/>
            <w:vAlign w:val="center"/>
            <w:hideMark/>
          </w:tcPr>
          <w:p w14:paraId="25F3D11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15A80D43"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6B118187" w14:textId="77777777" w:rsidR="00A443ED" w:rsidRPr="00380258" w:rsidRDefault="00A443ED" w:rsidP="007D59F6">
            <w:pPr>
              <w:numPr>
                <w:ilvl w:val="0"/>
                <w:numId w:val="186"/>
              </w:numPr>
              <w:suppressAutoHyphens/>
              <w:ind w:left="0" w:firstLine="0"/>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LA CONSTANCIA EXPEDIDA AL ESTABLECIMIENTO CON CERTIFICACIÓN TIPO INSPECCIÓN FEDERAL (</w:t>
            </w:r>
            <w:proofErr w:type="spellStart"/>
            <w:r w:rsidRPr="00380258">
              <w:rPr>
                <w:rFonts w:ascii="Arial" w:eastAsia="Calibri" w:hAnsi="Arial" w:cs="Arial"/>
                <w:color w:val="000000"/>
                <w:sz w:val="18"/>
                <w:szCs w:val="18"/>
                <w:lang w:eastAsia="es-MX"/>
              </w:rPr>
              <w:t>TIF</w:t>
            </w:r>
            <w:proofErr w:type="spellEnd"/>
            <w:r w:rsidRPr="00380258">
              <w:rPr>
                <w:rFonts w:ascii="Arial" w:eastAsia="Calibri" w:hAnsi="Arial" w:cs="Arial"/>
                <w:color w:val="000000"/>
                <w:sz w:val="18"/>
                <w:szCs w:val="18"/>
                <w:lang w:eastAsia="es-MX"/>
              </w:rPr>
              <w:t>)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ESTA ENUNCIATIVA MAS NO LIMITATIVA).</w:t>
            </w:r>
          </w:p>
          <w:p w14:paraId="19A30F1B" w14:textId="77777777" w:rsidR="00A443ED" w:rsidRPr="00380258" w:rsidRDefault="00A443ED" w:rsidP="00BA5F9F">
            <w:pPr>
              <w:suppressAutoHyphens/>
              <w:jc w:val="both"/>
              <w:rPr>
                <w:rFonts w:ascii="Arial" w:eastAsia="Calibri" w:hAnsi="Arial" w:cs="Arial"/>
                <w:color w:val="000000"/>
                <w:sz w:val="18"/>
                <w:szCs w:val="18"/>
                <w:lang w:eastAsia="es-MX"/>
              </w:rPr>
            </w:pPr>
          </w:p>
        </w:tc>
        <w:tc>
          <w:tcPr>
            <w:tcW w:w="694" w:type="pct"/>
            <w:vMerge/>
            <w:vAlign w:val="center"/>
            <w:hideMark/>
          </w:tcPr>
          <w:p w14:paraId="1F874A6A"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4BB9073C" w14:textId="77777777" w:rsidTr="00BA5F9F">
        <w:trPr>
          <w:trHeight w:val="20"/>
          <w:jc w:val="center"/>
        </w:trPr>
        <w:tc>
          <w:tcPr>
            <w:tcW w:w="504" w:type="pct"/>
            <w:vMerge/>
            <w:vAlign w:val="center"/>
            <w:hideMark/>
          </w:tcPr>
          <w:p w14:paraId="0D231DFD"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17422052"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5EDEA01C" w14:textId="77777777" w:rsidR="00A443ED" w:rsidRPr="00380258" w:rsidRDefault="00A443ED" w:rsidP="007D59F6">
            <w:pPr>
              <w:numPr>
                <w:ilvl w:val="0"/>
                <w:numId w:val="186"/>
              </w:numPr>
              <w:suppressAutoHyphens/>
              <w:ind w:left="0" w:firstLine="0"/>
              <w:jc w:val="both"/>
              <w:rPr>
                <w:rFonts w:ascii="Arial" w:eastAsia="Calibri" w:hAnsi="Arial" w:cs="Arial"/>
                <w:b/>
                <w:sz w:val="18"/>
                <w:szCs w:val="18"/>
                <w:lang w:eastAsia="ar-SA"/>
              </w:rPr>
            </w:pPr>
            <w:r w:rsidRPr="00380258">
              <w:rPr>
                <w:rFonts w:ascii="Arial" w:eastAsia="Calibri" w:hAnsi="Arial" w:cs="Arial"/>
                <w:color w:val="000000"/>
                <w:sz w:val="18"/>
                <w:szCs w:val="18"/>
                <w:lang w:eastAsia="es-MX"/>
              </w:rPr>
              <w:t xml:space="preserve">LA CARTA DE RESPALDO EN HOJA MEMBRETADA DEL ESTABLECIMIENTO </w:t>
            </w:r>
            <w:proofErr w:type="spellStart"/>
            <w:r w:rsidRPr="00380258">
              <w:rPr>
                <w:rFonts w:ascii="Arial" w:eastAsia="Calibri" w:hAnsi="Arial" w:cs="Arial"/>
                <w:color w:val="000000"/>
                <w:sz w:val="18"/>
                <w:szCs w:val="18"/>
                <w:lang w:eastAsia="es-MX"/>
              </w:rPr>
              <w:t>TIF</w:t>
            </w:r>
            <w:proofErr w:type="spellEnd"/>
            <w:r w:rsidRPr="00380258">
              <w:rPr>
                <w:rFonts w:ascii="Arial" w:eastAsia="Calibri" w:hAnsi="Arial" w:cs="Arial"/>
                <w:color w:val="000000"/>
                <w:sz w:val="18"/>
                <w:szCs w:val="18"/>
                <w:lang w:eastAsia="es-MX"/>
              </w:rPr>
              <w:t xml:space="preserve"> DE DONDE PROCEDAN O SE ELABORAN LOS PRODUCTOS QUE OFERTAN (CÁRNICOS DE RES, CERDO, POLLO Y EMBUTIDOS), DIRIGIDA A LA CONVOCANTE CON EL NÚMERO Y NOMBRE DE LA LICITACIÓN, FIRMADA POR LA PERSONA QUE TENGA PODER NOTARIAL PARA ACTOS DE ADMINISTRAC</w:t>
            </w:r>
            <w:r>
              <w:rPr>
                <w:rFonts w:ascii="Arial" w:eastAsia="Calibri" w:hAnsi="Arial" w:cs="Arial"/>
                <w:color w:val="000000"/>
                <w:sz w:val="18"/>
                <w:szCs w:val="18"/>
                <w:lang w:eastAsia="es-MX"/>
              </w:rPr>
              <w:t xml:space="preserve">IÓN, ADJUNTANDO </w:t>
            </w:r>
            <w:r w:rsidRPr="00380258">
              <w:rPr>
                <w:rFonts w:ascii="Arial" w:eastAsia="Calibri" w:hAnsi="Arial" w:cs="Arial"/>
                <w:color w:val="000000"/>
                <w:sz w:val="18"/>
                <w:szCs w:val="18"/>
                <w:lang w:eastAsia="es-MX"/>
              </w:rPr>
              <w:t>SU PODER NOTARIAL E IDENTIFICACIÓN OFICIAL VIGENTE.</w:t>
            </w:r>
          </w:p>
          <w:p w14:paraId="1DB14677" w14:textId="77777777" w:rsidR="00A443ED" w:rsidRPr="00380258" w:rsidRDefault="00A443ED" w:rsidP="00BA5F9F">
            <w:pPr>
              <w:suppressAutoHyphens/>
              <w:jc w:val="both"/>
              <w:rPr>
                <w:rFonts w:ascii="Arial" w:eastAsia="Calibri" w:hAnsi="Arial" w:cs="Arial"/>
                <w:b/>
                <w:sz w:val="18"/>
                <w:szCs w:val="18"/>
                <w:lang w:eastAsia="ar-SA"/>
              </w:rPr>
            </w:pPr>
          </w:p>
          <w:p w14:paraId="34E8F31C" w14:textId="77777777" w:rsidR="00A443ED" w:rsidRPr="00380258" w:rsidRDefault="00A443ED" w:rsidP="007D59F6">
            <w:pPr>
              <w:numPr>
                <w:ilvl w:val="0"/>
                <w:numId w:val="186"/>
              </w:numPr>
              <w:suppressAutoHyphens/>
              <w:ind w:left="0" w:firstLine="0"/>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PARA EL CASO DE HUEVO Y DERIVADOS LÁCTEOS, DEBERÁN PRESENTAR CARTA DE RESPALDO (ORIGINAL) DEL FABRICANTE DE LOS PRODUCTOS Y MARCAS QUE OFERTE, DIRIGIDA A LA CONVOCANTE CON EL NÚMERO Y NOMBRE DE LA LICITACIÓN, FIRMADA POR LA PERSONA QUE TENGA PODER NOTARIAL PARA ACTOS DE ADMINISTRAC</w:t>
            </w:r>
            <w:r>
              <w:rPr>
                <w:rFonts w:ascii="Arial" w:eastAsia="Calibri" w:hAnsi="Arial" w:cs="Arial"/>
                <w:color w:val="000000"/>
                <w:sz w:val="18"/>
                <w:szCs w:val="18"/>
                <w:lang w:eastAsia="es-MX"/>
              </w:rPr>
              <w:t xml:space="preserve">IÓN, ADJUNTANDO </w:t>
            </w:r>
            <w:r w:rsidRPr="00380258">
              <w:rPr>
                <w:rFonts w:ascii="Arial" w:eastAsia="Calibri" w:hAnsi="Arial" w:cs="Arial"/>
                <w:color w:val="000000"/>
                <w:sz w:val="18"/>
                <w:szCs w:val="18"/>
                <w:lang w:eastAsia="es-MX"/>
              </w:rPr>
              <w:t>SU PODER NOTARIAL E IDENTIFICACIÓN OFICIAL VIGENTE.</w:t>
            </w:r>
          </w:p>
        </w:tc>
        <w:tc>
          <w:tcPr>
            <w:tcW w:w="694" w:type="pct"/>
            <w:vMerge/>
            <w:vAlign w:val="center"/>
            <w:hideMark/>
          </w:tcPr>
          <w:p w14:paraId="67C355A2"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59C398C2" w14:textId="77777777" w:rsidTr="00BA5F9F">
        <w:trPr>
          <w:trHeight w:val="20"/>
          <w:jc w:val="center"/>
        </w:trPr>
        <w:tc>
          <w:tcPr>
            <w:tcW w:w="504" w:type="pct"/>
            <w:vMerge/>
            <w:vAlign w:val="center"/>
            <w:hideMark/>
          </w:tcPr>
          <w:p w14:paraId="14576B68"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78C029C1"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7F0EBB0F"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 PARA LOS GRUPOS: 2 ALIMENTOS NO PERECEDEROS Y 4 JUGOS Y CONCENTRADOS DE FRUTAS.</w:t>
            </w:r>
          </w:p>
        </w:tc>
        <w:tc>
          <w:tcPr>
            <w:tcW w:w="694" w:type="pct"/>
            <w:vMerge/>
            <w:vAlign w:val="center"/>
            <w:hideMark/>
          </w:tcPr>
          <w:p w14:paraId="732B28A8"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2EC4B792" w14:textId="77777777" w:rsidTr="00BA5F9F">
        <w:trPr>
          <w:trHeight w:val="20"/>
          <w:jc w:val="center"/>
        </w:trPr>
        <w:tc>
          <w:tcPr>
            <w:tcW w:w="504" w:type="pct"/>
            <w:vMerge/>
            <w:vAlign w:val="center"/>
            <w:hideMark/>
          </w:tcPr>
          <w:p w14:paraId="3FC841B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008CD668"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360A029D" w14:textId="77777777" w:rsidR="00A443ED" w:rsidRPr="00380258" w:rsidRDefault="00A443ED" w:rsidP="007D59F6">
            <w:pPr>
              <w:numPr>
                <w:ilvl w:val="0"/>
                <w:numId w:val="187"/>
              </w:numPr>
              <w:suppressAutoHyphens/>
              <w:ind w:left="0" w:firstLine="0"/>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LA CARTA DE RESPALDO EN HOJA MEMBRETADA, DEL </w:t>
            </w:r>
            <w:r w:rsidRPr="00380258">
              <w:rPr>
                <w:rFonts w:ascii="Arial" w:eastAsia="Calibri" w:hAnsi="Arial" w:cs="Arial"/>
                <w:color w:val="000000"/>
                <w:sz w:val="18"/>
                <w:szCs w:val="18"/>
                <w:lang w:eastAsia="es-MX"/>
              </w:rPr>
              <w:lastRenderedPageBreak/>
              <w:t>DISTRIBUIDOR MAYORISTA, DIRIGIDA A LA CONVOCANTE CON EL NÚMERO Y NOMBRE DE LA LICITACIÓN, FIRMADA POR LA PERSONA QUE TENGA PODER NOTARIAL PARA ACTOS DE ADMINISTRAC</w:t>
            </w:r>
            <w:r>
              <w:rPr>
                <w:rFonts w:ascii="Arial" w:eastAsia="Calibri" w:hAnsi="Arial" w:cs="Arial"/>
                <w:color w:val="000000"/>
                <w:sz w:val="18"/>
                <w:szCs w:val="18"/>
                <w:lang w:eastAsia="es-MX"/>
              </w:rPr>
              <w:t xml:space="preserve">IÓN, ADJUNTANDO </w:t>
            </w:r>
            <w:r w:rsidRPr="00380258">
              <w:rPr>
                <w:rFonts w:ascii="Arial" w:eastAsia="Calibri" w:hAnsi="Arial" w:cs="Arial"/>
                <w:color w:val="000000"/>
                <w:sz w:val="18"/>
                <w:szCs w:val="18"/>
                <w:lang w:eastAsia="es-MX"/>
              </w:rPr>
              <w:t>SU PODER NOTARIAL E IDENTIFICACIÓN OFICIAL VIGENTE.</w:t>
            </w:r>
          </w:p>
          <w:p w14:paraId="391308AB" w14:textId="77777777" w:rsidR="00A443ED" w:rsidRPr="00380258" w:rsidRDefault="00A443ED" w:rsidP="00BA5F9F">
            <w:pPr>
              <w:suppressAutoHyphens/>
              <w:jc w:val="both"/>
              <w:rPr>
                <w:rFonts w:ascii="Arial" w:eastAsia="Calibri" w:hAnsi="Arial" w:cs="Arial"/>
                <w:b/>
                <w:bCs/>
                <w:color w:val="000000"/>
                <w:sz w:val="18"/>
                <w:szCs w:val="18"/>
                <w:lang w:eastAsia="es-MX"/>
              </w:rPr>
            </w:pPr>
          </w:p>
          <w:p w14:paraId="2A405FF0"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xml:space="preserve">3.- PARA EL  GRUPO 5 LECHE FLUIDA </w:t>
            </w:r>
            <w:proofErr w:type="spellStart"/>
            <w:r w:rsidRPr="00380258">
              <w:rPr>
                <w:rFonts w:ascii="Arial" w:eastAsia="Calibri" w:hAnsi="Arial" w:cs="Arial"/>
                <w:b/>
                <w:bCs/>
                <w:color w:val="000000"/>
                <w:sz w:val="18"/>
                <w:szCs w:val="18"/>
                <w:lang w:eastAsia="es-MX"/>
              </w:rPr>
              <w:t>ULTRAPASTEURIZADA</w:t>
            </w:r>
            <w:proofErr w:type="spellEnd"/>
          </w:p>
          <w:p w14:paraId="02AD4F89" w14:textId="77777777" w:rsidR="00A443ED" w:rsidRPr="00380258" w:rsidRDefault="00A443ED" w:rsidP="00BA5F9F">
            <w:pPr>
              <w:suppressAutoHyphens/>
              <w:jc w:val="both"/>
              <w:rPr>
                <w:rFonts w:ascii="Arial" w:eastAsia="Calibri" w:hAnsi="Arial" w:cs="Arial"/>
                <w:b/>
                <w:bCs/>
                <w:color w:val="000000"/>
                <w:sz w:val="18"/>
                <w:szCs w:val="18"/>
                <w:lang w:eastAsia="es-MX"/>
              </w:rPr>
            </w:pPr>
          </w:p>
          <w:p w14:paraId="4DD0E9F9"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CARTA DE RESPALDO DEL FABRICANTE DE LOS PRODUCTOS Y MARCAS QUE OFERTE, DIRIGIDA A LA CONVOCANTE CON EL NÚMERO Y NOMBRE DE LA LICITACIÓN, FIRMADA POR LA PERSONA QUE TENGA PODER NOTARIAL PARA ACTOS DE ADMINISTRAC</w:t>
            </w:r>
            <w:r>
              <w:rPr>
                <w:rFonts w:ascii="Arial" w:eastAsia="Calibri" w:hAnsi="Arial" w:cs="Arial"/>
                <w:color w:val="000000"/>
                <w:sz w:val="18"/>
                <w:szCs w:val="18"/>
                <w:lang w:eastAsia="es-MX"/>
              </w:rPr>
              <w:t xml:space="preserve">IÓN, ADJUNTANDO </w:t>
            </w:r>
            <w:r w:rsidRPr="00380258">
              <w:rPr>
                <w:rFonts w:ascii="Arial" w:eastAsia="Calibri" w:hAnsi="Arial" w:cs="Arial"/>
                <w:color w:val="000000"/>
                <w:sz w:val="18"/>
                <w:szCs w:val="18"/>
                <w:lang w:eastAsia="es-MX"/>
              </w:rPr>
              <w:t>SU PODER NOTARIAL E IDENTIFICACIÓN OFICIAL VIGENTE</w:t>
            </w:r>
            <w:r>
              <w:rPr>
                <w:rFonts w:ascii="Arial" w:eastAsia="Calibri" w:hAnsi="Arial" w:cs="Arial"/>
                <w:color w:val="000000"/>
                <w:sz w:val="18"/>
                <w:szCs w:val="18"/>
                <w:lang w:eastAsia="es-MX"/>
              </w:rPr>
              <w:t>.</w:t>
            </w:r>
          </w:p>
          <w:p w14:paraId="62ACDFEE" w14:textId="77777777" w:rsidR="00A443ED" w:rsidRPr="00380258" w:rsidRDefault="00A443ED" w:rsidP="00BA5F9F">
            <w:pPr>
              <w:suppressAutoHyphens/>
              <w:jc w:val="both"/>
              <w:rPr>
                <w:rFonts w:ascii="Arial" w:eastAsia="Calibri" w:hAnsi="Arial" w:cs="Arial"/>
                <w:color w:val="000000"/>
                <w:sz w:val="18"/>
                <w:szCs w:val="18"/>
                <w:lang w:eastAsia="es-MX"/>
              </w:rPr>
            </w:pPr>
          </w:p>
        </w:tc>
        <w:tc>
          <w:tcPr>
            <w:tcW w:w="694" w:type="pct"/>
            <w:vMerge/>
            <w:vAlign w:val="center"/>
            <w:hideMark/>
          </w:tcPr>
          <w:p w14:paraId="1D17A294"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499006FD" w14:textId="77777777" w:rsidTr="00BA5F9F">
        <w:trPr>
          <w:trHeight w:val="20"/>
          <w:jc w:val="center"/>
        </w:trPr>
        <w:tc>
          <w:tcPr>
            <w:tcW w:w="504" w:type="pct"/>
            <w:vMerge/>
            <w:vAlign w:val="center"/>
            <w:hideMark/>
          </w:tcPr>
          <w:p w14:paraId="4BC33188"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1A5011EA"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0CCBF9E1"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4.- PARA TODOS LOS GRUPOS</w:t>
            </w:r>
          </w:p>
        </w:tc>
        <w:tc>
          <w:tcPr>
            <w:tcW w:w="694" w:type="pct"/>
            <w:vMerge/>
            <w:vAlign w:val="center"/>
            <w:hideMark/>
          </w:tcPr>
          <w:p w14:paraId="083DE53D"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470BE7F7" w14:textId="77777777" w:rsidTr="00BA5F9F">
        <w:trPr>
          <w:trHeight w:val="20"/>
          <w:jc w:val="center"/>
        </w:trPr>
        <w:tc>
          <w:tcPr>
            <w:tcW w:w="504" w:type="pct"/>
            <w:vMerge/>
            <w:vAlign w:val="center"/>
            <w:hideMark/>
          </w:tcPr>
          <w:p w14:paraId="3568E9BC"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14DB9243"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4686DA53"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LA CARTA DE AUTENTICIDAD DIRIGIDA A LA CONVOCANTE CON EL NÚMERO Y NOMBRE DE LA LICITACIÓN, EXPEDIDA POR EL ORGANISMO DE CERTIFICACIÓN QUE EMITIÓ LOS CERTIFICADOS DE SISTEMAS DE GESTIÓN Y </w:t>
            </w:r>
            <w:proofErr w:type="spellStart"/>
            <w:r w:rsidRPr="00380258">
              <w:rPr>
                <w:rFonts w:ascii="Arial" w:eastAsia="Calibri" w:hAnsi="Arial" w:cs="Arial"/>
                <w:color w:val="000000"/>
                <w:sz w:val="18"/>
                <w:szCs w:val="18"/>
                <w:lang w:eastAsia="es-MX"/>
              </w:rPr>
              <w:t>HACCP</w:t>
            </w:r>
            <w:proofErr w:type="spellEnd"/>
            <w:r w:rsidRPr="00380258">
              <w:rPr>
                <w:rFonts w:ascii="Arial" w:eastAsia="Calibri" w:hAnsi="Arial" w:cs="Arial"/>
                <w:color w:val="000000"/>
                <w:sz w:val="18"/>
                <w:szCs w:val="18"/>
                <w:lang w:eastAsia="es-MX"/>
              </w:rPr>
              <w:t>, DEBIENDO INCLUIR LOS DATOS DEL CONTACTO PARA CORROBORAR SU PROCEDENCIA E INDICAR EXPRESAMENTE QUE EL ORGANISMO CERTIFICADOR CUENTA CON LA AUTORIZACIÓN POR PARTE DE LA EMA PARA EXPEDIR DICHOS CERTIFICADOS EN EL SISTEMAS DE GESTIÓN QUE LE CORRESPONDA.</w:t>
            </w:r>
          </w:p>
        </w:tc>
        <w:tc>
          <w:tcPr>
            <w:tcW w:w="694" w:type="pct"/>
            <w:vMerge/>
            <w:vAlign w:val="center"/>
            <w:hideMark/>
          </w:tcPr>
          <w:p w14:paraId="3E726EA8"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0847E890" w14:textId="77777777" w:rsidTr="00BA5F9F">
        <w:trPr>
          <w:trHeight w:val="20"/>
          <w:jc w:val="center"/>
        </w:trPr>
        <w:tc>
          <w:tcPr>
            <w:tcW w:w="504" w:type="pct"/>
            <w:vMerge w:val="restart"/>
            <w:shd w:val="clear" w:color="auto" w:fill="auto"/>
            <w:textDirection w:val="btLr"/>
            <w:vAlign w:val="center"/>
            <w:hideMark/>
          </w:tcPr>
          <w:p w14:paraId="2ECECCC4"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CAPACIDAD DEL LICITANTE</w:t>
            </w:r>
          </w:p>
        </w:tc>
        <w:tc>
          <w:tcPr>
            <w:tcW w:w="623" w:type="pct"/>
            <w:vMerge w:val="restart"/>
            <w:shd w:val="clear" w:color="auto" w:fill="auto"/>
            <w:vAlign w:val="center"/>
            <w:hideMark/>
          </w:tcPr>
          <w:p w14:paraId="4E925378"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9.5</w:t>
            </w:r>
          </w:p>
        </w:tc>
        <w:tc>
          <w:tcPr>
            <w:tcW w:w="3178" w:type="pct"/>
            <w:shd w:val="clear" w:color="auto" w:fill="auto"/>
            <w:vAlign w:val="center"/>
            <w:hideMark/>
          </w:tcPr>
          <w:p w14:paraId="5E98FB62"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A) CAPACIDAD DE LOS RECURSOS ECONÓMICOS QUE LA CONVOCANTE CONSIDERA NECESARIOS.</w:t>
            </w:r>
          </w:p>
        </w:tc>
        <w:tc>
          <w:tcPr>
            <w:tcW w:w="694" w:type="pct"/>
            <w:shd w:val="clear" w:color="auto" w:fill="auto"/>
            <w:vAlign w:val="center"/>
            <w:hideMark/>
          </w:tcPr>
          <w:p w14:paraId="2DF0C1CF"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w:t>
            </w:r>
          </w:p>
        </w:tc>
      </w:tr>
      <w:tr w:rsidR="00A443ED" w:rsidRPr="00380258" w14:paraId="3607AE97" w14:textId="77777777" w:rsidTr="00BA5F9F">
        <w:trPr>
          <w:trHeight w:val="399"/>
          <w:jc w:val="center"/>
        </w:trPr>
        <w:tc>
          <w:tcPr>
            <w:tcW w:w="504" w:type="pct"/>
            <w:vMerge/>
            <w:vAlign w:val="center"/>
            <w:hideMark/>
          </w:tcPr>
          <w:p w14:paraId="49B17EEE"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395F4727"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hideMark/>
          </w:tcPr>
          <w:p w14:paraId="17398314" w14:textId="77777777" w:rsidR="00A443ED" w:rsidRPr="00380258" w:rsidRDefault="00A443ED" w:rsidP="00BA5F9F">
            <w:pPr>
              <w:widowControl w:val="0"/>
              <w:suppressAutoHyphens/>
              <w:jc w:val="both"/>
              <w:rPr>
                <w:rFonts w:ascii="Arial" w:eastAsia="Calibri" w:hAnsi="Arial" w:cs="Arial"/>
                <w:sz w:val="18"/>
                <w:szCs w:val="18"/>
                <w:lang w:eastAsia="ar-SA"/>
              </w:rPr>
            </w:pPr>
            <w:r w:rsidRPr="00380258">
              <w:rPr>
                <w:rFonts w:ascii="Arial" w:eastAsia="Calibri" w:hAnsi="Arial" w:cs="Arial"/>
                <w:sz w:val="18"/>
                <w:szCs w:val="18"/>
                <w:lang w:eastAsia="ar-SA"/>
              </w:rPr>
              <w:t>RECURSOS ECONÓMICOS Y DE EQUIPAMIENTO NECESARIOS PARA QUE EL LICITANTE CUMPLA CON EL CONTRATO, CONFORME A LOS REQUERIMIENTOS ESTABLECIDOS EN LA CONVOCATORIA.</w:t>
            </w:r>
          </w:p>
        </w:tc>
        <w:tc>
          <w:tcPr>
            <w:tcW w:w="694" w:type="pct"/>
            <w:shd w:val="clear" w:color="auto" w:fill="auto"/>
            <w:vAlign w:val="center"/>
            <w:hideMark/>
          </w:tcPr>
          <w:p w14:paraId="14665CED"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w:t>
            </w:r>
          </w:p>
        </w:tc>
      </w:tr>
      <w:tr w:rsidR="00A443ED" w:rsidRPr="00380258" w14:paraId="1230C37F" w14:textId="77777777" w:rsidTr="00BA5F9F">
        <w:trPr>
          <w:trHeight w:val="20"/>
          <w:jc w:val="center"/>
        </w:trPr>
        <w:tc>
          <w:tcPr>
            <w:tcW w:w="504" w:type="pct"/>
            <w:vMerge/>
            <w:vAlign w:val="center"/>
            <w:hideMark/>
          </w:tcPr>
          <w:p w14:paraId="5FC19D1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21B35039"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hideMark/>
          </w:tcPr>
          <w:p w14:paraId="77195346" w14:textId="77777777" w:rsidR="00A443ED" w:rsidRPr="00380258" w:rsidRDefault="00A443ED" w:rsidP="00BA5F9F">
            <w:pPr>
              <w:widowControl w:val="0"/>
              <w:tabs>
                <w:tab w:val="left" w:pos="7335"/>
              </w:tabs>
              <w:suppressAutoHyphens/>
              <w:jc w:val="both"/>
              <w:rPr>
                <w:rFonts w:ascii="Arial" w:eastAsia="Calibri" w:hAnsi="Arial" w:cs="Arial"/>
                <w:b/>
                <w:sz w:val="18"/>
                <w:szCs w:val="18"/>
                <w:lang w:eastAsia="ar-SA"/>
              </w:rPr>
            </w:pPr>
          </w:p>
        </w:tc>
        <w:tc>
          <w:tcPr>
            <w:tcW w:w="694" w:type="pct"/>
            <w:shd w:val="clear" w:color="auto" w:fill="auto"/>
            <w:vAlign w:val="center"/>
            <w:hideMark/>
          </w:tcPr>
          <w:p w14:paraId="219CA9F4"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w:t>
            </w:r>
          </w:p>
        </w:tc>
      </w:tr>
      <w:tr w:rsidR="00A443ED" w:rsidRPr="00380258" w14:paraId="7BE3D69A" w14:textId="77777777" w:rsidTr="00BA5F9F">
        <w:trPr>
          <w:trHeight w:val="20"/>
          <w:jc w:val="center"/>
        </w:trPr>
        <w:tc>
          <w:tcPr>
            <w:tcW w:w="504" w:type="pct"/>
            <w:vMerge/>
            <w:vAlign w:val="center"/>
            <w:hideMark/>
          </w:tcPr>
          <w:p w14:paraId="73C8880B"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6F1814F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hideMark/>
          </w:tcPr>
          <w:p w14:paraId="09E840A3" w14:textId="77777777" w:rsidR="00A443ED" w:rsidRPr="00380258" w:rsidRDefault="00A443ED" w:rsidP="00BA5F9F">
            <w:pPr>
              <w:widowControl w:val="0"/>
              <w:tabs>
                <w:tab w:val="left" w:pos="7335"/>
              </w:tabs>
              <w:suppressAutoHyphens/>
              <w:jc w:val="both"/>
              <w:rPr>
                <w:rFonts w:ascii="Arial" w:eastAsia="Calibri" w:hAnsi="Arial" w:cs="Arial"/>
                <w:sz w:val="18"/>
                <w:szCs w:val="18"/>
                <w:lang w:eastAsia="ar-SA"/>
              </w:rPr>
            </w:pPr>
            <w:r w:rsidRPr="00380258">
              <w:rPr>
                <w:rFonts w:ascii="Arial" w:eastAsia="Calibri" w:hAnsi="Arial" w:cs="Arial"/>
                <w:b/>
                <w:sz w:val="18"/>
                <w:szCs w:val="18"/>
                <w:lang w:eastAsia="es-MX"/>
              </w:rPr>
              <w:t>1.-</w:t>
            </w:r>
            <w:r w:rsidRPr="00380258">
              <w:rPr>
                <w:rFonts w:ascii="Arial" w:eastAsia="Calibri" w:hAnsi="Arial" w:cs="Arial"/>
                <w:sz w:val="18"/>
                <w:szCs w:val="18"/>
                <w:lang w:eastAsia="es-MX"/>
              </w:rPr>
              <w:t xml:space="preserve"> SE LE OTORGARÁN EL MAYOR NÚMERO DE PUNTOS, AL LICITANTE QUE COMPRUEBE TENER CAPACIDAD ECONÓMICA PARA CUMPLIR CON LAS OBLIGACIONES QUE SE DERIVEN DEL CONTRATO DE LA PR</w:t>
            </w:r>
            <w:r>
              <w:rPr>
                <w:rFonts w:ascii="Arial" w:eastAsia="Calibri" w:hAnsi="Arial" w:cs="Arial"/>
                <w:sz w:val="18"/>
                <w:szCs w:val="18"/>
                <w:lang w:eastAsia="es-MX"/>
              </w:rPr>
              <w:t xml:space="preserve">ESENTE LICITACIÓN; PRESENTANDO </w:t>
            </w:r>
            <w:r w:rsidRPr="00380258">
              <w:rPr>
                <w:rFonts w:ascii="Arial" w:eastAsia="Calibri" w:hAnsi="Arial" w:cs="Arial"/>
                <w:sz w:val="18"/>
                <w:szCs w:val="18"/>
                <w:lang w:eastAsia="es-MX"/>
              </w:rPr>
              <w:t>LA DECLARACIÓN FISCAL ANUAL 2024 Y LA ÚLTIMA DECLARACIÓN FISCAL PROVISIONAL DEL IMPUESTO SOBRE LA RENTA (</w:t>
            </w:r>
            <w:proofErr w:type="spellStart"/>
            <w:r w:rsidRPr="00380258">
              <w:rPr>
                <w:rFonts w:ascii="Arial" w:eastAsia="Calibri" w:hAnsi="Arial" w:cs="Arial"/>
                <w:sz w:val="18"/>
                <w:szCs w:val="18"/>
                <w:lang w:eastAsia="es-MX"/>
              </w:rPr>
              <w:t>ISR</w:t>
            </w:r>
            <w:proofErr w:type="spellEnd"/>
            <w:r w:rsidRPr="00380258">
              <w:rPr>
                <w:rFonts w:ascii="Arial" w:eastAsia="Calibri" w:hAnsi="Arial" w:cs="Arial"/>
                <w:sz w:val="18"/>
                <w:szCs w:val="18"/>
                <w:lang w:eastAsia="es-MX"/>
              </w:rPr>
              <w:t>), PRESENTADAS ANTE LA SECRETARÍA DE HACIENDA Y CRÉDITO PÚBLICO, CON LAS QUE SE DEMUESTRE QUE SUS INGRESOS SON EQUIVALENTES HASTA EL VEINTE POR CIENTO DEL MONTO TOTAL DE SU PROPUESTA ECONÓMICA, LAS CUALES DEBERÁN DE CONTENER EL SELLO DE RECEPCIÓN DE LOS BIENES DE ADMINISTRACIÓN TRIBUTARIA (</w:t>
            </w:r>
            <w:proofErr w:type="spellStart"/>
            <w:r w:rsidRPr="00380258">
              <w:rPr>
                <w:rFonts w:ascii="Arial" w:eastAsia="Calibri" w:hAnsi="Arial" w:cs="Arial"/>
                <w:sz w:val="18"/>
                <w:szCs w:val="18"/>
                <w:lang w:eastAsia="es-MX"/>
              </w:rPr>
              <w:t>SAT</w:t>
            </w:r>
            <w:proofErr w:type="spellEnd"/>
            <w:r w:rsidRPr="00380258">
              <w:rPr>
                <w:rFonts w:ascii="Arial" w:eastAsia="Calibri" w:hAnsi="Arial" w:cs="Arial"/>
                <w:sz w:val="18"/>
                <w:szCs w:val="18"/>
                <w:lang w:eastAsia="es-MX"/>
              </w:rPr>
              <w:t xml:space="preserve">) O DE LA INSTITUCIÓN BANCARIA RECEPTORA DE DICHA INFORMACIÓN Y EN CASO DE QUE SE HAYAN PRESENTADO POR MEDIO ELECTRÓNICO (INTERNET), ÉSTAS DEBERÁN CONTENER EL SELLO DIGITAL DE RECIBIDO. </w:t>
            </w:r>
            <w:r w:rsidRPr="00380258">
              <w:rPr>
                <w:rFonts w:ascii="Arial" w:eastAsia="Calibri" w:hAnsi="Arial" w:cs="Arial"/>
                <w:sz w:val="18"/>
                <w:szCs w:val="18"/>
                <w:lang w:eastAsia="ar-SA"/>
              </w:rPr>
              <w:t>LOS PUNTOS SE OTORGARÁN CONFORME A LO SIGUIENTE:</w:t>
            </w:r>
          </w:p>
        </w:tc>
        <w:tc>
          <w:tcPr>
            <w:tcW w:w="694" w:type="pct"/>
            <w:shd w:val="clear" w:color="auto" w:fill="auto"/>
            <w:vAlign w:val="center"/>
            <w:hideMark/>
          </w:tcPr>
          <w:p w14:paraId="2E047406"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w:t>
            </w:r>
          </w:p>
        </w:tc>
      </w:tr>
      <w:tr w:rsidR="00A443ED" w:rsidRPr="00380258" w14:paraId="7CDCEE21" w14:textId="77777777" w:rsidTr="00BA5F9F">
        <w:trPr>
          <w:trHeight w:val="20"/>
          <w:jc w:val="center"/>
        </w:trPr>
        <w:tc>
          <w:tcPr>
            <w:tcW w:w="504" w:type="pct"/>
            <w:vMerge/>
            <w:vAlign w:val="center"/>
            <w:hideMark/>
          </w:tcPr>
          <w:p w14:paraId="6EACDCA3"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78993B71"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hideMark/>
          </w:tcPr>
          <w:p w14:paraId="298A635A" w14:textId="77777777" w:rsidR="00A443ED" w:rsidRPr="00380258" w:rsidRDefault="00A443ED" w:rsidP="007D59F6">
            <w:pPr>
              <w:widowControl w:val="0"/>
              <w:numPr>
                <w:ilvl w:val="0"/>
                <w:numId w:val="194"/>
              </w:numPr>
              <w:tabs>
                <w:tab w:val="left" w:pos="710"/>
              </w:tabs>
              <w:suppressAutoHyphens/>
              <w:ind w:left="360"/>
              <w:jc w:val="both"/>
              <w:rPr>
                <w:rFonts w:ascii="Arial" w:eastAsia="Calibri" w:hAnsi="Arial" w:cs="Arial"/>
                <w:sz w:val="18"/>
                <w:szCs w:val="18"/>
                <w:lang w:eastAsia="ar-SA"/>
              </w:rPr>
            </w:pPr>
            <w:r w:rsidRPr="00380258">
              <w:rPr>
                <w:rFonts w:ascii="Arial" w:eastAsia="Calibri" w:hAnsi="Arial" w:cs="Arial"/>
                <w:sz w:val="18"/>
                <w:szCs w:val="18"/>
                <w:lang w:eastAsia="es-MX"/>
              </w:rPr>
              <w:t>PRESENTA DECLARACIÓN FISCAL ANUAL DEL AÑO INMEDIATO ANTERIOR Y LA ÚLTIMA DECLARACIÓN FISCAL PROVISIONAL DEL IMPUESTO SOBRE LA RENTA (</w:t>
            </w:r>
            <w:proofErr w:type="spellStart"/>
            <w:r w:rsidRPr="00380258">
              <w:rPr>
                <w:rFonts w:ascii="Arial" w:eastAsia="Calibri" w:hAnsi="Arial" w:cs="Arial"/>
                <w:sz w:val="18"/>
                <w:szCs w:val="18"/>
                <w:lang w:eastAsia="es-MX"/>
              </w:rPr>
              <w:t>ISR</w:t>
            </w:r>
            <w:proofErr w:type="spellEnd"/>
            <w:r w:rsidRPr="00380258">
              <w:rPr>
                <w:rFonts w:ascii="Arial" w:eastAsia="Calibri" w:hAnsi="Arial" w:cs="Arial"/>
                <w:sz w:val="18"/>
                <w:szCs w:val="18"/>
                <w:lang w:eastAsia="es-MX"/>
              </w:rPr>
              <w:t>), CON LAS QUE DEMUESTRA INGRESOS DEL 10% AL 19% DEL MONTO TOTAL DE SU PROPUESTA ECONÓMICA.-----</w:t>
            </w:r>
          </w:p>
        </w:tc>
        <w:tc>
          <w:tcPr>
            <w:tcW w:w="694" w:type="pct"/>
            <w:shd w:val="clear" w:color="auto" w:fill="auto"/>
            <w:vAlign w:val="center"/>
            <w:hideMark/>
          </w:tcPr>
          <w:p w14:paraId="3D122C91"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7D448B57"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49A2928C"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1.0</w:t>
            </w:r>
          </w:p>
        </w:tc>
      </w:tr>
      <w:tr w:rsidR="00A443ED" w:rsidRPr="00380258" w14:paraId="3C556B86" w14:textId="77777777" w:rsidTr="00BA5F9F">
        <w:trPr>
          <w:trHeight w:val="20"/>
          <w:jc w:val="center"/>
        </w:trPr>
        <w:tc>
          <w:tcPr>
            <w:tcW w:w="504" w:type="pct"/>
            <w:vMerge/>
            <w:vAlign w:val="center"/>
            <w:hideMark/>
          </w:tcPr>
          <w:p w14:paraId="42A8700F"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52DFC3E5"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hideMark/>
          </w:tcPr>
          <w:p w14:paraId="6D6AF6DD" w14:textId="77777777" w:rsidR="00A443ED" w:rsidRPr="00380258" w:rsidRDefault="00A443ED" w:rsidP="007D59F6">
            <w:pPr>
              <w:widowControl w:val="0"/>
              <w:numPr>
                <w:ilvl w:val="0"/>
                <w:numId w:val="190"/>
              </w:numPr>
              <w:suppressAutoHyphens/>
              <w:overflowPunct w:val="0"/>
              <w:autoSpaceDE w:val="0"/>
              <w:autoSpaceDN w:val="0"/>
              <w:adjustRightInd w:val="0"/>
              <w:ind w:left="0" w:firstLine="0"/>
              <w:jc w:val="both"/>
              <w:textAlignment w:val="baseline"/>
              <w:rPr>
                <w:rFonts w:ascii="Arial" w:eastAsia="Calibri" w:hAnsi="Arial" w:cs="Arial"/>
                <w:sz w:val="18"/>
                <w:szCs w:val="18"/>
                <w:lang w:eastAsia="ar-SA"/>
              </w:rPr>
            </w:pPr>
            <w:r w:rsidRPr="00380258">
              <w:rPr>
                <w:rFonts w:ascii="Arial" w:eastAsia="Calibri" w:hAnsi="Arial" w:cs="Arial"/>
                <w:sz w:val="18"/>
                <w:szCs w:val="18"/>
                <w:lang w:eastAsia="es-MX"/>
              </w:rPr>
              <w:t xml:space="preserve">PRESENTA DECLARACIÓN FISCAL ANUAL DEL AÑO INMEDIATO ANTERIOR Y LA ÚLTIMA DECLARACIÓN FISCAL </w:t>
            </w:r>
            <w:r w:rsidRPr="00380258">
              <w:rPr>
                <w:rFonts w:ascii="Arial" w:eastAsia="Calibri" w:hAnsi="Arial" w:cs="Arial"/>
                <w:sz w:val="18"/>
                <w:szCs w:val="18"/>
                <w:lang w:eastAsia="es-MX"/>
              </w:rPr>
              <w:lastRenderedPageBreak/>
              <w:t>PROVISIONAL DEL IMPUESTO SOBRE LA RENTA (</w:t>
            </w:r>
            <w:proofErr w:type="spellStart"/>
            <w:r w:rsidRPr="00380258">
              <w:rPr>
                <w:rFonts w:ascii="Arial" w:eastAsia="Calibri" w:hAnsi="Arial" w:cs="Arial"/>
                <w:sz w:val="18"/>
                <w:szCs w:val="18"/>
                <w:lang w:eastAsia="es-MX"/>
              </w:rPr>
              <w:t>ISR</w:t>
            </w:r>
            <w:proofErr w:type="spellEnd"/>
            <w:r w:rsidRPr="00380258">
              <w:rPr>
                <w:rFonts w:ascii="Arial" w:eastAsia="Calibri" w:hAnsi="Arial" w:cs="Arial"/>
                <w:sz w:val="18"/>
                <w:szCs w:val="18"/>
                <w:lang w:eastAsia="es-MX"/>
              </w:rPr>
              <w:t>), CON LAS QUE DEMUESTRE INGRESOS DEL 20 % EN ADELANTE DEL MONTO TOTAL DE SU PROPUESTA ECONÓMICA.-----------------------------------------------------------------------------</w:t>
            </w:r>
          </w:p>
        </w:tc>
        <w:tc>
          <w:tcPr>
            <w:tcW w:w="694" w:type="pct"/>
            <w:shd w:val="clear" w:color="auto" w:fill="auto"/>
            <w:vAlign w:val="center"/>
            <w:hideMark/>
          </w:tcPr>
          <w:p w14:paraId="3B8D71D9"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lastRenderedPageBreak/>
              <w:t>1.0</w:t>
            </w:r>
          </w:p>
        </w:tc>
      </w:tr>
      <w:tr w:rsidR="00A443ED" w:rsidRPr="00380258" w14:paraId="3D9E6D6D" w14:textId="77777777" w:rsidTr="00BA5F9F">
        <w:trPr>
          <w:trHeight w:val="20"/>
          <w:jc w:val="center"/>
        </w:trPr>
        <w:tc>
          <w:tcPr>
            <w:tcW w:w="504" w:type="pct"/>
            <w:vMerge/>
            <w:vAlign w:val="center"/>
            <w:hideMark/>
          </w:tcPr>
          <w:p w14:paraId="340AB76A"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1A2B3F24"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0822158F"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B) CAPACIDAD DE LOS RECURSOS DE EQUIPAMIENTO QUE LA CONVOCANTE CONSIDERA NECESARIOS.</w:t>
            </w:r>
          </w:p>
        </w:tc>
        <w:tc>
          <w:tcPr>
            <w:tcW w:w="694" w:type="pct"/>
            <w:shd w:val="clear" w:color="auto" w:fill="auto"/>
            <w:vAlign w:val="center"/>
            <w:hideMark/>
          </w:tcPr>
          <w:p w14:paraId="1EA1BB62" w14:textId="77777777" w:rsidR="00A443ED" w:rsidRPr="00380258" w:rsidRDefault="00A443ED" w:rsidP="00BA5F9F">
            <w:pPr>
              <w:suppressAutoHyphens/>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w:t>
            </w:r>
          </w:p>
        </w:tc>
      </w:tr>
      <w:tr w:rsidR="00A443ED" w:rsidRPr="00380258" w14:paraId="480C7EAB" w14:textId="77777777" w:rsidTr="00BA5F9F">
        <w:trPr>
          <w:trHeight w:val="20"/>
          <w:jc w:val="center"/>
        </w:trPr>
        <w:tc>
          <w:tcPr>
            <w:tcW w:w="504" w:type="pct"/>
            <w:vMerge/>
            <w:vAlign w:val="center"/>
            <w:hideMark/>
          </w:tcPr>
          <w:p w14:paraId="01D8CBBD"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750CBCAB"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04AED002"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EL INSTITUTO REQUIERE GARANTIZAR LA OPORTUNA DISTRIBUCIÓN Y ENTREGA DE VÍVERES, PARA ELLO, LE RESULTA NECESARIO QUE LOS LICITANTES ACREDITEN QUE CUENTAN CON VEHÍCULOS ADICIONALES A LOS REQUERIDOS POR LA CONVOCANTE, DEBIENDO CUMPLIR CON TODAS LAS ESPECIFICACIONES INDICADAS EN DICHO INCISO.</w:t>
            </w:r>
          </w:p>
        </w:tc>
        <w:tc>
          <w:tcPr>
            <w:tcW w:w="694" w:type="pct"/>
            <w:shd w:val="clear" w:color="auto" w:fill="auto"/>
            <w:vAlign w:val="center"/>
            <w:hideMark/>
          </w:tcPr>
          <w:p w14:paraId="416E85B6" w14:textId="77777777" w:rsidR="00A443ED" w:rsidRPr="00380258" w:rsidRDefault="00A443ED" w:rsidP="00BA5F9F">
            <w:pPr>
              <w:suppressAutoHyphens/>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w:t>
            </w:r>
          </w:p>
        </w:tc>
      </w:tr>
      <w:tr w:rsidR="00A443ED" w:rsidRPr="00380258" w14:paraId="70772791" w14:textId="77777777" w:rsidTr="00BA5F9F">
        <w:trPr>
          <w:trHeight w:val="20"/>
          <w:jc w:val="center"/>
        </w:trPr>
        <w:tc>
          <w:tcPr>
            <w:tcW w:w="504" w:type="pct"/>
            <w:vMerge/>
            <w:vAlign w:val="center"/>
            <w:hideMark/>
          </w:tcPr>
          <w:p w14:paraId="22644103"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7B1ED03A"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68272D7D"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PARA ESTE INCISO LA MÁXIMA PUNTUACIÓN SERÁ DE 6 PUNTOS, DISTRIBUIDOS DE LA SIGUIENTE MANERA:</w:t>
            </w:r>
          </w:p>
        </w:tc>
        <w:tc>
          <w:tcPr>
            <w:tcW w:w="694" w:type="pct"/>
            <w:shd w:val="clear" w:color="auto" w:fill="auto"/>
            <w:vAlign w:val="center"/>
            <w:hideMark/>
          </w:tcPr>
          <w:p w14:paraId="42090E52" w14:textId="77777777" w:rsidR="00A443ED" w:rsidRPr="00380258" w:rsidRDefault="00A443ED" w:rsidP="00BA5F9F">
            <w:pPr>
              <w:suppressAutoHyphens/>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w:t>
            </w:r>
          </w:p>
        </w:tc>
      </w:tr>
      <w:tr w:rsidR="00A443ED" w:rsidRPr="00380258" w14:paraId="6B076B1C" w14:textId="77777777" w:rsidTr="00BA5F9F">
        <w:trPr>
          <w:trHeight w:val="20"/>
          <w:jc w:val="center"/>
        </w:trPr>
        <w:tc>
          <w:tcPr>
            <w:tcW w:w="504" w:type="pct"/>
            <w:vMerge/>
            <w:vAlign w:val="center"/>
            <w:hideMark/>
          </w:tcPr>
          <w:p w14:paraId="2635E654"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7CD1F9B5"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1E6582C0" w14:textId="77777777" w:rsidR="00A443ED" w:rsidRPr="00380258" w:rsidRDefault="00A443ED" w:rsidP="00BA5F9F">
            <w:pPr>
              <w:suppressAutoHyphens/>
              <w:ind w:firstLineChars="100" w:firstLine="180"/>
              <w:jc w:val="both"/>
            </w:pPr>
            <w:r w:rsidRPr="00380258">
              <w:rPr>
                <w:rFonts w:ascii="Arial" w:eastAsia="Calibri" w:hAnsi="Arial" w:cs="Arial"/>
                <w:color w:val="000000"/>
                <w:sz w:val="18"/>
                <w:szCs w:val="18"/>
                <w:lang w:eastAsia="es-MX"/>
              </w:rPr>
              <w:t xml:space="preserve"> </w:t>
            </w:r>
            <w:r w:rsidRPr="00380258">
              <w:rPr>
                <w:rFonts w:ascii="Arial" w:eastAsia="Calibri" w:hAnsi="Arial" w:cs="Arial"/>
                <w:b/>
                <w:bCs/>
                <w:color w:val="000000"/>
                <w:sz w:val="18"/>
                <w:szCs w:val="18"/>
                <w:lang w:eastAsia="es-MX"/>
              </w:rPr>
              <w:t>PARA TODAS LOS GRUPOS:</w:t>
            </w:r>
            <w:r w:rsidRPr="00380258">
              <w:t xml:space="preserve"> </w:t>
            </w:r>
          </w:p>
          <w:p w14:paraId="3755CC1A"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Cs/>
                <w:color w:val="000000"/>
                <w:sz w:val="18"/>
                <w:szCs w:val="18"/>
                <w:lang w:eastAsia="es-MX"/>
              </w:rPr>
              <w:t>EL LICITANTE SE OBLIGA A PRESENTAR LOS VEHÍCULOS CON LOS QUE PRESTARÁ LOS SERVICIOS ASEGURANDO QUE SON APROPIADOS Y DE USO EXCLUSIVO PARA EL SUMINISTRO DE ALIMENTOS,  CON UNA ANTIGÜEDAD NO ANTERIOR AL AÑO (MODELO) 2021 EN LAS CAPACIDADES Y CANTIDADES INDICADAS EN EL ANEXO NÚMERO 10 (DIEZ) EL CUAL FORMA PARTE DE LA PRESENTE CONVOCATORIA, PODRÁN SER PROPIOS Y DEBERÁN ACREDITARLO COMO TAL CON FACTURA A NOMBRE DE LA EMPRESA Y TARJETA DE CIRCULACIÓN O BIEN PODRÁN SER ARRENDADOS Y DEBERÁN PRESENTAR CONTRATO DE ARRENDAMIENTO CON UNA VIGENCIA POR LO MENOS DE LA VIGENCIA DEL CONTRATO QUE DERIVE DE ESTA LICITACIÓN Y ADEMÁS DE PRESENTAR TARJETA DE CIRCULACIÓN.</w:t>
            </w:r>
          </w:p>
        </w:tc>
        <w:tc>
          <w:tcPr>
            <w:tcW w:w="694" w:type="pct"/>
            <w:shd w:val="clear" w:color="auto" w:fill="auto"/>
            <w:vAlign w:val="center"/>
            <w:hideMark/>
          </w:tcPr>
          <w:p w14:paraId="7183DECE"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4.0</w:t>
            </w:r>
          </w:p>
        </w:tc>
      </w:tr>
      <w:tr w:rsidR="00A443ED" w:rsidRPr="00380258" w14:paraId="1F883135" w14:textId="77777777" w:rsidTr="00BA5F9F">
        <w:trPr>
          <w:trHeight w:val="20"/>
          <w:jc w:val="center"/>
        </w:trPr>
        <w:tc>
          <w:tcPr>
            <w:tcW w:w="504" w:type="pct"/>
            <w:vMerge/>
            <w:vAlign w:val="center"/>
            <w:hideMark/>
          </w:tcPr>
          <w:p w14:paraId="16A50F21"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5542258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65A58866" w14:textId="77777777" w:rsidR="00A443ED" w:rsidRPr="00380258" w:rsidRDefault="00A443ED" w:rsidP="00BA5F9F">
            <w:pPr>
              <w:suppressAutoHyphens/>
              <w:ind w:firstLineChars="100" w:firstLine="180"/>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 </w:t>
            </w:r>
            <w:r w:rsidRPr="00380258">
              <w:rPr>
                <w:rFonts w:ascii="Arial" w:eastAsia="Calibri" w:hAnsi="Arial" w:cs="Arial"/>
                <w:b/>
                <w:bCs/>
                <w:color w:val="000000"/>
                <w:sz w:val="18"/>
                <w:szCs w:val="18"/>
                <w:lang w:eastAsia="es-MX"/>
              </w:rPr>
              <w:t>HASTA UN 20% DE VEHÍCULOS ADICIONALES. -------------------------------------------------------</w:t>
            </w:r>
          </w:p>
        </w:tc>
        <w:tc>
          <w:tcPr>
            <w:tcW w:w="694" w:type="pct"/>
            <w:shd w:val="clear" w:color="auto" w:fill="auto"/>
            <w:vAlign w:val="center"/>
            <w:hideMark/>
          </w:tcPr>
          <w:p w14:paraId="1A6E9649"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0.5</w:t>
            </w:r>
          </w:p>
        </w:tc>
      </w:tr>
      <w:tr w:rsidR="00A443ED" w:rsidRPr="00380258" w14:paraId="4AC3C016" w14:textId="77777777" w:rsidTr="00BA5F9F">
        <w:trPr>
          <w:trHeight w:val="20"/>
          <w:jc w:val="center"/>
        </w:trPr>
        <w:tc>
          <w:tcPr>
            <w:tcW w:w="504" w:type="pct"/>
            <w:vMerge/>
            <w:vAlign w:val="center"/>
            <w:hideMark/>
          </w:tcPr>
          <w:p w14:paraId="46D48B0E"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62E778E4"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6515B6BE" w14:textId="77777777" w:rsidR="00A443ED" w:rsidRPr="00380258" w:rsidRDefault="00A443ED" w:rsidP="00BA5F9F">
            <w:pPr>
              <w:suppressAutoHyphens/>
              <w:ind w:firstLineChars="100" w:firstLine="180"/>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 </w:t>
            </w:r>
            <w:r w:rsidRPr="00380258">
              <w:rPr>
                <w:rFonts w:ascii="Arial" w:eastAsia="Calibri" w:hAnsi="Arial" w:cs="Arial"/>
                <w:b/>
                <w:bCs/>
                <w:color w:val="000000"/>
                <w:sz w:val="18"/>
                <w:szCs w:val="18"/>
                <w:lang w:eastAsia="es-MX"/>
              </w:rPr>
              <w:t>HASTA UN 30% DE VEHÍCULOS ADICIONALES. -------------------------------------------------------</w:t>
            </w:r>
          </w:p>
        </w:tc>
        <w:tc>
          <w:tcPr>
            <w:tcW w:w="694" w:type="pct"/>
            <w:shd w:val="clear" w:color="auto" w:fill="auto"/>
            <w:vAlign w:val="center"/>
            <w:hideMark/>
          </w:tcPr>
          <w:p w14:paraId="0D1070CA"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1.0</w:t>
            </w:r>
          </w:p>
        </w:tc>
      </w:tr>
      <w:tr w:rsidR="00A443ED" w:rsidRPr="00380258" w14:paraId="11DDDDAD" w14:textId="77777777" w:rsidTr="00BA5F9F">
        <w:trPr>
          <w:trHeight w:val="20"/>
          <w:jc w:val="center"/>
        </w:trPr>
        <w:tc>
          <w:tcPr>
            <w:tcW w:w="504" w:type="pct"/>
            <w:vMerge/>
            <w:vAlign w:val="center"/>
            <w:hideMark/>
          </w:tcPr>
          <w:p w14:paraId="52ACE98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4E86C7B7"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23A886C2" w14:textId="77777777" w:rsidR="00A443ED" w:rsidRPr="00380258" w:rsidRDefault="00A443ED" w:rsidP="00BA5F9F">
            <w:pPr>
              <w:suppressAutoHyphens/>
              <w:ind w:firstLineChars="100" w:firstLine="180"/>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 </w:t>
            </w:r>
            <w:r w:rsidRPr="00380258">
              <w:rPr>
                <w:rFonts w:ascii="Arial" w:eastAsia="Calibri" w:hAnsi="Arial" w:cs="Arial"/>
                <w:b/>
                <w:bCs/>
                <w:color w:val="000000"/>
                <w:sz w:val="18"/>
                <w:szCs w:val="18"/>
                <w:lang w:eastAsia="es-MX"/>
              </w:rPr>
              <w:t>HASTA UN 40% DE VEHÍCULOS ADICIONALES. -------------------------------------------------------</w:t>
            </w:r>
          </w:p>
        </w:tc>
        <w:tc>
          <w:tcPr>
            <w:tcW w:w="694" w:type="pct"/>
            <w:shd w:val="clear" w:color="auto" w:fill="auto"/>
            <w:vAlign w:val="center"/>
            <w:hideMark/>
          </w:tcPr>
          <w:p w14:paraId="13467AB3"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1.5</w:t>
            </w:r>
          </w:p>
        </w:tc>
      </w:tr>
      <w:tr w:rsidR="00A443ED" w:rsidRPr="00380258" w14:paraId="3EFD08D9" w14:textId="77777777" w:rsidTr="00BA5F9F">
        <w:trPr>
          <w:trHeight w:val="20"/>
          <w:jc w:val="center"/>
        </w:trPr>
        <w:tc>
          <w:tcPr>
            <w:tcW w:w="504" w:type="pct"/>
            <w:vMerge/>
            <w:vAlign w:val="center"/>
            <w:hideMark/>
          </w:tcPr>
          <w:p w14:paraId="078DF59E"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6C14519D"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628BDC1C" w14:textId="77777777" w:rsidR="00A443ED" w:rsidRPr="00380258" w:rsidRDefault="00A443ED" w:rsidP="00BA5F9F">
            <w:pPr>
              <w:suppressAutoHyphens/>
              <w:ind w:firstLineChars="100" w:firstLine="180"/>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w:t>
            </w:r>
            <w:r w:rsidRPr="00380258">
              <w:rPr>
                <w:rFonts w:ascii="Arial" w:eastAsia="Calibri" w:hAnsi="Arial" w:cs="Arial"/>
                <w:b/>
                <w:bCs/>
                <w:color w:val="000000"/>
                <w:sz w:val="18"/>
                <w:szCs w:val="18"/>
                <w:lang w:eastAsia="es-MX"/>
              </w:rPr>
              <w:t>DE 50% A MÁS VEHÍCULOS ADICIONALES. -------------------------------------------------------------</w:t>
            </w:r>
          </w:p>
        </w:tc>
        <w:tc>
          <w:tcPr>
            <w:tcW w:w="694" w:type="pct"/>
            <w:shd w:val="clear" w:color="auto" w:fill="auto"/>
            <w:vAlign w:val="center"/>
            <w:hideMark/>
          </w:tcPr>
          <w:p w14:paraId="2A88038D"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2.0</w:t>
            </w:r>
          </w:p>
        </w:tc>
      </w:tr>
      <w:tr w:rsidR="00A443ED" w:rsidRPr="00380258" w14:paraId="14AA2833" w14:textId="77777777" w:rsidTr="00BA5F9F">
        <w:trPr>
          <w:trHeight w:val="20"/>
          <w:jc w:val="center"/>
        </w:trPr>
        <w:tc>
          <w:tcPr>
            <w:tcW w:w="504" w:type="pct"/>
            <w:vMerge/>
            <w:vAlign w:val="center"/>
            <w:hideMark/>
          </w:tcPr>
          <w:p w14:paraId="0C493165"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6EF8AAE2"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54C08CF9"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C) PERSONAL DISCAPACITADO</w:t>
            </w:r>
          </w:p>
        </w:tc>
        <w:tc>
          <w:tcPr>
            <w:tcW w:w="694" w:type="pct"/>
            <w:vMerge w:val="restart"/>
            <w:shd w:val="clear" w:color="auto" w:fill="auto"/>
            <w:vAlign w:val="center"/>
            <w:hideMark/>
          </w:tcPr>
          <w:p w14:paraId="79ED0372"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0.5</w:t>
            </w:r>
          </w:p>
        </w:tc>
      </w:tr>
      <w:tr w:rsidR="00A443ED" w:rsidRPr="00380258" w14:paraId="397DDFCC" w14:textId="77777777" w:rsidTr="00BA5F9F">
        <w:trPr>
          <w:trHeight w:val="20"/>
          <w:jc w:val="center"/>
        </w:trPr>
        <w:tc>
          <w:tcPr>
            <w:tcW w:w="504" w:type="pct"/>
            <w:vMerge/>
            <w:vAlign w:val="center"/>
            <w:hideMark/>
          </w:tcPr>
          <w:p w14:paraId="5ED4E2B3"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2809D362"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1BFF0EBA"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w:t>
            </w:r>
            <w:r>
              <w:rPr>
                <w:rFonts w:ascii="Arial" w:eastAsia="Calibri" w:hAnsi="Arial" w:cs="Arial"/>
                <w:color w:val="000000"/>
                <w:sz w:val="18"/>
                <w:szCs w:val="18"/>
                <w:lang w:eastAsia="es-MX"/>
              </w:rPr>
              <w:t xml:space="preserve">CON </w:t>
            </w:r>
            <w:r w:rsidRPr="00380258">
              <w:rPr>
                <w:rFonts w:ascii="Arial" w:eastAsia="Calibri" w:hAnsi="Arial" w:cs="Arial"/>
                <w:color w:val="000000"/>
                <w:sz w:val="18"/>
                <w:szCs w:val="18"/>
                <w:lang w:eastAsia="es-MX"/>
              </w:rPr>
              <w:t>EL AVISO DE ALTA AL RÉGIMEN OBLIGATORIO DEL INSTITUTO MEXICANO.</w:t>
            </w:r>
          </w:p>
        </w:tc>
        <w:tc>
          <w:tcPr>
            <w:tcW w:w="694" w:type="pct"/>
            <w:vMerge/>
            <w:vAlign w:val="center"/>
            <w:hideMark/>
          </w:tcPr>
          <w:p w14:paraId="22E4AAEC"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45C40E47" w14:textId="77777777" w:rsidTr="00BA5F9F">
        <w:trPr>
          <w:trHeight w:val="20"/>
          <w:jc w:val="center"/>
        </w:trPr>
        <w:tc>
          <w:tcPr>
            <w:tcW w:w="504" w:type="pct"/>
            <w:vMerge/>
            <w:vAlign w:val="center"/>
            <w:hideMark/>
          </w:tcPr>
          <w:p w14:paraId="2CFF7A90"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600DBDE7"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0A3B2DB9" w14:textId="77777777" w:rsidR="00A443ED" w:rsidRPr="00380258" w:rsidRDefault="00A443ED" w:rsidP="00BA5F9F">
            <w:pPr>
              <w:suppressAutoHyphens/>
              <w:jc w:val="both"/>
              <w:rPr>
                <w:rFonts w:ascii="Arial" w:eastAsia="Calibri" w:hAnsi="Arial" w:cs="Arial"/>
                <w:color w:val="000000"/>
                <w:sz w:val="18"/>
                <w:szCs w:val="18"/>
                <w:lang w:eastAsia="es-MX"/>
              </w:rPr>
            </w:pPr>
          </w:p>
        </w:tc>
        <w:tc>
          <w:tcPr>
            <w:tcW w:w="694" w:type="pct"/>
            <w:vMerge/>
            <w:vAlign w:val="center"/>
            <w:hideMark/>
          </w:tcPr>
          <w:p w14:paraId="1B55CDC7"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1C7D9705" w14:textId="77777777" w:rsidTr="00BA5F9F">
        <w:trPr>
          <w:trHeight w:val="20"/>
          <w:jc w:val="center"/>
        </w:trPr>
        <w:tc>
          <w:tcPr>
            <w:tcW w:w="504" w:type="pct"/>
            <w:vMerge/>
            <w:vAlign w:val="center"/>
            <w:hideMark/>
          </w:tcPr>
          <w:p w14:paraId="0D64A279"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68B9A5EA"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351EF76C" w14:textId="77777777" w:rsidR="00A443ED" w:rsidRPr="00380258" w:rsidRDefault="00A443ED" w:rsidP="00BA5F9F">
            <w:pPr>
              <w:suppressAutoHyphens/>
              <w:jc w:val="both"/>
              <w:rPr>
                <w:rFonts w:ascii="Arial" w:eastAsia="Calibri" w:hAnsi="Arial" w:cs="Arial"/>
                <w:b/>
                <w:bCs/>
                <w:color w:val="000000"/>
                <w:sz w:val="18"/>
                <w:szCs w:val="18"/>
                <w:lang w:val="pt-BR" w:eastAsia="es-MX"/>
              </w:rPr>
            </w:pPr>
            <w:r w:rsidRPr="00380258">
              <w:rPr>
                <w:rFonts w:ascii="Arial" w:eastAsia="Calibri" w:hAnsi="Arial" w:cs="Arial"/>
                <w:b/>
                <w:bCs/>
                <w:color w:val="000000"/>
                <w:sz w:val="18"/>
                <w:szCs w:val="18"/>
                <w:lang w:val="pt-BR" w:eastAsia="es-MX"/>
              </w:rPr>
              <w:t xml:space="preserve">D) MICRO, </w:t>
            </w:r>
            <w:proofErr w:type="spellStart"/>
            <w:r w:rsidRPr="00380258">
              <w:rPr>
                <w:rFonts w:ascii="Arial" w:eastAsia="Calibri" w:hAnsi="Arial" w:cs="Arial"/>
                <w:b/>
                <w:bCs/>
                <w:color w:val="000000"/>
                <w:sz w:val="18"/>
                <w:szCs w:val="18"/>
                <w:lang w:val="pt-BR" w:eastAsia="es-MX"/>
              </w:rPr>
              <w:t>PEQUEÑAS</w:t>
            </w:r>
            <w:proofErr w:type="spellEnd"/>
            <w:r w:rsidRPr="00380258">
              <w:rPr>
                <w:rFonts w:ascii="Arial" w:eastAsia="Calibri" w:hAnsi="Arial" w:cs="Arial"/>
                <w:b/>
                <w:bCs/>
                <w:color w:val="000000"/>
                <w:sz w:val="18"/>
                <w:szCs w:val="18"/>
                <w:lang w:val="pt-BR" w:eastAsia="es-MX"/>
              </w:rPr>
              <w:t xml:space="preserve"> O MEDIANAS </w:t>
            </w:r>
            <w:proofErr w:type="gramStart"/>
            <w:r w:rsidRPr="00380258">
              <w:rPr>
                <w:rFonts w:ascii="Arial" w:eastAsia="Calibri" w:hAnsi="Arial" w:cs="Arial"/>
                <w:b/>
                <w:bCs/>
                <w:color w:val="000000"/>
                <w:sz w:val="18"/>
                <w:szCs w:val="18"/>
                <w:lang w:val="pt-BR" w:eastAsia="es-MX"/>
              </w:rPr>
              <w:t>EMPRESAS</w:t>
            </w:r>
            <w:proofErr w:type="gramEnd"/>
          </w:p>
        </w:tc>
        <w:tc>
          <w:tcPr>
            <w:tcW w:w="694" w:type="pct"/>
            <w:vMerge w:val="restart"/>
            <w:shd w:val="clear" w:color="auto" w:fill="auto"/>
            <w:vAlign w:val="center"/>
            <w:hideMark/>
          </w:tcPr>
          <w:p w14:paraId="0006B5EB"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0.5</w:t>
            </w:r>
          </w:p>
        </w:tc>
      </w:tr>
      <w:tr w:rsidR="00A443ED" w:rsidRPr="00380258" w14:paraId="2F3784C8" w14:textId="77777777" w:rsidTr="00BA5F9F">
        <w:trPr>
          <w:trHeight w:val="20"/>
          <w:jc w:val="center"/>
        </w:trPr>
        <w:tc>
          <w:tcPr>
            <w:tcW w:w="504" w:type="pct"/>
            <w:vMerge/>
            <w:vAlign w:val="center"/>
            <w:hideMark/>
          </w:tcPr>
          <w:p w14:paraId="19175976"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2FCFBF49"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4FEA2EEE"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EL LICITANTE QUE DESEE OBTENER EL PUNTAJE ESTABLECIDO EN EL PRESENTE </w:t>
            </w:r>
            <w:proofErr w:type="spellStart"/>
            <w:r w:rsidRPr="00380258">
              <w:rPr>
                <w:rFonts w:ascii="Arial" w:eastAsia="Calibri" w:hAnsi="Arial" w:cs="Arial"/>
                <w:color w:val="000000"/>
                <w:sz w:val="18"/>
                <w:szCs w:val="18"/>
                <w:lang w:eastAsia="es-MX"/>
              </w:rPr>
              <w:t>SUBRUBRO</w:t>
            </w:r>
            <w:proofErr w:type="spellEnd"/>
            <w:r w:rsidRPr="00380258">
              <w:rPr>
                <w:rFonts w:ascii="Arial" w:eastAsia="Calibri" w:hAnsi="Arial" w:cs="Arial"/>
                <w:color w:val="000000"/>
                <w:sz w:val="18"/>
                <w:szCs w:val="18"/>
                <w:lang w:eastAsia="es-MX"/>
              </w:rPr>
              <w:t xml:space="preserve">, DEBERÁ ACREDITAR QUE LA </w:t>
            </w:r>
            <w:r w:rsidRPr="00380258">
              <w:rPr>
                <w:rFonts w:ascii="Arial" w:eastAsia="Calibri" w:hAnsi="Arial" w:cs="Arial"/>
                <w:color w:val="000000"/>
                <w:sz w:val="18"/>
                <w:szCs w:val="18"/>
                <w:lang w:eastAsia="es-MX"/>
              </w:rPr>
              <w:lastRenderedPageBreak/>
              <w:t>PRESTACIÓN DEL SERVICIO OBJETO DE ESTA CONVOCATORIA LA LLEVARÁ A CABO CON UN BIEN PRODUCIDO POR ÉL, CON INNOVACIÓN TECNOLÓGICA PARA ELLO DEBERÁ PRESENTAR LO SIGUIENTE:</w:t>
            </w:r>
          </w:p>
          <w:p w14:paraId="66175160" w14:textId="77777777" w:rsidR="00A443ED" w:rsidRPr="00380258" w:rsidRDefault="00A443ED" w:rsidP="00BA5F9F">
            <w:pPr>
              <w:suppressAutoHyphens/>
              <w:jc w:val="both"/>
              <w:rPr>
                <w:rFonts w:ascii="Arial" w:eastAsia="Calibri" w:hAnsi="Arial" w:cs="Arial"/>
                <w:color w:val="000000"/>
                <w:sz w:val="18"/>
                <w:szCs w:val="18"/>
                <w:lang w:eastAsia="es-MX"/>
              </w:rPr>
            </w:pPr>
          </w:p>
          <w:p w14:paraId="2799C5D0"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DOCUMENTO FIRMADO POR EL REPRESENTANTE LEGAL DE LICITANTE EN EL QUE MANIFIESTE QUE PRESTARÁ EL SERVICIO OBJETO DE LA CONVOCATORIA CON UN BIEN O BIENES PRODUCIDO CON INNOVACIÓN TECNOLÓGICA, ASIMISMO DEBERÁ INDICAR EL TIPO DE BIEN PRODUCIDO Y SUS CARACTERÍSTICAS.</w:t>
            </w:r>
          </w:p>
          <w:p w14:paraId="514692A8" w14:textId="77777777" w:rsidR="00A443ED" w:rsidRPr="00380258" w:rsidRDefault="00A443ED" w:rsidP="00BA5F9F">
            <w:pPr>
              <w:suppressAutoHyphens/>
              <w:jc w:val="both"/>
              <w:rPr>
                <w:rFonts w:ascii="Arial" w:eastAsia="Calibri" w:hAnsi="Arial" w:cs="Arial"/>
                <w:color w:val="000000"/>
                <w:sz w:val="18"/>
                <w:szCs w:val="18"/>
                <w:lang w:eastAsia="es-MX"/>
              </w:rPr>
            </w:pPr>
          </w:p>
          <w:p w14:paraId="1B75058F"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PRESENTAR LA CONSTANCIA CORRESPONDIENTE EMITIDA POR EL INSTITUTO MEXICANO DE LA PROPIEDAD INDUSTRIAL, A NOMBRE DEL LICITANTE LA CUAL NO PODRÁ TENER UNA VIGENCIA MAYOR A CINCO AÑOS, DEL BIEN PRODUCIDO CON INNOVACIÓN TECNOLÓGICA. </w:t>
            </w:r>
          </w:p>
          <w:p w14:paraId="73630035" w14:textId="77777777" w:rsidR="00A443ED" w:rsidRPr="00380258" w:rsidRDefault="00A443ED" w:rsidP="00BA5F9F">
            <w:pPr>
              <w:suppressAutoHyphens/>
              <w:jc w:val="both"/>
              <w:rPr>
                <w:rFonts w:ascii="Arial" w:eastAsia="Calibri" w:hAnsi="Arial" w:cs="Arial"/>
                <w:color w:val="000000"/>
                <w:sz w:val="18"/>
                <w:szCs w:val="18"/>
                <w:lang w:eastAsia="es-MX"/>
              </w:rPr>
            </w:pPr>
          </w:p>
          <w:p w14:paraId="380BF979"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 xml:space="preserve">ASIMISMO, DEBERÁ PRESENTAR SU ESTRATIFICACIÓN COMO </w:t>
            </w:r>
            <w:proofErr w:type="spellStart"/>
            <w:r w:rsidRPr="00380258">
              <w:rPr>
                <w:rFonts w:ascii="Arial" w:eastAsia="Calibri" w:hAnsi="Arial" w:cs="Arial"/>
                <w:color w:val="000000"/>
                <w:sz w:val="18"/>
                <w:szCs w:val="18"/>
                <w:lang w:eastAsia="es-MX"/>
              </w:rPr>
              <w:t>MIPYME</w:t>
            </w:r>
            <w:proofErr w:type="spellEnd"/>
            <w:r w:rsidRPr="00380258">
              <w:rPr>
                <w:rFonts w:ascii="Arial" w:eastAsia="Calibri" w:hAnsi="Arial" w:cs="Arial"/>
                <w:color w:val="000000"/>
                <w:sz w:val="18"/>
                <w:szCs w:val="18"/>
                <w:lang w:eastAsia="es-MX"/>
              </w:rPr>
              <w:t xml:space="preserve"> DE CONFORMIDAD CON LA CONSTANCIA VIGENTE.</w:t>
            </w:r>
          </w:p>
        </w:tc>
        <w:tc>
          <w:tcPr>
            <w:tcW w:w="694" w:type="pct"/>
            <w:vMerge/>
            <w:vAlign w:val="center"/>
            <w:hideMark/>
          </w:tcPr>
          <w:p w14:paraId="3E6E797D"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6FA4DE15" w14:textId="77777777" w:rsidTr="00BA5F9F">
        <w:trPr>
          <w:trHeight w:val="20"/>
          <w:jc w:val="center"/>
        </w:trPr>
        <w:tc>
          <w:tcPr>
            <w:tcW w:w="504" w:type="pct"/>
            <w:vMerge/>
            <w:vAlign w:val="center"/>
            <w:hideMark/>
          </w:tcPr>
          <w:p w14:paraId="7FEDB45C"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5D2D271B"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2842100D" w14:textId="77777777" w:rsidR="00A443ED" w:rsidRPr="00380258" w:rsidRDefault="00A443ED" w:rsidP="00BA5F9F">
            <w:pPr>
              <w:suppressAutoHyphens/>
              <w:jc w:val="both"/>
              <w:rPr>
                <w:rFonts w:ascii="Arial" w:eastAsia="Calibri" w:hAnsi="Arial" w:cs="Arial"/>
                <w:color w:val="000000"/>
                <w:sz w:val="18"/>
                <w:szCs w:val="18"/>
                <w:lang w:eastAsia="es-MX"/>
              </w:rPr>
            </w:pPr>
          </w:p>
        </w:tc>
        <w:tc>
          <w:tcPr>
            <w:tcW w:w="694" w:type="pct"/>
            <w:vMerge/>
            <w:vAlign w:val="center"/>
            <w:hideMark/>
          </w:tcPr>
          <w:p w14:paraId="096E8304"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1B015DA4" w14:textId="77777777" w:rsidTr="00BA5F9F">
        <w:trPr>
          <w:trHeight w:val="20"/>
          <w:jc w:val="center"/>
        </w:trPr>
        <w:tc>
          <w:tcPr>
            <w:tcW w:w="504" w:type="pct"/>
            <w:vMerge/>
            <w:vAlign w:val="center"/>
            <w:hideMark/>
          </w:tcPr>
          <w:p w14:paraId="22E8BD39"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55AFF545"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5A612F6E" w14:textId="77777777" w:rsidR="00A443ED" w:rsidRPr="00380258" w:rsidRDefault="00A443ED" w:rsidP="00BA5F9F">
            <w:pPr>
              <w:suppressAutoHyphens/>
              <w:jc w:val="both"/>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E) EQUIDAD DE GENERO</w:t>
            </w:r>
          </w:p>
        </w:tc>
        <w:tc>
          <w:tcPr>
            <w:tcW w:w="694" w:type="pct"/>
            <w:vMerge w:val="restart"/>
            <w:shd w:val="clear" w:color="auto" w:fill="auto"/>
            <w:vAlign w:val="center"/>
            <w:hideMark/>
          </w:tcPr>
          <w:p w14:paraId="5D658738"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0.5</w:t>
            </w:r>
          </w:p>
        </w:tc>
      </w:tr>
      <w:tr w:rsidR="00A443ED" w:rsidRPr="00380258" w14:paraId="20D81745" w14:textId="77777777" w:rsidTr="00BA5F9F">
        <w:trPr>
          <w:trHeight w:val="20"/>
          <w:jc w:val="center"/>
        </w:trPr>
        <w:tc>
          <w:tcPr>
            <w:tcW w:w="504" w:type="pct"/>
            <w:vMerge/>
            <w:vAlign w:val="center"/>
            <w:hideMark/>
          </w:tcPr>
          <w:p w14:paraId="1E721E71"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1B06A1EE"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hideMark/>
          </w:tcPr>
          <w:p w14:paraId="687EE8DF" w14:textId="77777777" w:rsidR="00A443ED" w:rsidRPr="00380258" w:rsidRDefault="00A443ED" w:rsidP="00BA5F9F">
            <w:pPr>
              <w:suppressAutoHyphens/>
              <w:jc w:val="both"/>
              <w:rPr>
                <w:rFonts w:ascii="Arial" w:eastAsia="Calibri" w:hAnsi="Arial" w:cs="Arial"/>
                <w:color w:val="000000"/>
                <w:sz w:val="18"/>
                <w:szCs w:val="18"/>
                <w:lang w:eastAsia="es-MX"/>
              </w:rPr>
            </w:pPr>
          </w:p>
          <w:p w14:paraId="67B8A2CD"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EL LICITANTE QUE ACREDITE CONTAR CON POLÍTICAS Y PRÁCTICAS DE IGUALDAD DE GÉNERO APLICADAS, DEBERÁ PRESENTAR UN ESCRITO EN TÉRMINOS DE LO DISPUESTO POR EL SEGUNDO PÁRRAFO DEL ARTÍCULO 14 DE L</w:t>
            </w:r>
            <w:r>
              <w:rPr>
                <w:rFonts w:ascii="Arial" w:eastAsia="Calibri" w:hAnsi="Arial" w:cs="Arial"/>
                <w:color w:val="000000"/>
                <w:sz w:val="18"/>
                <w:szCs w:val="18"/>
                <w:lang w:eastAsia="es-MX"/>
              </w:rPr>
              <w:t xml:space="preserve">A LEY, Y ANEXAR </w:t>
            </w:r>
            <w:r w:rsidRPr="00380258">
              <w:rPr>
                <w:rFonts w:ascii="Arial" w:eastAsia="Calibri" w:hAnsi="Arial" w:cs="Arial"/>
                <w:color w:val="000000"/>
                <w:sz w:val="18"/>
                <w:szCs w:val="18"/>
                <w:lang w:eastAsia="es-MX"/>
              </w:rPr>
              <w:t>LA CERTIFICACIÓN CORRESPONDIENTE EMITIDA POR LAS AUTORIDADES Y ORGANISMOS FACULTADOS PARA TAL EFECTO.</w:t>
            </w:r>
          </w:p>
          <w:p w14:paraId="314A92FA" w14:textId="77777777" w:rsidR="00A443ED" w:rsidRPr="00380258" w:rsidRDefault="00A443ED" w:rsidP="00BA5F9F">
            <w:pPr>
              <w:suppressAutoHyphens/>
              <w:jc w:val="both"/>
              <w:rPr>
                <w:rFonts w:ascii="Arial" w:eastAsia="Calibri" w:hAnsi="Arial" w:cs="Arial"/>
                <w:color w:val="000000"/>
                <w:sz w:val="18"/>
                <w:szCs w:val="18"/>
                <w:lang w:eastAsia="es-MX"/>
              </w:rPr>
            </w:pPr>
          </w:p>
        </w:tc>
        <w:tc>
          <w:tcPr>
            <w:tcW w:w="694" w:type="pct"/>
            <w:vMerge/>
            <w:vAlign w:val="center"/>
            <w:hideMark/>
          </w:tcPr>
          <w:p w14:paraId="14F54801"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4A641150" w14:textId="77777777" w:rsidTr="00BA5F9F">
        <w:trPr>
          <w:trHeight w:val="20"/>
          <w:jc w:val="center"/>
        </w:trPr>
        <w:tc>
          <w:tcPr>
            <w:tcW w:w="504" w:type="pct"/>
            <w:vMerge w:val="restart"/>
            <w:shd w:val="clear" w:color="auto" w:fill="auto"/>
            <w:textDirection w:val="btLr"/>
            <w:vAlign w:val="center"/>
            <w:hideMark/>
          </w:tcPr>
          <w:p w14:paraId="1D0181CB"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EXPERIENCIA Y ESPECIALIDAD DEL LICITANTE</w:t>
            </w:r>
          </w:p>
        </w:tc>
        <w:tc>
          <w:tcPr>
            <w:tcW w:w="623" w:type="pct"/>
            <w:vMerge w:val="restart"/>
            <w:shd w:val="clear" w:color="auto" w:fill="auto"/>
            <w:vAlign w:val="center"/>
            <w:hideMark/>
          </w:tcPr>
          <w:p w14:paraId="5DDD0669"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7.5</w:t>
            </w:r>
          </w:p>
        </w:tc>
        <w:tc>
          <w:tcPr>
            <w:tcW w:w="3178" w:type="pct"/>
            <w:shd w:val="clear" w:color="auto" w:fill="auto"/>
            <w:vAlign w:val="center"/>
            <w:hideMark/>
          </w:tcPr>
          <w:p w14:paraId="034BD6CB" w14:textId="77777777" w:rsidR="00A443ED" w:rsidRPr="00380258" w:rsidRDefault="00A443ED" w:rsidP="00BA5F9F">
            <w:pPr>
              <w:suppressAutoHyphens/>
              <w:jc w:val="both"/>
              <w:rPr>
                <w:rFonts w:ascii="Arial" w:eastAsia="Calibri" w:hAnsi="Arial" w:cs="Arial"/>
                <w:b/>
                <w:bCs/>
                <w:color w:val="000000"/>
                <w:sz w:val="18"/>
                <w:szCs w:val="18"/>
                <w:lang w:eastAsia="es-MX"/>
              </w:rPr>
            </w:pPr>
          </w:p>
          <w:p w14:paraId="0F7BEBC3" w14:textId="77777777" w:rsidR="00A443ED" w:rsidRPr="00380258" w:rsidRDefault="00A443ED" w:rsidP="00BA5F9F">
            <w:pPr>
              <w:widowControl w:val="0"/>
              <w:suppressAutoHyphens/>
              <w:jc w:val="both"/>
              <w:rPr>
                <w:rFonts w:ascii="Arial" w:eastAsia="Calibri" w:hAnsi="Arial" w:cs="Arial"/>
                <w:b/>
                <w:bCs/>
                <w:sz w:val="18"/>
                <w:szCs w:val="18"/>
                <w:lang w:eastAsia="ar-SA"/>
              </w:rPr>
            </w:pPr>
            <w:r w:rsidRPr="00380258">
              <w:rPr>
                <w:rFonts w:ascii="Arial" w:eastAsia="Calibri" w:hAnsi="Arial" w:cs="Arial"/>
                <w:b/>
                <w:bCs/>
                <w:sz w:val="18"/>
                <w:szCs w:val="18"/>
                <w:lang w:eastAsia="ar-SA"/>
              </w:rPr>
              <w:t>A) EXPERIENCIA.</w:t>
            </w:r>
          </w:p>
          <w:p w14:paraId="20104C4B" w14:textId="77777777" w:rsidR="00A443ED" w:rsidRPr="00380258" w:rsidRDefault="00A443ED" w:rsidP="00BA5F9F">
            <w:pPr>
              <w:widowControl w:val="0"/>
              <w:suppressAutoHyphens/>
              <w:jc w:val="both"/>
              <w:rPr>
                <w:rFonts w:ascii="Arial" w:eastAsia="Calibri" w:hAnsi="Arial" w:cs="Arial"/>
                <w:b/>
                <w:bCs/>
                <w:sz w:val="18"/>
                <w:szCs w:val="18"/>
                <w:lang w:eastAsia="ar-SA"/>
              </w:rPr>
            </w:pPr>
          </w:p>
          <w:p w14:paraId="2C4BA96C" w14:textId="77777777" w:rsidR="00A443ED" w:rsidRPr="00380258" w:rsidRDefault="00A443ED" w:rsidP="007D59F6">
            <w:pPr>
              <w:widowControl w:val="0"/>
              <w:numPr>
                <w:ilvl w:val="3"/>
                <w:numId w:val="193"/>
              </w:numPr>
              <w:suppressAutoHyphens/>
              <w:jc w:val="both"/>
              <w:rPr>
                <w:rFonts w:ascii="Arial" w:eastAsia="Calibri" w:hAnsi="Arial" w:cs="Arial"/>
                <w:sz w:val="18"/>
                <w:szCs w:val="18"/>
                <w:lang w:eastAsia="ar-SA"/>
              </w:rPr>
            </w:pPr>
            <w:r w:rsidRPr="00380258">
              <w:rPr>
                <w:rFonts w:ascii="Arial" w:eastAsia="Calibri" w:hAnsi="Arial" w:cs="Arial"/>
                <w:sz w:val="18"/>
                <w:szCs w:val="18"/>
                <w:lang w:eastAsia="ar-SA"/>
              </w:rPr>
              <w:t>- 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14:paraId="6DAF5558" w14:textId="77777777" w:rsidR="00A443ED" w:rsidRPr="00380258" w:rsidRDefault="00A443ED" w:rsidP="00BA5F9F">
            <w:pPr>
              <w:suppressAutoHyphens/>
              <w:jc w:val="both"/>
              <w:rPr>
                <w:rFonts w:ascii="Arial" w:eastAsia="Calibri" w:hAnsi="Arial" w:cs="Arial"/>
                <w:b/>
                <w:bCs/>
                <w:color w:val="000000"/>
                <w:sz w:val="18"/>
                <w:szCs w:val="18"/>
                <w:lang w:eastAsia="es-MX"/>
              </w:rPr>
            </w:pPr>
          </w:p>
          <w:p w14:paraId="7A6A0B40" w14:textId="77777777" w:rsidR="00A443ED" w:rsidRPr="00380258" w:rsidRDefault="00A443ED" w:rsidP="00BA5F9F">
            <w:pPr>
              <w:widowControl w:val="0"/>
              <w:suppressAutoHyphens/>
              <w:jc w:val="both"/>
              <w:rPr>
                <w:rFonts w:ascii="Arial" w:eastAsia="Calibri" w:hAnsi="Arial" w:cs="Arial"/>
                <w:sz w:val="18"/>
                <w:szCs w:val="18"/>
                <w:lang w:eastAsia="ar-SA"/>
              </w:rPr>
            </w:pPr>
            <w:r w:rsidRPr="00380258">
              <w:rPr>
                <w:rFonts w:ascii="Arial" w:eastAsia="Calibri" w:hAnsi="Arial" w:cs="Arial"/>
                <w:sz w:val="18"/>
                <w:szCs w:val="18"/>
                <w:lang w:eastAsia="ar-SA"/>
              </w:rPr>
              <w:t>DE CONFORMIDAD CON EL PÁRRAFO ANTERIOR, LOS LICITANTES DEBERÁN ACREDITAR QUE CUENTAN CON EXPERIENCIA MÍNIMA DE DOS AÑOS Y HASTA NUEVE AÑOS (365 DÍAS DE VIGENCIA POR AÑO), PREVIOS A LA FECHA DEL ACTO DE PRESENTACIÓN Y APERTURA DE PROPOSICIONES, P</w:t>
            </w:r>
            <w:r>
              <w:rPr>
                <w:rFonts w:ascii="Arial" w:eastAsia="Calibri" w:hAnsi="Arial" w:cs="Arial"/>
                <w:sz w:val="18"/>
                <w:szCs w:val="18"/>
                <w:lang w:eastAsia="ar-SA"/>
              </w:rPr>
              <w:t xml:space="preserve">RESENTANDO CONTRATOS CONCLUIDOS </w:t>
            </w:r>
            <w:r w:rsidRPr="00380258">
              <w:rPr>
                <w:rFonts w:ascii="Arial" w:eastAsia="Calibri" w:hAnsi="Arial" w:cs="Arial"/>
                <w:sz w:val="18"/>
                <w:szCs w:val="18"/>
                <w:lang w:eastAsia="ar-SA"/>
              </w:rPr>
              <w:t>FIRMADOS POR TODAS LAS PARTES INVOLUCRADAS, CON SUS RESPETIVOS ANEXOS Y A NOMBRE DEL LICITANTE. LOS PUNTOS SE OTORGARÁN CONFORME A LO SIGUIENTE:</w:t>
            </w:r>
          </w:p>
          <w:p w14:paraId="513E80DF" w14:textId="77777777" w:rsidR="00A443ED" w:rsidRPr="00380258" w:rsidRDefault="00A443ED" w:rsidP="00BA5F9F">
            <w:pPr>
              <w:suppressAutoHyphens/>
              <w:jc w:val="both"/>
              <w:rPr>
                <w:rFonts w:ascii="Arial" w:eastAsia="Calibri" w:hAnsi="Arial" w:cs="Arial"/>
                <w:b/>
                <w:bCs/>
                <w:color w:val="000000"/>
                <w:sz w:val="18"/>
                <w:szCs w:val="18"/>
                <w:lang w:eastAsia="es-MX"/>
              </w:rPr>
            </w:pPr>
          </w:p>
        </w:tc>
        <w:tc>
          <w:tcPr>
            <w:tcW w:w="694" w:type="pct"/>
            <w:shd w:val="clear" w:color="auto" w:fill="auto"/>
            <w:vAlign w:val="center"/>
            <w:hideMark/>
          </w:tcPr>
          <w:p w14:paraId="65E2D722" w14:textId="77777777" w:rsidR="00A443ED" w:rsidRPr="00380258" w:rsidRDefault="00A443ED" w:rsidP="00BA5F9F">
            <w:pPr>
              <w:suppressAutoHyphens/>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 </w:t>
            </w:r>
          </w:p>
        </w:tc>
      </w:tr>
      <w:tr w:rsidR="00A443ED" w:rsidRPr="00380258" w14:paraId="03A54830" w14:textId="77777777" w:rsidTr="004D7F1C">
        <w:trPr>
          <w:trHeight w:val="6820"/>
          <w:jc w:val="center"/>
        </w:trPr>
        <w:tc>
          <w:tcPr>
            <w:tcW w:w="504" w:type="pct"/>
            <w:vMerge/>
            <w:vAlign w:val="center"/>
            <w:hideMark/>
          </w:tcPr>
          <w:p w14:paraId="7BF8FB5B"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623" w:type="pct"/>
            <w:vMerge/>
            <w:vAlign w:val="center"/>
            <w:hideMark/>
          </w:tcPr>
          <w:p w14:paraId="19CFD556" w14:textId="77777777" w:rsidR="00A443ED" w:rsidRPr="00380258" w:rsidRDefault="00A443ED" w:rsidP="00BA5F9F">
            <w:pPr>
              <w:suppressAutoHyphens/>
              <w:rPr>
                <w:rFonts w:ascii="Arial" w:eastAsia="Calibri" w:hAnsi="Arial" w:cs="Arial"/>
                <w:b/>
                <w:bCs/>
                <w:color w:val="000000"/>
                <w:sz w:val="18"/>
                <w:szCs w:val="18"/>
                <w:lang w:eastAsia="es-MX"/>
              </w:rPr>
            </w:pPr>
          </w:p>
        </w:tc>
        <w:tc>
          <w:tcPr>
            <w:tcW w:w="3178" w:type="pct"/>
            <w:shd w:val="clear" w:color="auto" w:fill="auto"/>
            <w:vAlign w:val="center"/>
          </w:tcPr>
          <w:p w14:paraId="553800B5" w14:textId="77777777" w:rsidR="00A443ED" w:rsidRPr="00380258" w:rsidRDefault="00A443ED" w:rsidP="00BA5F9F">
            <w:pPr>
              <w:widowControl w:val="0"/>
              <w:suppressAutoHyphens/>
              <w:jc w:val="both"/>
              <w:rPr>
                <w:rFonts w:ascii="Arial" w:eastAsia="Calibri" w:hAnsi="Arial" w:cs="Arial"/>
                <w:sz w:val="18"/>
                <w:szCs w:val="18"/>
                <w:lang w:eastAsia="ar-SA"/>
              </w:rPr>
            </w:pPr>
          </w:p>
          <w:p w14:paraId="60800FFF" w14:textId="77777777" w:rsidR="00A443ED" w:rsidRPr="00380258" w:rsidRDefault="00A443ED" w:rsidP="00BA5F9F">
            <w:pPr>
              <w:widowControl w:val="0"/>
              <w:suppressAutoHyphens/>
              <w:jc w:val="both"/>
              <w:rPr>
                <w:rFonts w:ascii="Arial" w:eastAsia="Calibri" w:hAnsi="Arial" w:cs="Arial"/>
                <w:sz w:val="18"/>
                <w:szCs w:val="18"/>
                <w:lang w:eastAsia="ar-SA"/>
              </w:rPr>
            </w:pPr>
          </w:p>
          <w:p w14:paraId="2BF28739"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2 AÑOS.----------------------------------------------------------------------------- ----------</w:t>
            </w:r>
          </w:p>
          <w:p w14:paraId="123A6A87"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3 AÑOS.----------------------------------------------------------------------------- -----------</w:t>
            </w:r>
          </w:p>
          <w:p w14:paraId="66158832"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4 AÑOS.------------------------------------------------------------------------- --------------</w:t>
            </w:r>
          </w:p>
          <w:p w14:paraId="6316C71F"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5 AÑOS.----------------------------------------------------------------------------- -----------</w:t>
            </w:r>
          </w:p>
          <w:p w14:paraId="7BE1CBBF"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6 AÑOS.----------------------------------------------------------------------- ----------------</w:t>
            </w:r>
          </w:p>
          <w:p w14:paraId="20525646"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7 AÑOS.-------------------------------------------------------------------------- --------------</w:t>
            </w:r>
          </w:p>
          <w:p w14:paraId="11C486E3"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8 AÑOS.-------------------------------------------------------------------------- ------------</w:t>
            </w:r>
          </w:p>
          <w:p w14:paraId="3B776292"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9 AÑOS.---------------------------------------------------------------------------- ------------</w:t>
            </w:r>
          </w:p>
          <w:p w14:paraId="6E0D460A" w14:textId="77777777" w:rsidR="00A443ED" w:rsidRPr="00380258" w:rsidRDefault="00A443ED" w:rsidP="00BA5F9F">
            <w:pPr>
              <w:widowControl w:val="0"/>
              <w:suppressAutoHyphens/>
              <w:jc w:val="both"/>
              <w:rPr>
                <w:rFonts w:ascii="Arial" w:eastAsia="Calibri" w:hAnsi="Arial" w:cs="Arial"/>
                <w:b/>
                <w:sz w:val="18"/>
                <w:szCs w:val="18"/>
                <w:u w:val="single"/>
                <w:lang w:eastAsia="es-MX"/>
              </w:rPr>
            </w:pPr>
          </w:p>
          <w:p w14:paraId="0E44E705" w14:textId="77777777" w:rsidR="00A443ED" w:rsidRPr="00380258" w:rsidRDefault="00A443ED" w:rsidP="00BA5F9F">
            <w:pPr>
              <w:widowControl w:val="0"/>
              <w:suppressAutoHyphens/>
              <w:jc w:val="both"/>
              <w:rPr>
                <w:rFonts w:ascii="Arial" w:eastAsia="Calibri" w:hAnsi="Arial" w:cs="Arial"/>
                <w:b/>
                <w:sz w:val="18"/>
                <w:szCs w:val="18"/>
                <w:lang w:eastAsia="ar-SA"/>
              </w:rPr>
            </w:pPr>
            <w:r w:rsidRPr="00380258">
              <w:rPr>
                <w:rFonts w:ascii="Arial" w:eastAsia="Calibri" w:hAnsi="Arial" w:cs="Arial"/>
                <w:b/>
                <w:sz w:val="18"/>
                <w:szCs w:val="18"/>
                <w:lang w:eastAsia="ar-SA"/>
              </w:rPr>
              <w:t>B) ESPECIALIDAD.</w:t>
            </w:r>
          </w:p>
          <w:p w14:paraId="045F6830" w14:textId="77777777" w:rsidR="00A443ED" w:rsidRPr="00380258" w:rsidRDefault="00A443ED" w:rsidP="00BA5F9F">
            <w:pPr>
              <w:widowControl w:val="0"/>
              <w:suppressAutoHyphens/>
              <w:jc w:val="both"/>
              <w:rPr>
                <w:rFonts w:ascii="Arial" w:eastAsia="Calibri" w:hAnsi="Arial" w:cs="Arial"/>
                <w:b/>
                <w:sz w:val="18"/>
                <w:szCs w:val="18"/>
                <w:lang w:eastAsia="ar-SA"/>
              </w:rPr>
            </w:pPr>
          </w:p>
          <w:p w14:paraId="5B2CA3D8" w14:textId="77777777" w:rsidR="00A443ED" w:rsidRPr="00380258" w:rsidRDefault="00A443ED" w:rsidP="007D59F6">
            <w:pPr>
              <w:widowControl w:val="0"/>
              <w:numPr>
                <w:ilvl w:val="3"/>
                <w:numId w:val="189"/>
              </w:numPr>
              <w:suppressAutoHyphens/>
              <w:jc w:val="both"/>
              <w:rPr>
                <w:rFonts w:ascii="Arial" w:eastAsia="Calibri" w:hAnsi="Arial" w:cs="Arial"/>
                <w:sz w:val="18"/>
                <w:szCs w:val="18"/>
                <w:lang w:eastAsia="ar-SA"/>
              </w:rPr>
            </w:pPr>
            <w:r w:rsidRPr="00380258">
              <w:rPr>
                <w:rFonts w:ascii="Arial" w:eastAsia="Calibri" w:hAnsi="Arial" w:cs="Arial"/>
                <w:sz w:val="18"/>
                <w:szCs w:val="18"/>
                <w:lang w:eastAsia="ar-SA"/>
              </w:rPr>
              <w:t>- SE OTORGARÁ EL MAYOR NÚMERO DE P</w:t>
            </w:r>
            <w:r>
              <w:rPr>
                <w:rFonts w:ascii="Arial" w:eastAsia="Calibri" w:hAnsi="Arial" w:cs="Arial"/>
                <w:sz w:val="18"/>
                <w:szCs w:val="18"/>
                <w:lang w:eastAsia="ar-SA"/>
              </w:rPr>
              <w:t xml:space="preserve">UNTOS AL LICITANTE QUE PRESENTE </w:t>
            </w:r>
            <w:r w:rsidRPr="00380258">
              <w:rPr>
                <w:rFonts w:ascii="Arial" w:eastAsia="Calibri" w:hAnsi="Arial" w:cs="Arial"/>
                <w:sz w:val="18"/>
                <w:szCs w:val="18"/>
                <w:lang w:eastAsia="ar-SA"/>
              </w:rPr>
              <w:t>EL MAYOR NÚMERO DE CONTRATOS CONSIDERANDO UN MÁXIMO DE SIETE CONTRATOS, DEBIDAMENTE SUSCRITOS</w:t>
            </w:r>
            <w:r w:rsidRPr="00380258">
              <w:rPr>
                <w:rFonts w:ascii="Arial" w:eastAsia="Calibri" w:hAnsi="Arial" w:cs="Arial"/>
                <w:sz w:val="18"/>
                <w:szCs w:val="18"/>
                <w:lang w:eastAsia="es-MX"/>
              </w:rPr>
              <w:t xml:space="preserve"> A PARTIR DEL AÑO 2009 Y HASTA LA FECHA DEL ACTO DE PRESENTACIÓN Y APERTURA DE PROPOSICIONES,</w:t>
            </w:r>
            <w:r w:rsidRPr="00380258">
              <w:rPr>
                <w:rFonts w:ascii="Arial" w:eastAsia="Calibri" w:hAnsi="Arial" w:cs="Arial"/>
                <w:sz w:val="18"/>
                <w:szCs w:val="18"/>
                <w:lang w:eastAsia="ar-SA"/>
              </w:rPr>
              <w:t xml:space="preserve"> CON LOS CUALES SE DEMUESTRE SU ESPECIALIDAD EN LA ENTREGA Y DISTRIBUCIÓN DE VÍVERES IGUALES A LOS DEL GRUPO EN EL QUE PARTICIPE, EN UNIDADES HOSPITALARIAS Y GUARDERÍAS O EN SU CASO EN UNIDADES MÉDICAS DE ALTA ESPECIALIDAD DEL SECTOR PÚBLICO O PRIVADO, CON VIGENCIA DE 12 MESES Y ACREDITEN AL MENOS EL 80% DE LA CANTIDAD DE LUGARES DE ENTREGA REQUERIDOS EN LA PRESENTE CONVOCATORIA. LOS CONTRATOS QUE SE PRESENTEN PARA TALES EFECTOS, DEBERÁN ESTAR FIRMADOS POR TODAS LAS PARTES INVOLUCRADAS, CON SUS RESPETIVOS ANEXOS Y A NOMBRE DEL LICITANTE. </w:t>
            </w:r>
          </w:p>
          <w:p w14:paraId="5A968E54" w14:textId="77777777" w:rsidR="00A443ED" w:rsidRPr="00380258" w:rsidRDefault="00A443ED" w:rsidP="00BA5F9F">
            <w:pPr>
              <w:widowControl w:val="0"/>
              <w:suppressAutoHyphens/>
              <w:jc w:val="both"/>
              <w:rPr>
                <w:rFonts w:ascii="Arial" w:eastAsia="Calibri" w:hAnsi="Arial" w:cs="Arial"/>
                <w:sz w:val="18"/>
                <w:szCs w:val="18"/>
                <w:lang w:eastAsia="ar-SA"/>
              </w:rPr>
            </w:pPr>
          </w:p>
          <w:p w14:paraId="5CDF05D4" w14:textId="77777777" w:rsidR="00A443ED" w:rsidRPr="00380258" w:rsidRDefault="00A443ED" w:rsidP="007D59F6">
            <w:pPr>
              <w:widowControl w:val="0"/>
              <w:numPr>
                <w:ilvl w:val="0"/>
                <w:numId w:val="191"/>
              </w:numPr>
              <w:suppressAutoHyphens/>
              <w:ind w:left="0" w:firstLine="0"/>
              <w:jc w:val="both"/>
              <w:rPr>
                <w:rFonts w:ascii="Arial" w:eastAsia="Calibri" w:hAnsi="Arial" w:cs="Arial"/>
                <w:sz w:val="18"/>
                <w:szCs w:val="18"/>
                <w:lang w:eastAsia="ar-SA"/>
              </w:rPr>
            </w:pPr>
            <w:r w:rsidRPr="00380258">
              <w:rPr>
                <w:rFonts w:ascii="Arial" w:eastAsia="Calibri" w:hAnsi="Arial" w:cs="Arial"/>
                <w:sz w:val="18"/>
                <w:szCs w:val="18"/>
                <w:lang w:eastAsia="ar-SA"/>
              </w:rPr>
              <w:t>PRESENTA 1 CONTRATO-----------------------------------------------------------------------</w:t>
            </w:r>
          </w:p>
          <w:p w14:paraId="72EF83A2" w14:textId="77777777" w:rsidR="00A443ED" w:rsidRPr="00380258" w:rsidRDefault="00A443ED" w:rsidP="007D59F6">
            <w:pPr>
              <w:widowControl w:val="0"/>
              <w:numPr>
                <w:ilvl w:val="0"/>
                <w:numId w:val="191"/>
              </w:numPr>
              <w:suppressAutoHyphens/>
              <w:ind w:left="0" w:firstLine="0"/>
              <w:jc w:val="both"/>
              <w:rPr>
                <w:rFonts w:ascii="Arial" w:eastAsia="Calibri" w:hAnsi="Arial" w:cs="Arial"/>
                <w:sz w:val="18"/>
                <w:szCs w:val="18"/>
                <w:lang w:eastAsia="ar-SA"/>
              </w:rPr>
            </w:pPr>
            <w:r w:rsidRPr="00380258">
              <w:rPr>
                <w:rFonts w:ascii="Arial" w:eastAsia="Calibri" w:hAnsi="Arial" w:cs="Arial"/>
                <w:sz w:val="18"/>
                <w:szCs w:val="18"/>
                <w:lang w:eastAsia="ar-SA"/>
              </w:rPr>
              <w:t>PRESENTA 2 CONTRATOS---------------------------------------------------------------------</w:t>
            </w:r>
          </w:p>
          <w:p w14:paraId="6999D416" w14:textId="77777777" w:rsidR="00A443ED" w:rsidRPr="00380258" w:rsidRDefault="00A443ED" w:rsidP="007D59F6">
            <w:pPr>
              <w:widowControl w:val="0"/>
              <w:numPr>
                <w:ilvl w:val="0"/>
                <w:numId w:val="191"/>
              </w:numPr>
              <w:suppressAutoHyphens/>
              <w:ind w:left="0" w:firstLine="0"/>
              <w:jc w:val="both"/>
              <w:rPr>
                <w:rFonts w:ascii="Arial" w:eastAsia="Calibri" w:hAnsi="Arial" w:cs="Arial"/>
                <w:sz w:val="18"/>
                <w:szCs w:val="18"/>
                <w:lang w:eastAsia="ar-SA"/>
              </w:rPr>
            </w:pPr>
            <w:r w:rsidRPr="00380258">
              <w:rPr>
                <w:rFonts w:ascii="Arial" w:eastAsia="Calibri" w:hAnsi="Arial" w:cs="Arial"/>
                <w:sz w:val="18"/>
                <w:szCs w:val="18"/>
                <w:lang w:eastAsia="ar-SA"/>
              </w:rPr>
              <w:t>PRESENTA 3 CONTRATOS---------------------------------------------------------------------</w:t>
            </w:r>
          </w:p>
          <w:p w14:paraId="4D6A421C" w14:textId="77777777" w:rsidR="00A443ED" w:rsidRPr="00380258" w:rsidRDefault="00A443ED" w:rsidP="007D59F6">
            <w:pPr>
              <w:widowControl w:val="0"/>
              <w:numPr>
                <w:ilvl w:val="0"/>
                <w:numId w:val="191"/>
              </w:numPr>
              <w:suppressAutoHyphens/>
              <w:ind w:left="0" w:firstLine="0"/>
              <w:jc w:val="both"/>
              <w:rPr>
                <w:rFonts w:ascii="Arial" w:eastAsia="Calibri" w:hAnsi="Arial" w:cs="Arial"/>
                <w:sz w:val="18"/>
                <w:szCs w:val="18"/>
                <w:lang w:eastAsia="ar-SA"/>
              </w:rPr>
            </w:pPr>
            <w:r w:rsidRPr="00380258">
              <w:rPr>
                <w:rFonts w:ascii="Arial" w:eastAsia="Calibri" w:hAnsi="Arial" w:cs="Arial"/>
                <w:sz w:val="18"/>
                <w:szCs w:val="18"/>
                <w:lang w:eastAsia="ar-SA"/>
              </w:rPr>
              <w:t>PRESENTA 4 CONTRATOS---------------------------------------------------------------------</w:t>
            </w:r>
          </w:p>
          <w:p w14:paraId="0076F827" w14:textId="77777777" w:rsidR="00A443ED" w:rsidRPr="00380258" w:rsidRDefault="00A443ED" w:rsidP="007D59F6">
            <w:pPr>
              <w:widowControl w:val="0"/>
              <w:numPr>
                <w:ilvl w:val="0"/>
                <w:numId w:val="191"/>
              </w:numPr>
              <w:suppressAutoHyphens/>
              <w:ind w:left="0" w:firstLine="0"/>
              <w:jc w:val="both"/>
              <w:rPr>
                <w:rFonts w:ascii="Arial" w:eastAsia="Calibri" w:hAnsi="Arial" w:cs="Arial"/>
                <w:sz w:val="18"/>
                <w:szCs w:val="18"/>
                <w:lang w:eastAsia="ar-SA"/>
              </w:rPr>
            </w:pPr>
            <w:r w:rsidRPr="00380258">
              <w:rPr>
                <w:rFonts w:ascii="Arial" w:eastAsia="Calibri" w:hAnsi="Arial" w:cs="Arial"/>
                <w:sz w:val="18"/>
                <w:szCs w:val="18"/>
                <w:lang w:eastAsia="ar-SA"/>
              </w:rPr>
              <w:t>PRESENTA 5 CONTRATOS---------------------------------------------------------------------</w:t>
            </w:r>
          </w:p>
          <w:p w14:paraId="6F1AAAAF" w14:textId="77777777" w:rsidR="00A443ED" w:rsidRPr="00380258" w:rsidRDefault="00A443ED" w:rsidP="007D59F6">
            <w:pPr>
              <w:widowControl w:val="0"/>
              <w:numPr>
                <w:ilvl w:val="0"/>
                <w:numId w:val="191"/>
              </w:numPr>
              <w:suppressAutoHyphens/>
              <w:ind w:left="0" w:firstLine="0"/>
              <w:jc w:val="both"/>
              <w:rPr>
                <w:rFonts w:ascii="Arial" w:eastAsia="Calibri" w:hAnsi="Arial" w:cs="Arial"/>
                <w:sz w:val="18"/>
                <w:szCs w:val="18"/>
                <w:lang w:eastAsia="ar-SA"/>
              </w:rPr>
            </w:pPr>
            <w:r w:rsidRPr="00380258">
              <w:rPr>
                <w:rFonts w:ascii="Arial" w:eastAsia="Calibri" w:hAnsi="Arial" w:cs="Arial"/>
                <w:sz w:val="18"/>
                <w:szCs w:val="18"/>
                <w:lang w:eastAsia="ar-SA"/>
              </w:rPr>
              <w:t>PRESENTA 6 CONTRATOS---------------------------------------------------------------------</w:t>
            </w:r>
          </w:p>
          <w:p w14:paraId="6D12F675" w14:textId="77777777" w:rsidR="00A443ED" w:rsidRPr="00380258" w:rsidRDefault="00A443ED" w:rsidP="007D59F6">
            <w:pPr>
              <w:widowControl w:val="0"/>
              <w:numPr>
                <w:ilvl w:val="0"/>
                <w:numId w:val="191"/>
              </w:numPr>
              <w:suppressAutoHyphens/>
              <w:ind w:left="0" w:firstLine="0"/>
              <w:jc w:val="both"/>
              <w:rPr>
                <w:rFonts w:ascii="Arial" w:eastAsia="Calibri" w:hAnsi="Arial" w:cs="Arial"/>
                <w:sz w:val="18"/>
                <w:szCs w:val="18"/>
                <w:lang w:eastAsia="ar-SA"/>
              </w:rPr>
            </w:pPr>
            <w:r w:rsidRPr="00380258">
              <w:rPr>
                <w:rFonts w:ascii="Arial" w:eastAsia="Calibri" w:hAnsi="Arial" w:cs="Arial"/>
                <w:sz w:val="18"/>
                <w:szCs w:val="18"/>
                <w:lang w:eastAsia="ar-SA"/>
              </w:rPr>
              <w:t>PRESENTA 7 CONTRATOS---------------------------------------------------------------------</w:t>
            </w:r>
          </w:p>
          <w:p w14:paraId="0B85C7B0" w14:textId="77777777" w:rsidR="00A443ED" w:rsidRPr="00380258" w:rsidRDefault="00A443ED" w:rsidP="00BA5F9F">
            <w:pPr>
              <w:suppressAutoHyphens/>
              <w:jc w:val="both"/>
              <w:rPr>
                <w:rFonts w:ascii="Arial" w:eastAsia="Calibri" w:hAnsi="Arial" w:cs="Arial"/>
                <w:color w:val="000000"/>
                <w:sz w:val="18"/>
                <w:szCs w:val="18"/>
                <w:lang w:eastAsia="es-MX"/>
              </w:rPr>
            </w:pPr>
          </w:p>
          <w:p w14:paraId="264A750B" w14:textId="77777777" w:rsidR="00A443ED" w:rsidRPr="00380258" w:rsidRDefault="00A443ED" w:rsidP="00BA5F9F">
            <w:pPr>
              <w:suppressAutoHyphens/>
              <w:jc w:val="both"/>
              <w:rPr>
                <w:rFonts w:ascii="Arial" w:eastAsia="Calibri" w:hAnsi="Arial" w:cs="Arial"/>
                <w:b/>
                <w:color w:val="000000"/>
                <w:sz w:val="18"/>
                <w:szCs w:val="18"/>
                <w:lang w:eastAsia="es-MX"/>
              </w:rPr>
            </w:pPr>
          </w:p>
          <w:p w14:paraId="1178F320" w14:textId="77777777" w:rsidR="00A443ED" w:rsidRPr="00380258" w:rsidRDefault="00A443ED" w:rsidP="00BA5F9F">
            <w:pPr>
              <w:suppressAutoHyphens/>
              <w:jc w:val="both"/>
              <w:rPr>
                <w:rFonts w:ascii="Arial" w:eastAsia="Calibri" w:hAnsi="Arial" w:cs="Arial"/>
                <w:b/>
                <w:color w:val="000000"/>
                <w:sz w:val="18"/>
                <w:szCs w:val="18"/>
                <w:lang w:eastAsia="es-MX"/>
              </w:rPr>
            </w:pPr>
            <w:r w:rsidRPr="00380258">
              <w:rPr>
                <w:rFonts w:ascii="Arial" w:eastAsia="Calibri" w:hAnsi="Arial" w:cs="Arial"/>
                <w:b/>
                <w:color w:val="000000"/>
                <w:sz w:val="18"/>
                <w:szCs w:val="18"/>
                <w:lang w:eastAsia="es-MX"/>
              </w:rPr>
              <w:t>C) PROVEEDURÍA LOCAL</w:t>
            </w:r>
          </w:p>
          <w:p w14:paraId="6813DB14" w14:textId="77777777" w:rsidR="00A443ED" w:rsidRPr="00380258" w:rsidRDefault="00A443ED" w:rsidP="00BA5F9F">
            <w:pPr>
              <w:suppressAutoHyphens/>
              <w:jc w:val="both"/>
              <w:rPr>
                <w:rFonts w:ascii="Arial" w:eastAsia="Calibri" w:hAnsi="Arial" w:cs="Arial"/>
                <w:color w:val="000000"/>
                <w:sz w:val="18"/>
                <w:szCs w:val="18"/>
                <w:lang w:eastAsia="es-MX"/>
              </w:rPr>
            </w:pPr>
          </w:p>
          <w:p w14:paraId="5CC880E8" w14:textId="77777777" w:rsidR="00A443ED" w:rsidRPr="00380258" w:rsidRDefault="00A443ED" w:rsidP="00BA5F9F">
            <w:pPr>
              <w:suppressAutoHyphens/>
              <w:jc w:val="both"/>
              <w:rPr>
                <w:rFonts w:ascii="Arial" w:eastAsia="Calibri" w:hAnsi="Arial" w:cs="Arial"/>
                <w:color w:val="000000"/>
                <w:sz w:val="18"/>
                <w:szCs w:val="18"/>
                <w:lang w:eastAsia="es-MX"/>
              </w:rPr>
            </w:pPr>
            <w:r w:rsidRPr="00380258">
              <w:rPr>
                <w:rFonts w:ascii="Arial" w:eastAsia="Calibri" w:hAnsi="Arial" w:cs="Arial"/>
                <w:color w:val="000000"/>
                <w:sz w:val="18"/>
                <w:szCs w:val="18"/>
                <w:lang w:eastAsia="es-MX"/>
              </w:rPr>
              <w:t>3.- SE OTORGARÁ EL MAYOR NÚMERO DE PUNTOS AL LICITANTE QUE ACREDITE EL MAYOR TIEMPO REALIZANDO ACTIVIDADES DE DISTRIBUCIÓN Y ENTREGA DE VÍVERES DE FORMA OPORTUNA EN EL ESTADO DE QUERETARO</w:t>
            </w:r>
          </w:p>
          <w:p w14:paraId="13061AAD" w14:textId="77777777" w:rsidR="00A443ED" w:rsidRPr="00380258" w:rsidRDefault="00A443ED" w:rsidP="00BA5F9F">
            <w:pPr>
              <w:suppressAutoHyphens/>
              <w:jc w:val="both"/>
              <w:rPr>
                <w:rFonts w:ascii="Arial" w:eastAsia="Calibri" w:hAnsi="Arial" w:cs="Arial"/>
                <w:color w:val="000000"/>
                <w:sz w:val="18"/>
                <w:szCs w:val="18"/>
                <w:lang w:eastAsia="es-MX"/>
              </w:rPr>
            </w:pPr>
          </w:p>
          <w:p w14:paraId="6C3A22E1" w14:textId="77777777" w:rsidR="00A443ED" w:rsidRPr="00380258" w:rsidRDefault="00A443ED" w:rsidP="00BA5F9F">
            <w:pPr>
              <w:widowControl w:val="0"/>
              <w:suppressAutoHyphens/>
              <w:jc w:val="both"/>
              <w:rPr>
                <w:rFonts w:ascii="Arial" w:eastAsia="Calibri" w:hAnsi="Arial" w:cs="Arial"/>
                <w:sz w:val="18"/>
                <w:szCs w:val="18"/>
                <w:lang w:eastAsia="ar-SA"/>
              </w:rPr>
            </w:pPr>
            <w:r w:rsidRPr="00380258">
              <w:rPr>
                <w:rFonts w:ascii="Arial" w:eastAsia="Calibri" w:hAnsi="Arial" w:cs="Arial"/>
                <w:sz w:val="18"/>
                <w:szCs w:val="18"/>
                <w:lang w:eastAsia="ar-SA"/>
              </w:rPr>
              <w:t>DE CONFORMIDAD CON EL PÁRRAFO ANTERIOR, LOS LICITANTES DEBERÁN ACREDITAR QUE CUENTAN CON EXPERIENCIA MÍNIMA DE DOS AÑOS Y HASTA NUEVE AÑOS (365 DÍAS DE VIGENCIA POR AÑO), PREVIOS A LA FECHA DEL ACTO DE PRESENTACIÓN Y APERTURA DE PROPOSICIONES, P</w:t>
            </w:r>
            <w:r>
              <w:rPr>
                <w:rFonts w:ascii="Arial" w:eastAsia="Calibri" w:hAnsi="Arial" w:cs="Arial"/>
                <w:sz w:val="18"/>
                <w:szCs w:val="18"/>
                <w:lang w:eastAsia="ar-SA"/>
              </w:rPr>
              <w:t xml:space="preserve">RESENTANDO CONTRATOS CONCLUIDOS </w:t>
            </w:r>
            <w:r w:rsidRPr="00380258">
              <w:rPr>
                <w:rFonts w:ascii="Arial" w:eastAsia="Calibri" w:hAnsi="Arial" w:cs="Arial"/>
                <w:sz w:val="18"/>
                <w:szCs w:val="18"/>
                <w:lang w:eastAsia="ar-SA"/>
              </w:rPr>
              <w:t>PARA COTEJO, FIRMADOS POR TODAS LAS PARTES INVOLUCRADAS, CON SUS RESPETIVOS ANEXOS Y A NOMBRE DEL LICITANTE. LOS PUNTOS SE OTORGARÁN CONFORME A LO SIGUIENTE:</w:t>
            </w:r>
          </w:p>
          <w:p w14:paraId="0D590F3F" w14:textId="77777777" w:rsidR="00A443ED" w:rsidRPr="00380258" w:rsidRDefault="00A443ED" w:rsidP="00BA5F9F">
            <w:pPr>
              <w:widowControl w:val="0"/>
              <w:suppressAutoHyphens/>
              <w:jc w:val="both"/>
              <w:rPr>
                <w:rFonts w:ascii="Arial" w:eastAsia="Calibri" w:hAnsi="Arial" w:cs="Arial"/>
                <w:sz w:val="18"/>
                <w:szCs w:val="18"/>
                <w:lang w:eastAsia="ar-SA"/>
              </w:rPr>
            </w:pPr>
          </w:p>
          <w:p w14:paraId="2CAAA0F4"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2 AÑOS.----------------------------------------------------------------------------- ----------</w:t>
            </w:r>
          </w:p>
          <w:p w14:paraId="28ED8BE8"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3 AÑOS.----------------------------------------------------------------------------- -----------</w:t>
            </w:r>
          </w:p>
          <w:p w14:paraId="3C1CFFE6"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4 AÑOS.------------------------------------------------------------------------- --------------</w:t>
            </w:r>
          </w:p>
          <w:p w14:paraId="3F91F25F"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5 AÑOS.----------------------------------------------------------------------------- -----------</w:t>
            </w:r>
          </w:p>
          <w:p w14:paraId="5D0BFBDB"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6 AÑOS.----------------------------------------------------------------------- ----------------</w:t>
            </w:r>
          </w:p>
          <w:p w14:paraId="2FC9D621"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7 AÑOS.-------------------------------------------------------------------------- --------------</w:t>
            </w:r>
          </w:p>
          <w:p w14:paraId="6D287418"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8 AÑOS.-------------------------------------------------------------------------- ------------</w:t>
            </w:r>
          </w:p>
          <w:p w14:paraId="43FAC131" w14:textId="77777777" w:rsidR="00A443ED" w:rsidRPr="00380258" w:rsidRDefault="00A443ED" w:rsidP="007D59F6">
            <w:pPr>
              <w:widowControl w:val="0"/>
              <w:numPr>
                <w:ilvl w:val="0"/>
                <w:numId w:val="192"/>
              </w:numPr>
              <w:suppressAutoHyphens/>
              <w:ind w:left="0" w:firstLine="0"/>
              <w:contextualSpacing/>
              <w:jc w:val="both"/>
              <w:rPr>
                <w:rFonts w:ascii="Arial" w:eastAsia="Calibri" w:hAnsi="Arial" w:cs="Arial"/>
                <w:sz w:val="18"/>
                <w:szCs w:val="18"/>
                <w:lang w:eastAsia="es-MX"/>
              </w:rPr>
            </w:pPr>
            <w:r w:rsidRPr="00380258">
              <w:rPr>
                <w:rFonts w:ascii="Arial" w:eastAsia="Calibri" w:hAnsi="Arial" w:cs="Arial"/>
                <w:sz w:val="18"/>
                <w:szCs w:val="18"/>
                <w:lang w:eastAsia="es-MX"/>
              </w:rPr>
              <w:t>ACREDITA 9 AÑOS.---------------------------------------------------------------------------- -----------</w:t>
            </w:r>
          </w:p>
        </w:tc>
        <w:tc>
          <w:tcPr>
            <w:tcW w:w="694" w:type="pct"/>
            <w:shd w:val="clear" w:color="auto" w:fill="auto"/>
            <w:hideMark/>
          </w:tcPr>
          <w:p w14:paraId="05D2540A"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70EEB1F0" w14:textId="77777777" w:rsidR="00A443ED" w:rsidRPr="00380258" w:rsidRDefault="00A443ED" w:rsidP="00BA5F9F">
            <w:pPr>
              <w:suppressAutoHyphens/>
              <w:rPr>
                <w:rFonts w:ascii="Arial" w:eastAsia="Calibri" w:hAnsi="Arial" w:cs="Arial"/>
                <w:b/>
                <w:bCs/>
                <w:color w:val="000000"/>
                <w:sz w:val="18"/>
                <w:szCs w:val="18"/>
                <w:lang w:eastAsia="es-MX"/>
              </w:rPr>
            </w:pPr>
          </w:p>
          <w:p w14:paraId="102D27C5"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0.5</w:t>
            </w:r>
          </w:p>
          <w:p w14:paraId="2F5B737B"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6269F106"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0.75</w:t>
            </w:r>
          </w:p>
          <w:p w14:paraId="15506DFD"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49985196"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1.0</w:t>
            </w:r>
          </w:p>
          <w:p w14:paraId="737EB6B0"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5F337DEA"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1.25</w:t>
            </w:r>
          </w:p>
          <w:p w14:paraId="55725D23"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F6BED78"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1.5</w:t>
            </w:r>
          </w:p>
          <w:p w14:paraId="0A81E1B3"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33BC3FFC"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1.75</w:t>
            </w:r>
          </w:p>
          <w:p w14:paraId="57EF639D"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5CD594D"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2.0</w:t>
            </w:r>
          </w:p>
          <w:p w14:paraId="01E79B98"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D48C7AC"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2.5</w:t>
            </w:r>
          </w:p>
          <w:p w14:paraId="5C20E6D4"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75443F95"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56483EE6"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CA1DC7E"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58948691"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54FB5CBD"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4A21A65C"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7F80040"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502E4F25"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B9F2B9D"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4458F276"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35A7D33"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6181C952"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4B1526AE"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579BD87"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A688F21"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847A97A"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403D618C"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DD4027E"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9704BF4"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41EA19E"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62AD2F0"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53EAFEED" w14:textId="77777777" w:rsidR="00A443ED" w:rsidRPr="00380258" w:rsidRDefault="00A443ED" w:rsidP="00BA5F9F">
            <w:pPr>
              <w:suppressAutoHyphens/>
              <w:rPr>
                <w:rFonts w:ascii="Arial" w:eastAsia="Calibri" w:hAnsi="Arial" w:cs="Arial"/>
                <w:b/>
                <w:bCs/>
                <w:color w:val="000000"/>
                <w:sz w:val="18"/>
                <w:szCs w:val="18"/>
                <w:lang w:eastAsia="es-MX"/>
              </w:rPr>
            </w:pPr>
          </w:p>
          <w:p w14:paraId="7942BDB5" w14:textId="77777777" w:rsidR="00A443ED" w:rsidRPr="00380258" w:rsidRDefault="00A443ED" w:rsidP="00BA5F9F">
            <w:pPr>
              <w:suppressAutoHyphens/>
              <w:rPr>
                <w:rFonts w:ascii="Arial" w:eastAsia="Calibri" w:hAnsi="Arial" w:cs="Arial"/>
                <w:b/>
                <w:bCs/>
                <w:color w:val="000000"/>
                <w:sz w:val="18"/>
                <w:szCs w:val="18"/>
                <w:lang w:eastAsia="es-MX"/>
              </w:rPr>
            </w:pPr>
          </w:p>
          <w:p w14:paraId="1074D360" w14:textId="77777777" w:rsidR="00A443ED" w:rsidRPr="00380258" w:rsidRDefault="00A443ED" w:rsidP="00BA5F9F">
            <w:pPr>
              <w:suppressAutoHyphens/>
              <w:rPr>
                <w:rFonts w:ascii="Arial" w:eastAsia="Calibri" w:hAnsi="Arial" w:cs="Arial"/>
                <w:b/>
                <w:bCs/>
                <w:color w:val="000000"/>
                <w:sz w:val="18"/>
                <w:szCs w:val="18"/>
                <w:lang w:eastAsia="es-MX"/>
              </w:rPr>
            </w:pPr>
          </w:p>
          <w:p w14:paraId="6CDDBED9"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0.75</w:t>
            </w:r>
          </w:p>
          <w:p w14:paraId="11EF74C9"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A5FF081"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1.0</w:t>
            </w:r>
          </w:p>
          <w:p w14:paraId="3D9A4228"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61E8C255"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1.25</w:t>
            </w:r>
          </w:p>
          <w:p w14:paraId="397433DC"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39F657DD"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1.5</w:t>
            </w:r>
          </w:p>
          <w:p w14:paraId="3A958410"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4F83E4B"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1.75</w:t>
            </w:r>
          </w:p>
          <w:p w14:paraId="127A8CFB"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27F2279"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2.0</w:t>
            </w:r>
          </w:p>
          <w:p w14:paraId="625A32A7"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39562170"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2.5</w:t>
            </w:r>
          </w:p>
          <w:p w14:paraId="384D9E54"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4BFD1C9"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DDFDA9F"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FD2CDFE"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45356702"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CBD9A7C"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0DC49F6"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E0E1DB6"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E96A391"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40DA57E"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6A928A41"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2CEE002"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574563D"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7B1D2DC2"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971763F"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0D211A7"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5B96E448" w14:textId="77777777" w:rsidR="00A443ED" w:rsidRPr="00380258" w:rsidRDefault="00A443ED" w:rsidP="00A0318B">
            <w:pPr>
              <w:suppressAutoHyphens/>
              <w:rPr>
                <w:rFonts w:ascii="Arial" w:eastAsia="Calibri" w:hAnsi="Arial" w:cs="Arial"/>
                <w:b/>
                <w:bCs/>
                <w:color w:val="000000"/>
                <w:sz w:val="18"/>
                <w:szCs w:val="18"/>
                <w:lang w:eastAsia="es-MX"/>
              </w:rPr>
            </w:pPr>
          </w:p>
          <w:p w14:paraId="46C08316"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0.5</w:t>
            </w:r>
          </w:p>
          <w:p w14:paraId="6271B02B"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3E803EE8"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0.75</w:t>
            </w:r>
          </w:p>
          <w:p w14:paraId="58FA2997"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01A617F"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1.0</w:t>
            </w:r>
          </w:p>
          <w:p w14:paraId="5F1AFE3B"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29980702"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1.25</w:t>
            </w:r>
          </w:p>
          <w:p w14:paraId="4851AEF1"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0B13DE1"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1.5</w:t>
            </w:r>
          </w:p>
          <w:p w14:paraId="2A9F8A8D"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45930456"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1.75</w:t>
            </w:r>
          </w:p>
          <w:p w14:paraId="341A36AA"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6CAFEAA0"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2.0</w:t>
            </w:r>
          </w:p>
          <w:p w14:paraId="33C8F848"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3FE9BB3F"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2.5</w:t>
            </w:r>
          </w:p>
          <w:p w14:paraId="04C1389B" w14:textId="77777777" w:rsidR="00A443ED" w:rsidRPr="00380258" w:rsidRDefault="00A443ED" w:rsidP="00BA5F9F">
            <w:pPr>
              <w:suppressAutoHyphens/>
              <w:rPr>
                <w:rFonts w:ascii="Arial" w:eastAsia="Calibri" w:hAnsi="Arial" w:cs="Arial"/>
                <w:b/>
                <w:bCs/>
                <w:color w:val="000000"/>
                <w:sz w:val="18"/>
                <w:szCs w:val="18"/>
                <w:lang w:eastAsia="es-MX"/>
              </w:rPr>
            </w:pPr>
          </w:p>
        </w:tc>
      </w:tr>
      <w:tr w:rsidR="00A443ED" w:rsidRPr="00380258" w14:paraId="763DA29F" w14:textId="77777777" w:rsidTr="00BA5F9F">
        <w:trPr>
          <w:trHeight w:val="20"/>
          <w:jc w:val="center"/>
        </w:trPr>
        <w:tc>
          <w:tcPr>
            <w:tcW w:w="504" w:type="pct"/>
            <w:shd w:val="clear" w:color="auto" w:fill="auto"/>
            <w:textDirection w:val="btLr"/>
            <w:vAlign w:val="center"/>
            <w:hideMark/>
          </w:tcPr>
          <w:p w14:paraId="76CEFD8D"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lastRenderedPageBreak/>
              <w:t>CUMPLIMIENTO DE CO</w:t>
            </w:r>
          </w:p>
        </w:tc>
        <w:tc>
          <w:tcPr>
            <w:tcW w:w="623" w:type="pct"/>
            <w:shd w:val="clear" w:color="auto" w:fill="auto"/>
            <w:vAlign w:val="center"/>
            <w:hideMark/>
          </w:tcPr>
          <w:p w14:paraId="7DE1F930"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6121A716" w14:textId="77777777" w:rsidR="00A443ED" w:rsidRPr="00380258" w:rsidRDefault="00A443ED" w:rsidP="00BA5F9F">
            <w:pPr>
              <w:suppressAutoHyphens/>
              <w:rPr>
                <w:rFonts w:ascii="Arial" w:eastAsia="Calibri" w:hAnsi="Arial" w:cs="Arial"/>
                <w:b/>
                <w:bCs/>
                <w:color w:val="000000"/>
                <w:sz w:val="18"/>
                <w:szCs w:val="18"/>
                <w:lang w:eastAsia="es-MX"/>
              </w:rPr>
            </w:pPr>
          </w:p>
          <w:p w14:paraId="6313F28C"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0F4CD2DB" w14:textId="77777777" w:rsidR="00A443ED" w:rsidRPr="00380258" w:rsidRDefault="00A443ED" w:rsidP="00BA5F9F">
            <w:pPr>
              <w:suppressAutoHyphens/>
              <w:jc w:val="center"/>
              <w:rPr>
                <w:rFonts w:ascii="Arial" w:eastAsia="Calibri" w:hAnsi="Arial" w:cs="Arial"/>
                <w:b/>
                <w:bCs/>
                <w:color w:val="000000"/>
                <w:sz w:val="18"/>
                <w:szCs w:val="18"/>
                <w:lang w:eastAsia="es-MX"/>
              </w:rPr>
            </w:pPr>
          </w:p>
          <w:p w14:paraId="1141E7EA"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8.0</w:t>
            </w:r>
          </w:p>
        </w:tc>
        <w:tc>
          <w:tcPr>
            <w:tcW w:w="3178" w:type="pct"/>
            <w:shd w:val="clear" w:color="auto" w:fill="auto"/>
            <w:vAlign w:val="center"/>
          </w:tcPr>
          <w:p w14:paraId="286AB302" w14:textId="77777777" w:rsidR="00A443ED" w:rsidRPr="00380258" w:rsidRDefault="00A443ED" w:rsidP="00BA5F9F">
            <w:pPr>
              <w:widowControl w:val="0"/>
              <w:suppressAutoHyphens/>
              <w:jc w:val="both"/>
              <w:rPr>
                <w:rFonts w:ascii="Arial" w:eastAsia="Calibri" w:hAnsi="Arial" w:cs="Arial"/>
                <w:b/>
                <w:sz w:val="18"/>
                <w:szCs w:val="18"/>
                <w:u w:val="single"/>
                <w:lang w:eastAsia="es-MX"/>
              </w:rPr>
            </w:pPr>
            <w:r w:rsidRPr="00380258">
              <w:rPr>
                <w:rFonts w:ascii="Arial" w:eastAsia="Calibri" w:hAnsi="Arial" w:cs="Arial"/>
                <w:b/>
                <w:sz w:val="18"/>
                <w:szCs w:val="18"/>
                <w:u w:val="single"/>
                <w:lang w:eastAsia="es-MX"/>
              </w:rPr>
              <w:t xml:space="preserve">CUMPLIMIENTO DE CONTRATOS </w:t>
            </w:r>
          </w:p>
          <w:p w14:paraId="206213A5" w14:textId="77777777" w:rsidR="00A443ED" w:rsidRPr="00380258" w:rsidRDefault="00A443ED" w:rsidP="00BA5F9F">
            <w:pPr>
              <w:suppressAutoHyphens/>
              <w:snapToGrid w:val="0"/>
              <w:jc w:val="both"/>
              <w:rPr>
                <w:rFonts w:ascii="Arial" w:eastAsia="Calibri" w:hAnsi="Arial" w:cs="Arial"/>
                <w:b/>
                <w:sz w:val="18"/>
                <w:szCs w:val="18"/>
                <w:lang w:eastAsia="es-MX"/>
              </w:rPr>
            </w:pPr>
          </w:p>
          <w:p w14:paraId="6D985218" w14:textId="77777777" w:rsidR="00A443ED" w:rsidRPr="00380258" w:rsidRDefault="00A443ED" w:rsidP="00BA5F9F">
            <w:pPr>
              <w:widowControl w:val="0"/>
              <w:suppressAutoHyphens/>
              <w:snapToGrid w:val="0"/>
              <w:jc w:val="both"/>
              <w:rPr>
                <w:rFonts w:ascii="Arial" w:eastAsia="Calibri" w:hAnsi="Arial" w:cs="Arial"/>
                <w:sz w:val="18"/>
                <w:szCs w:val="18"/>
                <w:lang w:eastAsia="ar-SA"/>
              </w:rPr>
            </w:pPr>
            <w:r w:rsidRPr="00380258">
              <w:rPr>
                <w:rFonts w:ascii="Arial" w:eastAsia="Calibri" w:hAnsi="Arial" w:cs="Arial"/>
                <w:sz w:val="18"/>
                <w:szCs w:val="18"/>
                <w:lang w:eastAsia="ar-SA"/>
              </w:rPr>
              <w:t>SE PROCEDERÁ A MEDIR EL DESEMPEÑO O CUMPLIMIENTO SATISFACTORIO QUE HA TENIDO EL LICITANTE EN LA PRESTACIÓN OPORTUNA Y ADECUADA DE LOS BIENES DE LA MISMA NATURALEZA OBJETO DEL PRESENTE PROCEDIMIENTO DE CONTRATACIÓN.</w:t>
            </w:r>
          </w:p>
          <w:p w14:paraId="0792428E" w14:textId="77777777" w:rsidR="00A443ED" w:rsidRPr="00380258" w:rsidRDefault="00A443ED" w:rsidP="00BA5F9F">
            <w:pPr>
              <w:widowControl w:val="0"/>
              <w:suppressAutoHyphens/>
              <w:snapToGrid w:val="0"/>
              <w:jc w:val="both"/>
              <w:rPr>
                <w:rFonts w:ascii="Arial" w:eastAsia="Calibri" w:hAnsi="Arial" w:cs="Arial"/>
                <w:sz w:val="18"/>
                <w:szCs w:val="18"/>
                <w:lang w:eastAsia="ar-SA"/>
              </w:rPr>
            </w:pPr>
          </w:p>
          <w:p w14:paraId="1110015A" w14:textId="77777777" w:rsidR="00A443ED" w:rsidRPr="00380258" w:rsidRDefault="00A443ED" w:rsidP="00BA5F9F">
            <w:pPr>
              <w:widowControl w:val="0"/>
              <w:suppressAutoHyphens/>
              <w:snapToGrid w:val="0"/>
              <w:jc w:val="both"/>
              <w:rPr>
                <w:rFonts w:ascii="Arial" w:eastAsia="Calibri" w:hAnsi="Arial" w:cs="Arial"/>
                <w:sz w:val="18"/>
                <w:szCs w:val="18"/>
                <w:lang w:eastAsia="ar-SA"/>
              </w:rPr>
            </w:pPr>
            <w:r w:rsidRPr="00380258">
              <w:rPr>
                <w:rFonts w:ascii="Arial" w:eastAsia="Calibri" w:hAnsi="Arial" w:cs="Arial"/>
                <w:sz w:val="18"/>
                <w:szCs w:val="18"/>
                <w:lang w:eastAsia="ar-SA"/>
              </w:rPr>
              <w:t>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LAS CARTAS DE ACEPTACIÓN SATISFACTORIA DE LOS BIENES O LAS CONSTANCIAS DE LIBERACIÓN O CANCELACIÓN DE GARANTÍAS DE CUMPLIMIENTO. DICHA DOCUMENTACIÓN DEBERÁ CORRESPONDER A LOS CONTRATOS QUE LOS LICITANTES PRESENTEN EN LOS RUBROS DE EXPERIENCIA Y ESPECIALIDAD DEL LICITANTE.</w:t>
            </w:r>
          </w:p>
          <w:p w14:paraId="2E10A347" w14:textId="77777777" w:rsidR="00A443ED" w:rsidRPr="00380258" w:rsidRDefault="00A443ED" w:rsidP="00BA5F9F">
            <w:pPr>
              <w:widowControl w:val="0"/>
              <w:suppressAutoHyphens/>
              <w:jc w:val="both"/>
              <w:rPr>
                <w:rFonts w:ascii="Arial" w:eastAsia="Calibri" w:hAnsi="Arial" w:cs="Arial"/>
                <w:b/>
                <w:bCs/>
                <w:sz w:val="18"/>
                <w:szCs w:val="18"/>
                <w:lang w:eastAsia="ar-SA"/>
              </w:rPr>
            </w:pPr>
          </w:p>
          <w:p w14:paraId="4F549C81" w14:textId="77777777" w:rsidR="00A443ED" w:rsidRPr="00380258" w:rsidRDefault="00A443ED" w:rsidP="00BA5F9F">
            <w:pPr>
              <w:suppressAutoHyphens/>
              <w:snapToGrid w:val="0"/>
              <w:jc w:val="both"/>
              <w:rPr>
                <w:rFonts w:ascii="Arial" w:eastAsia="Calibri" w:hAnsi="Arial" w:cs="Arial"/>
                <w:bCs/>
                <w:sz w:val="18"/>
                <w:szCs w:val="18"/>
                <w:lang w:eastAsia="ar-SA"/>
              </w:rPr>
            </w:pPr>
            <w:r w:rsidRPr="00380258">
              <w:rPr>
                <w:rFonts w:ascii="Arial" w:eastAsia="Calibri" w:hAnsi="Arial" w:cs="Arial"/>
                <w:bCs/>
                <w:sz w:val="18"/>
                <w:szCs w:val="18"/>
                <w:lang w:eastAsia="ar-SA"/>
              </w:rPr>
              <w:t xml:space="preserve">SE OTORGARÁN MÁXIMO 10 PUNTOS AL LICITANTE QUE PRESENTE EL MAYOR NÚMERO DE CARTAS O CONSTANCIAS DE </w:t>
            </w:r>
            <w:r w:rsidRPr="00380258">
              <w:rPr>
                <w:rFonts w:ascii="Arial" w:eastAsia="Calibri" w:hAnsi="Arial" w:cs="Arial"/>
                <w:bCs/>
                <w:sz w:val="18"/>
                <w:szCs w:val="18"/>
                <w:lang w:eastAsia="ar-SA"/>
              </w:rPr>
              <w:lastRenderedPageBreak/>
              <w:t>CUMPLIMIENTO DE CONTRATO CONFORME A LO SIGUIENTE:</w:t>
            </w:r>
          </w:p>
          <w:p w14:paraId="7C04E62A" w14:textId="77777777" w:rsidR="00A443ED" w:rsidRPr="00380258" w:rsidRDefault="00A443ED" w:rsidP="00BA5F9F">
            <w:pPr>
              <w:suppressAutoHyphens/>
              <w:snapToGrid w:val="0"/>
              <w:jc w:val="both"/>
              <w:rPr>
                <w:rFonts w:ascii="Arial" w:eastAsia="Calibri" w:hAnsi="Arial" w:cs="Arial"/>
                <w:sz w:val="18"/>
                <w:szCs w:val="18"/>
                <w:lang w:eastAsia="ar-SA"/>
              </w:rPr>
            </w:pPr>
          </w:p>
          <w:p w14:paraId="62FEC946"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 xml:space="preserve">PRESENTA 1 CARTA DE SATISFACCIÓN, O CONSTANCIA DE </w:t>
            </w:r>
            <w:r w:rsidRPr="00380258">
              <w:rPr>
                <w:rFonts w:ascii="Arial" w:eastAsia="Calibri" w:hAnsi="Arial" w:cs="Arial"/>
                <w:sz w:val="18"/>
                <w:szCs w:val="18"/>
                <w:lang w:eastAsia="ar-SA"/>
              </w:rPr>
              <w:t>LIBERACIÓN</w:t>
            </w:r>
            <w:r w:rsidRPr="00380258">
              <w:rPr>
                <w:rFonts w:ascii="Arial" w:eastAsia="Calibri" w:hAnsi="Arial" w:cs="Arial"/>
                <w:bCs/>
                <w:sz w:val="18"/>
                <w:szCs w:val="18"/>
                <w:lang w:eastAsia="ar-SA"/>
              </w:rPr>
              <w:t xml:space="preserve"> O CANCELACIÓN DE FIANZAS.------------------------------------------------------------------</w:t>
            </w:r>
          </w:p>
          <w:p w14:paraId="637C718C"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 xml:space="preserve">PRESENTA 2 CARTAS DE SATISFACCIÓN, O CONSTANCIAS DE </w:t>
            </w:r>
            <w:r w:rsidRPr="00380258">
              <w:rPr>
                <w:rFonts w:ascii="Arial" w:eastAsia="Calibri" w:hAnsi="Arial" w:cs="Arial"/>
                <w:sz w:val="18"/>
                <w:szCs w:val="18"/>
                <w:lang w:eastAsia="ar-SA"/>
              </w:rPr>
              <w:t>LIBERACIÓN</w:t>
            </w:r>
            <w:r w:rsidRPr="00380258">
              <w:rPr>
                <w:rFonts w:ascii="Arial" w:eastAsia="Calibri" w:hAnsi="Arial" w:cs="Arial"/>
                <w:bCs/>
                <w:sz w:val="18"/>
                <w:szCs w:val="18"/>
                <w:lang w:eastAsia="ar-SA"/>
              </w:rPr>
              <w:t xml:space="preserve"> O CANCELACIONES DE FIANZAS.---------------------------------------------------------------</w:t>
            </w:r>
          </w:p>
          <w:p w14:paraId="381CF003"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3 CARTAS DE SATISFACCIÓN, O CONSTANCIAS DE LIBERACIÓN O CANCELACIONES DE FIANZAS.---------------------------------------------------------------</w:t>
            </w:r>
          </w:p>
          <w:p w14:paraId="493068FF"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4 CARTAS DE SATISFACCIÓN, O CONSTANCIAS DE LIBERACIÓN O CANCELACIONES DE FIANZAS.---------------------------------------------------------------</w:t>
            </w:r>
          </w:p>
          <w:p w14:paraId="6138EA88"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5 CARTAS DE SATISFACCIÓN, O CONSTANCIAS DE LIBERACIÓN O CANCELACIONES DE FIANZAS.---------------------------------------------------------------</w:t>
            </w:r>
          </w:p>
          <w:p w14:paraId="5F8A52D3"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6 CARTAS DE SATISFACCIÓN, O CONSTANCIAS DE LIBERACIÓN O CANCELACIONES DE FIANZAS.---------------------------------------------------------------</w:t>
            </w:r>
          </w:p>
          <w:p w14:paraId="58984650"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 xml:space="preserve">PRESENTA 7 CARTAS DE SATISFACCIÓN, O CONSTANCIAS DE </w:t>
            </w:r>
            <w:r w:rsidRPr="00380258">
              <w:rPr>
                <w:rFonts w:ascii="Arial" w:eastAsia="Calibri" w:hAnsi="Arial" w:cs="Arial"/>
                <w:sz w:val="18"/>
                <w:szCs w:val="18"/>
                <w:lang w:eastAsia="ar-SA"/>
              </w:rPr>
              <w:t>LIBERACIÓN</w:t>
            </w:r>
            <w:r w:rsidRPr="00380258">
              <w:rPr>
                <w:rFonts w:ascii="Arial" w:eastAsia="Calibri" w:hAnsi="Arial" w:cs="Arial"/>
                <w:bCs/>
                <w:sz w:val="18"/>
                <w:szCs w:val="18"/>
                <w:lang w:eastAsia="ar-SA"/>
              </w:rPr>
              <w:t xml:space="preserve"> O CANCELACIONES DE FIANZAS.---------------------------------------------------------------</w:t>
            </w:r>
          </w:p>
          <w:p w14:paraId="64CE46D9"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8 CARTAS DE SATISFACCIÓN, O CONSTANCIAS DE LIBERACIÓN O CANCELACIONES DE FIANZAS.---------------------------------------------------------------</w:t>
            </w:r>
          </w:p>
          <w:p w14:paraId="5880E03A"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9 CARTAS DE SATISFACCIÓN, O CONSTANCIAS DE LIBERACIÓN O CANCELACIONES DE FIANZAS.---------------------------------------------------------------</w:t>
            </w:r>
          </w:p>
          <w:p w14:paraId="6326F266"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10 CARTAS DE SATISFACCIÓN, O CONSTANCIAS DE LIBERACIÓN O CANCELACIONES DE FIANZAS.---------------------------------------------------------------</w:t>
            </w:r>
          </w:p>
          <w:p w14:paraId="682E3162"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11 CARTAS DE SATISFACCIÓN, O CONSTANCIAS DE LIBERACIÓN O CANCELACIONES DE FIANZAS.---------------------------------------------------------------</w:t>
            </w:r>
          </w:p>
          <w:p w14:paraId="4F295FE2" w14:textId="77777777" w:rsidR="00A443ED" w:rsidRPr="00380258" w:rsidRDefault="00A443ED" w:rsidP="007D59F6">
            <w:pPr>
              <w:widowControl w:val="0"/>
              <w:numPr>
                <w:ilvl w:val="0"/>
                <w:numId w:val="188"/>
              </w:numPr>
              <w:suppressAutoHyphens/>
              <w:ind w:left="0" w:firstLine="0"/>
              <w:jc w:val="both"/>
              <w:rPr>
                <w:rFonts w:ascii="Arial" w:eastAsia="Calibri" w:hAnsi="Arial" w:cs="Arial"/>
                <w:bCs/>
                <w:sz w:val="18"/>
                <w:szCs w:val="18"/>
                <w:lang w:eastAsia="ar-SA"/>
              </w:rPr>
            </w:pPr>
            <w:r w:rsidRPr="00380258">
              <w:rPr>
                <w:rFonts w:ascii="Arial" w:eastAsia="Calibri" w:hAnsi="Arial" w:cs="Arial"/>
                <w:bCs/>
                <w:sz w:val="18"/>
                <w:szCs w:val="18"/>
                <w:lang w:eastAsia="ar-SA"/>
              </w:rPr>
              <w:t>PRESENTA 12 CARTAS DE SATISFACCIÓN, O CONSTANCIAS DE LIBERACIÓN O CANCELACIONES DE FIANZAS.---------------------------------------------------------------</w:t>
            </w:r>
          </w:p>
          <w:p w14:paraId="01502E6F" w14:textId="77777777" w:rsidR="00A443ED" w:rsidRPr="00380258" w:rsidRDefault="00A443ED" w:rsidP="00BA5F9F">
            <w:pPr>
              <w:suppressAutoHyphens/>
              <w:jc w:val="both"/>
              <w:rPr>
                <w:rFonts w:ascii="Arial" w:eastAsia="Calibri" w:hAnsi="Arial" w:cs="Arial"/>
                <w:b/>
                <w:bCs/>
                <w:sz w:val="18"/>
                <w:szCs w:val="18"/>
                <w:lang w:eastAsia="ar-SA"/>
              </w:rPr>
            </w:pPr>
          </w:p>
          <w:p w14:paraId="7C11F6D1" w14:textId="77777777" w:rsidR="00A443ED" w:rsidRPr="00380258" w:rsidRDefault="00A443ED" w:rsidP="00BA5F9F">
            <w:pPr>
              <w:suppressAutoHyphens/>
              <w:jc w:val="both"/>
              <w:rPr>
                <w:rFonts w:ascii="Arial" w:eastAsia="Calibri" w:hAnsi="Arial" w:cs="Arial"/>
                <w:bCs/>
                <w:sz w:val="18"/>
                <w:szCs w:val="18"/>
                <w:lang w:eastAsia="ar-SA"/>
              </w:rPr>
            </w:pPr>
            <w:r w:rsidRPr="00380258">
              <w:rPr>
                <w:rFonts w:ascii="Arial" w:eastAsia="Calibri" w:hAnsi="Arial" w:cs="Arial"/>
                <w:b/>
                <w:bCs/>
                <w:sz w:val="18"/>
                <w:szCs w:val="18"/>
                <w:lang w:eastAsia="ar-SA"/>
              </w:rPr>
              <w:t xml:space="preserve">NOTA 1: PARA ESTE </w:t>
            </w:r>
            <w:proofErr w:type="spellStart"/>
            <w:r w:rsidRPr="00380258">
              <w:rPr>
                <w:rFonts w:ascii="Arial" w:eastAsia="Calibri" w:hAnsi="Arial" w:cs="Arial"/>
                <w:b/>
                <w:bCs/>
                <w:sz w:val="18"/>
                <w:szCs w:val="18"/>
                <w:lang w:eastAsia="ar-SA"/>
              </w:rPr>
              <w:t>SUBRUBRO</w:t>
            </w:r>
            <w:proofErr w:type="spellEnd"/>
            <w:r w:rsidRPr="00380258">
              <w:rPr>
                <w:rFonts w:ascii="Arial" w:eastAsia="Calibri" w:hAnsi="Arial" w:cs="Arial"/>
                <w:b/>
                <w:bCs/>
                <w:sz w:val="18"/>
                <w:szCs w:val="18"/>
                <w:lang w:eastAsia="ar-SA"/>
              </w:rPr>
              <w:t xml:space="preserve"> DEBERÁ PRESENTAR UNO DE LOS DOCUMENTOS SOLICITADOS POR CONTRATO, SI EL LICITANTE PRESENTA DOS O MÁS DOCUMENTOS DEL MISMO CONTRATO SE CONTABILIZARAN SOLO 1 (UNO).</w:t>
            </w:r>
          </w:p>
        </w:tc>
        <w:tc>
          <w:tcPr>
            <w:tcW w:w="694" w:type="pct"/>
            <w:shd w:val="clear" w:color="auto" w:fill="auto"/>
            <w:vAlign w:val="center"/>
            <w:hideMark/>
          </w:tcPr>
          <w:p w14:paraId="5836AD5B" w14:textId="77777777" w:rsidR="00A443ED" w:rsidRPr="00380258" w:rsidRDefault="00A443ED" w:rsidP="00BA5F9F">
            <w:pPr>
              <w:suppressAutoHyphens/>
              <w:jc w:val="center"/>
              <w:rPr>
                <w:rFonts w:ascii="Arial" w:eastAsia="Calibri" w:hAnsi="Arial" w:cs="Arial"/>
                <w:b/>
                <w:bCs/>
                <w:sz w:val="18"/>
                <w:szCs w:val="18"/>
                <w:lang w:eastAsia="es-MX"/>
              </w:rPr>
            </w:pPr>
          </w:p>
          <w:p w14:paraId="44A563FC" w14:textId="77777777" w:rsidR="00A443ED" w:rsidRPr="00380258" w:rsidRDefault="00A443ED" w:rsidP="00BA5F9F">
            <w:pPr>
              <w:suppressAutoHyphens/>
              <w:jc w:val="center"/>
              <w:rPr>
                <w:rFonts w:ascii="Arial" w:eastAsia="Calibri" w:hAnsi="Arial" w:cs="Arial"/>
                <w:b/>
                <w:bCs/>
                <w:sz w:val="18"/>
                <w:szCs w:val="18"/>
                <w:lang w:eastAsia="es-MX"/>
              </w:rPr>
            </w:pPr>
          </w:p>
          <w:p w14:paraId="17F991EB" w14:textId="77777777" w:rsidR="00A443ED" w:rsidRPr="00380258" w:rsidRDefault="00A443ED" w:rsidP="00BA5F9F">
            <w:pPr>
              <w:suppressAutoHyphens/>
              <w:jc w:val="center"/>
              <w:rPr>
                <w:rFonts w:ascii="Arial" w:eastAsia="Calibri" w:hAnsi="Arial" w:cs="Arial"/>
                <w:b/>
                <w:bCs/>
                <w:sz w:val="18"/>
                <w:szCs w:val="18"/>
                <w:lang w:eastAsia="es-MX"/>
              </w:rPr>
            </w:pPr>
          </w:p>
          <w:p w14:paraId="5C5F8FE7" w14:textId="77777777" w:rsidR="00A443ED" w:rsidRPr="00380258" w:rsidRDefault="00A443ED" w:rsidP="00BA5F9F">
            <w:pPr>
              <w:suppressAutoHyphens/>
              <w:jc w:val="center"/>
              <w:rPr>
                <w:rFonts w:ascii="Arial" w:eastAsia="Calibri" w:hAnsi="Arial" w:cs="Arial"/>
                <w:b/>
                <w:bCs/>
                <w:sz w:val="18"/>
                <w:szCs w:val="18"/>
                <w:lang w:eastAsia="es-MX"/>
              </w:rPr>
            </w:pPr>
          </w:p>
          <w:p w14:paraId="59207F36" w14:textId="77777777" w:rsidR="00A443ED" w:rsidRPr="00380258" w:rsidRDefault="00A443ED" w:rsidP="00BA5F9F">
            <w:pPr>
              <w:suppressAutoHyphens/>
              <w:jc w:val="center"/>
              <w:rPr>
                <w:rFonts w:ascii="Arial" w:eastAsia="Calibri" w:hAnsi="Arial" w:cs="Arial"/>
                <w:b/>
                <w:bCs/>
                <w:sz w:val="18"/>
                <w:szCs w:val="18"/>
                <w:lang w:eastAsia="es-MX"/>
              </w:rPr>
            </w:pPr>
          </w:p>
          <w:p w14:paraId="4EBD22D8" w14:textId="77777777" w:rsidR="00A443ED" w:rsidRPr="00380258" w:rsidRDefault="00A443ED" w:rsidP="00BA5F9F">
            <w:pPr>
              <w:suppressAutoHyphens/>
              <w:jc w:val="center"/>
              <w:rPr>
                <w:rFonts w:ascii="Arial" w:eastAsia="Calibri" w:hAnsi="Arial" w:cs="Arial"/>
                <w:b/>
                <w:bCs/>
                <w:sz w:val="18"/>
                <w:szCs w:val="18"/>
                <w:lang w:eastAsia="es-MX"/>
              </w:rPr>
            </w:pPr>
          </w:p>
          <w:p w14:paraId="48EE8558" w14:textId="77777777" w:rsidR="00A443ED" w:rsidRPr="00380258" w:rsidRDefault="00A443ED" w:rsidP="00BA5F9F">
            <w:pPr>
              <w:suppressAutoHyphens/>
              <w:jc w:val="center"/>
              <w:rPr>
                <w:rFonts w:ascii="Arial" w:eastAsia="Calibri" w:hAnsi="Arial" w:cs="Arial"/>
                <w:b/>
                <w:bCs/>
                <w:sz w:val="18"/>
                <w:szCs w:val="18"/>
                <w:lang w:eastAsia="es-MX"/>
              </w:rPr>
            </w:pPr>
          </w:p>
          <w:p w14:paraId="017E68C0" w14:textId="77777777" w:rsidR="00A443ED" w:rsidRPr="00380258" w:rsidRDefault="00A443ED" w:rsidP="00BA5F9F">
            <w:pPr>
              <w:suppressAutoHyphens/>
              <w:jc w:val="center"/>
              <w:rPr>
                <w:rFonts w:ascii="Arial" w:eastAsia="Calibri" w:hAnsi="Arial" w:cs="Arial"/>
                <w:b/>
                <w:bCs/>
                <w:sz w:val="18"/>
                <w:szCs w:val="18"/>
                <w:lang w:eastAsia="es-MX"/>
              </w:rPr>
            </w:pPr>
          </w:p>
          <w:p w14:paraId="698530D0" w14:textId="77777777" w:rsidR="00A443ED" w:rsidRPr="00380258" w:rsidRDefault="00A443ED" w:rsidP="00BA5F9F">
            <w:pPr>
              <w:suppressAutoHyphens/>
              <w:jc w:val="center"/>
              <w:rPr>
                <w:rFonts w:ascii="Arial" w:eastAsia="Calibri" w:hAnsi="Arial" w:cs="Arial"/>
                <w:b/>
                <w:bCs/>
                <w:sz w:val="18"/>
                <w:szCs w:val="18"/>
                <w:lang w:eastAsia="es-MX"/>
              </w:rPr>
            </w:pPr>
          </w:p>
          <w:p w14:paraId="35AE9C11" w14:textId="77777777" w:rsidR="00A443ED" w:rsidRPr="00380258" w:rsidRDefault="00A443ED" w:rsidP="00BA5F9F">
            <w:pPr>
              <w:suppressAutoHyphens/>
              <w:jc w:val="center"/>
              <w:rPr>
                <w:rFonts w:ascii="Arial" w:eastAsia="Calibri" w:hAnsi="Arial" w:cs="Arial"/>
                <w:b/>
                <w:bCs/>
                <w:sz w:val="18"/>
                <w:szCs w:val="18"/>
                <w:lang w:eastAsia="es-MX"/>
              </w:rPr>
            </w:pPr>
          </w:p>
          <w:p w14:paraId="06A60AD3" w14:textId="77777777" w:rsidR="00A443ED" w:rsidRPr="00380258" w:rsidRDefault="00A443ED" w:rsidP="00BA5F9F">
            <w:pPr>
              <w:suppressAutoHyphens/>
              <w:jc w:val="center"/>
              <w:rPr>
                <w:rFonts w:ascii="Arial" w:eastAsia="Calibri" w:hAnsi="Arial" w:cs="Arial"/>
                <w:b/>
                <w:bCs/>
                <w:sz w:val="18"/>
                <w:szCs w:val="18"/>
                <w:lang w:eastAsia="es-MX"/>
              </w:rPr>
            </w:pPr>
          </w:p>
          <w:p w14:paraId="2AFA018B" w14:textId="77777777" w:rsidR="00A443ED" w:rsidRPr="00380258" w:rsidRDefault="00A443ED" w:rsidP="00BA5F9F">
            <w:pPr>
              <w:suppressAutoHyphens/>
              <w:jc w:val="center"/>
              <w:rPr>
                <w:rFonts w:ascii="Arial" w:eastAsia="Calibri" w:hAnsi="Arial" w:cs="Arial"/>
                <w:b/>
                <w:bCs/>
                <w:sz w:val="18"/>
                <w:szCs w:val="18"/>
                <w:lang w:eastAsia="es-MX"/>
              </w:rPr>
            </w:pPr>
          </w:p>
          <w:p w14:paraId="5419F083" w14:textId="77777777" w:rsidR="00A443ED" w:rsidRPr="00380258" w:rsidRDefault="00A443ED" w:rsidP="00BA5F9F">
            <w:pPr>
              <w:suppressAutoHyphens/>
              <w:jc w:val="center"/>
              <w:rPr>
                <w:rFonts w:ascii="Arial" w:eastAsia="Calibri" w:hAnsi="Arial" w:cs="Arial"/>
                <w:b/>
                <w:bCs/>
                <w:sz w:val="18"/>
                <w:szCs w:val="18"/>
                <w:lang w:eastAsia="es-MX"/>
              </w:rPr>
            </w:pPr>
          </w:p>
          <w:p w14:paraId="022CA237" w14:textId="77777777" w:rsidR="00A443ED" w:rsidRPr="00380258" w:rsidRDefault="00A443ED" w:rsidP="00BA5F9F">
            <w:pPr>
              <w:suppressAutoHyphens/>
              <w:jc w:val="center"/>
              <w:rPr>
                <w:rFonts w:ascii="Arial" w:eastAsia="Calibri" w:hAnsi="Arial" w:cs="Arial"/>
                <w:b/>
                <w:bCs/>
                <w:sz w:val="18"/>
                <w:szCs w:val="18"/>
                <w:lang w:eastAsia="es-MX"/>
              </w:rPr>
            </w:pPr>
          </w:p>
          <w:p w14:paraId="0557DC8B" w14:textId="77777777" w:rsidR="00A443ED" w:rsidRPr="00380258" w:rsidRDefault="00A443ED" w:rsidP="00BA5F9F">
            <w:pPr>
              <w:suppressAutoHyphens/>
              <w:jc w:val="center"/>
              <w:rPr>
                <w:rFonts w:ascii="Arial" w:eastAsia="Calibri" w:hAnsi="Arial" w:cs="Arial"/>
                <w:b/>
                <w:bCs/>
                <w:sz w:val="18"/>
                <w:szCs w:val="18"/>
                <w:lang w:eastAsia="es-MX"/>
              </w:rPr>
            </w:pPr>
          </w:p>
          <w:p w14:paraId="16B47BB2" w14:textId="77777777" w:rsidR="00A443ED" w:rsidRPr="00380258" w:rsidRDefault="00A443ED" w:rsidP="00BA5F9F">
            <w:pPr>
              <w:suppressAutoHyphens/>
              <w:jc w:val="center"/>
              <w:rPr>
                <w:rFonts w:ascii="Arial" w:eastAsia="Calibri" w:hAnsi="Arial" w:cs="Arial"/>
                <w:b/>
                <w:bCs/>
                <w:sz w:val="18"/>
                <w:szCs w:val="18"/>
                <w:lang w:eastAsia="es-MX"/>
              </w:rPr>
            </w:pPr>
          </w:p>
          <w:p w14:paraId="24FA12CE" w14:textId="77777777" w:rsidR="00A443ED" w:rsidRPr="00380258" w:rsidRDefault="00A443ED" w:rsidP="00BA5F9F">
            <w:pPr>
              <w:suppressAutoHyphens/>
              <w:jc w:val="center"/>
              <w:rPr>
                <w:rFonts w:ascii="Arial" w:eastAsia="Calibri" w:hAnsi="Arial" w:cs="Arial"/>
                <w:b/>
                <w:bCs/>
                <w:sz w:val="18"/>
                <w:szCs w:val="18"/>
                <w:lang w:eastAsia="es-MX"/>
              </w:rPr>
            </w:pPr>
          </w:p>
          <w:p w14:paraId="28B02771" w14:textId="77777777" w:rsidR="00A443ED" w:rsidRPr="00380258" w:rsidRDefault="00A443ED" w:rsidP="00BA5F9F">
            <w:pPr>
              <w:suppressAutoHyphens/>
              <w:jc w:val="center"/>
              <w:rPr>
                <w:rFonts w:ascii="Arial" w:eastAsia="Calibri" w:hAnsi="Arial" w:cs="Arial"/>
                <w:b/>
                <w:bCs/>
                <w:sz w:val="18"/>
                <w:szCs w:val="18"/>
                <w:lang w:eastAsia="es-MX"/>
              </w:rPr>
            </w:pPr>
          </w:p>
          <w:p w14:paraId="08E5D788" w14:textId="77777777" w:rsidR="00A443ED" w:rsidRPr="00380258" w:rsidRDefault="00A443ED" w:rsidP="00BA5F9F">
            <w:pPr>
              <w:suppressAutoHyphens/>
              <w:jc w:val="center"/>
              <w:rPr>
                <w:rFonts w:ascii="Arial" w:eastAsia="Calibri" w:hAnsi="Arial" w:cs="Arial"/>
                <w:b/>
                <w:bCs/>
                <w:sz w:val="18"/>
                <w:szCs w:val="18"/>
                <w:lang w:eastAsia="es-MX"/>
              </w:rPr>
            </w:pPr>
          </w:p>
          <w:p w14:paraId="748A4472" w14:textId="77777777" w:rsidR="00A443ED" w:rsidRPr="00380258" w:rsidRDefault="00A443ED" w:rsidP="00BA5F9F">
            <w:pPr>
              <w:suppressAutoHyphens/>
              <w:jc w:val="center"/>
              <w:rPr>
                <w:rFonts w:ascii="Arial" w:eastAsia="Calibri" w:hAnsi="Arial" w:cs="Arial"/>
                <w:b/>
                <w:bCs/>
                <w:sz w:val="18"/>
                <w:szCs w:val="18"/>
                <w:lang w:eastAsia="es-MX"/>
              </w:rPr>
            </w:pPr>
          </w:p>
          <w:p w14:paraId="7770CF45" w14:textId="77777777" w:rsidR="00A443ED" w:rsidRPr="00380258" w:rsidRDefault="00A443ED" w:rsidP="00BA5F9F">
            <w:pPr>
              <w:suppressAutoHyphens/>
              <w:jc w:val="center"/>
              <w:rPr>
                <w:rFonts w:ascii="Arial" w:eastAsia="Calibri" w:hAnsi="Arial" w:cs="Arial"/>
                <w:b/>
                <w:bCs/>
                <w:sz w:val="18"/>
                <w:szCs w:val="18"/>
                <w:lang w:eastAsia="es-MX"/>
              </w:rPr>
            </w:pPr>
          </w:p>
          <w:p w14:paraId="3DCC8A6B" w14:textId="77777777" w:rsidR="00A443ED" w:rsidRPr="00380258" w:rsidRDefault="00A443ED" w:rsidP="00BA5F9F">
            <w:pPr>
              <w:suppressAutoHyphens/>
              <w:jc w:val="center"/>
              <w:rPr>
                <w:rFonts w:ascii="Arial" w:eastAsia="Calibri" w:hAnsi="Arial" w:cs="Arial"/>
                <w:b/>
                <w:bCs/>
                <w:sz w:val="18"/>
                <w:szCs w:val="18"/>
                <w:lang w:eastAsia="es-MX"/>
              </w:rPr>
            </w:pPr>
          </w:p>
          <w:p w14:paraId="6AE70A8D" w14:textId="77777777" w:rsidR="00A443ED" w:rsidRPr="00380258" w:rsidRDefault="00A443ED" w:rsidP="00BA5F9F">
            <w:pPr>
              <w:suppressAutoHyphens/>
              <w:jc w:val="center"/>
              <w:rPr>
                <w:rFonts w:ascii="Arial" w:eastAsia="Calibri" w:hAnsi="Arial" w:cs="Arial"/>
                <w:b/>
                <w:bCs/>
                <w:sz w:val="18"/>
                <w:szCs w:val="18"/>
                <w:lang w:eastAsia="es-MX"/>
              </w:rPr>
            </w:pPr>
          </w:p>
          <w:p w14:paraId="3C8CC1B4" w14:textId="77777777" w:rsidR="00A443ED" w:rsidRPr="00380258" w:rsidRDefault="00A443ED" w:rsidP="00BA5F9F">
            <w:pPr>
              <w:suppressAutoHyphens/>
              <w:jc w:val="center"/>
              <w:rPr>
                <w:rFonts w:ascii="Arial" w:eastAsia="Calibri" w:hAnsi="Arial" w:cs="Arial"/>
                <w:b/>
                <w:bCs/>
                <w:sz w:val="18"/>
                <w:szCs w:val="18"/>
                <w:lang w:eastAsia="es-MX"/>
              </w:rPr>
            </w:pPr>
          </w:p>
          <w:p w14:paraId="5ABB1B9E" w14:textId="77777777" w:rsidR="00A443ED" w:rsidRPr="00380258" w:rsidRDefault="00A443ED" w:rsidP="007E055C">
            <w:pPr>
              <w:suppressAutoHyphens/>
              <w:rPr>
                <w:rFonts w:ascii="Arial" w:eastAsia="Calibri" w:hAnsi="Arial" w:cs="Arial"/>
                <w:b/>
                <w:bCs/>
                <w:sz w:val="18"/>
                <w:szCs w:val="18"/>
                <w:lang w:eastAsia="es-MX"/>
              </w:rPr>
            </w:pPr>
          </w:p>
          <w:p w14:paraId="571F594F" w14:textId="77777777" w:rsidR="00A443ED" w:rsidRPr="00380258" w:rsidRDefault="00A443ED" w:rsidP="00BA5F9F">
            <w:pPr>
              <w:suppressAutoHyphens/>
              <w:rPr>
                <w:rFonts w:ascii="Arial" w:eastAsia="Calibri" w:hAnsi="Arial" w:cs="Arial"/>
                <w:b/>
                <w:bCs/>
                <w:sz w:val="18"/>
                <w:szCs w:val="18"/>
                <w:lang w:eastAsia="es-MX"/>
              </w:rPr>
            </w:pPr>
          </w:p>
          <w:p w14:paraId="41866174" w14:textId="77777777" w:rsidR="007E055C" w:rsidRDefault="007E055C" w:rsidP="00BA5F9F">
            <w:pPr>
              <w:suppressAutoHyphens/>
              <w:jc w:val="center"/>
              <w:rPr>
                <w:rFonts w:ascii="Arial" w:eastAsia="Calibri" w:hAnsi="Arial" w:cs="Arial"/>
                <w:b/>
                <w:bCs/>
                <w:sz w:val="18"/>
                <w:szCs w:val="18"/>
                <w:lang w:eastAsia="es-MX"/>
              </w:rPr>
            </w:pPr>
          </w:p>
          <w:p w14:paraId="68B20E87"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0.5</w:t>
            </w:r>
          </w:p>
          <w:p w14:paraId="11E4414A" w14:textId="77777777" w:rsidR="00A443ED" w:rsidRPr="00380258" w:rsidRDefault="00A443ED" w:rsidP="00BA5F9F">
            <w:pPr>
              <w:suppressAutoHyphens/>
              <w:jc w:val="center"/>
              <w:rPr>
                <w:rFonts w:ascii="Arial" w:eastAsia="Calibri" w:hAnsi="Arial" w:cs="Arial"/>
                <w:b/>
                <w:bCs/>
                <w:sz w:val="18"/>
                <w:szCs w:val="18"/>
                <w:lang w:eastAsia="es-MX"/>
              </w:rPr>
            </w:pPr>
          </w:p>
          <w:p w14:paraId="5B5582A5" w14:textId="77777777" w:rsidR="007E055C" w:rsidRDefault="007E055C" w:rsidP="00BA5F9F">
            <w:pPr>
              <w:suppressAutoHyphens/>
              <w:jc w:val="center"/>
              <w:rPr>
                <w:rFonts w:ascii="Arial" w:eastAsia="Calibri" w:hAnsi="Arial" w:cs="Arial"/>
                <w:b/>
                <w:bCs/>
                <w:sz w:val="18"/>
                <w:szCs w:val="18"/>
                <w:lang w:eastAsia="es-MX"/>
              </w:rPr>
            </w:pPr>
          </w:p>
          <w:p w14:paraId="7CA96B1A"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1.0</w:t>
            </w:r>
          </w:p>
          <w:p w14:paraId="0A7EBFA2" w14:textId="77777777" w:rsidR="00A443ED" w:rsidRPr="00380258" w:rsidRDefault="00A443ED" w:rsidP="00BA5F9F">
            <w:pPr>
              <w:suppressAutoHyphens/>
              <w:jc w:val="center"/>
              <w:rPr>
                <w:rFonts w:ascii="Arial" w:eastAsia="Calibri" w:hAnsi="Arial" w:cs="Arial"/>
                <w:b/>
                <w:bCs/>
                <w:sz w:val="18"/>
                <w:szCs w:val="18"/>
                <w:lang w:eastAsia="es-MX"/>
              </w:rPr>
            </w:pPr>
          </w:p>
          <w:p w14:paraId="7A81D62B" w14:textId="77777777" w:rsidR="007E055C" w:rsidRDefault="007E055C" w:rsidP="00BA5F9F">
            <w:pPr>
              <w:suppressAutoHyphens/>
              <w:jc w:val="center"/>
              <w:rPr>
                <w:rFonts w:ascii="Arial" w:eastAsia="Calibri" w:hAnsi="Arial" w:cs="Arial"/>
                <w:b/>
                <w:bCs/>
                <w:sz w:val="18"/>
                <w:szCs w:val="18"/>
                <w:lang w:eastAsia="es-MX"/>
              </w:rPr>
            </w:pPr>
          </w:p>
          <w:p w14:paraId="3B8A4EA4"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1.5</w:t>
            </w:r>
          </w:p>
          <w:p w14:paraId="43F7CA89" w14:textId="77777777" w:rsidR="00A443ED" w:rsidRPr="00380258" w:rsidRDefault="00A443ED" w:rsidP="00BA5F9F">
            <w:pPr>
              <w:suppressAutoHyphens/>
              <w:jc w:val="center"/>
              <w:rPr>
                <w:rFonts w:ascii="Arial" w:eastAsia="Calibri" w:hAnsi="Arial" w:cs="Arial"/>
                <w:b/>
                <w:bCs/>
                <w:sz w:val="18"/>
                <w:szCs w:val="18"/>
                <w:lang w:eastAsia="es-MX"/>
              </w:rPr>
            </w:pPr>
          </w:p>
          <w:p w14:paraId="620234D8" w14:textId="77777777" w:rsidR="007E055C" w:rsidRDefault="007E055C" w:rsidP="00BA5F9F">
            <w:pPr>
              <w:suppressAutoHyphens/>
              <w:jc w:val="center"/>
              <w:rPr>
                <w:rFonts w:ascii="Arial" w:eastAsia="Calibri" w:hAnsi="Arial" w:cs="Arial"/>
                <w:b/>
                <w:bCs/>
                <w:sz w:val="18"/>
                <w:szCs w:val="18"/>
                <w:lang w:eastAsia="es-MX"/>
              </w:rPr>
            </w:pPr>
          </w:p>
          <w:p w14:paraId="1421C543"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2.0</w:t>
            </w:r>
          </w:p>
          <w:p w14:paraId="6E99467F" w14:textId="77777777" w:rsidR="00A443ED" w:rsidRPr="00380258" w:rsidRDefault="00A443ED" w:rsidP="00BA5F9F">
            <w:pPr>
              <w:suppressAutoHyphens/>
              <w:jc w:val="center"/>
              <w:rPr>
                <w:rFonts w:ascii="Arial" w:eastAsia="Calibri" w:hAnsi="Arial" w:cs="Arial"/>
                <w:b/>
                <w:bCs/>
                <w:sz w:val="18"/>
                <w:szCs w:val="18"/>
                <w:lang w:eastAsia="es-MX"/>
              </w:rPr>
            </w:pPr>
          </w:p>
          <w:p w14:paraId="09B21AD0" w14:textId="77777777" w:rsidR="007E055C" w:rsidRDefault="007E055C" w:rsidP="00BA5F9F">
            <w:pPr>
              <w:suppressAutoHyphens/>
              <w:jc w:val="center"/>
              <w:rPr>
                <w:rFonts w:ascii="Arial" w:eastAsia="Calibri" w:hAnsi="Arial" w:cs="Arial"/>
                <w:b/>
                <w:bCs/>
                <w:sz w:val="18"/>
                <w:szCs w:val="18"/>
                <w:lang w:eastAsia="es-MX"/>
              </w:rPr>
            </w:pPr>
          </w:p>
          <w:p w14:paraId="093267F5"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2.5</w:t>
            </w:r>
          </w:p>
          <w:p w14:paraId="6DCAD22E" w14:textId="77777777" w:rsidR="00A443ED" w:rsidRPr="00380258" w:rsidRDefault="00A443ED" w:rsidP="00BA5F9F">
            <w:pPr>
              <w:suppressAutoHyphens/>
              <w:jc w:val="center"/>
              <w:rPr>
                <w:rFonts w:ascii="Arial" w:eastAsia="Calibri" w:hAnsi="Arial" w:cs="Arial"/>
                <w:b/>
                <w:bCs/>
                <w:sz w:val="18"/>
                <w:szCs w:val="18"/>
                <w:lang w:eastAsia="es-MX"/>
              </w:rPr>
            </w:pPr>
          </w:p>
          <w:p w14:paraId="10BB56F6" w14:textId="77777777" w:rsidR="007E055C" w:rsidRDefault="007E055C" w:rsidP="00BA5F9F">
            <w:pPr>
              <w:suppressAutoHyphens/>
              <w:jc w:val="center"/>
              <w:rPr>
                <w:rFonts w:ascii="Arial" w:eastAsia="Calibri" w:hAnsi="Arial" w:cs="Arial"/>
                <w:b/>
                <w:bCs/>
                <w:sz w:val="18"/>
                <w:szCs w:val="18"/>
                <w:lang w:eastAsia="es-MX"/>
              </w:rPr>
            </w:pPr>
          </w:p>
          <w:p w14:paraId="18EE270C"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3.0</w:t>
            </w:r>
          </w:p>
          <w:p w14:paraId="035CC66A" w14:textId="77777777" w:rsidR="00A443ED" w:rsidRPr="00380258" w:rsidRDefault="00A443ED" w:rsidP="00BA5F9F">
            <w:pPr>
              <w:suppressAutoHyphens/>
              <w:jc w:val="center"/>
              <w:rPr>
                <w:rFonts w:ascii="Arial" w:eastAsia="Calibri" w:hAnsi="Arial" w:cs="Arial"/>
                <w:b/>
                <w:bCs/>
                <w:sz w:val="18"/>
                <w:szCs w:val="18"/>
                <w:lang w:eastAsia="es-MX"/>
              </w:rPr>
            </w:pPr>
          </w:p>
          <w:p w14:paraId="7E03D416" w14:textId="77777777" w:rsidR="007E055C" w:rsidRDefault="007E055C" w:rsidP="00BA5F9F">
            <w:pPr>
              <w:suppressAutoHyphens/>
              <w:jc w:val="center"/>
              <w:rPr>
                <w:rFonts w:ascii="Arial" w:eastAsia="Calibri" w:hAnsi="Arial" w:cs="Arial"/>
                <w:b/>
                <w:bCs/>
                <w:sz w:val="18"/>
                <w:szCs w:val="18"/>
                <w:lang w:eastAsia="es-MX"/>
              </w:rPr>
            </w:pPr>
          </w:p>
          <w:p w14:paraId="193475D3"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3.5</w:t>
            </w:r>
          </w:p>
          <w:p w14:paraId="0C98E4AA" w14:textId="77777777" w:rsidR="00A443ED" w:rsidRPr="00380258" w:rsidRDefault="00A443ED" w:rsidP="00BA5F9F">
            <w:pPr>
              <w:suppressAutoHyphens/>
              <w:jc w:val="center"/>
              <w:rPr>
                <w:rFonts w:ascii="Arial" w:eastAsia="Calibri" w:hAnsi="Arial" w:cs="Arial"/>
                <w:b/>
                <w:bCs/>
                <w:sz w:val="18"/>
                <w:szCs w:val="18"/>
                <w:lang w:eastAsia="es-MX"/>
              </w:rPr>
            </w:pPr>
          </w:p>
          <w:p w14:paraId="73EC3D16" w14:textId="77777777" w:rsidR="007E055C" w:rsidRDefault="007E055C" w:rsidP="00BA5F9F">
            <w:pPr>
              <w:suppressAutoHyphens/>
              <w:jc w:val="center"/>
              <w:rPr>
                <w:rFonts w:ascii="Arial" w:eastAsia="Calibri" w:hAnsi="Arial" w:cs="Arial"/>
                <w:b/>
                <w:bCs/>
                <w:sz w:val="18"/>
                <w:szCs w:val="18"/>
                <w:lang w:eastAsia="es-MX"/>
              </w:rPr>
            </w:pPr>
          </w:p>
          <w:p w14:paraId="60890C65"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4.0</w:t>
            </w:r>
          </w:p>
          <w:p w14:paraId="04AD7934" w14:textId="77777777" w:rsidR="00A443ED" w:rsidRPr="00380258" w:rsidRDefault="00A443ED" w:rsidP="00BA5F9F">
            <w:pPr>
              <w:suppressAutoHyphens/>
              <w:jc w:val="center"/>
              <w:rPr>
                <w:rFonts w:ascii="Arial" w:eastAsia="Calibri" w:hAnsi="Arial" w:cs="Arial"/>
                <w:b/>
                <w:bCs/>
                <w:sz w:val="18"/>
                <w:szCs w:val="18"/>
                <w:lang w:eastAsia="es-MX"/>
              </w:rPr>
            </w:pPr>
          </w:p>
          <w:p w14:paraId="48F060D0" w14:textId="77777777" w:rsidR="007E055C" w:rsidRDefault="007E055C" w:rsidP="00BA5F9F">
            <w:pPr>
              <w:suppressAutoHyphens/>
              <w:jc w:val="center"/>
              <w:rPr>
                <w:rFonts w:ascii="Arial" w:eastAsia="Calibri" w:hAnsi="Arial" w:cs="Arial"/>
                <w:b/>
                <w:bCs/>
                <w:sz w:val="18"/>
                <w:szCs w:val="18"/>
                <w:lang w:eastAsia="es-MX"/>
              </w:rPr>
            </w:pPr>
          </w:p>
          <w:p w14:paraId="0E0F72B2"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5.0</w:t>
            </w:r>
          </w:p>
          <w:p w14:paraId="01AFCFFD" w14:textId="77777777" w:rsidR="00A443ED" w:rsidRPr="00380258" w:rsidRDefault="00A443ED" w:rsidP="00BA5F9F">
            <w:pPr>
              <w:suppressAutoHyphens/>
              <w:jc w:val="center"/>
              <w:rPr>
                <w:rFonts w:ascii="Arial" w:eastAsia="Calibri" w:hAnsi="Arial" w:cs="Arial"/>
                <w:b/>
                <w:bCs/>
                <w:sz w:val="18"/>
                <w:szCs w:val="18"/>
                <w:lang w:eastAsia="es-MX"/>
              </w:rPr>
            </w:pPr>
          </w:p>
          <w:p w14:paraId="48BEF416" w14:textId="77777777" w:rsidR="007E055C" w:rsidRDefault="007E055C" w:rsidP="00BA5F9F">
            <w:pPr>
              <w:suppressAutoHyphens/>
              <w:jc w:val="center"/>
              <w:rPr>
                <w:rFonts w:ascii="Arial" w:eastAsia="Calibri" w:hAnsi="Arial" w:cs="Arial"/>
                <w:b/>
                <w:bCs/>
                <w:sz w:val="18"/>
                <w:szCs w:val="18"/>
                <w:lang w:eastAsia="es-MX"/>
              </w:rPr>
            </w:pPr>
          </w:p>
          <w:p w14:paraId="50CACEA9"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6.0</w:t>
            </w:r>
          </w:p>
          <w:p w14:paraId="0F671A9E" w14:textId="77777777" w:rsidR="00A443ED" w:rsidRPr="00380258" w:rsidRDefault="00A443ED" w:rsidP="00BA5F9F">
            <w:pPr>
              <w:suppressAutoHyphens/>
              <w:jc w:val="center"/>
              <w:rPr>
                <w:rFonts w:ascii="Arial" w:eastAsia="Calibri" w:hAnsi="Arial" w:cs="Arial"/>
                <w:b/>
                <w:bCs/>
                <w:sz w:val="18"/>
                <w:szCs w:val="18"/>
                <w:lang w:eastAsia="es-MX"/>
              </w:rPr>
            </w:pPr>
          </w:p>
          <w:p w14:paraId="60A6D8BE" w14:textId="77777777" w:rsidR="007E055C" w:rsidRDefault="007E055C" w:rsidP="00BA5F9F">
            <w:pPr>
              <w:suppressAutoHyphens/>
              <w:jc w:val="center"/>
              <w:rPr>
                <w:rFonts w:ascii="Arial" w:eastAsia="Calibri" w:hAnsi="Arial" w:cs="Arial"/>
                <w:b/>
                <w:bCs/>
                <w:sz w:val="18"/>
                <w:szCs w:val="18"/>
                <w:lang w:eastAsia="es-MX"/>
              </w:rPr>
            </w:pPr>
          </w:p>
          <w:p w14:paraId="0174D520"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7.0</w:t>
            </w:r>
          </w:p>
          <w:p w14:paraId="7A20E92A" w14:textId="77777777" w:rsidR="00A443ED" w:rsidRPr="00380258" w:rsidRDefault="00A443ED" w:rsidP="00BA5F9F">
            <w:pPr>
              <w:suppressAutoHyphens/>
              <w:jc w:val="center"/>
              <w:rPr>
                <w:rFonts w:ascii="Arial" w:eastAsia="Calibri" w:hAnsi="Arial" w:cs="Arial"/>
                <w:b/>
                <w:bCs/>
                <w:sz w:val="18"/>
                <w:szCs w:val="18"/>
                <w:lang w:eastAsia="es-MX"/>
              </w:rPr>
            </w:pPr>
          </w:p>
          <w:p w14:paraId="7BD5C850" w14:textId="77777777" w:rsidR="007E055C" w:rsidRDefault="007E055C" w:rsidP="00BA5F9F">
            <w:pPr>
              <w:suppressAutoHyphens/>
              <w:jc w:val="center"/>
              <w:rPr>
                <w:rFonts w:ascii="Arial" w:eastAsia="Calibri" w:hAnsi="Arial" w:cs="Arial"/>
                <w:b/>
                <w:bCs/>
                <w:sz w:val="18"/>
                <w:szCs w:val="18"/>
                <w:lang w:eastAsia="es-MX"/>
              </w:rPr>
            </w:pPr>
          </w:p>
          <w:p w14:paraId="5B9DE778" w14:textId="77777777" w:rsidR="00A443ED" w:rsidRPr="00380258" w:rsidRDefault="00A443ED" w:rsidP="00BA5F9F">
            <w:pPr>
              <w:suppressAutoHyphens/>
              <w:jc w:val="center"/>
              <w:rPr>
                <w:rFonts w:ascii="Arial" w:eastAsia="Calibri" w:hAnsi="Arial" w:cs="Arial"/>
                <w:b/>
                <w:bCs/>
                <w:sz w:val="18"/>
                <w:szCs w:val="18"/>
                <w:lang w:eastAsia="es-MX"/>
              </w:rPr>
            </w:pPr>
            <w:r w:rsidRPr="00380258">
              <w:rPr>
                <w:rFonts w:ascii="Arial" w:eastAsia="Calibri" w:hAnsi="Arial" w:cs="Arial"/>
                <w:b/>
                <w:bCs/>
                <w:sz w:val="18"/>
                <w:szCs w:val="18"/>
                <w:lang w:eastAsia="es-MX"/>
              </w:rPr>
              <w:t>8.0</w:t>
            </w:r>
          </w:p>
          <w:p w14:paraId="53C5CBAC" w14:textId="77777777" w:rsidR="00A443ED" w:rsidRPr="00380258" w:rsidRDefault="00A443ED" w:rsidP="00BA5F9F">
            <w:pPr>
              <w:suppressAutoHyphens/>
              <w:jc w:val="center"/>
              <w:rPr>
                <w:rFonts w:ascii="Arial" w:eastAsia="Calibri" w:hAnsi="Arial" w:cs="Arial"/>
                <w:b/>
                <w:bCs/>
                <w:sz w:val="18"/>
                <w:szCs w:val="18"/>
                <w:lang w:eastAsia="es-MX"/>
              </w:rPr>
            </w:pPr>
          </w:p>
          <w:p w14:paraId="66236098" w14:textId="77777777" w:rsidR="00A443ED" w:rsidRPr="00380258" w:rsidRDefault="00A443ED" w:rsidP="00BA5F9F">
            <w:pPr>
              <w:suppressAutoHyphens/>
              <w:jc w:val="center"/>
              <w:rPr>
                <w:rFonts w:ascii="Arial" w:eastAsia="Calibri" w:hAnsi="Arial" w:cs="Arial"/>
                <w:b/>
                <w:bCs/>
                <w:sz w:val="18"/>
                <w:szCs w:val="18"/>
                <w:lang w:eastAsia="es-MX"/>
              </w:rPr>
            </w:pPr>
          </w:p>
        </w:tc>
      </w:tr>
      <w:tr w:rsidR="00A443ED" w:rsidRPr="00BC1B3E" w14:paraId="3FD32A62" w14:textId="77777777" w:rsidTr="00BA5F9F">
        <w:trPr>
          <w:trHeight w:val="20"/>
          <w:jc w:val="center"/>
        </w:trPr>
        <w:tc>
          <w:tcPr>
            <w:tcW w:w="504" w:type="pct"/>
            <w:shd w:val="clear" w:color="auto" w:fill="auto"/>
            <w:vAlign w:val="center"/>
            <w:hideMark/>
          </w:tcPr>
          <w:p w14:paraId="3594B42F"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lastRenderedPageBreak/>
              <w:t>TOTAL:</w:t>
            </w:r>
          </w:p>
        </w:tc>
        <w:tc>
          <w:tcPr>
            <w:tcW w:w="623" w:type="pct"/>
            <w:shd w:val="clear" w:color="auto" w:fill="auto"/>
            <w:vAlign w:val="center"/>
            <w:hideMark/>
          </w:tcPr>
          <w:p w14:paraId="24D143D2" w14:textId="77777777" w:rsidR="00A443ED" w:rsidRPr="00380258"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50</w:t>
            </w:r>
          </w:p>
        </w:tc>
        <w:tc>
          <w:tcPr>
            <w:tcW w:w="3178" w:type="pct"/>
            <w:shd w:val="clear" w:color="auto" w:fill="auto"/>
            <w:vAlign w:val="center"/>
            <w:hideMark/>
          </w:tcPr>
          <w:p w14:paraId="0B23937A" w14:textId="77777777" w:rsidR="00A443ED" w:rsidRPr="00380258" w:rsidRDefault="00A443ED" w:rsidP="00BA5F9F">
            <w:pPr>
              <w:suppressAutoHyphens/>
              <w:jc w:val="center"/>
              <w:rPr>
                <w:rFonts w:ascii="Arial" w:eastAsia="Calibri" w:hAnsi="Arial" w:cs="Arial"/>
                <w:color w:val="000000"/>
                <w:sz w:val="18"/>
                <w:szCs w:val="18"/>
                <w:lang w:eastAsia="es-MX"/>
              </w:rPr>
            </w:pPr>
          </w:p>
        </w:tc>
        <w:tc>
          <w:tcPr>
            <w:tcW w:w="694" w:type="pct"/>
            <w:shd w:val="clear" w:color="auto" w:fill="auto"/>
            <w:vAlign w:val="center"/>
            <w:hideMark/>
          </w:tcPr>
          <w:p w14:paraId="6EDD6E08" w14:textId="77777777" w:rsidR="00A443ED" w:rsidRPr="00BC1B3E" w:rsidRDefault="00A443ED" w:rsidP="00BA5F9F">
            <w:pPr>
              <w:suppressAutoHyphens/>
              <w:jc w:val="center"/>
              <w:rPr>
                <w:rFonts w:ascii="Arial" w:eastAsia="Calibri" w:hAnsi="Arial" w:cs="Arial"/>
                <w:b/>
                <w:bCs/>
                <w:color w:val="000000"/>
                <w:sz w:val="18"/>
                <w:szCs w:val="18"/>
                <w:lang w:eastAsia="es-MX"/>
              </w:rPr>
            </w:pPr>
            <w:r w:rsidRPr="00380258">
              <w:rPr>
                <w:rFonts w:ascii="Arial" w:eastAsia="Calibri" w:hAnsi="Arial" w:cs="Arial"/>
                <w:b/>
                <w:bCs/>
                <w:color w:val="000000"/>
                <w:sz w:val="18"/>
                <w:szCs w:val="18"/>
                <w:lang w:eastAsia="es-MX"/>
              </w:rPr>
              <w:t>50</w:t>
            </w:r>
          </w:p>
        </w:tc>
      </w:tr>
    </w:tbl>
    <w:p w14:paraId="230DC6A6" w14:textId="77777777" w:rsidR="00A443ED" w:rsidRDefault="00A443ED" w:rsidP="00A443ED">
      <w:pPr>
        <w:rPr>
          <w:rFonts w:ascii="Noto Sans" w:hAnsi="Noto Sans" w:cs="Noto Sans"/>
          <w:sz w:val="20"/>
          <w:szCs w:val="20"/>
        </w:rPr>
      </w:pPr>
    </w:p>
    <w:p w14:paraId="77903C97" w14:textId="77777777" w:rsidR="00A443ED" w:rsidRPr="00797497" w:rsidRDefault="00A443ED" w:rsidP="00A443ED">
      <w:pPr>
        <w:ind w:right="-93"/>
        <w:contextualSpacing/>
        <w:jc w:val="both"/>
        <w:rPr>
          <w:rFonts w:ascii="Noto Sans" w:hAnsi="Noto Sans" w:cs="Noto Sans"/>
          <w:iCs/>
          <w:sz w:val="20"/>
          <w:szCs w:val="20"/>
          <w:u w:val="single"/>
        </w:rPr>
      </w:pPr>
      <w:r w:rsidRPr="00797497">
        <w:rPr>
          <w:rFonts w:ascii="Noto Sans" w:hAnsi="Noto Sans" w:cs="Noto Sans"/>
          <w:bCs/>
          <w:iCs/>
          <w:sz w:val="20"/>
          <w:szCs w:val="20"/>
        </w:rPr>
        <w:t>Posterior a la calificación de puntos y porcentajes se determinará como propuesta solvente técnicamente, aquella que como resultado de la calificación obtenida en la evaluación técnica, cumpla con un mínimo de aceptación del 37.5% puntos del total de los rubros señalados.</w:t>
      </w:r>
    </w:p>
    <w:p w14:paraId="73716FD4" w14:textId="77777777" w:rsidR="00A443ED" w:rsidRPr="00797497" w:rsidRDefault="00A443ED" w:rsidP="00A443ED">
      <w:pPr>
        <w:snapToGrid w:val="0"/>
        <w:ind w:right="-93"/>
        <w:jc w:val="both"/>
        <w:rPr>
          <w:rFonts w:ascii="Noto Sans" w:hAnsi="Noto Sans" w:cs="Noto Sans"/>
          <w:iCs/>
          <w:sz w:val="20"/>
          <w:szCs w:val="20"/>
          <w:u w:val="single"/>
        </w:rPr>
      </w:pPr>
    </w:p>
    <w:p w14:paraId="61DC0556" w14:textId="51A7CAB9" w:rsidR="00A443ED" w:rsidRPr="00797497" w:rsidRDefault="00A443ED" w:rsidP="00A443ED">
      <w:pPr>
        <w:ind w:right="-93"/>
        <w:contextualSpacing/>
        <w:jc w:val="both"/>
        <w:rPr>
          <w:rFonts w:ascii="Noto Sans" w:hAnsi="Noto Sans" w:cs="Noto Sans"/>
          <w:sz w:val="20"/>
          <w:szCs w:val="20"/>
        </w:rPr>
      </w:pPr>
      <w:r w:rsidRPr="00797497">
        <w:rPr>
          <w:rFonts w:ascii="Noto Sans" w:hAnsi="Noto Sans" w:cs="Noto Sans"/>
          <w:sz w:val="20"/>
          <w:szCs w:val="20"/>
        </w:rPr>
        <w:t>Se comprobará que las condiciones legales técnicas y económicas requeridas contengan a plenitud la información, documentación y requisitos de la presente convocatoria, la(s) junta(s) de aclaraciones y sus anexos d</w:t>
      </w:r>
      <w:r w:rsidR="004B5E64">
        <w:rPr>
          <w:rFonts w:ascii="Noto Sans" w:hAnsi="Noto Sans" w:cs="Noto Sans"/>
          <w:sz w:val="20"/>
          <w:szCs w:val="20"/>
        </w:rPr>
        <w:t>e conformidad con el artículo 47</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w:t>
      </w:r>
    </w:p>
    <w:p w14:paraId="50C58EAE" w14:textId="77777777" w:rsidR="00A443ED" w:rsidRPr="00797497" w:rsidRDefault="00A443ED" w:rsidP="00A443ED">
      <w:pPr>
        <w:ind w:right="-93"/>
        <w:contextualSpacing/>
        <w:jc w:val="both"/>
        <w:rPr>
          <w:rFonts w:ascii="Noto Sans" w:hAnsi="Noto Sans" w:cs="Noto Sans"/>
          <w:sz w:val="20"/>
          <w:szCs w:val="20"/>
        </w:rPr>
      </w:pPr>
    </w:p>
    <w:p w14:paraId="45FF8C44" w14:textId="77777777" w:rsidR="00A443ED" w:rsidRPr="00797497" w:rsidRDefault="00A443ED" w:rsidP="00A443ED">
      <w:pPr>
        <w:ind w:right="-93"/>
        <w:contextualSpacing/>
        <w:jc w:val="both"/>
        <w:rPr>
          <w:rFonts w:ascii="Noto Sans" w:hAnsi="Noto Sans" w:cs="Noto Sans"/>
          <w:sz w:val="20"/>
          <w:szCs w:val="20"/>
        </w:rPr>
      </w:pPr>
      <w:r w:rsidRPr="00797497">
        <w:rPr>
          <w:rFonts w:ascii="Noto Sans" w:hAnsi="Noto Sans" w:cs="Noto Sans"/>
          <w:sz w:val="20"/>
          <w:szCs w:val="20"/>
        </w:rPr>
        <w:lastRenderedPageBreak/>
        <w:t>La evaluación se realizará comparando entre sí, en forma equivalente, todas las condiciones ofrecidas explícitamente y los documentos presentados por los licitantes.</w:t>
      </w:r>
    </w:p>
    <w:p w14:paraId="77B4EB7C" w14:textId="77777777" w:rsidR="00A443ED" w:rsidRPr="00797497" w:rsidRDefault="00A443ED" w:rsidP="00A443ED">
      <w:pPr>
        <w:ind w:right="-93"/>
        <w:contextualSpacing/>
        <w:jc w:val="both"/>
        <w:rPr>
          <w:rFonts w:ascii="Noto Sans" w:hAnsi="Noto Sans" w:cs="Noto Sans"/>
          <w:sz w:val="20"/>
          <w:szCs w:val="20"/>
        </w:rPr>
      </w:pPr>
    </w:p>
    <w:p w14:paraId="72BAEBA1" w14:textId="0102F685" w:rsidR="00A443ED" w:rsidRPr="00797497" w:rsidRDefault="00A443ED" w:rsidP="00A443ED">
      <w:pPr>
        <w:ind w:right="-93"/>
        <w:contextualSpacing/>
        <w:jc w:val="both"/>
        <w:rPr>
          <w:rFonts w:ascii="Noto Sans" w:hAnsi="Noto Sans" w:cs="Noto Sans"/>
          <w:sz w:val="20"/>
          <w:szCs w:val="20"/>
        </w:rPr>
      </w:pPr>
      <w:r w:rsidRPr="00797497">
        <w:rPr>
          <w:rFonts w:ascii="Noto Sans" w:hAnsi="Noto Sans" w:cs="Noto Sans"/>
          <w:sz w:val="20"/>
          <w:szCs w:val="20"/>
        </w:rPr>
        <w:t>Tratándose de los documentos o manifiestos presentados bajo protesta de decir verdad, de conformidad c</w:t>
      </w:r>
      <w:r w:rsidR="00AC38A9">
        <w:rPr>
          <w:rFonts w:ascii="Noto Sans" w:hAnsi="Noto Sans" w:cs="Noto Sans"/>
          <w:sz w:val="20"/>
          <w:szCs w:val="20"/>
        </w:rPr>
        <w:t>on lo previsto en el artículo 83</w:t>
      </w:r>
      <w:r w:rsidRPr="00797497">
        <w:rPr>
          <w:rFonts w:ascii="Noto Sans" w:hAnsi="Noto Sans" w:cs="Noto Sans"/>
          <w:sz w:val="20"/>
          <w:szCs w:val="20"/>
        </w:rPr>
        <w:t xml:space="preserve"> penúltimo párrafo del Reglamento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se verificará que dichos documentos cumplan con los requisitos solicitados. La falta de presentación de dichos documentos en la proposición que se presente, será motivo de </w:t>
      </w:r>
      <w:proofErr w:type="spellStart"/>
      <w:r w:rsidRPr="00797497">
        <w:rPr>
          <w:rFonts w:ascii="Noto Sans" w:hAnsi="Noto Sans" w:cs="Noto Sans"/>
          <w:sz w:val="20"/>
          <w:szCs w:val="20"/>
        </w:rPr>
        <w:t>desechamiento</w:t>
      </w:r>
      <w:proofErr w:type="spellEnd"/>
      <w:r w:rsidRPr="00797497">
        <w:rPr>
          <w:rFonts w:ascii="Noto Sans" w:hAnsi="Noto Sans" w:cs="Noto Sans"/>
          <w:sz w:val="20"/>
          <w:szCs w:val="20"/>
        </w:rPr>
        <w:t>.</w:t>
      </w:r>
    </w:p>
    <w:p w14:paraId="07EE7BCC" w14:textId="77777777" w:rsidR="00A443ED" w:rsidRPr="00797497" w:rsidRDefault="00A443ED" w:rsidP="00A443ED">
      <w:pPr>
        <w:ind w:right="-93"/>
        <w:contextualSpacing/>
        <w:jc w:val="both"/>
        <w:rPr>
          <w:rFonts w:ascii="Noto Sans" w:hAnsi="Noto Sans" w:cs="Noto Sans"/>
          <w:sz w:val="20"/>
          <w:szCs w:val="20"/>
        </w:rPr>
      </w:pPr>
    </w:p>
    <w:p w14:paraId="631001C5" w14:textId="77777777" w:rsidR="00A443ED" w:rsidRPr="00797497" w:rsidRDefault="00A443ED" w:rsidP="00A443ED">
      <w:pPr>
        <w:ind w:right="-93"/>
        <w:contextualSpacing/>
        <w:jc w:val="both"/>
        <w:rPr>
          <w:rFonts w:ascii="Noto Sans" w:hAnsi="Noto Sans" w:cs="Noto Sans"/>
          <w:sz w:val="20"/>
          <w:szCs w:val="20"/>
        </w:rPr>
      </w:pPr>
      <w:r w:rsidRPr="00797497">
        <w:rPr>
          <w:rFonts w:ascii="Noto Sans" w:hAnsi="Noto Sans" w:cs="Noto Sans"/>
          <w:sz w:val="20"/>
          <w:szCs w:val="20"/>
        </w:rPr>
        <w:t>Las propuestas serán desechadas cuando no oferten la misma cantidad de los bienes solicitados por la convocante.</w:t>
      </w:r>
    </w:p>
    <w:p w14:paraId="7820D966" w14:textId="77777777" w:rsidR="00A443ED" w:rsidRPr="00797497" w:rsidRDefault="00A443ED" w:rsidP="00A443ED">
      <w:pPr>
        <w:ind w:right="-93"/>
        <w:contextualSpacing/>
        <w:jc w:val="both"/>
        <w:rPr>
          <w:rFonts w:ascii="Noto Sans" w:hAnsi="Noto Sans" w:cs="Noto Sans"/>
          <w:sz w:val="20"/>
          <w:szCs w:val="20"/>
        </w:rPr>
      </w:pPr>
    </w:p>
    <w:p w14:paraId="1F412168" w14:textId="77777777" w:rsidR="00A443ED" w:rsidRPr="00797497" w:rsidRDefault="00A443ED" w:rsidP="00A443ED">
      <w:pPr>
        <w:ind w:right="-93"/>
        <w:contextualSpacing/>
        <w:jc w:val="both"/>
        <w:rPr>
          <w:rFonts w:ascii="Noto Sans" w:hAnsi="Noto Sans" w:cs="Noto Sans"/>
          <w:sz w:val="20"/>
          <w:szCs w:val="20"/>
          <w:lang w:val="x-none"/>
        </w:rPr>
      </w:pPr>
      <w:r w:rsidRPr="00797497">
        <w:rPr>
          <w:rFonts w:ascii="Noto Sans" w:hAnsi="Noto Sans" w:cs="Noto Sans"/>
          <w:sz w:val="20"/>
          <w:szCs w:val="20"/>
        </w:rPr>
        <w:t>L</w:t>
      </w:r>
      <w:r w:rsidRPr="00797497">
        <w:rPr>
          <w:rFonts w:ascii="Noto Sans" w:hAnsi="Noto Sans" w:cs="Noto Sans"/>
          <w:sz w:val="20"/>
          <w:szCs w:val="20"/>
          <w:lang w:val="x-none"/>
        </w:rPr>
        <w:t xml:space="preserve">as propuestas serán </w:t>
      </w:r>
      <w:r w:rsidRPr="00797497">
        <w:rPr>
          <w:rFonts w:ascii="Noto Sans" w:hAnsi="Noto Sans" w:cs="Noto Sans"/>
          <w:sz w:val="20"/>
          <w:szCs w:val="20"/>
        </w:rPr>
        <w:t>desechadas</w:t>
      </w:r>
      <w:r w:rsidRPr="00797497">
        <w:rPr>
          <w:rFonts w:ascii="Noto Sans" w:hAnsi="Noto Sans" w:cs="Noto Sans"/>
          <w:sz w:val="20"/>
          <w:szCs w:val="20"/>
          <w:lang w:val="x-none"/>
        </w:rPr>
        <w:t xml:space="preserve"> si son ilegibles, a criterio del área evaluadora.</w:t>
      </w:r>
    </w:p>
    <w:p w14:paraId="20AB564B" w14:textId="77777777" w:rsidR="00A443ED" w:rsidRPr="00797497" w:rsidRDefault="00A443ED" w:rsidP="00A443ED">
      <w:pPr>
        <w:ind w:right="-93"/>
        <w:contextualSpacing/>
        <w:jc w:val="both"/>
        <w:rPr>
          <w:rFonts w:ascii="Noto Sans" w:hAnsi="Noto Sans" w:cs="Noto Sans"/>
          <w:sz w:val="20"/>
          <w:szCs w:val="20"/>
        </w:rPr>
      </w:pPr>
    </w:p>
    <w:p w14:paraId="681A47F8" w14:textId="77777777" w:rsidR="00A443ED" w:rsidRPr="00797497" w:rsidRDefault="00A443ED" w:rsidP="00A443ED">
      <w:pPr>
        <w:ind w:right="-93"/>
        <w:contextualSpacing/>
        <w:jc w:val="both"/>
        <w:rPr>
          <w:rFonts w:ascii="Noto Sans" w:hAnsi="Noto Sans" w:cs="Noto Sans"/>
          <w:sz w:val="20"/>
          <w:szCs w:val="20"/>
        </w:rPr>
      </w:pPr>
      <w:r w:rsidRPr="00797497">
        <w:rPr>
          <w:rFonts w:ascii="Noto Sans" w:hAnsi="Noto Sans" w:cs="Noto Sans"/>
          <w:sz w:val="20"/>
          <w:szCs w:val="20"/>
        </w:rPr>
        <w:t>Las propuestas serán desechadas cuando se compruebe que algún licitante ha acordado con otro u otros elevar el costo de los bienes o cualquier otro acuerdo que tenga como fin obtener una ventaja sobre los demás licitantes.</w:t>
      </w:r>
    </w:p>
    <w:p w14:paraId="5347F54C" w14:textId="77777777" w:rsidR="00A443ED" w:rsidRPr="00797497" w:rsidRDefault="00A443ED" w:rsidP="00A443ED">
      <w:pPr>
        <w:ind w:right="-93"/>
        <w:contextualSpacing/>
        <w:jc w:val="both"/>
        <w:rPr>
          <w:rFonts w:ascii="Noto Sans" w:hAnsi="Noto Sans" w:cs="Noto Sans"/>
          <w:sz w:val="20"/>
          <w:szCs w:val="20"/>
        </w:rPr>
      </w:pPr>
    </w:p>
    <w:p w14:paraId="0A9A3649" w14:textId="77777777" w:rsidR="00A443ED" w:rsidRPr="00797497" w:rsidRDefault="00A443ED" w:rsidP="00A443ED">
      <w:pPr>
        <w:ind w:right="-93"/>
        <w:contextualSpacing/>
        <w:jc w:val="both"/>
        <w:rPr>
          <w:rFonts w:ascii="Noto Sans" w:hAnsi="Noto Sans" w:cs="Noto Sans"/>
          <w:sz w:val="20"/>
          <w:szCs w:val="20"/>
          <w:lang w:eastAsia="es-ES"/>
        </w:rPr>
      </w:pPr>
      <w:r w:rsidRPr="00797497">
        <w:rPr>
          <w:rFonts w:ascii="Noto Sans" w:hAnsi="Noto Sans" w:cs="Noto Sans"/>
          <w:sz w:val="20"/>
          <w:szCs w:val="20"/>
          <w:lang w:eastAsia="es-ES"/>
        </w:rPr>
        <w:t>Se verificará que garanticen y satisfagan las condiciones de entrega de los bienes.</w:t>
      </w:r>
    </w:p>
    <w:p w14:paraId="5921418B" w14:textId="77777777" w:rsidR="00A443ED" w:rsidRPr="00797497" w:rsidRDefault="00A443ED" w:rsidP="00A443ED">
      <w:pPr>
        <w:ind w:right="-93"/>
        <w:contextualSpacing/>
        <w:jc w:val="both"/>
        <w:rPr>
          <w:rFonts w:ascii="Noto Sans" w:hAnsi="Noto Sans" w:cs="Noto Sans"/>
          <w:sz w:val="20"/>
          <w:szCs w:val="20"/>
          <w:lang w:eastAsia="es-ES"/>
        </w:rPr>
      </w:pPr>
    </w:p>
    <w:p w14:paraId="6BDC6615" w14:textId="77777777" w:rsidR="00A443ED" w:rsidRPr="00797497" w:rsidRDefault="00A443ED" w:rsidP="00A443ED">
      <w:pPr>
        <w:ind w:right="-93"/>
        <w:contextualSpacing/>
        <w:jc w:val="both"/>
        <w:rPr>
          <w:rFonts w:ascii="Noto Sans" w:hAnsi="Noto Sans" w:cs="Noto Sans"/>
          <w:sz w:val="20"/>
          <w:szCs w:val="20"/>
          <w:lang w:eastAsia="es-ES"/>
        </w:rPr>
      </w:pPr>
      <w:r w:rsidRPr="00797497">
        <w:rPr>
          <w:rFonts w:ascii="Noto Sans" w:hAnsi="Noto Sans" w:cs="Noto Sans"/>
          <w:sz w:val="20"/>
          <w:szCs w:val="20"/>
          <w:lang w:eastAsia="es-ES"/>
        </w:rPr>
        <w:t>No serán objeto de evaluación, las condiciones establecidas por la convocante, que tengan como propósito facilitar la presentación de las propuestas y agilizar los actos de la licitación pública, así como cualquier otro requisito cuyo incumplimiento, por sí mismo, no afecte la solvencia de las propuestas.</w:t>
      </w:r>
    </w:p>
    <w:p w14:paraId="014525C0" w14:textId="77777777" w:rsidR="00A443ED" w:rsidRPr="00797497" w:rsidRDefault="00A443ED" w:rsidP="00A443ED">
      <w:pPr>
        <w:ind w:right="-93"/>
        <w:contextualSpacing/>
        <w:jc w:val="both"/>
        <w:rPr>
          <w:rFonts w:ascii="Noto Sans" w:hAnsi="Noto Sans" w:cs="Noto Sans"/>
          <w:sz w:val="20"/>
          <w:szCs w:val="20"/>
          <w:lang w:eastAsia="es-ES"/>
        </w:rPr>
      </w:pPr>
    </w:p>
    <w:p w14:paraId="54C5DC70" w14:textId="77777777" w:rsidR="00A443ED" w:rsidRPr="00797497" w:rsidRDefault="00A443ED" w:rsidP="00A443ED">
      <w:pPr>
        <w:ind w:right="-93"/>
        <w:contextualSpacing/>
        <w:jc w:val="both"/>
        <w:rPr>
          <w:rFonts w:ascii="Noto Sans" w:hAnsi="Noto Sans" w:cs="Noto Sans"/>
          <w:vanish/>
          <w:sz w:val="20"/>
          <w:szCs w:val="20"/>
          <w:lang w:eastAsia="es-ES"/>
        </w:rPr>
      </w:pPr>
      <w:r w:rsidRPr="00797497">
        <w:rPr>
          <w:rFonts w:ascii="Noto Sans" w:hAnsi="Noto Sans" w:cs="Noto Sans"/>
          <w:sz w:val="20"/>
          <w:szCs w:val="20"/>
          <w:lang w:eastAsia="es-ES"/>
        </w:rPr>
        <w:t>Los criterios que aplicarán el área solicitante y/o técnica para evaluar las propuestas, se basarán en la información documental presentada por los licitantes, observando para ello l</w:t>
      </w:r>
      <w:r>
        <w:rPr>
          <w:rFonts w:ascii="Noto Sans" w:hAnsi="Noto Sans" w:cs="Noto Sans"/>
          <w:sz w:val="20"/>
          <w:szCs w:val="20"/>
          <w:lang w:eastAsia="es-ES"/>
        </w:rPr>
        <w:t>o previsto en el artículo 48</w:t>
      </w:r>
      <w:r w:rsidRPr="00797497">
        <w:rPr>
          <w:rFonts w:ascii="Noto Sans" w:hAnsi="Noto Sans" w:cs="Noto Sans"/>
          <w:sz w:val="20"/>
          <w:szCs w:val="20"/>
          <w:lang w:eastAsia="es-ES"/>
        </w:rPr>
        <w:t xml:space="preserve"> fracción I, de la </w:t>
      </w:r>
      <w:proofErr w:type="spellStart"/>
      <w:r w:rsidRPr="00797497">
        <w:rPr>
          <w:rFonts w:ascii="Noto Sans" w:hAnsi="Noto Sans" w:cs="Noto Sans"/>
          <w:sz w:val="20"/>
          <w:szCs w:val="20"/>
          <w:lang w:eastAsia="es-ES"/>
        </w:rPr>
        <w:t>LAASSP</w:t>
      </w:r>
      <w:proofErr w:type="spellEnd"/>
      <w:r w:rsidRPr="00797497">
        <w:rPr>
          <w:rFonts w:ascii="Noto Sans" w:hAnsi="Noto Sans" w:cs="Noto Sans"/>
          <w:sz w:val="20"/>
          <w:szCs w:val="20"/>
          <w:lang w:eastAsia="es-ES"/>
        </w:rPr>
        <w:t xml:space="preserve">. </w:t>
      </w:r>
    </w:p>
    <w:p w14:paraId="45A69C8A" w14:textId="77777777" w:rsidR="00A443ED" w:rsidRPr="00797497" w:rsidRDefault="00A443ED" w:rsidP="00A443ED">
      <w:pPr>
        <w:ind w:right="-93"/>
        <w:contextualSpacing/>
        <w:jc w:val="both"/>
        <w:rPr>
          <w:rFonts w:ascii="Noto Sans" w:hAnsi="Noto Sans" w:cs="Noto Sans"/>
          <w:vanish/>
          <w:sz w:val="20"/>
          <w:szCs w:val="20"/>
          <w:lang w:eastAsia="es-ES"/>
        </w:rPr>
      </w:pPr>
    </w:p>
    <w:p w14:paraId="23D035FF" w14:textId="77777777" w:rsidR="00A443ED" w:rsidRPr="00797497" w:rsidRDefault="00A443ED" w:rsidP="00A443ED">
      <w:pPr>
        <w:ind w:right="-93"/>
        <w:contextualSpacing/>
        <w:jc w:val="both"/>
        <w:rPr>
          <w:rFonts w:ascii="Noto Sans" w:hAnsi="Noto Sans" w:cs="Noto Sans"/>
          <w:sz w:val="20"/>
          <w:szCs w:val="20"/>
          <w:lang w:eastAsia="es-ES"/>
        </w:rPr>
      </w:pPr>
      <w:r w:rsidRPr="00797497">
        <w:rPr>
          <w:rFonts w:ascii="Noto Sans" w:hAnsi="Noto Sans" w:cs="Noto Sans"/>
          <w:sz w:val="20"/>
          <w:szCs w:val="20"/>
          <w:lang w:eastAsia="es-ES"/>
        </w:rPr>
        <w:t>No se considerarán las proposiciones, cuando no cotice la totalidad de los bienes requeridos.</w:t>
      </w:r>
    </w:p>
    <w:p w14:paraId="05B445A4" w14:textId="77777777" w:rsidR="00A443ED" w:rsidRPr="00797497" w:rsidRDefault="00A443ED" w:rsidP="00A443ED">
      <w:pPr>
        <w:ind w:right="-93"/>
        <w:contextualSpacing/>
        <w:jc w:val="both"/>
        <w:rPr>
          <w:rFonts w:ascii="Noto Sans" w:eastAsia="Arial Unicode MS" w:hAnsi="Noto Sans" w:cs="Noto Sans"/>
          <w:sz w:val="20"/>
          <w:szCs w:val="20"/>
        </w:rPr>
      </w:pPr>
    </w:p>
    <w:p w14:paraId="6FE05B6C" w14:textId="77777777" w:rsidR="00A443ED" w:rsidRPr="00797497" w:rsidRDefault="00A443ED" w:rsidP="00A443ED">
      <w:pPr>
        <w:ind w:right="-93"/>
        <w:contextualSpacing/>
        <w:jc w:val="both"/>
        <w:rPr>
          <w:rFonts w:ascii="Noto Sans" w:eastAsia="Arial Unicode MS" w:hAnsi="Noto Sans" w:cs="Noto Sans"/>
          <w:sz w:val="20"/>
          <w:szCs w:val="20"/>
        </w:rPr>
      </w:pPr>
      <w:r w:rsidRPr="00797497">
        <w:rPr>
          <w:rFonts w:ascii="Noto Sans" w:eastAsia="Arial Unicode MS" w:hAnsi="Noto Sans" w:cs="Noto Sans"/>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14:paraId="0D203CF1" w14:textId="77777777" w:rsidR="00A443ED" w:rsidRPr="00797497" w:rsidRDefault="00A443ED" w:rsidP="00A443ED">
      <w:pPr>
        <w:ind w:right="-93"/>
        <w:contextualSpacing/>
        <w:jc w:val="both"/>
        <w:rPr>
          <w:rFonts w:ascii="Noto Sans" w:eastAsia="Arial Unicode MS" w:hAnsi="Noto Sans" w:cs="Noto Sans"/>
          <w:sz w:val="20"/>
          <w:szCs w:val="20"/>
        </w:rPr>
      </w:pPr>
    </w:p>
    <w:p w14:paraId="28CEA306" w14:textId="77777777" w:rsidR="00A443ED" w:rsidRPr="00797497" w:rsidRDefault="00A443ED" w:rsidP="00A443ED">
      <w:pPr>
        <w:ind w:right="-93"/>
        <w:contextualSpacing/>
        <w:jc w:val="both"/>
        <w:rPr>
          <w:rFonts w:ascii="Noto Sans" w:hAnsi="Noto Sans" w:cs="Noto Sans"/>
          <w:sz w:val="20"/>
          <w:szCs w:val="20"/>
        </w:rPr>
      </w:pPr>
      <w:r w:rsidRPr="00797497">
        <w:rPr>
          <w:rFonts w:ascii="Noto Sans" w:hAnsi="Noto Sans" w:cs="Noto Sans"/>
          <w:sz w:val="20"/>
          <w:szCs w:val="20"/>
        </w:rPr>
        <w:t>Ninguna de las condiciones contenidas en la presente convocatoria podrán ser modificadas una vez celebrada(s) la(s) junta(s) de aclaraciones. Asimismo, ninguna de las proposiciones presentadas por los licitantes podrá ser negociada.</w:t>
      </w:r>
    </w:p>
    <w:p w14:paraId="1A50DCDF" w14:textId="77777777" w:rsidR="00A443ED" w:rsidRPr="00797497" w:rsidRDefault="00A443ED" w:rsidP="00A443ED">
      <w:pPr>
        <w:jc w:val="both"/>
        <w:rPr>
          <w:rFonts w:ascii="Noto Sans" w:hAnsi="Noto Sans" w:cs="Noto Sans"/>
          <w:sz w:val="20"/>
          <w:szCs w:val="20"/>
          <w:lang w:eastAsia="es-ES"/>
        </w:rPr>
      </w:pPr>
    </w:p>
    <w:p w14:paraId="2B3619A0"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84" w:name="_Toc461458751"/>
      <w:r w:rsidRPr="00797497">
        <w:rPr>
          <w:rFonts w:ascii="Noto Sans" w:eastAsia="Times New Roman" w:hAnsi="Noto Sans" w:cs="Noto Sans"/>
          <w:b/>
          <w:sz w:val="20"/>
          <w:szCs w:val="20"/>
          <w:lang w:eastAsia="ar-SA"/>
        </w:rPr>
        <w:t>5.1</w:t>
      </w:r>
      <w:r w:rsidRPr="00797497">
        <w:rPr>
          <w:rFonts w:ascii="Noto Sans" w:eastAsia="Times New Roman" w:hAnsi="Noto Sans" w:cs="Noto Sans"/>
          <w:b/>
          <w:sz w:val="20"/>
          <w:szCs w:val="20"/>
          <w:lang w:eastAsia="ar-SA"/>
        </w:rPr>
        <w:tab/>
        <w:t>EVALUACIÓN DE LAS PROPUESTAS TÉCNICAS:</w:t>
      </w:r>
      <w:bookmarkEnd w:id="84"/>
    </w:p>
    <w:p w14:paraId="5581D4F5" w14:textId="77777777" w:rsidR="00A443ED" w:rsidRPr="00797497" w:rsidRDefault="00A443ED" w:rsidP="00A443ED">
      <w:pPr>
        <w:jc w:val="both"/>
        <w:rPr>
          <w:rFonts w:ascii="Noto Sans" w:hAnsi="Noto Sans" w:cs="Noto Sans"/>
          <w:sz w:val="20"/>
          <w:szCs w:val="20"/>
        </w:rPr>
      </w:pPr>
    </w:p>
    <w:p w14:paraId="70D39FEE" w14:textId="77777777" w:rsidR="00A443ED" w:rsidRPr="00380258" w:rsidRDefault="00A443ED" w:rsidP="00A443ED">
      <w:pPr>
        <w:jc w:val="both"/>
        <w:rPr>
          <w:rFonts w:ascii="Noto Sans" w:hAnsi="Noto Sans" w:cs="Noto Sans"/>
          <w:bCs/>
          <w:sz w:val="20"/>
          <w:szCs w:val="20"/>
        </w:rPr>
      </w:pPr>
      <w:r w:rsidRPr="00380258">
        <w:rPr>
          <w:rFonts w:ascii="Noto Sans" w:hAnsi="Noto Sans" w:cs="Noto Sans"/>
          <w:bCs/>
          <w:sz w:val="20"/>
          <w:szCs w:val="20"/>
        </w:rPr>
        <w:t>La evaluación de las propuestas técnicas será documental</w:t>
      </w:r>
      <w:r>
        <w:rPr>
          <w:rFonts w:ascii="Noto Sans" w:hAnsi="Noto Sans" w:cs="Noto Sans"/>
          <w:bCs/>
          <w:sz w:val="20"/>
          <w:szCs w:val="20"/>
        </w:rPr>
        <w:t xml:space="preserve"> por puntos y porcentajes, </w:t>
      </w:r>
      <w:r w:rsidRPr="00380258">
        <w:rPr>
          <w:rFonts w:ascii="Noto Sans" w:hAnsi="Noto Sans" w:cs="Noto Sans"/>
          <w:bCs/>
          <w:sz w:val="20"/>
          <w:szCs w:val="20"/>
        </w:rPr>
        <w:t xml:space="preserve"> y en las partidas señaladas se evaluarán las muestras solicitadas.</w:t>
      </w:r>
    </w:p>
    <w:p w14:paraId="01AB6101" w14:textId="77777777" w:rsidR="00A443ED" w:rsidRPr="00380258" w:rsidRDefault="00A443ED" w:rsidP="00A443ED">
      <w:pPr>
        <w:jc w:val="both"/>
        <w:rPr>
          <w:rFonts w:ascii="Noto Sans" w:hAnsi="Noto Sans" w:cs="Noto Sans"/>
          <w:sz w:val="20"/>
          <w:szCs w:val="20"/>
        </w:rPr>
      </w:pPr>
    </w:p>
    <w:p w14:paraId="26B51A70" w14:textId="77777777" w:rsidR="00A443ED" w:rsidRPr="00380258" w:rsidRDefault="00A443ED" w:rsidP="00A443ED">
      <w:pPr>
        <w:jc w:val="both"/>
        <w:rPr>
          <w:rFonts w:ascii="Noto Sans" w:hAnsi="Noto Sans" w:cs="Noto Sans"/>
          <w:sz w:val="20"/>
          <w:szCs w:val="20"/>
        </w:rPr>
      </w:pPr>
      <w:r w:rsidRPr="00380258">
        <w:rPr>
          <w:rFonts w:ascii="Noto Sans" w:hAnsi="Noto Sans" w:cs="Noto Sans"/>
          <w:sz w:val="20"/>
          <w:szCs w:val="20"/>
        </w:rPr>
        <w:t>El área técnica y/o área requirente será la responsable de evaluar las propuestas técnicas presentadas.</w:t>
      </w:r>
    </w:p>
    <w:p w14:paraId="0CC40193" w14:textId="77777777" w:rsidR="00A443ED" w:rsidRPr="00380258" w:rsidRDefault="00A443ED" w:rsidP="00A443ED">
      <w:pPr>
        <w:jc w:val="both"/>
        <w:rPr>
          <w:rFonts w:ascii="Noto Sans" w:hAnsi="Noto Sans" w:cs="Noto Sans"/>
          <w:sz w:val="20"/>
          <w:szCs w:val="20"/>
        </w:rPr>
      </w:pPr>
    </w:p>
    <w:p w14:paraId="567D2870" w14:textId="77777777" w:rsidR="00A443ED" w:rsidRPr="00380258" w:rsidRDefault="00A443ED" w:rsidP="00A443ED">
      <w:pPr>
        <w:jc w:val="both"/>
        <w:rPr>
          <w:rFonts w:ascii="Noto Sans" w:hAnsi="Noto Sans" w:cs="Noto Sans"/>
          <w:sz w:val="20"/>
          <w:szCs w:val="20"/>
        </w:rPr>
      </w:pPr>
      <w:r w:rsidRPr="00380258">
        <w:rPr>
          <w:rFonts w:ascii="Noto Sans" w:hAnsi="Noto Sans" w:cs="Noto Sans"/>
          <w:sz w:val="20"/>
          <w:szCs w:val="20"/>
        </w:rPr>
        <w:t>La evaluación de las propuestas técnicas se realizará, verificando que la documentación presentada por los licitantes, cumpla con los requisitos señalados en la presente convocatoria y sus anexos, así como los que se deriven del acto de la junta de aclaraciones de la presente convocatoria.</w:t>
      </w:r>
    </w:p>
    <w:p w14:paraId="1A8527D5" w14:textId="77777777" w:rsidR="00A443ED" w:rsidRPr="00380258" w:rsidRDefault="00A443ED" w:rsidP="00A443ED">
      <w:pPr>
        <w:jc w:val="both"/>
        <w:rPr>
          <w:rFonts w:ascii="Noto Sans" w:hAnsi="Noto Sans" w:cs="Noto Sans"/>
          <w:sz w:val="20"/>
          <w:szCs w:val="20"/>
        </w:rPr>
      </w:pPr>
    </w:p>
    <w:p w14:paraId="0155D360" w14:textId="77777777" w:rsidR="00A443ED" w:rsidRPr="00380258" w:rsidRDefault="00A443ED" w:rsidP="00A443ED">
      <w:pPr>
        <w:jc w:val="both"/>
        <w:rPr>
          <w:rFonts w:ascii="Noto Sans" w:hAnsi="Noto Sans" w:cs="Noto Sans"/>
          <w:sz w:val="20"/>
          <w:szCs w:val="20"/>
        </w:rPr>
      </w:pPr>
      <w:r w:rsidRPr="00380258">
        <w:rPr>
          <w:rFonts w:ascii="Noto Sans" w:hAnsi="Noto Sans" w:cs="Noto Sans"/>
          <w:sz w:val="20"/>
          <w:szCs w:val="20"/>
        </w:rPr>
        <w:t xml:space="preserve">Para efectos de la evaluación, se tomarán en consideración los criterios siguientes: </w:t>
      </w:r>
    </w:p>
    <w:p w14:paraId="549AB7CE" w14:textId="77777777" w:rsidR="00A443ED" w:rsidRPr="00380258" w:rsidRDefault="00A443ED" w:rsidP="00A443ED">
      <w:pPr>
        <w:jc w:val="both"/>
        <w:rPr>
          <w:rFonts w:ascii="Noto Sans" w:hAnsi="Noto Sans" w:cs="Noto Sans"/>
          <w:sz w:val="20"/>
          <w:szCs w:val="20"/>
        </w:rPr>
      </w:pPr>
    </w:p>
    <w:p w14:paraId="4E8A40F0" w14:textId="77777777" w:rsidR="00A443ED" w:rsidRPr="00380258" w:rsidRDefault="00A443ED" w:rsidP="007D59F6">
      <w:pPr>
        <w:numPr>
          <w:ilvl w:val="0"/>
          <w:numId w:val="221"/>
        </w:numPr>
        <w:tabs>
          <w:tab w:val="clear" w:pos="720"/>
        </w:tabs>
        <w:suppressAutoHyphens/>
        <w:ind w:left="284" w:hanging="284"/>
        <w:jc w:val="both"/>
        <w:rPr>
          <w:rFonts w:ascii="Noto Sans" w:hAnsi="Noto Sans" w:cs="Noto Sans"/>
          <w:sz w:val="20"/>
          <w:szCs w:val="20"/>
        </w:rPr>
      </w:pPr>
      <w:r w:rsidRPr="00380258">
        <w:rPr>
          <w:rFonts w:ascii="Noto Sans" w:hAnsi="Noto Sans" w:cs="Noto Sans"/>
          <w:sz w:val="20"/>
          <w:szCs w:val="20"/>
        </w:rPr>
        <w:lastRenderedPageBreak/>
        <w:t>Se verificará que la propuesta incluya la información, los documentos y los requisitos solicitados en la convocatoria.</w:t>
      </w:r>
    </w:p>
    <w:p w14:paraId="28EA1A18" w14:textId="77777777" w:rsidR="00A443ED" w:rsidRPr="00380258" w:rsidRDefault="00A443ED" w:rsidP="00A443ED">
      <w:pPr>
        <w:suppressAutoHyphens/>
        <w:ind w:left="284"/>
        <w:jc w:val="both"/>
        <w:rPr>
          <w:rFonts w:ascii="Noto Sans" w:hAnsi="Noto Sans" w:cs="Noto Sans"/>
          <w:sz w:val="20"/>
          <w:szCs w:val="20"/>
        </w:rPr>
      </w:pPr>
    </w:p>
    <w:p w14:paraId="37F7DB91" w14:textId="77777777" w:rsidR="00A443ED" w:rsidRPr="00380258" w:rsidRDefault="00A443ED" w:rsidP="007D59F6">
      <w:pPr>
        <w:numPr>
          <w:ilvl w:val="0"/>
          <w:numId w:val="221"/>
        </w:numPr>
        <w:tabs>
          <w:tab w:val="clear" w:pos="720"/>
        </w:tabs>
        <w:suppressAutoHyphens/>
        <w:ind w:left="284" w:hanging="284"/>
        <w:jc w:val="both"/>
        <w:rPr>
          <w:rFonts w:ascii="Noto Sans" w:hAnsi="Noto Sans" w:cs="Noto Sans"/>
          <w:sz w:val="20"/>
          <w:szCs w:val="20"/>
        </w:rPr>
      </w:pPr>
      <w:r w:rsidRPr="00380258">
        <w:rPr>
          <w:rFonts w:ascii="Noto Sans" w:hAnsi="Noto Sans" w:cs="Noto Sans"/>
          <w:sz w:val="20"/>
          <w:szCs w:val="20"/>
        </w:rPr>
        <w:t>Se verificará documentalmente que los bienes ofertados cumplan con las especificaciones técnicas y requisitos solicitados en</w:t>
      </w:r>
      <w:r w:rsidRPr="00380258">
        <w:rPr>
          <w:rFonts w:ascii="Noto Sans" w:hAnsi="Noto Sans" w:cs="Noto Sans"/>
          <w:bCs/>
          <w:sz w:val="20"/>
          <w:szCs w:val="20"/>
        </w:rPr>
        <w:t xml:space="preserve"> esta convocatoria, así como con aquellos que resulten de la junta de aclaraciones.</w:t>
      </w:r>
    </w:p>
    <w:p w14:paraId="3AAF2324" w14:textId="77777777" w:rsidR="00A443ED" w:rsidRPr="00380258" w:rsidRDefault="00A443ED" w:rsidP="00A443ED">
      <w:pPr>
        <w:suppressAutoHyphens/>
        <w:jc w:val="both"/>
        <w:rPr>
          <w:rFonts w:ascii="Noto Sans" w:hAnsi="Noto Sans" w:cs="Noto Sans"/>
          <w:sz w:val="20"/>
          <w:szCs w:val="20"/>
        </w:rPr>
      </w:pPr>
    </w:p>
    <w:p w14:paraId="6BE3F145" w14:textId="77777777" w:rsidR="00A443ED" w:rsidRPr="00380258" w:rsidRDefault="00A443ED" w:rsidP="007D59F6">
      <w:pPr>
        <w:numPr>
          <w:ilvl w:val="0"/>
          <w:numId w:val="221"/>
        </w:numPr>
        <w:tabs>
          <w:tab w:val="clear" w:pos="720"/>
        </w:tabs>
        <w:suppressAutoHyphens/>
        <w:ind w:left="284" w:hanging="284"/>
        <w:jc w:val="both"/>
        <w:rPr>
          <w:rFonts w:ascii="Noto Sans" w:hAnsi="Noto Sans" w:cs="Noto Sans"/>
          <w:sz w:val="20"/>
          <w:szCs w:val="20"/>
        </w:rPr>
      </w:pPr>
      <w:r w:rsidRPr="00380258">
        <w:rPr>
          <w:rFonts w:ascii="Noto Sans" w:hAnsi="Noto Sans" w:cs="Noto Sans"/>
          <w:sz w:val="20"/>
          <w:szCs w:val="20"/>
        </w:rPr>
        <w:t>la información que se derive de la evaluación documental practicada por personal del instituto, será considerada para la emisión del resultado técnico de las propuestas.</w:t>
      </w:r>
    </w:p>
    <w:p w14:paraId="22ABD210" w14:textId="77777777" w:rsidR="00A443ED" w:rsidRPr="00797497" w:rsidRDefault="00A443ED" w:rsidP="00A443ED">
      <w:pPr>
        <w:spacing w:after="160" w:line="259" w:lineRule="auto"/>
        <w:contextualSpacing/>
        <w:rPr>
          <w:rFonts w:ascii="Noto Sans" w:eastAsia="Arial Unicode MS" w:hAnsi="Noto Sans" w:cs="Noto Sans"/>
          <w:sz w:val="20"/>
          <w:szCs w:val="20"/>
        </w:rPr>
      </w:pPr>
    </w:p>
    <w:p w14:paraId="34A67C2A" w14:textId="77777777" w:rsidR="00A443ED" w:rsidRPr="00797497" w:rsidRDefault="00A443ED" w:rsidP="00A443ED">
      <w:pPr>
        <w:keepNext/>
        <w:numPr>
          <w:ilvl w:val="1"/>
          <w:numId w:val="0"/>
        </w:numPr>
        <w:tabs>
          <w:tab w:val="num" w:pos="576"/>
        </w:tabs>
        <w:suppressAutoHyphens/>
        <w:ind w:left="567" w:hanging="567"/>
        <w:outlineLvl w:val="1"/>
        <w:rPr>
          <w:rFonts w:ascii="Noto Sans" w:eastAsia="Times New Roman" w:hAnsi="Noto Sans" w:cs="Noto Sans"/>
          <w:b/>
          <w:sz w:val="20"/>
          <w:szCs w:val="20"/>
          <w:lang w:eastAsia="ar-SA"/>
        </w:rPr>
      </w:pPr>
      <w:bookmarkStart w:id="85" w:name="_Toc461458752"/>
      <w:r w:rsidRPr="00797497">
        <w:rPr>
          <w:rFonts w:ascii="Noto Sans" w:eastAsia="Times New Roman" w:hAnsi="Noto Sans" w:cs="Noto Sans"/>
          <w:b/>
          <w:sz w:val="20"/>
          <w:szCs w:val="20"/>
          <w:lang w:eastAsia="ar-SA"/>
        </w:rPr>
        <w:t>5.2</w:t>
      </w:r>
      <w:r w:rsidRPr="00797497">
        <w:rPr>
          <w:rFonts w:ascii="Noto Sans" w:eastAsia="Times New Roman" w:hAnsi="Noto Sans" w:cs="Noto Sans"/>
          <w:b/>
          <w:sz w:val="20"/>
          <w:szCs w:val="20"/>
          <w:lang w:eastAsia="ar-SA"/>
        </w:rPr>
        <w:tab/>
        <w:t>EVALUACIÓN DE LAS PROPUESTAS ECONÓMICAS:</w:t>
      </w:r>
      <w:bookmarkEnd w:id="85"/>
    </w:p>
    <w:p w14:paraId="71F6349E" w14:textId="77777777" w:rsidR="00A443ED" w:rsidRPr="00797497" w:rsidRDefault="00A443ED" w:rsidP="00A443ED">
      <w:pPr>
        <w:jc w:val="both"/>
        <w:rPr>
          <w:rFonts w:ascii="Noto Sans" w:hAnsi="Noto Sans" w:cs="Noto Sans"/>
          <w:sz w:val="20"/>
          <w:szCs w:val="20"/>
        </w:rPr>
      </w:pPr>
    </w:p>
    <w:p w14:paraId="0D4D77A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licitante</w:t>
      </w:r>
      <w:r>
        <w:rPr>
          <w:rFonts w:ascii="Noto Sans" w:hAnsi="Noto Sans" w:cs="Noto Sans"/>
          <w:sz w:val="20"/>
          <w:szCs w:val="20"/>
        </w:rPr>
        <w:t xml:space="preserve"> que haya acreditado técnica y legalmente y que haya obtenido en su propuesta técnica una puntuación superior al 37% y</w:t>
      </w:r>
      <w:r w:rsidRPr="00797497">
        <w:rPr>
          <w:rFonts w:ascii="Noto Sans" w:hAnsi="Noto Sans" w:cs="Noto Sans"/>
          <w:sz w:val="20"/>
          <w:szCs w:val="20"/>
        </w:rPr>
        <w:t xml:space="preserve"> que </w:t>
      </w:r>
      <w:r>
        <w:rPr>
          <w:rFonts w:ascii="Noto Sans" w:hAnsi="Noto Sans" w:cs="Noto Sans"/>
          <w:sz w:val="20"/>
          <w:szCs w:val="20"/>
        </w:rPr>
        <w:t>oferte el precio menor de la suma de los precios unitarios antes de IVA ofertados,</w:t>
      </w:r>
      <w:r w:rsidRPr="00797497">
        <w:rPr>
          <w:rFonts w:ascii="Noto Sans" w:hAnsi="Noto Sans" w:cs="Noto Sans"/>
          <w:sz w:val="20"/>
          <w:szCs w:val="20"/>
        </w:rPr>
        <w:t xml:space="preserve"> tendrá un valor porcentual del 50% (cincuenta por ciento) de manera que el licitante, obtendrá como máximo 50 puntos.</w:t>
      </w:r>
    </w:p>
    <w:p w14:paraId="6FF4FF70" w14:textId="77777777" w:rsidR="00A443ED" w:rsidRPr="00797497" w:rsidRDefault="00A443ED" w:rsidP="00A443ED">
      <w:pPr>
        <w:ind w:left="284" w:hanging="284"/>
        <w:jc w:val="both"/>
        <w:rPr>
          <w:rFonts w:ascii="Noto Sans" w:hAnsi="Noto Sans" w:cs="Noto Sans"/>
          <w:sz w:val="20"/>
          <w:szCs w:val="20"/>
        </w:rPr>
      </w:pPr>
      <w:r w:rsidRPr="00797497">
        <w:rPr>
          <w:rFonts w:ascii="Noto Sans" w:hAnsi="Noto Sans" w:cs="Noto Sans"/>
          <w:sz w:val="20"/>
          <w:szCs w:val="20"/>
        </w:rPr>
        <w:t>•</w:t>
      </w:r>
      <w:r w:rsidRPr="00797497">
        <w:rPr>
          <w:rFonts w:ascii="Noto Sans" w:hAnsi="Noto Sans" w:cs="Noto Sans"/>
          <w:sz w:val="20"/>
          <w:szCs w:val="20"/>
        </w:rPr>
        <w:tab/>
        <w:t>Una vez realizado el procedimiento antes señalado, se procederá a evaluar cada una de las ofertas económicas presentadas por los licitantes por grupo que hayan obtenido como mínimo el 37.5 puntos del total de los rubros de la propuesta técnica.</w:t>
      </w:r>
    </w:p>
    <w:p w14:paraId="24F8527E" w14:textId="77777777" w:rsidR="00A443ED" w:rsidRPr="00797497" w:rsidRDefault="00A443ED" w:rsidP="00A443ED">
      <w:pPr>
        <w:ind w:left="284" w:hanging="284"/>
        <w:jc w:val="both"/>
        <w:rPr>
          <w:rFonts w:ascii="Noto Sans" w:hAnsi="Noto Sans" w:cs="Noto Sans"/>
          <w:sz w:val="20"/>
          <w:szCs w:val="20"/>
        </w:rPr>
      </w:pPr>
      <w:r w:rsidRPr="00797497">
        <w:rPr>
          <w:rFonts w:ascii="Noto Sans" w:hAnsi="Noto Sans" w:cs="Noto Sans"/>
          <w:sz w:val="20"/>
          <w:szCs w:val="20"/>
        </w:rPr>
        <w:t>•</w:t>
      </w:r>
      <w:r w:rsidRPr="00797497">
        <w:rPr>
          <w:rFonts w:ascii="Noto Sans" w:hAnsi="Noto Sans" w:cs="Noto Sans"/>
          <w:sz w:val="20"/>
          <w:szCs w:val="20"/>
        </w:rPr>
        <w:tab/>
        <w:t xml:space="preserve">El Instituto </w:t>
      </w:r>
      <w:r>
        <w:rPr>
          <w:rFonts w:ascii="Noto Sans" w:hAnsi="Noto Sans" w:cs="Noto Sans"/>
          <w:sz w:val="20"/>
          <w:szCs w:val="20"/>
        </w:rPr>
        <w:t>adjudicará el contrato de la totalidad del grupo</w:t>
      </w:r>
      <w:r w:rsidRPr="00797497">
        <w:rPr>
          <w:rFonts w:ascii="Noto Sans" w:hAnsi="Noto Sans" w:cs="Noto Sans"/>
          <w:sz w:val="20"/>
          <w:szCs w:val="20"/>
        </w:rPr>
        <w:t xml:space="preserve">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65816757" w14:textId="77777777" w:rsidR="00A443ED" w:rsidRPr="00797497" w:rsidRDefault="00A443ED" w:rsidP="00A443ED">
      <w:pPr>
        <w:ind w:left="284" w:hanging="284"/>
        <w:jc w:val="both"/>
        <w:rPr>
          <w:rFonts w:ascii="Noto Sans" w:hAnsi="Noto Sans" w:cs="Noto Sans"/>
          <w:sz w:val="20"/>
          <w:szCs w:val="20"/>
        </w:rPr>
      </w:pPr>
      <w:r w:rsidRPr="00797497">
        <w:rPr>
          <w:rFonts w:ascii="Noto Sans" w:hAnsi="Noto Sans" w:cs="Noto Sans"/>
          <w:sz w:val="20"/>
          <w:szCs w:val="20"/>
        </w:rPr>
        <w:t>•</w:t>
      </w:r>
      <w:r w:rsidRPr="00797497">
        <w:rPr>
          <w:rFonts w:ascii="Noto Sans" w:hAnsi="Noto Sans" w:cs="Noto Sans"/>
          <w:sz w:val="20"/>
          <w:szCs w:val="20"/>
        </w:rPr>
        <w:tab/>
        <w:t>Se elaborará un cuadro comparativo por grupo (s) con los puntos obtenidos por cada licitante (s) participante (s) mismo que permitirá hacer un análisis comparativo.</w:t>
      </w:r>
    </w:p>
    <w:p w14:paraId="30665DF5" w14:textId="20B7117A" w:rsidR="00A443ED" w:rsidRDefault="00A443ED" w:rsidP="00A443ED">
      <w:pPr>
        <w:ind w:left="284" w:hanging="284"/>
        <w:jc w:val="both"/>
        <w:rPr>
          <w:rFonts w:ascii="Noto Sans" w:hAnsi="Noto Sans" w:cs="Noto Sans"/>
          <w:sz w:val="20"/>
          <w:szCs w:val="20"/>
        </w:rPr>
      </w:pPr>
      <w:r w:rsidRPr="00797497">
        <w:rPr>
          <w:rFonts w:ascii="Noto Sans" w:hAnsi="Noto Sans" w:cs="Noto Sans"/>
          <w:sz w:val="20"/>
          <w:szCs w:val="20"/>
        </w:rPr>
        <w:t>•</w:t>
      </w:r>
      <w:r w:rsidRPr="00797497">
        <w:rPr>
          <w:rFonts w:ascii="Noto Sans" w:hAnsi="Noto Sans" w:cs="Noto Sans"/>
          <w:sz w:val="20"/>
          <w:szCs w:val="20"/>
        </w:rPr>
        <w:tab/>
        <w:t xml:space="preserve">Si derivado de la evaluación económica y técnica de las proposiciones, se desprende el empate en cuanto a puntos y porcentajes obtenidos por dos o más licitantes, se procederá de acuerdo a lo </w:t>
      </w:r>
      <w:r>
        <w:rPr>
          <w:rFonts w:ascii="Noto Sans" w:hAnsi="Noto Sans" w:cs="Noto Sans"/>
          <w:sz w:val="20"/>
          <w:szCs w:val="20"/>
        </w:rPr>
        <w:t xml:space="preserve">previsto en el artículo 48 </w:t>
      </w:r>
      <w:r w:rsidRPr="00797497">
        <w:rPr>
          <w:rFonts w:ascii="Noto Sans" w:hAnsi="Noto Sans" w:cs="Noto Sans"/>
          <w:sz w:val="20"/>
          <w:szCs w:val="20"/>
        </w:rPr>
        <w:t>párrafo seg</w:t>
      </w:r>
      <w:r w:rsidR="00AC38A9">
        <w:rPr>
          <w:rFonts w:ascii="Noto Sans" w:hAnsi="Noto Sans" w:cs="Noto Sans"/>
          <w:sz w:val="20"/>
          <w:szCs w:val="20"/>
        </w:rPr>
        <w:t xml:space="preserve">undo y tercero de la </w:t>
      </w:r>
      <w:proofErr w:type="spellStart"/>
      <w:r w:rsidR="00AC38A9">
        <w:rPr>
          <w:rFonts w:ascii="Noto Sans" w:hAnsi="Noto Sans" w:cs="Noto Sans"/>
          <w:sz w:val="20"/>
          <w:szCs w:val="20"/>
        </w:rPr>
        <w:t>LAASSP</w:t>
      </w:r>
      <w:proofErr w:type="spellEnd"/>
      <w:r w:rsidR="00AC38A9">
        <w:rPr>
          <w:rFonts w:ascii="Noto Sans" w:hAnsi="Noto Sans" w:cs="Noto Sans"/>
          <w:sz w:val="20"/>
          <w:szCs w:val="20"/>
        </w:rPr>
        <w:t xml:space="preserve"> y 102</w:t>
      </w:r>
      <w:r w:rsidRPr="00797497">
        <w:rPr>
          <w:rFonts w:ascii="Noto Sans" w:hAnsi="Noto Sans" w:cs="Noto Sans"/>
          <w:sz w:val="20"/>
          <w:szCs w:val="20"/>
        </w:rPr>
        <w:t xml:space="preserve"> de su Reglamento.</w:t>
      </w:r>
    </w:p>
    <w:p w14:paraId="622F4250" w14:textId="77777777" w:rsidR="00A443ED" w:rsidRPr="00797497" w:rsidRDefault="00A443ED" w:rsidP="00A443ED">
      <w:pPr>
        <w:ind w:left="284" w:hanging="284"/>
        <w:jc w:val="both"/>
        <w:rPr>
          <w:rFonts w:ascii="Noto Sans" w:hAnsi="Noto Sans" w:cs="Noto Sans"/>
          <w:sz w:val="20"/>
          <w:szCs w:val="20"/>
        </w:rPr>
      </w:pPr>
    </w:p>
    <w:p w14:paraId="4A0FEDC0" w14:textId="77777777" w:rsidR="00A443ED" w:rsidRDefault="00A443ED" w:rsidP="00A443ED">
      <w:pPr>
        <w:jc w:val="both"/>
        <w:rPr>
          <w:rFonts w:ascii="Noto Sans" w:hAnsi="Noto Sans" w:cs="Noto Sans"/>
          <w:sz w:val="20"/>
          <w:szCs w:val="20"/>
        </w:rPr>
      </w:pPr>
      <w:r w:rsidRPr="00797497">
        <w:rPr>
          <w:rFonts w:ascii="Noto Sans" w:hAnsi="Noto Sans" w:cs="Noto Sans"/>
          <w:sz w:val="20"/>
          <w:szCs w:val="20"/>
        </w:rPr>
        <w:t>Para efectos de evaluación de la propuesta</w:t>
      </w:r>
      <w:r>
        <w:rPr>
          <w:rFonts w:ascii="Noto Sans" w:hAnsi="Noto Sans" w:cs="Noto Sans"/>
          <w:sz w:val="20"/>
          <w:szCs w:val="20"/>
        </w:rPr>
        <w:t xml:space="preserve"> económica presentada </w:t>
      </w:r>
      <w:r w:rsidRPr="00797497">
        <w:rPr>
          <w:rFonts w:ascii="Noto Sans" w:hAnsi="Noto Sans" w:cs="Noto Sans"/>
          <w:sz w:val="20"/>
          <w:szCs w:val="20"/>
        </w:rPr>
        <w:t>se consideró la siguiente fórmula:</w:t>
      </w:r>
    </w:p>
    <w:p w14:paraId="6020ADCC" w14:textId="77777777" w:rsidR="00A443ED" w:rsidRPr="00797497" w:rsidRDefault="00A443ED" w:rsidP="00A443ED">
      <w:pPr>
        <w:jc w:val="both"/>
        <w:rPr>
          <w:rFonts w:ascii="Noto Sans" w:hAnsi="Noto Sans" w:cs="Noto Sans"/>
          <w:sz w:val="20"/>
          <w:szCs w:val="20"/>
        </w:rPr>
      </w:pPr>
    </w:p>
    <w:p w14:paraId="60B85D26" w14:textId="77777777" w:rsidR="00A443ED" w:rsidRDefault="00A443ED" w:rsidP="00A443ED">
      <w:pPr>
        <w:jc w:val="both"/>
        <w:rPr>
          <w:rFonts w:ascii="Noto Sans" w:hAnsi="Noto Sans" w:cs="Noto Sans"/>
          <w:sz w:val="20"/>
          <w:szCs w:val="20"/>
        </w:rPr>
      </w:pPr>
      <w:r w:rsidRPr="00797497">
        <w:rPr>
          <w:rFonts w:ascii="Noto Sans" w:hAnsi="Noto Sans" w:cs="Noto Sans"/>
          <w:sz w:val="20"/>
          <w:szCs w:val="20"/>
        </w:rPr>
        <w:t>Se deberá excluir del precio ofertado por el licitante el impuesto al valor agregado (en los casos que aplique), y sólo se considerará el precio neto propuesto.</w:t>
      </w:r>
    </w:p>
    <w:p w14:paraId="1BDA662E" w14:textId="77777777" w:rsidR="00A443ED" w:rsidRPr="00797497" w:rsidRDefault="00A443ED" w:rsidP="00A443ED">
      <w:pPr>
        <w:jc w:val="both"/>
        <w:rPr>
          <w:rFonts w:ascii="Noto Sans" w:hAnsi="Noto Sans" w:cs="Noto Sans"/>
          <w:sz w:val="20"/>
          <w:szCs w:val="20"/>
        </w:rPr>
      </w:pPr>
    </w:p>
    <w:p w14:paraId="248EB15A" w14:textId="77777777" w:rsidR="00A443ED" w:rsidRDefault="00A443ED" w:rsidP="00A443ED">
      <w:pPr>
        <w:jc w:val="both"/>
        <w:rPr>
          <w:rFonts w:ascii="Noto Sans" w:hAnsi="Noto Sans" w:cs="Noto Sans"/>
          <w:sz w:val="20"/>
          <w:szCs w:val="20"/>
        </w:rPr>
      </w:pPr>
      <w:r w:rsidRPr="00797497">
        <w:rPr>
          <w:rFonts w:ascii="Noto Sans" w:hAnsi="Noto Sans" w:cs="Noto Sans"/>
          <w:sz w:val="20"/>
          <w:szCs w:val="20"/>
        </w:rPr>
        <w:t>El total de puntuación o unidades porcentuales de la propuesta económica, deberá tener un valor numérico máximo de 50, por lo que la propuesta económica que resulte ser la más baja, deberá asignársele esa puntuación o unidades porcentuales máxima.</w:t>
      </w:r>
    </w:p>
    <w:p w14:paraId="11369DD8" w14:textId="77777777" w:rsidR="00A443ED" w:rsidRPr="00797497" w:rsidRDefault="00A443ED" w:rsidP="00A443ED">
      <w:pPr>
        <w:jc w:val="both"/>
        <w:rPr>
          <w:rFonts w:ascii="Noto Sans" w:hAnsi="Noto Sans" w:cs="Noto Sans"/>
          <w:sz w:val="20"/>
          <w:szCs w:val="20"/>
        </w:rPr>
      </w:pPr>
    </w:p>
    <w:p w14:paraId="77521A44" w14:textId="77777777" w:rsidR="00A443ED" w:rsidRDefault="00A443ED" w:rsidP="00A443ED">
      <w:pPr>
        <w:jc w:val="both"/>
        <w:rPr>
          <w:rFonts w:ascii="Noto Sans" w:hAnsi="Noto Sans" w:cs="Noto Sans"/>
          <w:sz w:val="20"/>
          <w:szCs w:val="20"/>
        </w:rPr>
      </w:pPr>
      <w:r w:rsidRPr="00797497">
        <w:rPr>
          <w:rFonts w:ascii="Noto Sans" w:hAnsi="Noto Sans" w:cs="Noto Sans"/>
          <w:sz w:val="20"/>
          <w:szCs w:val="20"/>
        </w:rPr>
        <w:t>Para determinar la puntuación o unidades porcentuales que correspondan al precio neto propuesto por cada participante, la convocante aplicará la siguiente fórmula:</w:t>
      </w:r>
    </w:p>
    <w:p w14:paraId="23C6A8C0" w14:textId="77777777" w:rsidR="00A443ED" w:rsidRPr="00797497" w:rsidRDefault="00A443ED" w:rsidP="00A443ED">
      <w:pPr>
        <w:jc w:val="both"/>
        <w:rPr>
          <w:rFonts w:ascii="Noto Sans" w:hAnsi="Noto Sans" w:cs="Noto Sans"/>
          <w:sz w:val="20"/>
          <w:szCs w:val="20"/>
        </w:rPr>
      </w:pPr>
    </w:p>
    <w:p w14:paraId="1744A5F2"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PPE</w:t>
      </w:r>
      <w:proofErr w:type="spellEnd"/>
      <w:r w:rsidRPr="00797497">
        <w:rPr>
          <w:rFonts w:ascii="Noto Sans" w:hAnsi="Noto Sans" w:cs="Noto Sans"/>
          <w:sz w:val="20"/>
          <w:szCs w:val="20"/>
        </w:rPr>
        <w:t xml:space="preserve">= MPEMBX50/ </w:t>
      </w:r>
      <w:proofErr w:type="spellStart"/>
      <w:r w:rsidRPr="00797497">
        <w:rPr>
          <w:rFonts w:ascii="Noto Sans" w:hAnsi="Noto Sans" w:cs="Noto Sans"/>
          <w:sz w:val="20"/>
          <w:szCs w:val="20"/>
        </w:rPr>
        <w:t>MP</w:t>
      </w:r>
      <w:proofErr w:type="spellEnd"/>
      <w:r w:rsidRPr="00797497">
        <w:rPr>
          <w:rFonts w:ascii="Noto Sans" w:hAnsi="Noto Sans" w:cs="Noto Sans"/>
          <w:sz w:val="20"/>
          <w:szCs w:val="20"/>
        </w:rPr>
        <w:t>/</w:t>
      </w:r>
    </w:p>
    <w:p w14:paraId="3F9EE05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DÓNDE:</w:t>
      </w:r>
    </w:p>
    <w:p w14:paraId="4D1283D6"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PPE</w:t>
      </w:r>
      <w:proofErr w:type="spellEnd"/>
      <w:r w:rsidRPr="00797497">
        <w:rPr>
          <w:rFonts w:ascii="Noto Sans" w:hAnsi="Noto Sans" w:cs="Noto Sans"/>
          <w:sz w:val="20"/>
          <w:szCs w:val="20"/>
        </w:rPr>
        <w:t>= PUNTUACIÓN O UNIDADES PORCENTUALES QUE CORRESPONDAN A LA PROPUESTA ECONÓMICA;</w:t>
      </w:r>
    </w:p>
    <w:p w14:paraId="5A589516"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MPEMB</w:t>
      </w:r>
      <w:proofErr w:type="spellEnd"/>
      <w:r w:rsidRPr="00797497">
        <w:rPr>
          <w:rFonts w:ascii="Noto Sans" w:hAnsi="Noto Sans" w:cs="Noto Sans"/>
          <w:sz w:val="20"/>
          <w:szCs w:val="20"/>
        </w:rPr>
        <w:t>= MONTO DE LA PROPUESTA ECONÓMICA MÁS BAJA</w:t>
      </w:r>
      <w:r>
        <w:rPr>
          <w:rFonts w:ascii="Noto Sans" w:hAnsi="Noto Sans" w:cs="Noto Sans"/>
          <w:sz w:val="20"/>
          <w:szCs w:val="20"/>
        </w:rPr>
        <w:t xml:space="preserve"> (CONSIDERANDO LA SUMA DE LOS PRECIOS UNITARIOS OFERTADOS ANTES DE IMPUESTOS)</w:t>
      </w:r>
      <w:r w:rsidRPr="00797497">
        <w:rPr>
          <w:rFonts w:ascii="Noto Sans" w:hAnsi="Noto Sans" w:cs="Noto Sans"/>
          <w:sz w:val="20"/>
          <w:szCs w:val="20"/>
        </w:rPr>
        <w:t>, Y</w:t>
      </w:r>
    </w:p>
    <w:p w14:paraId="135C5FDC"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MP</w:t>
      </w:r>
      <w:proofErr w:type="spellEnd"/>
      <w:r w:rsidRPr="00797497">
        <w:rPr>
          <w:rFonts w:ascii="Noto Sans" w:hAnsi="Noto Sans" w:cs="Noto Sans"/>
          <w:sz w:val="20"/>
          <w:szCs w:val="20"/>
        </w:rPr>
        <w:t>/= MONTO DE LA I-</w:t>
      </w:r>
      <w:proofErr w:type="spellStart"/>
      <w:r w:rsidRPr="00797497">
        <w:rPr>
          <w:rFonts w:ascii="Noto Sans" w:hAnsi="Noto Sans" w:cs="Noto Sans"/>
          <w:sz w:val="20"/>
          <w:szCs w:val="20"/>
        </w:rPr>
        <w:t>ÉSIMA</w:t>
      </w:r>
      <w:proofErr w:type="spellEnd"/>
      <w:r w:rsidRPr="00797497">
        <w:rPr>
          <w:rFonts w:ascii="Noto Sans" w:hAnsi="Noto Sans" w:cs="Noto Sans"/>
          <w:sz w:val="20"/>
          <w:szCs w:val="20"/>
        </w:rPr>
        <w:t xml:space="preserve"> PROPUESTA ECONÓMICA, Y</w:t>
      </w:r>
    </w:p>
    <w:p w14:paraId="59D63FD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PARA CALCULAR EL RESULTADO FINAL DE LA PUNTUACIÓN O UNIDADES PORCENTUALES QUE OBTUVO CADA PROPOSICIÓN, LA CONVOCANTE APLICARÁ LA SIGUIENTE FORMULA:</w:t>
      </w:r>
    </w:p>
    <w:p w14:paraId="0B5C9299"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lastRenderedPageBreak/>
        <w:t>PTJ</w:t>
      </w:r>
      <w:proofErr w:type="spellEnd"/>
      <w:r w:rsidRPr="00797497">
        <w:rPr>
          <w:rFonts w:ascii="Noto Sans" w:hAnsi="Noto Sans" w:cs="Noto Sans"/>
          <w:sz w:val="20"/>
          <w:szCs w:val="20"/>
        </w:rPr>
        <w:t>=</w:t>
      </w:r>
      <w:proofErr w:type="spellStart"/>
      <w:r w:rsidRPr="00797497">
        <w:rPr>
          <w:rFonts w:ascii="Noto Sans" w:hAnsi="Noto Sans" w:cs="Noto Sans"/>
          <w:sz w:val="20"/>
          <w:szCs w:val="20"/>
        </w:rPr>
        <w:t>TPT+PPE</w:t>
      </w:r>
      <w:proofErr w:type="spellEnd"/>
    </w:p>
    <w:p w14:paraId="7970A97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DÓNDE:</w:t>
      </w:r>
    </w:p>
    <w:p w14:paraId="7222D2D6"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PTJ</w:t>
      </w:r>
      <w:proofErr w:type="spellEnd"/>
      <w:r w:rsidRPr="00797497">
        <w:rPr>
          <w:rFonts w:ascii="Noto Sans" w:hAnsi="Noto Sans" w:cs="Noto Sans"/>
          <w:sz w:val="20"/>
          <w:szCs w:val="20"/>
        </w:rPr>
        <w:t>= PUNTUACIÓN O UNIDADES PORCENTUALES TOTALES DE LA PROPOSICIÓN;</w:t>
      </w:r>
    </w:p>
    <w:p w14:paraId="3CFF3F06"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TPT</w:t>
      </w:r>
      <w:proofErr w:type="spellEnd"/>
      <w:r w:rsidRPr="00797497">
        <w:rPr>
          <w:rFonts w:ascii="Noto Sans" w:hAnsi="Noto Sans" w:cs="Noto Sans"/>
          <w:sz w:val="20"/>
          <w:szCs w:val="20"/>
        </w:rPr>
        <w:t>= TOTAL DE PUNTUACIÓN O UNIDADES PORCENTUALES ASIGNADOS A LA PROPUESTA TÉCNICA</w:t>
      </w:r>
    </w:p>
    <w:p w14:paraId="27219695"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PPE</w:t>
      </w:r>
      <w:proofErr w:type="spellEnd"/>
      <w:r w:rsidRPr="00797497">
        <w:rPr>
          <w:rFonts w:ascii="Noto Sans" w:hAnsi="Noto Sans" w:cs="Noto Sans"/>
          <w:sz w:val="20"/>
          <w:szCs w:val="20"/>
        </w:rPr>
        <w:t>= PUNTUACIÓN O UNIDADES PORCENTUALES ASIGNADOS A LA PROPUESTAS ECONÓMICA</w:t>
      </w:r>
    </w:p>
    <w:p w14:paraId="4E9A9DF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SUBÍNDICE “J” REPRESENTA A LAS DEMÁS PROPOSICIONES DETERMINADAS COMO SOLVENTES COMO RESULTADO DE LA EVALUACIÓN.</w:t>
      </w:r>
      <w:bookmarkStart w:id="86" w:name="_Toc461458753"/>
    </w:p>
    <w:p w14:paraId="1CAA92F4" w14:textId="77777777" w:rsidR="00A443ED" w:rsidRPr="00797497" w:rsidRDefault="00A443ED" w:rsidP="00A443ED">
      <w:pPr>
        <w:jc w:val="both"/>
        <w:rPr>
          <w:rFonts w:ascii="Noto Sans" w:hAnsi="Noto Sans" w:cs="Noto Sans"/>
          <w:sz w:val="20"/>
          <w:szCs w:val="20"/>
        </w:rPr>
      </w:pPr>
    </w:p>
    <w:p w14:paraId="56D4510A" w14:textId="77777777" w:rsidR="00A443ED" w:rsidRPr="00797497" w:rsidRDefault="00A443ED" w:rsidP="00A443ED">
      <w:pPr>
        <w:jc w:val="both"/>
        <w:rPr>
          <w:rFonts w:ascii="Noto Sans" w:hAnsi="Noto Sans" w:cs="Noto Sans"/>
          <w:b/>
          <w:i/>
          <w:sz w:val="20"/>
          <w:szCs w:val="20"/>
        </w:rPr>
      </w:pPr>
      <w:r w:rsidRPr="00797497">
        <w:rPr>
          <w:rFonts w:ascii="Noto Sans" w:hAnsi="Noto Sans" w:cs="Noto Sans"/>
          <w:b/>
          <w:i/>
          <w:sz w:val="20"/>
          <w:szCs w:val="20"/>
        </w:rPr>
        <w:t>5.3</w:t>
      </w:r>
      <w:r w:rsidRPr="00797497">
        <w:rPr>
          <w:rFonts w:ascii="Noto Sans" w:hAnsi="Noto Sans" w:cs="Noto Sans"/>
          <w:b/>
          <w:i/>
          <w:sz w:val="20"/>
          <w:szCs w:val="20"/>
        </w:rPr>
        <w:tab/>
        <w:t>ADJUDICACIÓN DE LOS CONTRATOS.</w:t>
      </w:r>
      <w:bookmarkEnd w:id="86"/>
    </w:p>
    <w:p w14:paraId="2A35C187" w14:textId="77777777" w:rsidR="00A443ED" w:rsidRPr="00797497" w:rsidRDefault="00A443ED" w:rsidP="00A443ED">
      <w:pPr>
        <w:jc w:val="both"/>
        <w:rPr>
          <w:rFonts w:ascii="Noto Sans" w:hAnsi="Noto Sans" w:cs="Noto Sans"/>
          <w:bCs/>
          <w:sz w:val="20"/>
          <w:szCs w:val="20"/>
        </w:rPr>
      </w:pPr>
    </w:p>
    <w:p w14:paraId="6B4E2A29" w14:textId="77777777" w:rsidR="00A443ED" w:rsidRPr="00797497" w:rsidRDefault="00A443ED" w:rsidP="00A443ED">
      <w:pPr>
        <w:jc w:val="both"/>
        <w:rPr>
          <w:rFonts w:ascii="Noto Sans" w:hAnsi="Noto Sans" w:cs="Noto Sans"/>
          <w:color w:val="000000"/>
          <w:sz w:val="20"/>
          <w:szCs w:val="20"/>
        </w:rPr>
      </w:pPr>
      <w:r w:rsidRPr="00797497">
        <w:rPr>
          <w:rFonts w:ascii="Noto Sans" w:hAnsi="Noto Sans" w:cs="Noto Sans"/>
          <w:bCs/>
          <w:sz w:val="20"/>
          <w:szCs w:val="20"/>
        </w:rPr>
        <w:t>D</w:t>
      </w:r>
      <w:r w:rsidRPr="00797497">
        <w:rPr>
          <w:rFonts w:ascii="Noto Sans" w:hAnsi="Noto Sans" w:cs="Noto Sans"/>
          <w:color w:val="000000"/>
          <w:sz w:val="20"/>
          <w:szCs w:val="20"/>
        </w:rPr>
        <w:t>e acuerdo a los diversos lineamientos en materia  de adquisiciones, arrendamientos y servicios de obras públicas y servicios relacionados con la misma,  publicado el jueves 9 de septiembre de 2010 en el diario oficial de la federación, la convocante  solo procederá a realizar la evaluación de las propuestas  económicas, de aquellas proposiciones cuya propuesta técnica resulte solvente por haber obtenido la puntuación o unidades porcentuales iguales o superiores al mínimo establecido en la convocatoria para las propuestas técnicas.</w:t>
      </w:r>
    </w:p>
    <w:p w14:paraId="30B46A18" w14:textId="77777777" w:rsidR="00A443ED" w:rsidRDefault="00A443ED" w:rsidP="00A443ED">
      <w:pPr>
        <w:jc w:val="both"/>
        <w:rPr>
          <w:rFonts w:ascii="Noto Sans" w:hAnsi="Noto Sans" w:cs="Noto Sans"/>
          <w:color w:val="000000"/>
          <w:sz w:val="20"/>
          <w:szCs w:val="20"/>
        </w:rPr>
      </w:pPr>
      <w:r w:rsidRPr="00797497">
        <w:rPr>
          <w:rFonts w:ascii="Noto Sans" w:hAnsi="Noto Sans" w:cs="Noto Sans"/>
          <w:color w:val="000000"/>
          <w:sz w:val="20"/>
          <w:szCs w:val="20"/>
        </w:rPr>
        <w:t>Solo se podrá adjudicar el contrato al licitante o licitantes cuyas proposiciones cumplieron los requisitos legales, su propuesta técnica resulte solvente por haber obtenido la puntuación o unidades porcentuales iguales o superiores al mínimo establecido en la convocatoria para las propuestas técnicas.</w:t>
      </w:r>
    </w:p>
    <w:p w14:paraId="1456F6A9" w14:textId="77777777" w:rsidR="00A443ED" w:rsidRPr="00797497" w:rsidRDefault="00A443ED" w:rsidP="00A443ED">
      <w:pPr>
        <w:jc w:val="both"/>
        <w:rPr>
          <w:rFonts w:ascii="Noto Sans" w:hAnsi="Noto Sans" w:cs="Noto Sans"/>
          <w:color w:val="000000"/>
          <w:sz w:val="20"/>
          <w:szCs w:val="20"/>
        </w:rPr>
      </w:pPr>
    </w:p>
    <w:p w14:paraId="67415FFF" w14:textId="77777777" w:rsidR="00A443ED" w:rsidRPr="00797497" w:rsidRDefault="00A443ED" w:rsidP="00A443ED">
      <w:pPr>
        <w:jc w:val="both"/>
        <w:rPr>
          <w:rFonts w:ascii="Noto Sans" w:hAnsi="Noto Sans" w:cs="Noto Sans"/>
          <w:color w:val="000000"/>
          <w:sz w:val="20"/>
          <w:szCs w:val="20"/>
        </w:rPr>
      </w:pPr>
      <w:r w:rsidRPr="00797497">
        <w:rPr>
          <w:rFonts w:ascii="Noto Sans" w:hAnsi="Noto Sans" w:cs="Noto Sans"/>
          <w:color w:val="000000"/>
          <w:sz w:val="20"/>
          <w:szCs w:val="20"/>
        </w:rPr>
        <w:t xml:space="preserve">En caso de empate entre dos o más proposiciones, se procederá conforme a lo dispuesto por el artículo 36 bis segundo y tercer párrafo de la ley de adquisiciones, arrendamientos y servicios del sector público.  </w:t>
      </w:r>
    </w:p>
    <w:p w14:paraId="520CB91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De no actualizarse los supuestos del párrafo anterior y, en caso de subsistir el empate entre empresas de la misma estratificación, o no haber empresas del sector antes señalado, y el empate se diera entre licitantes que no tienen el carácter de </w:t>
      </w:r>
      <w:proofErr w:type="spellStart"/>
      <w:r w:rsidRPr="00797497">
        <w:rPr>
          <w:rFonts w:ascii="Noto Sans" w:hAnsi="Noto Sans" w:cs="Noto Sans"/>
          <w:sz w:val="20"/>
          <w:szCs w:val="20"/>
        </w:rPr>
        <w:t>mipymes</w:t>
      </w:r>
      <w:proofErr w:type="spellEnd"/>
      <w:r w:rsidRPr="00797497">
        <w:rPr>
          <w:rFonts w:ascii="Noto Sans" w:hAnsi="Noto Sans" w:cs="Noto Sans"/>
          <w:sz w:val="20"/>
          <w:szCs w:val="20"/>
        </w:rPr>
        <w:t>, se realizará la adjudicación del contrato a favor del licitante que resulte ganador del sorteo por insaculación,</w:t>
      </w:r>
      <w:r>
        <w:rPr>
          <w:rFonts w:ascii="Noto Sans" w:hAnsi="Noto Sans" w:cs="Noto Sans"/>
          <w:sz w:val="20"/>
          <w:szCs w:val="20"/>
        </w:rPr>
        <w:t xml:space="preserve"> conforme a los artículos 48</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y 54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w:t>
      </w:r>
    </w:p>
    <w:p w14:paraId="4D25801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Hasta en tanto se encuentre disponibl</w:t>
      </w:r>
      <w:r>
        <w:rPr>
          <w:rFonts w:ascii="Noto Sans" w:hAnsi="Noto Sans" w:cs="Noto Sans"/>
          <w:sz w:val="20"/>
          <w:szCs w:val="20"/>
        </w:rPr>
        <w:t xml:space="preserve">e la funcionalidad en la Plataforma Compras MX </w:t>
      </w:r>
      <w:r w:rsidRPr="00797497">
        <w:rPr>
          <w:rFonts w:ascii="Noto Sans" w:hAnsi="Noto Sans" w:cs="Noto Sans"/>
          <w:sz w:val="20"/>
          <w:szCs w:val="20"/>
        </w:rPr>
        <w:t xml:space="preserve">para realizar el sorteo por insaculación previsto en el último párrafo del artículo 54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dicho sorteo se llevará a cabo de acuerdo con lo establecido en los párrafos segundo y tercero del citado precepto.</w:t>
      </w:r>
    </w:p>
    <w:p w14:paraId="32AF0EC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adjudicación del requerimiento será por grupo y se elaborará un contrato por el licitante que haya resultado adjudicado.</w:t>
      </w:r>
    </w:p>
    <w:p w14:paraId="00D6B2C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Para efectos de la elaboración y suscripción de los contratos, los precios serán fijos durante la vigencia de dichos instrumentos jurídicos.</w:t>
      </w:r>
    </w:p>
    <w:p w14:paraId="47951E8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Para los efectos de que la convocante esté en condi</w:t>
      </w:r>
      <w:r>
        <w:rPr>
          <w:rFonts w:ascii="Noto Sans" w:hAnsi="Noto Sans" w:cs="Noto Sans"/>
          <w:sz w:val="20"/>
          <w:szCs w:val="20"/>
        </w:rPr>
        <w:t>ciones de incorporar a la Plataforma Compras MX</w:t>
      </w:r>
      <w:r w:rsidRPr="00797497">
        <w:rPr>
          <w:rFonts w:ascii="Noto Sans" w:hAnsi="Noto Sans" w:cs="Noto Sans"/>
          <w:sz w:val="20"/>
          <w:szCs w:val="20"/>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w:t>
      </w:r>
      <w:r>
        <w:rPr>
          <w:rFonts w:ascii="Noto Sans" w:hAnsi="Noto Sans" w:cs="Noto Sans"/>
          <w:sz w:val="20"/>
          <w:szCs w:val="20"/>
        </w:rPr>
        <w:t>Contratistas (</w:t>
      </w:r>
      <w:proofErr w:type="spellStart"/>
      <w:r>
        <w:rPr>
          <w:rFonts w:ascii="Noto Sans" w:hAnsi="Noto Sans" w:cs="Noto Sans"/>
          <w:sz w:val="20"/>
          <w:szCs w:val="20"/>
        </w:rPr>
        <w:t>RUPC</w:t>
      </w:r>
      <w:proofErr w:type="spellEnd"/>
      <w:r>
        <w:rPr>
          <w:rFonts w:ascii="Noto Sans" w:hAnsi="Noto Sans" w:cs="Noto Sans"/>
          <w:sz w:val="20"/>
          <w:szCs w:val="20"/>
        </w:rPr>
        <w:t>) de la Plataforma Compras MX.</w:t>
      </w:r>
    </w:p>
    <w:p w14:paraId="3EC147FC" w14:textId="77777777" w:rsidR="00A443ED" w:rsidRPr="00797497" w:rsidRDefault="00A443ED" w:rsidP="00A443ED">
      <w:pPr>
        <w:jc w:val="both"/>
        <w:rPr>
          <w:rFonts w:ascii="Noto Sans" w:hAnsi="Noto Sans" w:cs="Noto Sans"/>
          <w:sz w:val="20"/>
          <w:szCs w:val="20"/>
        </w:rPr>
      </w:pPr>
    </w:p>
    <w:p w14:paraId="17F3682A" w14:textId="77777777" w:rsidR="00A443ED" w:rsidRPr="00797497" w:rsidRDefault="00A443ED" w:rsidP="00A443ED">
      <w:pPr>
        <w:keepNext/>
        <w:tabs>
          <w:tab w:val="num" w:pos="432"/>
        </w:tabs>
        <w:suppressAutoHyphens/>
        <w:ind w:left="284" w:hanging="284"/>
        <w:jc w:val="both"/>
        <w:outlineLvl w:val="0"/>
        <w:rPr>
          <w:rFonts w:ascii="Noto Sans" w:eastAsia="Times New Roman" w:hAnsi="Noto Sans" w:cs="Noto Sans"/>
          <w:b/>
          <w:kern w:val="1"/>
          <w:sz w:val="20"/>
          <w:szCs w:val="20"/>
          <w:lang w:val="x-none" w:eastAsia="ar-SA"/>
        </w:rPr>
      </w:pPr>
      <w:bookmarkStart w:id="87" w:name="_Toc461458754"/>
      <w:r w:rsidRPr="00797497">
        <w:rPr>
          <w:rFonts w:ascii="Noto Sans" w:eastAsia="Times New Roman" w:hAnsi="Noto Sans" w:cs="Noto Sans"/>
          <w:b/>
          <w:kern w:val="1"/>
          <w:sz w:val="20"/>
          <w:szCs w:val="20"/>
          <w:lang w:val="x-none" w:eastAsia="ar-SA"/>
        </w:rPr>
        <w:t>6.</w:t>
      </w:r>
      <w:r w:rsidRPr="00797497">
        <w:rPr>
          <w:rFonts w:ascii="Noto Sans" w:eastAsia="Times New Roman" w:hAnsi="Noto Sans" w:cs="Noto Sans"/>
          <w:b/>
          <w:kern w:val="1"/>
          <w:sz w:val="20"/>
          <w:szCs w:val="20"/>
          <w:lang w:eastAsia="ar-SA"/>
        </w:rPr>
        <w:tab/>
      </w:r>
      <w:r w:rsidRPr="00797497">
        <w:rPr>
          <w:rFonts w:ascii="Noto Sans" w:eastAsia="Times New Roman" w:hAnsi="Noto Sans" w:cs="Noto Sans"/>
          <w:b/>
          <w:kern w:val="1"/>
          <w:sz w:val="20"/>
          <w:szCs w:val="20"/>
          <w:lang w:val="x-none" w:eastAsia="ar-SA"/>
        </w:rPr>
        <w:t>DOCUMENTACIÓN QUE DEBERÁN PRESENTAR LOS LICITANTES EN EL ACTO DE PRESENTACIÓN Y APERTURA DE PROPOSICIONES:</w:t>
      </w:r>
      <w:bookmarkEnd w:id="87"/>
    </w:p>
    <w:p w14:paraId="6FEFD006" w14:textId="77777777" w:rsidR="00A443ED" w:rsidRPr="00797497" w:rsidRDefault="00A443ED" w:rsidP="00A443ED">
      <w:pPr>
        <w:ind w:left="705" w:hanging="279"/>
        <w:jc w:val="both"/>
        <w:rPr>
          <w:rFonts w:ascii="Noto Sans" w:hAnsi="Noto Sans" w:cs="Noto Sans"/>
          <w:b/>
          <w:bCs/>
          <w:sz w:val="20"/>
          <w:szCs w:val="20"/>
        </w:rPr>
      </w:pPr>
    </w:p>
    <w:p w14:paraId="5E0C5BEE" w14:textId="77777777" w:rsidR="00A443ED" w:rsidRPr="00797497" w:rsidRDefault="00A443ED" w:rsidP="00A443ED">
      <w:pPr>
        <w:tabs>
          <w:tab w:val="left" w:pos="1418"/>
        </w:tabs>
        <w:jc w:val="both"/>
        <w:rPr>
          <w:rFonts w:ascii="Noto Sans" w:hAnsi="Noto Sans" w:cs="Noto Sans"/>
          <w:sz w:val="20"/>
          <w:szCs w:val="20"/>
        </w:rPr>
      </w:pPr>
      <w:r w:rsidRPr="00797497">
        <w:rPr>
          <w:rFonts w:ascii="Noto Sans" w:hAnsi="Noto Sans" w:cs="Noto Sans"/>
          <w:sz w:val="20"/>
          <w:szCs w:val="20"/>
        </w:rPr>
        <w:t>Es importante señalar que cada uno de los documentos que integren la proposición de los licitantes y aquéllos distintos a ésta, deben estar foliados en todas y cada una de las hojas que la conforman. Para tal efecto, se deberán numerar de manera individual las proposiciones técnica y económica, así como el resto de los documentos que entregue el licitante.</w:t>
      </w:r>
    </w:p>
    <w:p w14:paraId="1B2FAD14" w14:textId="77777777" w:rsidR="00A443ED" w:rsidRPr="00797497" w:rsidRDefault="00A443ED" w:rsidP="00A443ED">
      <w:pPr>
        <w:tabs>
          <w:tab w:val="left" w:pos="1418"/>
        </w:tabs>
        <w:jc w:val="both"/>
        <w:rPr>
          <w:rFonts w:ascii="Noto Sans" w:hAnsi="Noto Sans" w:cs="Noto Sans"/>
          <w:sz w:val="20"/>
          <w:szCs w:val="20"/>
        </w:rPr>
      </w:pPr>
    </w:p>
    <w:p w14:paraId="0F0F9629" w14:textId="77777777" w:rsidR="00A443ED" w:rsidRPr="00797497" w:rsidRDefault="00A443ED" w:rsidP="00A443ED">
      <w:pPr>
        <w:tabs>
          <w:tab w:val="left" w:pos="8931"/>
          <w:tab w:val="left" w:pos="9356"/>
          <w:tab w:val="left" w:pos="9498"/>
        </w:tabs>
        <w:ind w:right="-93"/>
        <w:jc w:val="both"/>
        <w:rPr>
          <w:rFonts w:ascii="Noto Sans" w:hAnsi="Noto Sans" w:cs="Noto Sans"/>
          <w:sz w:val="20"/>
          <w:szCs w:val="20"/>
        </w:rPr>
      </w:pPr>
      <w:r w:rsidRPr="00797497">
        <w:rPr>
          <w:rFonts w:ascii="Noto Sans" w:hAnsi="Noto Sans" w:cs="Noto Sans"/>
          <w:b/>
          <w:sz w:val="20"/>
          <w:szCs w:val="20"/>
        </w:rPr>
        <w:lastRenderedPageBreak/>
        <w:t>Nota:</w:t>
      </w:r>
      <w:r w:rsidRPr="00797497">
        <w:rPr>
          <w:rFonts w:ascii="Noto Sans" w:hAnsi="Noto Sans" w:cs="Noto Sans"/>
          <w:sz w:val="20"/>
          <w:szCs w:val="20"/>
        </w:rPr>
        <w:t xml:space="preserve"> </w:t>
      </w:r>
      <w:r w:rsidRPr="00797497">
        <w:rPr>
          <w:rFonts w:ascii="Noto Sans" w:hAnsi="Noto Sans" w:cs="Noto Sans"/>
          <w:iCs/>
          <w:sz w:val="20"/>
          <w:szCs w:val="20"/>
        </w:rPr>
        <w:t>Cuando un requisito sea solicitado más de una vez en la convocatoria, será suficiente con presentarlo en el primer punto que se solicitó. No siendo motivo de descalificación no presentarlo en cada uno de los puntos solicitados.</w:t>
      </w:r>
    </w:p>
    <w:p w14:paraId="640057B8" w14:textId="77777777" w:rsidR="00A443ED" w:rsidRPr="00797497" w:rsidRDefault="00A443ED" w:rsidP="00A443ED">
      <w:pPr>
        <w:ind w:left="705" w:hanging="279"/>
        <w:jc w:val="both"/>
        <w:rPr>
          <w:rFonts w:ascii="Noto Sans" w:hAnsi="Noto Sans" w:cs="Noto Sans"/>
          <w:bCs/>
          <w:sz w:val="20"/>
          <w:szCs w:val="20"/>
        </w:rPr>
      </w:pPr>
    </w:p>
    <w:p w14:paraId="7C3209DA" w14:textId="77777777" w:rsidR="00A443ED" w:rsidRPr="00797497" w:rsidRDefault="00A443ED" w:rsidP="007D59F6">
      <w:pPr>
        <w:numPr>
          <w:ilvl w:val="0"/>
          <w:numId w:val="222"/>
        </w:numPr>
        <w:suppressAutoHyphens/>
        <w:ind w:left="714" w:hanging="357"/>
        <w:jc w:val="both"/>
        <w:rPr>
          <w:rFonts w:ascii="Noto Sans" w:hAnsi="Noto Sans" w:cs="Noto Sans"/>
          <w:bCs/>
          <w:sz w:val="20"/>
          <w:szCs w:val="20"/>
        </w:rPr>
      </w:pPr>
      <w:r w:rsidRPr="00797497">
        <w:rPr>
          <w:rFonts w:ascii="Noto Sans" w:hAnsi="Noto Sans" w:cs="Noto Sans"/>
          <w:b/>
          <w:bCs/>
          <w:sz w:val="20"/>
          <w:szCs w:val="20"/>
        </w:rPr>
        <w:t>el licitante deberá presentar escrito “bajo protesta de decir verdad”</w:t>
      </w:r>
      <w:r w:rsidRPr="00797497">
        <w:rPr>
          <w:rFonts w:ascii="Noto Sans" w:hAnsi="Noto Sans" w:cs="Noto Sans"/>
          <w:bCs/>
          <w:sz w:val="20"/>
          <w:szCs w:val="20"/>
        </w:rPr>
        <w:t xml:space="preserve">, con el que acredite su existencia legal y personalidad jurídica para comprometerse y suscribir proposiciones, pudiendo utilizar el formato que aparece en el </w:t>
      </w:r>
      <w:r w:rsidRPr="00797497">
        <w:rPr>
          <w:rFonts w:ascii="Noto Sans" w:hAnsi="Noto Sans" w:cs="Noto Sans"/>
          <w:b/>
          <w:bCs/>
          <w:sz w:val="20"/>
          <w:szCs w:val="20"/>
        </w:rPr>
        <w:t xml:space="preserve">anexo </w:t>
      </w:r>
      <w:r w:rsidRPr="00797497">
        <w:rPr>
          <w:rFonts w:ascii="Noto Sans" w:hAnsi="Noto Sans" w:cs="Noto Sans"/>
          <w:b/>
          <w:sz w:val="20"/>
          <w:szCs w:val="20"/>
        </w:rPr>
        <w:t xml:space="preserve">número </w:t>
      </w:r>
      <w:r w:rsidRPr="00797497">
        <w:rPr>
          <w:rFonts w:ascii="Noto Sans" w:hAnsi="Noto Sans" w:cs="Noto Sans"/>
          <w:b/>
          <w:bCs/>
          <w:sz w:val="20"/>
          <w:szCs w:val="20"/>
        </w:rPr>
        <w:t>4</w:t>
      </w:r>
      <w:r w:rsidRPr="00797497">
        <w:rPr>
          <w:rFonts w:ascii="Noto Sans" w:hAnsi="Noto Sans" w:cs="Noto Sans"/>
          <w:bCs/>
          <w:sz w:val="20"/>
          <w:szCs w:val="20"/>
        </w:rPr>
        <w:t>, el cual forma parte de la presente convocatoria.</w:t>
      </w:r>
    </w:p>
    <w:p w14:paraId="26B0F27F" w14:textId="77777777" w:rsidR="00A443ED" w:rsidRPr="00797497" w:rsidRDefault="00A443ED" w:rsidP="00A443ED">
      <w:pPr>
        <w:ind w:left="720"/>
        <w:contextualSpacing/>
        <w:rPr>
          <w:rFonts w:ascii="Noto Sans" w:hAnsi="Noto Sans" w:cs="Noto Sans"/>
          <w:bCs/>
          <w:sz w:val="20"/>
          <w:szCs w:val="20"/>
        </w:rPr>
      </w:pPr>
    </w:p>
    <w:p w14:paraId="6D53C72E" w14:textId="71B72425"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b/>
          <w:sz w:val="20"/>
          <w:szCs w:val="20"/>
        </w:rPr>
        <w:t>escrito bajo protesta de decir verdad</w:t>
      </w:r>
      <w:r w:rsidRPr="00797497">
        <w:rPr>
          <w:rFonts w:ascii="Noto Sans" w:hAnsi="Noto Sans" w:cs="Noto Sans"/>
          <w:sz w:val="20"/>
          <w:szCs w:val="20"/>
        </w:rPr>
        <w:t>, a través del cual el licitante manifieste que es de nacionalidad mexicana, y que la totalidad de los bienes que oferta y que entregará por grupo, serán producidos en los estados unidos mexicanos, y que además contendrán como mínimo, el grado de contenido nacional de por lo menos el 65% de grado de contenido nacional, y que en caso de que la secretaria de economía lo solicite, proporcionará la información que le permita verificar que los bienes ofertados son de producción nacional y cumplen con el porcentaje de contenido nacional, lo anterior  conforme a l</w:t>
      </w:r>
      <w:r w:rsidR="00AC38A9">
        <w:rPr>
          <w:rFonts w:ascii="Noto Sans" w:hAnsi="Noto Sans" w:cs="Noto Sans"/>
          <w:sz w:val="20"/>
          <w:szCs w:val="20"/>
        </w:rPr>
        <w:t>o preceptuado por el artículo 58</w:t>
      </w:r>
      <w:r w:rsidRPr="00797497">
        <w:rPr>
          <w:rFonts w:ascii="Noto Sans" w:hAnsi="Noto Sans" w:cs="Noto Sans"/>
          <w:sz w:val="20"/>
          <w:szCs w:val="20"/>
        </w:rPr>
        <w:t xml:space="preserve">, primer párrafo del Reglamento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conforme al </w:t>
      </w:r>
      <w:r w:rsidRPr="00797497">
        <w:rPr>
          <w:rFonts w:ascii="Noto Sans" w:hAnsi="Noto Sans" w:cs="Noto Sans"/>
          <w:b/>
          <w:bCs/>
          <w:sz w:val="20"/>
          <w:szCs w:val="20"/>
        </w:rPr>
        <w:t xml:space="preserve">anexo número 7 </w:t>
      </w:r>
      <w:r w:rsidRPr="00797497">
        <w:rPr>
          <w:rFonts w:ascii="Noto Sans" w:hAnsi="Noto Sans" w:cs="Noto Sans"/>
          <w:sz w:val="20"/>
          <w:szCs w:val="20"/>
        </w:rPr>
        <w:t>el cual forma parte de esta convocatoria.</w:t>
      </w:r>
    </w:p>
    <w:p w14:paraId="420D0FC5" w14:textId="77777777" w:rsidR="00A443ED" w:rsidRPr="00797497" w:rsidRDefault="00A443ED" w:rsidP="00A443ED">
      <w:pPr>
        <w:ind w:left="720"/>
        <w:jc w:val="both"/>
        <w:rPr>
          <w:rFonts w:ascii="Noto Sans" w:hAnsi="Noto Sans" w:cs="Noto Sans"/>
          <w:bCs/>
          <w:sz w:val="20"/>
          <w:szCs w:val="20"/>
        </w:rPr>
      </w:pPr>
    </w:p>
    <w:p w14:paraId="0A22CD50"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sz w:val="20"/>
          <w:szCs w:val="20"/>
        </w:rPr>
        <w:t>Con la finalidad de establecer canales de comunicación oficiales con los licitantes en caso de resultar adjudicados, deberán incluir dentro de su propuesta legal en escrito libre los siguientes datos:</w:t>
      </w:r>
    </w:p>
    <w:p w14:paraId="742B3A3F" w14:textId="77777777" w:rsidR="00A443ED" w:rsidRPr="00797497" w:rsidRDefault="00A443ED" w:rsidP="00A443ED">
      <w:pPr>
        <w:jc w:val="both"/>
        <w:rPr>
          <w:rFonts w:ascii="Noto Sans" w:hAnsi="Noto Sans" w:cs="Noto Sans"/>
          <w:sz w:val="20"/>
          <w:szCs w:val="20"/>
        </w:rPr>
      </w:pPr>
    </w:p>
    <w:p w14:paraId="396667F7" w14:textId="77777777" w:rsidR="00A443ED" w:rsidRPr="00797497" w:rsidRDefault="00A443ED" w:rsidP="007D59F6">
      <w:pPr>
        <w:numPr>
          <w:ilvl w:val="0"/>
          <w:numId w:val="224"/>
        </w:numPr>
        <w:ind w:left="1135" w:hanging="284"/>
        <w:jc w:val="both"/>
        <w:rPr>
          <w:rFonts w:ascii="Noto Sans" w:hAnsi="Noto Sans" w:cs="Noto Sans"/>
          <w:sz w:val="20"/>
          <w:szCs w:val="20"/>
        </w:rPr>
      </w:pPr>
      <w:r w:rsidRPr="00797497">
        <w:rPr>
          <w:rFonts w:ascii="Noto Sans" w:hAnsi="Noto Sans" w:cs="Noto Sans"/>
          <w:sz w:val="20"/>
          <w:szCs w:val="20"/>
        </w:rPr>
        <w:t>nombre completo de la(s) persona(s) que estarán autorizada(s) de manera independiente para oír y recibir notificaciones y comunicaciones en su nombre y representación.</w:t>
      </w:r>
    </w:p>
    <w:p w14:paraId="28AF49EC" w14:textId="77777777" w:rsidR="00A443ED" w:rsidRPr="00797497" w:rsidRDefault="00A443ED" w:rsidP="007D59F6">
      <w:pPr>
        <w:numPr>
          <w:ilvl w:val="0"/>
          <w:numId w:val="224"/>
        </w:numPr>
        <w:ind w:left="1135" w:hanging="284"/>
        <w:jc w:val="both"/>
        <w:rPr>
          <w:rFonts w:ascii="Noto Sans" w:hAnsi="Noto Sans" w:cs="Noto Sans"/>
          <w:sz w:val="20"/>
          <w:szCs w:val="20"/>
        </w:rPr>
      </w:pPr>
      <w:r w:rsidRPr="00797497">
        <w:rPr>
          <w:rFonts w:ascii="Noto Sans" w:hAnsi="Noto Sans" w:cs="Noto Sans"/>
          <w:sz w:val="20"/>
          <w:szCs w:val="20"/>
        </w:rPr>
        <w:t>cargo</w:t>
      </w:r>
    </w:p>
    <w:p w14:paraId="67B39862" w14:textId="77777777" w:rsidR="00A443ED" w:rsidRPr="00797497" w:rsidRDefault="00A443ED" w:rsidP="007D59F6">
      <w:pPr>
        <w:numPr>
          <w:ilvl w:val="0"/>
          <w:numId w:val="224"/>
        </w:numPr>
        <w:ind w:left="1135" w:hanging="284"/>
        <w:jc w:val="both"/>
        <w:rPr>
          <w:rFonts w:ascii="Noto Sans" w:hAnsi="Noto Sans" w:cs="Noto Sans"/>
          <w:sz w:val="20"/>
          <w:szCs w:val="20"/>
        </w:rPr>
      </w:pPr>
      <w:r w:rsidRPr="00797497">
        <w:rPr>
          <w:rFonts w:ascii="Noto Sans" w:hAnsi="Noto Sans" w:cs="Noto Sans"/>
          <w:sz w:val="20"/>
          <w:szCs w:val="20"/>
        </w:rPr>
        <w:t>domicilio</w:t>
      </w:r>
    </w:p>
    <w:p w14:paraId="6FE9C389" w14:textId="77777777" w:rsidR="00A443ED" w:rsidRPr="00797497" w:rsidRDefault="00A443ED" w:rsidP="007D59F6">
      <w:pPr>
        <w:numPr>
          <w:ilvl w:val="0"/>
          <w:numId w:val="224"/>
        </w:numPr>
        <w:ind w:left="1135" w:hanging="284"/>
        <w:jc w:val="both"/>
        <w:rPr>
          <w:rFonts w:ascii="Noto Sans" w:hAnsi="Noto Sans" w:cs="Noto Sans"/>
          <w:sz w:val="20"/>
          <w:szCs w:val="20"/>
        </w:rPr>
      </w:pPr>
      <w:r w:rsidRPr="00797497">
        <w:rPr>
          <w:rFonts w:ascii="Noto Sans" w:hAnsi="Noto Sans" w:cs="Noto Sans"/>
          <w:sz w:val="20"/>
          <w:szCs w:val="20"/>
        </w:rPr>
        <w:t>teléfono (oficina y celular) y fax</w:t>
      </w:r>
    </w:p>
    <w:p w14:paraId="75FF5A19" w14:textId="77777777" w:rsidR="00A443ED" w:rsidRPr="00797497" w:rsidRDefault="00A443ED" w:rsidP="007D59F6">
      <w:pPr>
        <w:numPr>
          <w:ilvl w:val="0"/>
          <w:numId w:val="224"/>
        </w:numPr>
        <w:ind w:left="1134" w:hanging="283"/>
        <w:jc w:val="both"/>
        <w:rPr>
          <w:rFonts w:ascii="Noto Sans" w:hAnsi="Noto Sans" w:cs="Noto Sans"/>
          <w:sz w:val="20"/>
          <w:szCs w:val="20"/>
        </w:rPr>
      </w:pPr>
      <w:r w:rsidRPr="00797497">
        <w:rPr>
          <w:rFonts w:ascii="Noto Sans" w:hAnsi="Noto Sans" w:cs="Noto Sans"/>
          <w:sz w:val="20"/>
          <w:szCs w:val="20"/>
        </w:rPr>
        <w:t>correo electrónico.</w:t>
      </w:r>
    </w:p>
    <w:p w14:paraId="603070AF" w14:textId="77777777" w:rsidR="00A443ED" w:rsidRPr="00797497" w:rsidRDefault="00A443ED" w:rsidP="00A443ED">
      <w:pPr>
        <w:ind w:left="720"/>
        <w:contextualSpacing/>
        <w:jc w:val="both"/>
        <w:rPr>
          <w:rFonts w:ascii="Noto Sans" w:hAnsi="Noto Sans" w:cs="Noto Sans"/>
          <w:sz w:val="20"/>
          <w:szCs w:val="20"/>
        </w:rPr>
      </w:pPr>
    </w:p>
    <w:p w14:paraId="3D5FD04D" w14:textId="77777777" w:rsidR="00A443ED" w:rsidRPr="00797497" w:rsidRDefault="00A443ED" w:rsidP="00A443ED">
      <w:pPr>
        <w:ind w:left="720"/>
        <w:contextualSpacing/>
        <w:jc w:val="both"/>
        <w:rPr>
          <w:rFonts w:ascii="Noto Sans" w:hAnsi="Noto Sans" w:cs="Noto Sans"/>
          <w:sz w:val="20"/>
          <w:szCs w:val="20"/>
        </w:rPr>
      </w:pPr>
      <w:r w:rsidRPr="00797497">
        <w:rPr>
          <w:rFonts w:ascii="Noto Sans" w:hAnsi="Noto Sans" w:cs="Noto Sans"/>
          <w:sz w:val="20"/>
          <w:szCs w:val="20"/>
        </w:rPr>
        <w:t xml:space="preserve">Cabe señalar, que dicho contacto no tendrá que ser necesariamente el representante legal de la empresa, sin embargo toda notificación que se le haga llegar por parte del Instituto, se considerará de carácter oficial.  </w:t>
      </w:r>
    </w:p>
    <w:p w14:paraId="1FC6F4F0" w14:textId="77777777" w:rsidR="00A443ED" w:rsidRPr="00797497" w:rsidRDefault="00A443ED" w:rsidP="00A443ED">
      <w:pPr>
        <w:ind w:left="720"/>
        <w:jc w:val="both"/>
        <w:rPr>
          <w:rFonts w:ascii="Noto Sans" w:hAnsi="Noto Sans" w:cs="Noto Sans"/>
          <w:sz w:val="20"/>
          <w:szCs w:val="20"/>
        </w:rPr>
      </w:pPr>
    </w:p>
    <w:p w14:paraId="2EAF624C" w14:textId="77777777" w:rsidR="00A443ED" w:rsidRPr="00797497" w:rsidRDefault="00A443ED" w:rsidP="00A443ED">
      <w:pPr>
        <w:ind w:left="709"/>
        <w:jc w:val="both"/>
        <w:rPr>
          <w:rFonts w:ascii="Noto Sans" w:hAnsi="Noto Sans" w:cs="Noto Sans"/>
          <w:sz w:val="20"/>
          <w:szCs w:val="20"/>
        </w:rPr>
      </w:pPr>
      <w:r w:rsidRPr="00797497">
        <w:rPr>
          <w:rFonts w:ascii="Noto Sans" w:hAnsi="Noto Sans" w:cs="Noto Sans"/>
          <w:sz w:val="20"/>
          <w:szCs w:val="20"/>
        </w:rPr>
        <w:t>El licitante en caso de resultar adjudicado se obliga a comunicar cualquier cambio en los datos de este contacto oficial, mediante escrito dirigido al administrador del contrato.</w:t>
      </w:r>
    </w:p>
    <w:p w14:paraId="195ABF8D" w14:textId="77777777" w:rsidR="00A443ED" w:rsidRPr="00797497" w:rsidRDefault="00A443ED" w:rsidP="00A443ED">
      <w:pPr>
        <w:jc w:val="both"/>
        <w:rPr>
          <w:rFonts w:ascii="Noto Sans" w:hAnsi="Noto Sans" w:cs="Noto Sans"/>
          <w:sz w:val="20"/>
          <w:szCs w:val="20"/>
        </w:rPr>
      </w:pPr>
    </w:p>
    <w:p w14:paraId="497331B4" w14:textId="77777777" w:rsidR="00A443ED" w:rsidRPr="00797497" w:rsidRDefault="00A443ED" w:rsidP="00A443ED">
      <w:pPr>
        <w:ind w:left="709"/>
        <w:jc w:val="both"/>
        <w:rPr>
          <w:rFonts w:ascii="Noto Sans" w:hAnsi="Noto Sans" w:cs="Noto Sans"/>
          <w:sz w:val="20"/>
          <w:szCs w:val="20"/>
        </w:rPr>
      </w:pPr>
      <w:r w:rsidRPr="00797497">
        <w:rPr>
          <w:rFonts w:ascii="Noto Sans" w:hAnsi="Noto Sans" w:cs="Noto Sans"/>
          <w:sz w:val="20"/>
          <w:szCs w:val="20"/>
        </w:rPr>
        <w:t>En caso de incumplir con la obligación de informar los cambios en el contacto oficial, el Instituto no se hace responsable por las situaciones que la omisión de esto afecte al licitante en caso de resultar adjudicado.</w:t>
      </w:r>
    </w:p>
    <w:p w14:paraId="6346AA0B" w14:textId="77777777" w:rsidR="00A443ED" w:rsidRPr="00797497" w:rsidRDefault="00A443ED" w:rsidP="00A443ED">
      <w:pPr>
        <w:ind w:left="709"/>
        <w:jc w:val="both"/>
        <w:rPr>
          <w:rFonts w:ascii="Noto Sans" w:hAnsi="Noto Sans" w:cs="Noto Sans"/>
          <w:sz w:val="20"/>
          <w:szCs w:val="20"/>
        </w:rPr>
      </w:pPr>
    </w:p>
    <w:p w14:paraId="28F6582A" w14:textId="77777777" w:rsidR="00A443ED" w:rsidRPr="00797497" w:rsidRDefault="00A443ED" w:rsidP="00A443ED">
      <w:pPr>
        <w:ind w:left="709"/>
        <w:jc w:val="both"/>
        <w:rPr>
          <w:rFonts w:ascii="Noto Sans" w:hAnsi="Noto Sans" w:cs="Noto Sans"/>
          <w:sz w:val="20"/>
          <w:szCs w:val="20"/>
        </w:rPr>
      </w:pPr>
      <w:r w:rsidRPr="00797497">
        <w:rPr>
          <w:rFonts w:ascii="Noto Sans" w:hAnsi="Noto Sans" w:cs="Noto Sans"/>
          <w:sz w:val="20"/>
          <w:szCs w:val="20"/>
        </w:rPr>
        <w:t>Las notificaciones por parte del instituto podrán realizarse en los siguientes términos:</w:t>
      </w:r>
    </w:p>
    <w:p w14:paraId="0DA119E1" w14:textId="77777777" w:rsidR="00A443ED" w:rsidRPr="00797497" w:rsidRDefault="00A443ED" w:rsidP="00A443ED">
      <w:pPr>
        <w:jc w:val="both"/>
        <w:rPr>
          <w:rFonts w:ascii="Noto Sans" w:hAnsi="Noto Sans" w:cs="Noto Sans"/>
          <w:sz w:val="20"/>
          <w:szCs w:val="20"/>
        </w:rPr>
      </w:pPr>
    </w:p>
    <w:p w14:paraId="786A7F50" w14:textId="77777777" w:rsidR="00A443ED" w:rsidRPr="00797497" w:rsidRDefault="00A443ED" w:rsidP="007D59F6">
      <w:pPr>
        <w:numPr>
          <w:ilvl w:val="0"/>
          <w:numId w:val="224"/>
        </w:numPr>
        <w:ind w:left="1135" w:hanging="284"/>
        <w:jc w:val="both"/>
        <w:rPr>
          <w:rFonts w:ascii="Noto Sans" w:hAnsi="Noto Sans" w:cs="Noto Sans"/>
          <w:sz w:val="20"/>
          <w:szCs w:val="20"/>
        </w:rPr>
      </w:pPr>
      <w:r w:rsidRPr="00797497">
        <w:rPr>
          <w:rFonts w:ascii="Noto Sans" w:hAnsi="Noto Sans" w:cs="Noto Sans"/>
          <w:sz w:val="20"/>
          <w:szCs w:val="20"/>
        </w:rPr>
        <w:t>mediante oficio entregado en el domicilio señalado en este apartado.</w:t>
      </w:r>
    </w:p>
    <w:p w14:paraId="28A31135" w14:textId="77777777" w:rsidR="00A443ED" w:rsidRPr="00797497" w:rsidRDefault="00A443ED" w:rsidP="007D59F6">
      <w:pPr>
        <w:numPr>
          <w:ilvl w:val="0"/>
          <w:numId w:val="224"/>
        </w:numPr>
        <w:ind w:left="1135" w:hanging="284"/>
        <w:jc w:val="both"/>
        <w:rPr>
          <w:rFonts w:ascii="Noto Sans" w:hAnsi="Noto Sans" w:cs="Noto Sans"/>
          <w:sz w:val="20"/>
          <w:szCs w:val="20"/>
        </w:rPr>
      </w:pPr>
      <w:r w:rsidRPr="00797497">
        <w:rPr>
          <w:rFonts w:ascii="Noto Sans" w:hAnsi="Noto Sans" w:cs="Noto Sans"/>
          <w:sz w:val="20"/>
          <w:szCs w:val="20"/>
        </w:rPr>
        <w:t>vía correo electrónico</w:t>
      </w:r>
    </w:p>
    <w:p w14:paraId="12D7DC86" w14:textId="77777777" w:rsidR="00A443ED" w:rsidRPr="00797497" w:rsidRDefault="00A443ED" w:rsidP="00A443ED">
      <w:pPr>
        <w:ind w:left="993"/>
        <w:jc w:val="both"/>
        <w:rPr>
          <w:rFonts w:ascii="Noto Sans" w:hAnsi="Noto Sans" w:cs="Noto Sans"/>
          <w:sz w:val="20"/>
          <w:szCs w:val="20"/>
        </w:rPr>
      </w:pPr>
    </w:p>
    <w:p w14:paraId="7E33B1FB"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b/>
          <w:bCs/>
          <w:sz w:val="20"/>
          <w:szCs w:val="20"/>
        </w:rPr>
        <w:t>El licitante deberá presentar escrito “bajo protesta de decir verdad”</w:t>
      </w:r>
      <w:r w:rsidRPr="00797497">
        <w:rPr>
          <w:rFonts w:ascii="Noto Sans" w:hAnsi="Noto Sans" w:cs="Noto Sans"/>
          <w:bCs/>
          <w:sz w:val="20"/>
          <w:szCs w:val="20"/>
        </w:rPr>
        <w:t xml:space="preserve">, en la que manifieste, que no se encuentra en ninguno de los supuestos </w:t>
      </w:r>
      <w:r>
        <w:rPr>
          <w:rFonts w:ascii="Noto Sans" w:hAnsi="Noto Sans" w:cs="Noto Sans"/>
          <w:bCs/>
          <w:sz w:val="20"/>
          <w:szCs w:val="20"/>
        </w:rPr>
        <w:t>establecidos en los artículos 71 y 9</w:t>
      </w:r>
      <w:r w:rsidRPr="00797497">
        <w:rPr>
          <w:rFonts w:ascii="Noto Sans" w:hAnsi="Noto Sans" w:cs="Noto Sans"/>
          <w:bCs/>
          <w:sz w:val="20"/>
          <w:szCs w:val="20"/>
        </w:rPr>
        <w:t xml:space="preserve">0 de la </w:t>
      </w:r>
      <w:proofErr w:type="spellStart"/>
      <w:r w:rsidRPr="00797497">
        <w:rPr>
          <w:rFonts w:ascii="Noto Sans" w:hAnsi="Noto Sans" w:cs="Noto Sans"/>
          <w:bCs/>
          <w:sz w:val="20"/>
          <w:szCs w:val="20"/>
        </w:rPr>
        <w:t>LAASSP</w:t>
      </w:r>
      <w:proofErr w:type="spellEnd"/>
      <w:r w:rsidRPr="00797497">
        <w:rPr>
          <w:rFonts w:ascii="Noto Sans" w:hAnsi="Noto Sans" w:cs="Noto Sans"/>
          <w:bCs/>
          <w:sz w:val="20"/>
          <w:szCs w:val="20"/>
        </w:rPr>
        <w:t xml:space="preserve"> </w:t>
      </w:r>
      <w:r w:rsidRPr="00797497">
        <w:rPr>
          <w:rFonts w:ascii="Noto Sans" w:hAnsi="Noto Sans" w:cs="Noto Sans"/>
          <w:b/>
          <w:bCs/>
          <w:sz w:val="20"/>
          <w:szCs w:val="20"/>
        </w:rPr>
        <w:t xml:space="preserve">ANEXO NO. 5 </w:t>
      </w:r>
      <w:r w:rsidRPr="00797497">
        <w:rPr>
          <w:rFonts w:ascii="Noto Sans" w:hAnsi="Noto Sans" w:cs="Noto Sans"/>
          <w:bCs/>
          <w:sz w:val="20"/>
          <w:szCs w:val="20"/>
        </w:rPr>
        <w:t>el cual forma parte de la presente convocatoria.</w:t>
      </w:r>
    </w:p>
    <w:p w14:paraId="203FD7F5" w14:textId="77777777" w:rsidR="00A443ED" w:rsidRPr="00797497" w:rsidRDefault="00A443ED" w:rsidP="00A443ED">
      <w:pPr>
        <w:ind w:left="720"/>
        <w:jc w:val="both"/>
        <w:rPr>
          <w:rFonts w:ascii="Noto Sans" w:hAnsi="Noto Sans" w:cs="Noto Sans"/>
          <w:bCs/>
          <w:sz w:val="20"/>
          <w:szCs w:val="20"/>
        </w:rPr>
      </w:pPr>
    </w:p>
    <w:p w14:paraId="4C4C8986"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bCs/>
          <w:sz w:val="20"/>
          <w:szCs w:val="20"/>
        </w:rPr>
        <w:lastRenderedPageBreak/>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797497">
        <w:rPr>
          <w:rFonts w:ascii="Noto Sans" w:hAnsi="Noto Sans" w:cs="Noto Sans"/>
          <w:b/>
          <w:bCs/>
          <w:sz w:val="20"/>
          <w:szCs w:val="20"/>
        </w:rPr>
        <w:t>ANEXO NO. 6</w:t>
      </w:r>
      <w:r w:rsidRPr="00797497">
        <w:rPr>
          <w:rFonts w:ascii="Noto Sans" w:hAnsi="Noto Sans" w:cs="Noto Sans"/>
          <w:bCs/>
          <w:sz w:val="20"/>
          <w:szCs w:val="20"/>
        </w:rPr>
        <w:t>, el cual forma parte de la presente convocatoria.</w:t>
      </w:r>
    </w:p>
    <w:p w14:paraId="2F44CA60" w14:textId="77777777" w:rsidR="00A443ED" w:rsidRPr="00797497" w:rsidRDefault="00A443ED" w:rsidP="00A443ED">
      <w:pPr>
        <w:ind w:left="705" w:hanging="279"/>
        <w:jc w:val="both"/>
        <w:rPr>
          <w:rFonts w:ascii="Noto Sans" w:hAnsi="Noto Sans" w:cs="Noto Sans"/>
          <w:bCs/>
          <w:sz w:val="20"/>
          <w:szCs w:val="20"/>
        </w:rPr>
      </w:pPr>
    </w:p>
    <w:p w14:paraId="7D147F8A"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bCs/>
          <w:sz w:val="20"/>
          <w:szCs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97497">
        <w:rPr>
          <w:rFonts w:ascii="Noto Sans" w:hAnsi="Noto Sans" w:cs="Noto Sans"/>
          <w:b/>
          <w:bCs/>
          <w:sz w:val="20"/>
          <w:szCs w:val="20"/>
        </w:rPr>
        <w:t>ANEXO NO. 6</w:t>
      </w:r>
      <w:r w:rsidRPr="00797497">
        <w:rPr>
          <w:rFonts w:ascii="Noto Sans" w:hAnsi="Noto Sans" w:cs="Noto Sans"/>
          <w:bCs/>
          <w:sz w:val="20"/>
          <w:szCs w:val="20"/>
        </w:rPr>
        <w:t xml:space="preserve"> el cual forma parte de la presente convocatoria.</w:t>
      </w:r>
    </w:p>
    <w:p w14:paraId="166DD9F4" w14:textId="77777777" w:rsidR="00A443ED" w:rsidRPr="00797497" w:rsidRDefault="00A443ED" w:rsidP="00A443ED">
      <w:pPr>
        <w:ind w:left="705"/>
        <w:jc w:val="both"/>
        <w:rPr>
          <w:rFonts w:ascii="Noto Sans" w:hAnsi="Noto Sans" w:cs="Noto Sans"/>
          <w:bCs/>
          <w:sz w:val="20"/>
          <w:szCs w:val="20"/>
        </w:rPr>
      </w:pPr>
    </w:p>
    <w:p w14:paraId="0F4F3332"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bCs/>
          <w:sz w:val="20"/>
          <w:szCs w:val="20"/>
        </w:rPr>
        <w:t xml:space="preserve">Los licitantes con carácter de </w:t>
      </w:r>
      <w:proofErr w:type="spellStart"/>
      <w:r w:rsidRPr="00797497">
        <w:rPr>
          <w:rFonts w:ascii="Noto Sans" w:hAnsi="Noto Sans" w:cs="Noto Sans"/>
          <w:bCs/>
          <w:sz w:val="20"/>
          <w:szCs w:val="20"/>
        </w:rPr>
        <w:t>mipy</w:t>
      </w:r>
      <w:r>
        <w:rPr>
          <w:rFonts w:ascii="Noto Sans" w:hAnsi="Noto Sans" w:cs="Noto Sans"/>
          <w:bCs/>
          <w:sz w:val="20"/>
          <w:szCs w:val="20"/>
        </w:rPr>
        <w:t>mes</w:t>
      </w:r>
      <w:proofErr w:type="spellEnd"/>
      <w:r>
        <w:rPr>
          <w:rFonts w:ascii="Noto Sans" w:hAnsi="Noto Sans" w:cs="Noto Sans"/>
          <w:bCs/>
          <w:sz w:val="20"/>
          <w:szCs w:val="20"/>
        </w:rPr>
        <w:t xml:space="preserve"> deberán presentar </w:t>
      </w:r>
      <w:r w:rsidRPr="00797497">
        <w:rPr>
          <w:rFonts w:ascii="Noto Sans" w:hAnsi="Noto Sans" w:cs="Noto Sans"/>
          <w:bCs/>
          <w:sz w:val="20"/>
          <w:szCs w:val="20"/>
        </w:rPr>
        <w:t xml:space="preserve">documento expedido por autoridad competente, que determine su estratificación como micro, pequeña o mediana empresa o bien un escrito en el cual manifiesten bajo protesta de decir verdad que cuentan con ese carácter, conforme al </w:t>
      </w:r>
      <w:r w:rsidRPr="00797497">
        <w:rPr>
          <w:rFonts w:ascii="Noto Sans" w:hAnsi="Noto Sans" w:cs="Noto Sans"/>
          <w:b/>
          <w:bCs/>
          <w:sz w:val="20"/>
          <w:szCs w:val="20"/>
        </w:rPr>
        <w:t>ANEXO NO. 10</w:t>
      </w:r>
      <w:r w:rsidRPr="00797497">
        <w:rPr>
          <w:rFonts w:ascii="Noto Sans" w:hAnsi="Noto Sans" w:cs="Noto Sans"/>
          <w:bCs/>
          <w:sz w:val="20"/>
          <w:szCs w:val="20"/>
        </w:rPr>
        <w:t xml:space="preserve"> el cual forma parte de la presente convocatoria. P</w:t>
      </w:r>
      <w:r w:rsidRPr="00797497">
        <w:rPr>
          <w:rFonts w:ascii="Noto Sans" w:hAnsi="Noto Sans" w:cs="Noto Sans"/>
          <w:sz w:val="20"/>
          <w:szCs w:val="20"/>
        </w:rPr>
        <w:t>ara las empresas licitantes que se encuentren fuera de esta estratificación deberán presentar escrito de que no les aplica.</w:t>
      </w:r>
    </w:p>
    <w:p w14:paraId="6C6BB890" w14:textId="77777777" w:rsidR="00A443ED" w:rsidRPr="00797497" w:rsidRDefault="00A443ED" w:rsidP="00A443ED">
      <w:pPr>
        <w:ind w:left="705" w:hanging="279"/>
        <w:jc w:val="both"/>
        <w:rPr>
          <w:rFonts w:ascii="Noto Sans" w:hAnsi="Noto Sans" w:cs="Noto Sans"/>
          <w:bCs/>
          <w:sz w:val="20"/>
          <w:szCs w:val="20"/>
        </w:rPr>
      </w:pPr>
    </w:p>
    <w:p w14:paraId="7B945D60"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sz w:val="20"/>
          <w:szCs w:val="20"/>
        </w:rPr>
        <w:t xml:space="preserve">En caso de que se presenten propuestas en forma conjunta, cada una de las personas agrupadas deberá presentar en forma individual los escritos señalados en este numeral, además del convenio firmado por cada una de las personas que integren la propuesta, conforme al </w:t>
      </w:r>
      <w:r w:rsidRPr="00797497">
        <w:rPr>
          <w:rFonts w:ascii="Noto Sans" w:hAnsi="Noto Sans" w:cs="Noto Sans"/>
          <w:b/>
          <w:sz w:val="20"/>
          <w:szCs w:val="20"/>
        </w:rPr>
        <w:t>ANEXO NO. 9</w:t>
      </w:r>
      <w:r w:rsidRPr="00797497">
        <w:rPr>
          <w:rFonts w:ascii="Noto Sans" w:hAnsi="Noto Sans" w:cs="Noto Sans"/>
          <w:sz w:val="20"/>
          <w:szCs w:val="20"/>
        </w:rPr>
        <w:t xml:space="preserve"> </w:t>
      </w:r>
      <w:r w:rsidRPr="00797497">
        <w:rPr>
          <w:rFonts w:ascii="Noto Sans" w:hAnsi="Noto Sans" w:cs="Noto Sans"/>
          <w:bCs/>
          <w:sz w:val="20"/>
          <w:szCs w:val="20"/>
        </w:rPr>
        <w:t>el cual forma parte de la presente convocatoria.</w:t>
      </w:r>
    </w:p>
    <w:p w14:paraId="05CF2FD4" w14:textId="77777777" w:rsidR="00A443ED" w:rsidRPr="00797497" w:rsidRDefault="00A443ED" w:rsidP="00A443ED">
      <w:pPr>
        <w:ind w:left="720"/>
        <w:jc w:val="both"/>
        <w:rPr>
          <w:rFonts w:ascii="Noto Sans" w:hAnsi="Noto Sans" w:cs="Noto Sans"/>
          <w:bCs/>
          <w:sz w:val="20"/>
          <w:szCs w:val="20"/>
        </w:rPr>
      </w:pPr>
    </w:p>
    <w:p w14:paraId="786A868B" w14:textId="77777777" w:rsidR="00A443ED" w:rsidRPr="00797497" w:rsidRDefault="00A443ED" w:rsidP="007D59F6">
      <w:pPr>
        <w:numPr>
          <w:ilvl w:val="0"/>
          <w:numId w:val="222"/>
        </w:numPr>
        <w:suppressAutoHyphens/>
        <w:jc w:val="both"/>
        <w:rPr>
          <w:rFonts w:ascii="Noto Sans" w:hAnsi="Noto Sans" w:cs="Noto Sans"/>
          <w:sz w:val="20"/>
          <w:szCs w:val="20"/>
        </w:rPr>
      </w:pPr>
      <w:r w:rsidRPr="00797497">
        <w:rPr>
          <w:rFonts w:ascii="Noto Sans" w:hAnsi="Noto Sans" w:cs="Noto Sans"/>
          <w:sz w:val="20"/>
          <w:szCs w:val="20"/>
        </w:rPr>
        <w:t xml:space="preserve">El licitante deberá presentar escrito en el que manifieste en caso de que resulte adjudicado en el presente procedimiento de licitación pública, previo a la suscripción del contrato presentará “opinión del cumplimiento de obligaciones fiscales” emitida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“opinión del cumplimiento de obligaciones en materia de seguridad social” expedida por el IMSS, y constancia de situación fiscal en materia de aportaciones patronales y entero de descuentos” expedida por el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 xml:space="preserve">, esta última de conformidad con el </w:t>
      </w:r>
      <w:r w:rsidRPr="00797497">
        <w:rPr>
          <w:rFonts w:ascii="Noto Sans" w:hAnsi="Noto Sans" w:cs="Noto Sans"/>
          <w:i/>
          <w:sz w:val="20"/>
          <w:szCs w:val="20"/>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797497">
        <w:rPr>
          <w:rFonts w:ascii="Noto Sans" w:hAnsi="Noto Sans" w:cs="Noto Sans"/>
          <w:sz w:val="20"/>
          <w:szCs w:val="20"/>
        </w:rPr>
        <w:t xml:space="preserve"> publicado en la cuarta sección del diario oficial el 28 de junio de 2017; debiendo estar vigentes, positivas y a nombre del licitante. </w:t>
      </w:r>
      <w:r w:rsidRPr="00797497">
        <w:rPr>
          <w:rFonts w:ascii="Noto Sans" w:hAnsi="Noto Sans" w:cs="Noto Sans"/>
          <w:b/>
          <w:bCs/>
          <w:sz w:val="20"/>
          <w:szCs w:val="20"/>
        </w:rPr>
        <w:t>ANEXO NO. 16</w:t>
      </w:r>
      <w:r w:rsidRPr="00797497">
        <w:rPr>
          <w:rFonts w:ascii="Noto Sans" w:hAnsi="Noto Sans" w:cs="Noto Sans"/>
          <w:bCs/>
          <w:sz w:val="20"/>
          <w:szCs w:val="20"/>
        </w:rPr>
        <w:t>.</w:t>
      </w:r>
    </w:p>
    <w:p w14:paraId="29B87AFC" w14:textId="77777777" w:rsidR="00A443ED" w:rsidRPr="00797497" w:rsidRDefault="00A443ED" w:rsidP="00A443ED">
      <w:pPr>
        <w:tabs>
          <w:tab w:val="left" w:pos="6775"/>
        </w:tabs>
        <w:rPr>
          <w:rFonts w:ascii="Noto Sans" w:hAnsi="Noto Sans" w:cs="Noto Sans"/>
          <w:bCs/>
          <w:sz w:val="20"/>
          <w:szCs w:val="20"/>
        </w:rPr>
      </w:pPr>
    </w:p>
    <w:p w14:paraId="2552CC06"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bCs/>
          <w:sz w:val="20"/>
          <w:szCs w:val="20"/>
        </w:rPr>
        <w:t>Escrito por el que manifiesta que conoce la Ley, su Reglamento, la presente Convocatoria de mérito, sus Anexos y, en su caso, las modificaciones derivadas de la junta de aclaraciones. (escrito libre)</w:t>
      </w:r>
    </w:p>
    <w:p w14:paraId="7469B7AD" w14:textId="77777777" w:rsidR="00A443ED" w:rsidRPr="00797497" w:rsidRDefault="00A443ED" w:rsidP="00A443ED">
      <w:pPr>
        <w:ind w:left="705" w:hanging="279"/>
        <w:jc w:val="both"/>
        <w:rPr>
          <w:rFonts w:ascii="Noto Sans" w:hAnsi="Noto Sans" w:cs="Noto Sans"/>
          <w:bCs/>
          <w:sz w:val="20"/>
          <w:szCs w:val="20"/>
        </w:rPr>
      </w:pPr>
    </w:p>
    <w:p w14:paraId="16B85C37"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bCs/>
          <w:sz w:val="20"/>
          <w:szCs w:val="20"/>
        </w:rPr>
        <w:t>escrito mediante el cual el licitante declare que cuenta con los siguientes registros:</w:t>
      </w:r>
    </w:p>
    <w:p w14:paraId="39B660E7" w14:textId="77777777" w:rsidR="00A443ED" w:rsidRPr="00797497" w:rsidRDefault="00A443ED" w:rsidP="00A443ED">
      <w:pPr>
        <w:ind w:left="705" w:hanging="279"/>
        <w:jc w:val="both"/>
        <w:rPr>
          <w:rFonts w:ascii="Noto Sans" w:hAnsi="Noto Sans" w:cs="Noto Sans"/>
          <w:bCs/>
          <w:sz w:val="20"/>
          <w:szCs w:val="20"/>
        </w:rPr>
      </w:pPr>
    </w:p>
    <w:p w14:paraId="24B05D3B" w14:textId="77777777" w:rsidR="00A443ED" w:rsidRPr="00797497" w:rsidRDefault="00A443ED" w:rsidP="00A443ED">
      <w:pPr>
        <w:ind w:left="705" w:hanging="279"/>
        <w:jc w:val="both"/>
        <w:rPr>
          <w:rFonts w:ascii="Noto Sans" w:hAnsi="Noto Sans" w:cs="Noto Sans"/>
          <w:bCs/>
          <w:sz w:val="20"/>
          <w:szCs w:val="20"/>
        </w:rPr>
      </w:pPr>
      <w:r w:rsidRPr="00797497">
        <w:rPr>
          <w:rFonts w:ascii="Noto Sans" w:hAnsi="Noto Sans" w:cs="Noto Sans"/>
          <w:bCs/>
          <w:sz w:val="20"/>
          <w:szCs w:val="20"/>
        </w:rPr>
        <w:tab/>
        <w:t xml:space="preserve">Registro Federal de Contribuyentes, conforme al </w:t>
      </w:r>
      <w:r w:rsidRPr="00797497">
        <w:rPr>
          <w:rFonts w:ascii="Noto Sans" w:hAnsi="Noto Sans" w:cs="Noto Sans"/>
          <w:b/>
          <w:bCs/>
          <w:sz w:val="20"/>
          <w:szCs w:val="20"/>
        </w:rPr>
        <w:t>ANEXO NO.15</w:t>
      </w:r>
      <w:r w:rsidRPr="00797497">
        <w:rPr>
          <w:rFonts w:ascii="Noto Sans" w:hAnsi="Noto Sans" w:cs="Noto Sans"/>
          <w:bCs/>
          <w:sz w:val="20"/>
          <w:szCs w:val="20"/>
        </w:rPr>
        <w:t>, de la presente convocatoria.</w:t>
      </w:r>
    </w:p>
    <w:p w14:paraId="1CF555B6" w14:textId="77777777" w:rsidR="00A443ED" w:rsidRPr="00797497" w:rsidRDefault="00A443ED" w:rsidP="00A443ED">
      <w:pPr>
        <w:ind w:left="705" w:hanging="279"/>
        <w:jc w:val="both"/>
        <w:rPr>
          <w:rFonts w:ascii="Noto Sans" w:hAnsi="Noto Sans" w:cs="Noto Sans"/>
          <w:bCs/>
          <w:sz w:val="20"/>
          <w:szCs w:val="20"/>
        </w:rPr>
      </w:pPr>
    </w:p>
    <w:p w14:paraId="0AE5E037" w14:textId="77777777" w:rsidR="00A443ED" w:rsidRPr="00797497" w:rsidRDefault="00A443ED" w:rsidP="00A443ED">
      <w:pPr>
        <w:ind w:left="705" w:hanging="279"/>
        <w:jc w:val="both"/>
        <w:rPr>
          <w:rFonts w:ascii="Noto Sans" w:hAnsi="Noto Sans" w:cs="Noto Sans"/>
          <w:bCs/>
          <w:sz w:val="20"/>
          <w:szCs w:val="20"/>
        </w:rPr>
      </w:pPr>
      <w:r w:rsidRPr="00797497">
        <w:rPr>
          <w:rFonts w:ascii="Noto Sans" w:hAnsi="Noto Sans" w:cs="Noto Sans"/>
          <w:bCs/>
          <w:sz w:val="20"/>
          <w:szCs w:val="20"/>
        </w:rPr>
        <w:tab/>
        <w:t xml:space="preserve">Registro Patronal del IMSS, conforme al </w:t>
      </w:r>
      <w:r w:rsidRPr="00797497">
        <w:rPr>
          <w:rFonts w:ascii="Noto Sans" w:hAnsi="Noto Sans" w:cs="Noto Sans"/>
          <w:b/>
          <w:bCs/>
          <w:sz w:val="20"/>
          <w:szCs w:val="20"/>
        </w:rPr>
        <w:t>ANEXO NO. 15,</w:t>
      </w:r>
      <w:r w:rsidRPr="00797497">
        <w:rPr>
          <w:rFonts w:ascii="Noto Sans" w:hAnsi="Noto Sans" w:cs="Noto Sans"/>
          <w:bCs/>
          <w:sz w:val="20"/>
          <w:szCs w:val="20"/>
        </w:rPr>
        <w:t xml:space="preserve"> de la presente convocatoria.</w:t>
      </w:r>
    </w:p>
    <w:p w14:paraId="2FD76131" w14:textId="77777777" w:rsidR="00A443ED" w:rsidRPr="00797497" w:rsidRDefault="00A443ED" w:rsidP="00A443ED">
      <w:pPr>
        <w:ind w:left="705" w:hanging="279"/>
        <w:jc w:val="both"/>
        <w:rPr>
          <w:rFonts w:ascii="Noto Sans" w:hAnsi="Noto Sans" w:cs="Noto Sans"/>
          <w:bCs/>
          <w:sz w:val="20"/>
          <w:szCs w:val="20"/>
        </w:rPr>
      </w:pPr>
    </w:p>
    <w:p w14:paraId="74B86C04" w14:textId="77777777" w:rsidR="00A443ED" w:rsidRPr="00797497" w:rsidRDefault="00A443ED" w:rsidP="00A443ED">
      <w:pPr>
        <w:ind w:left="705" w:firstLine="4"/>
        <w:jc w:val="both"/>
        <w:rPr>
          <w:rFonts w:ascii="Noto Sans" w:hAnsi="Noto Sans" w:cs="Noto Sans"/>
          <w:bCs/>
          <w:sz w:val="20"/>
          <w:szCs w:val="20"/>
        </w:rPr>
      </w:pPr>
      <w:r w:rsidRPr="00797497">
        <w:rPr>
          <w:rFonts w:ascii="Noto Sans" w:hAnsi="Noto Sans" w:cs="Noto Sans"/>
          <w:bCs/>
          <w:sz w:val="20"/>
          <w:szCs w:val="20"/>
        </w:rPr>
        <w:t xml:space="preserve">Registro </w:t>
      </w:r>
      <w:proofErr w:type="spellStart"/>
      <w:r w:rsidRPr="00797497">
        <w:rPr>
          <w:rFonts w:ascii="Noto Sans" w:hAnsi="Noto Sans" w:cs="Noto Sans"/>
          <w:bCs/>
          <w:sz w:val="20"/>
          <w:szCs w:val="20"/>
        </w:rPr>
        <w:t>INFONAVIT</w:t>
      </w:r>
      <w:proofErr w:type="spellEnd"/>
      <w:r w:rsidRPr="00797497">
        <w:rPr>
          <w:rFonts w:ascii="Noto Sans" w:hAnsi="Noto Sans" w:cs="Noto Sans"/>
          <w:bCs/>
          <w:sz w:val="20"/>
          <w:szCs w:val="20"/>
        </w:rPr>
        <w:t xml:space="preserve">, conforme al </w:t>
      </w:r>
      <w:r w:rsidRPr="00797497">
        <w:rPr>
          <w:rFonts w:ascii="Noto Sans" w:hAnsi="Noto Sans" w:cs="Noto Sans"/>
          <w:b/>
          <w:bCs/>
          <w:sz w:val="20"/>
          <w:szCs w:val="20"/>
        </w:rPr>
        <w:t>ANEXO NO.15</w:t>
      </w:r>
      <w:r w:rsidRPr="00797497">
        <w:rPr>
          <w:rFonts w:ascii="Noto Sans" w:hAnsi="Noto Sans" w:cs="Noto Sans"/>
          <w:bCs/>
          <w:sz w:val="20"/>
          <w:szCs w:val="20"/>
        </w:rPr>
        <w:t>, de la presente convocatoria.</w:t>
      </w:r>
    </w:p>
    <w:p w14:paraId="6214BFC6" w14:textId="77777777" w:rsidR="00A443ED" w:rsidRPr="00797497" w:rsidRDefault="00A443ED" w:rsidP="00A443ED">
      <w:pPr>
        <w:ind w:left="705" w:hanging="279"/>
        <w:jc w:val="both"/>
        <w:rPr>
          <w:rFonts w:ascii="Noto Sans" w:hAnsi="Noto Sans" w:cs="Noto Sans"/>
          <w:bCs/>
          <w:sz w:val="20"/>
          <w:szCs w:val="20"/>
        </w:rPr>
      </w:pPr>
    </w:p>
    <w:p w14:paraId="510E058A" w14:textId="77777777" w:rsidR="00A443ED" w:rsidRPr="00797497" w:rsidRDefault="00A443ED" w:rsidP="00A443ED">
      <w:pPr>
        <w:jc w:val="both"/>
        <w:rPr>
          <w:rFonts w:ascii="Noto Sans" w:hAnsi="Noto Sans" w:cs="Noto Sans"/>
          <w:bCs/>
          <w:sz w:val="20"/>
          <w:szCs w:val="20"/>
        </w:rPr>
      </w:pPr>
      <w:r w:rsidRPr="00797497">
        <w:rPr>
          <w:rFonts w:ascii="Noto Sans" w:hAnsi="Noto Sans" w:cs="Noto Sans"/>
          <w:b/>
          <w:bCs/>
          <w:sz w:val="20"/>
          <w:szCs w:val="20"/>
        </w:rPr>
        <w:t>Deberá adjuntar al ANEXO NO. 15</w:t>
      </w:r>
      <w:r w:rsidRPr="00797497">
        <w:rPr>
          <w:rFonts w:ascii="Noto Sans" w:hAnsi="Noto Sans" w:cs="Noto Sans"/>
          <w:bCs/>
          <w:sz w:val="20"/>
          <w:szCs w:val="20"/>
        </w:rPr>
        <w:t xml:space="preserve"> la siguiente documentación vigente al mes corriente:</w:t>
      </w:r>
    </w:p>
    <w:p w14:paraId="21F76D94" w14:textId="77777777" w:rsidR="00A443ED" w:rsidRPr="00797497" w:rsidRDefault="00A443ED" w:rsidP="00A443ED">
      <w:pPr>
        <w:jc w:val="both"/>
        <w:rPr>
          <w:rFonts w:ascii="Noto Sans" w:hAnsi="Noto Sans" w:cs="Noto Sans"/>
          <w:bCs/>
          <w:sz w:val="20"/>
          <w:szCs w:val="20"/>
        </w:rPr>
      </w:pPr>
    </w:p>
    <w:p w14:paraId="2C339691" w14:textId="77777777" w:rsidR="00A443ED" w:rsidRPr="00797497" w:rsidRDefault="00A443ED" w:rsidP="007D59F6">
      <w:pPr>
        <w:numPr>
          <w:ilvl w:val="0"/>
          <w:numId w:val="228"/>
        </w:numPr>
        <w:suppressAutoHyphens/>
        <w:jc w:val="both"/>
        <w:rPr>
          <w:rFonts w:ascii="Noto Sans" w:hAnsi="Noto Sans" w:cs="Noto Sans"/>
          <w:b/>
          <w:bCs/>
          <w:sz w:val="20"/>
          <w:szCs w:val="20"/>
          <w:u w:val="single"/>
        </w:rPr>
      </w:pPr>
      <w:r w:rsidRPr="00797497">
        <w:rPr>
          <w:rFonts w:ascii="Noto Sans" w:hAnsi="Noto Sans" w:cs="Noto Sans"/>
          <w:b/>
          <w:bCs/>
          <w:sz w:val="20"/>
          <w:szCs w:val="20"/>
          <w:u w:val="single"/>
        </w:rPr>
        <w:t>Opinión del Cumplimiento de Obligaciones en Materia de seguridad social vigente y positiva.</w:t>
      </w:r>
    </w:p>
    <w:p w14:paraId="5223FD4F" w14:textId="77777777" w:rsidR="00A443ED" w:rsidRPr="00797497" w:rsidRDefault="00A443ED" w:rsidP="007D59F6">
      <w:pPr>
        <w:numPr>
          <w:ilvl w:val="0"/>
          <w:numId w:val="228"/>
        </w:numPr>
        <w:suppressAutoHyphens/>
        <w:jc w:val="both"/>
        <w:rPr>
          <w:rFonts w:ascii="Noto Sans" w:hAnsi="Noto Sans" w:cs="Noto Sans"/>
          <w:b/>
          <w:bCs/>
          <w:sz w:val="20"/>
          <w:szCs w:val="20"/>
          <w:u w:val="single"/>
        </w:rPr>
      </w:pPr>
      <w:r w:rsidRPr="00797497">
        <w:rPr>
          <w:rFonts w:ascii="Noto Sans" w:hAnsi="Noto Sans" w:cs="Noto Sans"/>
          <w:b/>
          <w:bCs/>
          <w:sz w:val="20"/>
          <w:szCs w:val="20"/>
          <w:u w:val="single"/>
        </w:rPr>
        <w:lastRenderedPageBreak/>
        <w:t>Constancia vigente de situación fiscal emitida por el Instituto del Fondo Nacional de la Vivienda para los Trabajadores vigente y positiva.</w:t>
      </w:r>
    </w:p>
    <w:p w14:paraId="49B9A839" w14:textId="77777777" w:rsidR="00A443ED" w:rsidRPr="00797497" w:rsidRDefault="00A443ED" w:rsidP="00A443ED">
      <w:pPr>
        <w:ind w:left="705" w:hanging="279"/>
        <w:jc w:val="both"/>
        <w:rPr>
          <w:rFonts w:ascii="Noto Sans" w:hAnsi="Noto Sans" w:cs="Noto Sans"/>
          <w:bCs/>
          <w:sz w:val="20"/>
          <w:szCs w:val="20"/>
        </w:rPr>
      </w:pPr>
    </w:p>
    <w:p w14:paraId="72777B74" w14:textId="77777777" w:rsidR="00A443ED" w:rsidRPr="00F7152D" w:rsidRDefault="00A443ED" w:rsidP="007D59F6">
      <w:pPr>
        <w:numPr>
          <w:ilvl w:val="0"/>
          <w:numId w:val="222"/>
        </w:numPr>
        <w:suppressAutoHyphens/>
        <w:jc w:val="both"/>
        <w:rPr>
          <w:rFonts w:ascii="Noto Sans" w:hAnsi="Noto Sans" w:cs="Noto Sans"/>
          <w:bCs/>
          <w:sz w:val="20"/>
          <w:szCs w:val="20"/>
        </w:rPr>
      </w:pPr>
      <w:r w:rsidRPr="00F7152D">
        <w:rPr>
          <w:rFonts w:ascii="Noto Sans" w:hAnsi="Noto Sans" w:cs="Noto Sans"/>
          <w:bCs/>
          <w:sz w:val="20"/>
          <w:szCs w:val="20"/>
        </w:rPr>
        <w:t>Escrito libre en el que manifieste su conformidad con lo dispuesto por el numeral 29 del “acuerdo por el que se establecen las disposiciones que deberán observar para la utilización</w:t>
      </w:r>
      <w:r>
        <w:rPr>
          <w:rFonts w:ascii="Noto Sans" w:hAnsi="Noto Sans" w:cs="Noto Sans"/>
          <w:bCs/>
          <w:sz w:val="20"/>
          <w:szCs w:val="20"/>
        </w:rPr>
        <w:t xml:space="preserve"> de la Plataforma Compras MX.</w:t>
      </w:r>
      <w:r w:rsidRPr="00F7152D">
        <w:rPr>
          <w:rFonts w:ascii="Noto Sans" w:hAnsi="Noto Sans" w:cs="Noto Sans"/>
          <w:bCs/>
          <w:sz w:val="20"/>
          <w:szCs w:val="20"/>
        </w:rPr>
        <w:t xml:space="preserve"> </w:t>
      </w:r>
    </w:p>
    <w:p w14:paraId="6CC80ECB" w14:textId="77777777" w:rsidR="00A443ED" w:rsidRPr="00797497" w:rsidRDefault="00A443ED" w:rsidP="007D59F6">
      <w:pPr>
        <w:numPr>
          <w:ilvl w:val="0"/>
          <w:numId w:val="222"/>
        </w:numPr>
        <w:suppressAutoHyphens/>
        <w:jc w:val="both"/>
        <w:rPr>
          <w:rFonts w:ascii="Noto Sans" w:hAnsi="Noto Sans" w:cs="Noto Sans"/>
          <w:bCs/>
          <w:sz w:val="20"/>
          <w:szCs w:val="20"/>
        </w:rPr>
      </w:pPr>
      <w:r w:rsidRPr="00797497">
        <w:rPr>
          <w:rFonts w:ascii="Noto Sans" w:hAnsi="Noto Sans" w:cs="Noto San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en términos del </w:t>
      </w:r>
      <w:r w:rsidRPr="00797497">
        <w:rPr>
          <w:rFonts w:ascii="Noto Sans" w:hAnsi="Noto Sans" w:cs="Noto Sans"/>
          <w:b/>
          <w:sz w:val="20"/>
          <w:szCs w:val="20"/>
        </w:rPr>
        <w:t xml:space="preserve">ANEXO NO. 6 </w:t>
      </w:r>
      <w:r w:rsidRPr="00797497">
        <w:rPr>
          <w:rFonts w:ascii="Noto Sans" w:hAnsi="Noto Sans" w:cs="Noto Sans"/>
          <w:sz w:val="20"/>
          <w:szCs w:val="20"/>
        </w:rPr>
        <w:t xml:space="preserve"> el cual forma parte de la presente convocatoria.</w:t>
      </w:r>
    </w:p>
    <w:p w14:paraId="51EC731D" w14:textId="77777777" w:rsidR="00A443ED" w:rsidRPr="00797497" w:rsidRDefault="00A443ED" w:rsidP="00A443ED">
      <w:pPr>
        <w:ind w:left="720"/>
        <w:jc w:val="both"/>
        <w:rPr>
          <w:rFonts w:ascii="Noto Sans" w:hAnsi="Noto Sans" w:cs="Noto Sans"/>
          <w:bCs/>
          <w:sz w:val="20"/>
          <w:szCs w:val="20"/>
        </w:rPr>
      </w:pPr>
    </w:p>
    <w:p w14:paraId="7708F2A1" w14:textId="77777777" w:rsidR="00A443ED" w:rsidRPr="00797497" w:rsidRDefault="00A443ED" w:rsidP="00A443ED">
      <w:pPr>
        <w:keepNext/>
        <w:numPr>
          <w:ilvl w:val="1"/>
          <w:numId w:val="0"/>
        </w:numPr>
        <w:tabs>
          <w:tab w:val="num" w:pos="576"/>
        </w:tabs>
        <w:suppressAutoHyphens/>
        <w:outlineLvl w:val="1"/>
        <w:rPr>
          <w:rFonts w:ascii="Noto Sans" w:eastAsia="Times New Roman" w:hAnsi="Noto Sans" w:cs="Noto Sans"/>
          <w:b/>
          <w:sz w:val="20"/>
          <w:szCs w:val="20"/>
          <w:lang w:eastAsia="ar-SA"/>
        </w:rPr>
      </w:pPr>
      <w:bookmarkStart w:id="88" w:name="_Toc393213747"/>
      <w:bookmarkStart w:id="89" w:name="_Toc385002442"/>
      <w:bookmarkStart w:id="90" w:name="_Toc367205787"/>
      <w:bookmarkStart w:id="91" w:name="_Toc461458755"/>
      <w:r w:rsidRPr="00797497">
        <w:rPr>
          <w:rFonts w:ascii="Noto Sans" w:eastAsia="Times New Roman" w:hAnsi="Noto Sans" w:cs="Noto Sans"/>
          <w:b/>
          <w:sz w:val="20"/>
          <w:szCs w:val="20"/>
          <w:lang w:eastAsia="ar-SA"/>
        </w:rPr>
        <w:t>6.1.- DOCUMENTACIÓN COMPLEMENTARIA</w:t>
      </w:r>
      <w:bookmarkEnd w:id="88"/>
      <w:bookmarkEnd w:id="89"/>
      <w:bookmarkEnd w:id="90"/>
      <w:r w:rsidRPr="00797497">
        <w:rPr>
          <w:rFonts w:ascii="Noto Sans" w:eastAsia="Times New Roman" w:hAnsi="Noto Sans" w:cs="Noto Sans"/>
          <w:b/>
          <w:sz w:val="20"/>
          <w:szCs w:val="20"/>
          <w:lang w:eastAsia="ar-SA"/>
        </w:rPr>
        <w:t>:</w:t>
      </w:r>
      <w:bookmarkEnd w:id="91"/>
    </w:p>
    <w:p w14:paraId="2D50F530" w14:textId="77777777" w:rsidR="00A443ED" w:rsidRPr="00797497" w:rsidRDefault="00A443ED" w:rsidP="00A443ED">
      <w:pPr>
        <w:ind w:left="705" w:hanging="279"/>
        <w:jc w:val="both"/>
        <w:rPr>
          <w:rFonts w:ascii="Noto Sans" w:hAnsi="Noto Sans" w:cs="Noto Sans"/>
          <w:b/>
          <w:bCs/>
          <w:sz w:val="20"/>
          <w:szCs w:val="20"/>
        </w:rPr>
      </w:pPr>
    </w:p>
    <w:p w14:paraId="15DAFF1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 documentación complementaria que deberá remitir el licitante, es la siguiente:</w:t>
      </w:r>
    </w:p>
    <w:p w14:paraId="0D78E83B" w14:textId="77777777" w:rsidR="00A443ED" w:rsidRPr="00797497" w:rsidRDefault="00A443ED" w:rsidP="00A443ED">
      <w:pPr>
        <w:jc w:val="both"/>
        <w:rPr>
          <w:rFonts w:ascii="Noto Sans" w:hAnsi="Noto Sans" w:cs="Noto Sans"/>
          <w:sz w:val="20"/>
          <w:szCs w:val="20"/>
        </w:rPr>
      </w:pPr>
    </w:p>
    <w:p w14:paraId="7271CEDC" w14:textId="77777777" w:rsidR="00A443ED" w:rsidRPr="00797497" w:rsidRDefault="00A443ED" w:rsidP="007D59F6">
      <w:pPr>
        <w:numPr>
          <w:ilvl w:val="0"/>
          <w:numId w:val="225"/>
        </w:numPr>
        <w:suppressAutoHyphens/>
        <w:jc w:val="both"/>
        <w:rPr>
          <w:rFonts w:ascii="Noto Sans" w:hAnsi="Noto Sans" w:cs="Noto Sans"/>
          <w:sz w:val="20"/>
          <w:szCs w:val="20"/>
        </w:rPr>
      </w:pPr>
      <w:r w:rsidRPr="00797497">
        <w:rPr>
          <w:rFonts w:ascii="Noto Sans" w:hAnsi="Noto Sans" w:cs="Noto Sans"/>
          <w:sz w:val="20"/>
          <w:szCs w:val="20"/>
        </w:rPr>
        <w:t>Identificación oficial vigente con fotografía, (cartilla del servicio militar nacional, pasaporte, credencial para votar con fotografía o cédula profesional), tratándose de personas físicas, y en el caso de personas morales, de la persona que firme la propuesta.</w:t>
      </w:r>
    </w:p>
    <w:p w14:paraId="1319CD4E" w14:textId="77777777" w:rsidR="00A443ED" w:rsidRPr="00797497" w:rsidRDefault="00A443ED" w:rsidP="00A443ED">
      <w:pPr>
        <w:jc w:val="both"/>
        <w:rPr>
          <w:rFonts w:ascii="Noto Sans" w:hAnsi="Noto Sans" w:cs="Noto Sans"/>
          <w:sz w:val="20"/>
          <w:szCs w:val="20"/>
        </w:rPr>
      </w:pPr>
    </w:p>
    <w:p w14:paraId="5FE5D4B8" w14:textId="77777777" w:rsidR="00A443ED" w:rsidRPr="00797497" w:rsidRDefault="00A443ED" w:rsidP="007D59F6">
      <w:pPr>
        <w:numPr>
          <w:ilvl w:val="0"/>
          <w:numId w:val="225"/>
        </w:numPr>
        <w:suppressAutoHyphens/>
        <w:jc w:val="both"/>
        <w:rPr>
          <w:rFonts w:ascii="Noto Sans" w:hAnsi="Noto Sans" w:cs="Noto Sans"/>
          <w:sz w:val="20"/>
          <w:szCs w:val="20"/>
        </w:rPr>
      </w:pPr>
      <w:r w:rsidRPr="00797497">
        <w:rPr>
          <w:rFonts w:ascii="Noto Sans" w:hAnsi="Noto Sans" w:cs="Noto Sans"/>
          <w:b/>
          <w:sz w:val="20"/>
          <w:szCs w:val="20"/>
        </w:rPr>
        <w:t>Anexo NO. 1,</w:t>
      </w:r>
      <w:r w:rsidRPr="00797497">
        <w:rPr>
          <w:rFonts w:ascii="Noto Sans" w:hAnsi="Noto Sans" w:cs="Noto Sans"/>
          <w:sz w:val="20"/>
          <w:szCs w:val="20"/>
        </w:rPr>
        <w:t xml:space="preserve"> el cual forma parte de la presente convocatoria, en el que se enumeran los documentos requeridos para participar, mismo que servirá de constancia de recepción de las propuestas, asentándose dicha re</w:t>
      </w:r>
      <w:r>
        <w:rPr>
          <w:rFonts w:ascii="Noto Sans" w:hAnsi="Noto Sans" w:cs="Noto Sans"/>
          <w:sz w:val="20"/>
          <w:szCs w:val="20"/>
        </w:rPr>
        <w:t>cepción en el acta respectiva. L</w:t>
      </w:r>
      <w:r w:rsidRPr="00797497">
        <w:rPr>
          <w:rFonts w:ascii="Noto Sans" w:hAnsi="Noto Sans" w:cs="Noto Sans"/>
          <w:sz w:val="20"/>
          <w:szCs w:val="20"/>
        </w:rPr>
        <w:t xml:space="preserve">a no presentación de este documento, no será motivo de </w:t>
      </w:r>
      <w:proofErr w:type="spellStart"/>
      <w:r w:rsidRPr="00797497">
        <w:rPr>
          <w:rFonts w:ascii="Noto Sans" w:hAnsi="Noto Sans" w:cs="Noto Sans"/>
          <w:sz w:val="20"/>
          <w:szCs w:val="20"/>
        </w:rPr>
        <w:t>desechamiento</w:t>
      </w:r>
      <w:proofErr w:type="spellEnd"/>
      <w:r w:rsidRPr="00797497">
        <w:rPr>
          <w:rFonts w:ascii="Noto Sans" w:hAnsi="Noto Sans" w:cs="Noto Sans"/>
          <w:sz w:val="20"/>
          <w:szCs w:val="20"/>
        </w:rPr>
        <w:t>.</w:t>
      </w:r>
    </w:p>
    <w:p w14:paraId="0F1E7734" w14:textId="77777777" w:rsidR="00A443ED" w:rsidRPr="00797497" w:rsidRDefault="00A443ED" w:rsidP="00A443ED">
      <w:pPr>
        <w:jc w:val="both"/>
        <w:rPr>
          <w:rFonts w:ascii="Noto Sans" w:hAnsi="Noto Sans" w:cs="Noto Sans"/>
          <w:b/>
          <w:bCs/>
          <w:sz w:val="20"/>
          <w:szCs w:val="20"/>
        </w:rPr>
      </w:pPr>
    </w:p>
    <w:p w14:paraId="1ECFCFFF" w14:textId="77777777" w:rsidR="00A443ED" w:rsidRPr="00797497" w:rsidRDefault="00A443ED" w:rsidP="00A443ED">
      <w:pPr>
        <w:keepNext/>
        <w:numPr>
          <w:ilvl w:val="1"/>
          <w:numId w:val="0"/>
        </w:numPr>
        <w:tabs>
          <w:tab w:val="num" w:pos="576"/>
        </w:tabs>
        <w:suppressAutoHyphens/>
        <w:ind w:left="576" w:hanging="576"/>
        <w:outlineLvl w:val="1"/>
        <w:rPr>
          <w:rFonts w:ascii="Noto Sans" w:eastAsia="Times New Roman" w:hAnsi="Noto Sans" w:cs="Noto Sans"/>
          <w:b/>
          <w:sz w:val="20"/>
          <w:szCs w:val="20"/>
          <w:lang w:eastAsia="ar-SA"/>
        </w:rPr>
      </w:pPr>
      <w:bookmarkStart w:id="92" w:name="_Toc385002443"/>
      <w:bookmarkStart w:id="93" w:name="_Toc367205788"/>
      <w:bookmarkStart w:id="94" w:name="_Toc393213748"/>
      <w:bookmarkStart w:id="95" w:name="_Toc461458756"/>
      <w:r w:rsidRPr="00797497">
        <w:rPr>
          <w:rFonts w:ascii="Noto Sans" w:eastAsia="Times New Roman" w:hAnsi="Noto Sans" w:cs="Noto Sans"/>
          <w:b/>
          <w:sz w:val="20"/>
          <w:szCs w:val="20"/>
          <w:lang w:eastAsia="ar-SA"/>
        </w:rPr>
        <w:t>6.2.</w:t>
      </w:r>
      <w:r w:rsidRPr="00797497">
        <w:rPr>
          <w:rFonts w:ascii="Noto Sans" w:eastAsia="Times New Roman" w:hAnsi="Noto Sans" w:cs="Noto Sans"/>
          <w:b/>
          <w:sz w:val="20"/>
          <w:szCs w:val="20"/>
          <w:lang w:eastAsia="ar-SA"/>
        </w:rPr>
        <w:tab/>
        <w:t>PROPUESTA TÉCNICA</w:t>
      </w:r>
      <w:bookmarkEnd w:id="92"/>
      <w:bookmarkEnd w:id="93"/>
      <w:bookmarkEnd w:id="94"/>
      <w:r w:rsidRPr="00797497">
        <w:rPr>
          <w:rFonts w:ascii="Noto Sans" w:eastAsia="Times New Roman" w:hAnsi="Noto Sans" w:cs="Noto Sans"/>
          <w:b/>
          <w:sz w:val="20"/>
          <w:szCs w:val="20"/>
          <w:lang w:eastAsia="ar-SA"/>
        </w:rPr>
        <w:t>:</w:t>
      </w:r>
      <w:bookmarkEnd w:id="95"/>
    </w:p>
    <w:p w14:paraId="256B35C4" w14:textId="77777777" w:rsidR="00A443ED" w:rsidRPr="00797497" w:rsidRDefault="00A443ED" w:rsidP="00A443ED">
      <w:pPr>
        <w:jc w:val="both"/>
        <w:rPr>
          <w:rFonts w:ascii="Noto Sans" w:hAnsi="Noto Sans" w:cs="Noto Sans"/>
          <w:sz w:val="20"/>
          <w:szCs w:val="20"/>
        </w:rPr>
      </w:pPr>
    </w:p>
    <w:p w14:paraId="1CFA68A9" w14:textId="77777777" w:rsidR="00A443ED" w:rsidRPr="00797497" w:rsidRDefault="00A443ED" w:rsidP="00A443ED">
      <w:pPr>
        <w:jc w:val="both"/>
        <w:rPr>
          <w:rFonts w:ascii="Noto Sans" w:hAnsi="Noto Sans" w:cs="Noto Sans"/>
          <w:sz w:val="20"/>
          <w:szCs w:val="20"/>
        </w:rPr>
      </w:pPr>
      <w:r>
        <w:rPr>
          <w:rFonts w:ascii="Noto Sans" w:hAnsi="Noto Sans" w:cs="Noto Sans"/>
          <w:sz w:val="20"/>
          <w:szCs w:val="20"/>
        </w:rPr>
        <w:t xml:space="preserve">El sobre que genere la Plataforma Compras MX </w:t>
      </w:r>
      <w:r w:rsidRPr="00797497">
        <w:rPr>
          <w:rFonts w:ascii="Noto Sans" w:hAnsi="Noto Sans" w:cs="Noto Sans"/>
          <w:sz w:val="20"/>
          <w:szCs w:val="20"/>
        </w:rPr>
        <w:t>debidamente identificado con los datos del licitante y de la licitación pública, deberá contener la siguiente documentación.</w:t>
      </w:r>
    </w:p>
    <w:p w14:paraId="4D8DE7AC" w14:textId="77777777" w:rsidR="00A443ED" w:rsidRPr="00797497" w:rsidRDefault="00A443ED" w:rsidP="00A443ED">
      <w:pPr>
        <w:jc w:val="both"/>
        <w:rPr>
          <w:rFonts w:ascii="Noto Sans" w:hAnsi="Noto Sans" w:cs="Noto Sans"/>
          <w:sz w:val="20"/>
          <w:szCs w:val="20"/>
        </w:rPr>
      </w:pPr>
    </w:p>
    <w:p w14:paraId="57FD87E0" w14:textId="77777777" w:rsidR="00A443ED" w:rsidRPr="00797497" w:rsidRDefault="00A443ED" w:rsidP="007D59F6">
      <w:pPr>
        <w:numPr>
          <w:ilvl w:val="0"/>
          <w:numId w:val="227"/>
        </w:numPr>
        <w:suppressAutoHyphens/>
        <w:autoSpaceDE w:val="0"/>
        <w:ind w:hanging="294"/>
        <w:jc w:val="both"/>
        <w:rPr>
          <w:rFonts w:ascii="Noto Sans" w:hAnsi="Noto Sans" w:cs="Noto Sans"/>
          <w:sz w:val="20"/>
          <w:szCs w:val="20"/>
        </w:rPr>
      </w:pPr>
      <w:r w:rsidRPr="00797497">
        <w:rPr>
          <w:rFonts w:ascii="Noto Sans" w:hAnsi="Noto Sans" w:cs="Noto Sans"/>
          <w:sz w:val="20"/>
          <w:szCs w:val="20"/>
        </w:rPr>
        <w:t xml:space="preserve">Descripción detallada de los bienes ofertados, observando lo requerido en el </w:t>
      </w:r>
      <w:r w:rsidRPr="00797497">
        <w:rPr>
          <w:rFonts w:ascii="Noto Sans" w:hAnsi="Noto Sans" w:cs="Noto Sans"/>
          <w:b/>
          <w:sz w:val="20"/>
          <w:szCs w:val="20"/>
        </w:rPr>
        <w:t xml:space="preserve">ANEXO NO. 17 </w:t>
      </w:r>
      <w:r w:rsidRPr="00797497">
        <w:rPr>
          <w:rFonts w:ascii="Noto Sans" w:hAnsi="Noto Sans" w:cs="Noto Sans"/>
          <w:bCs/>
          <w:sz w:val="20"/>
          <w:szCs w:val="20"/>
        </w:rPr>
        <w:t xml:space="preserve">el cual forma parte </w:t>
      </w:r>
      <w:r w:rsidRPr="00797497">
        <w:rPr>
          <w:rFonts w:ascii="Noto Sans" w:hAnsi="Noto Sans" w:cs="Noto Sans"/>
          <w:sz w:val="20"/>
          <w:szCs w:val="20"/>
        </w:rPr>
        <w:t xml:space="preserve">de esta convocatoria, conforme al </w:t>
      </w:r>
      <w:r w:rsidRPr="00797497">
        <w:rPr>
          <w:rFonts w:ascii="Noto Sans" w:hAnsi="Noto Sans" w:cs="Noto Sans"/>
          <w:b/>
          <w:sz w:val="20"/>
          <w:szCs w:val="20"/>
        </w:rPr>
        <w:t>ANEXO NO. 11</w:t>
      </w:r>
    </w:p>
    <w:p w14:paraId="345286C6" w14:textId="77777777" w:rsidR="00A443ED" w:rsidRPr="00797497" w:rsidRDefault="00A443ED" w:rsidP="00A443ED">
      <w:pPr>
        <w:ind w:left="720"/>
        <w:jc w:val="both"/>
        <w:rPr>
          <w:rFonts w:ascii="Noto Sans" w:hAnsi="Noto Sans" w:cs="Noto Sans"/>
          <w:sz w:val="20"/>
          <w:szCs w:val="20"/>
        </w:rPr>
      </w:pPr>
    </w:p>
    <w:p w14:paraId="5D093112" w14:textId="77777777" w:rsidR="00A443ED" w:rsidRPr="00797497" w:rsidRDefault="00A443ED" w:rsidP="00A443ED">
      <w:pPr>
        <w:ind w:left="720"/>
        <w:jc w:val="both"/>
        <w:rPr>
          <w:rFonts w:ascii="Noto Sans" w:hAnsi="Noto Sans" w:cs="Noto Sans"/>
          <w:sz w:val="20"/>
          <w:szCs w:val="20"/>
        </w:rPr>
      </w:pPr>
      <w:r w:rsidRPr="00797497">
        <w:rPr>
          <w:rFonts w:ascii="Noto Sans" w:hAnsi="Noto Sans" w:cs="Noto Sans"/>
          <w:sz w:val="20"/>
          <w:szCs w:val="20"/>
        </w:rPr>
        <w:t xml:space="preserve">Las proposiciones que presenten los licitantes deberán ser firmadas electrónicamente, para lo cual deberán utilizar la firma electrónica avanzada que emite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para el cumplimiento de obligaciones fiscales.</w:t>
      </w:r>
    </w:p>
    <w:p w14:paraId="44AC62E5" w14:textId="77777777" w:rsidR="00A443ED" w:rsidRPr="00797497" w:rsidRDefault="00A443ED" w:rsidP="00A443ED">
      <w:pPr>
        <w:ind w:left="720"/>
        <w:contextualSpacing/>
        <w:rPr>
          <w:rFonts w:ascii="Noto Sans" w:hAnsi="Noto Sans" w:cs="Noto Sans"/>
          <w:sz w:val="20"/>
          <w:szCs w:val="20"/>
        </w:rPr>
      </w:pPr>
    </w:p>
    <w:p w14:paraId="245ABF7D" w14:textId="77777777" w:rsidR="00A443ED" w:rsidRPr="00797497" w:rsidRDefault="00A443ED" w:rsidP="007D59F6">
      <w:pPr>
        <w:numPr>
          <w:ilvl w:val="0"/>
          <w:numId w:val="227"/>
        </w:numPr>
        <w:suppressAutoHyphens/>
        <w:autoSpaceDE w:val="0"/>
        <w:jc w:val="both"/>
        <w:rPr>
          <w:rFonts w:ascii="Noto Sans" w:hAnsi="Noto Sans" w:cs="Noto Sans"/>
          <w:sz w:val="20"/>
          <w:szCs w:val="20"/>
        </w:rPr>
      </w:pPr>
      <w:r w:rsidRPr="00797497">
        <w:rPr>
          <w:rFonts w:ascii="Noto Sans" w:hAnsi="Noto Sans" w:cs="Noto Sans"/>
          <w:sz w:val="20"/>
          <w:szCs w:val="20"/>
        </w:rPr>
        <w:t xml:space="preserve">El licitante deberá entregar la relación del personal que realizará la entrega y distribución de los bienes en cada uno de los lugares señalados en el </w:t>
      </w:r>
      <w:r w:rsidRPr="00797497">
        <w:rPr>
          <w:rFonts w:ascii="Noto Sans" w:hAnsi="Noto Sans" w:cs="Noto Sans"/>
          <w:b/>
          <w:bCs/>
          <w:sz w:val="20"/>
          <w:szCs w:val="20"/>
        </w:rPr>
        <w:t>A</w:t>
      </w:r>
      <w:r w:rsidRPr="00797497">
        <w:rPr>
          <w:rFonts w:ascii="Noto Sans" w:hAnsi="Noto Sans" w:cs="Noto Sans"/>
          <w:b/>
          <w:sz w:val="20"/>
          <w:szCs w:val="20"/>
        </w:rPr>
        <w:t>NEXO NO.19</w:t>
      </w:r>
      <w:r w:rsidRPr="00797497">
        <w:rPr>
          <w:rFonts w:ascii="Noto Sans" w:hAnsi="Noto Sans" w:cs="Noto Sans"/>
          <w:sz w:val="20"/>
          <w:szCs w:val="20"/>
        </w:rPr>
        <w:t xml:space="preserve"> el cual forma parte de esta convocatoria, debiendo indicar por escrito la descripción del tipo y características de los uniformes que utilizará para su realización, anexando fotografías legibles del uniforme completo, equipo de protección propuesto y tipo de gafete de identificación que portarán, en cada una de las entregas realizadas y que se obliga a que su personal porte el uniforme y gafete de su empresa, dentro de las instalaciones del Instituto. Asimismo, el licitante se obliga a dar cumplimiento al artículo 19 de la Ley del Seguro Social.</w:t>
      </w:r>
    </w:p>
    <w:p w14:paraId="4870DF26" w14:textId="77777777" w:rsidR="00A443ED" w:rsidRPr="00797497" w:rsidRDefault="00A443ED" w:rsidP="00A443ED">
      <w:pPr>
        <w:autoSpaceDE w:val="0"/>
        <w:jc w:val="both"/>
        <w:rPr>
          <w:rFonts w:ascii="Noto Sans" w:hAnsi="Noto Sans" w:cs="Noto Sans"/>
          <w:sz w:val="20"/>
          <w:szCs w:val="20"/>
        </w:rPr>
      </w:pPr>
    </w:p>
    <w:p w14:paraId="2D2D8C3F" w14:textId="77777777" w:rsidR="00A443ED" w:rsidRPr="00797497" w:rsidRDefault="00A443ED" w:rsidP="00A443ED">
      <w:pPr>
        <w:ind w:left="644"/>
        <w:jc w:val="both"/>
        <w:rPr>
          <w:rFonts w:ascii="Noto Sans" w:hAnsi="Noto Sans" w:cs="Noto Sans"/>
          <w:sz w:val="20"/>
          <w:szCs w:val="20"/>
        </w:rPr>
      </w:pPr>
      <w:r w:rsidRPr="00797497">
        <w:rPr>
          <w:rFonts w:ascii="Noto Sans" w:hAnsi="Noto Sans" w:cs="Noto Sans"/>
          <w:sz w:val="20"/>
          <w:szCs w:val="20"/>
        </w:rPr>
        <w:t>El licitante que resulte adjudicado deberá informar por escrito al administrador del contrato cualquier cambio de personal que realizará la entrega y distribución de los bienes.</w:t>
      </w:r>
    </w:p>
    <w:p w14:paraId="476A25C0" w14:textId="77777777" w:rsidR="00A443ED" w:rsidRPr="00797497" w:rsidRDefault="00A443ED" w:rsidP="00A443ED">
      <w:pPr>
        <w:contextualSpacing/>
        <w:rPr>
          <w:rFonts w:ascii="Noto Sans" w:hAnsi="Noto Sans" w:cs="Noto Sans"/>
          <w:sz w:val="20"/>
          <w:szCs w:val="20"/>
        </w:rPr>
      </w:pPr>
    </w:p>
    <w:p w14:paraId="4E3720EC" w14:textId="77777777" w:rsidR="00A443ED" w:rsidRPr="00797497" w:rsidRDefault="00A443ED" w:rsidP="007D59F6">
      <w:pPr>
        <w:numPr>
          <w:ilvl w:val="0"/>
          <w:numId w:val="227"/>
        </w:numPr>
        <w:suppressAutoHyphens/>
        <w:jc w:val="both"/>
        <w:rPr>
          <w:rFonts w:ascii="Noto Sans" w:hAnsi="Noto Sans" w:cs="Noto Sans"/>
          <w:sz w:val="20"/>
          <w:szCs w:val="20"/>
        </w:rPr>
      </w:pPr>
      <w:r w:rsidRPr="00797497">
        <w:rPr>
          <w:rFonts w:ascii="Noto Sans" w:hAnsi="Noto Sans" w:cs="Noto Sans"/>
          <w:sz w:val="20"/>
          <w:szCs w:val="20"/>
        </w:rPr>
        <w:lastRenderedPageBreak/>
        <w:t>El licitante d</w:t>
      </w:r>
      <w:r>
        <w:rPr>
          <w:rFonts w:ascii="Noto Sans" w:hAnsi="Noto Sans" w:cs="Noto Sans"/>
          <w:sz w:val="20"/>
          <w:szCs w:val="20"/>
        </w:rPr>
        <w:t xml:space="preserve">eberá presentar </w:t>
      </w:r>
      <w:r w:rsidRPr="00797497">
        <w:rPr>
          <w:rFonts w:ascii="Noto Sans" w:hAnsi="Noto Sans" w:cs="Noto Sans"/>
          <w:sz w:val="20"/>
          <w:szCs w:val="20"/>
        </w:rPr>
        <w:t>las facturas del parque vehicular y en su caso del sistema de refrigeración y tarjetas de circulación de cada unidad, a nombre del licitante, acreditando contar con el mínimo de vehículos, no anterior al modelo</w:t>
      </w:r>
      <w:r>
        <w:rPr>
          <w:rFonts w:ascii="Noto Sans" w:hAnsi="Noto Sans" w:cs="Noto Sans"/>
          <w:sz w:val="20"/>
          <w:szCs w:val="20"/>
        </w:rPr>
        <w:t xml:space="preserve"> 2021</w:t>
      </w:r>
      <w:r w:rsidRPr="00797497">
        <w:rPr>
          <w:rFonts w:ascii="Noto Sans" w:hAnsi="Noto Sans" w:cs="Noto Sans"/>
          <w:sz w:val="20"/>
          <w:szCs w:val="20"/>
        </w:rPr>
        <w:t xml:space="preserve">, de conformidad con el </w:t>
      </w:r>
      <w:r w:rsidRPr="00797497">
        <w:rPr>
          <w:rFonts w:ascii="Noto Sans" w:hAnsi="Noto Sans" w:cs="Noto Sans"/>
          <w:b/>
          <w:sz w:val="20"/>
          <w:szCs w:val="20"/>
        </w:rPr>
        <w:t xml:space="preserve">ANEXO NO. 18 </w:t>
      </w:r>
      <w:r w:rsidRPr="00797497">
        <w:rPr>
          <w:rFonts w:ascii="Noto Sans" w:hAnsi="Noto Sans" w:cs="Noto Sans"/>
          <w:sz w:val="20"/>
          <w:szCs w:val="20"/>
        </w:rPr>
        <w:t>los cuales deberán ser apropiados y de uso exclusivo para el suministro y transportación de alimentos.</w:t>
      </w:r>
    </w:p>
    <w:p w14:paraId="33F6E656" w14:textId="77777777" w:rsidR="00A443ED" w:rsidRPr="00797497" w:rsidRDefault="00A443ED" w:rsidP="00A443ED">
      <w:pPr>
        <w:ind w:left="720"/>
        <w:contextualSpacing/>
        <w:jc w:val="both"/>
        <w:rPr>
          <w:rFonts w:ascii="Noto Sans" w:hAnsi="Noto Sans" w:cs="Noto Sans"/>
          <w:sz w:val="20"/>
          <w:szCs w:val="20"/>
        </w:rPr>
      </w:pPr>
    </w:p>
    <w:p w14:paraId="21EF3A99" w14:textId="77777777" w:rsidR="00A443ED" w:rsidRPr="00797497" w:rsidRDefault="00A443ED" w:rsidP="00A443ED">
      <w:pPr>
        <w:ind w:left="720"/>
        <w:jc w:val="both"/>
        <w:rPr>
          <w:rFonts w:ascii="Noto Sans" w:hAnsi="Noto Sans" w:cs="Noto Sans"/>
          <w:sz w:val="20"/>
          <w:szCs w:val="20"/>
        </w:rPr>
      </w:pPr>
      <w:r w:rsidRPr="00797497">
        <w:rPr>
          <w:rFonts w:ascii="Noto Sans" w:hAnsi="Noto Sans" w:cs="Noto Sans"/>
          <w:sz w:val="20"/>
          <w:szCs w:val="20"/>
        </w:rPr>
        <w:t>En caso de que el licitante cuente con vehículos en arrendamiento de transporte, deberá presentar contrato de arrendamiento de transporte o contrato de servicios de transporte de alimentos, debidamente formalizado, exclusivo para el suministro y transportación de alimentos, con vi</w:t>
      </w:r>
      <w:r>
        <w:rPr>
          <w:rFonts w:ascii="Noto Sans" w:hAnsi="Noto Sans" w:cs="Noto Sans"/>
          <w:sz w:val="20"/>
          <w:szCs w:val="20"/>
        </w:rPr>
        <w:t>gencia mínima al 31 de julio de 2026</w:t>
      </w:r>
      <w:r w:rsidRPr="00797497">
        <w:rPr>
          <w:rFonts w:ascii="Noto Sans" w:hAnsi="Noto Sans" w:cs="Noto Sans"/>
          <w:sz w:val="20"/>
          <w:szCs w:val="20"/>
        </w:rPr>
        <w:t>, adjuntando relación de vehí</w:t>
      </w:r>
      <w:r>
        <w:rPr>
          <w:rFonts w:ascii="Noto Sans" w:hAnsi="Noto Sans" w:cs="Noto Sans"/>
          <w:sz w:val="20"/>
          <w:szCs w:val="20"/>
        </w:rPr>
        <w:t>culos no anterior al modelo 2021</w:t>
      </w:r>
      <w:r w:rsidRPr="00797497">
        <w:rPr>
          <w:rFonts w:ascii="Noto Sans" w:hAnsi="Noto Sans" w:cs="Noto Sans"/>
          <w:sz w:val="20"/>
          <w:szCs w:val="20"/>
        </w:rPr>
        <w:t xml:space="preserve">. </w:t>
      </w:r>
    </w:p>
    <w:p w14:paraId="71A7D2C0" w14:textId="77777777" w:rsidR="00A443ED" w:rsidRPr="00797497" w:rsidRDefault="00A443ED" w:rsidP="00A443ED">
      <w:pPr>
        <w:ind w:left="720"/>
        <w:contextualSpacing/>
        <w:jc w:val="both"/>
        <w:rPr>
          <w:rFonts w:ascii="Noto Sans" w:hAnsi="Noto Sans" w:cs="Noto Sans"/>
          <w:sz w:val="20"/>
          <w:szCs w:val="20"/>
        </w:rPr>
      </w:pPr>
    </w:p>
    <w:p w14:paraId="4E4D016A" w14:textId="77777777" w:rsidR="00A443ED" w:rsidRPr="00797497" w:rsidRDefault="00A443ED" w:rsidP="00A443ED">
      <w:pPr>
        <w:ind w:left="720"/>
        <w:contextualSpacing/>
        <w:jc w:val="both"/>
        <w:rPr>
          <w:rFonts w:ascii="Noto Sans" w:hAnsi="Noto Sans" w:cs="Noto Sans"/>
          <w:sz w:val="20"/>
          <w:szCs w:val="20"/>
        </w:rPr>
      </w:pPr>
      <w:r w:rsidRPr="00797497">
        <w:rPr>
          <w:rFonts w:ascii="Noto Sans" w:hAnsi="Noto Sans" w:cs="Noto Sans"/>
          <w:sz w:val="20"/>
          <w:szCs w:val="20"/>
        </w:rPr>
        <w:t>Asimismo, se deberá de anexar fotografías legibles de cada uno de los vehículos propuestos, en donde se observe el estado del vehículo y las placas con claridad de las unidades.</w:t>
      </w:r>
    </w:p>
    <w:p w14:paraId="7B3C2E79" w14:textId="77777777" w:rsidR="00A443ED" w:rsidRPr="00797497" w:rsidRDefault="00A443ED" w:rsidP="00A443ED">
      <w:pPr>
        <w:suppressAutoHyphens/>
        <w:autoSpaceDE w:val="0"/>
        <w:ind w:left="720"/>
        <w:jc w:val="both"/>
        <w:rPr>
          <w:rFonts w:ascii="Noto Sans" w:eastAsia="Times New Roman" w:hAnsi="Noto Sans" w:cs="Noto Sans"/>
          <w:sz w:val="20"/>
          <w:szCs w:val="20"/>
          <w:lang w:eastAsia="ar-SA"/>
        </w:rPr>
      </w:pPr>
    </w:p>
    <w:p w14:paraId="4ECFD889" w14:textId="77777777" w:rsidR="00A443ED" w:rsidRPr="00797497" w:rsidRDefault="00A443ED" w:rsidP="00A443ED">
      <w:pPr>
        <w:tabs>
          <w:tab w:val="left" w:pos="426"/>
          <w:tab w:val="left" w:pos="8789"/>
          <w:tab w:val="left" w:pos="9214"/>
          <w:tab w:val="left" w:pos="9356"/>
        </w:tabs>
        <w:overflowPunct w:val="0"/>
        <w:autoSpaceDE w:val="0"/>
        <w:ind w:left="709" w:hanging="284"/>
        <w:jc w:val="both"/>
        <w:textAlignment w:val="baseline"/>
        <w:rPr>
          <w:rFonts w:ascii="Noto Sans" w:eastAsia="Times New Roman" w:hAnsi="Noto Sans" w:cs="Noto Sans"/>
          <w:sz w:val="20"/>
          <w:szCs w:val="20"/>
          <w:lang w:eastAsia="ar-SA"/>
        </w:rPr>
      </w:pPr>
      <w:r w:rsidRPr="00797497">
        <w:rPr>
          <w:rFonts w:ascii="Noto Sans" w:eastAsia="Times New Roman" w:hAnsi="Noto Sans" w:cs="Noto Sans"/>
          <w:sz w:val="20"/>
          <w:szCs w:val="20"/>
          <w:lang w:eastAsia="ar-SA"/>
        </w:rPr>
        <w:t xml:space="preserve">Se deberán acreditar las unidades solicitadas </w:t>
      </w:r>
      <w:r w:rsidRPr="00797497">
        <w:rPr>
          <w:rFonts w:ascii="Noto Sans" w:eastAsia="Times New Roman" w:hAnsi="Noto Sans" w:cs="Noto Sans"/>
          <w:b/>
          <w:sz w:val="20"/>
          <w:szCs w:val="20"/>
          <w:lang w:eastAsia="ar-SA"/>
        </w:rPr>
        <w:t xml:space="preserve">por </w:t>
      </w:r>
      <w:r>
        <w:rPr>
          <w:rFonts w:ascii="Noto Sans" w:eastAsia="Times New Roman" w:hAnsi="Noto Sans" w:cs="Noto Sans"/>
          <w:b/>
          <w:sz w:val="20"/>
          <w:szCs w:val="20"/>
          <w:lang w:eastAsia="ar-SA"/>
        </w:rPr>
        <w:t>sub</w:t>
      </w:r>
      <w:r w:rsidRPr="00797497">
        <w:rPr>
          <w:rFonts w:ascii="Noto Sans" w:eastAsia="Times New Roman" w:hAnsi="Noto Sans" w:cs="Noto Sans"/>
          <w:b/>
          <w:sz w:val="20"/>
          <w:szCs w:val="20"/>
          <w:lang w:eastAsia="ar-SA"/>
        </w:rPr>
        <w:t>grupo</w:t>
      </w:r>
      <w:r w:rsidRPr="00797497">
        <w:rPr>
          <w:rFonts w:ascii="Noto Sans" w:eastAsia="Times New Roman" w:hAnsi="Noto Sans" w:cs="Noto Sans"/>
          <w:sz w:val="20"/>
          <w:szCs w:val="20"/>
          <w:lang w:eastAsia="ar-SA"/>
        </w:rPr>
        <w:t xml:space="preserve"> y conforme a lo establecido por el </w:t>
      </w:r>
      <w:r>
        <w:rPr>
          <w:rFonts w:ascii="Noto Sans" w:eastAsia="Times New Roman" w:hAnsi="Noto Sans" w:cs="Noto Sans"/>
          <w:b/>
          <w:sz w:val="20"/>
          <w:szCs w:val="20"/>
          <w:lang w:eastAsia="ar-SA"/>
        </w:rPr>
        <w:t>Anexo No.</w:t>
      </w:r>
      <w:r w:rsidRPr="00797497">
        <w:rPr>
          <w:rFonts w:ascii="Noto Sans" w:eastAsia="Times New Roman" w:hAnsi="Noto Sans" w:cs="Noto Sans"/>
          <w:b/>
          <w:sz w:val="20"/>
          <w:szCs w:val="20"/>
          <w:lang w:eastAsia="ar-SA"/>
        </w:rPr>
        <w:t xml:space="preserve"> 18 (dieciocho),</w:t>
      </w:r>
      <w:r w:rsidRPr="00797497">
        <w:rPr>
          <w:rFonts w:ascii="Noto Sans" w:eastAsia="Times New Roman" w:hAnsi="Noto Sans" w:cs="Noto Sans"/>
          <w:sz w:val="20"/>
          <w:szCs w:val="20"/>
          <w:lang w:eastAsia="ar-SA"/>
        </w:rPr>
        <w:t xml:space="preserve"> de la presente convocatoria.</w:t>
      </w:r>
    </w:p>
    <w:p w14:paraId="16B2CDEC" w14:textId="77777777" w:rsidR="00A443ED" w:rsidRPr="00797497" w:rsidRDefault="00A443ED" w:rsidP="00A443ED">
      <w:pPr>
        <w:tabs>
          <w:tab w:val="left" w:pos="426"/>
          <w:tab w:val="left" w:pos="8789"/>
          <w:tab w:val="left" w:pos="9214"/>
          <w:tab w:val="left" w:pos="9356"/>
        </w:tabs>
        <w:overflowPunct w:val="0"/>
        <w:autoSpaceDE w:val="0"/>
        <w:ind w:left="720" w:hanging="284"/>
        <w:jc w:val="both"/>
        <w:textAlignment w:val="baseline"/>
        <w:rPr>
          <w:rFonts w:ascii="Noto Sans" w:eastAsia="Times New Roman" w:hAnsi="Noto Sans" w:cs="Noto Sans"/>
          <w:sz w:val="20"/>
          <w:szCs w:val="20"/>
          <w:lang w:eastAsia="ar-SA"/>
        </w:rPr>
      </w:pPr>
    </w:p>
    <w:p w14:paraId="64929B84" w14:textId="77777777" w:rsidR="00A443ED" w:rsidRPr="00797497" w:rsidRDefault="00A443ED" w:rsidP="00A443ED">
      <w:pPr>
        <w:ind w:left="720"/>
        <w:jc w:val="both"/>
        <w:rPr>
          <w:rFonts w:ascii="Noto Sans" w:hAnsi="Noto Sans" w:cs="Noto Sans"/>
          <w:sz w:val="20"/>
          <w:szCs w:val="20"/>
        </w:rPr>
      </w:pPr>
      <w:r w:rsidRPr="00797497">
        <w:rPr>
          <w:rFonts w:ascii="Noto Sans" w:hAnsi="Noto Sans" w:cs="Noto Sans"/>
          <w:sz w:val="20"/>
          <w:szCs w:val="20"/>
        </w:rPr>
        <w:t>En caso de que el licitante que resulte adjudicado modifique su parque vehicular durante la vigencia del contrato, deberá informar por escrito al administrador del contrato de forma inmediata.</w:t>
      </w:r>
    </w:p>
    <w:p w14:paraId="67650D6A" w14:textId="77777777" w:rsidR="00A443ED" w:rsidRPr="00797497" w:rsidRDefault="00A443ED" w:rsidP="00A443ED">
      <w:pPr>
        <w:ind w:left="720"/>
        <w:jc w:val="both"/>
        <w:rPr>
          <w:rFonts w:ascii="Noto Sans" w:hAnsi="Noto Sans" w:cs="Noto Sans"/>
          <w:sz w:val="20"/>
          <w:szCs w:val="20"/>
        </w:rPr>
      </w:pPr>
    </w:p>
    <w:p w14:paraId="2AC07C04" w14:textId="77777777" w:rsidR="00A443ED" w:rsidRPr="00797497" w:rsidRDefault="00A443ED" w:rsidP="00A443ED">
      <w:pPr>
        <w:ind w:left="720"/>
        <w:contextualSpacing/>
        <w:jc w:val="both"/>
        <w:rPr>
          <w:rFonts w:ascii="Noto Sans" w:hAnsi="Noto Sans" w:cs="Noto Sans"/>
          <w:color w:val="000000"/>
          <w:sz w:val="20"/>
          <w:szCs w:val="20"/>
        </w:rPr>
      </w:pPr>
      <w:r w:rsidRPr="00797497">
        <w:rPr>
          <w:rFonts w:ascii="Noto Sans" w:hAnsi="Noto Sans" w:cs="Noto Sans"/>
          <w:color w:val="000000"/>
          <w:sz w:val="20"/>
          <w:szCs w:val="20"/>
        </w:rPr>
        <w:t>En el supuesto de que el licitante presente contrato de arrendamiento de transporte o contrato de servicios de transporte de alimentos, debidamente formalizado, también deberá presentar:</w:t>
      </w:r>
    </w:p>
    <w:p w14:paraId="35627D7F" w14:textId="77777777" w:rsidR="00A443ED" w:rsidRPr="00797497" w:rsidRDefault="00A443ED" w:rsidP="00A443ED">
      <w:pPr>
        <w:ind w:left="720"/>
        <w:contextualSpacing/>
        <w:jc w:val="both"/>
        <w:rPr>
          <w:rFonts w:ascii="Noto Sans" w:hAnsi="Noto Sans" w:cs="Noto Sans"/>
          <w:color w:val="000000"/>
          <w:sz w:val="20"/>
          <w:szCs w:val="20"/>
        </w:rPr>
      </w:pPr>
    </w:p>
    <w:p w14:paraId="1E753506" w14:textId="77777777" w:rsidR="00A443ED" w:rsidRPr="00797497" w:rsidRDefault="00A443ED" w:rsidP="007D59F6">
      <w:pPr>
        <w:numPr>
          <w:ilvl w:val="0"/>
          <w:numId w:val="228"/>
        </w:numPr>
        <w:suppressAutoHyphens/>
        <w:jc w:val="both"/>
        <w:rPr>
          <w:rFonts w:ascii="Noto Sans" w:hAnsi="Noto Sans" w:cs="Noto Sans"/>
          <w:bCs/>
          <w:sz w:val="20"/>
          <w:szCs w:val="20"/>
        </w:rPr>
      </w:pPr>
      <w:r>
        <w:rPr>
          <w:rFonts w:ascii="Noto Sans" w:hAnsi="Noto Sans" w:cs="Noto Sans"/>
          <w:bCs/>
          <w:sz w:val="20"/>
          <w:szCs w:val="20"/>
        </w:rPr>
        <w:t>O</w:t>
      </w:r>
      <w:r w:rsidRPr="00797497">
        <w:rPr>
          <w:rFonts w:ascii="Noto Sans" w:hAnsi="Noto Sans" w:cs="Noto Sans"/>
          <w:bCs/>
          <w:sz w:val="20"/>
          <w:szCs w:val="20"/>
        </w:rPr>
        <w:t>pinión del cumplimiento de obligaciones en materia de seguridad social.</w:t>
      </w:r>
      <w:r w:rsidRPr="00797497">
        <w:rPr>
          <w:rFonts w:ascii="Noto Sans" w:hAnsi="Noto Sans" w:cs="Noto Sans"/>
          <w:b/>
          <w:bCs/>
          <w:sz w:val="20"/>
          <w:szCs w:val="20"/>
        </w:rPr>
        <w:t>( de la empresa que presta el servicio)</w:t>
      </w:r>
    </w:p>
    <w:p w14:paraId="117FF063" w14:textId="77777777" w:rsidR="00A443ED" w:rsidRPr="00797497" w:rsidRDefault="00A443ED" w:rsidP="00A443ED">
      <w:pPr>
        <w:jc w:val="both"/>
        <w:rPr>
          <w:rFonts w:ascii="Noto Sans" w:hAnsi="Noto Sans" w:cs="Noto Sans"/>
          <w:bCs/>
          <w:sz w:val="20"/>
          <w:szCs w:val="20"/>
        </w:rPr>
      </w:pPr>
    </w:p>
    <w:p w14:paraId="7435CB32" w14:textId="77777777" w:rsidR="00A443ED" w:rsidRPr="00797497" w:rsidRDefault="00A443ED" w:rsidP="007D59F6">
      <w:pPr>
        <w:numPr>
          <w:ilvl w:val="0"/>
          <w:numId w:val="228"/>
        </w:numPr>
        <w:suppressAutoHyphens/>
        <w:jc w:val="both"/>
        <w:rPr>
          <w:rFonts w:ascii="Noto Sans" w:hAnsi="Noto Sans" w:cs="Noto Sans"/>
          <w:bCs/>
          <w:sz w:val="20"/>
          <w:szCs w:val="20"/>
        </w:rPr>
      </w:pPr>
      <w:r w:rsidRPr="00797497">
        <w:rPr>
          <w:rFonts w:ascii="Noto Sans" w:hAnsi="Noto Sans" w:cs="Noto Sans"/>
          <w:bCs/>
          <w:sz w:val="20"/>
          <w:szCs w:val="20"/>
        </w:rPr>
        <w:t xml:space="preserve">constancia vigente de situación fiscal emitida por el instituto del fondo nacional de la vivienda para los trabajadores. </w:t>
      </w:r>
      <w:r w:rsidRPr="00797497">
        <w:rPr>
          <w:rFonts w:ascii="Noto Sans" w:hAnsi="Noto Sans" w:cs="Noto Sans"/>
          <w:b/>
          <w:bCs/>
          <w:sz w:val="20"/>
          <w:szCs w:val="20"/>
        </w:rPr>
        <w:t>( de la empresa que presta el servicio)</w:t>
      </w:r>
    </w:p>
    <w:p w14:paraId="4EC13712" w14:textId="77777777" w:rsidR="00A443ED" w:rsidRPr="00797497" w:rsidRDefault="00A443ED" w:rsidP="00A443ED">
      <w:pPr>
        <w:ind w:left="720"/>
        <w:contextualSpacing/>
        <w:rPr>
          <w:rFonts w:ascii="Noto Sans" w:hAnsi="Noto Sans" w:cs="Noto Sans"/>
          <w:sz w:val="20"/>
          <w:szCs w:val="20"/>
        </w:rPr>
      </w:pPr>
    </w:p>
    <w:p w14:paraId="656A9BC2" w14:textId="77777777" w:rsidR="00A443ED" w:rsidRPr="00797497" w:rsidRDefault="00A443ED" w:rsidP="007D59F6">
      <w:pPr>
        <w:numPr>
          <w:ilvl w:val="0"/>
          <w:numId w:val="227"/>
        </w:numPr>
        <w:suppressAutoHyphens/>
        <w:autoSpaceDE w:val="0"/>
        <w:ind w:hanging="294"/>
        <w:jc w:val="both"/>
        <w:rPr>
          <w:rFonts w:ascii="Noto Sans" w:hAnsi="Noto Sans" w:cs="Noto Sans"/>
          <w:sz w:val="20"/>
          <w:szCs w:val="20"/>
        </w:rPr>
      </w:pPr>
      <w:r w:rsidRPr="00797497">
        <w:rPr>
          <w:rFonts w:ascii="Noto Sans" w:hAnsi="Noto Sans" w:cs="Noto Sans"/>
          <w:color w:val="000000"/>
          <w:sz w:val="20"/>
          <w:szCs w:val="20"/>
        </w:rPr>
        <w:t>el</w:t>
      </w:r>
      <w:r w:rsidRPr="00797497">
        <w:rPr>
          <w:rFonts w:ascii="Noto Sans" w:hAnsi="Noto Sans" w:cs="Noto Sans"/>
          <w:b/>
          <w:color w:val="000000"/>
          <w:sz w:val="20"/>
          <w:szCs w:val="20"/>
        </w:rPr>
        <w:t xml:space="preserve"> </w:t>
      </w:r>
      <w:r w:rsidRPr="00797497">
        <w:rPr>
          <w:rFonts w:ascii="Noto Sans" w:hAnsi="Noto Sans" w:cs="Noto Sans"/>
          <w:sz w:val="20"/>
          <w:szCs w:val="20"/>
        </w:rPr>
        <w:t xml:space="preserve">licitante deberá cumplir con todos los requisitos y los documentos descritos en el numeral </w:t>
      </w:r>
      <w:r w:rsidRPr="00797497">
        <w:rPr>
          <w:rFonts w:ascii="Noto Sans" w:hAnsi="Noto Sans" w:cs="Noto Sans"/>
          <w:b/>
          <w:sz w:val="20"/>
          <w:szCs w:val="20"/>
        </w:rPr>
        <w:t xml:space="preserve">2.3.1 </w:t>
      </w:r>
      <w:r w:rsidRPr="00797497">
        <w:rPr>
          <w:rFonts w:ascii="Noto Sans" w:hAnsi="Noto Sans" w:cs="Noto Sans"/>
          <w:sz w:val="20"/>
          <w:szCs w:val="20"/>
        </w:rPr>
        <w:t>de la presente convocatoria, según corresponda.</w:t>
      </w:r>
    </w:p>
    <w:p w14:paraId="45E642BC" w14:textId="77777777" w:rsidR="00A443ED" w:rsidRPr="00797497" w:rsidRDefault="00A443ED" w:rsidP="00A443ED">
      <w:pPr>
        <w:ind w:left="720"/>
        <w:contextualSpacing/>
        <w:rPr>
          <w:rFonts w:ascii="Noto Sans" w:hAnsi="Noto Sans" w:cs="Noto Sans"/>
          <w:sz w:val="20"/>
          <w:szCs w:val="20"/>
        </w:rPr>
      </w:pPr>
    </w:p>
    <w:p w14:paraId="2D9AF74C" w14:textId="77777777" w:rsidR="00A443ED" w:rsidRPr="00797497" w:rsidRDefault="00A443ED" w:rsidP="007D59F6">
      <w:pPr>
        <w:numPr>
          <w:ilvl w:val="0"/>
          <w:numId w:val="227"/>
        </w:numPr>
        <w:suppressAutoHyphens/>
        <w:autoSpaceDE w:val="0"/>
        <w:ind w:hanging="294"/>
        <w:jc w:val="both"/>
        <w:rPr>
          <w:rFonts w:ascii="Noto Sans" w:hAnsi="Noto Sans" w:cs="Noto Sans"/>
          <w:sz w:val="20"/>
          <w:szCs w:val="20"/>
        </w:rPr>
      </w:pPr>
      <w:r w:rsidRPr="00797497">
        <w:rPr>
          <w:rFonts w:ascii="Noto Sans" w:hAnsi="Noto Sans" w:cs="Noto Sans"/>
          <w:color w:val="000000"/>
          <w:sz w:val="20"/>
          <w:szCs w:val="20"/>
        </w:rPr>
        <w:t>el</w:t>
      </w:r>
      <w:r w:rsidRPr="00797497">
        <w:rPr>
          <w:rFonts w:ascii="Noto Sans" w:hAnsi="Noto Sans" w:cs="Noto Sans"/>
          <w:b/>
          <w:color w:val="000000"/>
          <w:sz w:val="20"/>
          <w:szCs w:val="20"/>
        </w:rPr>
        <w:t xml:space="preserve"> </w:t>
      </w:r>
      <w:r w:rsidRPr="00797497">
        <w:rPr>
          <w:rFonts w:ascii="Noto Sans" w:hAnsi="Noto Sans" w:cs="Noto Sans"/>
          <w:sz w:val="20"/>
          <w:szCs w:val="20"/>
        </w:rPr>
        <w:t xml:space="preserve">licitante deberá cumplir con todos los requisitos y los documentos descritos en el numeral </w:t>
      </w:r>
      <w:r w:rsidRPr="00797497">
        <w:rPr>
          <w:rFonts w:ascii="Noto Sans" w:hAnsi="Noto Sans" w:cs="Noto Sans"/>
          <w:b/>
          <w:sz w:val="20"/>
          <w:szCs w:val="20"/>
        </w:rPr>
        <w:t xml:space="preserve">2.3.2. </w:t>
      </w:r>
      <w:r w:rsidRPr="00797497">
        <w:rPr>
          <w:rFonts w:ascii="Noto Sans" w:hAnsi="Noto Sans" w:cs="Noto Sans"/>
          <w:sz w:val="20"/>
          <w:szCs w:val="20"/>
        </w:rPr>
        <w:t>de la presente convocatoria, según corresponda.</w:t>
      </w:r>
    </w:p>
    <w:p w14:paraId="2D0DDFA6" w14:textId="77777777" w:rsidR="00A443ED" w:rsidRPr="00797497" w:rsidRDefault="00A443ED" w:rsidP="00A443ED">
      <w:pPr>
        <w:spacing w:after="160" w:line="259" w:lineRule="auto"/>
        <w:ind w:left="720"/>
        <w:contextualSpacing/>
        <w:rPr>
          <w:rFonts w:ascii="Noto Sans" w:hAnsi="Noto Sans" w:cs="Noto Sans"/>
          <w:sz w:val="20"/>
          <w:szCs w:val="20"/>
        </w:rPr>
      </w:pPr>
    </w:p>
    <w:p w14:paraId="0849B043" w14:textId="77777777" w:rsidR="00A443ED" w:rsidRPr="00797497" w:rsidRDefault="00A443ED" w:rsidP="007D59F6">
      <w:pPr>
        <w:numPr>
          <w:ilvl w:val="0"/>
          <w:numId w:val="227"/>
        </w:numPr>
        <w:suppressAutoHyphens/>
        <w:autoSpaceDE w:val="0"/>
        <w:ind w:hanging="294"/>
        <w:jc w:val="both"/>
        <w:rPr>
          <w:rFonts w:ascii="Noto Sans" w:hAnsi="Noto Sans" w:cs="Noto Sans"/>
          <w:sz w:val="20"/>
          <w:szCs w:val="20"/>
        </w:rPr>
      </w:pPr>
      <w:r w:rsidRPr="00797497">
        <w:rPr>
          <w:rFonts w:ascii="Noto Sans" w:hAnsi="Noto Sans" w:cs="Noto Sans"/>
          <w:sz w:val="20"/>
          <w:szCs w:val="20"/>
        </w:rPr>
        <w:t xml:space="preserve">Incluir evidencia fotográfica de al menos 1 fotografía por subgrupo. </w:t>
      </w:r>
    </w:p>
    <w:p w14:paraId="0DFB9C5C" w14:textId="77777777" w:rsidR="00A443ED" w:rsidRPr="00797497" w:rsidRDefault="00A443ED" w:rsidP="00A443ED">
      <w:pPr>
        <w:suppressAutoHyphens/>
        <w:autoSpaceDE w:val="0"/>
        <w:jc w:val="both"/>
        <w:rPr>
          <w:rFonts w:ascii="Noto Sans" w:hAnsi="Noto Sans" w:cs="Noto Sans"/>
          <w:sz w:val="20"/>
          <w:szCs w:val="20"/>
        </w:rPr>
      </w:pPr>
      <w:r w:rsidRPr="00797497">
        <w:rPr>
          <w:rFonts w:ascii="Noto Sans" w:hAnsi="Noto Sans" w:cs="Noto Sans"/>
          <w:sz w:val="20"/>
          <w:szCs w:val="20"/>
        </w:rPr>
        <w:t>Se requiere de la siguiente manera:</w:t>
      </w:r>
    </w:p>
    <w:p w14:paraId="08AA3ABC" w14:textId="77777777" w:rsidR="00A443ED" w:rsidRPr="00797497" w:rsidRDefault="00A443ED" w:rsidP="00A443ED">
      <w:pPr>
        <w:tabs>
          <w:tab w:val="left" w:pos="1110"/>
        </w:tabs>
        <w:jc w:val="both"/>
        <w:rPr>
          <w:rFonts w:ascii="Noto Sans" w:hAnsi="Noto Sans" w:cs="Noto Sans"/>
          <w:sz w:val="20"/>
          <w:szCs w:val="20"/>
        </w:rPr>
      </w:pPr>
    </w:p>
    <w:p w14:paraId="059BF273" w14:textId="77777777" w:rsidR="00A443ED" w:rsidRPr="00380258" w:rsidRDefault="00A443ED" w:rsidP="00A443ED">
      <w:pPr>
        <w:tabs>
          <w:tab w:val="left" w:pos="1110"/>
        </w:tabs>
        <w:jc w:val="both"/>
        <w:rPr>
          <w:rFonts w:ascii="Noto Sans" w:hAnsi="Noto Sans" w:cs="Noto Sans"/>
          <w:b/>
          <w:sz w:val="20"/>
          <w:szCs w:val="20"/>
        </w:rPr>
      </w:pPr>
      <w:r w:rsidRPr="00380258">
        <w:rPr>
          <w:rFonts w:ascii="Noto Sans" w:hAnsi="Noto Sans" w:cs="Noto Sans"/>
          <w:b/>
          <w:sz w:val="20"/>
          <w:szCs w:val="20"/>
        </w:rPr>
        <w:t>Perecedero:</w:t>
      </w:r>
    </w:p>
    <w:p w14:paraId="4AB0E970" w14:textId="77777777" w:rsidR="00A443ED" w:rsidRPr="00380258" w:rsidRDefault="00A443ED" w:rsidP="00A443ED">
      <w:pPr>
        <w:tabs>
          <w:tab w:val="left" w:pos="1110"/>
        </w:tabs>
        <w:jc w:val="both"/>
        <w:rPr>
          <w:rFonts w:ascii="Noto Sans" w:hAnsi="Noto Sans" w:cs="Noto Sans"/>
          <w:b/>
          <w:sz w:val="20"/>
          <w:szCs w:val="20"/>
        </w:rPr>
      </w:pPr>
    </w:p>
    <w:p w14:paraId="7FF84859"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 xml:space="preserve">Área física de Donde se Procesa, monda y empaca el grupo de carnes, como; carne fresca, pollo, pescado, embutidos y lácteos. </w:t>
      </w:r>
    </w:p>
    <w:p w14:paraId="72FC764A" w14:textId="77777777" w:rsidR="00A443ED" w:rsidRPr="00380258" w:rsidRDefault="00A443ED" w:rsidP="00A443ED">
      <w:pPr>
        <w:tabs>
          <w:tab w:val="left" w:pos="1110"/>
        </w:tabs>
        <w:jc w:val="both"/>
        <w:rPr>
          <w:rFonts w:ascii="Noto Sans" w:hAnsi="Noto Sans" w:cs="Noto Sans"/>
          <w:sz w:val="20"/>
          <w:szCs w:val="20"/>
        </w:rPr>
      </w:pPr>
    </w:p>
    <w:p w14:paraId="5A52EDBE"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Frutas y Verduras: de la Comercializadora donde incluya fotos de cajas, establecimiento, y productos que proporcionará en cada unidad.</w:t>
      </w:r>
    </w:p>
    <w:p w14:paraId="3A776B6A" w14:textId="77777777" w:rsidR="00A443ED" w:rsidRPr="00380258" w:rsidRDefault="00A443ED" w:rsidP="00A443ED">
      <w:pPr>
        <w:tabs>
          <w:tab w:val="left" w:pos="1110"/>
        </w:tabs>
        <w:jc w:val="both"/>
        <w:rPr>
          <w:rFonts w:ascii="Noto Sans" w:hAnsi="Noto Sans" w:cs="Noto Sans"/>
          <w:sz w:val="20"/>
          <w:szCs w:val="20"/>
        </w:rPr>
      </w:pPr>
    </w:p>
    <w:p w14:paraId="12608FBC" w14:textId="77777777" w:rsidR="00A443ED" w:rsidRPr="00380258" w:rsidRDefault="00A443ED" w:rsidP="00A443ED">
      <w:pPr>
        <w:tabs>
          <w:tab w:val="left" w:pos="1110"/>
        </w:tabs>
        <w:jc w:val="both"/>
        <w:rPr>
          <w:rFonts w:ascii="Noto Sans" w:hAnsi="Noto Sans" w:cs="Noto Sans"/>
          <w:b/>
          <w:sz w:val="20"/>
          <w:szCs w:val="20"/>
        </w:rPr>
      </w:pPr>
      <w:r w:rsidRPr="00380258">
        <w:rPr>
          <w:rFonts w:ascii="Noto Sans" w:hAnsi="Noto Sans" w:cs="Noto Sans"/>
          <w:b/>
          <w:sz w:val="20"/>
          <w:szCs w:val="20"/>
        </w:rPr>
        <w:t>No Perecedero:</w:t>
      </w:r>
    </w:p>
    <w:p w14:paraId="1D76EB0D" w14:textId="77777777" w:rsidR="00A443ED" w:rsidRPr="00380258" w:rsidRDefault="00A443ED" w:rsidP="00A443ED">
      <w:pPr>
        <w:tabs>
          <w:tab w:val="left" w:pos="1110"/>
        </w:tabs>
        <w:jc w:val="both"/>
        <w:rPr>
          <w:rFonts w:ascii="Noto Sans" w:hAnsi="Noto Sans" w:cs="Noto Sans"/>
          <w:b/>
          <w:sz w:val="20"/>
          <w:szCs w:val="20"/>
        </w:rPr>
      </w:pPr>
    </w:p>
    <w:p w14:paraId="76241DB2"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lastRenderedPageBreak/>
        <w:t>Pan; área donde se procesa y se empaca y almacena el pan para su distribución así mismo de los utensilios que utilizará para su distribución (Contenedores).</w:t>
      </w:r>
    </w:p>
    <w:p w14:paraId="62943CE8" w14:textId="77777777" w:rsidR="00A443ED" w:rsidRPr="00380258" w:rsidRDefault="00A443ED" w:rsidP="00A443ED">
      <w:pPr>
        <w:tabs>
          <w:tab w:val="left" w:pos="1110"/>
        </w:tabs>
        <w:jc w:val="both"/>
        <w:rPr>
          <w:rFonts w:ascii="Noto Sans" w:hAnsi="Noto Sans" w:cs="Noto Sans"/>
          <w:sz w:val="20"/>
          <w:szCs w:val="20"/>
        </w:rPr>
      </w:pPr>
    </w:p>
    <w:p w14:paraId="6BF18B3C"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Tortillas; área donde se procesa, se empaca y almacena el pan para su distribución así mismo de los utensilios que utilizará para su distribución (Contenedores)</w:t>
      </w:r>
    </w:p>
    <w:p w14:paraId="2C777FC6" w14:textId="77777777" w:rsidR="00A443ED" w:rsidRPr="00380258" w:rsidRDefault="00A443ED" w:rsidP="00A443ED">
      <w:pPr>
        <w:tabs>
          <w:tab w:val="left" w:pos="1110"/>
        </w:tabs>
        <w:jc w:val="both"/>
        <w:rPr>
          <w:rFonts w:ascii="Noto Sans" w:hAnsi="Noto Sans" w:cs="Noto Sans"/>
          <w:sz w:val="20"/>
          <w:szCs w:val="20"/>
        </w:rPr>
      </w:pPr>
    </w:p>
    <w:p w14:paraId="7F6D95E2" w14:textId="77777777" w:rsidR="00A443ED" w:rsidRPr="00380258" w:rsidRDefault="00A443ED" w:rsidP="00A443ED">
      <w:pPr>
        <w:tabs>
          <w:tab w:val="left" w:pos="1110"/>
        </w:tabs>
        <w:jc w:val="both"/>
        <w:rPr>
          <w:rFonts w:ascii="Noto Sans" w:hAnsi="Noto Sans" w:cs="Noto Sans"/>
          <w:sz w:val="20"/>
          <w:szCs w:val="20"/>
        </w:rPr>
      </w:pPr>
      <w:r w:rsidRPr="00380258">
        <w:rPr>
          <w:rFonts w:ascii="Noto Sans" w:hAnsi="Noto Sans" w:cs="Noto Sans"/>
          <w:sz w:val="20"/>
          <w:szCs w:val="20"/>
        </w:rPr>
        <w:t>Abarrotes; área donde se Almacenan como contenedores que utiliza para su distribución de los insumos por parte del proveedor.</w:t>
      </w:r>
    </w:p>
    <w:p w14:paraId="2A1BFFD4" w14:textId="77777777" w:rsidR="00A443ED" w:rsidRPr="00380258" w:rsidRDefault="00A443ED" w:rsidP="00A443ED">
      <w:pPr>
        <w:autoSpaceDE w:val="0"/>
        <w:jc w:val="both"/>
        <w:rPr>
          <w:rFonts w:ascii="Noto Sans" w:hAnsi="Noto Sans" w:cs="Noto Sans"/>
          <w:sz w:val="20"/>
          <w:szCs w:val="20"/>
        </w:rPr>
      </w:pPr>
    </w:p>
    <w:p w14:paraId="0F324441" w14:textId="77777777" w:rsidR="00A443ED" w:rsidRPr="00380258" w:rsidRDefault="00A443ED" w:rsidP="00A443ED">
      <w:pPr>
        <w:autoSpaceDE w:val="0"/>
        <w:jc w:val="both"/>
        <w:rPr>
          <w:rFonts w:ascii="Noto Sans" w:eastAsia="Arial Unicode MS" w:hAnsi="Noto Sans" w:cs="Noto Sans"/>
          <w:bCs/>
          <w:kern w:val="2"/>
          <w:sz w:val="20"/>
          <w:szCs w:val="20"/>
          <w:lang w:eastAsia="es-MX"/>
        </w:rPr>
      </w:pPr>
      <w:r w:rsidRPr="00380258">
        <w:rPr>
          <w:rFonts w:ascii="Noto Sans" w:eastAsia="Arial Unicode MS" w:hAnsi="Noto Sans" w:cs="Noto Sans"/>
          <w:bCs/>
          <w:kern w:val="2"/>
          <w:sz w:val="20"/>
          <w:szCs w:val="20"/>
          <w:lang w:eastAsia="es-MX"/>
        </w:rPr>
        <w:t xml:space="preserve">La omisión del licitante en la presentación de alguno de los documentos solicitados en el presente numeral será </w:t>
      </w:r>
      <w:r w:rsidRPr="00380258">
        <w:rPr>
          <w:rFonts w:ascii="Noto Sans" w:eastAsia="Arial Unicode MS" w:hAnsi="Noto Sans" w:cs="Noto Sans"/>
          <w:b/>
          <w:bCs/>
          <w:kern w:val="2"/>
          <w:sz w:val="20"/>
          <w:szCs w:val="20"/>
          <w:lang w:eastAsia="es-MX"/>
        </w:rPr>
        <w:t xml:space="preserve">causal de </w:t>
      </w:r>
      <w:proofErr w:type="spellStart"/>
      <w:r w:rsidRPr="00380258">
        <w:rPr>
          <w:rFonts w:ascii="Noto Sans" w:eastAsia="Arial Unicode MS" w:hAnsi="Noto Sans" w:cs="Noto Sans"/>
          <w:b/>
          <w:bCs/>
          <w:kern w:val="2"/>
          <w:sz w:val="20"/>
          <w:szCs w:val="20"/>
          <w:lang w:eastAsia="es-MX"/>
        </w:rPr>
        <w:t>desechamiento</w:t>
      </w:r>
      <w:proofErr w:type="spellEnd"/>
      <w:r w:rsidRPr="00380258">
        <w:rPr>
          <w:rFonts w:ascii="Noto Sans" w:eastAsia="Arial Unicode MS" w:hAnsi="Noto Sans" w:cs="Noto Sans"/>
          <w:bCs/>
          <w:kern w:val="2"/>
          <w:sz w:val="20"/>
          <w:szCs w:val="20"/>
          <w:lang w:eastAsia="es-MX"/>
        </w:rPr>
        <w:t xml:space="preserve"> de su propuesta.</w:t>
      </w:r>
    </w:p>
    <w:p w14:paraId="16713C18" w14:textId="77777777" w:rsidR="00A443ED" w:rsidRPr="00380258" w:rsidRDefault="00A443ED" w:rsidP="00A443ED">
      <w:pPr>
        <w:autoSpaceDE w:val="0"/>
        <w:jc w:val="both"/>
        <w:rPr>
          <w:rFonts w:ascii="Noto Sans" w:eastAsia="Arial Unicode MS" w:hAnsi="Noto Sans" w:cs="Noto Sans"/>
          <w:bCs/>
          <w:kern w:val="2"/>
          <w:sz w:val="20"/>
          <w:szCs w:val="20"/>
          <w:u w:val="single"/>
          <w:lang w:eastAsia="es-MX"/>
        </w:rPr>
      </w:pPr>
    </w:p>
    <w:p w14:paraId="111B2D54" w14:textId="2F32C234" w:rsidR="00A443ED" w:rsidRPr="00797497" w:rsidRDefault="00A443ED" w:rsidP="00A443ED">
      <w:pPr>
        <w:autoSpaceDE w:val="0"/>
        <w:jc w:val="both"/>
        <w:rPr>
          <w:rFonts w:ascii="Noto Sans" w:eastAsia="Arial Unicode MS" w:hAnsi="Noto Sans" w:cs="Noto Sans"/>
          <w:bCs/>
          <w:kern w:val="2"/>
          <w:sz w:val="20"/>
          <w:szCs w:val="20"/>
          <w:lang w:eastAsia="es-MX"/>
        </w:rPr>
      </w:pPr>
      <w:r w:rsidRPr="00380258">
        <w:rPr>
          <w:rFonts w:ascii="Noto Sans" w:eastAsia="Arial Unicode MS" w:hAnsi="Noto Sans" w:cs="Noto Sans"/>
          <w:bCs/>
          <w:kern w:val="2"/>
          <w:sz w:val="20"/>
          <w:szCs w:val="20"/>
          <w:u w:val="single"/>
          <w:lang w:eastAsia="es-MX"/>
        </w:rPr>
        <w:t>VISITA A LAS INSTALACIONES DE LOS LICITANTES:</w:t>
      </w:r>
      <w:r w:rsidRPr="00380258">
        <w:rPr>
          <w:rFonts w:ascii="Noto Sans" w:eastAsia="Arial Unicode MS" w:hAnsi="Noto Sans" w:cs="Noto Sans"/>
          <w:bCs/>
          <w:kern w:val="2"/>
          <w:sz w:val="20"/>
          <w:szCs w:val="20"/>
          <w:lang w:eastAsia="es-MX"/>
        </w:rPr>
        <w:t xml:space="preserve"> Se</w:t>
      </w:r>
      <w:r w:rsidRPr="00380258">
        <w:rPr>
          <w:rFonts w:ascii="Noto Sans" w:hAnsi="Noto Sans" w:cs="Noto Sans"/>
          <w:sz w:val="20"/>
          <w:szCs w:val="20"/>
        </w:rPr>
        <w:t xml:space="preserve"> realizará visita a Instalaciones, por lo que deberá indicar su dirección con ubicación geográfica en el estado de Querétaro que pueda asegurar entregas oportunas y seguras así como canjes y/o devoluciones el mismo día del surtimiento de los víveres, acreditando que las instalaciones son propias o arrendadas presentando escritura pública y/o contrato de arrendamiento con vigencia del 1</w:t>
      </w:r>
      <w:r w:rsidR="00840C72">
        <w:rPr>
          <w:rFonts w:ascii="Noto Sans" w:hAnsi="Noto Sans" w:cs="Noto Sans"/>
          <w:sz w:val="20"/>
          <w:szCs w:val="20"/>
        </w:rPr>
        <w:t>7 de febrero</w:t>
      </w:r>
      <w:r w:rsidRPr="00380258">
        <w:rPr>
          <w:rFonts w:ascii="Noto Sans" w:hAnsi="Noto Sans" w:cs="Noto Sans"/>
          <w:sz w:val="20"/>
          <w:szCs w:val="20"/>
        </w:rPr>
        <w:t xml:space="preserve"> al 31 de julio de 2026.</w:t>
      </w:r>
    </w:p>
    <w:p w14:paraId="5AA6A35D" w14:textId="77777777" w:rsidR="00A443ED" w:rsidRPr="00797497" w:rsidRDefault="00A443ED" w:rsidP="00A443ED">
      <w:pPr>
        <w:autoSpaceDE w:val="0"/>
        <w:jc w:val="both"/>
        <w:rPr>
          <w:rFonts w:ascii="Noto Sans" w:eastAsia="Arial Unicode MS" w:hAnsi="Noto Sans" w:cs="Noto Sans"/>
          <w:bCs/>
          <w:kern w:val="2"/>
          <w:sz w:val="20"/>
          <w:szCs w:val="20"/>
          <w:lang w:eastAsia="es-MX"/>
        </w:rPr>
      </w:pPr>
    </w:p>
    <w:p w14:paraId="45D61B4C" w14:textId="77777777" w:rsidR="00A443ED" w:rsidRPr="00797497" w:rsidRDefault="00A443ED" w:rsidP="00A443ED">
      <w:pPr>
        <w:keepNext/>
        <w:numPr>
          <w:ilvl w:val="1"/>
          <w:numId w:val="0"/>
        </w:numPr>
        <w:tabs>
          <w:tab w:val="num" w:pos="576"/>
        </w:tabs>
        <w:suppressAutoHyphens/>
        <w:ind w:left="578" w:hanging="578"/>
        <w:outlineLvl w:val="1"/>
        <w:rPr>
          <w:rFonts w:ascii="Noto Sans" w:eastAsia="Times New Roman" w:hAnsi="Noto Sans" w:cs="Noto Sans"/>
          <w:b/>
          <w:sz w:val="20"/>
          <w:szCs w:val="20"/>
          <w:lang w:eastAsia="ar-SA"/>
        </w:rPr>
      </w:pPr>
      <w:bookmarkStart w:id="96" w:name="_Toc461458757"/>
      <w:r w:rsidRPr="00797497">
        <w:rPr>
          <w:rFonts w:ascii="Noto Sans" w:eastAsia="Times New Roman" w:hAnsi="Noto Sans" w:cs="Noto Sans"/>
          <w:b/>
          <w:sz w:val="20"/>
          <w:szCs w:val="20"/>
          <w:lang w:eastAsia="ar-SA"/>
        </w:rPr>
        <w:t>6.3</w:t>
      </w:r>
      <w:r w:rsidRPr="00797497">
        <w:rPr>
          <w:rFonts w:ascii="Noto Sans" w:eastAsia="Times New Roman" w:hAnsi="Noto Sans" w:cs="Noto Sans"/>
          <w:b/>
          <w:sz w:val="20"/>
          <w:szCs w:val="20"/>
          <w:lang w:eastAsia="ar-SA"/>
        </w:rPr>
        <w:tab/>
        <w:t>PROPUESTA ECONÓMICA.</w:t>
      </w:r>
      <w:bookmarkEnd w:id="96"/>
    </w:p>
    <w:p w14:paraId="41E21DC2" w14:textId="77777777" w:rsidR="00A443ED" w:rsidRPr="00797497" w:rsidRDefault="00A443ED" w:rsidP="00A443ED">
      <w:pPr>
        <w:jc w:val="both"/>
        <w:rPr>
          <w:rFonts w:ascii="Noto Sans" w:hAnsi="Noto Sans" w:cs="Noto Sans"/>
          <w:sz w:val="20"/>
          <w:szCs w:val="20"/>
        </w:rPr>
      </w:pPr>
    </w:p>
    <w:p w14:paraId="1A9C6B94" w14:textId="77777777" w:rsidR="00A443ED" w:rsidRPr="00797497" w:rsidRDefault="00A443ED" w:rsidP="00A443ED">
      <w:pPr>
        <w:jc w:val="both"/>
        <w:rPr>
          <w:rFonts w:ascii="Noto Sans" w:hAnsi="Noto Sans" w:cs="Noto Sans"/>
          <w:sz w:val="20"/>
          <w:szCs w:val="20"/>
        </w:rPr>
      </w:pPr>
      <w:r>
        <w:rPr>
          <w:rFonts w:ascii="Noto Sans" w:hAnsi="Noto Sans" w:cs="Noto Sans"/>
          <w:sz w:val="20"/>
          <w:szCs w:val="20"/>
        </w:rPr>
        <w:t>El sobre que genere la Plataforma Compras MX</w:t>
      </w:r>
      <w:r w:rsidRPr="00797497">
        <w:rPr>
          <w:rFonts w:ascii="Noto Sans" w:hAnsi="Noto Sans" w:cs="Noto Sans"/>
          <w:sz w:val="20"/>
          <w:szCs w:val="20"/>
        </w:rPr>
        <w:t xml:space="preserve"> debidamente identificado con los datos del licitante y de la licitación pública, deberá contener la siguiente documentación:</w:t>
      </w:r>
    </w:p>
    <w:p w14:paraId="7DD7C6E8" w14:textId="77777777" w:rsidR="00A443ED" w:rsidRPr="00797497" w:rsidRDefault="00A443ED" w:rsidP="00A443ED">
      <w:pPr>
        <w:jc w:val="both"/>
        <w:rPr>
          <w:rFonts w:ascii="Noto Sans" w:hAnsi="Noto Sans" w:cs="Noto Sans"/>
          <w:sz w:val="20"/>
          <w:szCs w:val="20"/>
        </w:rPr>
      </w:pPr>
    </w:p>
    <w:p w14:paraId="59F6B0AF" w14:textId="77777777" w:rsidR="00A443ED" w:rsidRPr="00797497" w:rsidRDefault="00A443ED" w:rsidP="007D59F6">
      <w:pPr>
        <w:numPr>
          <w:ilvl w:val="0"/>
          <w:numId w:val="226"/>
        </w:numPr>
        <w:suppressAutoHyphens/>
        <w:ind w:left="426" w:hanging="426"/>
        <w:jc w:val="both"/>
        <w:rPr>
          <w:rFonts w:ascii="Noto Sans" w:hAnsi="Noto Sans" w:cs="Noto Sans"/>
          <w:b/>
          <w:sz w:val="20"/>
          <w:szCs w:val="20"/>
        </w:rPr>
      </w:pPr>
      <w:r w:rsidRPr="00797497">
        <w:rPr>
          <w:rFonts w:ascii="Noto Sans" w:hAnsi="Noto Sans" w:cs="Noto Sans"/>
          <w:sz w:val="20"/>
          <w:szCs w:val="20"/>
        </w:rPr>
        <w:t>La propuesta económica se presentará</w:t>
      </w:r>
      <w:r w:rsidRPr="00797497">
        <w:rPr>
          <w:rFonts w:ascii="Noto Sans" w:hAnsi="Noto Sans" w:cs="Noto Sans"/>
          <w:b/>
          <w:sz w:val="20"/>
          <w:szCs w:val="20"/>
        </w:rPr>
        <w:t xml:space="preserve"> </w:t>
      </w:r>
      <w:r w:rsidRPr="00797497">
        <w:rPr>
          <w:rFonts w:ascii="Noto Sans" w:hAnsi="Noto Sans" w:cs="Noto Sans"/>
          <w:sz w:val="20"/>
          <w:szCs w:val="20"/>
        </w:rPr>
        <w:t xml:space="preserve">indicando el grupo, clave, nombre del alimento, unidad de presentación, cantidad mínima mensual, cantidad máxima mensual, conforme al </w:t>
      </w:r>
      <w:r w:rsidRPr="00797497">
        <w:rPr>
          <w:rFonts w:ascii="Noto Sans" w:hAnsi="Noto Sans" w:cs="Noto Sans"/>
          <w:b/>
          <w:sz w:val="20"/>
          <w:szCs w:val="20"/>
        </w:rPr>
        <w:t>anexo número 17</w:t>
      </w:r>
      <w:r w:rsidRPr="00797497">
        <w:rPr>
          <w:rFonts w:ascii="Noto Sans" w:hAnsi="Noto Sans" w:cs="Noto Sans"/>
          <w:sz w:val="20"/>
          <w:szCs w:val="20"/>
        </w:rPr>
        <w:t>, marca, precio unitario, subtotal mínimo, subtotal máximo, desglosando el Impuesto al Valor Agregado (</w:t>
      </w:r>
      <w:proofErr w:type="spellStart"/>
      <w:r w:rsidRPr="00797497">
        <w:rPr>
          <w:rFonts w:ascii="Noto Sans" w:hAnsi="Noto Sans" w:cs="Noto Sans"/>
          <w:sz w:val="20"/>
          <w:szCs w:val="20"/>
        </w:rPr>
        <w:t>I.V.A</w:t>
      </w:r>
      <w:proofErr w:type="spellEnd"/>
      <w:r w:rsidRPr="00797497">
        <w:rPr>
          <w:rFonts w:ascii="Noto Sans" w:hAnsi="Noto Sans" w:cs="Noto Sans"/>
          <w:sz w:val="20"/>
          <w:szCs w:val="20"/>
        </w:rPr>
        <w:t>.), y en su caso, el Impuesto Especial Sobre Producción y Servicios (</w:t>
      </w:r>
      <w:proofErr w:type="spellStart"/>
      <w:r w:rsidRPr="00797497">
        <w:rPr>
          <w:rFonts w:ascii="Noto Sans" w:hAnsi="Noto Sans" w:cs="Noto Sans"/>
          <w:sz w:val="20"/>
          <w:szCs w:val="20"/>
        </w:rPr>
        <w:t>I.E.P.S</w:t>
      </w:r>
      <w:proofErr w:type="spellEnd"/>
      <w:r w:rsidRPr="00797497">
        <w:rPr>
          <w:rFonts w:ascii="Noto Sans" w:hAnsi="Noto Sans" w:cs="Noto Sans"/>
          <w:sz w:val="20"/>
          <w:szCs w:val="20"/>
        </w:rPr>
        <w:t xml:space="preserve">.), importe total mínimo e importe total máximo de acuerdo al </w:t>
      </w:r>
      <w:r w:rsidRPr="00797497">
        <w:rPr>
          <w:rFonts w:ascii="Noto Sans" w:hAnsi="Noto Sans" w:cs="Noto Sans"/>
          <w:b/>
          <w:bCs/>
          <w:sz w:val="20"/>
          <w:szCs w:val="20"/>
        </w:rPr>
        <w:t>anexo 11,</w:t>
      </w:r>
      <w:r w:rsidRPr="00797497">
        <w:rPr>
          <w:rFonts w:ascii="Noto Sans" w:hAnsi="Noto Sans" w:cs="Noto Sans"/>
          <w:bCs/>
          <w:sz w:val="20"/>
          <w:szCs w:val="20"/>
        </w:rPr>
        <w:t xml:space="preserve"> </w:t>
      </w:r>
      <w:r w:rsidRPr="00797497">
        <w:rPr>
          <w:rFonts w:ascii="Noto Sans" w:hAnsi="Noto Sans" w:cs="Noto Sans"/>
          <w:sz w:val="20"/>
          <w:szCs w:val="20"/>
        </w:rPr>
        <w:t xml:space="preserve">el cual forma parte de la presente convocatoria. dicha propuesta </w:t>
      </w:r>
      <w:r w:rsidRPr="00797497">
        <w:rPr>
          <w:rFonts w:ascii="Noto Sans" w:hAnsi="Noto Sans" w:cs="Noto Sans"/>
          <w:b/>
          <w:sz w:val="20"/>
          <w:szCs w:val="20"/>
        </w:rPr>
        <w:t>favor de enviarla sin imágenes y sin fórmulas, en moneda nacional truncada a dos decimales en Excel.</w:t>
      </w:r>
    </w:p>
    <w:p w14:paraId="67E513E5" w14:textId="77777777" w:rsidR="00A443ED" w:rsidRPr="00797497" w:rsidRDefault="00A443ED" w:rsidP="00A443ED">
      <w:pPr>
        <w:jc w:val="both"/>
        <w:rPr>
          <w:rFonts w:ascii="Noto Sans" w:hAnsi="Noto Sans" w:cs="Noto Sans"/>
          <w:b/>
          <w:sz w:val="20"/>
          <w:szCs w:val="20"/>
        </w:rPr>
      </w:pPr>
    </w:p>
    <w:p w14:paraId="5A392EBA" w14:textId="77777777" w:rsidR="00A443ED" w:rsidRPr="00797497" w:rsidRDefault="00A443ED" w:rsidP="007D59F6">
      <w:pPr>
        <w:numPr>
          <w:ilvl w:val="0"/>
          <w:numId w:val="226"/>
        </w:numPr>
        <w:suppressAutoHyphens/>
        <w:ind w:left="426" w:hanging="426"/>
        <w:jc w:val="both"/>
        <w:rPr>
          <w:rFonts w:ascii="Noto Sans" w:hAnsi="Noto Sans" w:cs="Noto Sans"/>
          <w:sz w:val="20"/>
          <w:szCs w:val="20"/>
        </w:rPr>
      </w:pPr>
      <w:r w:rsidRPr="00797497">
        <w:rPr>
          <w:rFonts w:ascii="Noto Sans" w:hAnsi="Noto Sans" w:cs="Noto Sans"/>
          <w:sz w:val="20"/>
          <w:szCs w:val="20"/>
        </w:rPr>
        <w:t xml:space="preserve">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w:t>
      </w:r>
    </w:p>
    <w:p w14:paraId="5EC27D0B" w14:textId="77777777" w:rsidR="00A443ED" w:rsidRPr="00797497" w:rsidRDefault="00A443ED" w:rsidP="00A443ED">
      <w:pPr>
        <w:suppressAutoHyphens/>
        <w:jc w:val="both"/>
        <w:rPr>
          <w:rFonts w:ascii="Noto Sans" w:hAnsi="Noto Sans" w:cs="Noto Sans"/>
          <w:sz w:val="20"/>
          <w:szCs w:val="20"/>
        </w:rPr>
      </w:pPr>
    </w:p>
    <w:p w14:paraId="66440947" w14:textId="77777777" w:rsidR="00A443ED" w:rsidRPr="00797497" w:rsidRDefault="00A443ED" w:rsidP="007D59F6">
      <w:pPr>
        <w:numPr>
          <w:ilvl w:val="0"/>
          <w:numId w:val="226"/>
        </w:numPr>
        <w:suppressAutoHyphens/>
        <w:ind w:left="426" w:hanging="426"/>
        <w:jc w:val="both"/>
        <w:rPr>
          <w:rFonts w:ascii="Noto Sans" w:hAnsi="Noto Sans" w:cs="Noto Sans"/>
          <w:sz w:val="20"/>
          <w:szCs w:val="20"/>
        </w:rPr>
      </w:pPr>
      <w:r w:rsidRPr="00797497">
        <w:rPr>
          <w:rFonts w:ascii="Noto Sans" w:hAnsi="Noto Sans" w:cs="Noto Sans"/>
          <w:sz w:val="20"/>
          <w:szCs w:val="20"/>
        </w:rPr>
        <w:t xml:space="preserve">En caso de que la estratificación de la razón social del licitante corresponda a </w:t>
      </w:r>
      <w:proofErr w:type="spellStart"/>
      <w:r w:rsidRPr="00797497">
        <w:rPr>
          <w:rFonts w:ascii="Noto Sans" w:hAnsi="Noto Sans" w:cs="Noto Sans"/>
          <w:sz w:val="20"/>
          <w:szCs w:val="20"/>
        </w:rPr>
        <w:t>mipyme</w:t>
      </w:r>
      <w:proofErr w:type="spellEnd"/>
      <w:r w:rsidRPr="00797497">
        <w:rPr>
          <w:rFonts w:ascii="Noto Sans" w:hAnsi="Noto Sans" w:cs="Noto Sans"/>
          <w:sz w:val="20"/>
          <w:szCs w:val="20"/>
        </w:rPr>
        <w:t>, deberá indicarse en la propuesta económica</w:t>
      </w:r>
      <w:r w:rsidRPr="00797497">
        <w:rPr>
          <w:rFonts w:ascii="Noto Sans" w:hAnsi="Noto Sans" w:cs="Noto Sans"/>
          <w:bCs/>
          <w:sz w:val="20"/>
          <w:szCs w:val="20"/>
        </w:rPr>
        <w:t>, en el campo previsto.</w:t>
      </w:r>
    </w:p>
    <w:p w14:paraId="5B24D36A" w14:textId="77777777" w:rsidR="00A443ED" w:rsidRPr="00797497" w:rsidRDefault="00A443ED" w:rsidP="00A443ED">
      <w:pPr>
        <w:ind w:left="708"/>
        <w:rPr>
          <w:rFonts w:ascii="Noto Sans" w:hAnsi="Noto Sans" w:cs="Noto Sans"/>
          <w:sz w:val="20"/>
          <w:szCs w:val="20"/>
        </w:rPr>
      </w:pPr>
    </w:p>
    <w:p w14:paraId="2ECF758E" w14:textId="77777777" w:rsidR="00A443ED" w:rsidRPr="00797497" w:rsidRDefault="00A443ED" w:rsidP="007D59F6">
      <w:pPr>
        <w:numPr>
          <w:ilvl w:val="0"/>
          <w:numId w:val="226"/>
        </w:numPr>
        <w:suppressAutoHyphens/>
        <w:ind w:left="426" w:hanging="426"/>
        <w:jc w:val="both"/>
        <w:rPr>
          <w:rFonts w:ascii="Noto Sans" w:hAnsi="Noto Sans" w:cs="Noto Sans"/>
          <w:sz w:val="20"/>
          <w:szCs w:val="20"/>
        </w:rPr>
      </w:pPr>
      <w:r w:rsidRPr="00797497">
        <w:rPr>
          <w:rFonts w:ascii="Noto Sans" w:hAnsi="Noto Sans" w:cs="Noto Sans"/>
          <w:sz w:val="20"/>
          <w:szCs w:val="20"/>
        </w:rPr>
        <w:t>Los precios ofertados deberán ser fijos durante la vigencia del contrato.</w:t>
      </w:r>
    </w:p>
    <w:p w14:paraId="67DD9F93" w14:textId="77777777" w:rsidR="00A443ED" w:rsidRPr="00797497" w:rsidRDefault="00A443ED" w:rsidP="00A443ED">
      <w:pPr>
        <w:ind w:left="708"/>
        <w:rPr>
          <w:rFonts w:ascii="Noto Sans" w:hAnsi="Noto Sans" w:cs="Noto Sans"/>
          <w:sz w:val="20"/>
          <w:szCs w:val="20"/>
        </w:rPr>
      </w:pPr>
    </w:p>
    <w:p w14:paraId="3C3FC62F" w14:textId="77777777" w:rsidR="00A443ED" w:rsidRPr="00797497" w:rsidRDefault="00A443ED" w:rsidP="007D59F6">
      <w:pPr>
        <w:numPr>
          <w:ilvl w:val="0"/>
          <w:numId w:val="226"/>
        </w:numPr>
        <w:suppressAutoHyphens/>
        <w:ind w:left="426" w:hanging="426"/>
        <w:jc w:val="both"/>
        <w:rPr>
          <w:rFonts w:ascii="Noto Sans" w:hAnsi="Noto Sans" w:cs="Noto Sans"/>
          <w:sz w:val="20"/>
          <w:szCs w:val="20"/>
        </w:rPr>
      </w:pPr>
      <w:r w:rsidRPr="00797497">
        <w:rPr>
          <w:rFonts w:ascii="Noto Sans" w:hAnsi="Noto Sans" w:cs="Noto Sans"/>
          <w:sz w:val="20"/>
          <w:szCs w:val="20"/>
        </w:rPr>
        <w:t>Los bienes objeto de esta licitación pública deberán cotizarse en pesos mexicanos sin incluir el IVA a 2 (dos) decimales (truncado, es decir sin utilizar redondeo con Excel).</w:t>
      </w:r>
    </w:p>
    <w:p w14:paraId="75A2D59C" w14:textId="77777777" w:rsidR="00A443ED" w:rsidRPr="00797497" w:rsidRDefault="00A443ED" w:rsidP="00A443ED">
      <w:pPr>
        <w:ind w:left="720"/>
        <w:jc w:val="both"/>
        <w:rPr>
          <w:rFonts w:ascii="Noto Sans" w:hAnsi="Noto Sans" w:cs="Noto Sans"/>
          <w:sz w:val="20"/>
          <w:szCs w:val="20"/>
        </w:rPr>
      </w:pPr>
    </w:p>
    <w:p w14:paraId="02E9A807" w14:textId="77777777" w:rsidR="00A443ED" w:rsidRPr="00797497" w:rsidRDefault="00A443ED" w:rsidP="007D59F6">
      <w:pPr>
        <w:numPr>
          <w:ilvl w:val="0"/>
          <w:numId w:val="226"/>
        </w:numPr>
        <w:suppressAutoHyphens/>
        <w:ind w:left="426" w:hanging="426"/>
        <w:jc w:val="both"/>
        <w:rPr>
          <w:rFonts w:ascii="Noto Sans" w:hAnsi="Noto Sans" w:cs="Noto Sans"/>
          <w:sz w:val="20"/>
          <w:szCs w:val="20"/>
        </w:rPr>
      </w:pPr>
      <w:r w:rsidRPr="00797497">
        <w:rPr>
          <w:rFonts w:ascii="Noto Sans" w:hAnsi="Noto Sans" w:cs="Noto Sans"/>
          <w:sz w:val="20"/>
          <w:szCs w:val="20"/>
        </w:rPr>
        <w:lastRenderedPageBreak/>
        <w:t>La evaluación de las proposiciones se realizará por grupo, comparando entre sí, todos los precios propuestos por los licitantes participantes.</w:t>
      </w:r>
    </w:p>
    <w:p w14:paraId="58DFCCD0" w14:textId="77777777" w:rsidR="00A443ED" w:rsidRPr="00797497" w:rsidRDefault="00A443ED" w:rsidP="00A443ED">
      <w:pPr>
        <w:rPr>
          <w:rFonts w:ascii="Noto Sans" w:hAnsi="Noto Sans" w:cs="Noto Sans"/>
          <w:sz w:val="20"/>
          <w:szCs w:val="20"/>
          <w:lang w:eastAsia="es-ES"/>
        </w:rPr>
      </w:pPr>
    </w:p>
    <w:p w14:paraId="1CC13137" w14:textId="77777777" w:rsidR="00A443ED" w:rsidRPr="00797497" w:rsidRDefault="00A443ED" w:rsidP="007D59F6">
      <w:pPr>
        <w:numPr>
          <w:ilvl w:val="0"/>
          <w:numId w:val="226"/>
        </w:numPr>
        <w:suppressAutoHyphens/>
        <w:ind w:left="426" w:hanging="426"/>
        <w:jc w:val="both"/>
        <w:rPr>
          <w:rFonts w:ascii="Noto Sans" w:hAnsi="Noto Sans" w:cs="Noto Sans"/>
          <w:sz w:val="20"/>
          <w:szCs w:val="20"/>
        </w:rPr>
      </w:pPr>
      <w:r w:rsidRPr="00797497">
        <w:rPr>
          <w:rFonts w:ascii="Noto Sans" w:hAnsi="Noto Sans" w:cs="Noto Sans"/>
          <w:sz w:val="20"/>
          <w:szCs w:val="20"/>
        </w:rPr>
        <w:t>El precio deberá ser expresado en unidades y decimales, sin que éste exceda de dos; ejemplo:</w:t>
      </w:r>
    </w:p>
    <w:p w14:paraId="3A89D9CE" w14:textId="77777777" w:rsidR="00A443ED" w:rsidRPr="00797497" w:rsidRDefault="00A443ED" w:rsidP="00A443ED">
      <w:pPr>
        <w:jc w:val="both"/>
        <w:rPr>
          <w:rFonts w:ascii="Noto Sans" w:hAnsi="Noto Sans" w:cs="Noto Sans"/>
          <w:sz w:val="20"/>
          <w:szCs w:val="20"/>
        </w:rPr>
      </w:pPr>
    </w:p>
    <w:p w14:paraId="557590F9" w14:textId="77777777" w:rsidR="00A443ED" w:rsidRPr="00797497" w:rsidRDefault="00A443ED" w:rsidP="00A443ED">
      <w:pPr>
        <w:numPr>
          <w:ilvl w:val="0"/>
          <w:numId w:val="11"/>
        </w:numPr>
        <w:tabs>
          <w:tab w:val="clear" w:pos="720"/>
        </w:tabs>
        <w:suppressAutoHyphens/>
        <w:ind w:left="709" w:hanging="357"/>
        <w:jc w:val="both"/>
        <w:rPr>
          <w:rFonts w:ascii="Noto Sans" w:hAnsi="Noto Sans" w:cs="Noto Sans"/>
          <w:sz w:val="20"/>
          <w:szCs w:val="20"/>
        </w:rPr>
      </w:pPr>
      <w:r w:rsidRPr="00797497">
        <w:rPr>
          <w:rFonts w:ascii="Noto Sans" w:hAnsi="Noto Sans" w:cs="Noto Sans"/>
          <w:sz w:val="20"/>
          <w:szCs w:val="20"/>
        </w:rPr>
        <w:t>PRECIO CERRADO POR UNIDADES: $3.00, $5.00, $8.00, ETC.</w:t>
      </w:r>
    </w:p>
    <w:p w14:paraId="1A4771D5" w14:textId="77777777" w:rsidR="00A443ED" w:rsidRPr="00797497" w:rsidRDefault="00A443ED" w:rsidP="00A443ED">
      <w:pPr>
        <w:numPr>
          <w:ilvl w:val="0"/>
          <w:numId w:val="11"/>
        </w:numPr>
        <w:tabs>
          <w:tab w:val="clear" w:pos="720"/>
        </w:tabs>
        <w:suppressAutoHyphens/>
        <w:ind w:left="709"/>
        <w:jc w:val="both"/>
        <w:rPr>
          <w:rFonts w:ascii="Noto Sans" w:hAnsi="Noto Sans" w:cs="Noto Sans"/>
          <w:sz w:val="20"/>
          <w:szCs w:val="20"/>
        </w:rPr>
      </w:pPr>
      <w:r w:rsidRPr="00797497">
        <w:rPr>
          <w:rFonts w:ascii="Noto Sans" w:hAnsi="Noto Sans" w:cs="Noto Sans"/>
          <w:sz w:val="20"/>
          <w:szCs w:val="20"/>
        </w:rPr>
        <w:t>PRECIO CON DECIMALES: $3.50, $4.10, $7.83, ETC.</w:t>
      </w:r>
    </w:p>
    <w:p w14:paraId="41E6B5E5" w14:textId="77777777" w:rsidR="00A443ED" w:rsidRPr="00797497" w:rsidRDefault="00A443ED" w:rsidP="00A443ED">
      <w:pPr>
        <w:jc w:val="both"/>
        <w:rPr>
          <w:rFonts w:ascii="Noto Sans" w:hAnsi="Noto Sans" w:cs="Noto Sans"/>
          <w:sz w:val="20"/>
          <w:szCs w:val="20"/>
        </w:rPr>
      </w:pPr>
    </w:p>
    <w:p w14:paraId="4ADCF0E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En caso de ofertar un precio con más de dos decimales, únicamente se tomará en consideración para la evaluación del mismo hasta los dos decimales, eliminando los restantes, sin redondeo.</w:t>
      </w:r>
    </w:p>
    <w:p w14:paraId="1912982D" w14:textId="77777777" w:rsidR="00A443ED" w:rsidRPr="00797497" w:rsidRDefault="00A443ED" w:rsidP="007D59F6">
      <w:pPr>
        <w:numPr>
          <w:ilvl w:val="0"/>
          <w:numId w:val="226"/>
        </w:numPr>
        <w:suppressAutoHyphens/>
        <w:ind w:left="425" w:hanging="425"/>
        <w:jc w:val="both"/>
        <w:rPr>
          <w:rFonts w:ascii="Noto Sans" w:hAnsi="Noto Sans" w:cs="Noto Sans"/>
          <w:sz w:val="20"/>
          <w:szCs w:val="20"/>
        </w:rPr>
      </w:pPr>
      <w:r w:rsidRPr="00797497">
        <w:rPr>
          <w:rFonts w:ascii="Noto Sans" w:hAnsi="Noto Sans" w:cs="Noto Sans"/>
          <w:sz w:val="20"/>
          <w:szCs w:val="20"/>
        </w:rPr>
        <w:t xml:space="preserve">Las proposiciones que presenten los licitantes deberán ser firmadas electrónicamente, para lo cual deberán utilizar la firma electrónica avanzada que emite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para el cumplimiento de obligaciones fiscales.</w:t>
      </w:r>
    </w:p>
    <w:p w14:paraId="7964AA0C" w14:textId="77777777" w:rsidR="00A443ED" w:rsidRPr="00797497" w:rsidRDefault="00A443ED" w:rsidP="00A443ED">
      <w:pPr>
        <w:jc w:val="both"/>
        <w:rPr>
          <w:rFonts w:ascii="Noto Sans" w:hAnsi="Noto Sans" w:cs="Noto Sans"/>
          <w:sz w:val="20"/>
          <w:szCs w:val="20"/>
        </w:rPr>
      </w:pPr>
    </w:p>
    <w:p w14:paraId="25DC74F0" w14:textId="77777777" w:rsidR="00A443ED" w:rsidRPr="00797497" w:rsidRDefault="00A443ED" w:rsidP="00A443ED">
      <w:pPr>
        <w:keepNext/>
        <w:numPr>
          <w:ilvl w:val="1"/>
          <w:numId w:val="0"/>
        </w:numPr>
        <w:tabs>
          <w:tab w:val="num" w:pos="576"/>
        </w:tabs>
        <w:suppressAutoHyphens/>
        <w:ind w:left="578" w:hanging="578"/>
        <w:outlineLvl w:val="1"/>
        <w:rPr>
          <w:rFonts w:ascii="Noto Sans" w:eastAsia="Times New Roman" w:hAnsi="Noto Sans" w:cs="Noto Sans"/>
          <w:b/>
          <w:sz w:val="20"/>
          <w:szCs w:val="20"/>
          <w:lang w:eastAsia="ar-SA"/>
        </w:rPr>
      </w:pPr>
      <w:bookmarkStart w:id="97" w:name="_Toc461458758"/>
      <w:r w:rsidRPr="00797497">
        <w:rPr>
          <w:rFonts w:ascii="Noto Sans" w:eastAsia="Times New Roman" w:hAnsi="Noto Sans" w:cs="Noto Sans"/>
          <w:b/>
          <w:sz w:val="20"/>
          <w:szCs w:val="20"/>
          <w:lang w:eastAsia="ar-SA"/>
        </w:rPr>
        <w:t>6.4</w:t>
      </w:r>
      <w:r w:rsidRPr="00797497">
        <w:rPr>
          <w:rFonts w:ascii="Noto Sans" w:eastAsia="Times New Roman" w:hAnsi="Noto Sans" w:cs="Noto Sans"/>
          <w:b/>
          <w:sz w:val="20"/>
          <w:szCs w:val="20"/>
          <w:lang w:eastAsia="ar-SA"/>
        </w:rPr>
        <w:tab/>
        <w:t>ASPECTOS A CONSIDERAR EN LA PRESENTACIÓN DE PROPOSICIONES.</w:t>
      </w:r>
      <w:bookmarkEnd w:id="97"/>
    </w:p>
    <w:p w14:paraId="157EE84B" w14:textId="77777777" w:rsidR="00A443ED" w:rsidRPr="00797497" w:rsidRDefault="00A443ED" w:rsidP="00A443ED">
      <w:pPr>
        <w:jc w:val="both"/>
        <w:rPr>
          <w:rFonts w:ascii="Noto Sans" w:hAnsi="Noto Sans" w:cs="Noto Sans"/>
          <w:sz w:val="20"/>
          <w:szCs w:val="20"/>
        </w:rPr>
      </w:pPr>
    </w:p>
    <w:p w14:paraId="40A23533" w14:textId="77777777" w:rsidR="00A443ED" w:rsidRPr="00797497" w:rsidRDefault="00A443ED" w:rsidP="00A443ED">
      <w:pPr>
        <w:autoSpaceDE w:val="0"/>
        <w:jc w:val="both"/>
        <w:rPr>
          <w:rFonts w:ascii="Noto Sans" w:hAnsi="Noto Sans" w:cs="Noto Sans"/>
          <w:sz w:val="20"/>
          <w:szCs w:val="20"/>
        </w:rPr>
      </w:pPr>
      <w:r w:rsidRPr="00797497">
        <w:rPr>
          <w:rFonts w:ascii="Noto Sans" w:hAnsi="Noto Sans" w:cs="Noto Sans"/>
          <w:sz w:val="20"/>
          <w:szCs w:val="20"/>
        </w:rPr>
        <w:t>Aunado a lo anterior los licitantes deberán considerar los aspectos siguientes:</w:t>
      </w:r>
    </w:p>
    <w:p w14:paraId="29DFC8F5" w14:textId="77777777" w:rsidR="00A443ED" w:rsidRPr="00797497" w:rsidRDefault="00A443ED" w:rsidP="007D59F6">
      <w:pPr>
        <w:numPr>
          <w:ilvl w:val="0"/>
          <w:numId w:val="223"/>
        </w:numPr>
        <w:suppressAutoHyphens/>
        <w:ind w:left="425" w:hanging="425"/>
        <w:jc w:val="both"/>
        <w:rPr>
          <w:rFonts w:ascii="Noto Sans" w:hAnsi="Noto Sans" w:cs="Noto Sans"/>
          <w:sz w:val="20"/>
          <w:szCs w:val="20"/>
        </w:rPr>
      </w:pPr>
      <w:r w:rsidRPr="00797497">
        <w:rPr>
          <w:rFonts w:ascii="Noto Sans" w:hAnsi="Noto Sans" w:cs="Noto Sans"/>
          <w:sz w:val="20"/>
          <w:szCs w:val="20"/>
        </w:rPr>
        <w:t>Los licitantes que deseen participar, sólo podrá</w:t>
      </w:r>
      <w:r>
        <w:rPr>
          <w:rFonts w:ascii="Noto Sans" w:hAnsi="Noto Sans" w:cs="Noto Sans"/>
          <w:sz w:val="20"/>
          <w:szCs w:val="20"/>
        </w:rPr>
        <w:t xml:space="preserve">n remitir a través de la Plataforma Compras MX </w:t>
      </w:r>
      <w:r w:rsidRPr="00797497">
        <w:rPr>
          <w:rFonts w:ascii="Noto Sans" w:hAnsi="Noto Sans" w:cs="Noto Sans"/>
          <w:sz w:val="20"/>
          <w:szCs w:val="20"/>
        </w:rPr>
        <w:t>sus proposiciones; iniciado el acto de presentación y apertura de proposiciones, las presentadas no podrán ser retiradas o dejarse sin efecto por los licitantes.</w:t>
      </w:r>
    </w:p>
    <w:p w14:paraId="092D3A45" w14:textId="77777777" w:rsidR="00A443ED" w:rsidRPr="00797497" w:rsidRDefault="00A443ED" w:rsidP="00A443ED">
      <w:pPr>
        <w:ind w:hanging="283"/>
        <w:jc w:val="both"/>
        <w:rPr>
          <w:rFonts w:ascii="Noto Sans" w:hAnsi="Noto Sans" w:cs="Noto Sans"/>
          <w:sz w:val="20"/>
          <w:szCs w:val="20"/>
        </w:rPr>
      </w:pPr>
    </w:p>
    <w:p w14:paraId="272125AF" w14:textId="77777777" w:rsidR="00A443ED" w:rsidRPr="00797497" w:rsidRDefault="00A443ED" w:rsidP="007D59F6">
      <w:pPr>
        <w:numPr>
          <w:ilvl w:val="0"/>
          <w:numId w:val="223"/>
        </w:numPr>
        <w:suppressAutoHyphens/>
        <w:ind w:left="425" w:hanging="425"/>
        <w:jc w:val="both"/>
        <w:rPr>
          <w:rFonts w:ascii="Noto Sans" w:hAnsi="Noto Sans" w:cs="Noto Sans"/>
          <w:sz w:val="20"/>
          <w:szCs w:val="20"/>
        </w:rPr>
      </w:pPr>
      <w:r w:rsidRPr="00797497">
        <w:rPr>
          <w:rFonts w:ascii="Noto Sans" w:hAnsi="Noto Sans" w:cs="Noto Sans"/>
          <w:sz w:val="20"/>
          <w:szCs w:val="20"/>
          <w:lang w:eastAsia="es-MX"/>
        </w:rPr>
        <w:t>El medio de identificación electrónica para que los potenciales licitantes nacionales, ya sean personas físicas o</w:t>
      </w:r>
      <w:r>
        <w:rPr>
          <w:rFonts w:ascii="Noto Sans" w:hAnsi="Noto Sans" w:cs="Noto Sans"/>
          <w:sz w:val="20"/>
          <w:szCs w:val="20"/>
          <w:lang w:eastAsia="es-MX"/>
        </w:rPr>
        <w:t xml:space="preserve"> morales, hagan uso de la Plataforma Compras MX</w:t>
      </w:r>
      <w:r w:rsidRPr="00797497">
        <w:rPr>
          <w:rFonts w:ascii="Noto Sans" w:hAnsi="Noto Sans" w:cs="Noto Sans"/>
          <w:sz w:val="20"/>
          <w:szCs w:val="20"/>
          <w:lang w:eastAsia="es-MX"/>
        </w:rPr>
        <w:t xml:space="preserve"> será el certificado digital de la firma electrónica avanzada </w:t>
      </w:r>
      <w:r w:rsidRPr="00797497">
        <w:rPr>
          <w:rFonts w:ascii="Noto Sans" w:hAnsi="Noto Sans" w:cs="Noto Sans"/>
          <w:b/>
          <w:sz w:val="20"/>
          <w:szCs w:val="20"/>
          <w:lang w:eastAsia="es-MX"/>
        </w:rPr>
        <w:t>(fiel)</w:t>
      </w:r>
      <w:r w:rsidRPr="00797497">
        <w:rPr>
          <w:rFonts w:ascii="Noto Sans" w:hAnsi="Noto Sans" w:cs="Noto Sans"/>
          <w:sz w:val="20"/>
          <w:szCs w:val="20"/>
          <w:lang w:eastAsia="es-MX"/>
        </w:rPr>
        <w:t xml:space="preserve"> que emite el </w:t>
      </w:r>
      <w:proofErr w:type="spellStart"/>
      <w:r w:rsidRPr="00797497">
        <w:rPr>
          <w:rFonts w:ascii="Noto Sans" w:hAnsi="Noto Sans" w:cs="Noto Sans"/>
          <w:sz w:val="20"/>
          <w:szCs w:val="20"/>
          <w:lang w:eastAsia="es-MX"/>
        </w:rPr>
        <w:t>SAT</w:t>
      </w:r>
      <w:proofErr w:type="spellEnd"/>
      <w:r w:rsidRPr="00797497">
        <w:rPr>
          <w:rFonts w:ascii="Noto Sans" w:hAnsi="Noto Sans" w:cs="Noto Sans"/>
          <w:sz w:val="20"/>
          <w:szCs w:val="20"/>
          <w:lang w:eastAsia="es-MX"/>
        </w:rPr>
        <w:t xml:space="preserve"> para el cumplimiento de obligaciones fiscales. La falta de firma electrónica será causa de </w:t>
      </w:r>
      <w:proofErr w:type="spellStart"/>
      <w:r w:rsidRPr="00797497">
        <w:rPr>
          <w:rFonts w:ascii="Noto Sans" w:hAnsi="Noto Sans" w:cs="Noto Sans"/>
          <w:sz w:val="20"/>
          <w:szCs w:val="20"/>
          <w:lang w:eastAsia="es-MX"/>
        </w:rPr>
        <w:t>desechamiento</w:t>
      </w:r>
      <w:proofErr w:type="spellEnd"/>
      <w:r w:rsidRPr="00797497">
        <w:rPr>
          <w:rFonts w:ascii="Noto Sans" w:hAnsi="Noto Sans" w:cs="Noto Sans"/>
          <w:sz w:val="20"/>
          <w:szCs w:val="20"/>
          <w:lang w:eastAsia="es-MX"/>
        </w:rPr>
        <w:t>.</w:t>
      </w:r>
    </w:p>
    <w:p w14:paraId="3DAF8264" w14:textId="77777777" w:rsidR="00A443ED" w:rsidRPr="00797497" w:rsidRDefault="00A443ED" w:rsidP="00A443ED">
      <w:pPr>
        <w:ind w:hanging="283"/>
        <w:rPr>
          <w:rFonts w:ascii="Noto Sans" w:hAnsi="Noto Sans" w:cs="Noto Sans"/>
          <w:sz w:val="20"/>
          <w:szCs w:val="20"/>
        </w:rPr>
      </w:pPr>
    </w:p>
    <w:p w14:paraId="112A0BAD" w14:textId="77777777" w:rsidR="00A443ED" w:rsidRPr="00797497" w:rsidRDefault="00A443ED" w:rsidP="007D59F6">
      <w:pPr>
        <w:numPr>
          <w:ilvl w:val="0"/>
          <w:numId w:val="223"/>
        </w:numPr>
        <w:suppressAutoHyphens/>
        <w:ind w:left="425" w:hanging="425"/>
        <w:jc w:val="both"/>
        <w:rPr>
          <w:rFonts w:ascii="Noto Sans" w:hAnsi="Noto Sans" w:cs="Noto Sans"/>
          <w:sz w:val="20"/>
          <w:szCs w:val="20"/>
        </w:rPr>
      </w:pPr>
      <w:r w:rsidRPr="00797497">
        <w:rPr>
          <w:rFonts w:ascii="Noto Sans" w:hAnsi="Noto Sans" w:cs="Noto Sans"/>
          <w:sz w:val="20"/>
          <w:szCs w:val="20"/>
        </w:rPr>
        <w:t>Cada uno de los documentos que integren la propuesta de los licitantes y aquéllos distintos a ésta, deben estar foliados en todas y cada una de las hojas que la conforman. Para tal efecto, se deberán numerar de manera individual las proposiciones técnica y económica por separado, así como el resto de los documentos que entregue indicando el tipo de documentos de que se trate.</w:t>
      </w:r>
    </w:p>
    <w:p w14:paraId="150E9B0E" w14:textId="77777777" w:rsidR="00A443ED" w:rsidRPr="00797497" w:rsidRDefault="00A443ED" w:rsidP="00A443ED">
      <w:pPr>
        <w:ind w:hanging="283"/>
        <w:contextualSpacing/>
        <w:rPr>
          <w:rFonts w:ascii="Noto Sans" w:hAnsi="Noto Sans" w:cs="Noto Sans"/>
          <w:sz w:val="20"/>
          <w:szCs w:val="20"/>
        </w:rPr>
      </w:pPr>
    </w:p>
    <w:p w14:paraId="6C5F2C32" w14:textId="77777777" w:rsidR="00A443ED" w:rsidRPr="00797497" w:rsidRDefault="00A443ED" w:rsidP="007D59F6">
      <w:pPr>
        <w:numPr>
          <w:ilvl w:val="0"/>
          <w:numId w:val="223"/>
        </w:numPr>
        <w:suppressAutoHyphens/>
        <w:ind w:left="425" w:hanging="425"/>
        <w:jc w:val="both"/>
        <w:rPr>
          <w:rFonts w:ascii="Noto Sans" w:hAnsi="Noto Sans" w:cs="Noto Sans"/>
          <w:sz w:val="20"/>
          <w:szCs w:val="20"/>
        </w:rPr>
      </w:pPr>
      <w:r w:rsidRPr="00797497">
        <w:rPr>
          <w:rFonts w:ascii="Noto Sans" w:hAnsi="Noto Sans" w:cs="Noto Sans"/>
          <w:sz w:val="20"/>
          <w:szCs w:val="20"/>
        </w:rPr>
        <w:t xml:space="preserve">Solo podrán participar las personas físicas o morales que no estén inhabilitadas por resolución de la </w:t>
      </w:r>
      <w:proofErr w:type="spellStart"/>
      <w:r w:rsidRPr="00797497">
        <w:rPr>
          <w:rFonts w:ascii="Noto Sans" w:hAnsi="Noto Sans" w:cs="Noto Sans"/>
          <w:sz w:val="20"/>
          <w:szCs w:val="20"/>
        </w:rPr>
        <w:t>SABG</w:t>
      </w:r>
      <w:proofErr w:type="spellEnd"/>
      <w:r w:rsidRPr="00797497">
        <w:rPr>
          <w:rFonts w:ascii="Noto Sans" w:hAnsi="Noto Sans" w:cs="Noto Sans"/>
          <w:sz w:val="20"/>
          <w:szCs w:val="20"/>
        </w:rPr>
        <w:t xml:space="preserve">, en términos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en caso de que algún licitante se encuentre en el listado de proveedores sancionados o inhabilitados y esto se hubiere subsanado o exista dictamen favorable al licitante, deberá incluirlo dentro del sobre de su proposición técnica y económica, de no ser así, su proposición será desechada.</w:t>
      </w:r>
    </w:p>
    <w:p w14:paraId="1A2F5847" w14:textId="77777777" w:rsidR="00A443ED" w:rsidRPr="00797497" w:rsidRDefault="00A443ED" w:rsidP="00A443ED">
      <w:pPr>
        <w:jc w:val="both"/>
        <w:rPr>
          <w:rFonts w:ascii="Noto Sans" w:hAnsi="Noto Sans" w:cs="Noto Sans"/>
          <w:sz w:val="20"/>
          <w:szCs w:val="20"/>
        </w:rPr>
      </w:pPr>
    </w:p>
    <w:p w14:paraId="255A54AA" w14:textId="77777777" w:rsidR="00A443ED" w:rsidRPr="00797497" w:rsidRDefault="00A443ED" w:rsidP="00A443ED">
      <w:pPr>
        <w:keepNext/>
        <w:tabs>
          <w:tab w:val="num" w:pos="432"/>
        </w:tabs>
        <w:suppressAutoHyphens/>
        <w:ind w:left="578" w:hanging="578"/>
        <w:outlineLvl w:val="0"/>
        <w:rPr>
          <w:rFonts w:ascii="Noto Sans" w:eastAsia="Times New Roman" w:hAnsi="Noto Sans" w:cs="Noto Sans"/>
          <w:b/>
          <w:i/>
          <w:kern w:val="1"/>
          <w:sz w:val="20"/>
          <w:szCs w:val="20"/>
          <w:lang w:eastAsia="ar-SA"/>
        </w:rPr>
      </w:pPr>
      <w:bookmarkStart w:id="98" w:name="_Toc393213759"/>
      <w:bookmarkStart w:id="99" w:name="_Toc461458759"/>
      <w:r w:rsidRPr="00797497">
        <w:rPr>
          <w:rFonts w:ascii="Noto Sans" w:eastAsia="Times New Roman" w:hAnsi="Noto Sans" w:cs="Noto Sans"/>
          <w:b/>
          <w:kern w:val="1"/>
          <w:sz w:val="20"/>
          <w:szCs w:val="20"/>
          <w:lang w:eastAsia="ar-SA"/>
        </w:rPr>
        <w:t>7. INCONFORMIDADES</w:t>
      </w:r>
      <w:r w:rsidRPr="00797497">
        <w:rPr>
          <w:rFonts w:ascii="Noto Sans" w:eastAsia="Times New Roman" w:hAnsi="Noto Sans" w:cs="Noto Sans"/>
          <w:b/>
          <w:i/>
          <w:kern w:val="1"/>
          <w:sz w:val="20"/>
          <w:szCs w:val="20"/>
          <w:lang w:eastAsia="ar-SA"/>
        </w:rPr>
        <w:t>.</w:t>
      </w:r>
      <w:bookmarkEnd w:id="98"/>
      <w:bookmarkEnd w:id="99"/>
    </w:p>
    <w:p w14:paraId="156ED26E" w14:textId="77777777" w:rsidR="00A443ED" w:rsidRPr="00797497" w:rsidRDefault="00A443ED" w:rsidP="00A443ED">
      <w:pPr>
        <w:jc w:val="both"/>
        <w:rPr>
          <w:rFonts w:ascii="Noto Sans" w:hAnsi="Noto Sans" w:cs="Noto Sans"/>
          <w:bCs/>
          <w:sz w:val="20"/>
          <w:szCs w:val="20"/>
        </w:rPr>
      </w:pPr>
    </w:p>
    <w:p w14:paraId="578B832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De conformidad</w:t>
      </w:r>
      <w:r>
        <w:rPr>
          <w:rFonts w:ascii="Noto Sans" w:hAnsi="Noto Sans" w:cs="Noto Sans"/>
          <w:sz w:val="20"/>
          <w:szCs w:val="20"/>
        </w:rPr>
        <w:t xml:space="preserve"> con lo dispuesto en artículo 95 y 96</w:t>
      </w:r>
      <w:r w:rsidRPr="00797497">
        <w:rPr>
          <w:rFonts w:ascii="Noto Sans" w:hAnsi="Noto Sans" w:cs="Noto Sans"/>
          <w:sz w:val="20"/>
          <w:szCs w:val="20"/>
        </w:rPr>
        <w:t xml:space="preserve"> de la </w:t>
      </w:r>
      <w:proofErr w:type="spellStart"/>
      <w:r w:rsidRPr="00797497">
        <w:rPr>
          <w:rFonts w:ascii="Noto Sans" w:hAnsi="Noto Sans" w:cs="Noto Sans"/>
          <w:sz w:val="20"/>
          <w:szCs w:val="20"/>
        </w:rPr>
        <w:t>LAASSP</w:t>
      </w:r>
      <w:proofErr w:type="spellEnd"/>
      <w:r w:rsidRPr="00797497">
        <w:rPr>
          <w:rFonts w:ascii="Noto Sans" w:hAnsi="Noto Sans" w:cs="Noto Sans"/>
          <w:sz w:val="20"/>
          <w:szCs w:val="20"/>
        </w:rPr>
        <w:t xml:space="preserve">, los licitantes podrán interponer inconformidad ante el OIC o a través </w:t>
      </w:r>
      <w:r>
        <w:rPr>
          <w:rFonts w:ascii="Noto Sans" w:hAnsi="Noto Sans" w:cs="Noto Sans"/>
          <w:sz w:val="20"/>
          <w:szCs w:val="20"/>
        </w:rPr>
        <w:t>de la Plataforma</w:t>
      </w:r>
      <w:r w:rsidRPr="00797497">
        <w:rPr>
          <w:rFonts w:ascii="Noto Sans" w:hAnsi="Noto Sans" w:cs="Noto Sans"/>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1E343E8D" w14:textId="77777777" w:rsidR="00A443ED" w:rsidRPr="00797497" w:rsidRDefault="00A443ED" w:rsidP="00A443ED">
      <w:pPr>
        <w:jc w:val="both"/>
        <w:rPr>
          <w:rFonts w:ascii="Noto Sans" w:hAnsi="Noto Sans" w:cs="Noto Sans"/>
          <w:sz w:val="20"/>
          <w:szCs w:val="20"/>
        </w:rPr>
      </w:pPr>
    </w:p>
    <w:p w14:paraId="55505B99" w14:textId="77777777" w:rsidR="00A443ED" w:rsidRPr="00797497" w:rsidRDefault="00A443ED" w:rsidP="00A443ED">
      <w:pPr>
        <w:keepNext/>
        <w:numPr>
          <w:ilvl w:val="1"/>
          <w:numId w:val="0"/>
        </w:numPr>
        <w:tabs>
          <w:tab w:val="num" w:pos="576"/>
        </w:tabs>
        <w:suppressAutoHyphens/>
        <w:ind w:left="578" w:hanging="578"/>
        <w:outlineLvl w:val="1"/>
        <w:rPr>
          <w:rFonts w:ascii="Noto Sans" w:eastAsia="Times New Roman" w:hAnsi="Noto Sans" w:cs="Noto Sans"/>
          <w:b/>
          <w:sz w:val="20"/>
          <w:szCs w:val="20"/>
          <w:lang w:eastAsia="ar-SA"/>
        </w:rPr>
      </w:pPr>
      <w:bookmarkStart w:id="100" w:name="_Toc461458760"/>
      <w:r w:rsidRPr="00797497">
        <w:rPr>
          <w:rFonts w:ascii="Noto Sans" w:eastAsia="Times New Roman" w:hAnsi="Noto Sans" w:cs="Noto Sans"/>
          <w:b/>
          <w:sz w:val="20"/>
          <w:szCs w:val="20"/>
          <w:lang w:eastAsia="ar-SA"/>
        </w:rPr>
        <w:t>7.1</w:t>
      </w:r>
      <w:r w:rsidRPr="00797497">
        <w:rPr>
          <w:rFonts w:ascii="Noto Sans" w:eastAsia="Times New Roman" w:hAnsi="Noto Sans" w:cs="Noto Sans"/>
          <w:b/>
          <w:sz w:val="20"/>
          <w:szCs w:val="20"/>
          <w:lang w:eastAsia="ar-SA"/>
        </w:rPr>
        <w:tab/>
        <w:t>INFORMACIÓN RESERVADA Y CONFIDENCIAL:</w:t>
      </w:r>
      <w:bookmarkEnd w:id="100"/>
      <w:r w:rsidRPr="00797497">
        <w:rPr>
          <w:rFonts w:ascii="Noto Sans" w:eastAsia="Times New Roman" w:hAnsi="Noto Sans" w:cs="Noto Sans"/>
          <w:b/>
          <w:sz w:val="20"/>
          <w:szCs w:val="20"/>
          <w:lang w:eastAsia="ar-SA"/>
        </w:rPr>
        <w:t xml:space="preserve"> </w:t>
      </w:r>
    </w:p>
    <w:p w14:paraId="06D6D527" w14:textId="77777777" w:rsidR="00A443ED" w:rsidRPr="00797497" w:rsidRDefault="00A443ED" w:rsidP="00A443ED">
      <w:pPr>
        <w:jc w:val="both"/>
        <w:rPr>
          <w:rFonts w:ascii="Noto Sans" w:hAnsi="Noto Sans" w:cs="Noto Sans"/>
          <w:bCs/>
          <w:iCs/>
          <w:sz w:val="20"/>
          <w:szCs w:val="20"/>
          <w:lang w:eastAsia="es-ES"/>
        </w:rPr>
      </w:pPr>
    </w:p>
    <w:p w14:paraId="7ABBE11A" w14:textId="77777777" w:rsidR="00A443ED" w:rsidRPr="00797497" w:rsidRDefault="00A443ED" w:rsidP="00A443ED">
      <w:pPr>
        <w:jc w:val="both"/>
        <w:rPr>
          <w:rFonts w:ascii="Noto Sans" w:hAnsi="Noto Sans" w:cs="Noto Sans"/>
          <w:sz w:val="20"/>
          <w:szCs w:val="20"/>
          <w:lang w:eastAsia="es-ES"/>
        </w:rPr>
      </w:pPr>
      <w:r w:rsidRPr="00797497">
        <w:rPr>
          <w:rFonts w:ascii="Noto Sans" w:hAnsi="Noto Sans" w:cs="Noto Sans"/>
          <w:sz w:val="20"/>
          <w:szCs w:val="20"/>
          <w:lang w:eastAsia="es-ES"/>
        </w:rPr>
        <w:t xml:space="preserve">Se hace del conocimiento de las personas físicas y morales que tengan interés en participar en el procedimiento de contratación convocado, que en términos de lo dispuesto por los artículos 14 fracciones I y II, 18 fracciones I y </w:t>
      </w:r>
      <w:r w:rsidRPr="00797497">
        <w:rPr>
          <w:rFonts w:ascii="Noto Sans" w:hAnsi="Noto Sans" w:cs="Noto Sans"/>
          <w:sz w:val="20"/>
          <w:szCs w:val="20"/>
          <w:lang w:eastAsia="es-ES"/>
        </w:rPr>
        <w:lastRenderedPageBreak/>
        <w:t xml:space="preserve">II, y 19 de la Ley Federal de Transparencia y Acceso a la Información Pública Gubernamental y 38 de su Reglamento, al momento de enviar su propuesta técnica-económica deberán indicar en el formato previsto en el </w:t>
      </w:r>
      <w:r w:rsidRPr="00797497">
        <w:rPr>
          <w:rFonts w:ascii="Noto Sans" w:hAnsi="Noto Sans" w:cs="Noto Sans"/>
          <w:b/>
          <w:sz w:val="20"/>
          <w:szCs w:val="20"/>
          <w:lang w:eastAsia="es-ES"/>
        </w:rPr>
        <w:t>Anexo No 12</w:t>
      </w:r>
      <w:r w:rsidRPr="00797497">
        <w:rPr>
          <w:rFonts w:ascii="Noto Sans" w:hAnsi="Noto Sans" w:cs="Noto Sans"/>
          <w:sz w:val="20"/>
          <w:szCs w:val="20"/>
          <w:lang w:eastAsia="es-ES"/>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14B79B88" w14:textId="77777777" w:rsidR="00A443ED" w:rsidRPr="00797497" w:rsidRDefault="00A443ED" w:rsidP="00A443ED">
      <w:pPr>
        <w:jc w:val="both"/>
        <w:rPr>
          <w:rFonts w:ascii="Noto Sans" w:hAnsi="Noto Sans" w:cs="Noto Sans"/>
          <w:sz w:val="20"/>
          <w:szCs w:val="20"/>
        </w:rPr>
      </w:pPr>
    </w:p>
    <w:p w14:paraId="62D67843" w14:textId="77777777" w:rsidR="00A443ED" w:rsidRPr="00797497" w:rsidRDefault="00A443ED" w:rsidP="00A443ED">
      <w:pPr>
        <w:ind w:left="567" w:right="28" w:hanging="567"/>
        <w:jc w:val="both"/>
        <w:rPr>
          <w:rFonts w:ascii="Noto Sans" w:hAnsi="Noto Sans" w:cs="Noto Sans"/>
          <w:b/>
          <w:bCs/>
          <w:color w:val="2F2F2F"/>
          <w:sz w:val="20"/>
          <w:szCs w:val="20"/>
          <w:lang w:eastAsia="es-MX"/>
        </w:rPr>
      </w:pPr>
      <w:r w:rsidRPr="00797497">
        <w:rPr>
          <w:rFonts w:ascii="Noto Sans" w:hAnsi="Noto Sans" w:cs="Noto Sans"/>
          <w:b/>
          <w:sz w:val="20"/>
          <w:szCs w:val="20"/>
          <w:lang w:eastAsia="es-ES"/>
        </w:rPr>
        <w:t>7.2.</w:t>
      </w:r>
      <w:r w:rsidRPr="00797497">
        <w:rPr>
          <w:rFonts w:ascii="Noto Sans" w:hAnsi="Noto Sans" w:cs="Noto Sans"/>
          <w:b/>
          <w:sz w:val="20"/>
          <w:szCs w:val="20"/>
          <w:lang w:eastAsia="es-ES"/>
        </w:rPr>
        <w:tab/>
      </w:r>
      <w:r w:rsidRPr="00797497">
        <w:rPr>
          <w:rFonts w:ascii="Noto Sans" w:hAnsi="Noto Sans" w:cs="Noto Sans"/>
          <w:b/>
          <w:color w:val="2F2F2F"/>
          <w:sz w:val="20"/>
          <w:szCs w:val="20"/>
          <w:lang w:eastAsia="es-MX"/>
        </w:rPr>
        <w:t>P</w:t>
      </w:r>
      <w:r w:rsidRPr="00797497">
        <w:rPr>
          <w:rFonts w:ascii="Noto Sans" w:hAnsi="Noto Sans" w:cs="Noto Sans"/>
          <w:b/>
          <w:bCs/>
          <w:color w:val="2F2F2F"/>
          <w:sz w:val="20"/>
          <w:szCs w:val="20"/>
          <w:lang w:eastAsia="es-MX"/>
        </w:rPr>
        <w:t>ROTOCOLO DE ACTUACIÓN EN MATERIA DE CONTRATACIONES PÚBLICAS Y OTORGAMIENTO Y PRÓRROGA DE LICENCIAS, PERMISOS, AUTORIZACIONES Y CONCESIONES:</w:t>
      </w:r>
    </w:p>
    <w:p w14:paraId="58D08398" w14:textId="77777777" w:rsidR="00A443ED" w:rsidRPr="00797497" w:rsidRDefault="00A443ED" w:rsidP="00A443ED">
      <w:pPr>
        <w:ind w:left="567" w:right="28" w:hanging="567"/>
        <w:jc w:val="both"/>
        <w:rPr>
          <w:rFonts w:ascii="Noto Sans" w:hAnsi="Noto Sans" w:cs="Noto Sans"/>
          <w:b/>
          <w:sz w:val="20"/>
          <w:szCs w:val="20"/>
          <w:lang w:eastAsia="es-ES"/>
        </w:rPr>
      </w:pPr>
    </w:p>
    <w:p w14:paraId="52555594" w14:textId="77777777" w:rsidR="00A443ED" w:rsidRPr="00797497" w:rsidRDefault="00A443ED" w:rsidP="00A443ED">
      <w:pPr>
        <w:jc w:val="both"/>
        <w:rPr>
          <w:rFonts w:ascii="Noto Sans" w:hAnsi="Noto Sans" w:cs="Noto Sans"/>
          <w:bCs/>
          <w:color w:val="2F2F2F"/>
          <w:sz w:val="20"/>
          <w:szCs w:val="20"/>
          <w:lang w:eastAsia="es-MX"/>
        </w:rPr>
      </w:pPr>
      <w:r w:rsidRPr="00797497">
        <w:rPr>
          <w:rFonts w:ascii="Noto Sans" w:hAnsi="Noto Sans" w:cs="Noto Sans"/>
          <w:bCs/>
          <w:color w:val="2F2F2F"/>
          <w:sz w:val="20"/>
          <w:szCs w:val="20"/>
          <w:lang w:eastAsia="es-MX"/>
        </w:rPr>
        <w:t>Para efectos de este procedimiento de contratación</w:t>
      </w:r>
      <w:r w:rsidRPr="00797497">
        <w:rPr>
          <w:rFonts w:ascii="Noto Sans" w:hAnsi="Noto Sans" w:cs="Noto Sans"/>
          <w:color w:val="2F2F2F"/>
          <w:sz w:val="20"/>
          <w:szCs w:val="20"/>
          <w:lang w:eastAsia="es-MX"/>
        </w:rPr>
        <w:t xml:space="preserve">, deberán de observarse los lineamientos enunciados en el </w:t>
      </w:r>
      <w:r w:rsidRPr="00797497">
        <w:rPr>
          <w:rFonts w:ascii="Noto Sans" w:hAnsi="Noto Sans" w:cs="Noto Sans"/>
          <w:b/>
          <w:color w:val="2F2F2F"/>
          <w:sz w:val="20"/>
          <w:szCs w:val="20"/>
          <w:lang w:eastAsia="es-MX"/>
        </w:rPr>
        <w:t>P</w:t>
      </w:r>
      <w:r w:rsidRPr="00797497">
        <w:rPr>
          <w:rFonts w:ascii="Noto Sans" w:hAnsi="Noto Sans" w:cs="Noto Sans"/>
          <w:b/>
          <w:bCs/>
          <w:color w:val="2F2F2F"/>
          <w:sz w:val="20"/>
          <w:szCs w:val="20"/>
          <w:lang w:eastAsia="es-MX"/>
        </w:rPr>
        <w:t>rotocolo de Actuación en Materia de Contrataciones Públicas y Otorgamiento y Prórroga de Licencias, Permisos, Autorizaciones y Concesiones</w:t>
      </w:r>
      <w:r w:rsidRPr="00797497">
        <w:rPr>
          <w:rFonts w:ascii="Noto Sans" w:hAnsi="Noto Sans" w:cs="Noto Sans"/>
          <w:color w:val="2F2F2F"/>
          <w:sz w:val="20"/>
          <w:szCs w:val="20"/>
          <w:lang w:eastAsia="es-MX"/>
        </w:rPr>
        <w:t xml:space="preserve">, </w:t>
      </w:r>
      <w:r w:rsidRPr="00797497">
        <w:rPr>
          <w:rFonts w:ascii="Noto Sans" w:hAnsi="Noto Sans" w:cs="Noto Sans"/>
          <w:bCs/>
          <w:color w:val="2F2F2F"/>
          <w:sz w:val="20"/>
          <w:szCs w:val="20"/>
          <w:lang w:eastAsia="es-MX"/>
        </w:rPr>
        <w:t>mismo que deberá de ser consultado en la sección de la Secretaría Anticorrupción y Buen Gobierno, que se encuentra en el portal de la ventanilla única nacional (gob.mx).</w:t>
      </w:r>
    </w:p>
    <w:p w14:paraId="2EC0F62B" w14:textId="77777777" w:rsidR="00A443ED" w:rsidRPr="00797497" w:rsidRDefault="00A443ED" w:rsidP="00A443ED">
      <w:pPr>
        <w:spacing w:after="101"/>
        <w:jc w:val="both"/>
        <w:rPr>
          <w:rFonts w:ascii="Noto Sans" w:hAnsi="Noto Sans" w:cs="Noto Sans"/>
          <w:b/>
          <w:color w:val="2F2F2F"/>
          <w:sz w:val="20"/>
          <w:szCs w:val="20"/>
          <w:lang w:eastAsia="es-MX"/>
        </w:rPr>
      </w:pPr>
    </w:p>
    <w:p w14:paraId="3BB09C93" w14:textId="77777777" w:rsidR="00A443ED" w:rsidRPr="00797497" w:rsidRDefault="00A443ED" w:rsidP="00A443ED">
      <w:pPr>
        <w:keepNext/>
        <w:tabs>
          <w:tab w:val="num" w:pos="432"/>
        </w:tabs>
        <w:suppressAutoHyphens/>
        <w:ind w:left="432" w:hanging="432"/>
        <w:outlineLvl w:val="0"/>
        <w:rPr>
          <w:rFonts w:ascii="Noto Sans" w:eastAsia="Times New Roman" w:hAnsi="Noto Sans" w:cs="Noto Sans"/>
          <w:b/>
          <w:kern w:val="1"/>
          <w:sz w:val="20"/>
          <w:szCs w:val="20"/>
          <w:lang w:eastAsia="ar-SA"/>
        </w:rPr>
      </w:pPr>
      <w:r w:rsidRPr="00797497">
        <w:rPr>
          <w:rFonts w:ascii="Noto Sans" w:eastAsia="Times New Roman" w:hAnsi="Noto Sans" w:cs="Noto Sans"/>
          <w:b/>
          <w:kern w:val="1"/>
          <w:sz w:val="20"/>
          <w:szCs w:val="20"/>
          <w:lang w:eastAsia="ar-SA"/>
        </w:rPr>
        <w:t>8. RELACIÓN DE ANEXOS.</w:t>
      </w:r>
    </w:p>
    <w:p w14:paraId="01737BCA" w14:textId="77777777" w:rsidR="00A443ED" w:rsidRPr="00797497" w:rsidRDefault="00A443ED" w:rsidP="00A443ED">
      <w:pPr>
        <w:rPr>
          <w:rFonts w:ascii="Noto Sans" w:hAnsi="Noto Sans" w:cs="Noto Sans"/>
          <w:sz w:val="20"/>
          <w:szCs w:val="20"/>
        </w:rPr>
      </w:pPr>
    </w:p>
    <w:tbl>
      <w:tblPr>
        <w:tblW w:w="5000" w:type="pct"/>
        <w:tblCellMar>
          <w:left w:w="70" w:type="dxa"/>
          <w:right w:w="70" w:type="dxa"/>
        </w:tblCellMar>
        <w:tblLook w:val="04A0" w:firstRow="1" w:lastRow="0" w:firstColumn="1" w:lastColumn="0" w:noHBand="0" w:noVBand="1"/>
      </w:tblPr>
      <w:tblGrid>
        <w:gridCol w:w="10940"/>
      </w:tblGrid>
      <w:tr w:rsidR="00A443ED" w:rsidRPr="00797497" w14:paraId="0200D809" w14:textId="77777777" w:rsidTr="00BA5F9F">
        <w:trPr>
          <w:trHeight w:val="393"/>
          <w:tblHeader/>
        </w:trPr>
        <w:tc>
          <w:tcPr>
            <w:tcW w:w="50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6609354" w14:textId="77777777" w:rsidR="00A443ED" w:rsidRPr="00797497" w:rsidRDefault="00A443ED" w:rsidP="00BA5F9F">
            <w:pPr>
              <w:jc w:val="center"/>
              <w:rPr>
                <w:rFonts w:ascii="Noto Sans" w:hAnsi="Noto Sans" w:cs="Noto Sans"/>
                <w:b/>
                <w:sz w:val="20"/>
                <w:szCs w:val="20"/>
              </w:rPr>
            </w:pPr>
            <w:bookmarkStart w:id="101" w:name="_Toc336378665"/>
            <w:bookmarkStart w:id="102" w:name="_Toc341465266"/>
            <w:r w:rsidRPr="00380258">
              <w:rPr>
                <w:rFonts w:ascii="Noto Sans" w:hAnsi="Noto Sans" w:cs="Noto Sans"/>
                <w:b/>
                <w:sz w:val="20"/>
                <w:szCs w:val="20"/>
              </w:rPr>
              <w:t>ANEXOS ADMINISTRATIVOS</w:t>
            </w:r>
            <w:bookmarkEnd w:id="101"/>
            <w:bookmarkEnd w:id="102"/>
          </w:p>
        </w:tc>
      </w:tr>
      <w:tr w:rsidR="00A443ED" w:rsidRPr="00797497" w14:paraId="5D92578E" w14:textId="77777777" w:rsidTr="00BA5F9F">
        <w:trPr>
          <w:trHeight w:val="301"/>
        </w:trPr>
        <w:tc>
          <w:tcPr>
            <w:tcW w:w="5000" w:type="pct"/>
            <w:tcBorders>
              <w:top w:val="nil"/>
              <w:left w:val="single" w:sz="4" w:space="0" w:color="auto"/>
              <w:bottom w:val="single" w:sz="4" w:space="0" w:color="auto"/>
              <w:right w:val="single" w:sz="4" w:space="0" w:color="auto"/>
            </w:tcBorders>
            <w:vAlign w:val="center"/>
            <w:hideMark/>
          </w:tcPr>
          <w:p w14:paraId="756C7A07"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ANEXO NÚMERO 1. RELACIÓN DE ENTREGA DE DOCUMENTACIÓN. ACUSE DE RECIBO.</w:t>
            </w:r>
          </w:p>
        </w:tc>
      </w:tr>
      <w:tr w:rsidR="00A443ED" w:rsidRPr="00797497" w14:paraId="723FB6A1" w14:textId="77777777" w:rsidTr="00BA5F9F">
        <w:trPr>
          <w:trHeight w:val="306"/>
        </w:trPr>
        <w:tc>
          <w:tcPr>
            <w:tcW w:w="5000" w:type="pct"/>
            <w:tcBorders>
              <w:top w:val="nil"/>
              <w:left w:val="single" w:sz="4" w:space="0" w:color="auto"/>
              <w:bottom w:val="single" w:sz="4" w:space="0" w:color="auto"/>
              <w:right w:val="single" w:sz="4" w:space="0" w:color="auto"/>
            </w:tcBorders>
            <w:vAlign w:val="center"/>
            <w:hideMark/>
          </w:tcPr>
          <w:p w14:paraId="5235BA7A" w14:textId="77777777" w:rsidR="00A443ED" w:rsidRPr="00797497" w:rsidRDefault="00A443ED" w:rsidP="00BA5F9F">
            <w:pPr>
              <w:jc w:val="both"/>
              <w:rPr>
                <w:rFonts w:ascii="Noto Sans" w:hAnsi="Noto Sans" w:cs="Noto Sans"/>
                <w:sz w:val="20"/>
                <w:szCs w:val="20"/>
              </w:rPr>
            </w:pPr>
            <w:bookmarkStart w:id="103" w:name="RANGE!A3"/>
            <w:bookmarkEnd w:id="103"/>
            <w:r w:rsidRPr="00797497">
              <w:rPr>
                <w:rFonts w:ascii="Noto Sans" w:hAnsi="Noto Sans" w:cs="Noto Sans"/>
                <w:sz w:val="20"/>
                <w:szCs w:val="20"/>
              </w:rPr>
              <w:t>ANEXO NÚMERO 2. INTERÉS EN PARTICIPAR EN LA LICITACIÓN PÚBLICA NACIONAL.</w:t>
            </w:r>
          </w:p>
        </w:tc>
      </w:tr>
      <w:tr w:rsidR="00A443ED" w:rsidRPr="00797497" w14:paraId="0085EC89" w14:textId="77777777" w:rsidTr="00BA5F9F">
        <w:trPr>
          <w:trHeight w:val="423"/>
        </w:trPr>
        <w:tc>
          <w:tcPr>
            <w:tcW w:w="5000" w:type="pct"/>
            <w:tcBorders>
              <w:top w:val="nil"/>
              <w:left w:val="single" w:sz="4" w:space="0" w:color="auto"/>
              <w:bottom w:val="single" w:sz="4" w:space="0" w:color="auto"/>
              <w:right w:val="single" w:sz="4" w:space="0" w:color="auto"/>
            </w:tcBorders>
            <w:vAlign w:val="center"/>
            <w:hideMark/>
          </w:tcPr>
          <w:p w14:paraId="114E364D" w14:textId="77777777" w:rsidR="00A443ED" w:rsidRPr="00797497" w:rsidRDefault="00A443ED" w:rsidP="00BA5F9F">
            <w:pPr>
              <w:jc w:val="both"/>
              <w:rPr>
                <w:rFonts w:ascii="Noto Sans" w:hAnsi="Noto Sans" w:cs="Noto Sans"/>
                <w:sz w:val="20"/>
                <w:szCs w:val="20"/>
              </w:rPr>
            </w:pPr>
            <w:bookmarkStart w:id="104" w:name="RANGE!A4"/>
            <w:bookmarkEnd w:id="104"/>
            <w:r w:rsidRPr="00797497">
              <w:rPr>
                <w:rFonts w:ascii="Noto Sans" w:hAnsi="Noto Sans" w:cs="Noto Sans"/>
                <w:sz w:val="20"/>
                <w:szCs w:val="20"/>
              </w:rPr>
              <w:t>ANEXO NÚMERO 3. PREGUNTAS PARA LA JUNTA DE ACLARACIONES.</w:t>
            </w:r>
          </w:p>
        </w:tc>
      </w:tr>
      <w:tr w:rsidR="00A443ED" w:rsidRPr="00797497" w14:paraId="4275103D" w14:textId="77777777" w:rsidTr="00BA5F9F">
        <w:trPr>
          <w:trHeight w:val="425"/>
        </w:trPr>
        <w:tc>
          <w:tcPr>
            <w:tcW w:w="5000" w:type="pct"/>
            <w:tcBorders>
              <w:top w:val="nil"/>
              <w:left w:val="single" w:sz="4" w:space="0" w:color="auto"/>
              <w:bottom w:val="single" w:sz="4" w:space="0" w:color="auto"/>
              <w:right w:val="single" w:sz="4" w:space="0" w:color="auto"/>
            </w:tcBorders>
            <w:vAlign w:val="center"/>
            <w:hideMark/>
          </w:tcPr>
          <w:p w14:paraId="2CCFFEF7"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4. ACREDITACIÓN DE EXISTENCIA LEGAL Y PERSONALIDAD JURÍDICA, PARA COMPROMETERSE Y SUSCRIBIR PROPOSICIONES.</w:t>
            </w:r>
          </w:p>
        </w:tc>
      </w:tr>
      <w:tr w:rsidR="00A443ED" w:rsidRPr="00797497" w14:paraId="41C0C8D4" w14:textId="77777777" w:rsidTr="00BA5F9F">
        <w:trPr>
          <w:trHeight w:val="300"/>
        </w:trPr>
        <w:tc>
          <w:tcPr>
            <w:tcW w:w="5000" w:type="pct"/>
            <w:tcBorders>
              <w:top w:val="nil"/>
              <w:left w:val="single" w:sz="4" w:space="0" w:color="auto"/>
              <w:bottom w:val="single" w:sz="4" w:space="0" w:color="auto"/>
              <w:right w:val="single" w:sz="4" w:space="0" w:color="auto"/>
            </w:tcBorders>
            <w:vAlign w:val="center"/>
            <w:hideMark/>
          </w:tcPr>
          <w:p w14:paraId="1FFCD695"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5. MANIFIESTO DE NO EXISTIR IMPEDIMENTO PARA PARTICIPAR EN LA CONVOCATORIA.</w:t>
            </w:r>
          </w:p>
        </w:tc>
      </w:tr>
      <w:tr w:rsidR="00A443ED" w:rsidRPr="00797497" w14:paraId="438BEBDF" w14:textId="77777777" w:rsidTr="00BA5F9F">
        <w:trPr>
          <w:trHeight w:val="300"/>
        </w:trPr>
        <w:tc>
          <w:tcPr>
            <w:tcW w:w="5000" w:type="pct"/>
            <w:tcBorders>
              <w:top w:val="nil"/>
              <w:left w:val="single" w:sz="4" w:space="0" w:color="auto"/>
              <w:bottom w:val="single" w:sz="4" w:space="0" w:color="auto"/>
              <w:right w:val="single" w:sz="4" w:space="0" w:color="auto"/>
            </w:tcBorders>
            <w:vAlign w:val="center"/>
            <w:hideMark/>
          </w:tcPr>
          <w:p w14:paraId="1BE5376C"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6. DECLARACIÓN DE INTEGRIDAD.</w:t>
            </w:r>
          </w:p>
        </w:tc>
      </w:tr>
      <w:tr w:rsidR="00A443ED" w:rsidRPr="00797497" w14:paraId="041B2C1D" w14:textId="77777777" w:rsidTr="00BA5F9F">
        <w:trPr>
          <w:trHeight w:val="477"/>
        </w:trPr>
        <w:tc>
          <w:tcPr>
            <w:tcW w:w="5000" w:type="pct"/>
            <w:tcBorders>
              <w:top w:val="nil"/>
              <w:left w:val="single" w:sz="4" w:space="0" w:color="auto"/>
              <w:bottom w:val="single" w:sz="4" w:space="0" w:color="auto"/>
              <w:right w:val="single" w:sz="4" w:space="0" w:color="auto"/>
            </w:tcBorders>
            <w:vAlign w:val="center"/>
            <w:hideMark/>
          </w:tcPr>
          <w:p w14:paraId="69E4A85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7.</w:t>
            </w:r>
            <w:r w:rsidRPr="00797497">
              <w:rPr>
                <w:rFonts w:ascii="Noto Sans" w:hAnsi="Noto Sans" w:cs="Noto Sans"/>
                <w:bCs/>
                <w:sz w:val="20"/>
                <w:szCs w:val="20"/>
                <w:lang w:eastAsia="es-MX"/>
              </w:rPr>
              <w:t xml:space="preserve"> CUMPLIMIENTO A LO DISPUESTO EN LA REGLA 8 DE LA REGLA PARA LA DETERMINACIÓN, ACREDITACIÓN Y VERIFICACIÓN DEL CONTENIDO NACIONAL.</w:t>
            </w:r>
          </w:p>
        </w:tc>
      </w:tr>
      <w:tr w:rsidR="00A443ED" w:rsidRPr="00797497" w14:paraId="12378B07" w14:textId="77777777" w:rsidTr="00BA5F9F">
        <w:trPr>
          <w:trHeight w:val="477"/>
        </w:trPr>
        <w:tc>
          <w:tcPr>
            <w:tcW w:w="5000" w:type="pct"/>
            <w:tcBorders>
              <w:top w:val="nil"/>
              <w:left w:val="single" w:sz="4" w:space="0" w:color="auto"/>
              <w:bottom w:val="single" w:sz="4" w:space="0" w:color="auto"/>
              <w:right w:val="single" w:sz="4" w:space="0" w:color="auto"/>
            </w:tcBorders>
            <w:vAlign w:val="center"/>
            <w:hideMark/>
          </w:tcPr>
          <w:p w14:paraId="2177F67B"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7A. INSTRUCTIVO DE LLENADO DEL</w:t>
            </w:r>
            <w:r w:rsidRPr="00797497">
              <w:rPr>
                <w:rFonts w:ascii="Noto Sans" w:hAnsi="Noto Sans" w:cs="Noto Sans"/>
                <w:bCs/>
                <w:sz w:val="20"/>
                <w:szCs w:val="20"/>
                <w:lang w:eastAsia="es-MX"/>
              </w:rPr>
              <w:t xml:space="preserve"> FORMATO. CUMPLIMIENTO A LO DISPUESTO EN LA REGLA 8 DE LA REGLA PARA LA DETERMINACIÓN, ACREDITACIÓN Y VERIFICACIÓN DEL CONTENIDO NACIONAL.</w:t>
            </w:r>
          </w:p>
        </w:tc>
      </w:tr>
      <w:tr w:rsidR="00A443ED" w:rsidRPr="00797497" w14:paraId="7E7F6C35" w14:textId="77777777" w:rsidTr="00BA5F9F">
        <w:trPr>
          <w:trHeight w:val="300"/>
        </w:trPr>
        <w:tc>
          <w:tcPr>
            <w:tcW w:w="5000" w:type="pct"/>
            <w:tcBorders>
              <w:top w:val="nil"/>
              <w:left w:val="single" w:sz="4" w:space="0" w:color="auto"/>
              <w:bottom w:val="single" w:sz="4" w:space="0" w:color="auto"/>
              <w:right w:val="single" w:sz="4" w:space="0" w:color="auto"/>
            </w:tcBorders>
            <w:vAlign w:val="center"/>
            <w:hideMark/>
          </w:tcPr>
          <w:p w14:paraId="77DD43D0"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 xml:space="preserve">ANEXO NÚMERO 8. </w:t>
            </w:r>
            <w:r w:rsidRPr="00797497">
              <w:rPr>
                <w:rFonts w:ascii="Noto Sans" w:hAnsi="Noto Sans" w:cs="Noto Sans"/>
                <w:bCs/>
                <w:sz w:val="20"/>
                <w:szCs w:val="20"/>
                <w:lang w:eastAsia="es-MX"/>
              </w:rPr>
              <w:t>FORMATO PARA PÓLIZA DE FIANZA DE CUMPLIMIENTO DE CONTRATO</w:t>
            </w:r>
          </w:p>
        </w:tc>
      </w:tr>
      <w:tr w:rsidR="00A443ED" w:rsidRPr="00797497" w14:paraId="06F42B7F" w14:textId="77777777" w:rsidTr="00BA5F9F">
        <w:trPr>
          <w:trHeight w:val="300"/>
        </w:trPr>
        <w:tc>
          <w:tcPr>
            <w:tcW w:w="5000" w:type="pct"/>
            <w:tcBorders>
              <w:top w:val="nil"/>
              <w:left w:val="single" w:sz="4" w:space="0" w:color="auto"/>
              <w:bottom w:val="single" w:sz="4" w:space="0" w:color="auto"/>
              <w:right w:val="single" w:sz="4" w:space="0" w:color="auto"/>
            </w:tcBorders>
            <w:vAlign w:val="center"/>
            <w:hideMark/>
          </w:tcPr>
          <w:p w14:paraId="796731F3"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9. MODELO DE CONVENIO DE PARTICIPACIÓN CONJUNTA.</w:t>
            </w:r>
          </w:p>
        </w:tc>
      </w:tr>
      <w:tr w:rsidR="00A443ED" w:rsidRPr="00797497" w14:paraId="784F9CCF" w14:textId="77777777" w:rsidTr="00BA5F9F">
        <w:trPr>
          <w:trHeight w:val="313"/>
        </w:trPr>
        <w:tc>
          <w:tcPr>
            <w:tcW w:w="5000" w:type="pct"/>
            <w:tcBorders>
              <w:top w:val="nil"/>
              <w:left w:val="single" w:sz="4" w:space="0" w:color="auto"/>
              <w:bottom w:val="single" w:sz="4" w:space="0" w:color="auto"/>
              <w:right w:val="single" w:sz="4" w:space="0" w:color="auto"/>
            </w:tcBorders>
            <w:vAlign w:val="center"/>
            <w:hideMark/>
          </w:tcPr>
          <w:p w14:paraId="6035501F"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10. ESTRATIFICACIÓN DE MICRO, PEQUEÑA O MEDIANA EMPRESA. (</w:t>
            </w:r>
            <w:proofErr w:type="spellStart"/>
            <w:r w:rsidRPr="00797497">
              <w:rPr>
                <w:rFonts w:ascii="Noto Sans" w:hAnsi="Noto Sans" w:cs="Noto Sans"/>
                <w:sz w:val="20"/>
                <w:szCs w:val="20"/>
              </w:rPr>
              <w:t>MIPYMES</w:t>
            </w:r>
            <w:proofErr w:type="spellEnd"/>
            <w:r w:rsidRPr="00797497">
              <w:rPr>
                <w:rFonts w:ascii="Noto Sans" w:hAnsi="Noto Sans" w:cs="Noto Sans"/>
                <w:sz w:val="20"/>
                <w:szCs w:val="20"/>
              </w:rPr>
              <w:t>)</w:t>
            </w:r>
          </w:p>
        </w:tc>
      </w:tr>
      <w:tr w:rsidR="00A443ED" w:rsidRPr="00797497" w14:paraId="23ADCC5B" w14:textId="77777777" w:rsidTr="00BA5F9F">
        <w:trPr>
          <w:trHeight w:val="313"/>
        </w:trPr>
        <w:tc>
          <w:tcPr>
            <w:tcW w:w="5000" w:type="pct"/>
            <w:tcBorders>
              <w:top w:val="nil"/>
              <w:left w:val="single" w:sz="4" w:space="0" w:color="auto"/>
              <w:bottom w:val="single" w:sz="4" w:space="0" w:color="auto"/>
              <w:right w:val="single" w:sz="4" w:space="0" w:color="auto"/>
            </w:tcBorders>
            <w:vAlign w:val="center"/>
            <w:hideMark/>
          </w:tcPr>
          <w:p w14:paraId="213FB274"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10 A. INSTRUCTIVO DE LLENADO DEL FORMATO DE ESTRATIFICACIÓN DE MICRO, PEQUEÑA O MEDIANA EMPRESA. (</w:t>
            </w:r>
            <w:proofErr w:type="spellStart"/>
            <w:r w:rsidRPr="00797497">
              <w:rPr>
                <w:rFonts w:ascii="Noto Sans" w:hAnsi="Noto Sans" w:cs="Noto Sans"/>
                <w:sz w:val="20"/>
                <w:szCs w:val="20"/>
              </w:rPr>
              <w:t>MIPYMES</w:t>
            </w:r>
            <w:proofErr w:type="spellEnd"/>
            <w:r w:rsidRPr="00797497">
              <w:rPr>
                <w:rFonts w:ascii="Noto Sans" w:hAnsi="Noto Sans" w:cs="Noto Sans"/>
                <w:sz w:val="20"/>
                <w:szCs w:val="20"/>
              </w:rPr>
              <w:t>)</w:t>
            </w:r>
          </w:p>
        </w:tc>
      </w:tr>
      <w:tr w:rsidR="00A443ED" w:rsidRPr="00797497" w14:paraId="675BF757" w14:textId="77777777" w:rsidTr="00BA5F9F">
        <w:trPr>
          <w:trHeight w:val="300"/>
        </w:trPr>
        <w:tc>
          <w:tcPr>
            <w:tcW w:w="5000" w:type="pct"/>
            <w:tcBorders>
              <w:top w:val="nil"/>
              <w:left w:val="single" w:sz="4" w:space="0" w:color="auto"/>
              <w:bottom w:val="single" w:sz="4" w:space="0" w:color="auto"/>
              <w:right w:val="single" w:sz="4" w:space="0" w:color="auto"/>
            </w:tcBorders>
            <w:vAlign w:val="center"/>
            <w:hideMark/>
          </w:tcPr>
          <w:p w14:paraId="5D858C15"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11. PROPUESTA ECONÓMICA.</w:t>
            </w:r>
          </w:p>
        </w:tc>
      </w:tr>
      <w:tr w:rsidR="00A443ED" w:rsidRPr="00797497" w14:paraId="22D5556C" w14:textId="77777777" w:rsidTr="00BA5F9F">
        <w:trPr>
          <w:trHeight w:val="300"/>
        </w:trPr>
        <w:tc>
          <w:tcPr>
            <w:tcW w:w="5000" w:type="pct"/>
            <w:tcBorders>
              <w:top w:val="nil"/>
              <w:left w:val="single" w:sz="4" w:space="0" w:color="auto"/>
              <w:bottom w:val="single" w:sz="4" w:space="0" w:color="auto"/>
              <w:right w:val="single" w:sz="4" w:space="0" w:color="auto"/>
            </w:tcBorders>
            <w:vAlign w:val="center"/>
            <w:hideMark/>
          </w:tcPr>
          <w:p w14:paraId="4E2CAC2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12. INFORMACIÓN RESERVADA Y CONFIDENCIAL.</w:t>
            </w:r>
          </w:p>
        </w:tc>
      </w:tr>
      <w:tr w:rsidR="00A443ED" w:rsidRPr="00797497" w14:paraId="0458B8F0" w14:textId="77777777" w:rsidTr="00BA5F9F">
        <w:trPr>
          <w:trHeight w:val="300"/>
        </w:trPr>
        <w:tc>
          <w:tcPr>
            <w:tcW w:w="5000" w:type="pct"/>
            <w:tcBorders>
              <w:top w:val="nil"/>
              <w:left w:val="single" w:sz="4" w:space="0" w:color="auto"/>
              <w:bottom w:val="single" w:sz="4" w:space="0" w:color="auto"/>
              <w:right w:val="single" w:sz="4" w:space="0" w:color="auto"/>
            </w:tcBorders>
            <w:vAlign w:val="center"/>
            <w:hideMark/>
          </w:tcPr>
          <w:p w14:paraId="6D3AD05F"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13. RELACIÓN DE MUESTRAS REQUERIDAS. ( NO APLICA)</w:t>
            </w:r>
          </w:p>
        </w:tc>
      </w:tr>
      <w:tr w:rsidR="00A443ED" w:rsidRPr="00797497" w14:paraId="659F104B" w14:textId="77777777" w:rsidTr="00BA5F9F">
        <w:trPr>
          <w:trHeight w:val="300"/>
        </w:trPr>
        <w:tc>
          <w:tcPr>
            <w:tcW w:w="5000" w:type="pct"/>
            <w:tcBorders>
              <w:top w:val="single" w:sz="4" w:space="0" w:color="auto"/>
              <w:left w:val="single" w:sz="4" w:space="0" w:color="auto"/>
              <w:bottom w:val="single" w:sz="4" w:space="0" w:color="auto"/>
              <w:right w:val="single" w:sz="4" w:space="0" w:color="auto"/>
            </w:tcBorders>
            <w:vAlign w:val="center"/>
            <w:hideMark/>
          </w:tcPr>
          <w:p w14:paraId="5ABB7C5E" w14:textId="77777777" w:rsidR="00A443ED" w:rsidRPr="00797497" w:rsidRDefault="00A443ED" w:rsidP="00BA5F9F">
            <w:pPr>
              <w:jc w:val="both"/>
              <w:rPr>
                <w:rFonts w:ascii="Noto Sans" w:hAnsi="Noto Sans" w:cs="Noto Sans"/>
                <w:sz w:val="20"/>
                <w:szCs w:val="20"/>
                <w:lang w:val="pt-BR"/>
              </w:rPr>
            </w:pPr>
            <w:r w:rsidRPr="00797497">
              <w:rPr>
                <w:rFonts w:ascii="Noto Sans" w:hAnsi="Noto Sans" w:cs="Noto Sans"/>
                <w:sz w:val="20"/>
                <w:szCs w:val="20"/>
                <w:lang w:val="pt-BR"/>
              </w:rPr>
              <w:t>ANEXO NÚMERO 14. MODELO DE CONTRATO</w:t>
            </w:r>
          </w:p>
        </w:tc>
      </w:tr>
      <w:tr w:rsidR="00A443ED" w:rsidRPr="00797497" w14:paraId="2EFF47E4"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2240E789" w14:textId="77777777" w:rsidR="00A443ED" w:rsidRPr="00797497" w:rsidRDefault="00A443ED" w:rsidP="00BA5F9F">
            <w:pPr>
              <w:jc w:val="both"/>
              <w:rPr>
                <w:rFonts w:ascii="Noto Sans" w:hAnsi="Noto Sans" w:cs="Noto Sans"/>
                <w:sz w:val="20"/>
                <w:szCs w:val="20"/>
                <w:lang w:val="pt-BR"/>
              </w:rPr>
            </w:pPr>
            <w:r w:rsidRPr="00797497">
              <w:rPr>
                <w:rFonts w:ascii="Noto Sans" w:hAnsi="Noto Sans" w:cs="Noto Sans"/>
                <w:sz w:val="20"/>
                <w:szCs w:val="20"/>
                <w:lang w:val="pt-BR"/>
              </w:rPr>
              <w:t>ANEXO NÚMERO 15. CARTA RELATIVA A REGISTROS.</w:t>
            </w:r>
          </w:p>
        </w:tc>
      </w:tr>
      <w:tr w:rsidR="00A443ED" w:rsidRPr="00797497" w14:paraId="48E6D03F"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1275B67F" w14:textId="77777777" w:rsidR="00A443ED" w:rsidRPr="00797497" w:rsidRDefault="00A443ED" w:rsidP="00BA5F9F">
            <w:pPr>
              <w:jc w:val="both"/>
              <w:rPr>
                <w:rFonts w:ascii="Noto Sans" w:hAnsi="Noto Sans" w:cs="Noto Sans"/>
                <w:sz w:val="20"/>
                <w:szCs w:val="20"/>
                <w:lang w:val="pt-BR"/>
              </w:rPr>
            </w:pPr>
            <w:r w:rsidRPr="00797497">
              <w:rPr>
                <w:rFonts w:ascii="Noto Sans" w:hAnsi="Noto Sans" w:cs="Noto Sans"/>
                <w:sz w:val="20"/>
                <w:szCs w:val="20"/>
                <w:lang w:val="pt-BR"/>
              </w:rPr>
              <w:t xml:space="preserve">ANEXO NÚMERO 16. CARTA DE </w:t>
            </w:r>
            <w:proofErr w:type="spellStart"/>
            <w:r w:rsidRPr="00797497">
              <w:rPr>
                <w:rFonts w:ascii="Noto Sans" w:hAnsi="Noto Sans" w:cs="Noto Sans"/>
                <w:sz w:val="20"/>
                <w:szCs w:val="20"/>
                <w:lang w:val="pt-BR"/>
              </w:rPr>
              <w:t>COMPROMISO</w:t>
            </w:r>
            <w:proofErr w:type="spellEnd"/>
            <w:r w:rsidRPr="00797497">
              <w:rPr>
                <w:rFonts w:ascii="Noto Sans" w:hAnsi="Noto Sans" w:cs="Noto Sans"/>
                <w:sz w:val="20"/>
                <w:szCs w:val="20"/>
                <w:lang w:val="pt-BR"/>
              </w:rPr>
              <w:t xml:space="preserve"> FISCAL</w:t>
            </w:r>
          </w:p>
        </w:tc>
      </w:tr>
      <w:tr w:rsidR="00A443ED" w:rsidRPr="00797497" w14:paraId="167F9DD0"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hideMark/>
          </w:tcPr>
          <w:p w14:paraId="59CFDDDF"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17. DESCRIPCIÓN AMPLIA Y DETALLADA</w:t>
            </w:r>
          </w:p>
        </w:tc>
      </w:tr>
      <w:tr w:rsidR="00A443ED" w:rsidRPr="00797497" w14:paraId="03F0F9C1"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38D5FA52"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18. RELACIÓN DE VEHÍCULOS</w:t>
            </w:r>
          </w:p>
        </w:tc>
      </w:tr>
      <w:tr w:rsidR="00A443ED" w:rsidRPr="00797497" w14:paraId="6C9D0545"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4EAA0C0C"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19. LUGARES DE ENTREGA Y DISTRIBUCIÓN</w:t>
            </w:r>
          </w:p>
        </w:tc>
      </w:tr>
      <w:tr w:rsidR="00A443ED" w:rsidRPr="00797497" w14:paraId="540EE382"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EE00AE5"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20. (TARJETA DE EVALUACIÓN DE PROVEEDORES DE VÍVERES ND-30</w:t>
            </w:r>
          </w:p>
        </w:tc>
      </w:tr>
      <w:tr w:rsidR="00A443ED" w:rsidRPr="00797497" w14:paraId="1E4E875B"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A3AD6C7"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21. (EJEMPLO DE ORDEN DE COMPRA)</w:t>
            </w:r>
          </w:p>
        </w:tc>
      </w:tr>
      <w:tr w:rsidR="00A443ED" w:rsidRPr="00797497" w14:paraId="5E644CED"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45AB7996"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lastRenderedPageBreak/>
              <w:t>ANEXO NÚMERO 22. (CARACTERÍSTICAS FÍSICAS DE LOS ALIMENTOS PARA SU ENTREGA Y DISTRIBUCIÓN DE LOS BIENES</w:t>
            </w:r>
          </w:p>
        </w:tc>
      </w:tr>
      <w:tr w:rsidR="00A443ED" w:rsidRPr="00797497" w14:paraId="0954BC5E"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48E80D5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23. (CUADRO DE NORMAS VIGENTES Y CRITERIOS PARA LA RECEPCIÓN)</w:t>
            </w:r>
          </w:p>
        </w:tc>
      </w:tr>
      <w:tr w:rsidR="00A443ED" w:rsidRPr="00797497" w14:paraId="14FDC1CF"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12CB1BFF"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NÚMERO 24. CARTA DEL PROVEEDOR Y/O FABRICANTE</w:t>
            </w:r>
          </w:p>
        </w:tc>
      </w:tr>
      <w:tr w:rsidR="00A443ED" w:rsidRPr="00797497" w14:paraId="484048F6"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6600D034"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NUMERO 25. SOLICITUD O CANCELACIÓN DE ALIMENTOS ND-15</w:t>
            </w:r>
          </w:p>
        </w:tc>
      </w:tr>
      <w:tr w:rsidR="00A443ED" w:rsidRPr="00797497" w14:paraId="43F4B12D"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653BD8AF"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NUMERO 26. INFORME DE PROBLEMÁTICA AL PROVEEDOR ND-19</w:t>
            </w:r>
          </w:p>
        </w:tc>
      </w:tr>
      <w:tr w:rsidR="00A443ED" w:rsidRPr="00797497" w14:paraId="6C79BDFE"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1D3DF200"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NUMERO 27. FORMATO LIBRE DE CONTROL INTERNO DE NOTAS DE REMISIÓN</w:t>
            </w:r>
          </w:p>
        </w:tc>
      </w:tr>
      <w:tr w:rsidR="00A443ED" w:rsidRPr="00797497" w14:paraId="1DF9C837"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157AAADE"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NUMERO 28. REQUISITOS GENERALES DE INCORPORACIÓN AL PAGO ELECTRÓNICO EN LA JEFATURA DE SERVICIOS DE FINANZAS</w:t>
            </w:r>
          </w:p>
        </w:tc>
      </w:tr>
      <w:tr w:rsidR="00A443ED" w:rsidRPr="00797497" w14:paraId="36E71372"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128296FD"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29 CEDULA DE VISITA.</w:t>
            </w:r>
          </w:p>
        </w:tc>
      </w:tr>
      <w:tr w:rsidR="00A443ED" w:rsidRPr="00797497" w14:paraId="45364C32" w14:textId="77777777" w:rsidTr="00BA5F9F">
        <w:trPr>
          <w:trHeight w:val="277"/>
        </w:trPr>
        <w:tc>
          <w:tcPr>
            <w:tcW w:w="5000" w:type="pct"/>
            <w:tcBorders>
              <w:top w:val="single" w:sz="4" w:space="0" w:color="auto"/>
              <w:left w:val="single" w:sz="4" w:space="0" w:color="auto"/>
              <w:bottom w:val="single" w:sz="4" w:space="0" w:color="auto"/>
              <w:right w:val="single" w:sz="4" w:space="0" w:color="auto"/>
            </w:tcBorders>
            <w:vAlign w:val="center"/>
          </w:tcPr>
          <w:p w14:paraId="59E1C45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ANEXO NO. 30 CARTA DE APOYO Y/O RESPALDO DEL FABRICANTE Y/O DISTRIBUIDOR MAYORISTA</w:t>
            </w:r>
          </w:p>
        </w:tc>
      </w:tr>
    </w:tbl>
    <w:p w14:paraId="4F15E70A" w14:textId="77777777" w:rsidR="00A443ED" w:rsidRDefault="00A443ED" w:rsidP="00A443ED">
      <w:pPr>
        <w:rPr>
          <w:rFonts w:ascii="Noto Sans" w:hAnsi="Noto Sans" w:cs="Noto Sans"/>
          <w:sz w:val="20"/>
          <w:szCs w:val="20"/>
        </w:rPr>
      </w:pPr>
    </w:p>
    <w:p w14:paraId="164D5269" w14:textId="77777777" w:rsidR="00A443ED" w:rsidRDefault="00A443ED" w:rsidP="00A443ED">
      <w:pPr>
        <w:rPr>
          <w:rFonts w:ascii="Noto Sans" w:hAnsi="Noto Sans" w:cs="Noto Sans"/>
          <w:sz w:val="20"/>
          <w:szCs w:val="20"/>
        </w:rPr>
      </w:pPr>
      <w:r>
        <w:rPr>
          <w:rFonts w:ascii="Noto Sans" w:hAnsi="Noto Sans" w:cs="Noto Sans"/>
          <w:sz w:val="20"/>
          <w:szCs w:val="20"/>
        </w:rPr>
        <w:br w:type="page"/>
      </w:r>
    </w:p>
    <w:p w14:paraId="2F5F4F93" w14:textId="77777777" w:rsidR="00A443ED" w:rsidRPr="00797497" w:rsidRDefault="00A443ED" w:rsidP="00A443ED">
      <w:pPr>
        <w:rPr>
          <w:rFonts w:ascii="Noto Sans" w:hAnsi="Noto Sans" w:cs="Noto Sans"/>
          <w:sz w:val="20"/>
          <w:szCs w:val="20"/>
        </w:rPr>
      </w:pPr>
    </w:p>
    <w:p w14:paraId="767C948A" w14:textId="77777777" w:rsidR="00A443ED" w:rsidRPr="00797497" w:rsidRDefault="00A443ED" w:rsidP="00A443ED">
      <w:pPr>
        <w:rPr>
          <w:rFonts w:ascii="Noto Sans" w:hAnsi="Noto Sans" w:cs="Noto Sans"/>
          <w:b/>
          <w:sz w:val="20"/>
          <w:szCs w:val="20"/>
        </w:rPr>
      </w:pPr>
      <w:r w:rsidRPr="00797497">
        <w:rPr>
          <w:rFonts w:ascii="Noto Sans" w:hAnsi="Noto Sans" w:cs="Noto Sans"/>
          <w:b/>
          <w:sz w:val="20"/>
          <w:szCs w:val="20"/>
        </w:rPr>
        <w:t>ATENTAMENTE</w:t>
      </w:r>
    </w:p>
    <w:p w14:paraId="245B5FAE" w14:textId="77777777" w:rsidR="00A443ED" w:rsidRPr="00797497" w:rsidRDefault="00A443ED" w:rsidP="00A443ED">
      <w:pPr>
        <w:rPr>
          <w:rFonts w:ascii="Noto Sans" w:hAnsi="Noto Sans" w:cs="Noto Sans"/>
          <w:sz w:val="20"/>
          <w:szCs w:val="20"/>
        </w:rPr>
      </w:pPr>
    </w:p>
    <w:p w14:paraId="60725F44" w14:textId="77777777" w:rsidR="00A443ED" w:rsidRDefault="00A443ED" w:rsidP="00A443ED">
      <w:pPr>
        <w:rPr>
          <w:rFonts w:ascii="Noto Sans" w:hAnsi="Noto Sans" w:cs="Noto Sans"/>
          <w:sz w:val="20"/>
          <w:szCs w:val="20"/>
        </w:rPr>
      </w:pPr>
    </w:p>
    <w:p w14:paraId="1EBD915E" w14:textId="77777777" w:rsidR="00A443ED" w:rsidRDefault="00A443ED" w:rsidP="00A443ED">
      <w:pPr>
        <w:rPr>
          <w:rFonts w:ascii="Noto Sans" w:hAnsi="Noto Sans" w:cs="Noto Sans"/>
          <w:sz w:val="20"/>
          <w:szCs w:val="20"/>
        </w:rPr>
      </w:pPr>
    </w:p>
    <w:p w14:paraId="697E7892" w14:textId="77777777" w:rsidR="00A443ED" w:rsidRPr="00797497" w:rsidRDefault="00A443ED" w:rsidP="00A443ED">
      <w:pPr>
        <w:rPr>
          <w:rFonts w:ascii="Noto Sans" w:hAnsi="Noto Sans" w:cs="Noto Sans"/>
          <w:sz w:val="20"/>
          <w:szCs w:val="20"/>
        </w:rPr>
      </w:pPr>
    </w:p>
    <w:p w14:paraId="33E4666F" w14:textId="77777777" w:rsidR="00A443ED" w:rsidRPr="00797497" w:rsidRDefault="00A443ED" w:rsidP="00A443ED">
      <w:pPr>
        <w:rPr>
          <w:rFonts w:ascii="Noto Sans" w:hAnsi="Noto Sans" w:cs="Noto Sans"/>
          <w:b/>
          <w:sz w:val="20"/>
          <w:szCs w:val="20"/>
        </w:rPr>
      </w:pPr>
      <w:r>
        <w:rPr>
          <w:rFonts w:ascii="Noto Sans" w:hAnsi="Noto Sans" w:cs="Noto Sans"/>
          <w:b/>
          <w:sz w:val="20"/>
          <w:szCs w:val="20"/>
        </w:rPr>
        <w:t>LIC. J. GUADALUPE MONROY RESENDIZ</w:t>
      </w:r>
    </w:p>
    <w:p w14:paraId="5C3A91A8"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TITULAR DE LA COORDINACIÓN DE ABASTECIMIENTO Y EQUIPAMIENTO</w:t>
      </w:r>
    </w:p>
    <w:p w14:paraId="4DF2B1FF" w14:textId="77777777" w:rsidR="00A443ED" w:rsidRPr="00797497" w:rsidRDefault="00A443ED" w:rsidP="00A443ED">
      <w:pPr>
        <w:jc w:val="center"/>
        <w:rPr>
          <w:rFonts w:ascii="Noto Sans" w:hAnsi="Noto Sans" w:cs="Noto Sans"/>
          <w:sz w:val="20"/>
          <w:szCs w:val="20"/>
        </w:rPr>
      </w:pPr>
    </w:p>
    <w:p w14:paraId="72A366EA" w14:textId="77777777" w:rsidR="00A443ED" w:rsidRPr="008E4FC8" w:rsidRDefault="00A443ED" w:rsidP="00A443ED">
      <w:pPr>
        <w:rPr>
          <w:rFonts w:ascii="Noto Sans" w:hAnsi="Noto Sans" w:cs="Noto Sans"/>
          <w:sz w:val="20"/>
          <w:szCs w:val="20"/>
        </w:rPr>
      </w:pPr>
      <w:r w:rsidRPr="008E4FC8">
        <w:rPr>
          <w:rFonts w:ascii="Noto Sans" w:hAnsi="Noto Sans" w:cs="Noto Sans"/>
          <w:sz w:val="20"/>
          <w:szCs w:val="20"/>
        </w:rPr>
        <w:t>Revisó: Mtro. Jonathan Sánchez Martínez, Encargado del Departamento de Adquisición de Bienes y Contratación de Servicios.</w:t>
      </w:r>
    </w:p>
    <w:p w14:paraId="01B012B4" w14:textId="77777777" w:rsidR="00A443ED" w:rsidRPr="008E4FC8" w:rsidRDefault="00A443ED" w:rsidP="00A443ED">
      <w:pPr>
        <w:rPr>
          <w:rFonts w:ascii="Noto Sans" w:hAnsi="Noto Sans" w:cs="Noto Sans"/>
          <w:sz w:val="20"/>
          <w:szCs w:val="20"/>
        </w:rPr>
      </w:pPr>
      <w:r w:rsidRPr="008E4FC8">
        <w:rPr>
          <w:rFonts w:ascii="Noto Sans" w:hAnsi="Noto Sans" w:cs="Noto Sans"/>
          <w:sz w:val="20"/>
          <w:szCs w:val="20"/>
        </w:rPr>
        <w:t>Revisó: Mtra. María del Rocio Castro Millan, Encargada de la Oficina de Adquisición de Bienes y Contratación de Servicios.</w:t>
      </w:r>
    </w:p>
    <w:p w14:paraId="5ACA21E3" w14:textId="77777777" w:rsidR="00A443ED" w:rsidRPr="008E4FC8" w:rsidRDefault="00A443ED" w:rsidP="00A443ED">
      <w:pPr>
        <w:rPr>
          <w:rFonts w:ascii="Noto Sans" w:hAnsi="Noto Sans" w:cs="Noto Sans"/>
          <w:sz w:val="20"/>
          <w:szCs w:val="20"/>
        </w:rPr>
      </w:pPr>
      <w:r w:rsidRPr="008E4FC8">
        <w:rPr>
          <w:rFonts w:ascii="Noto Sans" w:hAnsi="Noto Sans" w:cs="Noto Sans"/>
          <w:sz w:val="20"/>
          <w:szCs w:val="20"/>
        </w:rPr>
        <w:t>Elaboró.: Lic. Silvia Jaramillo Centeno. N47 Líder de Proyecto C 80.</w:t>
      </w:r>
    </w:p>
    <w:p w14:paraId="1782D889" w14:textId="77777777" w:rsidR="00A443ED" w:rsidRPr="008E4FC8" w:rsidRDefault="00A443ED" w:rsidP="00A443ED">
      <w:pPr>
        <w:rPr>
          <w:rFonts w:ascii="Noto Sans" w:hAnsi="Noto Sans" w:cs="Noto Sans"/>
          <w:sz w:val="20"/>
          <w:szCs w:val="20"/>
        </w:rPr>
      </w:pPr>
    </w:p>
    <w:p w14:paraId="11B9CCCD" w14:textId="77777777" w:rsidR="00A443ED" w:rsidRDefault="00A443ED" w:rsidP="00A443ED">
      <w:pPr>
        <w:rPr>
          <w:rFonts w:ascii="Noto Sans" w:hAnsi="Noto Sans" w:cs="Noto Sans"/>
          <w:sz w:val="20"/>
          <w:szCs w:val="20"/>
        </w:rPr>
      </w:pPr>
      <w:r>
        <w:rPr>
          <w:rFonts w:ascii="Noto Sans" w:hAnsi="Noto Sans" w:cs="Noto Sans"/>
          <w:sz w:val="20"/>
          <w:szCs w:val="20"/>
        </w:rPr>
        <w:br w:type="page"/>
      </w:r>
    </w:p>
    <w:p w14:paraId="1FF27D76" w14:textId="77777777" w:rsidR="00A443ED" w:rsidRPr="00797497" w:rsidRDefault="00A443ED" w:rsidP="00A443ED">
      <w:pPr>
        <w:rPr>
          <w:rFonts w:ascii="Noto Sans" w:hAnsi="Noto Sans" w:cs="Noto Sans"/>
          <w:sz w:val="20"/>
          <w:szCs w:val="20"/>
        </w:rPr>
      </w:pPr>
    </w:p>
    <w:p w14:paraId="34C3D90E" w14:textId="77777777" w:rsidR="00A443ED" w:rsidRPr="00797497" w:rsidRDefault="00A443ED" w:rsidP="00A443ED">
      <w:pPr>
        <w:rPr>
          <w:rFonts w:ascii="Noto Sans" w:hAnsi="Noto Sans" w:cs="Noto Sans"/>
          <w:sz w:val="20"/>
          <w:szCs w:val="20"/>
        </w:rPr>
      </w:pPr>
    </w:p>
    <w:p w14:paraId="586AC8F9" w14:textId="77777777" w:rsidR="00A443ED" w:rsidRPr="00797497" w:rsidRDefault="00A443ED" w:rsidP="00A443ED">
      <w:pPr>
        <w:keepNext/>
        <w:suppressAutoHyphens/>
        <w:ind w:left="432" w:hanging="432"/>
        <w:jc w:val="center"/>
        <w:outlineLvl w:val="0"/>
        <w:rPr>
          <w:rFonts w:ascii="Noto Sans" w:eastAsia="Times New Roman" w:hAnsi="Noto Sans" w:cs="Noto Sans"/>
          <w:b/>
          <w:kern w:val="1"/>
          <w:sz w:val="20"/>
          <w:szCs w:val="20"/>
          <w:lang w:val="x-none" w:eastAsia="ar-SA"/>
        </w:rPr>
      </w:pPr>
      <w:r w:rsidRPr="00797497">
        <w:rPr>
          <w:rFonts w:ascii="Noto Sans" w:eastAsia="Times New Roman" w:hAnsi="Noto Sans" w:cs="Noto Sans"/>
          <w:b/>
          <w:kern w:val="1"/>
          <w:sz w:val="20"/>
          <w:szCs w:val="20"/>
          <w:lang w:val="x-none" w:eastAsia="ar-SA"/>
        </w:rPr>
        <w:t xml:space="preserve">ANEXO </w:t>
      </w:r>
      <w:r w:rsidRPr="00797497">
        <w:rPr>
          <w:rFonts w:ascii="Noto Sans" w:eastAsia="Times New Roman" w:hAnsi="Noto Sans" w:cs="Noto Sans"/>
          <w:b/>
          <w:kern w:val="1"/>
          <w:sz w:val="20"/>
          <w:szCs w:val="20"/>
          <w:lang w:eastAsia="ar-SA"/>
        </w:rPr>
        <w:t xml:space="preserve">NÚMERO </w:t>
      </w:r>
      <w:r w:rsidRPr="00797497">
        <w:rPr>
          <w:rFonts w:ascii="Noto Sans" w:eastAsia="Times New Roman" w:hAnsi="Noto Sans" w:cs="Noto Sans"/>
          <w:b/>
          <w:kern w:val="1"/>
          <w:sz w:val="20"/>
          <w:szCs w:val="20"/>
          <w:lang w:val="x-none" w:eastAsia="ar-SA"/>
        </w:rPr>
        <w:t>1</w:t>
      </w:r>
    </w:p>
    <w:p w14:paraId="13ACDEF6" w14:textId="77777777" w:rsidR="00A443ED" w:rsidRPr="00797497" w:rsidRDefault="00A443ED" w:rsidP="00A443ED">
      <w:pPr>
        <w:ind w:left="9072" w:right="16" w:hanging="9072"/>
        <w:jc w:val="center"/>
        <w:rPr>
          <w:rFonts w:ascii="Noto Sans" w:hAnsi="Noto Sans" w:cs="Noto Sans"/>
          <w:b/>
          <w:bCs/>
          <w:sz w:val="20"/>
          <w:szCs w:val="20"/>
        </w:rPr>
      </w:pPr>
      <w:r w:rsidRPr="00797497">
        <w:rPr>
          <w:rFonts w:ascii="Noto Sans" w:hAnsi="Noto Sans" w:cs="Noto Sans"/>
          <w:b/>
          <w:bCs/>
          <w:sz w:val="20"/>
          <w:szCs w:val="20"/>
        </w:rPr>
        <w:t>RELACIÓN DE ENTREGA DE DOCUMENTACIÓN. ACUSE DE RECIBO.</w:t>
      </w:r>
    </w:p>
    <w:p w14:paraId="69F2496C" w14:textId="77777777" w:rsidR="00A443ED" w:rsidRPr="001A0F23" w:rsidRDefault="00A443ED" w:rsidP="00A443ED">
      <w:pPr>
        <w:ind w:left="9072" w:right="16" w:hanging="9072"/>
        <w:jc w:val="center"/>
        <w:rPr>
          <w:rFonts w:ascii="Noto Sans" w:hAnsi="Noto Sans" w:cs="Noto Sans"/>
          <w:b/>
          <w:bCs/>
          <w:sz w:val="20"/>
          <w:szCs w:val="20"/>
        </w:rPr>
      </w:pPr>
      <w:r w:rsidRPr="00797497">
        <w:rPr>
          <w:rFonts w:ascii="Noto Sans" w:hAnsi="Noto Sans" w:cs="Noto Sans"/>
          <w:b/>
          <w:bCs/>
          <w:sz w:val="20"/>
          <w:szCs w:val="20"/>
        </w:rPr>
        <w:t xml:space="preserve">FORMATO. RELACIÓN DE ENTREGA DE </w:t>
      </w:r>
      <w:r>
        <w:rPr>
          <w:rFonts w:ascii="Noto Sans" w:hAnsi="Noto Sans" w:cs="Noto Sans"/>
          <w:b/>
          <w:bCs/>
          <w:sz w:val="20"/>
          <w:szCs w:val="20"/>
        </w:rPr>
        <w:t>DOCUMENTACIÓN. ACUSE DE RECIBO.</w:t>
      </w:r>
    </w:p>
    <w:p w14:paraId="0EF7AE12" w14:textId="18FA8A9B" w:rsidR="00A443ED" w:rsidRPr="00797497" w:rsidRDefault="00A443ED" w:rsidP="00A443ED">
      <w:pPr>
        <w:ind w:left="-142"/>
        <w:jc w:val="right"/>
        <w:rPr>
          <w:rFonts w:ascii="Noto Sans" w:hAnsi="Noto Sans" w:cs="Noto Sans"/>
          <w:sz w:val="20"/>
          <w:szCs w:val="20"/>
        </w:rPr>
      </w:pPr>
      <w:r w:rsidRPr="00797497">
        <w:rPr>
          <w:rFonts w:ascii="Noto Sans" w:hAnsi="Noto Sans" w:cs="Noto Sans"/>
          <w:sz w:val="20"/>
          <w:szCs w:val="20"/>
        </w:rPr>
        <w:t>________________., A</w:t>
      </w:r>
      <w:r w:rsidR="00BA6AED">
        <w:rPr>
          <w:rFonts w:ascii="Noto Sans" w:hAnsi="Noto Sans" w:cs="Noto Sans"/>
          <w:sz w:val="20"/>
          <w:szCs w:val="20"/>
        </w:rPr>
        <w:t xml:space="preserve"> ___ DE _________________DE 2026</w:t>
      </w:r>
      <w:r w:rsidRPr="00797497">
        <w:rPr>
          <w:rFonts w:ascii="Noto Sans" w:hAnsi="Noto Sans" w:cs="Noto Sans"/>
          <w:sz w:val="20"/>
          <w:szCs w:val="20"/>
        </w:rPr>
        <w:t>.</w:t>
      </w:r>
    </w:p>
    <w:p w14:paraId="4EDDA95A" w14:textId="77777777" w:rsidR="00A443ED" w:rsidRPr="00797497" w:rsidRDefault="00A443ED" w:rsidP="00A443ED">
      <w:pPr>
        <w:spacing w:before="120" w:after="120"/>
        <w:ind w:left="-142"/>
        <w:rPr>
          <w:rFonts w:ascii="Noto Sans" w:hAnsi="Noto Sans" w:cs="Noto Sans"/>
          <w:bCs/>
          <w:sz w:val="20"/>
          <w:szCs w:val="20"/>
        </w:rPr>
      </w:pPr>
      <w:r w:rsidRPr="00797497">
        <w:rPr>
          <w:rFonts w:ascii="Noto Sans" w:hAnsi="Noto Sans" w:cs="Noto Sans"/>
          <w:sz w:val="20"/>
          <w:szCs w:val="20"/>
        </w:rPr>
        <w:t xml:space="preserve">LICITACIÓN PÚBLICA NACIONAL NÚMERO __________________ </w:t>
      </w:r>
      <w:r w:rsidRPr="00797497">
        <w:rPr>
          <w:rFonts w:ascii="Noto Sans" w:hAnsi="Noto Sans" w:cs="Noto Sans"/>
          <w:bCs/>
          <w:sz w:val="20"/>
          <w:szCs w:val="20"/>
        </w:rPr>
        <w:t>ELECTRÓNICA.</w:t>
      </w:r>
    </w:p>
    <w:tbl>
      <w:tblPr>
        <w:tblW w:w="9866" w:type="dxa"/>
        <w:jc w:val="center"/>
        <w:tblInd w:w="-15" w:type="dxa"/>
        <w:tblLayout w:type="fixed"/>
        <w:tblCellMar>
          <w:left w:w="70" w:type="dxa"/>
          <w:right w:w="70" w:type="dxa"/>
        </w:tblCellMar>
        <w:tblLook w:val="0000" w:firstRow="0" w:lastRow="0" w:firstColumn="0" w:lastColumn="0" w:noHBand="0" w:noVBand="0"/>
      </w:tblPr>
      <w:tblGrid>
        <w:gridCol w:w="5897"/>
        <w:gridCol w:w="1858"/>
        <w:gridCol w:w="1134"/>
        <w:gridCol w:w="977"/>
      </w:tblGrid>
      <w:tr w:rsidR="00A443ED" w:rsidRPr="00797497" w14:paraId="2B5C09A5" w14:textId="77777777" w:rsidTr="00BA5F9F">
        <w:trPr>
          <w:trHeight w:val="291"/>
          <w:tblHeader/>
          <w:jc w:val="center"/>
        </w:trPr>
        <w:tc>
          <w:tcPr>
            <w:tcW w:w="5897" w:type="dxa"/>
            <w:vMerge w:val="restart"/>
            <w:tcBorders>
              <w:top w:val="single" w:sz="4" w:space="0" w:color="000000"/>
              <w:left w:val="single" w:sz="4" w:space="0" w:color="000000"/>
            </w:tcBorders>
            <w:shd w:val="clear" w:color="auto" w:fill="FDE9D9" w:themeFill="accent6" w:themeFillTint="33"/>
            <w:vAlign w:val="center"/>
          </w:tcPr>
          <w:p w14:paraId="28B6C01B" w14:textId="77777777" w:rsidR="00A443ED" w:rsidRPr="001A0F23" w:rsidRDefault="00A443ED" w:rsidP="00BA5F9F">
            <w:pPr>
              <w:jc w:val="center"/>
              <w:rPr>
                <w:rFonts w:ascii="Noto Sans" w:hAnsi="Noto Sans" w:cs="Noto Sans"/>
                <w:b/>
                <w:bCs/>
                <w:kern w:val="1"/>
                <w:sz w:val="18"/>
                <w:szCs w:val="18"/>
              </w:rPr>
            </w:pPr>
            <w:r w:rsidRPr="001A0F23">
              <w:rPr>
                <w:rFonts w:ascii="Noto Sans" w:hAnsi="Noto Sans" w:cs="Noto Sans"/>
                <w:b/>
                <w:bCs/>
                <w:kern w:val="1"/>
                <w:sz w:val="18"/>
                <w:szCs w:val="18"/>
              </w:rPr>
              <w:t>DOCUMENTACIÓN LEGAL</w:t>
            </w:r>
          </w:p>
        </w:tc>
        <w:tc>
          <w:tcPr>
            <w:tcW w:w="1858" w:type="dxa"/>
            <w:vMerge w:val="restart"/>
            <w:tcBorders>
              <w:top w:val="single" w:sz="4" w:space="0" w:color="000000"/>
              <w:left w:val="single" w:sz="4" w:space="0" w:color="000000"/>
            </w:tcBorders>
            <w:shd w:val="clear" w:color="auto" w:fill="FDE9D9" w:themeFill="accent6" w:themeFillTint="33"/>
            <w:vAlign w:val="center"/>
          </w:tcPr>
          <w:p w14:paraId="05F4A08E" w14:textId="77777777" w:rsidR="00A443ED" w:rsidRPr="001A0F23" w:rsidRDefault="00A443ED" w:rsidP="00BA5F9F">
            <w:pPr>
              <w:jc w:val="center"/>
              <w:rPr>
                <w:rFonts w:ascii="Noto Sans" w:hAnsi="Noto Sans" w:cs="Noto Sans"/>
                <w:b/>
                <w:bCs/>
                <w:sz w:val="18"/>
                <w:szCs w:val="18"/>
              </w:rPr>
            </w:pPr>
            <w:r w:rsidRPr="001A0F23">
              <w:rPr>
                <w:rFonts w:ascii="Noto Sans" w:hAnsi="Noto Sans" w:cs="Noto Sans"/>
                <w:b/>
                <w:bCs/>
                <w:sz w:val="18"/>
                <w:szCs w:val="18"/>
              </w:rPr>
              <w:t>NUMERAL EN EL QUE SE SOLICITA</w:t>
            </w:r>
          </w:p>
        </w:tc>
        <w:tc>
          <w:tcPr>
            <w:tcW w:w="211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4C02BC6" w14:textId="77777777" w:rsidR="00A443ED" w:rsidRPr="001A0F23" w:rsidRDefault="00A443ED" w:rsidP="00BA5F9F">
            <w:pPr>
              <w:jc w:val="center"/>
              <w:rPr>
                <w:rFonts w:ascii="Noto Sans" w:hAnsi="Noto Sans" w:cs="Noto Sans"/>
                <w:b/>
                <w:bCs/>
                <w:sz w:val="18"/>
                <w:szCs w:val="18"/>
              </w:rPr>
            </w:pPr>
            <w:r w:rsidRPr="001A0F23">
              <w:rPr>
                <w:rFonts w:ascii="Noto Sans" w:hAnsi="Noto Sans" w:cs="Noto Sans"/>
                <w:b/>
                <w:bCs/>
                <w:sz w:val="18"/>
                <w:szCs w:val="18"/>
              </w:rPr>
              <w:t>PRESENTADO</w:t>
            </w:r>
          </w:p>
        </w:tc>
      </w:tr>
      <w:tr w:rsidR="00A443ED" w:rsidRPr="00797497" w14:paraId="4EF60F40" w14:textId="77777777" w:rsidTr="00BA5F9F">
        <w:trPr>
          <w:trHeight w:val="197"/>
          <w:tblHeader/>
          <w:jc w:val="center"/>
        </w:trPr>
        <w:tc>
          <w:tcPr>
            <w:tcW w:w="5897" w:type="dxa"/>
            <w:vMerge/>
            <w:tcBorders>
              <w:left w:val="single" w:sz="4" w:space="0" w:color="000000"/>
            </w:tcBorders>
            <w:shd w:val="clear" w:color="auto" w:fill="FDE9D9" w:themeFill="accent6" w:themeFillTint="33"/>
            <w:vAlign w:val="center"/>
          </w:tcPr>
          <w:p w14:paraId="04EADA0F" w14:textId="77777777" w:rsidR="00A443ED" w:rsidRPr="001A0F23" w:rsidRDefault="00A443ED" w:rsidP="00BA5F9F">
            <w:pPr>
              <w:keepNext/>
              <w:snapToGrid w:val="0"/>
              <w:ind w:left="432"/>
              <w:jc w:val="both"/>
              <w:outlineLvl w:val="0"/>
              <w:rPr>
                <w:rFonts w:ascii="Noto Sans" w:hAnsi="Noto Sans" w:cs="Noto Sans"/>
                <w:b/>
                <w:bCs/>
                <w:kern w:val="1"/>
                <w:sz w:val="18"/>
                <w:szCs w:val="18"/>
              </w:rPr>
            </w:pPr>
          </w:p>
        </w:tc>
        <w:tc>
          <w:tcPr>
            <w:tcW w:w="1858" w:type="dxa"/>
            <w:vMerge/>
            <w:tcBorders>
              <w:left w:val="single" w:sz="4" w:space="0" w:color="000000"/>
            </w:tcBorders>
            <w:shd w:val="clear" w:color="auto" w:fill="FDE9D9" w:themeFill="accent6" w:themeFillTint="33"/>
            <w:vAlign w:val="center"/>
          </w:tcPr>
          <w:p w14:paraId="40BC2021" w14:textId="77777777" w:rsidR="00A443ED" w:rsidRPr="001A0F23" w:rsidRDefault="00A443ED" w:rsidP="00BA5F9F">
            <w:pPr>
              <w:snapToGrid w:val="0"/>
              <w:jc w:val="center"/>
              <w:rPr>
                <w:rFonts w:ascii="Noto Sans" w:hAnsi="Noto Sans" w:cs="Noto Sans"/>
                <w:b/>
                <w:bCs/>
                <w:sz w:val="18"/>
                <w:szCs w:val="18"/>
              </w:rPr>
            </w:pPr>
          </w:p>
        </w:tc>
        <w:tc>
          <w:tcPr>
            <w:tcW w:w="1134" w:type="dxa"/>
            <w:tcBorders>
              <w:top w:val="single" w:sz="4" w:space="0" w:color="000000"/>
              <w:left w:val="single" w:sz="4" w:space="0" w:color="000000"/>
              <w:right w:val="single" w:sz="4" w:space="0" w:color="000000"/>
            </w:tcBorders>
            <w:shd w:val="clear" w:color="auto" w:fill="FDE9D9" w:themeFill="accent6" w:themeFillTint="33"/>
            <w:vAlign w:val="center"/>
          </w:tcPr>
          <w:p w14:paraId="0C29720D" w14:textId="77777777" w:rsidR="00A443ED" w:rsidRPr="001A0F23" w:rsidRDefault="00A443ED" w:rsidP="00BA5F9F">
            <w:pPr>
              <w:snapToGrid w:val="0"/>
              <w:jc w:val="center"/>
              <w:rPr>
                <w:rFonts w:ascii="Noto Sans" w:hAnsi="Noto Sans" w:cs="Noto Sans"/>
                <w:b/>
                <w:bCs/>
                <w:sz w:val="18"/>
                <w:szCs w:val="18"/>
              </w:rPr>
            </w:pPr>
            <w:r w:rsidRPr="001A0F23">
              <w:rPr>
                <w:rFonts w:ascii="Noto Sans" w:hAnsi="Noto Sans" w:cs="Noto Sans"/>
                <w:b/>
                <w:bCs/>
                <w:sz w:val="18"/>
                <w:szCs w:val="18"/>
              </w:rPr>
              <w:t>SI</w:t>
            </w:r>
          </w:p>
        </w:tc>
        <w:tc>
          <w:tcPr>
            <w:tcW w:w="977" w:type="dxa"/>
            <w:tcBorders>
              <w:top w:val="single" w:sz="4" w:space="0" w:color="000000"/>
              <w:left w:val="single" w:sz="4" w:space="0" w:color="000000"/>
              <w:right w:val="single" w:sz="4" w:space="0" w:color="000000"/>
            </w:tcBorders>
            <w:shd w:val="clear" w:color="auto" w:fill="FDE9D9" w:themeFill="accent6" w:themeFillTint="33"/>
            <w:vAlign w:val="center"/>
          </w:tcPr>
          <w:p w14:paraId="2D090AF4" w14:textId="77777777" w:rsidR="00A443ED" w:rsidRPr="001A0F23" w:rsidRDefault="00A443ED" w:rsidP="00BA5F9F">
            <w:pPr>
              <w:snapToGrid w:val="0"/>
              <w:jc w:val="center"/>
              <w:rPr>
                <w:rFonts w:ascii="Noto Sans" w:hAnsi="Noto Sans" w:cs="Noto Sans"/>
                <w:b/>
                <w:bCs/>
                <w:sz w:val="18"/>
                <w:szCs w:val="18"/>
              </w:rPr>
            </w:pPr>
            <w:r w:rsidRPr="001A0F23">
              <w:rPr>
                <w:rFonts w:ascii="Noto Sans" w:hAnsi="Noto Sans" w:cs="Noto Sans"/>
                <w:b/>
                <w:bCs/>
                <w:sz w:val="18"/>
                <w:szCs w:val="18"/>
              </w:rPr>
              <w:t>NO</w:t>
            </w:r>
          </w:p>
        </w:tc>
      </w:tr>
      <w:tr w:rsidR="00A443ED" w:rsidRPr="00797497" w14:paraId="55B1826A" w14:textId="77777777" w:rsidTr="00BA5F9F">
        <w:trPr>
          <w:trHeight w:val="1229"/>
          <w:jc w:val="center"/>
        </w:trPr>
        <w:tc>
          <w:tcPr>
            <w:tcW w:w="5897" w:type="dxa"/>
            <w:tcBorders>
              <w:top w:val="single" w:sz="4" w:space="0" w:color="000000"/>
              <w:left w:val="single" w:sz="4" w:space="0" w:color="000000"/>
              <w:bottom w:val="single" w:sz="4" w:space="0" w:color="000000"/>
            </w:tcBorders>
            <w:vAlign w:val="center"/>
          </w:tcPr>
          <w:p w14:paraId="50B3F792" w14:textId="77777777" w:rsidR="00A443ED" w:rsidRPr="00797497" w:rsidRDefault="00A443ED" w:rsidP="00BA5F9F">
            <w:pPr>
              <w:spacing w:before="120" w:after="120"/>
              <w:ind w:left="15"/>
              <w:jc w:val="both"/>
              <w:rPr>
                <w:rFonts w:ascii="Noto Sans" w:hAnsi="Noto Sans" w:cs="Noto Sans"/>
                <w:sz w:val="20"/>
                <w:szCs w:val="20"/>
              </w:rPr>
            </w:pPr>
            <w:r w:rsidRPr="00797497">
              <w:rPr>
                <w:rFonts w:ascii="Noto Sans" w:hAnsi="Noto Sans" w:cs="Noto Sans"/>
                <w:sz w:val="20"/>
                <w:szCs w:val="20"/>
              </w:rPr>
              <w:t xml:space="preserve">ESCRITO MANIFESTANDO BAJO PROTESTA DE DECIR VERDAD SU INTERÉS EN PARTICIPAR EN LA PRESENTE LICITACIÓN PÚBLICA, POR SI O EN REPRESENTACIÓN DE UN TERCERO, </w:t>
            </w:r>
            <w:r w:rsidRPr="00797497">
              <w:rPr>
                <w:rFonts w:ascii="Noto Sans" w:hAnsi="Noto Sans" w:cs="Noto Sans"/>
                <w:b/>
                <w:sz w:val="20"/>
                <w:szCs w:val="20"/>
              </w:rPr>
              <w:t>ANEXO 2 (DOS)</w:t>
            </w:r>
          </w:p>
        </w:tc>
        <w:tc>
          <w:tcPr>
            <w:tcW w:w="1858" w:type="dxa"/>
            <w:tcBorders>
              <w:top w:val="single" w:sz="4" w:space="0" w:color="000000"/>
              <w:left w:val="single" w:sz="4" w:space="0" w:color="000000"/>
              <w:bottom w:val="single" w:sz="4" w:space="0" w:color="000000"/>
            </w:tcBorders>
            <w:vAlign w:val="center"/>
          </w:tcPr>
          <w:p w14:paraId="232D7668"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3.3</w:t>
            </w:r>
          </w:p>
        </w:tc>
        <w:tc>
          <w:tcPr>
            <w:tcW w:w="1134" w:type="dxa"/>
            <w:tcBorders>
              <w:top w:val="single" w:sz="4" w:space="0" w:color="000000"/>
              <w:left w:val="single" w:sz="4" w:space="0" w:color="000000"/>
              <w:bottom w:val="single" w:sz="4" w:space="0" w:color="000000"/>
            </w:tcBorders>
            <w:vAlign w:val="center"/>
          </w:tcPr>
          <w:p w14:paraId="22242982" w14:textId="77777777" w:rsidR="00A443ED" w:rsidRPr="00797497" w:rsidRDefault="00A443ED" w:rsidP="00BA5F9F">
            <w:pPr>
              <w:snapToGrid w:val="0"/>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60591CC4" w14:textId="77777777" w:rsidR="00A443ED" w:rsidRPr="00797497" w:rsidRDefault="00A443ED" w:rsidP="00BA5F9F">
            <w:pPr>
              <w:snapToGrid w:val="0"/>
              <w:rPr>
                <w:rFonts w:ascii="Noto Sans" w:hAnsi="Noto Sans" w:cs="Noto Sans"/>
                <w:sz w:val="20"/>
                <w:szCs w:val="20"/>
              </w:rPr>
            </w:pPr>
          </w:p>
        </w:tc>
      </w:tr>
      <w:tr w:rsidR="00A443ED" w:rsidRPr="00797497" w14:paraId="4DDB0796" w14:textId="77777777" w:rsidTr="00BA5F9F">
        <w:trPr>
          <w:trHeight w:val="1177"/>
          <w:jc w:val="center"/>
        </w:trPr>
        <w:tc>
          <w:tcPr>
            <w:tcW w:w="5897" w:type="dxa"/>
            <w:tcBorders>
              <w:top w:val="single" w:sz="4" w:space="0" w:color="000000"/>
              <w:left w:val="single" w:sz="4" w:space="0" w:color="000000"/>
              <w:bottom w:val="single" w:sz="4" w:space="0" w:color="000000"/>
            </w:tcBorders>
            <w:vAlign w:val="center"/>
          </w:tcPr>
          <w:p w14:paraId="15E4F5FA" w14:textId="77777777" w:rsidR="00A443ED" w:rsidRPr="00797497" w:rsidRDefault="00A443ED" w:rsidP="00BA5F9F">
            <w:pPr>
              <w:spacing w:before="120" w:after="120"/>
              <w:ind w:left="15"/>
              <w:jc w:val="both"/>
              <w:rPr>
                <w:rFonts w:ascii="Noto Sans" w:hAnsi="Noto Sans" w:cs="Noto Sans"/>
                <w:sz w:val="20"/>
                <w:szCs w:val="20"/>
              </w:rPr>
            </w:pPr>
            <w:r w:rsidRPr="00797497">
              <w:rPr>
                <w:rFonts w:ascii="Noto Sans" w:hAnsi="Noto Sans" w:cs="Noto Sans"/>
                <w:sz w:val="20"/>
                <w:szCs w:val="20"/>
              </w:rPr>
              <w:t xml:space="preserve">ESCRITO EN EL QUE SU FIRMANTE MANIFIESTE, BAJO PROTESTA DE DECIR VERDAD, QUE CUENTA CON FACULTADES SUFICIENTES PARA COMPROMETERSE POR SÍ O POR SU REPRESENTADA. </w:t>
            </w:r>
            <w:r w:rsidRPr="00797497">
              <w:rPr>
                <w:rFonts w:ascii="Noto Sans" w:hAnsi="Noto Sans" w:cs="Noto Sans"/>
                <w:b/>
                <w:sz w:val="20"/>
                <w:szCs w:val="20"/>
              </w:rPr>
              <w:t>ANEXO 4 (CUATRO)</w:t>
            </w:r>
          </w:p>
        </w:tc>
        <w:tc>
          <w:tcPr>
            <w:tcW w:w="1858" w:type="dxa"/>
            <w:tcBorders>
              <w:top w:val="single" w:sz="4" w:space="0" w:color="000000"/>
              <w:left w:val="single" w:sz="4" w:space="0" w:color="000000"/>
              <w:bottom w:val="single" w:sz="4" w:space="0" w:color="000000"/>
            </w:tcBorders>
            <w:vAlign w:val="center"/>
          </w:tcPr>
          <w:p w14:paraId="0BBD26A7"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  INCISO A</w:t>
            </w:r>
          </w:p>
        </w:tc>
        <w:tc>
          <w:tcPr>
            <w:tcW w:w="1134" w:type="dxa"/>
            <w:tcBorders>
              <w:top w:val="single" w:sz="4" w:space="0" w:color="000000"/>
              <w:left w:val="single" w:sz="4" w:space="0" w:color="000000"/>
              <w:bottom w:val="single" w:sz="4" w:space="0" w:color="000000"/>
            </w:tcBorders>
            <w:vAlign w:val="center"/>
          </w:tcPr>
          <w:p w14:paraId="72809C4C" w14:textId="77777777" w:rsidR="00A443ED" w:rsidRPr="00797497" w:rsidRDefault="00A443ED" w:rsidP="00BA5F9F">
            <w:pPr>
              <w:snapToGrid w:val="0"/>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4AF90253" w14:textId="77777777" w:rsidR="00A443ED" w:rsidRPr="00797497" w:rsidRDefault="00A443ED" w:rsidP="00BA5F9F">
            <w:pPr>
              <w:snapToGrid w:val="0"/>
              <w:rPr>
                <w:rFonts w:ascii="Noto Sans" w:hAnsi="Noto Sans" w:cs="Noto Sans"/>
                <w:sz w:val="20"/>
                <w:szCs w:val="20"/>
              </w:rPr>
            </w:pPr>
          </w:p>
        </w:tc>
      </w:tr>
      <w:tr w:rsidR="00A443ED" w:rsidRPr="00797497" w14:paraId="484ED377" w14:textId="77777777" w:rsidTr="00BA5F9F">
        <w:trPr>
          <w:trHeight w:val="20"/>
          <w:jc w:val="center"/>
        </w:trPr>
        <w:tc>
          <w:tcPr>
            <w:tcW w:w="5897" w:type="dxa"/>
            <w:tcBorders>
              <w:top w:val="single" w:sz="4" w:space="0" w:color="000000"/>
              <w:left w:val="single" w:sz="4" w:space="0" w:color="000000"/>
              <w:bottom w:val="single" w:sz="4" w:space="0" w:color="000000"/>
            </w:tcBorders>
            <w:vAlign w:val="center"/>
          </w:tcPr>
          <w:p w14:paraId="66BEF2BC" w14:textId="0AD9C36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ESCRITO BAJO PROTESTA DE DECIR VERDAD, A TRAVÉS DEL CUAL EL LICITANTE MANIFIESTE QUE ES DE NACIONALIDAD MEXICANA, Y QUE LA TOTALIDAD DE LOS BIENES QUE OFERTA Y QUE ENTREGARÁ POR GRUPO, SERÁN PRODUCIDOS EN LOS ESTADOS UNIDOS MEXICANOS, Y QUE ADEMÁS CONTENDRÁN COMO MÍNIMO, EL GRADO DE CONTENIDO NACIONAL DE POR LO MENOS EL 65% DE GRADO DE CONTENIDO NACIONAL, Y QUE EN CASO DE QUE LA SECRETARIA DE ECONOMÍA LO SOLICITE, PROPORCIONARÁ LA INFORMACIÓN QUE LE PERMITA VERIFICAR QUE LOS BIENES OFERTADOS SON DE PRODUCCIÓN NACIONAL Y CUMPLEN CON EL PORCENTAJE DE CONTENIDO NACIONAL, LO ANTERIOR  CONFORME A L</w:t>
            </w:r>
            <w:r w:rsidR="007C5886">
              <w:rPr>
                <w:rFonts w:ascii="Noto Sans" w:hAnsi="Noto Sans" w:cs="Noto Sans"/>
                <w:sz w:val="20"/>
                <w:szCs w:val="20"/>
              </w:rPr>
              <w:t>O PRECEPTUADO POR EL ARTÍCULO 58</w:t>
            </w:r>
            <w:r w:rsidRPr="00797497">
              <w:rPr>
                <w:rFonts w:ascii="Noto Sans" w:hAnsi="Noto Sans" w:cs="Noto Sans"/>
                <w:sz w:val="20"/>
                <w:szCs w:val="20"/>
              </w:rPr>
              <w:t xml:space="preserve"> DEL </w:t>
            </w:r>
            <w:proofErr w:type="spellStart"/>
            <w:r w:rsidRPr="00797497">
              <w:rPr>
                <w:rFonts w:ascii="Noto Sans" w:hAnsi="Noto Sans" w:cs="Noto Sans"/>
                <w:sz w:val="20"/>
                <w:szCs w:val="20"/>
              </w:rPr>
              <w:t>RLAASSP</w:t>
            </w:r>
            <w:proofErr w:type="spellEnd"/>
            <w:r w:rsidRPr="00797497">
              <w:rPr>
                <w:rFonts w:ascii="Noto Sans" w:hAnsi="Noto Sans" w:cs="Noto Sans"/>
                <w:sz w:val="20"/>
                <w:szCs w:val="20"/>
              </w:rPr>
              <w:t>, CONFORME AL ANEXO NÚMERO 7 EL CUAL FORMA PARTE DE ESTA CONVOCATORIA.</w:t>
            </w:r>
          </w:p>
        </w:tc>
        <w:tc>
          <w:tcPr>
            <w:tcW w:w="1858" w:type="dxa"/>
            <w:tcBorders>
              <w:top w:val="single" w:sz="4" w:space="0" w:color="000000"/>
              <w:left w:val="single" w:sz="4" w:space="0" w:color="000000"/>
              <w:bottom w:val="single" w:sz="4" w:space="0" w:color="000000"/>
            </w:tcBorders>
            <w:vAlign w:val="center"/>
          </w:tcPr>
          <w:p w14:paraId="4673100E"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 INCISO B</w:t>
            </w:r>
          </w:p>
        </w:tc>
        <w:tc>
          <w:tcPr>
            <w:tcW w:w="1134" w:type="dxa"/>
            <w:tcBorders>
              <w:top w:val="single" w:sz="4" w:space="0" w:color="000000"/>
              <w:left w:val="single" w:sz="4" w:space="0" w:color="000000"/>
              <w:bottom w:val="single" w:sz="4" w:space="0" w:color="000000"/>
            </w:tcBorders>
            <w:vAlign w:val="center"/>
          </w:tcPr>
          <w:p w14:paraId="473BC94B" w14:textId="77777777" w:rsidR="00A443ED" w:rsidRPr="00797497" w:rsidRDefault="00A443ED" w:rsidP="00BA5F9F">
            <w:pPr>
              <w:snapToGrid w:val="0"/>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5BA624C7" w14:textId="77777777" w:rsidR="00A443ED" w:rsidRPr="00797497" w:rsidRDefault="00A443ED" w:rsidP="00BA5F9F">
            <w:pPr>
              <w:ind w:left="720"/>
              <w:jc w:val="both"/>
              <w:rPr>
                <w:rFonts w:ascii="Noto Sans" w:hAnsi="Noto Sans" w:cs="Noto Sans"/>
                <w:bCs/>
                <w:sz w:val="20"/>
                <w:szCs w:val="20"/>
              </w:rPr>
            </w:pPr>
          </w:p>
          <w:p w14:paraId="0FDDBAAA" w14:textId="77777777" w:rsidR="00A443ED" w:rsidRPr="00797497" w:rsidRDefault="00A443ED" w:rsidP="00BA5F9F">
            <w:pPr>
              <w:jc w:val="both"/>
              <w:rPr>
                <w:rFonts w:ascii="Noto Sans" w:hAnsi="Noto Sans" w:cs="Noto Sans"/>
                <w:sz w:val="20"/>
                <w:szCs w:val="20"/>
              </w:rPr>
            </w:pPr>
          </w:p>
        </w:tc>
      </w:tr>
      <w:tr w:rsidR="00A443ED" w:rsidRPr="00797497" w14:paraId="7AA60D3C"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13134F8E" w14:textId="77777777" w:rsidR="00A443ED" w:rsidRPr="00797497" w:rsidRDefault="00A443ED" w:rsidP="00BA5F9F">
            <w:pPr>
              <w:pStyle w:val="Prrafodelista"/>
              <w:ind w:left="0"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CON LA FINALIDAD DE ESTABLECER CANALES DE COMUNICACIÓN OFICIALES CON LOS LICITANTES EN CASO DE RESULTAR ADJUDICADOS, DEBERÁN INCLUIR DENTRO DE SU PROPUESTA LEGAL EN ESCRITO LIBRE LOS SIGUIENTES DATOS:</w:t>
            </w:r>
          </w:p>
          <w:p w14:paraId="66DFAD76" w14:textId="77777777" w:rsidR="00A443ED" w:rsidRPr="00797497" w:rsidRDefault="00A443ED" w:rsidP="00BA5F9F">
            <w:pPr>
              <w:pStyle w:val="Prrafodelista"/>
              <w:ind w:right="12"/>
              <w:jc w:val="both"/>
              <w:rPr>
                <w:rFonts w:ascii="Noto Sans" w:eastAsia="Arial Unicode MS" w:hAnsi="Noto Sans" w:cs="Noto Sans"/>
                <w:bCs/>
                <w:kern w:val="2"/>
                <w:sz w:val="20"/>
                <w:szCs w:val="20"/>
                <w:lang w:eastAsia="es-MX"/>
              </w:rPr>
            </w:pPr>
          </w:p>
          <w:p w14:paraId="2E0E6E85" w14:textId="77777777" w:rsidR="00A443ED" w:rsidRPr="00797497" w:rsidRDefault="00A443ED" w:rsidP="00BA5F9F">
            <w:pPr>
              <w:pStyle w:val="Prrafodelista"/>
              <w:ind w:left="135"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w:t>
            </w:r>
            <w:r w:rsidRPr="00797497">
              <w:rPr>
                <w:rFonts w:ascii="Noto Sans" w:eastAsia="Arial Unicode MS" w:hAnsi="Noto Sans" w:cs="Noto Sans"/>
                <w:bCs/>
                <w:kern w:val="2"/>
                <w:sz w:val="20"/>
                <w:szCs w:val="20"/>
                <w:lang w:eastAsia="es-MX"/>
              </w:rPr>
              <w:tab/>
              <w:t>NOMBRE COMPLETO DE LA(S) PERSONA(S) QUE ESTARÁN AUTORIZADA(S) DE MANERA INDEPENDIENTE PARA OÍR Y RECIBIR NOTIFICACIONES Y COMUNICACIONES EN SU NOMBRE Y REPRESENTACIÓN.</w:t>
            </w:r>
          </w:p>
          <w:p w14:paraId="7AB2B84F" w14:textId="77777777" w:rsidR="00A443ED" w:rsidRPr="00797497" w:rsidRDefault="00A443ED" w:rsidP="00BA5F9F">
            <w:pPr>
              <w:pStyle w:val="Prrafodelista"/>
              <w:ind w:left="135"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w:t>
            </w:r>
            <w:r w:rsidRPr="00797497">
              <w:rPr>
                <w:rFonts w:ascii="Noto Sans" w:eastAsia="Arial Unicode MS" w:hAnsi="Noto Sans" w:cs="Noto Sans"/>
                <w:bCs/>
                <w:kern w:val="2"/>
                <w:sz w:val="20"/>
                <w:szCs w:val="20"/>
                <w:lang w:eastAsia="es-MX"/>
              </w:rPr>
              <w:tab/>
              <w:t>CARGO</w:t>
            </w:r>
          </w:p>
          <w:p w14:paraId="3555A04B" w14:textId="77777777" w:rsidR="00A443ED" w:rsidRPr="00797497" w:rsidRDefault="00A443ED" w:rsidP="00BA5F9F">
            <w:pPr>
              <w:pStyle w:val="Prrafodelista"/>
              <w:ind w:left="135"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lastRenderedPageBreak/>
              <w:t>•</w:t>
            </w:r>
            <w:r w:rsidRPr="00797497">
              <w:rPr>
                <w:rFonts w:ascii="Noto Sans" w:eastAsia="Arial Unicode MS" w:hAnsi="Noto Sans" w:cs="Noto Sans"/>
                <w:bCs/>
                <w:kern w:val="2"/>
                <w:sz w:val="20"/>
                <w:szCs w:val="20"/>
                <w:lang w:eastAsia="es-MX"/>
              </w:rPr>
              <w:tab/>
              <w:t>DOMICILIO</w:t>
            </w:r>
          </w:p>
          <w:p w14:paraId="30F31ECF" w14:textId="77777777" w:rsidR="00A443ED" w:rsidRPr="00797497" w:rsidRDefault="00A443ED" w:rsidP="00BA5F9F">
            <w:pPr>
              <w:pStyle w:val="Prrafodelista"/>
              <w:ind w:left="135"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w:t>
            </w:r>
            <w:r w:rsidRPr="00797497">
              <w:rPr>
                <w:rFonts w:ascii="Noto Sans" w:eastAsia="Arial Unicode MS" w:hAnsi="Noto Sans" w:cs="Noto Sans"/>
                <w:bCs/>
                <w:kern w:val="2"/>
                <w:sz w:val="20"/>
                <w:szCs w:val="20"/>
                <w:lang w:eastAsia="es-MX"/>
              </w:rPr>
              <w:tab/>
              <w:t>TELÉFONO (OFICINA Y CELULAR) Y FAX</w:t>
            </w:r>
          </w:p>
          <w:p w14:paraId="79F1C290" w14:textId="77777777" w:rsidR="00A443ED" w:rsidRPr="00797497" w:rsidRDefault="00A443ED" w:rsidP="00BA5F9F">
            <w:pPr>
              <w:pStyle w:val="Prrafodelista"/>
              <w:ind w:left="135"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w:t>
            </w:r>
            <w:r w:rsidRPr="00797497">
              <w:rPr>
                <w:rFonts w:ascii="Noto Sans" w:eastAsia="Arial Unicode MS" w:hAnsi="Noto Sans" w:cs="Noto Sans"/>
                <w:bCs/>
                <w:kern w:val="2"/>
                <w:sz w:val="20"/>
                <w:szCs w:val="20"/>
                <w:lang w:eastAsia="es-MX"/>
              </w:rPr>
              <w:tab/>
              <w:t>CORREO ELECTRÓNICO.</w:t>
            </w:r>
          </w:p>
          <w:p w14:paraId="4AC20692" w14:textId="77777777" w:rsidR="00A443ED" w:rsidRPr="00797497" w:rsidRDefault="00A443ED" w:rsidP="00BA5F9F">
            <w:pPr>
              <w:pStyle w:val="Prrafodelista"/>
              <w:ind w:right="12"/>
              <w:jc w:val="both"/>
              <w:rPr>
                <w:rFonts w:ascii="Noto Sans" w:eastAsia="Arial Unicode MS" w:hAnsi="Noto Sans" w:cs="Noto Sans"/>
                <w:bCs/>
                <w:kern w:val="2"/>
                <w:sz w:val="20"/>
                <w:szCs w:val="20"/>
                <w:lang w:eastAsia="es-MX"/>
              </w:rPr>
            </w:pPr>
          </w:p>
          <w:p w14:paraId="1082FD69" w14:textId="77777777" w:rsidR="00A443ED" w:rsidRPr="00797497" w:rsidRDefault="00A443ED" w:rsidP="00BA5F9F">
            <w:pPr>
              <w:pStyle w:val="Prrafodelista"/>
              <w:ind w:left="0"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 xml:space="preserve">CABE SEÑALAR, QUE DICHO CONTACTO NO TENDRÁ QUE SER NECESARIAMENTE EL REPRESENTANTE LEGAL DE LA EMPRESA, SIN EMBARGO TODA NOTIFICACIÓN QUE SE LE HAGA LLEGAR POR PARTE DEL INSTITUTO, SE CONSIDERARÁ DE CARÁCTER OFICIAL.  </w:t>
            </w:r>
          </w:p>
          <w:p w14:paraId="0C406DFA" w14:textId="77777777" w:rsidR="00A443ED" w:rsidRPr="00797497" w:rsidRDefault="00A443ED" w:rsidP="00BA5F9F">
            <w:pPr>
              <w:pStyle w:val="Prrafodelista"/>
              <w:ind w:right="12"/>
              <w:jc w:val="both"/>
              <w:rPr>
                <w:rFonts w:ascii="Noto Sans" w:eastAsia="Arial Unicode MS" w:hAnsi="Noto Sans" w:cs="Noto Sans"/>
                <w:bCs/>
                <w:kern w:val="2"/>
                <w:sz w:val="20"/>
                <w:szCs w:val="20"/>
                <w:lang w:eastAsia="es-MX"/>
              </w:rPr>
            </w:pPr>
          </w:p>
          <w:p w14:paraId="1EC7D894" w14:textId="77777777" w:rsidR="00A443ED" w:rsidRPr="00797497" w:rsidRDefault="00A443ED" w:rsidP="00BA5F9F">
            <w:pPr>
              <w:pStyle w:val="Prrafodelista"/>
              <w:ind w:left="0"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EL LICITANTE EN CASO DE RESULTAR ADJUDICADO SE OBLIGA A COMUNICAR CUALQUIER CAMBIO EN LOS DATOS DE ESTE CONTACTO OFICIAL, MEDIANTE ESCRITO DIRIGIDO AL ADMINISTRADOR DEL CONTRATO.</w:t>
            </w:r>
          </w:p>
          <w:p w14:paraId="73CC678D" w14:textId="77777777" w:rsidR="00A443ED" w:rsidRPr="00797497" w:rsidRDefault="00A443ED" w:rsidP="00BA5F9F">
            <w:pPr>
              <w:pStyle w:val="Prrafodelista"/>
              <w:ind w:right="12"/>
              <w:jc w:val="both"/>
              <w:rPr>
                <w:rFonts w:ascii="Noto Sans" w:eastAsia="Arial Unicode MS" w:hAnsi="Noto Sans" w:cs="Noto Sans"/>
                <w:bCs/>
                <w:kern w:val="2"/>
                <w:sz w:val="20"/>
                <w:szCs w:val="20"/>
                <w:lang w:eastAsia="es-MX"/>
              </w:rPr>
            </w:pPr>
          </w:p>
          <w:p w14:paraId="03AD7880" w14:textId="77777777" w:rsidR="00A443ED" w:rsidRPr="00797497" w:rsidRDefault="00A443ED" w:rsidP="00BA5F9F">
            <w:pPr>
              <w:pStyle w:val="Prrafodelista"/>
              <w:ind w:left="0"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EN CASO DE INCUMPLIR CON LA OBLIGACIÓN DE INFORMAR LOS CAMBIOS EN EL CONTACTO OFICIAL, EL INSTITUTO NO SE HACE RESPONSABLE POR LAS SITUACIONES QUE LA OMISIÓN DE ESTO AFECTE AL LICITANTE EN CASO DE RESULTAR ADJUDICADO.</w:t>
            </w:r>
          </w:p>
          <w:p w14:paraId="30F465BF" w14:textId="77777777" w:rsidR="00A443ED" w:rsidRPr="00797497" w:rsidRDefault="00A443ED" w:rsidP="00BA5F9F">
            <w:pPr>
              <w:pStyle w:val="Prrafodelista"/>
              <w:ind w:right="12"/>
              <w:jc w:val="both"/>
              <w:rPr>
                <w:rFonts w:ascii="Noto Sans" w:eastAsia="Arial Unicode MS" w:hAnsi="Noto Sans" w:cs="Noto Sans"/>
                <w:bCs/>
                <w:kern w:val="2"/>
                <w:sz w:val="20"/>
                <w:szCs w:val="20"/>
                <w:lang w:eastAsia="es-MX"/>
              </w:rPr>
            </w:pPr>
          </w:p>
          <w:p w14:paraId="2AF02069" w14:textId="77777777" w:rsidR="00A443ED" w:rsidRPr="00797497" w:rsidRDefault="00A443ED" w:rsidP="00BA5F9F">
            <w:pPr>
              <w:pStyle w:val="Prrafodelista"/>
              <w:ind w:left="0"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LAS NOTIFICACIONES POR PARTE DEL INSTITUTO PODRÁN REALIZARSE EN LOS SIGUIENTES TÉRMINOS:</w:t>
            </w:r>
          </w:p>
          <w:p w14:paraId="591835AF" w14:textId="77777777" w:rsidR="00A443ED" w:rsidRPr="00797497" w:rsidRDefault="00A443ED" w:rsidP="00BA5F9F">
            <w:pPr>
              <w:pStyle w:val="Prrafodelista"/>
              <w:ind w:right="12"/>
              <w:jc w:val="both"/>
              <w:rPr>
                <w:rFonts w:ascii="Noto Sans" w:eastAsia="Arial Unicode MS" w:hAnsi="Noto Sans" w:cs="Noto Sans"/>
                <w:bCs/>
                <w:kern w:val="2"/>
                <w:sz w:val="20"/>
                <w:szCs w:val="20"/>
                <w:lang w:eastAsia="es-MX"/>
              </w:rPr>
            </w:pPr>
          </w:p>
          <w:p w14:paraId="10D056BD" w14:textId="77777777" w:rsidR="00A443ED" w:rsidRPr="00797497" w:rsidRDefault="00A443ED" w:rsidP="00BA5F9F">
            <w:pPr>
              <w:pStyle w:val="Prrafodelista"/>
              <w:ind w:left="735" w:right="12" w:hanging="600"/>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w:t>
            </w:r>
            <w:r w:rsidRPr="00797497">
              <w:rPr>
                <w:rFonts w:ascii="Noto Sans" w:eastAsia="Arial Unicode MS" w:hAnsi="Noto Sans" w:cs="Noto Sans"/>
                <w:bCs/>
                <w:kern w:val="2"/>
                <w:sz w:val="20"/>
                <w:szCs w:val="20"/>
                <w:lang w:eastAsia="es-MX"/>
              </w:rPr>
              <w:tab/>
              <w:t>MEDIANTE OFICIO ENTREGADO EN EL DOMICILIO SEÑALADO EN ESTE APARTADO.</w:t>
            </w:r>
          </w:p>
          <w:p w14:paraId="239C542C" w14:textId="77777777" w:rsidR="00A443ED" w:rsidRPr="00797497" w:rsidRDefault="00A443ED" w:rsidP="00BA5F9F">
            <w:pPr>
              <w:pStyle w:val="Prrafodelista"/>
              <w:ind w:left="135" w:right="12"/>
              <w:jc w:val="both"/>
              <w:rPr>
                <w:rFonts w:ascii="Noto Sans" w:eastAsia="Arial Unicode MS" w:hAnsi="Noto Sans" w:cs="Noto Sans"/>
                <w:bCs/>
                <w:kern w:val="2"/>
                <w:sz w:val="20"/>
                <w:szCs w:val="20"/>
                <w:lang w:eastAsia="es-MX"/>
              </w:rPr>
            </w:pPr>
            <w:r w:rsidRPr="00797497">
              <w:rPr>
                <w:rFonts w:ascii="Noto Sans" w:eastAsia="Arial Unicode MS" w:hAnsi="Noto Sans" w:cs="Noto Sans"/>
                <w:bCs/>
                <w:kern w:val="2"/>
                <w:sz w:val="20"/>
                <w:szCs w:val="20"/>
                <w:lang w:eastAsia="es-MX"/>
              </w:rPr>
              <w:t>•</w:t>
            </w:r>
            <w:r w:rsidRPr="00797497">
              <w:rPr>
                <w:rFonts w:ascii="Noto Sans" w:eastAsia="Arial Unicode MS" w:hAnsi="Noto Sans" w:cs="Noto Sans"/>
                <w:bCs/>
                <w:kern w:val="2"/>
                <w:sz w:val="20"/>
                <w:szCs w:val="20"/>
                <w:lang w:eastAsia="es-MX"/>
              </w:rPr>
              <w:tab/>
              <w:t>VÍA CORREO ELECTRÓNICO</w:t>
            </w:r>
          </w:p>
        </w:tc>
        <w:tc>
          <w:tcPr>
            <w:tcW w:w="1858" w:type="dxa"/>
            <w:tcBorders>
              <w:top w:val="single" w:sz="4" w:space="0" w:color="000000"/>
              <w:left w:val="single" w:sz="4" w:space="0" w:color="000000"/>
              <w:bottom w:val="single" w:sz="4" w:space="0" w:color="000000"/>
            </w:tcBorders>
            <w:vAlign w:val="center"/>
          </w:tcPr>
          <w:p w14:paraId="3F55E8B6"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lastRenderedPageBreak/>
              <w:t>NUMERAL 6, INCISO C</w:t>
            </w:r>
          </w:p>
        </w:tc>
        <w:tc>
          <w:tcPr>
            <w:tcW w:w="1134" w:type="dxa"/>
            <w:tcBorders>
              <w:top w:val="single" w:sz="4" w:space="0" w:color="000000"/>
              <w:left w:val="single" w:sz="4" w:space="0" w:color="000000"/>
              <w:bottom w:val="single" w:sz="4" w:space="0" w:color="000000"/>
            </w:tcBorders>
          </w:tcPr>
          <w:p w14:paraId="5DCD67F4" w14:textId="77777777" w:rsidR="00A443ED" w:rsidRPr="00797497" w:rsidRDefault="00A443ED" w:rsidP="00BA5F9F">
            <w:pPr>
              <w:snapToGrid w:val="0"/>
              <w:jc w:val="both"/>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tcPr>
          <w:p w14:paraId="2C19F3AD" w14:textId="77777777" w:rsidR="00A443ED" w:rsidRPr="00797497" w:rsidRDefault="00A443ED" w:rsidP="00BA5F9F">
            <w:pPr>
              <w:snapToGrid w:val="0"/>
              <w:jc w:val="both"/>
              <w:rPr>
                <w:rFonts w:ascii="Noto Sans" w:hAnsi="Noto Sans" w:cs="Noto Sans"/>
                <w:sz w:val="20"/>
                <w:szCs w:val="20"/>
              </w:rPr>
            </w:pPr>
          </w:p>
        </w:tc>
      </w:tr>
      <w:tr w:rsidR="00A443ED" w:rsidRPr="00797497" w14:paraId="265E4F81"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4F56AB62"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
                <w:bCs/>
                <w:sz w:val="20"/>
                <w:szCs w:val="20"/>
              </w:rPr>
              <w:lastRenderedPageBreak/>
              <w:t>EL LICITANTE DEBERÁ PRESENTAR ESCRITO “BAJO PROTESTA DE DECIR VERDAD”</w:t>
            </w:r>
            <w:r w:rsidRPr="00797497">
              <w:rPr>
                <w:rFonts w:ascii="Noto Sans" w:hAnsi="Noto Sans" w:cs="Noto Sans"/>
                <w:bCs/>
                <w:sz w:val="20"/>
                <w:szCs w:val="20"/>
              </w:rPr>
              <w:t xml:space="preserve">, EN LA QUE MANIFIESTE, QUE NO SE ENCUENTRA EN NINGUNO DE LOS SUPUESTOS </w:t>
            </w:r>
            <w:r>
              <w:rPr>
                <w:rFonts w:ascii="Noto Sans" w:hAnsi="Noto Sans" w:cs="Noto Sans"/>
                <w:bCs/>
                <w:sz w:val="20"/>
                <w:szCs w:val="20"/>
              </w:rPr>
              <w:t>ESTABLECIDOS EN LOS ARTÍCULOS 71 Y 9</w:t>
            </w:r>
            <w:r w:rsidRPr="00797497">
              <w:rPr>
                <w:rFonts w:ascii="Noto Sans" w:hAnsi="Noto Sans" w:cs="Noto Sans"/>
                <w:bCs/>
                <w:sz w:val="20"/>
                <w:szCs w:val="20"/>
              </w:rPr>
              <w:t xml:space="preserve">0 DE LA </w:t>
            </w:r>
            <w:proofErr w:type="spellStart"/>
            <w:r w:rsidRPr="00797497">
              <w:rPr>
                <w:rFonts w:ascii="Noto Sans" w:hAnsi="Noto Sans" w:cs="Noto Sans"/>
                <w:bCs/>
                <w:sz w:val="20"/>
                <w:szCs w:val="20"/>
              </w:rPr>
              <w:t>LAASSP</w:t>
            </w:r>
            <w:proofErr w:type="spellEnd"/>
            <w:r w:rsidRPr="00797497">
              <w:rPr>
                <w:rFonts w:ascii="Noto Sans" w:hAnsi="Noto Sans" w:cs="Noto Sans"/>
                <w:bCs/>
                <w:sz w:val="20"/>
                <w:szCs w:val="20"/>
              </w:rPr>
              <w:t xml:space="preserve">. </w:t>
            </w:r>
            <w:r w:rsidRPr="00797497">
              <w:rPr>
                <w:rFonts w:ascii="Noto Sans" w:hAnsi="Noto Sans" w:cs="Noto Sans"/>
                <w:b/>
                <w:bCs/>
                <w:sz w:val="20"/>
                <w:szCs w:val="20"/>
              </w:rPr>
              <w:t xml:space="preserve">ANEXO NÚMERO 5 </w:t>
            </w:r>
            <w:r w:rsidRPr="00797497">
              <w:rPr>
                <w:rFonts w:ascii="Noto Sans" w:hAnsi="Noto Sans" w:cs="Noto Sans"/>
                <w:bCs/>
                <w:sz w:val="20"/>
                <w:szCs w:val="20"/>
              </w:rPr>
              <w:t>EL CUAL FORMA PARTE DE LA PRESENTE CONVOCATORIA.</w:t>
            </w:r>
          </w:p>
        </w:tc>
        <w:tc>
          <w:tcPr>
            <w:tcW w:w="1858" w:type="dxa"/>
            <w:tcBorders>
              <w:top w:val="single" w:sz="4" w:space="0" w:color="000000"/>
              <w:left w:val="single" w:sz="4" w:space="0" w:color="000000"/>
              <w:bottom w:val="single" w:sz="4" w:space="0" w:color="000000"/>
            </w:tcBorders>
            <w:vAlign w:val="center"/>
          </w:tcPr>
          <w:p w14:paraId="4AF9C0B8"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 INCISO D</w:t>
            </w:r>
          </w:p>
        </w:tc>
        <w:tc>
          <w:tcPr>
            <w:tcW w:w="1134" w:type="dxa"/>
            <w:tcBorders>
              <w:top w:val="single" w:sz="4" w:space="0" w:color="000000"/>
              <w:left w:val="single" w:sz="4" w:space="0" w:color="000000"/>
              <w:bottom w:val="single" w:sz="4" w:space="0" w:color="000000"/>
            </w:tcBorders>
            <w:vAlign w:val="center"/>
          </w:tcPr>
          <w:p w14:paraId="6A631ED2" w14:textId="77777777" w:rsidR="00A443ED" w:rsidRPr="00797497" w:rsidRDefault="00A443ED" w:rsidP="00BA5F9F">
            <w:pPr>
              <w:snapToGrid w:val="0"/>
              <w:jc w:val="center"/>
              <w:rPr>
                <w:rFonts w:ascii="Noto Sans" w:hAnsi="Noto Sans" w:cs="Noto Sans"/>
                <w:b/>
                <w:bCs/>
                <w:sz w:val="20"/>
                <w:szCs w:val="20"/>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77A23F2B" w14:textId="77777777" w:rsidR="00A443ED" w:rsidRPr="00797497" w:rsidRDefault="00A443ED" w:rsidP="00BA5F9F">
            <w:pPr>
              <w:snapToGrid w:val="0"/>
              <w:jc w:val="center"/>
              <w:rPr>
                <w:rFonts w:ascii="Noto Sans" w:hAnsi="Noto Sans" w:cs="Noto Sans"/>
                <w:b/>
                <w:bCs/>
                <w:sz w:val="20"/>
                <w:szCs w:val="20"/>
              </w:rPr>
            </w:pPr>
          </w:p>
        </w:tc>
      </w:tr>
      <w:tr w:rsidR="00A443ED" w:rsidRPr="00797497" w14:paraId="1118DFC7"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0B1CDD83"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Cs/>
                <w:sz w:val="20"/>
                <w:szCs w:val="20"/>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797497">
              <w:rPr>
                <w:rFonts w:ascii="Noto Sans" w:hAnsi="Noto Sans" w:cs="Noto Sans"/>
                <w:b/>
                <w:bCs/>
                <w:sz w:val="20"/>
                <w:szCs w:val="20"/>
              </w:rPr>
              <w:t>ANEXO NÚMERO 6</w:t>
            </w:r>
            <w:r w:rsidRPr="00797497">
              <w:rPr>
                <w:rFonts w:ascii="Noto Sans" w:hAnsi="Noto Sans" w:cs="Noto Sans"/>
                <w:bCs/>
                <w:sz w:val="20"/>
                <w:szCs w:val="20"/>
              </w:rPr>
              <w:t>, EL CUAL FORMA PARTE DE LA PRESENTE CONVOCATORIA.</w:t>
            </w:r>
          </w:p>
          <w:p w14:paraId="6D6A8F4D"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Cs/>
                <w:sz w:val="20"/>
                <w:szCs w:val="20"/>
              </w:rPr>
              <w:lastRenderedPageBreak/>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97497">
              <w:rPr>
                <w:rFonts w:ascii="Noto Sans" w:hAnsi="Noto Sans" w:cs="Noto Sans"/>
                <w:b/>
                <w:bCs/>
                <w:sz w:val="20"/>
                <w:szCs w:val="20"/>
              </w:rPr>
              <w:t>ANEXO NÚMERO 6</w:t>
            </w:r>
            <w:r w:rsidRPr="00797497">
              <w:rPr>
                <w:rFonts w:ascii="Noto Sans" w:hAnsi="Noto Sans" w:cs="Noto Sans"/>
                <w:bCs/>
                <w:sz w:val="20"/>
                <w:szCs w:val="20"/>
              </w:rPr>
              <w:t xml:space="preserve"> EL CUAL FORMA PARTE DE LA PRESENTE CONVOCATORIA.</w:t>
            </w:r>
          </w:p>
        </w:tc>
        <w:tc>
          <w:tcPr>
            <w:tcW w:w="1858" w:type="dxa"/>
            <w:tcBorders>
              <w:top w:val="single" w:sz="4" w:space="0" w:color="000000"/>
              <w:left w:val="single" w:sz="4" w:space="0" w:color="000000"/>
              <w:bottom w:val="single" w:sz="4" w:space="0" w:color="000000"/>
            </w:tcBorders>
            <w:vAlign w:val="center"/>
          </w:tcPr>
          <w:p w14:paraId="2C087D54"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lastRenderedPageBreak/>
              <w:t>NUMERAL 6 INCISOS E, F Y M</w:t>
            </w:r>
          </w:p>
        </w:tc>
        <w:tc>
          <w:tcPr>
            <w:tcW w:w="1134" w:type="dxa"/>
            <w:tcBorders>
              <w:top w:val="single" w:sz="4" w:space="0" w:color="000000"/>
              <w:left w:val="single" w:sz="4" w:space="0" w:color="000000"/>
              <w:bottom w:val="single" w:sz="4" w:space="0" w:color="000000"/>
            </w:tcBorders>
          </w:tcPr>
          <w:p w14:paraId="5CBCB8D6" w14:textId="77777777" w:rsidR="00A443ED" w:rsidRPr="00797497" w:rsidRDefault="00A443ED" w:rsidP="00BA5F9F">
            <w:pPr>
              <w:snapToGrid w:val="0"/>
              <w:jc w:val="both"/>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tcPr>
          <w:p w14:paraId="4F0BC1DB" w14:textId="77777777" w:rsidR="00A443ED" w:rsidRPr="00797497" w:rsidRDefault="00A443ED" w:rsidP="00BA5F9F">
            <w:pPr>
              <w:snapToGrid w:val="0"/>
              <w:jc w:val="both"/>
              <w:rPr>
                <w:rFonts w:ascii="Noto Sans" w:hAnsi="Noto Sans" w:cs="Noto Sans"/>
                <w:sz w:val="20"/>
                <w:szCs w:val="20"/>
              </w:rPr>
            </w:pPr>
          </w:p>
        </w:tc>
      </w:tr>
      <w:tr w:rsidR="00A443ED" w:rsidRPr="00797497" w14:paraId="0D111C44" w14:textId="77777777" w:rsidTr="00BA5F9F">
        <w:trPr>
          <w:trHeight w:val="920"/>
          <w:jc w:val="center"/>
        </w:trPr>
        <w:tc>
          <w:tcPr>
            <w:tcW w:w="5897" w:type="dxa"/>
            <w:tcBorders>
              <w:top w:val="single" w:sz="4" w:space="0" w:color="000000"/>
              <w:left w:val="single" w:sz="4" w:space="0" w:color="000000"/>
              <w:bottom w:val="single" w:sz="4" w:space="0" w:color="000000"/>
            </w:tcBorders>
            <w:vAlign w:val="center"/>
          </w:tcPr>
          <w:p w14:paraId="024D9A62"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Cs/>
                <w:sz w:val="20"/>
                <w:szCs w:val="20"/>
              </w:rPr>
              <w:lastRenderedPageBreak/>
              <w:t xml:space="preserve">LOS LICITANTES CON CARÁCTER DE </w:t>
            </w:r>
            <w:proofErr w:type="spellStart"/>
            <w:r w:rsidRPr="00797497">
              <w:rPr>
                <w:rFonts w:ascii="Noto Sans" w:hAnsi="Noto Sans" w:cs="Noto Sans"/>
                <w:bCs/>
                <w:sz w:val="20"/>
                <w:szCs w:val="20"/>
              </w:rPr>
              <w:t>MIPYMES</w:t>
            </w:r>
            <w:proofErr w:type="spellEnd"/>
            <w:r w:rsidRPr="00797497">
              <w:rPr>
                <w:rFonts w:ascii="Noto Sans" w:hAnsi="Noto Sans" w:cs="Noto Sans"/>
                <w:bCs/>
                <w:sz w:val="20"/>
                <w:szCs w:val="20"/>
              </w:rPr>
              <w:t xml:space="preserve"> DEBERÁN PRESENTAR EL DOCUMENTO EXPEDIDO POR AUTORIDAD COMPETENTE, QUE DETERMINE SU ESTRATIFICACIÓN COMO MICRO, PEQUEÑA O MEDIANA EMPRESA O BIEN UN ESCRITO EN EL CUAL MANIFIESTEN BAJO PROTESTA DE DECIR VERDAD QUE CUENTAN CON ESE CARÁCTER, CONFORME AL </w:t>
            </w:r>
            <w:r w:rsidRPr="00797497">
              <w:rPr>
                <w:rFonts w:ascii="Noto Sans" w:hAnsi="Noto Sans" w:cs="Noto Sans"/>
                <w:b/>
                <w:bCs/>
                <w:sz w:val="20"/>
                <w:szCs w:val="20"/>
              </w:rPr>
              <w:t>ANEXO NÚMERO 10</w:t>
            </w:r>
            <w:r w:rsidRPr="00797497">
              <w:rPr>
                <w:rFonts w:ascii="Noto Sans" w:hAnsi="Noto Sans" w:cs="Noto Sans"/>
                <w:bCs/>
                <w:sz w:val="20"/>
                <w:szCs w:val="20"/>
              </w:rPr>
              <w:t xml:space="preserve"> EL CUAL FORMA PARTE DE LA PRESENTE CONVOCATORIA.</w:t>
            </w:r>
          </w:p>
          <w:p w14:paraId="762840D8"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sz w:val="20"/>
                <w:szCs w:val="20"/>
              </w:rPr>
              <w:t>PARA LAS EMPRESAS LICITANTES QUE SE ENCUENTREN FUERA DE ESTA ESTRATIFICACIÓN DEBERÁN PRESENTAR ESCRITO BAJO PROTESTA DE DECIR VERDAD QUE NO ESTÁN EN TAL SUPUESTO.</w:t>
            </w:r>
          </w:p>
        </w:tc>
        <w:tc>
          <w:tcPr>
            <w:tcW w:w="1858" w:type="dxa"/>
            <w:tcBorders>
              <w:top w:val="single" w:sz="4" w:space="0" w:color="000000"/>
              <w:left w:val="single" w:sz="4" w:space="0" w:color="000000"/>
              <w:bottom w:val="single" w:sz="4" w:space="0" w:color="000000"/>
            </w:tcBorders>
            <w:vAlign w:val="center"/>
          </w:tcPr>
          <w:p w14:paraId="014C94DD"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 INCISO G</w:t>
            </w:r>
          </w:p>
        </w:tc>
        <w:tc>
          <w:tcPr>
            <w:tcW w:w="1134" w:type="dxa"/>
            <w:tcBorders>
              <w:top w:val="single" w:sz="4" w:space="0" w:color="000000"/>
              <w:left w:val="single" w:sz="4" w:space="0" w:color="000000"/>
              <w:bottom w:val="single" w:sz="4" w:space="0" w:color="000000"/>
            </w:tcBorders>
            <w:vAlign w:val="center"/>
          </w:tcPr>
          <w:p w14:paraId="71F7862C" w14:textId="77777777" w:rsidR="00A443ED" w:rsidRPr="00797497" w:rsidRDefault="00A443ED" w:rsidP="00BA5F9F">
            <w:pPr>
              <w:snapToGrid w:val="0"/>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3FE3466A" w14:textId="77777777" w:rsidR="00A443ED" w:rsidRPr="00797497" w:rsidRDefault="00A443ED" w:rsidP="00BA5F9F">
            <w:pPr>
              <w:snapToGrid w:val="0"/>
              <w:rPr>
                <w:rFonts w:ascii="Noto Sans" w:hAnsi="Noto Sans" w:cs="Noto Sans"/>
                <w:sz w:val="20"/>
                <w:szCs w:val="20"/>
              </w:rPr>
            </w:pPr>
          </w:p>
        </w:tc>
      </w:tr>
      <w:tr w:rsidR="00A443ED" w:rsidRPr="00797497" w14:paraId="47BE62FD" w14:textId="77777777" w:rsidTr="00BA5F9F">
        <w:trPr>
          <w:trHeight w:val="20"/>
          <w:jc w:val="center"/>
        </w:trPr>
        <w:tc>
          <w:tcPr>
            <w:tcW w:w="5897" w:type="dxa"/>
            <w:tcBorders>
              <w:top w:val="single" w:sz="4" w:space="0" w:color="000000"/>
              <w:left w:val="single" w:sz="4" w:space="0" w:color="000000"/>
              <w:bottom w:val="single" w:sz="4" w:space="0" w:color="000000"/>
            </w:tcBorders>
            <w:vAlign w:val="center"/>
          </w:tcPr>
          <w:p w14:paraId="64760251"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sz w:val="20"/>
                <w:szCs w:val="20"/>
              </w:rPr>
              <w:t xml:space="preserve">EN CASO DE QUE SE PRESENTEN PROPUESTAS EN FORMA CONJUNTA, CADA UNA DE LAS PERSONAS AGRUPADAS DEBERÁ PRESENTAR EN FORMA INDIVIDUAL LOS ESCRITOS SEÑALADOS EN ESTE NUMERAL, ADEMÁS DEL CONVENIO FIRMADO POR CADA UNA DE LAS PERSONAS QUE INTEGREN LA PROPUESTA, CONFORME AL </w:t>
            </w:r>
            <w:r w:rsidRPr="00797497">
              <w:rPr>
                <w:rFonts w:ascii="Noto Sans" w:hAnsi="Noto Sans" w:cs="Noto Sans"/>
                <w:b/>
                <w:sz w:val="20"/>
                <w:szCs w:val="20"/>
              </w:rPr>
              <w:t>ANEXO NÚMERO 9</w:t>
            </w:r>
            <w:r w:rsidRPr="00797497">
              <w:rPr>
                <w:rFonts w:ascii="Noto Sans" w:hAnsi="Noto Sans" w:cs="Noto Sans"/>
                <w:sz w:val="20"/>
                <w:szCs w:val="20"/>
              </w:rPr>
              <w:t xml:space="preserve"> </w:t>
            </w:r>
            <w:r w:rsidRPr="00797497">
              <w:rPr>
                <w:rFonts w:ascii="Noto Sans" w:hAnsi="Noto Sans" w:cs="Noto Sans"/>
                <w:bCs/>
                <w:sz w:val="20"/>
                <w:szCs w:val="20"/>
              </w:rPr>
              <w:t>EL CUAL FORMA PARTE DE LA PRESENTE CONVOCATORIA.</w:t>
            </w:r>
          </w:p>
        </w:tc>
        <w:tc>
          <w:tcPr>
            <w:tcW w:w="1858" w:type="dxa"/>
            <w:tcBorders>
              <w:top w:val="single" w:sz="4" w:space="0" w:color="000000"/>
              <w:left w:val="single" w:sz="4" w:space="0" w:color="000000"/>
              <w:bottom w:val="single" w:sz="4" w:space="0" w:color="000000"/>
            </w:tcBorders>
            <w:vAlign w:val="center"/>
          </w:tcPr>
          <w:p w14:paraId="1E43BE4F"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 INCISO H</w:t>
            </w:r>
          </w:p>
        </w:tc>
        <w:tc>
          <w:tcPr>
            <w:tcW w:w="1134" w:type="dxa"/>
            <w:tcBorders>
              <w:top w:val="single" w:sz="4" w:space="0" w:color="000000"/>
              <w:left w:val="single" w:sz="4" w:space="0" w:color="000000"/>
              <w:bottom w:val="single" w:sz="4" w:space="0" w:color="000000"/>
            </w:tcBorders>
            <w:vAlign w:val="center"/>
          </w:tcPr>
          <w:p w14:paraId="27E8B138" w14:textId="77777777" w:rsidR="00A443ED" w:rsidRPr="00797497" w:rsidRDefault="00A443ED" w:rsidP="00BA5F9F">
            <w:pPr>
              <w:snapToGrid w:val="0"/>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24E386FD" w14:textId="77777777" w:rsidR="00A443ED" w:rsidRPr="00797497" w:rsidRDefault="00A443ED" w:rsidP="00BA5F9F">
            <w:pPr>
              <w:snapToGrid w:val="0"/>
              <w:rPr>
                <w:rFonts w:ascii="Noto Sans" w:hAnsi="Noto Sans" w:cs="Noto Sans"/>
                <w:sz w:val="20"/>
                <w:szCs w:val="20"/>
              </w:rPr>
            </w:pPr>
          </w:p>
        </w:tc>
      </w:tr>
      <w:tr w:rsidR="00A443ED" w:rsidRPr="00797497" w14:paraId="7E02C72F"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6DE85DE6" w14:textId="77777777" w:rsidR="00A443ED" w:rsidRPr="00797497" w:rsidRDefault="00A443ED" w:rsidP="00BA5F9F">
            <w:pPr>
              <w:pStyle w:val="Prrafodelista"/>
              <w:ind w:left="0"/>
              <w:jc w:val="both"/>
              <w:rPr>
                <w:rFonts w:ascii="Noto Sans" w:hAnsi="Noto Sans" w:cs="Noto Sans"/>
                <w:sz w:val="20"/>
                <w:szCs w:val="20"/>
              </w:rPr>
            </w:pPr>
            <w:r w:rsidRPr="00797497">
              <w:rPr>
                <w:rFonts w:ascii="Noto Sans" w:hAnsi="Noto Sans" w:cs="Noto Sans"/>
                <w:sz w:val="20"/>
                <w:szCs w:val="20"/>
              </w:rPr>
              <w:t xml:space="preserve">EL LICITANTE DEBERÁ PRESENTAR ESCRITO BAJO PROTESTA DE DECIR VERDAD EN EL QUE MANIFIESTE EN CASO DE QUE RESULTE ADJUDICADO EN EL PRESENTE PROCEDIMIENTO DE LICITACIÓN PÚBLICA, PREVIO A LA SUSCRIPCIÓN DEL CONTRATO PRESENTARÁ “OPINIÓN DEL CUMPLIMIENTO DE OBLIGACIONES FISCALES” EMITIDA POR EL S.A.T, “OPINIÓN DEL CUMPLIMIENTO DE OBLIGACIONES EN MATERIA DE SEGURIDAD SOCIAL” EXPEDIDA POR EL IMSS, Y CONSTANCIA DE SITUACIÓN FISCAL EN MATERIA DE APORTACIONES PATRONALES Y ENTERO DE DESCUENTOS” EXPEDIDA POR EL INFONAVIT, ESTA ÚLTIMA DE CONFORMIDAD CON EL </w:t>
            </w:r>
            <w:r w:rsidRPr="00797497">
              <w:rPr>
                <w:rFonts w:ascii="Noto Sans" w:hAnsi="Noto Sans" w:cs="Noto Sans"/>
                <w:i/>
                <w:sz w:val="20"/>
                <w:szCs w:val="20"/>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797497">
              <w:rPr>
                <w:rFonts w:ascii="Noto Sans" w:hAnsi="Noto Sans" w:cs="Noto Sans"/>
                <w:sz w:val="20"/>
                <w:szCs w:val="20"/>
              </w:rPr>
              <w:t xml:space="preserve"> PUBLICADO EN LA CUARTA SECCIÓN DEL DIARIO OFICIAL EL </w:t>
            </w:r>
            <w:r w:rsidRPr="00797497">
              <w:rPr>
                <w:rFonts w:ascii="Noto Sans" w:hAnsi="Noto Sans" w:cs="Noto Sans"/>
                <w:sz w:val="20"/>
                <w:szCs w:val="20"/>
              </w:rPr>
              <w:lastRenderedPageBreak/>
              <w:t xml:space="preserve">28 DE JUNIO DE 2017; DEBIENDO ESTAR VIGENTES, POSITIVAS Y A NOMBRE DEL LICITANTE. </w:t>
            </w:r>
            <w:r w:rsidRPr="00797497">
              <w:rPr>
                <w:rFonts w:ascii="Noto Sans" w:hAnsi="Noto Sans" w:cs="Noto Sans"/>
                <w:b/>
                <w:bCs/>
                <w:sz w:val="20"/>
                <w:szCs w:val="20"/>
              </w:rPr>
              <w:t>ANEXO NÚMERO 16</w:t>
            </w:r>
            <w:r w:rsidRPr="00797497">
              <w:rPr>
                <w:rFonts w:ascii="Noto Sans" w:hAnsi="Noto Sans" w:cs="Noto Sans"/>
                <w:bCs/>
                <w:sz w:val="20"/>
                <w:szCs w:val="20"/>
              </w:rPr>
              <w:t>.</w:t>
            </w:r>
            <w:r w:rsidRPr="00797497">
              <w:rPr>
                <w:rFonts w:ascii="Noto Sans" w:hAnsi="Noto Sans" w:cs="Noto Sans"/>
                <w:bCs/>
                <w:sz w:val="20"/>
                <w:szCs w:val="20"/>
                <w:lang w:val="es-ES_tradnl"/>
              </w:rPr>
              <w:tab/>
            </w:r>
          </w:p>
        </w:tc>
        <w:tc>
          <w:tcPr>
            <w:tcW w:w="1858" w:type="dxa"/>
            <w:tcBorders>
              <w:top w:val="single" w:sz="4" w:space="0" w:color="000000"/>
              <w:left w:val="single" w:sz="4" w:space="0" w:color="000000"/>
              <w:bottom w:val="single" w:sz="4" w:space="0" w:color="000000"/>
            </w:tcBorders>
            <w:vAlign w:val="center"/>
          </w:tcPr>
          <w:p w14:paraId="0667202B" w14:textId="4686B2E7" w:rsidR="00A443ED" w:rsidRPr="00797497" w:rsidRDefault="00276B44" w:rsidP="00BA5F9F">
            <w:pPr>
              <w:snapToGrid w:val="0"/>
              <w:jc w:val="center"/>
              <w:rPr>
                <w:rFonts w:ascii="Noto Sans" w:hAnsi="Noto Sans" w:cs="Noto Sans"/>
                <w:sz w:val="20"/>
                <w:szCs w:val="20"/>
              </w:rPr>
            </w:pPr>
            <w:r>
              <w:rPr>
                <w:rFonts w:ascii="Noto Sans" w:hAnsi="Noto Sans" w:cs="Noto Sans"/>
                <w:sz w:val="20"/>
                <w:szCs w:val="20"/>
              </w:rPr>
              <w:lastRenderedPageBreak/>
              <w:t xml:space="preserve">NUMERAL </w:t>
            </w:r>
            <w:r w:rsidR="00A443ED" w:rsidRPr="00797497">
              <w:rPr>
                <w:rFonts w:ascii="Noto Sans" w:hAnsi="Noto Sans" w:cs="Noto Sans"/>
                <w:sz w:val="20"/>
                <w:szCs w:val="20"/>
              </w:rPr>
              <w:t>6 INCISO I</w:t>
            </w:r>
          </w:p>
        </w:tc>
        <w:tc>
          <w:tcPr>
            <w:tcW w:w="1134" w:type="dxa"/>
            <w:tcBorders>
              <w:top w:val="single" w:sz="4" w:space="0" w:color="000000"/>
              <w:left w:val="single" w:sz="4" w:space="0" w:color="000000"/>
              <w:bottom w:val="single" w:sz="4" w:space="0" w:color="000000"/>
            </w:tcBorders>
          </w:tcPr>
          <w:p w14:paraId="3D49BC68" w14:textId="77777777" w:rsidR="00A443ED" w:rsidRPr="00797497" w:rsidRDefault="00A443ED" w:rsidP="00BA5F9F">
            <w:pPr>
              <w:snapToGrid w:val="0"/>
              <w:jc w:val="both"/>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tcPr>
          <w:p w14:paraId="50CDB0C1" w14:textId="77777777" w:rsidR="00A443ED" w:rsidRPr="00797497" w:rsidRDefault="00A443ED" w:rsidP="00BA5F9F">
            <w:pPr>
              <w:snapToGrid w:val="0"/>
              <w:jc w:val="both"/>
              <w:rPr>
                <w:rFonts w:ascii="Noto Sans" w:hAnsi="Noto Sans" w:cs="Noto Sans"/>
                <w:sz w:val="20"/>
                <w:szCs w:val="20"/>
              </w:rPr>
            </w:pPr>
          </w:p>
        </w:tc>
      </w:tr>
      <w:tr w:rsidR="00A443ED" w:rsidRPr="00797497" w14:paraId="2F35B461"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4BA04591"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Cs/>
                <w:sz w:val="20"/>
                <w:szCs w:val="20"/>
              </w:rPr>
              <w:lastRenderedPageBreak/>
              <w:t>ESCRITO POR EL QUE MANIFIESTA QUE CONOCE LA LEY, SU REGLAMENTO, LA PRESENTE CONVOCATORIA DE MÉRITO, SUS ANEXOS Y, EN SU CASO, LAS MODIFICACIONES DERIVADAS DE LA JUNTA DE ACLARACIONES. (ESCRITO LIBRE)</w:t>
            </w:r>
          </w:p>
        </w:tc>
        <w:tc>
          <w:tcPr>
            <w:tcW w:w="1858" w:type="dxa"/>
            <w:tcBorders>
              <w:top w:val="single" w:sz="4" w:space="0" w:color="000000"/>
              <w:left w:val="single" w:sz="4" w:space="0" w:color="000000"/>
              <w:bottom w:val="single" w:sz="4" w:space="0" w:color="000000"/>
            </w:tcBorders>
            <w:vAlign w:val="center"/>
          </w:tcPr>
          <w:p w14:paraId="5E99B04E"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 xml:space="preserve">NUMERAL 6 INCISO J </w:t>
            </w:r>
          </w:p>
        </w:tc>
        <w:tc>
          <w:tcPr>
            <w:tcW w:w="1134" w:type="dxa"/>
            <w:tcBorders>
              <w:top w:val="single" w:sz="4" w:space="0" w:color="000000"/>
              <w:left w:val="single" w:sz="4" w:space="0" w:color="000000"/>
              <w:bottom w:val="single" w:sz="4" w:space="0" w:color="000000"/>
            </w:tcBorders>
          </w:tcPr>
          <w:p w14:paraId="490D7800" w14:textId="77777777" w:rsidR="00A443ED" w:rsidRPr="00797497" w:rsidRDefault="00A443ED" w:rsidP="00BA5F9F">
            <w:pPr>
              <w:snapToGrid w:val="0"/>
              <w:jc w:val="both"/>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tcPr>
          <w:p w14:paraId="24C185C6" w14:textId="77777777" w:rsidR="00A443ED" w:rsidRPr="00797497" w:rsidRDefault="00A443ED" w:rsidP="00BA5F9F">
            <w:pPr>
              <w:snapToGrid w:val="0"/>
              <w:jc w:val="both"/>
              <w:rPr>
                <w:rFonts w:ascii="Noto Sans" w:hAnsi="Noto Sans" w:cs="Noto Sans"/>
                <w:sz w:val="20"/>
                <w:szCs w:val="20"/>
              </w:rPr>
            </w:pPr>
          </w:p>
        </w:tc>
      </w:tr>
      <w:tr w:rsidR="00A443ED" w:rsidRPr="00797497" w14:paraId="31068ADD"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3A55B099"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Cs/>
                <w:sz w:val="20"/>
                <w:szCs w:val="20"/>
              </w:rPr>
              <w:t>ESCRITO MEDIANTE EL CUAL EL LICITANTE DECLARE QUE CUENTA CON LOS SIGUIENTES REGISTROS:</w:t>
            </w:r>
          </w:p>
          <w:p w14:paraId="0464C2BD"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Cs/>
                <w:sz w:val="20"/>
                <w:szCs w:val="20"/>
              </w:rPr>
              <w:t xml:space="preserve">REGISTRO FEDERAL DE CONTRIBUYENTES, CONFORME AL </w:t>
            </w:r>
            <w:r w:rsidRPr="00797497">
              <w:rPr>
                <w:rFonts w:ascii="Noto Sans" w:hAnsi="Noto Sans" w:cs="Noto Sans"/>
                <w:b/>
                <w:bCs/>
                <w:sz w:val="20"/>
                <w:szCs w:val="20"/>
              </w:rPr>
              <w:t>ANEXO NÚMERO 15</w:t>
            </w:r>
            <w:r w:rsidRPr="00797497">
              <w:rPr>
                <w:rFonts w:ascii="Noto Sans" w:hAnsi="Noto Sans" w:cs="Noto Sans"/>
                <w:bCs/>
                <w:sz w:val="20"/>
                <w:szCs w:val="20"/>
              </w:rPr>
              <w:t>, DE LA PRESENTE CONVOCATORIA.</w:t>
            </w:r>
          </w:p>
          <w:p w14:paraId="288F8861"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Cs/>
                <w:sz w:val="20"/>
                <w:szCs w:val="20"/>
              </w:rPr>
              <w:t xml:space="preserve">REGISTRO PATRONAL DEL IMSS, CONFORME AL </w:t>
            </w:r>
            <w:r w:rsidRPr="00797497">
              <w:rPr>
                <w:rFonts w:ascii="Noto Sans" w:hAnsi="Noto Sans" w:cs="Noto Sans"/>
                <w:b/>
                <w:bCs/>
                <w:sz w:val="20"/>
                <w:szCs w:val="20"/>
              </w:rPr>
              <w:t>ANEXO NÚMERO 15,</w:t>
            </w:r>
            <w:r w:rsidRPr="00797497">
              <w:rPr>
                <w:rFonts w:ascii="Noto Sans" w:hAnsi="Noto Sans" w:cs="Noto Sans"/>
                <w:bCs/>
                <w:sz w:val="20"/>
                <w:szCs w:val="20"/>
              </w:rPr>
              <w:t xml:space="preserve"> DE LA PRESENTE CONVOCATORIA.</w:t>
            </w:r>
          </w:p>
        </w:tc>
        <w:tc>
          <w:tcPr>
            <w:tcW w:w="1858" w:type="dxa"/>
            <w:tcBorders>
              <w:top w:val="single" w:sz="4" w:space="0" w:color="000000"/>
              <w:left w:val="single" w:sz="4" w:space="0" w:color="000000"/>
              <w:bottom w:val="single" w:sz="4" w:space="0" w:color="000000"/>
            </w:tcBorders>
            <w:vAlign w:val="center"/>
          </w:tcPr>
          <w:p w14:paraId="256FC22A"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 INCISO K</w:t>
            </w:r>
          </w:p>
        </w:tc>
        <w:tc>
          <w:tcPr>
            <w:tcW w:w="1134" w:type="dxa"/>
            <w:tcBorders>
              <w:top w:val="single" w:sz="4" w:space="0" w:color="000000"/>
              <w:left w:val="single" w:sz="4" w:space="0" w:color="000000"/>
              <w:bottom w:val="single" w:sz="4" w:space="0" w:color="000000"/>
            </w:tcBorders>
          </w:tcPr>
          <w:p w14:paraId="4B787F54" w14:textId="77777777" w:rsidR="00A443ED" w:rsidRPr="00797497" w:rsidRDefault="00A443ED" w:rsidP="00BA5F9F">
            <w:pPr>
              <w:snapToGrid w:val="0"/>
              <w:jc w:val="both"/>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tcPr>
          <w:p w14:paraId="68B98A96" w14:textId="77777777" w:rsidR="00A443ED" w:rsidRPr="00797497" w:rsidRDefault="00A443ED" w:rsidP="00BA5F9F">
            <w:pPr>
              <w:snapToGrid w:val="0"/>
              <w:jc w:val="both"/>
              <w:rPr>
                <w:rFonts w:ascii="Noto Sans" w:hAnsi="Noto Sans" w:cs="Noto Sans"/>
                <w:sz w:val="20"/>
                <w:szCs w:val="20"/>
              </w:rPr>
            </w:pPr>
          </w:p>
        </w:tc>
      </w:tr>
      <w:tr w:rsidR="00A443ED" w:rsidRPr="00797497" w14:paraId="7F778A0F"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630A091D" w14:textId="77777777" w:rsidR="00A443ED" w:rsidRPr="00797497" w:rsidRDefault="00A443ED" w:rsidP="00BA5F9F">
            <w:pPr>
              <w:jc w:val="both"/>
              <w:rPr>
                <w:rFonts w:ascii="Noto Sans" w:hAnsi="Noto Sans" w:cs="Noto Sans"/>
                <w:bCs/>
                <w:sz w:val="20"/>
                <w:szCs w:val="20"/>
              </w:rPr>
            </w:pPr>
            <w:r w:rsidRPr="00797497">
              <w:rPr>
                <w:rFonts w:ascii="Noto Sans" w:hAnsi="Noto Sans" w:cs="Noto Sans"/>
                <w:bCs/>
                <w:sz w:val="20"/>
                <w:szCs w:val="20"/>
              </w:rPr>
              <w:t>ESCRITO LIBRE EN EL QUE MANIFIESTE SU CONFORMIDAD CON LO DISPUESTO POR EL NUMERAL 29 DEL “ACUERDO POR EL QUE SE ESTABLECEN LAS DISPOSICIONES QUE DEBERÁN OBSERVAR PARA LA UTILIZACIÓN DEL SISTEMA ELECTRÓNICO DE INFORMACIÓN PÚBLICA GUB</w:t>
            </w:r>
            <w:r>
              <w:rPr>
                <w:rFonts w:ascii="Noto Sans" w:hAnsi="Noto Sans" w:cs="Noto Sans"/>
                <w:bCs/>
                <w:sz w:val="20"/>
                <w:szCs w:val="20"/>
              </w:rPr>
              <w:t>ERNAMENTAL, DENOMINADO PLATAFORMA COMPRAS MX</w:t>
            </w:r>
            <w:r w:rsidRPr="00797497">
              <w:rPr>
                <w:rFonts w:ascii="Noto Sans" w:hAnsi="Noto Sans" w:cs="Noto Sans"/>
                <w:bCs/>
                <w:sz w:val="20"/>
                <w:szCs w:val="20"/>
              </w:rPr>
              <w:t>”.</w:t>
            </w:r>
          </w:p>
        </w:tc>
        <w:tc>
          <w:tcPr>
            <w:tcW w:w="1858" w:type="dxa"/>
            <w:tcBorders>
              <w:top w:val="single" w:sz="4" w:space="0" w:color="000000"/>
              <w:left w:val="single" w:sz="4" w:space="0" w:color="000000"/>
              <w:bottom w:val="single" w:sz="4" w:space="0" w:color="000000"/>
            </w:tcBorders>
            <w:vAlign w:val="center"/>
          </w:tcPr>
          <w:p w14:paraId="130C8CA8"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 INCISO L</w:t>
            </w:r>
          </w:p>
        </w:tc>
        <w:tc>
          <w:tcPr>
            <w:tcW w:w="1134" w:type="dxa"/>
            <w:tcBorders>
              <w:top w:val="single" w:sz="4" w:space="0" w:color="000000"/>
              <w:left w:val="single" w:sz="4" w:space="0" w:color="000000"/>
              <w:bottom w:val="single" w:sz="4" w:space="0" w:color="000000"/>
            </w:tcBorders>
          </w:tcPr>
          <w:p w14:paraId="637CCAD1" w14:textId="77777777" w:rsidR="00A443ED" w:rsidRPr="00797497" w:rsidRDefault="00A443ED" w:rsidP="00BA5F9F">
            <w:pPr>
              <w:snapToGrid w:val="0"/>
              <w:jc w:val="both"/>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tcPr>
          <w:p w14:paraId="457DA032" w14:textId="77777777" w:rsidR="00A443ED" w:rsidRPr="00797497" w:rsidRDefault="00A443ED" w:rsidP="00BA5F9F">
            <w:pPr>
              <w:snapToGrid w:val="0"/>
              <w:jc w:val="both"/>
              <w:rPr>
                <w:rFonts w:ascii="Noto Sans" w:hAnsi="Noto Sans" w:cs="Noto Sans"/>
                <w:sz w:val="20"/>
                <w:szCs w:val="20"/>
              </w:rPr>
            </w:pPr>
          </w:p>
        </w:tc>
      </w:tr>
      <w:tr w:rsidR="00A443ED" w:rsidRPr="00797497" w14:paraId="185BD654" w14:textId="77777777" w:rsidTr="00BA5F9F">
        <w:trPr>
          <w:trHeight w:val="1919"/>
          <w:jc w:val="center"/>
        </w:trPr>
        <w:tc>
          <w:tcPr>
            <w:tcW w:w="5897" w:type="dxa"/>
            <w:tcBorders>
              <w:top w:val="single" w:sz="4" w:space="0" w:color="000000"/>
              <w:left w:val="single" w:sz="4" w:space="0" w:color="000000"/>
              <w:bottom w:val="single" w:sz="4" w:space="0" w:color="000000"/>
            </w:tcBorders>
            <w:vAlign w:val="center"/>
          </w:tcPr>
          <w:p w14:paraId="27F850DF" w14:textId="77777777" w:rsidR="00A443ED" w:rsidRPr="00797497" w:rsidRDefault="00A443ED" w:rsidP="00BA5F9F">
            <w:pPr>
              <w:spacing w:before="120" w:after="120"/>
              <w:jc w:val="both"/>
              <w:rPr>
                <w:rFonts w:ascii="Noto Sans" w:hAnsi="Noto Sans" w:cs="Noto Sans"/>
                <w:sz w:val="20"/>
                <w:szCs w:val="20"/>
                <w:lang w:eastAsia="es-ES"/>
              </w:rPr>
            </w:pPr>
            <w:r w:rsidRPr="00797497">
              <w:rPr>
                <w:rFonts w:ascii="Noto Sans" w:hAnsi="Noto Sans" w:cs="Noto Sans"/>
                <w:sz w:val="20"/>
                <w:szCs w:val="20"/>
                <w:lang w:eastAsia="es-ES"/>
              </w:rPr>
              <w:t>IDENTIFICACIÓN OFICIAL VIGENTE CON FOTOGRAFÍA, (CARTILLA DEL SERVICIO MILITAR NACIONAL, PASAPORTE, CREDENCIAL PARA VOTAR CON FOTOGRAFÍA O CÉDULA PROFESIONAL), TRATÁNDOSE DE PERSONAS FÍSICAS; Y, EN EL CASO DE PERSONAS MORALES, DE LA PERSONA QUE FIRME LA PROPUESTA.</w:t>
            </w:r>
          </w:p>
        </w:tc>
        <w:tc>
          <w:tcPr>
            <w:tcW w:w="1858" w:type="dxa"/>
            <w:tcBorders>
              <w:top w:val="single" w:sz="4" w:space="0" w:color="000000"/>
              <w:left w:val="single" w:sz="4" w:space="0" w:color="000000"/>
              <w:bottom w:val="single" w:sz="4" w:space="0" w:color="000000"/>
            </w:tcBorders>
            <w:vAlign w:val="center"/>
          </w:tcPr>
          <w:p w14:paraId="7C433261"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6.1, INCISO I</w:t>
            </w:r>
          </w:p>
        </w:tc>
        <w:tc>
          <w:tcPr>
            <w:tcW w:w="1134" w:type="dxa"/>
            <w:tcBorders>
              <w:top w:val="single" w:sz="4" w:space="0" w:color="000000"/>
              <w:left w:val="single" w:sz="4" w:space="0" w:color="000000"/>
              <w:bottom w:val="single" w:sz="4" w:space="0" w:color="000000"/>
            </w:tcBorders>
            <w:vAlign w:val="center"/>
          </w:tcPr>
          <w:p w14:paraId="38F0BC5C" w14:textId="77777777" w:rsidR="00A443ED" w:rsidRPr="00797497" w:rsidRDefault="00A443ED" w:rsidP="00BA5F9F">
            <w:pPr>
              <w:snapToGrid w:val="0"/>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0676D87D" w14:textId="77777777" w:rsidR="00A443ED" w:rsidRPr="00797497" w:rsidRDefault="00A443ED" w:rsidP="00BA5F9F">
            <w:pPr>
              <w:snapToGrid w:val="0"/>
              <w:rPr>
                <w:rFonts w:ascii="Noto Sans" w:hAnsi="Noto Sans" w:cs="Noto Sans"/>
                <w:sz w:val="20"/>
                <w:szCs w:val="20"/>
              </w:rPr>
            </w:pPr>
          </w:p>
        </w:tc>
      </w:tr>
      <w:tr w:rsidR="00A443ED" w:rsidRPr="00797497" w14:paraId="7901A6D5" w14:textId="77777777" w:rsidTr="00BA5F9F">
        <w:trPr>
          <w:trHeight w:val="2177"/>
          <w:jc w:val="center"/>
        </w:trPr>
        <w:tc>
          <w:tcPr>
            <w:tcW w:w="5897" w:type="dxa"/>
            <w:tcBorders>
              <w:top w:val="single" w:sz="4" w:space="0" w:color="000000"/>
              <w:left w:val="single" w:sz="4" w:space="0" w:color="000000"/>
              <w:bottom w:val="single" w:sz="4" w:space="0" w:color="000000"/>
            </w:tcBorders>
          </w:tcPr>
          <w:p w14:paraId="163A20B8" w14:textId="77777777" w:rsidR="00A443ED" w:rsidRPr="00797497" w:rsidRDefault="00A443ED" w:rsidP="00BA5F9F">
            <w:pPr>
              <w:spacing w:before="120" w:after="120"/>
              <w:ind w:left="15"/>
              <w:jc w:val="both"/>
              <w:rPr>
                <w:rFonts w:ascii="Noto Sans" w:hAnsi="Noto Sans" w:cs="Noto Sans"/>
                <w:sz w:val="20"/>
                <w:szCs w:val="20"/>
              </w:rPr>
            </w:pPr>
            <w:r w:rsidRPr="00797497">
              <w:rPr>
                <w:rFonts w:ascii="Noto Sans" w:hAnsi="Noto Sans" w:cs="Noto Sans"/>
                <w:sz w:val="20"/>
                <w:szCs w:val="20"/>
              </w:rPr>
              <w:t xml:space="preserve">INDICAR EN EL FORMATO PREVISTO EN EL </w:t>
            </w:r>
            <w:r w:rsidRPr="00797497">
              <w:rPr>
                <w:rFonts w:ascii="Noto Sans" w:hAnsi="Noto Sans" w:cs="Noto Sans"/>
                <w:b/>
                <w:sz w:val="20"/>
                <w:szCs w:val="20"/>
              </w:rPr>
              <w:t>ANEXO 12 (DOCE)</w:t>
            </w:r>
            <w:r w:rsidRPr="00797497">
              <w:rPr>
                <w:rFonts w:ascii="Noto Sans" w:hAnsi="Noto Sans" w:cs="Noto Sans"/>
                <w:sz w:val="20"/>
                <w:szCs w:val="20"/>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tc>
        <w:tc>
          <w:tcPr>
            <w:tcW w:w="1858" w:type="dxa"/>
            <w:tcBorders>
              <w:top w:val="single" w:sz="4" w:space="0" w:color="000000"/>
              <w:left w:val="single" w:sz="4" w:space="0" w:color="000000"/>
              <w:bottom w:val="single" w:sz="4" w:space="0" w:color="000000"/>
            </w:tcBorders>
            <w:vAlign w:val="center"/>
          </w:tcPr>
          <w:p w14:paraId="4F060244" w14:textId="74F10309" w:rsidR="00A443ED" w:rsidRPr="00797497" w:rsidRDefault="00276B44" w:rsidP="00BA5F9F">
            <w:pPr>
              <w:snapToGrid w:val="0"/>
              <w:jc w:val="center"/>
              <w:rPr>
                <w:rFonts w:ascii="Noto Sans" w:hAnsi="Noto Sans" w:cs="Noto Sans"/>
                <w:sz w:val="20"/>
                <w:szCs w:val="20"/>
              </w:rPr>
            </w:pPr>
            <w:r>
              <w:rPr>
                <w:rFonts w:ascii="Noto Sans" w:hAnsi="Noto Sans" w:cs="Noto Sans"/>
                <w:sz w:val="20"/>
                <w:szCs w:val="20"/>
              </w:rPr>
              <w:t>NUMERAL 7.1</w:t>
            </w:r>
          </w:p>
        </w:tc>
        <w:tc>
          <w:tcPr>
            <w:tcW w:w="1134" w:type="dxa"/>
            <w:tcBorders>
              <w:top w:val="single" w:sz="4" w:space="0" w:color="000000"/>
              <w:left w:val="single" w:sz="4" w:space="0" w:color="000000"/>
              <w:bottom w:val="single" w:sz="4" w:space="0" w:color="000000"/>
            </w:tcBorders>
          </w:tcPr>
          <w:p w14:paraId="3491D939" w14:textId="77777777" w:rsidR="00A443ED" w:rsidRPr="00797497" w:rsidRDefault="00A443ED" w:rsidP="00BA5F9F">
            <w:pPr>
              <w:snapToGrid w:val="0"/>
              <w:jc w:val="both"/>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tcPr>
          <w:p w14:paraId="5A473679" w14:textId="77777777" w:rsidR="00A443ED" w:rsidRPr="00797497" w:rsidRDefault="00A443ED" w:rsidP="00BA5F9F">
            <w:pPr>
              <w:snapToGrid w:val="0"/>
              <w:jc w:val="both"/>
              <w:rPr>
                <w:rFonts w:ascii="Noto Sans" w:hAnsi="Noto Sans" w:cs="Noto Sans"/>
                <w:sz w:val="20"/>
                <w:szCs w:val="20"/>
              </w:rPr>
            </w:pPr>
          </w:p>
        </w:tc>
      </w:tr>
      <w:tr w:rsidR="00A443ED" w:rsidRPr="00797497" w14:paraId="1AF2A096" w14:textId="77777777" w:rsidTr="00BA5F9F">
        <w:trPr>
          <w:trHeight w:val="20"/>
          <w:jc w:val="center"/>
        </w:trPr>
        <w:tc>
          <w:tcPr>
            <w:tcW w:w="5897" w:type="dxa"/>
            <w:tcBorders>
              <w:top w:val="single" w:sz="4" w:space="0" w:color="000000"/>
              <w:left w:val="single" w:sz="4" w:space="0" w:color="000000"/>
              <w:bottom w:val="single" w:sz="4" w:space="0" w:color="000000"/>
            </w:tcBorders>
            <w:shd w:val="clear" w:color="auto" w:fill="FFFFFF" w:themeFill="background1"/>
          </w:tcPr>
          <w:p w14:paraId="4F6A2247" w14:textId="77777777" w:rsidR="00A443ED" w:rsidRPr="00DC5921" w:rsidRDefault="00A443ED" w:rsidP="00BA5F9F">
            <w:pPr>
              <w:tabs>
                <w:tab w:val="left" w:pos="1110"/>
              </w:tabs>
              <w:jc w:val="both"/>
              <w:rPr>
                <w:rFonts w:ascii="Noto Sans" w:hAnsi="Noto Sans" w:cs="Noto Sans"/>
                <w:sz w:val="20"/>
                <w:szCs w:val="20"/>
              </w:rPr>
            </w:pPr>
            <w:r w:rsidRPr="00DC5921">
              <w:rPr>
                <w:rFonts w:ascii="Noto Sans" w:hAnsi="Noto Sans" w:cs="Noto Sans"/>
                <w:sz w:val="20"/>
                <w:szCs w:val="20"/>
              </w:rPr>
              <w:t xml:space="preserve">LOS LICITANTES DEBERÁN PRESENTAR BAJO </w:t>
            </w:r>
            <w:r w:rsidRPr="00DC5921">
              <w:rPr>
                <w:rFonts w:ascii="Noto Sans" w:hAnsi="Noto Sans" w:cs="Noto Sans"/>
                <w:sz w:val="20"/>
                <w:szCs w:val="20"/>
                <w:shd w:val="clear" w:color="auto" w:fill="FFFFFF" w:themeFill="background1"/>
              </w:rPr>
              <w:t xml:space="preserve">PROTESTA DE DECIR VERDAD, DE QUE EL BIEN O SERVICIO OFERTADO CUMPLE CON LO SOLICITADO Y EN APEGO A LA </w:t>
            </w:r>
            <w:proofErr w:type="spellStart"/>
            <w:r w:rsidRPr="00DC5921">
              <w:rPr>
                <w:rFonts w:ascii="Noto Sans" w:hAnsi="Noto Sans" w:cs="Noto Sans"/>
                <w:sz w:val="20"/>
                <w:szCs w:val="20"/>
                <w:shd w:val="clear" w:color="auto" w:fill="FFFFFF" w:themeFill="background1"/>
              </w:rPr>
              <w:t>NOM</w:t>
            </w:r>
            <w:proofErr w:type="spellEnd"/>
            <w:r w:rsidRPr="00DC5921">
              <w:rPr>
                <w:rFonts w:ascii="Noto Sans" w:hAnsi="Noto Sans" w:cs="Noto Sans"/>
                <w:sz w:val="20"/>
                <w:szCs w:val="20"/>
                <w:shd w:val="clear" w:color="auto" w:fill="FFFFFF" w:themeFill="background1"/>
              </w:rPr>
              <w:t xml:space="preserve"> 251.</w:t>
            </w:r>
          </w:p>
        </w:tc>
        <w:tc>
          <w:tcPr>
            <w:tcW w:w="1858" w:type="dxa"/>
            <w:tcBorders>
              <w:top w:val="single" w:sz="4" w:space="0" w:color="000000"/>
              <w:left w:val="single" w:sz="4" w:space="0" w:color="000000"/>
              <w:bottom w:val="single" w:sz="4" w:space="0" w:color="000000"/>
            </w:tcBorders>
            <w:shd w:val="clear" w:color="auto" w:fill="FFFFFF" w:themeFill="background1"/>
            <w:vAlign w:val="center"/>
          </w:tcPr>
          <w:p w14:paraId="35B1E306" w14:textId="23E9C4DD" w:rsidR="00A443ED" w:rsidRPr="00797497" w:rsidRDefault="00870575" w:rsidP="00BA5F9F">
            <w:pPr>
              <w:snapToGrid w:val="0"/>
              <w:jc w:val="center"/>
              <w:rPr>
                <w:rFonts w:ascii="Noto Sans" w:hAnsi="Noto Sans" w:cs="Noto Sans"/>
                <w:sz w:val="20"/>
                <w:szCs w:val="20"/>
              </w:rPr>
            </w:pPr>
            <w:r>
              <w:rPr>
                <w:rFonts w:ascii="Noto Sans" w:hAnsi="Noto Sans" w:cs="Noto Sans"/>
                <w:sz w:val="20"/>
                <w:szCs w:val="20"/>
              </w:rPr>
              <w:t>FORMATO LIBRE</w:t>
            </w:r>
          </w:p>
        </w:tc>
        <w:tc>
          <w:tcPr>
            <w:tcW w:w="1134" w:type="dxa"/>
            <w:tcBorders>
              <w:top w:val="single" w:sz="4" w:space="0" w:color="000000"/>
              <w:left w:val="single" w:sz="4" w:space="0" w:color="000000"/>
              <w:bottom w:val="single" w:sz="4" w:space="0" w:color="000000"/>
            </w:tcBorders>
            <w:shd w:val="clear" w:color="auto" w:fill="FFFFFF" w:themeFill="background1"/>
          </w:tcPr>
          <w:p w14:paraId="045F1FDF" w14:textId="77777777" w:rsidR="00A443ED" w:rsidRPr="00797497" w:rsidRDefault="00A443ED" w:rsidP="00BA5F9F">
            <w:pPr>
              <w:snapToGrid w:val="0"/>
              <w:jc w:val="both"/>
              <w:rPr>
                <w:rFonts w:ascii="Noto Sans" w:hAnsi="Noto Sans" w:cs="Noto Sans"/>
                <w:sz w:val="20"/>
                <w:szCs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565473" w14:textId="77777777" w:rsidR="00A443ED" w:rsidRPr="00797497" w:rsidRDefault="00A443ED" w:rsidP="00BA5F9F">
            <w:pPr>
              <w:snapToGrid w:val="0"/>
              <w:jc w:val="both"/>
              <w:rPr>
                <w:rFonts w:ascii="Noto Sans" w:hAnsi="Noto Sans" w:cs="Noto Sans"/>
                <w:sz w:val="20"/>
                <w:szCs w:val="20"/>
              </w:rPr>
            </w:pPr>
          </w:p>
        </w:tc>
      </w:tr>
    </w:tbl>
    <w:p w14:paraId="6907680A" w14:textId="77777777" w:rsidR="00A443ED" w:rsidRPr="00797497" w:rsidRDefault="00A443ED" w:rsidP="00A443ED">
      <w:pPr>
        <w:rPr>
          <w:rFonts w:ascii="Noto Sans" w:hAnsi="Noto Sans" w:cs="Noto Sans"/>
          <w:sz w:val="20"/>
          <w:szCs w:val="20"/>
        </w:rPr>
      </w:pPr>
    </w:p>
    <w:p w14:paraId="5C2F47C2" w14:textId="5EA410E8" w:rsidR="00BA6AED" w:rsidRDefault="00BA6AED">
      <w:pPr>
        <w:spacing w:after="200" w:line="276" w:lineRule="auto"/>
        <w:rPr>
          <w:rFonts w:ascii="Noto Sans" w:hAnsi="Noto Sans" w:cs="Noto Sans"/>
          <w:sz w:val="20"/>
          <w:szCs w:val="20"/>
        </w:rPr>
      </w:pPr>
      <w:r>
        <w:rPr>
          <w:rFonts w:ascii="Noto Sans" w:hAnsi="Noto Sans" w:cs="Noto Sans"/>
          <w:sz w:val="20"/>
          <w:szCs w:val="20"/>
        </w:rPr>
        <w:br w:type="page"/>
      </w:r>
    </w:p>
    <w:p w14:paraId="572981C0" w14:textId="77777777" w:rsidR="00A443ED" w:rsidRPr="00797497" w:rsidRDefault="00A443ED" w:rsidP="00A443ED">
      <w:pPr>
        <w:rPr>
          <w:rFonts w:ascii="Noto Sans" w:hAnsi="Noto Sans" w:cs="Noto Sans"/>
          <w:sz w:val="20"/>
          <w:szCs w:val="20"/>
        </w:rPr>
      </w:pPr>
    </w:p>
    <w:p w14:paraId="1CE0CE8C" w14:textId="77777777" w:rsidR="00A443ED" w:rsidRPr="00797497" w:rsidRDefault="00A443ED" w:rsidP="00A443ED">
      <w:pPr>
        <w:rPr>
          <w:rFonts w:ascii="Noto Sans" w:hAnsi="Noto Sans" w:cs="Noto Sans"/>
          <w:b/>
          <w:sz w:val="20"/>
          <w:szCs w:val="20"/>
        </w:rPr>
      </w:pPr>
      <w:r w:rsidRPr="00797497">
        <w:rPr>
          <w:rFonts w:ascii="Noto Sans" w:hAnsi="Noto Sans" w:cs="Noto Sans"/>
          <w:b/>
          <w:sz w:val="20"/>
          <w:szCs w:val="20"/>
        </w:rPr>
        <w:t>PUNTOS Y PORCENTAJES:</w:t>
      </w:r>
    </w:p>
    <w:p w14:paraId="77608801" w14:textId="77777777" w:rsidR="00A443ED" w:rsidRPr="00797497" w:rsidRDefault="00A443ED" w:rsidP="00A443ED">
      <w:pPr>
        <w:rPr>
          <w:rFonts w:ascii="Noto Sans" w:hAnsi="Noto Sans" w:cs="Noto Sans"/>
          <w:sz w:val="20"/>
          <w:szCs w:val="20"/>
        </w:rPr>
      </w:pPr>
    </w:p>
    <w:tbl>
      <w:tblPr>
        <w:tblW w:w="4411" w:type="pct"/>
        <w:jc w:val="center"/>
        <w:tblInd w:w="-226" w:type="dxa"/>
        <w:tblLayout w:type="fixed"/>
        <w:tblCellMar>
          <w:left w:w="70" w:type="dxa"/>
          <w:right w:w="70" w:type="dxa"/>
        </w:tblCellMar>
        <w:tblLook w:val="0000" w:firstRow="0" w:lastRow="0" w:firstColumn="0" w:lastColumn="0" w:noHBand="0" w:noVBand="0"/>
      </w:tblPr>
      <w:tblGrid>
        <w:gridCol w:w="4393"/>
        <w:gridCol w:w="3687"/>
        <w:gridCol w:w="851"/>
        <w:gridCol w:w="720"/>
      </w:tblGrid>
      <w:tr w:rsidR="00A443ED" w:rsidRPr="00797497" w14:paraId="6A38BF3D" w14:textId="77777777" w:rsidTr="00BA5F9F">
        <w:trPr>
          <w:trHeight w:val="20"/>
          <w:jc w:val="center"/>
        </w:trPr>
        <w:tc>
          <w:tcPr>
            <w:tcW w:w="2276" w:type="pct"/>
            <w:tcBorders>
              <w:top w:val="single" w:sz="4" w:space="0" w:color="000000"/>
              <w:left w:val="single" w:sz="4" w:space="0" w:color="000000"/>
            </w:tcBorders>
            <w:shd w:val="clear" w:color="auto" w:fill="FDE9D9" w:themeFill="accent6" w:themeFillTint="33"/>
            <w:vAlign w:val="center"/>
          </w:tcPr>
          <w:p w14:paraId="4D4E8294" w14:textId="77777777" w:rsidR="00A443ED" w:rsidRPr="001A0F23" w:rsidRDefault="00A443ED" w:rsidP="00BA5F9F">
            <w:pPr>
              <w:ind w:left="142" w:right="794"/>
              <w:jc w:val="center"/>
              <w:rPr>
                <w:rFonts w:ascii="Noto Sans" w:hAnsi="Noto Sans" w:cs="Noto Sans"/>
                <w:b/>
                <w:sz w:val="20"/>
                <w:szCs w:val="20"/>
              </w:rPr>
            </w:pPr>
            <w:r w:rsidRPr="001A0F23">
              <w:rPr>
                <w:rFonts w:ascii="Noto Sans" w:hAnsi="Noto Sans" w:cs="Noto Sans"/>
                <w:b/>
                <w:sz w:val="20"/>
                <w:szCs w:val="20"/>
              </w:rPr>
              <w:t>DOCUMENTO SOLICITADO, EVALUACIÓN DE PUNTOS Y PORCENTAJE, PONDERACIÓN</w:t>
            </w:r>
          </w:p>
        </w:tc>
        <w:tc>
          <w:tcPr>
            <w:tcW w:w="1910" w:type="pct"/>
            <w:tcBorders>
              <w:top w:val="single" w:sz="4" w:space="0" w:color="000000"/>
              <w:left w:val="single" w:sz="4" w:space="0" w:color="000000"/>
              <w:bottom w:val="single" w:sz="4" w:space="0" w:color="000000"/>
            </w:tcBorders>
            <w:shd w:val="clear" w:color="auto" w:fill="FDE9D9" w:themeFill="accent6" w:themeFillTint="33"/>
            <w:vAlign w:val="center"/>
          </w:tcPr>
          <w:p w14:paraId="57F4371D" w14:textId="77777777" w:rsidR="00A443ED" w:rsidRPr="001A0F23" w:rsidRDefault="00A443ED" w:rsidP="00BA5F9F">
            <w:pPr>
              <w:ind w:left="142" w:right="128"/>
              <w:jc w:val="center"/>
              <w:rPr>
                <w:rFonts w:ascii="Noto Sans" w:hAnsi="Noto Sans" w:cs="Noto Sans"/>
                <w:b/>
                <w:sz w:val="20"/>
                <w:szCs w:val="20"/>
              </w:rPr>
            </w:pPr>
            <w:r w:rsidRPr="001A0F23">
              <w:rPr>
                <w:rFonts w:ascii="Noto Sans" w:hAnsi="Noto Sans" w:cs="Noto Sans"/>
                <w:b/>
                <w:sz w:val="20"/>
                <w:szCs w:val="20"/>
              </w:rPr>
              <w:t>PUNTO EN EL QUE SE SOLICITA</w:t>
            </w:r>
          </w:p>
        </w:tc>
        <w:tc>
          <w:tcPr>
            <w:tcW w:w="814" w:type="pct"/>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EF33B16" w14:textId="77777777" w:rsidR="00A443ED" w:rsidRPr="001A0F23" w:rsidRDefault="00A443ED" w:rsidP="00BA5F9F">
            <w:pPr>
              <w:snapToGrid w:val="0"/>
              <w:ind w:left="142" w:right="66"/>
              <w:jc w:val="both"/>
              <w:rPr>
                <w:rFonts w:ascii="Noto Sans" w:hAnsi="Noto Sans" w:cs="Noto Sans"/>
                <w:b/>
                <w:sz w:val="20"/>
                <w:szCs w:val="20"/>
              </w:rPr>
            </w:pPr>
            <w:r w:rsidRPr="001A0F23">
              <w:rPr>
                <w:rFonts w:ascii="Noto Sans" w:hAnsi="Noto Sans" w:cs="Noto Sans"/>
                <w:b/>
                <w:sz w:val="20"/>
                <w:szCs w:val="20"/>
              </w:rPr>
              <w:t>PRESENTA</w:t>
            </w:r>
          </w:p>
          <w:p w14:paraId="642E95E1" w14:textId="77777777" w:rsidR="00A443ED" w:rsidRPr="001A0F23" w:rsidRDefault="00A443ED" w:rsidP="00BA5F9F">
            <w:pPr>
              <w:snapToGrid w:val="0"/>
              <w:ind w:left="142" w:right="66"/>
              <w:jc w:val="both"/>
              <w:rPr>
                <w:rFonts w:ascii="Noto Sans" w:hAnsi="Noto Sans" w:cs="Noto Sans"/>
                <w:sz w:val="20"/>
                <w:szCs w:val="20"/>
              </w:rPr>
            </w:pPr>
            <w:r>
              <w:rPr>
                <w:rFonts w:ascii="Noto Sans" w:hAnsi="Noto Sans" w:cs="Noto Sans"/>
                <w:b/>
                <w:sz w:val="20"/>
                <w:szCs w:val="20"/>
              </w:rPr>
              <w:t xml:space="preserve">SI            </w:t>
            </w:r>
            <w:r w:rsidRPr="001A0F23">
              <w:rPr>
                <w:rFonts w:ascii="Noto Sans" w:hAnsi="Noto Sans" w:cs="Noto Sans"/>
                <w:b/>
                <w:sz w:val="20"/>
                <w:szCs w:val="20"/>
              </w:rPr>
              <w:t>NO</w:t>
            </w:r>
          </w:p>
        </w:tc>
      </w:tr>
      <w:tr w:rsidR="00A443ED" w:rsidRPr="00797497" w14:paraId="1E7DC3E0" w14:textId="77777777" w:rsidTr="00BA5F9F">
        <w:trPr>
          <w:trHeight w:val="623"/>
          <w:jc w:val="center"/>
        </w:trPr>
        <w:tc>
          <w:tcPr>
            <w:tcW w:w="2276" w:type="pct"/>
            <w:vMerge w:val="restart"/>
            <w:tcBorders>
              <w:top w:val="single" w:sz="4" w:space="0" w:color="000000"/>
              <w:left w:val="single" w:sz="4" w:space="0" w:color="000000"/>
            </w:tcBorders>
            <w:vAlign w:val="center"/>
          </w:tcPr>
          <w:p w14:paraId="1E0D7395" w14:textId="77777777" w:rsidR="00A443ED" w:rsidRPr="00797497" w:rsidRDefault="00A443ED" w:rsidP="00BA5F9F">
            <w:pPr>
              <w:pStyle w:val="Sangra3detindependiente1"/>
              <w:ind w:left="142" w:right="191" w:firstLine="0"/>
              <w:jc w:val="center"/>
              <w:rPr>
                <w:rFonts w:ascii="Noto Sans" w:hAnsi="Noto Sans" w:cs="Noto Sans"/>
                <w:b/>
                <w:lang w:val="es-MX"/>
              </w:rPr>
            </w:pPr>
            <w:r w:rsidRPr="00797497">
              <w:rPr>
                <w:rFonts w:ascii="Noto Sans" w:hAnsi="Noto Sans" w:cs="Noto Sans"/>
                <w:b/>
                <w:bCs/>
                <w:lang w:val="es-MX"/>
              </w:rPr>
              <w:t>EVALUACIÓN POR PUNTOS Y PORCENTAJES:</w:t>
            </w:r>
          </w:p>
          <w:p w14:paraId="0517EE9A" w14:textId="77777777" w:rsidR="00A443ED" w:rsidRPr="00797497" w:rsidRDefault="00A443ED" w:rsidP="00BA5F9F">
            <w:pPr>
              <w:jc w:val="center"/>
              <w:rPr>
                <w:rFonts w:ascii="Noto Sans" w:hAnsi="Noto Sans" w:cs="Noto Sans"/>
                <w:sz w:val="20"/>
                <w:szCs w:val="20"/>
              </w:rPr>
            </w:pPr>
          </w:p>
        </w:tc>
        <w:tc>
          <w:tcPr>
            <w:tcW w:w="1910" w:type="pct"/>
            <w:tcBorders>
              <w:top w:val="single" w:sz="4" w:space="0" w:color="000000"/>
              <w:left w:val="single" w:sz="4" w:space="0" w:color="000000"/>
              <w:bottom w:val="single" w:sz="4" w:space="0" w:color="000000"/>
            </w:tcBorders>
            <w:vAlign w:val="center"/>
          </w:tcPr>
          <w:p w14:paraId="02294AC3" w14:textId="77777777" w:rsidR="00A443ED" w:rsidRPr="00797497" w:rsidRDefault="00A443ED" w:rsidP="00BA5F9F">
            <w:pPr>
              <w:snapToGrid w:val="0"/>
              <w:ind w:right="128"/>
              <w:rPr>
                <w:rFonts w:ascii="Noto Sans" w:hAnsi="Noto Sans" w:cs="Noto Sans"/>
                <w:bCs/>
                <w:sz w:val="20"/>
                <w:szCs w:val="20"/>
              </w:rPr>
            </w:pPr>
            <w:r w:rsidRPr="00797497">
              <w:rPr>
                <w:rFonts w:ascii="Noto Sans" w:hAnsi="Noto Sans" w:cs="Noto Sans"/>
                <w:bCs/>
                <w:sz w:val="20"/>
                <w:szCs w:val="20"/>
              </w:rPr>
              <w:t>CARACTERÍSTICAS DE LOS BIENES.</w:t>
            </w:r>
          </w:p>
          <w:p w14:paraId="0525D2E4" w14:textId="77777777" w:rsidR="00A443ED" w:rsidRPr="00797497" w:rsidRDefault="00A443ED" w:rsidP="00BA5F9F">
            <w:pPr>
              <w:snapToGrid w:val="0"/>
              <w:ind w:left="142" w:right="128"/>
              <w:jc w:val="center"/>
              <w:rPr>
                <w:rFonts w:ascii="Noto Sans" w:hAnsi="Noto Sans" w:cs="Noto Sans"/>
                <w:sz w:val="20"/>
                <w:szCs w:val="20"/>
              </w:rPr>
            </w:pPr>
            <w:r w:rsidRPr="00797497">
              <w:rPr>
                <w:rFonts w:ascii="Noto Sans" w:hAnsi="Noto Sans" w:cs="Noto Sans"/>
                <w:bCs/>
                <w:sz w:val="20"/>
                <w:szCs w:val="20"/>
              </w:rPr>
              <w:t>25.00 PUNTOS</w:t>
            </w:r>
          </w:p>
        </w:tc>
        <w:tc>
          <w:tcPr>
            <w:tcW w:w="441" w:type="pct"/>
            <w:tcBorders>
              <w:top w:val="single" w:sz="4" w:space="0" w:color="000000"/>
              <w:left w:val="single" w:sz="4" w:space="0" w:color="000000"/>
              <w:bottom w:val="single" w:sz="4" w:space="0" w:color="000000"/>
            </w:tcBorders>
          </w:tcPr>
          <w:p w14:paraId="17182337" w14:textId="77777777" w:rsidR="00A443ED" w:rsidRPr="00797497" w:rsidRDefault="00A443ED" w:rsidP="00BA5F9F">
            <w:pPr>
              <w:snapToGrid w:val="0"/>
              <w:ind w:left="142" w:right="794"/>
              <w:jc w:val="both"/>
              <w:rPr>
                <w:rFonts w:ascii="Noto Sans" w:hAnsi="Noto Sans" w:cs="Noto Sans"/>
                <w:sz w:val="20"/>
                <w:szCs w:val="20"/>
              </w:rPr>
            </w:pPr>
          </w:p>
        </w:tc>
        <w:tc>
          <w:tcPr>
            <w:tcW w:w="373" w:type="pct"/>
            <w:tcBorders>
              <w:top w:val="single" w:sz="4" w:space="0" w:color="000000"/>
              <w:left w:val="single" w:sz="4" w:space="0" w:color="000000"/>
              <w:bottom w:val="single" w:sz="4" w:space="0" w:color="000000"/>
              <w:right w:val="single" w:sz="4" w:space="0" w:color="000000"/>
            </w:tcBorders>
          </w:tcPr>
          <w:p w14:paraId="140BA9CC" w14:textId="77777777" w:rsidR="00A443ED" w:rsidRPr="00797497" w:rsidRDefault="00A443ED" w:rsidP="00BA5F9F">
            <w:pPr>
              <w:snapToGrid w:val="0"/>
              <w:ind w:left="142" w:right="794"/>
              <w:jc w:val="both"/>
              <w:rPr>
                <w:rFonts w:ascii="Noto Sans" w:hAnsi="Noto Sans" w:cs="Noto Sans"/>
                <w:sz w:val="20"/>
                <w:szCs w:val="20"/>
              </w:rPr>
            </w:pPr>
          </w:p>
        </w:tc>
      </w:tr>
      <w:tr w:rsidR="00A443ED" w:rsidRPr="00797497" w14:paraId="6E220D46" w14:textId="77777777" w:rsidTr="00BA5F9F">
        <w:trPr>
          <w:trHeight w:val="550"/>
          <w:jc w:val="center"/>
        </w:trPr>
        <w:tc>
          <w:tcPr>
            <w:tcW w:w="2276" w:type="pct"/>
            <w:vMerge/>
            <w:tcBorders>
              <w:left w:val="single" w:sz="4" w:space="0" w:color="000000"/>
            </w:tcBorders>
          </w:tcPr>
          <w:p w14:paraId="59D03284" w14:textId="77777777" w:rsidR="00A443ED" w:rsidRPr="00797497" w:rsidRDefault="00A443ED" w:rsidP="00BA5F9F">
            <w:pPr>
              <w:rPr>
                <w:rFonts w:ascii="Noto Sans" w:hAnsi="Noto Sans" w:cs="Noto Sans"/>
                <w:sz w:val="20"/>
                <w:szCs w:val="20"/>
              </w:rPr>
            </w:pPr>
          </w:p>
        </w:tc>
        <w:tc>
          <w:tcPr>
            <w:tcW w:w="1910" w:type="pct"/>
            <w:tcBorders>
              <w:top w:val="single" w:sz="4" w:space="0" w:color="000000"/>
              <w:left w:val="single" w:sz="4" w:space="0" w:color="000000"/>
              <w:bottom w:val="single" w:sz="4" w:space="0" w:color="000000"/>
            </w:tcBorders>
            <w:vAlign w:val="center"/>
          </w:tcPr>
          <w:p w14:paraId="232ED4C0" w14:textId="77777777" w:rsidR="00A443ED" w:rsidRPr="00797497" w:rsidRDefault="00A443ED" w:rsidP="00BA5F9F">
            <w:pPr>
              <w:rPr>
                <w:rFonts w:ascii="Noto Sans" w:hAnsi="Noto Sans" w:cs="Noto Sans"/>
                <w:bCs/>
                <w:sz w:val="20"/>
                <w:szCs w:val="20"/>
              </w:rPr>
            </w:pPr>
            <w:r w:rsidRPr="00797497">
              <w:rPr>
                <w:rFonts w:ascii="Noto Sans" w:hAnsi="Noto Sans" w:cs="Noto Sans"/>
                <w:bCs/>
                <w:sz w:val="20"/>
                <w:szCs w:val="20"/>
              </w:rPr>
              <w:t>CAPACIDAD DEL LICITANTE</w:t>
            </w:r>
          </w:p>
          <w:p w14:paraId="56A47D00" w14:textId="77777777" w:rsidR="00A443ED" w:rsidRPr="00797497" w:rsidRDefault="00A443ED" w:rsidP="00BA5F9F">
            <w:pPr>
              <w:snapToGrid w:val="0"/>
              <w:ind w:left="142" w:right="128"/>
              <w:jc w:val="center"/>
              <w:rPr>
                <w:rFonts w:ascii="Noto Sans" w:hAnsi="Noto Sans" w:cs="Noto Sans"/>
                <w:sz w:val="20"/>
                <w:szCs w:val="20"/>
              </w:rPr>
            </w:pPr>
            <w:r w:rsidRPr="00797497">
              <w:rPr>
                <w:rFonts w:ascii="Noto Sans" w:hAnsi="Noto Sans" w:cs="Noto Sans"/>
                <w:sz w:val="20"/>
                <w:szCs w:val="20"/>
              </w:rPr>
              <w:t>09.50 PUNTOS</w:t>
            </w:r>
          </w:p>
        </w:tc>
        <w:tc>
          <w:tcPr>
            <w:tcW w:w="441" w:type="pct"/>
            <w:tcBorders>
              <w:top w:val="single" w:sz="4" w:space="0" w:color="000000"/>
              <w:left w:val="single" w:sz="4" w:space="0" w:color="000000"/>
              <w:bottom w:val="single" w:sz="4" w:space="0" w:color="000000"/>
            </w:tcBorders>
          </w:tcPr>
          <w:p w14:paraId="7F5C4C20" w14:textId="77777777" w:rsidR="00A443ED" w:rsidRPr="00797497" w:rsidRDefault="00A443ED" w:rsidP="00BA5F9F">
            <w:pPr>
              <w:snapToGrid w:val="0"/>
              <w:ind w:left="142" w:right="794"/>
              <w:jc w:val="both"/>
              <w:rPr>
                <w:rFonts w:ascii="Noto Sans" w:hAnsi="Noto Sans" w:cs="Noto Sans"/>
                <w:sz w:val="20"/>
                <w:szCs w:val="20"/>
              </w:rPr>
            </w:pPr>
          </w:p>
        </w:tc>
        <w:tc>
          <w:tcPr>
            <w:tcW w:w="373" w:type="pct"/>
            <w:tcBorders>
              <w:top w:val="single" w:sz="4" w:space="0" w:color="000000"/>
              <w:left w:val="single" w:sz="4" w:space="0" w:color="000000"/>
              <w:bottom w:val="single" w:sz="4" w:space="0" w:color="000000"/>
              <w:right w:val="single" w:sz="4" w:space="0" w:color="000000"/>
            </w:tcBorders>
          </w:tcPr>
          <w:p w14:paraId="12E173BE" w14:textId="77777777" w:rsidR="00A443ED" w:rsidRPr="00797497" w:rsidRDefault="00A443ED" w:rsidP="00BA5F9F">
            <w:pPr>
              <w:snapToGrid w:val="0"/>
              <w:ind w:left="142" w:right="794"/>
              <w:jc w:val="both"/>
              <w:rPr>
                <w:rFonts w:ascii="Noto Sans" w:hAnsi="Noto Sans" w:cs="Noto Sans"/>
                <w:sz w:val="20"/>
                <w:szCs w:val="20"/>
              </w:rPr>
            </w:pPr>
          </w:p>
        </w:tc>
      </w:tr>
      <w:tr w:rsidR="00A443ED" w:rsidRPr="00797497" w14:paraId="759FB39D" w14:textId="77777777" w:rsidTr="00BA5F9F">
        <w:trPr>
          <w:trHeight w:val="20"/>
          <w:jc w:val="center"/>
        </w:trPr>
        <w:tc>
          <w:tcPr>
            <w:tcW w:w="2276" w:type="pct"/>
            <w:vMerge/>
            <w:tcBorders>
              <w:left w:val="single" w:sz="4" w:space="0" w:color="000000"/>
            </w:tcBorders>
          </w:tcPr>
          <w:p w14:paraId="2B641AAF" w14:textId="77777777" w:rsidR="00A443ED" w:rsidRPr="00797497" w:rsidRDefault="00A443ED" w:rsidP="00BA5F9F">
            <w:pPr>
              <w:rPr>
                <w:rFonts w:ascii="Noto Sans" w:hAnsi="Noto Sans" w:cs="Noto Sans"/>
                <w:sz w:val="20"/>
                <w:szCs w:val="20"/>
              </w:rPr>
            </w:pPr>
          </w:p>
        </w:tc>
        <w:tc>
          <w:tcPr>
            <w:tcW w:w="1910" w:type="pct"/>
            <w:tcBorders>
              <w:top w:val="single" w:sz="4" w:space="0" w:color="000000"/>
              <w:left w:val="single" w:sz="4" w:space="0" w:color="000000"/>
              <w:bottom w:val="single" w:sz="4" w:space="0" w:color="000000"/>
            </w:tcBorders>
            <w:vAlign w:val="center"/>
          </w:tcPr>
          <w:p w14:paraId="3A6086EA" w14:textId="77777777" w:rsidR="00A443ED" w:rsidRPr="00797497" w:rsidRDefault="00A443ED" w:rsidP="00BA5F9F">
            <w:pPr>
              <w:rPr>
                <w:rFonts w:ascii="Noto Sans" w:hAnsi="Noto Sans" w:cs="Noto Sans"/>
                <w:bCs/>
                <w:sz w:val="20"/>
                <w:szCs w:val="20"/>
              </w:rPr>
            </w:pPr>
            <w:r w:rsidRPr="00797497">
              <w:rPr>
                <w:rFonts w:ascii="Noto Sans" w:hAnsi="Noto Sans" w:cs="Noto Sans"/>
                <w:bCs/>
                <w:sz w:val="20"/>
                <w:szCs w:val="20"/>
              </w:rPr>
              <w:t>EXPERIENCIA Y ESPECIALIDAD DEL LICITANTE</w:t>
            </w:r>
          </w:p>
          <w:p w14:paraId="24248298" w14:textId="77777777" w:rsidR="00A443ED" w:rsidRPr="00797497" w:rsidRDefault="00A443ED" w:rsidP="00BA5F9F">
            <w:pPr>
              <w:jc w:val="center"/>
              <w:rPr>
                <w:rFonts w:ascii="Noto Sans" w:hAnsi="Noto Sans" w:cs="Noto Sans"/>
                <w:sz w:val="20"/>
                <w:szCs w:val="20"/>
              </w:rPr>
            </w:pPr>
            <w:r w:rsidRPr="00797497">
              <w:rPr>
                <w:rFonts w:ascii="Noto Sans" w:hAnsi="Noto Sans" w:cs="Noto Sans"/>
                <w:bCs/>
                <w:sz w:val="20"/>
                <w:szCs w:val="20"/>
              </w:rPr>
              <w:t>07:50 PUNTOS</w:t>
            </w:r>
          </w:p>
        </w:tc>
        <w:tc>
          <w:tcPr>
            <w:tcW w:w="441" w:type="pct"/>
            <w:tcBorders>
              <w:top w:val="single" w:sz="4" w:space="0" w:color="000000"/>
              <w:left w:val="single" w:sz="4" w:space="0" w:color="000000"/>
              <w:bottom w:val="single" w:sz="4" w:space="0" w:color="000000"/>
            </w:tcBorders>
          </w:tcPr>
          <w:p w14:paraId="27B2D4EA" w14:textId="77777777" w:rsidR="00A443ED" w:rsidRPr="00797497" w:rsidRDefault="00A443ED" w:rsidP="00BA5F9F">
            <w:pPr>
              <w:snapToGrid w:val="0"/>
              <w:ind w:left="142" w:right="794"/>
              <w:jc w:val="both"/>
              <w:rPr>
                <w:rFonts w:ascii="Noto Sans" w:hAnsi="Noto Sans" w:cs="Noto Sans"/>
                <w:sz w:val="20"/>
                <w:szCs w:val="20"/>
              </w:rPr>
            </w:pPr>
          </w:p>
        </w:tc>
        <w:tc>
          <w:tcPr>
            <w:tcW w:w="373" w:type="pct"/>
            <w:tcBorders>
              <w:top w:val="single" w:sz="4" w:space="0" w:color="000000"/>
              <w:left w:val="single" w:sz="4" w:space="0" w:color="000000"/>
              <w:bottom w:val="single" w:sz="4" w:space="0" w:color="000000"/>
              <w:right w:val="single" w:sz="4" w:space="0" w:color="000000"/>
            </w:tcBorders>
          </w:tcPr>
          <w:p w14:paraId="129EEABB" w14:textId="77777777" w:rsidR="00A443ED" w:rsidRPr="00797497" w:rsidRDefault="00A443ED" w:rsidP="00BA5F9F">
            <w:pPr>
              <w:snapToGrid w:val="0"/>
              <w:ind w:left="142" w:right="794"/>
              <w:jc w:val="both"/>
              <w:rPr>
                <w:rFonts w:ascii="Noto Sans" w:hAnsi="Noto Sans" w:cs="Noto Sans"/>
                <w:sz w:val="20"/>
                <w:szCs w:val="20"/>
              </w:rPr>
            </w:pPr>
          </w:p>
        </w:tc>
      </w:tr>
      <w:tr w:rsidR="00A443ED" w:rsidRPr="00797497" w14:paraId="0715240C" w14:textId="77777777" w:rsidTr="00BA5F9F">
        <w:trPr>
          <w:trHeight w:val="20"/>
          <w:jc w:val="center"/>
        </w:trPr>
        <w:tc>
          <w:tcPr>
            <w:tcW w:w="2276" w:type="pct"/>
            <w:vMerge/>
            <w:tcBorders>
              <w:left w:val="single" w:sz="4" w:space="0" w:color="000000"/>
              <w:bottom w:val="single" w:sz="4" w:space="0" w:color="000000"/>
            </w:tcBorders>
          </w:tcPr>
          <w:p w14:paraId="0ABA8A45" w14:textId="77777777" w:rsidR="00A443ED" w:rsidRPr="00797497" w:rsidRDefault="00A443ED" w:rsidP="00BA5F9F">
            <w:pPr>
              <w:rPr>
                <w:rFonts w:ascii="Noto Sans" w:hAnsi="Noto Sans" w:cs="Noto Sans"/>
                <w:sz w:val="20"/>
                <w:szCs w:val="20"/>
              </w:rPr>
            </w:pPr>
          </w:p>
        </w:tc>
        <w:tc>
          <w:tcPr>
            <w:tcW w:w="1910" w:type="pct"/>
            <w:tcBorders>
              <w:top w:val="single" w:sz="4" w:space="0" w:color="000000"/>
              <w:left w:val="single" w:sz="4" w:space="0" w:color="000000"/>
              <w:bottom w:val="single" w:sz="4" w:space="0" w:color="000000"/>
            </w:tcBorders>
            <w:vAlign w:val="center"/>
          </w:tcPr>
          <w:p w14:paraId="315732D6" w14:textId="77777777" w:rsidR="00A443ED" w:rsidRPr="00797497" w:rsidRDefault="00A443ED" w:rsidP="00BA5F9F">
            <w:pPr>
              <w:rPr>
                <w:rFonts w:ascii="Noto Sans" w:hAnsi="Noto Sans" w:cs="Noto Sans"/>
                <w:bCs/>
                <w:sz w:val="20"/>
                <w:szCs w:val="20"/>
              </w:rPr>
            </w:pPr>
            <w:r w:rsidRPr="00797497">
              <w:rPr>
                <w:rFonts w:ascii="Noto Sans" w:hAnsi="Noto Sans" w:cs="Noto Sans"/>
                <w:bCs/>
                <w:sz w:val="20"/>
                <w:szCs w:val="20"/>
              </w:rPr>
              <w:t>CUMPLIMIENTO DE CONTRATOS</w:t>
            </w:r>
          </w:p>
          <w:p w14:paraId="7946174D" w14:textId="77777777" w:rsidR="00A443ED" w:rsidRPr="00797497" w:rsidRDefault="00A443ED" w:rsidP="00BA5F9F">
            <w:pPr>
              <w:snapToGrid w:val="0"/>
              <w:ind w:left="142" w:right="128"/>
              <w:jc w:val="center"/>
              <w:rPr>
                <w:rFonts w:ascii="Noto Sans" w:hAnsi="Noto Sans" w:cs="Noto Sans"/>
                <w:sz w:val="20"/>
                <w:szCs w:val="20"/>
              </w:rPr>
            </w:pPr>
            <w:r w:rsidRPr="00797497">
              <w:rPr>
                <w:rFonts w:ascii="Noto Sans" w:hAnsi="Noto Sans" w:cs="Noto Sans"/>
                <w:sz w:val="20"/>
                <w:szCs w:val="20"/>
              </w:rPr>
              <w:t xml:space="preserve">08:00 PUNTOS </w:t>
            </w:r>
          </w:p>
        </w:tc>
        <w:tc>
          <w:tcPr>
            <w:tcW w:w="441" w:type="pct"/>
            <w:tcBorders>
              <w:top w:val="single" w:sz="4" w:space="0" w:color="000000"/>
              <w:left w:val="single" w:sz="4" w:space="0" w:color="000000"/>
              <w:bottom w:val="single" w:sz="4" w:space="0" w:color="000000"/>
            </w:tcBorders>
          </w:tcPr>
          <w:p w14:paraId="10F8E3D4" w14:textId="77777777" w:rsidR="00A443ED" w:rsidRPr="00797497" w:rsidRDefault="00A443ED" w:rsidP="00BA5F9F">
            <w:pPr>
              <w:snapToGrid w:val="0"/>
              <w:ind w:left="142" w:right="794"/>
              <w:jc w:val="both"/>
              <w:rPr>
                <w:rFonts w:ascii="Noto Sans" w:hAnsi="Noto Sans" w:cs="Noto Sans"/>
                <w:sz w:val="20"/>
                <w:szCs w:val="20"/>
              </w:rPr>
            </w:pPr>
          </w:p>
        </w:tc>
        <w:tc>
          <w:tcPr>
            <w:tcW w:w="373" w:type="pct"/>
            <w:tcBorders>
              <w:top w:val="single" w:sz="4" w:space="0" w:color="000000"/>
              <w:left w:val="single" w:sz="4" w:space="0" w:color="000000"/>
              <w:bottom w:val="single" w:sz="4" w:space="0" w:color="000000"/>
              <w:right w:val="single" w:sz="4" w:space="0" w:color="000000"/>
            </w:tcBorders>
          </w:tcPr>
          <w:p w14:paraId="3749036C" w14:textId="77777777" w:rsidR="00A443ED" w:rsidRPr="00797497" w:rsidRDefault="00A443ED" w:rsidP="00BA5F9F">
            <w:pPr>
              <w:snapToGrid w:val="0"/>
              <w:ind w:left="142" w:right="794"/>
              <w:jc w:val="both"/>
              <w:rPr>
                <w:rFonts w:ascii="Noto Sans" w:hAnsi="Noto Sans" w:cs="Noto Sans"/>
                <w:sz w:val="20"/>
                <w:szCs w:val="20"/>
              </w:rPr>
            </w:pPr>
          </w:p>
        </w:tc>
      </w:tr>
    </w:tbl>
    <w:p w14:paraId="5114A3B8" w14:textId="77777777" w:rsidR="00A443ED" w:rsidRPr="00797497" w:rsidRDefault="00A443ED" w:rsidP="00A443ED">
      <w:pPr>
        <w:jc w:val="center"/>
        <w:rPr>
          <w:rFonts w:ascii="Noto Sans" w:hAnsi="Noto Sans" w:cs="Noto Sans"/>
          <w:sz w:val="20"/>
          <w:szCs w:val="20"/>
        </w:rPr>
      </w:pPr>
      <w:r w:rsidRPr="00797497">
        <w:rPr>
          <w:rFonts w:ascii="Noto Sans" w:hAnsi="Noto Sans" w:cs="Noto Sans"/>
          <w:sz w:val="20"/>
          <w:szCs w:val="20"/>
        </w:rPr>
        <w:t xml:space="preserve">                                                  TOTAL 50.00 PUNTOS</w:t>
      </w:r>
    </w:p>
    <w:p w14:paraId="1FD9AF00" w14:textId="77777777" w:rsidR="00A443ED" w:rsidRPr="00797497" w:rsidRDefault="00A443ED" w:rsidP="00A443ED">
      <w:pPr>
        <w:rPr>
          <w:rFonts w:ascii="Noto Sans" w:hAnsi="Noto Sans" w:cs="Noto Sans"/>
          <w:sz w:val="20"/>
          <w:szCs w:val="20"/>
        </w:rPr>
      </w:pPr>
    </w:p>
    <w:tbl>
      <w:tblPr>
        <w:tblW w:w="9685" w:type="dxa"/>
        <w:jc w:val="center"/>
        <w:tblInd w:w="-15" w:type="dxa"/>
        <w:tblLayout w:type="fixed"/>
        <w:tblCellMar>
          <w:left w:w="70" w:type="dxa"/>
          <w:right w:w="70" w:type="dxa"/>
        </w:tblCellMar>
        <w:tblLook w:val="0000" w:firstRow="0" w:lastRow="0" w:firstColumn="0" w:lastColumn="0" w:noHBand="0" w:noVBand="0"/>
      </w:tblPr>
      <w:tblGrid>
        <w:gridCol w:w="5897"/>
        <w:gridCol w:w="1388"/>
        <w:gridCol w:w="1200"/>
        <w:gridCol w:w="247"/>
        <w:gridCol w:w="953"/>
      </w:tblGrid>
      <w:tr w:rsidR="00A443ED" w:rsidRPr="00797497" w14:paraId="125078E4" w14:textId="77777777" w:rsidTr="00BA5F9F">
        <w:trPr>
          <w:trHeight w:val="20"/>
          <w:tblHeader/>
          <w:jc w:val="center"/>
        </w:trPr>
        <w:tc>
          <w:tcPr>
            <w:tcW w:w="5897" w:type="dxa"/>
            <w:vMerge w:val="restart"/>
            <w:tcBorders>
              <w:top w:val="single" w:sz="4" w:space="0" w:color="000000"/>
              <w:left w:val="single" w:sz="4" w:space="0" w:color="000000"/>
            </w:tcBorders>
            <w:shd w:val="clear" w:color="auto" w:fill="FDE9D9" w:themeFill="accent6" w:themeFillTint="33"/>
            <w:vAlign w:val="center"/>
          </w:tcPr>
          <w:p w14:paraId="7D1B4EB7" w14:textId="77777777" w:rsidR="00A443ED" w:rsidRPr="001A0F23" w:rsidRDefault="00A443ED" w:rsidP="00BA5F9F">
            <w:pPr>
              <w:jc w:val="center"/>
              <w:rPr>
                <w:rFonts w:ascii="Noto Sans" w:hAnsi="Noto Sans" w:cs="Noto Sans"/>
                <w:bCs/>
                <w:i/>
                <w:sz w:val="20"/>
                <w:szCs w:val="20"/>
              </w:rPr>
            </w:pPr>
            <w:r w:rsidRPr="001A0F23">
              <w:rPr>
                <w:rFonts w:ascii="Noto Sans" w:hAnsi="Noto Sans" w:cs="Noto Sans"/>
                <w:b/>
                <w:sz w:val="20"/>
                <w:szCs w:val="20"/>
              </w:rPr>
              <w:t>DOCUMENTACIÓN DE LA PROPUESTA TÉCNICA</w:t>
            </w:r>
          </w:p>
        </w:tc>
        <w:tc>
          <w:tcPr>
            <w:tcW w:w="1388" w:type="dxa"/>
            <w:vMerge w:val="restart"/>
            <w:tcBorders>
              <w:top w:val="single" w:sz="4" w:space="0" w:color="000000"/>
              <w:left w:val="single" w:sz="4" w:space="0" w:color="000000"/>
            </w:tcBorders>
            <w:shd w:val="clear" w:color="auto" w:fill="FDE9D9" w:themeFill="accent6" w:themeFillTint="33"/>
            <w:vAlign w:val="center"/>
          </w:tcPr>
          <w:p w14:paraId="1BA7B9C5" w14:textId="77777777" w:rsidR="00A443ED" w:rsidRPr="001A0F23" w:rsidRDefault="00A443ED" w:rsidP="00BA5F9F">
            <w:pPr>
              <w:jc w:val="center"/>
              <w:rPr>
                <w:rFonts w:ascii="Noto Sans" w:hAnsi="Noto Sans" w:cs="Noto Sans"/>
                <w:b/>
                <w:bCs/>
                <w:sz w:val="20"/>
                <w:szCs w:val="20"/>
              </w:rPr>
            </w:pPr>
          </w:p>
          <w:p w14:paraId="0C8E74A4" w14:textId="77777777" w:rsidR="00A443ED" w:rsidRPr="001A0F23" w:rsidRDefault="00A443ED" w:rsidP="00BA5F9F">
            <w:pPr>
              <w:jc w:val="center"/>
              <w:rPr>
                <w:rFonts w:ascii="Noto Sans" w:hAnsi="Noto Sans" w:cs="Noto Sans"/>
                <w:b/>
                <w:bCs/>
                <w:sz w:val="20"/>
                <w:szCs w:val="20"/>
              </w:rPr>
            </w:pPr>
            <w:r w:rsidRPr="001A0F23">
              <w:rPr>
                <w:rFonts w:ascii="Noto Sans" w:hAnsi="Noto Sans" w:cs="Noto Sans"/>
                <w:b/>
                <w:bCs/>
                <w:sz w:val="20"/>
                <w:szCs w:val="20"/>
              </w:rPr>
              <w:t>NUMERAL EN EL QUE SE SOLICITA</w:t>
            </w:r>
          </w:p>
        </w:tc>
        <w:tc>
          <w:tcPr>
            <w:tcW w:w="2400" w:type="dxa"/>
            <w:gridSpan w:val="3"/>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01D6249" w14:textId="77777777" w:rsidR="00A443ED" w:rsidRPr="001A0F23" w:rsidRDefault="00A443ED" w:rsidP="00BA5F9F">
            <w:pPr>
              <w:rPr>
                <w:rFonts w:ascii="Noto Sans" w:hAnsi="Noto Sans" w:cs="Noto Sans"/>
                <w:b/>
                <w:bCs/>
                <w:sz w:val="20"/>
                <w:szCs w:val="20"/>
              </w:rPr>
            </w:pPr>
            <w:r w:rsidRPr="001A0F23">
              <w:rPr>
                <w:rFonts w:ascii="Noto Sans" w:hAnsi="Noto Sans" w:cs="Noto Sans"/>
                <w:b/>
                <w:bCs/>
                <w:sz w:val="20"/>
                <w:szCs w:val="20"/>
              </w:rPr>
              <w:t>PRESENTADO</w:t>
            </w:r>
          </w:p>
        </w:tc>
      </w:tr>
      <w:tr w:rsidR="00A443ED" w:rsidRPr="00797497" w14:paraId="6B780A8A" w14:textId="77777777" w:rsidTr="00BA5F9F">
        <w:trPr>
          <w:trHeight w:val="20"/>
          <w:tblHeader/>
          <w:jc w:val="center"/>
        </w:trPr>
        <w:tc>
          <w:tcPr>
            <w:tcW w:w="5897" w:type="dxa"/>
            <w:vMerge/>
            <w:tcBorders>
              <w:left w:val="single" w:sz="4" w:space="0" w:color="000000"/>
              <w:bottom w:val="single" w:sz="4" w:space="0" w:color="000000"/>
            </w:tcBorders>
            <w:shd w:val="clear" w:color="auto" w:fill="FDE9D9" w:themeFill="accent6" w:themeFillTint="33"/>
            <w:vAlign w:val="center"/>
          </w:tcPr>
          <w:p w14:paraId="343A8BA9" w14:textId="77777777" w:rsidR="00A443ED" w:rsidRPr="001A0F23" w:rsidRDefault="00A443ED" w:rsidP="00A443ED">
            <w:pPr>
              <w:keepNext/>
              <w:numPr>
                <w:ilvl w:val="1"/>
                <w:numId w:val="1"/>
              </w:numPr>
              <w:tabs>
                <w:tab w:val="clear" w:pos="576"/>
              </w:tabs>
              <w:suppressAutoHyphens/>
              <w:ind w:left="553"/>
              <w:jc w:val="center"/>
              <w:outlineLvl w:val="1"/>
              <w:rPr>
                <w:rFonts w:ascii="Noto Sans" w:hAnsi="Noto Sans" w:cs="Noto Sans"/>
                <w:b/>
                <w:sz w:val="20"/>
                <w:szCs w:val="20"/>
              </w:rPr>
            </w:pPr>
          </w:p>
        </w:tc>
        <w:tc>
          <w:tcPr>
            <w:tcW w:w="1388" w:type="dxa"/>
            <w:vMerge/>
            <w:tcBorders>
              <w:left w:val="single" w:sz="4" w:space="0" w:color="000000"/>
              <w:bottom w:val="single" w:sz="4" w:space="0" w:color="000000"/>
            </w:tcBorders>
            <w:shd w:val="clear" w:color="auto" w:fill="FDE9D9" w:themeFill="accent6" w:themeFillTint="33"/>
            <w:vAlign w:val="center"/>
          </w:tcPr>
          <w:p w14:paraId="450C9B26" w14:textId="77777777" w:rsidR="00A443ED" w:rsidRPr="001A0F23" w:rsidRDefault="00A443ED" w:rsidP="00BA5F9F">
            <w:pPr>
              <w:snapToGrid w:val="0"/>
              <w:jc w:val="center"/>
              <w:rPr>
                <w:rFonts w:ascii="Noto Sans" w:hAnsi="Noto Sans" w:cs="Noto Sans"/>
                <w:b/>
                <w:bCs/>
                <w:sz w:val="20"/>
                <w:szCs w:val="20"/>
              </w:rPr>
            </w:pPr>
          </w:p>
        </w:tc>
        <w:tc>
          <w:tcPr>
            <w:tcW w:w="1447"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FA8E8F5" w14:textId="77777777" w:rsidR="00A443ED" w:rsidRPr="001A0F23" w:rsidRDefault="00A443ED" w:rsidP="00BA5F9F">
            <w:pPr>
              <w:jc w:val="center"/>
              <w:rPr>
                <w:rFonts w:ascii="Noto Sans" w:hAnsi="Noto Sans" w:cs="Noto Sans"/>
                <w:b/>
                <w:bCs/>
                <w:sz w:val="20"/>
                <w:szCs w:val="20"/>
              </w:rPr>
            </w:pPr>
            <w:r w:rsidRPr="001A0F23">
              <w:rPr>
                <w:rFonts w:ascii="Noto Sans" w:hAnsi="Noto Sans" w:cs="Noto Sans"/>
                <w:b/>
                <w:bCs/>
                <w:sz w:val="20"/>
                <w:szCs w:val="20"/>
              </w:rPr>
              <w:t>SI</w:t>
            </w:r>
          </w:p>
        </w:tc>
        <w:tc>
          <w:tcPr>
            <w:tcW w:w="9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DFDC4E9" w14:textId="77777777" w:rsidR="00A443ED" w:rsidRPr="001A0F23" w:rsidRDefault="00A443ED" w:rsidP="00BA5F9F">
            <w:pPr>
              <w:jc w:val="center"/>
              <w:rPr>
                <w:rFonts w:ascii="Noto Sans" w:hAnsi="Noto Sans" w:cs="Noto Sans"/>
                <w:b/>
                <w:bCs/>
                <w:sz w:val="20"/>
                <w:szCs w:val="20"/>
              </w:rPr>
            </w:pPr>
            <w:r w:rsidRPr="001A0F23">
              <w:rPr>
                <w:rFonts w:ascii="Noto Sans" w:hAnsi="Noto Sans" w:cs="Noto Sans"/>
                <w:b/>
                <w:bCs/>
                <w:sz w:val="20"/>
                <w:szCs w:val="20"/>
              </w:rPr>
              <w:t>NO</w:t>
            </w:r>
          </w:p>
        </w:tc>
      </w:tr>
      <w:tr w:rsidR="00A443ED" w:rsidRPr="00797497" w14:paraId="433EB852" w14:textId="77777777" w:rsidTr="00BA5F9F">
        <w:trPr>
          <w:trHeight w:val="20"/>
          <w:jc w:val="center"/>
        </w:trPr>
        <w:tc>
          <w:tcPr>
            <w:tcW w:w="5897" w:type="dxa"/>
            <w:tcBorders>
              <w:top w:val="single" w:sz="4" w:space="0" w:color="000000"/>
              <w:left w:val="single" w:sz="4" w:space="0" w:color="000000"/>
              <w:bottom w:val="single" w:sz="4" w:space="0" w:color="000000"/>
            </w:tcBorders>
            <w:vAlign w:val="center"/>
          </w:tcPr>
          <w:p w14:paraId="77393F8C" w14:textId="77777777" w:rsidR="00A443ED" w:rsidRPr="00797497" w:rsidRDefault="00A443ED" w:rsidP="00BA5F9F">
            <w:pPr>
              <w:autoSpaceDE w:val="0"/>
              <w:jc w:val="both"/>
              <w:rPr>
                <w:rFonts w:ascii="Noto Sans" w:hAnsi="Noto Sans" w:cs="Noto Sans"/>
                <w:sz w:val="20"/>
                <w:szCs w:val="20"/>
              </w:rPr>
            </w:pPr>
            <w:r w:rsidRPr="00797497">
              <w:rPr>
                <w:rFonts w:ascii="Noto Sans" w:hAnsi="Noto Sans" w:cs="Noto Sans"/>
                <w:sz w:val="20"/>
                <w:szCs w:val="20"/>
              </w:rPr>
              <w:t>EL LICITANTE DEBERÁ ENTREGAR CARTA BAJO PROTESTA DE DECIR VERDAD, QUE EN CASO DE RESULTAR ADJUDICADO DEBERÁ ENTREGAR LA RELACIÓN DEL PERSONAL QUE REALIZARÁ LA ENTREGA Y DISTRIBUCIÓN DE LOS BIENES EN CADA UNO DE LOS LUGARES SEÑALADOS EN EL ANEXO NÚMERO 19 EL CUAL FORMA PARTE DE ESTA CONVOCATORIA, DEBIENDO INDICAR POR ESCRITO LA DESCRIPCIÓN DEL TIPO Y CARACTERÍSTICAS DE LOS UNIFORMES QUE UTILIZARÁ PARA SU REALIZACIÓN, Y QUE SE OBLIGA A QUE SU PERSONAL PORTE EL UNIFORME Y GAFETE DE SU EMPRESA, DENTRO DE LAS INSTALACIONES DEL INSTITUTO, ASIMISMO EL LICITANTE SE OBLIGA A DAR CUMPLIMIENTO AL ARTÍCULO 19 DE LA LEY DEL SEGURO SOCIAL.</w:t>
            </w:r>
          </w:p>
          <w:p w14:paraId="6A47E1F5" w14:textId="77777777" w:rsidR="00A443ED" w:rsidRPr="00797497" w:rsidRDefault="00A443ED" w:rsidP="00BA5F9F">
            <w:pPr>
              <w:autoSpaceDE w:val="0"/>
              <w:jc w:val="both"/>
              <w:rPr>
                <w:rFonts w:ascii="Noto Sans" w:hAnsi="Noto Sans" w:cs="Noto Sans"/>
                <w:sz w:val="20"/>
                <w:szCs w:val="20"/>
              </w:rPr>
            </w:pPr>
          </w:p>
          <w:p w14:paraId="62B456D5" w14:textId="77777777" w:rsidR="00A443ED" w:rsidRPr="00797497" w:rsidRDefault="00A443ED" w:rsidP="00BA5F9F">
            <w:pPr>
              <w:autoSpaceDE w:val="0"/>
              <w:jc w:val="both"/>
              <w:rPr>
                <w:rFonts w:ascii="Noto Sans" w:hAnsi="Noto Sans" w:cs="Noto Sans"/>
                <w:sz w:val="20"/>
                <w:szCs w:val="20"/>
                <w:lang w:eastAsia="es-ES"/>
              </w:rPr>
            </w:pPr>
            <w:r w:rsidRPr="00797497">
              <w:rPr>
                <w:rFonts w:ascii="Noto Sans" w:hAnsi="Noto Sans" w:cs="Noto Sans"/>
                <w:sz w:val="20"/>
                <w:szCs w:val="20"/>
              </w:rPr>
              <w:t>EN CASO DE QUE EL LICITANTE QUE RESULTE ADJUDICADO DEBERÁ INFORMAR POR ESCRITO AL ADMINISTRADOR DEL CONTRATO CUALQUIER CAMBIO DE PERSONAL QUE REALIZARÁ LA ENTREGA Y DISTRIBUCIÓN DE LOS BIENES.</w:t>
            </w:r>
          </w:p>
        </w:tc>
        <w:tc>
          <w:tcPr>
            <w:tcW w:w="1388" w:type="dxa"/>
            <w:tcBorders>
              <w:top w:val="single" w:sz="4" w:space="0" w:color="000000"/>
              <w:left w:val="single" w:sz="4" w:space="0" w:color="000000"/>
              <w:bottom w:val="single" w:sz="4" w:space="0" w:color="000000"/>
            </w:tcBorders>
            <w:vAlign w:val="center"/>
          </w:tcPr>
          <w:p w14:paraId="3B74199F" w14:textId="77777777" w:rsidR="00A443ED" w:rsidRPr="00797497" w:rsidRDefault="00A443ED" w:rsidP="00BA5F9F">
            <w:pPr>
              <w:snapToGrid w:val="0"/>
              <w:jc w:val="center"/>
              <w:rPr>
                <w:rFonts w:ascii="Noto Sans" w:hAnsi="Noto Sans" w:cs="Noto Sans"/>
                <w:sz w:val="20"/>
                <w:szCs w:val="20"/>
              </w:rPr>
            </w:pPr>
            <w:r w:rsidRPr="00797497">
              <w:rPr>
                <w:rFonts w:ascii="Noto Sans" w:hAnsi="Noto Sans" w:cs="Noto Sans"/>
                <w:sz w:val="20"/>
                <w:szCs w:val="20"/>
              </w:rPr>
              <w:t>NUMERAL 6.2  INCISO B</w:t>
            </w:r>
          </w:p>
        </w:tc>
        <w:tc>
          <w:tcPr>
            <w:tcW w:w="1200" w:type="dxa"/>
            <w:tcBorders>
              <w:top w:val="single" w:sz="4" w:space="0" w:color="000000"/>
              <w:left w:val="single" w:sz="4" w:space="0" w:color="000000"/>
              <w:bottom w:val="single" w:sz="4" w:space="0" w:color="000000"/>
            </w:tcBorders>
            <w:vAlign w:val="center"/>
          </w:tcPr>
          <w:p w14:paraId="7007C658" w14:textId="77777777" w:rsidR="00A443ED" w:rsidRPr="00797497" w:rsidRDefault="00A443ED" w:rsidP="00BA5F9F">
            <w:pPr>
              <w:snapToGrid w:val="0"/>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vAlign w:val="center"/>
          </w:tcPr>
          <w:p w14:paraId="75511926" w14:textId="77777777" w:rsidR="00A443ED" w:rsidRPr="00797497" w:rsidRDefault="00A443ED" w:rsidP="00BA5F9F">
            <w:pPr>
              <w:snapToGrid w:val="0"/>
              <w:rPr>
                <w:rFonts w:ascii="Noto Sans" w:hAnsi="Noto Sans" w:cs="Noto Sans"/>
                <w:sz w:val="20"/>
                <w:szCs w:val="20"/>
              </w:rPr>
            </w:pPr>
          </w:p>
        </w:tc>
      </w:tr>
      <w:tr w:rsidR="00A443ED" w:rsidRPr="00797497" w14:paraId="7469E7F2"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583202D2" w14:textId="77777777" w:rsidR="00A443ED" w:rsidRPr="00797497" w:rsidRDefault="00A443ED" w:rsidP="00BA5F9F">
            <w:pPr>
              <w:pStyle w:val="Prrafodelista"/>
              <w:ind w:left="15" w:hanging="15"/>
              <w:jc w:val="both"/>
              <w:rPr>
                <w:rFonts w:ascii="Noto Sans" w:hAnsi="Noto Sans" w:cs="Noto Sans"/>
                <w:sz w:val="20"/>
                <w:szCs w:val="20"/>
                <w:lang w:val="es-ES_tradnl"/>
              </w:rPr>
            </w:pPr>
            <w:r w:rsidRPr="00797497">
              <w:rPr>
                <w:rFonts w:ascii="Noto Sans" w:hAnsi="Noto Sans" w:cs="Noto Sans"/>
                <w:sz w:val="20"/>
                <w:szCs w:val="20"/>
                <w:lang w:val="es-ES_tradnl"/>
              </w:rPr>
              <w:t>EL LICITANTE DEBERÁ PRESENTAR LAS FACTURAS DEL PARQUE VEHICULAR Y EN SU CASO DEL SISTEMA DE REFRIGERACIÓN Y TARJETAS DE CIRCULACIÓN DE CADA UNIDAD, A NOMBRE DEL LICITANTE, ACREDITANDO CONTAR CON EL MÍNIMO DE VEHÍC</w:t>
            </w:r>
            <w:r>
              <w:rPr>
                <w:rFonts w:ascii="Noto Sans" w:hAnsi="Noto Sans" w:cs="Noto Sans"/>
                <w:sz w:val="20"/>
                <w:szCs w:val="20"/>
                <w:lang w:val="es-ES_tradnl"/>
              </w:rPr>
              <w:t>ULOS, NO ANTERIOR AL MODELO 2021</w:t>
            </w:r>
            <w:r w:rsidRPr="00797497">
              <w:rPr>
                <w:rFonts w:ascii="Noto Sans" w:hAnsi="Noto Sans" w:cs="Noto Sans"/>
                <w:sz w:val="20"/>
                <w:szCs w:val="20"/>
                <w:lang w:val="es-ES_tradnl"/>
              </w:rPr>
              <w:t xml:space="preserve">, DE CONFORMIDAD CON EL ANEXO 05 (CINCO), LOS CUALES DEBERÁN SER APROPIADOS Y DE USO EXCLUSIVO </w:t>
            </w:r>
            <w:r w:rsidRPr="00797497">
              <w:rPr>
                <w:rFonts w:ascii="Noto Sans" w:hAnsi="Noto Sans" w:cs="Noto Sans"/>
                <w:sz w:val="20"/>
                <w:szCs w:val="20"/>
                <w:lang w:val="es-ES_tradnl"/>
              </w:rPr>
              <w:lastRenderedPageBreak/>
              <w:t>PARA EL SUMINISTRO Y TRANSPORTACIÓN DE ALIMENTOS.</w:t>
            </w:r>
          </w:p>
          <w:p w14:paraId="11A314BF" w14:textId="77777777" w:rsidR="00A443ED" w:rsidRPr="00797497" w:rsidRDefault="00A443ED" w:rsidP="00BA5F9F">
            <w:pPr>
              <w:pStyle w:val="Prrafodelista"/>
              <w:ind w:left="15" w:hanging="15"/>
              <w:jc w:val="both"/>
              <w:rPr>
                <w:rFonts w:ascii="Noto Sans" w:hAnsi="Noto Sans" w:cs="Noto Sans"/>
                <w:sz w:val="20"/>
                <w:szCs w:val="20"/>
                <w:lang w:val="es-ES_tradnl"/>
              </w:rPr>
            </w:pPr>
          </w:p>
          <w:p w14:paraId="385FB0CA" w14:textId="77777777" w:rsidR="00A443ED" w:rsidRPr="00797497" w:rsidRDefault="00A443ED" w:rsidP="00BA5F9F">
            <w:pPr>
              <w:pStyle w:val="Prrafodelista"/>
              <w:ind w:left="15" w:hanging="15"/>
              <w:jc w:val="both"/>
              <w:rPr>
                <w:rFonts w:ascii="Noto Sans" w:hAnsi="Noto Sans" w:cs="Noto Sans"/>
                <w:sz w:val="20"/>
                <w:szCs w:val="20"/>
                <w:lang w:val="es-ES_tradnl"/>
              </w:rPr>
            </w:pPr>
            <w:r w:rsidRPr="00797497">
              <w:rPr>
                <w:rFonts w:ascii="Noto Sans" w:hAnsi="Noto Sans" w:cs="Noto Sans"/>
                <w:sz w:val="20"/>
                <w:szCs w:val="20"/>
                <w:lang w:val="es-ES_tradnl"/>
              </w:rPr>
              <w:t>EN CASO DE QUE EL LICITANTE CUENTE CON VEHÍCULOS EN ARRENDAMIENTO DE TRANSPORTE, DEBERÁ PRESENTAR CONTRATO DE ARRENDAMIENTO DE TRANSPORTE O CONTRATO DE SERVICIOS DE TRANSPORTE DE ALIMENTOS, DEBIDAMENTE FORMALIZADO, EXCLUSIVOS PARA EL SUMINISTRO Y TRANSPORTACIÓN DE ALIMENTOS, CON VIGENCIA MÍNI</w:t>
            </w:r>
            <w:r>
              <w:rPr>
                <w:rFonts w:ascii="Noto Sans" w:hAnsi="Noto Sans" w:cs="Noto Sans"/>
                <w:sz w:val="20"/>
                <w:szCs w:val="20"/>
                <w:lang w:val="es-ES_tradnl"/>
              </w:rPr>
              <w:t>MA AL 31 DE JULIO DE 2026</w:t>
            </w:r>
            <w:r w:rsidRPr="00797497">
              <w:rPr>
                <w:rFonts w:ascii="Noto Sans" w:hAnsi="Noto Sans" w:cs="Noto Sans"/>
                <w:sz w:val="20"/>
                <w:szCs w:val="20"/>
                <w:lang w:val="es-ES_tradnl"/>
              </w:rPr>
              <w:t>, ADJUNTANDO RELACIÓN DE VEHÍ</w:t>
            </w:r>
            <w:r>
              <w:rPr>
                <w:rFonts w:ascii="Noto Sans" w:hAnsi="Noto Sans" w:cs="Noto Sans"/>
                <w:sz w:val="20"/>
                <w:szCs w:val="20"/>
                <w:lang w:val="es-ES_tradnl"/>
              </w:rPr>
              <w:t>CULOS NO ANTERIOR AL MODELO 2021</w:t>
            </w:r>
            <w:r w:rsidRPr="00797497">
              <w:rPr>
                <w:rFonts w:ascii="Noto Sans" w:hAnsi="Noto Sans" w:cs="Noto Sans"/>
                <w:sz w:val="20"/>
                <w:szCs w:val="20"/>
                <w:lang w:val="es-ES_tradnl"/>
              </w:rPr>
              <w:t xml:space="preserve">. </w:t>
            </w:r>
          </w:p>
          <w:p w14:paraId="4A0E0136" w14:textId="77777777" w:rsidR="00A443ED" w:rsidRPr="00797497" w:rsidRDefault="00A443ED" w:rsidP="00BA5F9F">
            <w:pPr>
              <w:pStyle w:val="Prrafodelista"/>
              <w:ind w:left="15" w:hanging="15"/>
              <w:jc w:val="both"/>
              <w:rPr>
                <w:rFonts w:ascii="Noto Sans" w:hAnsi="Noto Sans" w:cs="Noto Sans"/>
                <w:sz w:val="20"/>
                <w:szCs w:val="20"/>
                <w:lang w:val="es-ES_tradnl"/>
              </w:rPr>
            </w:pPr>
          </w:p>
          <w:p w14:paraId="16514791" w14:textId="77777777" w:rsidR="00A443ED" w:rsidRPr="00797497" w:rsidRDefault="00A443ED" w:rsidP="00BA5F9F">
            <w:pPr>
              <w:pStyle w:val="Prrafodelista"/>
              <w:ind w:left="15" w:hanging="15"/>
              <w:jc w:val="both"/>
              <w:rPr>
                <w:rFonts w:ascii="Noto Sans" w:hAnsi="Noto Sans" w:cs="Noto Sans"/>
                <w:sz w:val="20"/>
                <w:szCs w:val="20"/>
                <w:lang w:val="es-ES_tradnl"/>
              </w:rPr>
            </w:pPr>
            <w:r w:rsidRPr="00797497">
              <w:rPr>
                <w:rFonts w:ascii="Noto Sans" w:hAnsi="Noto Sans" w:cs="Noto Sans"/>
                <w:sz w:val="20"/>
                <w:szCs w:val="20"/>
                <w:lang w:val="es-ES_tradnl"/>
              </w:rPr>
              <w:t>ASIMISMO, SE DEBERÁ DE ANEXAR FOTOGRAFÍAS LEGIBLES DE CADA UNO DE LOS VEHÍCULOS PROPUESTOS, EN DONDE SE OBSERVE EL ESTADO DEL VEHÍCULO Y LAS PLACAS CON CLARIDAD DE LAS UNIDADES.</w:t>
            </w:r>
          </w:p>
          <w:p w14:paraId="47333C13" w14:textId="77777777" w:rsidR="00A443ED" w:rsidRPr="00797497" w:rsidRDefault="00A443ED" w:rsidP="00BA5F9F">
            <w:pPr>
              <w:pStyle w:val="Prrafodelista"/>
              <w:ind w:left="15" w:hanging="15"/>
              <w:jc w:val="both"/>
              <w:rPr>
                <w:rFonts w:ascii="Noto Sans" w:hAnsi="Noto Sans" w:cs="Noto Sans"/>
                <w:sz w:val="20"/>
                <w:szCs w:val="20"/>
                <w:lang w:val="es-ES_tradnl"/>
              </w:rPr>
            </w:pPr>
          </w:p>
          <w:p w14:paraId="139479CD" w14:textId="77777777" w:rsidR="00A443ED" w:rsidRPr="00797497" w:rsidRDefault="00A443ED" w:rsidP="00BA5F9F">
            <w:pPr>
              <w:pStyle w:val="Prrafodelista"/>
              <w:ind w:left="15" w:hanging="15"/>
              <w:jc w:val="both"/>
              <w:rPr>
                <w:rFonts w:ascii="Noto Sans" w:hAnsi="Noto Sans" w:cs="Noto Sans"/>
                <w:sz w:val="20"/>
                <w:szCs w:val="20"/>
                <w:lang w:val="es-ES_tradnl"/>
              </w:rPr>
            </w:pPr>
            <w:r w:rsidRPr="00797497">
              <w:rPr>
                <w:rFonts w:ascii="Noto Sans" w:hAnsi="Noto Sans" w:cs="Noto Sans"/>
                <w:sz w:val="20"/>
                <w:szCs w:val="20"/>
                <w:lang w:val="es-ES_tradnl"/>
              </w:rPr>
              <w:t xml:space="preserve">SE DEBERÁN ACREDITAR LAS UNIDADES SOLICITADAS POR GRUPO Y CONFORME A LO ESTABLECIDO POR EL </w:t>
            </w:r>
            <w:r w:rsidRPr="00AC3EBD">
              <w:rPr>
                <w:rFonts w:ascii="Noto Sans" w:hAnsi="Noto Sans" w:cs="Noto Sans"/>
                <w:b/>
                <w:sz w:val="20"/>
                <w:szCs w:val="20"/>
                <w:lang w:val="es-ES_tradnl"/>
              </w:rPr>
              <w:t>ANEXO NÚMERO 18</w:t>
            </w:r>
            <w:r w:rsidRPr="00797497">
              <w:rPr>
                <w:rFonts w:ascii="Noto Sans" w:hAnsi="Noto Sans" w:cs="Noto Sans"/>
                <w:sz w:val="20"/>
                <w:szCs w:val="20"/>
                <w:lang w:val="es-ES_tradnl"/>
              </w:rPr>
              <w:t xml:space="preserve"> (DIECIOCHO), DE LA PRESENTE CONVOCATORIA.</w:t>
            </w:r>
          </w:p>
          <w:p w14:paraId="4211593B" w14:textId="77777777" w:rsidR="00A443ED" w:rsidRPr="00797497" w:rsidRDefault="00A443ED" w:rsidP="00BA5F9F">
            <w:pPr>
              <w:pStyle w:val="Prrafodelista"/>
              <w:ind w:left="15" w:hanging="15"/>
              <w:jc w:val="both"/>
              <w:rPr>
                <w:rFonts w:ascii="Noto Sans" w:hAnsi="Noto Sans" w:cs="Noto Sans"/>
                <w:sz w:val="20"/>
                <w:szCs w:val="20"/>
                <w:lang w:val="es-ES_tradnl"/>
              </w:rPr>
            </w:pPr>
          </w:p>
          <w:p w14:paraId="2E990945" w14:textId="77777777" w:rsidR="00A443ED" w:rsidRPr="00797497" w:rsidRDefault="00A443ED" w:rsidP="00BA5F9F">
            <w:pPr>
              <w:pStyle w:val="Prrafodelista"/>
              <w:ind w:left="15" w:hanging="15"/>
              <w:jc w:val="both"/>
              <w:rPr>
                <w:rFonts w:ascii="Noto Sans" w:hAnsi="Noto Sans" w:cs="Noto Sans"/>
                <w:sz w:val="20"/>
                <w:szCs w:val="20"/>
                <w:lang w:val="es-ES_tradnl"/>
              </w:rPr>
            </w:pPr>
            <w:r w:rsidRPr="00797497">
              <w:rPr>
                <w:rFonts w:ascii="Noto Sans" w:hAnsi="Noto Sans" w:cs="Noto Sans"/>
                <w:sz w:val="20"/>
                <w:szCs w:val="20"/>
                <w:lang w:val="es-ES_tradnl"/>
              </w:rPr>
              <w:t>EN CASO DE QUE EL LICITANTE QUE RESULTE ADJUDICADO MODIFIQUE SU PARQUE VEHICULAR DURANTE LA VIGENCIA DEL CONTRATO, DEBERÁ INFORMAR POR ESCRITO AL ADMINISTRADOR DEL CONTRATO DE FORMA INMEDIATA.</w:t>
            </w:r>
          </w:p>
          <w:p w14:paraId="400577EE" w14:textId="77777777" w:rsidR="00A443ED" w:rsidRPr="00797497" w:rsidRDefault="00A443ED" w:rsidP="00BA5F9F">
            <w:pPr>
              <w:pStyle w:val="Prrafodelista"/>
              <w:ind w:left="15" w:hanging="15"/>
              <w:jc w:val="both"/>
              <w:rPr>
                <w:rFonts w:ascii="Noto Sans" w:hAnsi="Noto Sans" w:cs="Noto Sans"/>
                <w:sz w:val="20"/>
                <w:szCs w:val="20"/>
                <w:lang w:val="es-ES_tradnl"/>
              </w:rPr>
            </w:pPr>
          </w:p>
          <w:p w14:paraId="2CD6B376" w14:textId="77777777" w:rsidR="00A443ED" w:rsidRPr="00797497" w:rsidRDefault="00A443ED" w:rsidP="00BA5F9F">
            <w:pPr>
              <w:pStyle w:val="Prrafodelista"/>
              <w:ind w:left="15" w:hanging="15"/>
              <w:jc w:val="both"/>
              <w:rPr>
                <w:rFonts w:ascii="Noto Sans" w:hAnsi="Noto Sans" w:cs="Noto Sans"/>
                <w:sz w:val="20"/>
                <w:szCs w:val="20"/>
                <w:lang w:val="es-ES_tradnl"/>
              </w:rPr>
            </w:pPr>
            <w:r w:rsidRPr="00797497">
              <w:rPr>
                <w:rFonts w:ascii="Noto Sans" w:hAnsi="Noto Sans" w:cs="Noto Sans"/>
                <w:sz w:val="20"/>
                <w:szCs w:val="20"/>
                <w:lang w:val="es-ES_tradnl"/>
              </w:rPr>
              <w:t>EN EL SUPUESTO DE QUE EL LICITANTE PRESENTE CONTRATO DE ARRENDAMIENTO DE TRANSPORTE O CONTRATO DE SERVICIOS DE TRANSPORTE DE ALIMENTOS, DEBIDAMENTE FORMALIZADO, TAMBIÉN DEBERÁ PRESENTAR:</w:t>
            </w:r>
          </w:p>
          <w:p w14:paraId="43AF9314" w14:textId="77777777" w:rsidR="00A443ED" w:rsidRPr="00797497" w:rsidRDefault="00A443ED" w:rsidP="00BA5F9F">
            <w:pPr>
              <w:pStyle w:val="Prrafodelista"/>
              <w:ind w:left="15" w:hanging="15"/>
              <w:jc w:val="both"/>
              <w:rPr>
                <w:rFonts w:ascii="Noto Sans" w:hAnsi="Noto Sans" w:cs="Noto Sans"/>
                <w:sz w:val="20"/>
                <w:szCs w:val="20"/>
                <w:lang w:val="es-ES_tradnl"/>
              </w:rPr>
            </w:pPr>
          </w:p>
          <w:p w14:paraId="41AA3E9B" w14:textId="77777777" w:rsidR="00A443ED" w:rsidRPr="00797497" w:rsidRDefault="00A443ED" w:rsidP="00BA5F9F">
            <w:pPr>
              <w:pStyle w:val="Prrafodelista"/>
              <w:ind w:left="15" w:hanging="15"/>
              <w:jc w:val="both"/>
              <w:rPr>
                <w:rFonts w:ascii="Noto Sans" w:hAnsi="Noto Sans" w:cs="Noto Sans"/>
                <w:sz w:val="20"/>
                <w:szCs w:val="20"/>
                <w:lang w:val="es-ES_tradnl"/>
              </w:rPr>
            </w:pPr>
            <w:r>
              <w:rPr>
                <w:rFonts w:ascii="Noto Sans" w:hAnsi="Noto Sans" w:cs="Noto Sans"/>
                <w:sz w:val="20"/>
                <w:szCs w:val="20"/>
                <w:lang w:val="es-ES_tradnl"/>
              </w:rPr>
              <w:t></w:t>
            </w:r>
            <w:r>
              <w:rPr>
                <w:rFonts w:ascii="Noto Sans" w:hAnsi="Noto Sans" w:cs="Noto Sans"/>
                <w:sz w:val="20"/>
                <w:szCs w:val="20"/>
                <w:lang w:val="es-ES_tradnl"/>
              </w:rPr>
              <w:tab/>
            </w:r>
            <w:r w:rsidRPr="00797497">
              <w:rPr>
                <w:rFonts w:ascii="Noto Sans" w:hAnsi="Noto Sans" w:cs="Noto Sans"/>
                <w:sz w:val="20"/>
                <w:szCs w:val="20"/>
                <w:lang w:val="es-ES_tradnl"/>
              </w:rPr>
              <w:t>LA OPINIÓN DEL CUMPLIMIENTO DE OBLIGACIONES EN MATERIA DE SEGURIDAD SOCIAL.( DE LA EMPRESA QUE PRESTA EL SERVICIO)</w:t>
            </w:r>
          </w:p>
          <w:p w14:paraId="3B30A011" w14:textId="77777777" w:rsidR="00A443ED" w:rsidRPr="00797497" w:rsidRDefault="00A443ED" w:rsidP="00BA5F9F">
            <w:pPr>
              <w:pStyle w:val="Prrafodelista"/>
              <w:ind w:left="15" w:hanging="15"/>
              <w:jc w:val="both"/>
              <w:rPr>
                <w:rFonts w:ascii="Noto Sans" w:hAnsi="Noto Sans" w:cs="Noto Sans"/>
                <w:sz w:val="20"/>
                <w:szCs w:val="20"/>
                <w:lang w:val="es-ES_tradnl"/>
              </w:rPr>
            </w:pPr>
            <w:r w:rsidRPr="00797497">
              <w:rPr>
                <w:rFonts w:ascii="Noto Sans" w:hAnsi="Noto Sans" w:cs="Noto Sans"/>
                <w:sz w:val="20"/>
                <w:szCs w:val="20"/>
                <w:lang w:val="es-ES_tradnl"/>
              </w:rPr>
              <w:t></w:t>
            </w:r>
            <w:r w:rsidRPr="00797497">
              <w:rPr>
                <w:rFonts w:ascii="Noto Sans" w:hAnsi="Noto Sans" w:cs="Noto Sans"/>
                <w:sz w:val="20"/>
                <w:szCs w:val="20"/>
                <w:lang w:val="es-ES_tradnl"/>
              </w:rPr>
              <w:tab/>
              <w:t>CONSTANCIA VIGENTE DE SITUACIÓN FISCAL EMITIDA POR EL INSTITUTO DEL FONDO NACIONAL DE LA VIVIENDA PARA LOS TRABAJADORES. (DE LA EMPRESA QUE PRESTA EL SERVICIO)</w:t>
            </w:r>
          </w:p>
        </w:tc>
        <w:tc>
          <w:tcPr>
            <w:tcW w:w="1388" w:type="dxa"/>
            <w:tcBorders>
              <w:top w:val="single" w:sz="4" w:space="0" w:color="000000"/>
              <w:left w:val="single" w:sz="4" w:space="0" w:color="000000"/>
              <w:bottom w:val="single" w:sz="4" w:space="0" w:color="000000"/>
            </w:tcBorders>
            <w:vAlign w:val="center"/>
          </w:tcPr>
          <w:p w14:paraId="53798B42" w14:textId="77777777" w:rsidR="00A443ED" w:rsidRPr="00797497" w:rsidRDefault="00A443ED" w:rsidP="00BA5F9F">
            <w:pPr>
              <w:jc w:val="center"/>
              <w:rPr>
                <w:rFonts w:ascii="Noto Sans" w:hAnsi="Noto Sans" w:cs="Noto Sans"/>
                <w:sz w:val="20"/>
                <w:szCs w:val="20"/>
              </w:rPr>
            </w:pPr>
            <w:r w:rsidRPr="00797497">
              <w:rPr>
                <w:rFonts w:ascii="Noto Sans" w:hAnsi="Noto Sans" w:cs="Noto Sans"/>
                <w:sz w:val="20"/>
                <w:szCs w:val="20"/>
              </w:rPr>
              <w:lastRenderedPageBreak/>
              <w:t xml:space="preserve">NUMERAL 6.2  INCISO C </w:t>
            </w:r>
          </w:p>
        </w:tc>
        <w:tc>
          <w:tcPr>
            <w:tcW w:w="1200" w:type="dxa"/>
            <w:tcBorders>
              <w:top w:val="single" w:sz="4" w:space="0" w:color="000000"/>
              <w:left w:val="single" w:sz="4" w:space="0" w:color="000000"/>
              <w:bottom w:val="single" w:sz="4" w:space="0" w:color="000000"/>
            </w:tcBorders>
          </w:tcPr>
          <w:p w14:paraId="78E05012" w14:textId="77777777" w:rsidR="00A443ED" w:rsidRPr="00797497" w:rsidRDefault="00A443ED" w:rsidP="00BA5F9F">
            <w:pPr>
              <w:snapToGrid w:val="0"/>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506CAE5C" w14:textId="77777777" w:rsidR="00A443ED" w:rsidRPr="00797497" w:rsidRDefault="00A443ED" w:rsidP="00BA5F9F">
            <w:pPr>
              <w:snapToGrid w:val="0"/>
              <w:jc w:val="both"/>
              <w:rPr>
                <w:rFonts w:ascii="Noto Sans" w:hAnsi="Noto Sans" w:cs="Noto Sans"/>
                <w:sz w:val="20"/>
                <w:szCs w:val="20"/>
              </w:rPr>
            </w:pPr>
          </w:p>
        </w:tc>
      </w:tr>
      <w:tr w:rsidR="00A443ED" w:rsidRPr="00797497" w14:paraId="0255261B"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1DF417AB" w14:textId="77777777" w:rsidR="00A443ED" w:rsidRPr="00797497" w:rsidRDefault="00A443ED" w:rsidP="00BA5F9F">
            <w:pPr>
              <w:pStyle w:val="Prrafodelista"/>
              <w:ind w:left="0"/>
              <w:jc w:val="both"/>
              <w:rPr>
                <w:rFonts w:ascii="Noto Sans" w:hAnsi="Noto Sans" w:cs="Noto Sans"/>
                <w:sz w:val="20"/>
                <w:szCs w:val="20"/>
              </w:rPr>
            </w:pPr>
            <w:r w:rsidRPr="00797497">
              <w:rPr>
                <w:rFonts w:ascii="Noto Sans" w:hAnsi="Noto Sans" w:cs="Noto Sans"/>
                <w:sz w:val="20"/>
                <w:szCs w:val="20"/>
              </w:rPr>
              <w:lastRenderedPageBreak/>
              <w:t>EL LICITANTE DEBERÁ CUMPLIR CON TODOS LOS REQUISITOS Y LOS DOCUMENTOS DESCRITOS EN EL NUMERAL 2.3.1 DE LA PRESENTE CONVOCATORIA, SEGÚN CORRESPONDA.</w:t>
            </w:r>
          </w:p>
        </w:tc>
        <w:tc>
          <w:tcPr>
            <w:tcW w:w="1388" w:type="dxa"/>
            <w:tcBorders>
              <w:top w:val="single" w:sz="4" w:space="0" w:color="000000"/>
              <w:left w:val="single" w:sz="4" w:space="0" w:color="000000"/>
              <w:bottom w:val="single" w:sz="4" w:space="0" w:color="000000"/>
            </w:tcBorders>
            <w:vAlign w:val="center"/>
          </w:tcPr>
          <w:p w14:paraId="383CAC33" w14:textId="77777777" w:rsidR="00A443ED" w:rsidRPr="00797497" w:rsidRDefault="00A443ED" w:rsidP="00BA5F9F">
            <w:pPr>
              <w:jc w:val="center"/>
              <w:rPr>
                <w:rFonts w:ascii="Noto Sans" w:hAnsi="Noto Sans" w:cs="Noto Sans"/>
                <w:sz w:val="20"/>
                <w:szCs w:val="20"/>
              </w:rPr>
            </w:pPr>
            <w:r w:rsidRPr="00797497">
              <w:rPr>
                <w:rFonts w:ascii="Noto Sans" w:hAnsi="Noto Sans" w:cs="Noto Sans"/>
                <w:sz w:val="20"/>
                <w:szCs w:val="20"/>
              </w:rPr>
              <w:t>NUMERAL 6.2  INCISO D</w:t>
            </w:r>
          </w:p>
        </w:tc>
        <w:tc>
          <w:tcPr>
            <w:tcW w:w="1200" w:type="dxa"/>
            <w:tcBorders>
              <w:top w:val="single" w:sz="4" w:space="0" w:color="000000"/>
              <w:left w:val="single" w:sz="4" w:space="0" w:color="000000"/>
              <w:bottom w:val="single" w:sz="4" w:space="0" w:color="000000"/>
            </w:tcBorders>
          </w:tcPr>
          <w:p w14:paraId="0AA6F965" w14:textId="77777777" w:rsidR="00A443ED" w:rsidRPr="00797497" w:rsidRDefault="00A443ED" w:rsidP="00BA5F9F">
            <w:pPr>
              <w:snapToGrid w:val="0"/>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42BA5B80" w14:textId="77777777" w:rsidR="00A443ED" w:rsidRPr="00797497" w:rsidRDefault="00A443ED" w:rsidP="00BA5F9F">
            <w:pPr>
              <w:snapToGrid w:val="0"/>
              <w:jc w:val="both"/>
              <w:rPr>
                <w:rFonts w:ascii="Noto Sans" w:hAnsi="Noto Sans" w:cs="Noto Sans"/>
                <w:sz w:val="20"/>
                <w:szCs w:val="20"/>
              </w:rPr>
            </w:pPr>
          </w:p>
        </w:tc>
      </w:tr>
      <w:tr w:rsidR="00A443ED" w:rsidRPr="00797497" w14:paraId="6C8AED8C"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17A37CCE" w14:textId="77777777" w:rsidR="00A443ED" w:rsidRPr="00797497" w:rsidRDefault="00A443ED" w:rsidP="00BA5F9F">
            <w:pPr>
              <w:pStyle w:val="Prrafodelista"/>
              <w:ind w:left="0"/>
              <w:jc w:val="both"/>
              <w:rPr>
                <w:rFonts w:ascii="Noto Sans" w:hAnsi="Noto Sans" w:cs="Noto Sans"/>
                <w:sz w:val="20"/>
                <w:szCs w:val="20"/>
              </w:rPr>
            </w:pPr>
            <w:r w:rsidRPr="00797497">
              <w:rPr>
                <w:rFonts w:ascii="Noto Sans" w:hAnsi="Noto Sans" w:cs="Noto Sans"/>
                <w:sz w:val="20"/>
                <w:szCs w:val="20"/>
              </w:rPr>
              <w:lastRenderedPageBreak/>
              <w:t>EL LICITANTE DEBERÁ CUMPLIR CON TODOS LOS REQUISITOS Y LOS DOCUMENTOS DESCRITOS EN EL NUMERAL 2.3.2. DE LA PRESENTE CONVOCATORIA, SEGÚN CORRESPONDA.</w:t>
            </w:r>
          </w:p>
        </w:tc>
        <w:tc>
          <w:tcPr>
            <w:tcW w:w="1388" w:type="dxa"/>
            <w:tcBorders>
              <w:top w:val="single" w:sz="4" w:space="0" w:color="000000"/>
              <w:left w:val="single" w:sz="4" w:space="0" w:color="000000"/>
              <w:bottom w:val="single" w:sz="4" w:space="0" w:color="000000"/>
            </w:tcBorders>
            <w:vAlign w:val="center"/>
          </w:tcPr>
          <w:p w14:paraId="75F797A4" w14:textId="77777777" w:rsidR="00A443ED" w:rsidRPr="00797497" w:rsidRDefault="00A443ED" w:rsidP="00BA5F9F">
            <w:pPr>
              <w:jc w:val="center"/>
              <w:rPr>
                <w:rFonts w:ascii="Noto Sans" w:hAnsi="Noto Sans" w:cs="Noto Sans"/>
                <w:sz w:val="20"/>
                <w:szCs w:val="20"/>
              </w:rPr>
            </w:pPr>
            <w:r w:rsidRPr="00797497">
              <w:rPr>
                <w:rFonts w:ascii="Noto Sans" w:hAnsi="Noto Sans" w:cs="Noto Sans"/>
                <w:sz w:val="20"/>
                <w:szCs w:val="20"/>
              </w:rPr>
              <w:t>NUMERAL 6.2  INCISO E</w:t>
            </w:r>
          </w:p>
        </w:tc>
        <w:tc>
          <w:tcPr>
            <w:tcW w:w="1200" w:type="dxa"/>
            <w:tcBorders>
              <w:top w:val="single" w:sz="4" w:space="0" w:color="000000"/>
              <w:left w:val="single" w:sz="4" w:space="0" w:color="000000"/>
              <w:bottom w:val="single" w:sz="4" w:space="0" w:color="000000"/>
            </w:tcBorders>
          </w:tcPr>
          <w:p w14:paraId="36817740" w14:textId="77777777" w:rsidR="00A443ED" w:rsidRPr="00797497" w:rsidRDefault="00A443ED" w:rsidP="00BA5F9F">
            <w:pPr>
              <w:snapToGrid w:val="0"/>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1FC891B7" w14:textId="77777777" w:rsidR="00A443ED" w:rsidRPr="00797497" w:rsidRDefault="00A443ED" w:rsidP="00BA5F9F">
            <w:pPr>
              <w:snapToGrid w:val="0"/>
              <w:jc w:val="both"/>
              <w:rPr>
                <w:rFonts w:ascii="Noto Sans" w:hAnsi="Noto Sans" w:cs="Noto Sans"/>
                <w:sz w:val="20"/>
                <w:szCs w:val="20"/>
              </w:rPr>
            </w:pPr>
          </w:p>
        </w:tc>
      </w:tr>
      <w:tr w:rsidR="00A443ED" w:rsidRPr="00797497" w14:paraId="33BB162C" w14:textId="77777777" w:rsidTr="00BA5F9F">
        <w:trPr>
          <w:trHeight w:val="20"/>
          <w:jc w:val="center"/>
        </w:trPr>
        <w:tc>
          <w:tcPr>
            <w:tcW w:w="5897" w:type="dxa"/>
            <w:tcBorders>
              <w:top w:val="single" w:sz="4" w:space="0" w:color="000000"/>
              <w:left w:val="single" w:sz="4" w:space="0" w:color="000000"/>
              <w:bottom w:val="single" w:sz="4" w:space="0" w:color="000000"/>
            </w:tcBorders>
          </w:tcPr>
          <w:p w14:paraId="28C80C6C" w14:textId="77777777" w:rsidR="00A443ED" w:rsidRPr="00797497" w:rsidRDefault="00A443ED" w:rsidP="00BA5F9F">
            <w:pPr>
              <w:suppressAutoHyphens/>
              <w:autoSpaceDE w:val="0"/>
              <w:jc w:val="both"/>
              <w:rPr>
                <w:rFonts w:ascii="Noto Sans" w:hAnsi="Noto Sans" w:cs="Noto Sans"/>
                <w:sz w:val="20"/>
                <w:szCs w:val="20"/>
              </w:rPr>
            </w:pPr>
            <w:r w:rsidRPr="00797497">
              <w:rPr>
                <w:rFonts w:ascii="Noto Sans" w:hAnsi="Noto Sans" w:cs="Noto Sans"/>
                <w:sz w:val="20"/>
                <w:szCs w:val="20"/>
              </w:rPr>
              <w:t xml:space="preserve">INCLUIR EVIDENCIA FOTOGRÁFICA DE AL MENOS 1 FOTOGRAFÍA POR SUBGRUPO. </w:t>
            </w:r>
          </w:p>
          <w:p w14:paraId="1D9148C1" w14:textId="77777777" w:rsidR="00A443ED" w:rsidRPr="00797497" w:rsidRDefault="00A443ED" w:rsidP="00BA5F9F">
            <w:pPr>
              <w:suppressAutoHyphens/>
              <w:autoSpaceDE w:val="0"/>
              <w:jc w:val="both"/>
              <w:rPr>
                <w:rFonts w:ascii="Noto Sans" w:hAnsi="Noto Sans" w:cs="Noto Sans"/>
                <w:sz w:val="20"/>
                <w:szCs w:val="20"/>
              </w:rPr>
            </w:pPr>
            <w:r w:rsidRPr="00797497">
              <w:rPr>
                <w:rFonts w:ascii="Noto Sans" w:hAnsi="Noto Sans" w:cs="Noto Sans"/>
                <w:sz w:val="20"/>
                <w:szCs w:val="20"/>
              </w:rPr>
              <w:t>SE REQUIERE DE LA SIGUIENTE MANERA:</w:t>
            </w:r>
          </w:p>
          <w:p w14:paraId="69A0CC75" w14:textId="77777777" w:rsidR="00A443ED" w:rsidRPr="00797497" w:rsidRDefault="00A443ED" w:rsidP="00BA5F9F">
            <w:pPr>
              <w:tabs>
                <w:tab w:val="left" w:pos="1110"/>
              </w:tabs>
              <w:jc w:val="both"/>
              <w:rPr>
                <w:rFonts w:ascii="Noto Sans" w:hAnsi="Noto Sans" w:cs="Noto Sans"/>
                <w:sz w:val="20"/>
                <w:szCs w:val="20"/>
              </w:rPr>
            </w:pPr>
            <w:r w:rsidRPr="00797497">
              <w:rPr>
                <w:rFonts w:ascii="Noto Sans" w:hAnsi="Noto Sans" w:cs="Noto Sans"/>
                <w:sz w:val="20"/>
                <w:szCs w:val="20"/>
              </w:rPr>
              <w:t>PERECEDERO:</w:t>
            </w:r>
          </w:p>
          <w:p w14:paraId="58D0951F" w14:textId="77777777" w:rsidR="00A443ED" w:rsidRPr="00797497" w:rsidRDefault="00A443ED" w:rsidP="00BA5F9F">
            <w:pPr>
              <w:tabs>
                <w:tab w:val="left" w:pos="1110"/>
              </w:tabs>
              <w:jc w:val="both"/>
              <w:rPr>
                <w:rFonts w:ascii="Noto Sans" w:hAnsi="Noto Sans" w:cs="Noto Sans"/>
                <w:sz w:val="20"/>
                <w:szCs w:val="20"/>
              </w:rPr>
            </w:pPr>
            <w:r w:rsidRPr="00797497">
              <w:rPr>
                <w:rFonts w:ascii="Noto Sans" w:hAnsi="Noto Sans" w:cs="Noto Sans"/>
                <w:sz w:val="20"/>
                <w:szCs w:val="20"/>
              </w:rPr>
              <w:t xml:space="preserve">ÁREA FÍSICA DE DONDE SE PROCESA, MONDA Y EMPACA EL GRUPO DE CARNES, COMO; CARNE FRESCA, POLLO, PESCADO, EMBUTIDOS Y LÁCTEOS. </w:t>
            </w:r>
          </w:p>
          <w:p w14:paraId="54F5A053" w14:textId="77777777" w:rsidR="00A443ED" w:rsidRPr="00797497" w:rsidRDefault="00A443ED" w:rsidP="00BA5F9F">
            <w:pPr>
              <w:tabs>
                <w:tab w:val="left" w:pos="1110"/>
              </w:tabs>
              <w:jc w:val="both"/>
              <w:rPr>
                <w:rFonts w:ascii="Noto Sans" w:hAnsi="Noto Sans" w:cs="Noto Sans"/>
                <w:sz w:val="20"/>
                <w:szCs w:val="20"/>
              </w:rPr>
            </w:pPr>
            <w:r w:rsidRPr="00797497">
              <w:rPr>
                <w:rFonts w:ascii="Noto Sans" w:hAnsi="Noto Sans" w:cs="Noto Sans"/>
                <w:sz w:val="20"/>
                <w:szCs w:val="20"/>
              </w:rPr>
              <w:t>FRUTAS Y VERDURAS: DE LA COMERCIALIZADORA DONDE INCLUYA FOTOS DE CAJAS, ESTABLECIMIENTO, Y PRODUCTOS QUE PROPORCIONARA EN CADA UNIDAD.</w:t>
            </w:r>
          </w:p>
          <w:p w14:paraId="6E1476BA" w14:textId="77777777" w:rsidR="00A443ED" w:rsidRPr="00797497" w:rsidRDefault="00A443ED" w:rsidP="00BA5F9F">
            <w:pPr>
              <w:tabs>
                <w:tab w:val="left" w:pos="1110"/>
              </w:tabs>
              <w:jc w:val="both"/>
              <w:rPr>
                <w:rFonts w:ascii="Noto Sans" w:hAnsi="Noto Sans" w:cs="Noto Sans"/>
                <w:sz w:val="20"/>
                <w:szCs w:val="20"/>
              </w:rPr>
            </w:pPr>
            <w:r w:rsidRPr="00797497">
              <w:rPr>
                <w:rFonts w:ascii="Noto Sans" w:hAnsi="Noto Sans" w:cs="Noto Sans"/>
                <w:sz w:val="20"/>
                <w:szCs w:val="20"/>
              </w:rPr>
              <w:t>NO PERECEDERO:</w:t>
            </w:r>
          </w:p>
          <w:p w14:paraId="221BB0F6" w14:textId="77777777" w:rsidR="00A443ED" w:rsidRPr="00797497" w:rsidRDefault="00A443ED" w:rsidP="00BA5F9F">
            <w:pPr>
              <w:tabs>
                <w:tab w:val="left" w:pos="1110"/>
              </w:tabs>
              <w:jc w:val="both"/>
              <w:rPr>
                <w:rFonts w:ascii="Noto Sans" w:hAnsi="Noto Sans" w:cs="Noto Sans"/>
                <w:sz w:val="20"/>
                <w:szCs w:val="20"/>
              </w:rPr>
            </w:pPr>
            <w:r w:rsidRPr="00797497">
              <w:rPr>
                <w:rFonts w:ascii="Noto Sans" w:hAnsi="Noto Sans" w:cs="Noto Sans"/>
                <w:sz w:val="20"/>
                <w:szCs w:val="20"/>
              </w:rPr>
              <w:t>PAN; ÁREA DONDE SE PROCESA Y SE EMPACA Y ALMACENA EL PAN PARA SU DISTRIBUCIÓN ASÍ MISMO DE LOS UTENSILIOS QUE UTILIZARÁ PARA SU DISTRIBUCIÓN (CONTENEDORES)</w:t>
            </w:r>
          </w:p>
          <w:p w14:paraId="1B609CB8" w14:textId="77777777" w:rsidR="00A443ED" w:rsidRPr="00797497" w:rsidRDefault="00A443ED" w:rsidP="00BA5F9F">
            <w:pPr>
              <w:tabs>
                <w:tab w:val="left" w:pos="1110"/>
              </w:tabs>
              <w:jc w:val="both"/>
              <w:rPr>
                <w:rFonts w:ascii="Noto Sans" w:hAnsi="Noto Sans" w:cs="Noto Sans"/>
                <w:sz w:val="20"/>
                <w:szCs w:val="20"/>
              </w:rPr>
            </w:pPr>
            <w:r w:rsidRPr="00797497">
              <w:rPr>
                <w:rFonts w:ascii="Noto Sans" w:hAnsi="Noto Sans" w:cs="Noto Sans"/>
                <w:sz w:val="20"/>
                <w:szCs w:val="20"/>
              </w:rPr>
              <w:t>TORTILLAS; ÁREA DONDE SE PROCESA, SE EMPACA Y ALMACENA EL PAN PARA SU DISTRIBUCIÓN ASÍ MISMO DE LOS UTENSILIOS QUE UTILIZARÁ PARA SU DISTRIBUCIÓN (CONTENEDORES)</w:t>
            </w:r>
          </w:p>
          <w:p w14:paraId="64690008" w14:textId="77777777" w:rsidR="00A443ED" w:rsidRPr="00797497" w:rsidRDefault="00A443ED" w:rsidP="00BA5F9F">
            <w:pPr>
              <w:tabs>
                <w:tab w:val="left" w:pos="1110"/>
              </w:tabs>
              <w:jc w:val="both"/>
              <w:rPr>
                <w:rFonts w:ascii="Noto Sans" w:hAnsi="Noto Sans" w:cs="Noto Sans"/>
                <w:sz w:val="20"/>
                <w:szCs w:val="20"/>
              </w:rPr>
            </w:pPr>
            <w:r w:rsidRPr="00797497">
              <w:rPr>
                <w:rFonts w:ascii="Noto Sans" w:hAnsi="Noto Sans" w:cs="Noto Sans"/>
                <w:sz w:val="20"/>
                <w:szCs w:val="20"/>
              </w:rPr>
              <w:t>ABARROTES; ÁREA DONDE SE ALMACENAN COMO CONTENEDORES QUE UTILIZA PARA SU DISTRIBUCIÓN DE LOS INSUMOS POR PARTE DEL PROVEEDOR.</w:t>
            </w:r>
          </w:p>
        </w:tc>
        <w:tc>
          <w:tcPr>
            <w:tcW w:w="1388" w:type="dxa"/>
            <w:tcBorders>
              <w:top w:val="single" w:sz="4" w:space="0" w:color="000000"/>
              <w:left w:val="single" w:sz="4" w:space="0" w:color="000000"/>
              <w:bottom w:val="single" w:sz="4" w:space="0" w:color="000000"/>
            </w:tcBorders>
            <w:vAlign w:val="center"/>
          </w:tcPr>
          <w:p w14:paraId="2B330DCC" w14:textId="77777777" w:rsidR="00A443ED" w:rsidRPr="00797497" w:rsidRDefault="00A443ED" w:rsidP="00BA5F9F">
            <w:pPr>
              <w:jc w:val="center"/>
              <w:rPr>
                <w:rFonts w:ascii="Noto Sans" w:hAnsi="Noto Sans" w:cs="Noto Sans"/>
                <w:sz w:val="20"/>
                <w:szCs w:val="20"/>
              </w:rPr>
            </w:pPr>
            <w:r w:rsidRPr="00797497">
              <w:rPr>
                <w:rFonts w:ascii="Noto Sans" w:hAnsi="Noto Sans" w:cs="Noto Sans"/>
                <w:sz w:val="20"/>
                <w:szCs w:val="20"/>
              </w:rPr>
              <w:t>NUMERAL 6.2  INCISO F</w:t>
            </w:r>
          </w:p>
        </w:tc>
        <w:tc>
          <w:tcPr>
            <w:tcW w:w="1200" w:type="dxa"/>
            <w:tcBorders>
              <w:top w:val="single" w:sz="4" w:space="0" w:color="000000"/>
              <w:left w:val="single" w:sz="4" w:space="0" w:color="000000"/>
              <w:bottom w:val="single" w:sz="4" w:space="0" w:color="000000"/>
            </w:tcBorders>
          </w:tcPr>
          <w:p w14:paraId="60A50B3F" w14:textId="77777777" w:rsidR="00A443ED" w:rsidRPr="00797497" w:rsidRDefault="00A443ED" w:rsidP="00BA5F9F">
            <w:pPr>
              <w:snapToGrid w:val="0"/>
              <w:jc w:val="both"/>
              <w:rPr>
                <w:rFonts w:ascii="Noto Sans" w:hAnsi="Noto Sans" w:cs="Noto Sans"/>
                <w:sz w:val="20"/>
                <w:szCs w:val="20"/>
              </w:rPr>
            </w:pPr>
          </w:p>
        </w:tc>
        <w:tc>
          <w:tcPr>
            <w:tcW w:w="1200" w:type="dxa"/>
            <w:gridSpan w:val="2"/>
            <w:tcBorders>
              <w:top w:val="single" w:sz="4" w:space="0" w:color="000000"/>
              <w:left w:val="single" w:sz="4" w:space="0" w:color="000000"/>
              <w:bottom w:val="single" w:sz="4" w:space="0" w:color="000000"/>
              <w:right w:val="single" w:sz="4" w:space="0" w:color="000000"/>
            </w:tcBorders>
          </w:tcPr>
          <w:p w14:paraId="36AD5C4F" w14:textId="77777777" w:rsidR="00A443ED" w:rsidRPr="00797497" w:rsidRDefault="00A443ED" w:rsidP="00BA5F9F">
            <w:pPr>
              <w:snapToGrid w:val="0"/>
              <w:jc w:val="both"/>
              <w:rPr>
                <w:rFonts w:ascii="Noto Sans" w:hAnsi="Noto Sans" w:cs="Noto Sans"/>
                <w:sz w:val="20"/>
                <w:szCs w:val="20"/>
              </w:rPr>
            </w:pPr>
          </w:p>
        </w:tc>
      </w:tr>
    </w:tbl>
    <w:p w14:paraId="2B4E56CD" w14:textId="77777777" w:rsidR="00A443ED" w:rsidRPr="00797497" w:rsidRDefault="00A443ED" w:rsidP="00A443ED">
      <w:pPr>
        <w:rPr>
          <w:rFonts w:ascii="Noto Sans" w:hAnsi="Noto Sans" w:cs="Noto Sans"/>
          <w:sz w:val="20"/>
          <w:szCs w:val="20"/>
        </w:rPr>
      </w:pPr>
    </w:p>
    <w:tbl>
      <w:tblPr>
        <w:tblW w:w="9866" w:type="dxa"/>
        <w:jc w:val="center"/>
        <w:tblInd w:w="-15" w:type="dxa"/>
        <w:tblLayout w:type="fixed"/>
        <w:tblCellMar>
          <w:left w:w="70" w:type="dxa"/>
          <w:right w:w="70" w:type="dxa"/>
        </w:tblCellMar>
        <w:tblLook w:val="0000" w:firstRow="0" w:lastRow="0" w:firstColumn="0" w:lastColumn="0" w:noHBand="0" w:noVBand="0"/>
      </w:tblPr>
      <w:tblGrid>
        <w:gridCol w:w="5897"/>
        <w:gridCol w:w="2000"/>
        <w:gridCol w:w="981"/>
        <w:gridCol w:w="988"/>
      </w:tblGrid>
      <w:tr w:rsidR="00A443ED" w:rsidRPr="00797497" w14:paraId="106561AA" w14:textId="77777777" w:rsidTr="00BA5F9F">
        <w:trPr>
          <w:trHeight w:val="20"/>
          <w:jc w:val="center"/>
        </w:trPr>
        <w:tc>
          <w:tcPr>
            <w:tcW w:w="5897" w:type="dxa"/>
            <w:vMerge w:val="restart"/>
            <w:tcBorders>
              <w:top w:val="single" w:sz="4" w:space="0" w:color="000000"/>
              <w:left w:val="single" w:sz="4" w:space="0" w:color="000000"/>
            </w:tcBorders>
            <w:shd w:val="clear" w:color="auto" w:fill="FDE9D9" w:themeFill="accent6" w:themeFillTint="33"/>
            <w:vAlign w:val="center"/>
          </w:tcPr>
          <w:p w14:paraId="7764AE84" w14:textId="77777777" w:rsidR="00A443ED" w:rsidRPr="001A0F23" w:rsidRDefault="00A443ED" w:rsidP="00BA5F9F">
            <w:pPr>
              <w:jc w:val="center"/>
              <w:rPr>
                <w:rFonts w:ascii="Noto Sans" w:hAnsi="Noto Sans" w:cs="Noto Sans"/>
                <w:b/>
                <w:sz w:val="20"/>
                <w:szCs w:val="20"/>
              </w:rPr>
            </w:pPr>
            <w:r w:rsidRPr="001A0F23">
              <w:rPr>
                <w:rFonts w:ascii="Noto Sans" w:hAnsi="Noto Sans" w:cs="Noto Sans"/>
                <w:b/>
                <w:sz w:val="20"/>
                <w:szCs w:val="20"/>
              </w:rPr>
              <w:t>DOCUMENTACIÓN DE LA PROPUESTA ECONÓMICA</w:t>
            </w:r>
          </w:p>
        </w:tc>
        <w:tc>
          <w:tcPr>
            <w:tcW w:w="2000" w:type="dxa"/>
            <w:vMerge w:val="restart"/>
            <w:tcBorders>
              <w:top w:val="single" w:sz="4" w:space="0" w:color="000000"/>
              <w:left w:val="single" w:sz="4" w:space="0" w:color="000000"/>
              <w:right w:val="single" w:sz="4" w:space="0" w:color="auto"/>
            </w:tcBorders>
            <w:shd w:val="clear" w:color="auto" w:fill="FDE9D9" w:themeFill="accent6" w:themeFillTint="33"/>
            <w:vAlign w:val="center"/>
          </w:tcPr>
          <w:p w14:paraId="6C87F90F" w14:textId="77777777" w:rsidR="00A443ED" w:rsidRPr="001A0F23" w:rsidRDefault="00A443ED" w:rsidP="00BA5F9F">
            <w:pPr>
              <w:jc w:val="center"/>
              <w:rPr>
                <w:rFonts w:ascii="Noto Sans" w:hAnsi="Noto Sans" w:cs="Noto Sans"/>
                <w:b/>
                <w:sz w:val="20"/>
                <w:szCs w:val="20"/>
              </w:rPr>
            </w:pPr>
            <w:r w:rsidRPr="001A0F23">
              <w:rPr>
                <w:rFonts w:ascii="Noto Sans" w:hAnsi="Noto Sans" w:cs="Noto Sans"/>
                <w:b/>
                <w:sz w:val="20"/>
                <w:szCs w:val="20"/>
              </w:rPr>
              <w:t>NUMERAL EN EL QUE SE SOLICITA</w:t>
            </w:r>
          </w:p>
        </w:tc>
        <w:tc>
          <w:tcPr>
            <w:tcW w:w="196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76A9F13" w14:textId="77777777" w:rsidR="00A443ED" w:rsidRPr="001A0F23" w:rsidRDefault="00A443ED" w:rsidP="00BA5F9F">
            <w:pPr>
              <w:jc w:val="center"/>
              <w:rPr>
                <w:rFonts w:ascii="Noto Sans" w:hAnsi="Noto Sans" w:cs="Noto Sans"/>
                <w:b/>
                <w:sz w:val="20"/>
                <w:szCs w:val="20"/>
              </w:rPr>
            </w:pPr>
            <w:r w:rsidRPr="001A0F23">
              <w:rPr>
                <w:rFonts w:ascii="Noto Sans" w:hAnsi="Noto Sans" w:cs="Noto Sans"/>
                <w:b/>
                <w:sz w:val="20"/>
                <w:szCs w:val="20"/>
              </w:rPr>
              <w:t>PRESENTADO</w:t>
            </w:r>
          </w:p>
        </w:tc>
      </w:tr>
      <w:tr w:rsidR="00A443ED" w:rsidRPr="00797497" w14:paraId="07D7730E" w14:textId="77777777" w:rsidTr="00BA5F9F">
        <w:trPr>
          <w:trHeight w:val="20"/>
          <w:jc w:val="center"/>
        </w:trPr>
        <w:tc>
          <w:tcPr>
            <w:tcW w:w="5897" w:type="dxa"/>
            <w:vMerge/>
            <w:tcBorders>
              <w:left w:val="single" w:sz="4" w:space="0" w:color="000000"/>
              <w:bottom w:val="single" w:sz="4" w:space="0" w:color="000000"/>
            </w:tcBorders>
            <w:shd w:val="clear" w:color="auto" w:fill="FDE9D9" w:themeFill="accent6" w:themeFillTint="33"/>
            <w:vAlign w:val="center"/>
          </w:tcPr>
          <w:p w14:paraId="1C606E5B" w14:textId="77777777" w:rsidR="00A443ED" w:rsidRPr="001A0F23" w:rsidRDefault="00A443ED" w:rsidP="00BA5F9F">
            <w:pPr>
              <w:snapToGrid w:val="0"/>
              <w:jc w:val="center"/>
              <w:rPr>
                <w:rFonts w:ascii="Noto Sans" w:hAnsi="Noto Sans" w:cs="Noto Sans"/>
                <w:b/>
                <w:sz w:val="20"/>
                <w:szCs w:val="20"/>
              </w:rPr>
            </w:pPr>
          </w:p>
        </w:tc>
        <w:tc>
          <w:tcPr>
            <w:tcW w:w="2000" w:type="dxa"/>
            <w:vMerge/>
            <w:tcBorders>
              <w:left w:val="single" w:sz="4" w:space="0" w:color="000000"/>
              <w:bottom w:val="single" w:sz="4" w:space="0" w:color="000000"/>
            </w:tcBorders>
            <w:shd w:val="clear" w:color="auto" w:fill="FDE9D9" w:themeFill="accent6" w:themeFillTint="33"/>
            <w:vAlign w:val="center"/>
          </w:tcPr>
          <w:p w14:paraId="3A766A5B" w14:textId="77777777" w:rsidR="00A443ED" w:rsidRPr="001A0F23" w:rsidRDefault="00A443ED" w:rsidP="00BA5F9F">
            <w:pPr>
              <w:snapToGrid w:val="0"/>
              <w:jc w:val="center"/>
              <w:rPr>
                <w:rFonts w:ascii="Noto Sans" w:hAnsi="Noto Sans" w:cs="Noto Sans"/>
                <w:b/>
                <w:sz w:val="20"/>
                <w:szCs w:val="20"/>
              </w:rPr>
            </w:pPr>
          </w:p>
        </w:tc>
        <w:tc>
          <w:tcPr>
            <w:tcW w:w="981" w:type="dxa"/>
            <w:tcBorders>
              <w:top w:val="single" w:sz="4" w:space="0" w:color="auto"/>
              <w:left w:val="single" w:sz="4" w:space="0" w:color="000000"/>
              <w:bottom w:val="single" w:sz="4" w:space="0" w:color="000000"/>
              <w:right w:val="single" w:sz="4" w:space="0" w:color="000000"/>
            </w:tcBorders>
            <w:shd w:val="clear" w:color="auto" w:fill="FDE9D9" w:themeFill="accent6" w:themeFillTint="33"/>
            <w:vAlign w:val="center"/>
          </w:tcPr>
          <w:p w14:paraId="6BDB01F8" w14:textId="77777777" w:rsidR="00A443ED" w:rsidRPr="001A0F23" w:rsidRDefault="00A443ED" w:rsidP="00BA5F9F">
            <w:pPr>
              <w:jc w:val="center"/>
              <w:rPr>
                <w:rFonts w:ascii="Noto Sans" w:hAnsi="Noto Sans" w:cs="Noto Sans"/>
                <w:b/>
                <w:sz w:val="20"/>
                <w:szCs w:val="20"/>
              </w:rPr>
            </w:pPr>
            <w:r w:rsidRPr="001A0F23">
              <w:rPr>
                <w:rFonts w:ascii="Noto Sans" w:hAnsi="Noto Sans" w:cs="Noto Sans"/>
                <w:b/>
                <w:sz w:val="20"/>
                <w:szCs w:val="20"/>
              </w:rPr>
              <w:t>SI</w:t>
            </w:r>
          </w:p>
        </w:tc>
        <w:tc>
          <w:tcPr>
            <w:tcW w:w="988" w:type="dxa"/>
            <w:tcBorders>
              <w:top w:val="single" w:sz="4" w:space="0" w:color="auto"/>
              <w:left w:val="single" w:sz="4" w:space="0" w:color="000000"/>
              <w:bottom w:val="single" w:sz="4" w:space="0" w:color="000000"/>
              <w:right w:val="single" w:sz="4" w:space="0" w:color="000000"/>
            </w:tcBorders>
            <w:shd w:val="clear" w:color="auto" w:fill="FDE9D9" w:themeFill="accent6" w:themeFillTint="33"/>
            <w:vAlign w:val="center"/>
          </w:tcPr>
          <w:p w14:paraId="4BE769EC" w14:textId="77777777" w:rsidR="00A443ED" w:rsidRPr="001A0F23" w:rsidRDefault="00A443ED" w:rsidP="00BA5F9F">
            <w:pPr>
              <w:jc w:val="center"/>
              <w:rPr>
                <w:rFonts w:ascii="Noto Sans" w:hAnsi="Noto Sans" w:cs="Noto Sans"/>
                <w:b/>
                <w:sz w:val="20"/>
                <w:szCs w:val="20"/>
              </w:rPr>
            </w:pPr>
            <w:r w:rsidRPr="001A0F23">
              <w:rPr>
                <w:rFonts w:ascii="Noto Sans" w:hAnsi="Noto Sans" w:cs="Noto Sans"/>
                <w:b/>
                <w:sz w:val="20"/>
                <w:szCs w:val="20"/>
              </w:rPr>
              <w:t>NO</w:t>
            </w:r>
          </w:p>
        </w:tc>
      </w:tr>
      <w:tr w:rsidR="00A443ED" w:rsidRPr="00797497" w14:paraId="670F0124" w14:textId="77777777" w:rsidTr="00BA5F9F">
        <w:trPr>
          <w:trHeight w:val="273"/>
          <w:jc w:val="center"/>
        </w:trPr>
        <w:tc>
          <w:tcPr>
            <w:tcW w:w="5897" w:type="dxa"/>
            <w:tcBorders>
              <w:top w:val="single" w:sz="4" w:space="0" w:color="000000"/>
              <w:left w:val="single" w:sz="4" w:space="0" w:color="000000"/>
              <w:bottom w:val="single" w:sz="4" w:space="0" w:color="000000"/>
            </w:tcBorders>
          </w:tcPr>
          <w:p w14:paraId="6F659E46" w14:textId="0F797442" w:rsidR="00A443ED" w:rsidRPr="00797497" w:rsidRDefault="00A443ED" w:rsidP="00BA5F9F">
            <w:pPr>
              <w:spacing w:before="120" w:after="120"/>
              <w:ind w:left="15"/>
              <w:jc w:val="both"/>
              <w:rPr>
                <w:rFonts w:ascii="Noto Sans" w:hAnsi="Noto Sans" w:cs="Noto Sans"/>
                <w:sz w:val="20"/>
                <w:szCs w:val="20"/>
              </w:rPr>
            </w:pPr>
            <w:r w:rsidRPr="00797497">
              <w:rPr>
                <w:rFonts w:ascii="Noto Sans" w:hAnsi="Noto Sans" w:cs="Noto Sans"/>
                <w:sz w:val="20"/>
                <w:szCs w:val="20"/>
              </w:rPr>
              <w:t xml:space="preserve">COTIZACIÓN DEL LICITANTE, CANTIDAD, PRECIO UNITARIO, SUBTOTAL, Y EL IMPORTE TOTAL DE LOS BIENES OFERTADOS SIN IVA, </w:t>
            </w:r>
            <w:r w:rsidRPr="00797497">
              <w:rPr>
                <w:rFonts w:ascii="Noto Sans" w:hAnsi="Noto Sans" w:cs="Noto Sans"/>
                <w:b/>
                <w:sz w:val="20"/>
                <w:szCs w:val="20"/>
              </w:rPr>
              <w:t>EN FORMATO EXCEL SIN IMÁGENES Y SIN FÓRMULAS, EN MONEDA NACIONAL TRUNCADA A DOS DECIMALES</w:t>
            </w:r>
            <w:r w:rsidRPr="00797497">
              <w:rPr>
                <w:rFonts w:ascii="Noto Sans" w:hAnsi="Noto Sans" w:cs="Noto Sans"/>
                <w:sz w:val="20"/>
                <w:szCs w:val="20"/>
              </w:rPr>
              <w:t xml:space="preserve">. </w:t>
            </w:r>
            <w:r w:rsidRPr="00797497">
              <w:rPr>
                <w:rFonts w:ascii="Noto Sans" w:hAnsi="Noto Sans" w:cs="Noto Sans"/>
                <w:b/>
                <w:sz w:val="20"/>
                <w:szCs w:val="20"/>
              </w:rPr>
              <w:t>ANEXO 11 (ONCE)</w:t>
            </w:r>
            <w:r w:rsidR="008B3C5E">
              <w:rPr>
                <w:rFonts w:ascii="Noto Sans" w:hAnsi="Noto Sans" w:cs="Noto Sans"/>
                <w:b/>
                <w:sz w:val="20"/>
                <w:szCs w:val="20"/>
              </w:rPr>
              <w:t xml:space="preserve">  EN ARCHIVO </w:t>
            </w:r>
            <w:proofErr w:type="spellStart"/>
            <w:r w:rsidR="008B3C5E">
              <w:rPr>
                <w:rFonts w:ascii="Noto Sans" w:hAnsi="Noto Sans" w:cs="Noto Sans"/>
                <w:b/>
                <w:sz w:val="20"/>
                <w:szCs w:val="20"/>
              </w:rPr>
              <w:t>PDF</w:t>
            </w:r>
            <w:proofErr w:type="spellEnd"/>
            <w:r w:rsidR="008B3C5E">
              <w:rPr>
                <w:rFonts w:ascii="Noto Sans" w:hAnsi="Noto Sans" w:cs="Noto Sans"/>
                <w:b/>
                <w:sz w:val="20"/>
                <w:szCs w:val="20"/>
              </w:rPr>
              <w:t xml:space="preserve"> Y EN ARCHIVO EDITABLE.</w:t>
            </w:r>
            <w:bookmarkStart w:id="105" w:name="_GoBack"/>
            <w:bookmarkEnd w:id="105"/>
          </w:p>
        </w:tc>
        <w:tc>
          <w:tcPr>
            <w:tcW w:w="2000" w:type="dxa"/>
            <w:tcBorders>
              <w:top w:val="single" w:sz="4" w:space="0" w:color="000000"/>
              <w:left w:val="single" w:sz="4" w:space="0" w:color="000000"/>
              <w:bottom w:val="single" w:sz="4" w:space="0" w:color="000000"/>
            </w:tcBorders>
          </w:tcPr>
          <w:p w14:paraId="2875DA7E" w14:textId="77777777" w:rsidR="00A443ED" w:rsidRPr="00797497" w:rsidRDefault="00A443ED" w:rsidP="00BA5F9F">
            <w:pPr>
              <w:snapToGrid w:val="0"/>
              <w:jc w:val="center"/>
              <w:rPr>
                <w:rFonts w:ascii="Noto Sans" w:hAnsi="Noto Sans" w:cs="Noto Sans"/>
                <w:sz w:val="20"/>
                <w:szCs w:val="20"/>
              </w:rPr>
            </w:pPr>
          </w:p>
          <w:p w14:paraId="4C4BDF60" w14:textId="77777777" w:rsidR="00A443ED" w:rsidRPr="00797497" w:rsidRDefault="00A443ED" w:rsidP="00BA5F9F">
            <w:pPr>
              <w:jc w:val="center"/>
              <w:rPr>
                <w:rFonts w:ascii="Noto Sans" w:hAnsi="Noto Sans" w:cs="Noto Sans"/>
                <w:sz w:val="20"/>
                <w:szCs w:val="20"/>
              </w:rPr>
            </w:pPr>
            <w:r w:rsidRPr="00797497">
              <w:rPr>
                <w:rFonts w:ascii="Noto Sans" w:hAnsi="Noto Sans" w:cs="Noto Sans"/>
                <w:sz w:val="20"/>
                <w:szCs w:val="20"/>
              </w:rPr>
              <w:t>NUMERAL 6.2 Y 6.3 INCISOS A</w:t>
            </w:r>
          </w:p>
        </w:tc>
        <w:tc>
          <w:tcPr>
            <w:tcW w:w="981" w:type="dxa"/>
            <w:tcBorders>
              <w:top w:val="single" w:sz="4" w:space="0" w:color="000000"/>
              <w:left w:val="single" w:sz="4" w:space="0" w:color="000000"/>
              <w:bottom w:val="single" w:sz="4" w:space="0" w:color="000000"/>
            </w:tcBorders>
          </w:tcPr>
          <w:p w14:paraId="15C54A48" w14:textId="77777777" w:rsidR="00A443ED" w:rsidRPr="00797497" w:rsidRDefault="00A443ED" w:rsidP="00BA5F9F">
            <w:pPr>
              <w:snapToGrid w:val="0"/>
              <w:jc w:val="both"/>
              <w:rPr>
                <w:rFonts w:ascii="Noto Sans" w:hAnsi="Noto Sans" w:cs="Noto Sans"/>
                <w:sz w:val="20"/>
                <w:szCs w:val="20"/>
              </w:rPr>
            </w:pPr>
          </w:p>
        </w:tc>
        <w:tc>
          <w:tcPr>
            <w:tcW w:w="988" w:type="dxa"/>
            <w:tcBorders>
              <w:top w:val="single" w:sz="4" w:space="0" w:color="000000"/>
              <w:left w:val="single" w:sz="4" w:space="0" w:color="000000"/>
              <w:bottom w:val="single" w:sz="4" w:space="0" w:color="000000"/>
              <w:right w:val="single" w:sz="4" w:space="0" w:color="000000"/>
            </w:tcBorders>
          </w:tcPr>
          <w:p w14:paraId="4CBF6EEB" w14:textId="77777777" w:rsidR="00A443ED" w:rsidRPr="00797497" w:rsidRDefault="00A443ED" w:rsidP="00BA5F9F">
            <w:pPr>
              <w:snapToGrid w:val="0"/>
              <w:jc w:val="both"/>
              <w:rPr>
                <w:rFonts w:ascii="Noto Sans" w:hAnsi="Noto Sans" w:cs="Noto Sans"/>
                <w:sz w:val="20"/>
                <w:szCs w:val="20"/>
              </w:rPr>
            </w:pPr>
          </w:p>
        </w:tc>
      </w:tr>
    </w:tbl>
    <w:p w14:paraId="45AB9EC4" w14:textId="77777777" w:rsidR="00A443ED" w:rsidRPr="00797497" w:rsidRDefault="00A443ED" w:rsidP="00A443ED">
      <w:pPr>
        <w:overflowPunct w:val="0"/>
        <w:autoSpaceDE w:val="0"/>
        <w:jc w:val="center"/>
        <w:textAlignment w:val="baseline"/>
        <w:rPr>
          <w:rFonts w:ascii="Noto Sans" w:hAnsi="Noto Sans" w:cs="Noto Sans"/>
          <w:sz w:val="20"/>
          <w:szCs w:val="20"/>
          <w:lang w:val="pt-BR"/>
        </w:rPr>
      </w:pPr>
      <w:r w:rsidRPr="00797497">
        <w:rPr>
          <w:rFonts w:ascii="Noto Sans" w:hAnsi="Noto Sans" w:cs="Noto Sans"/>
          <w:sz w:val="20"/>
          <w:szCs w:val="20"/>
          <w:lang w:val="pt-BR"/>
        </w:rPr>
        <w:t>A T E N T A M E N T E</w:t>
      </w:r>
    </w:p>
    <w:p w14:paraId="63F69320" w14:textId="77777777" w:rsidR="00A443ED" w:rsidRPr="00797497" w:rsidRDefault="00A443ED" w:rsidP="00A443ED">
      <w:pPr>
        <w:ind w:right="-93"/>
        <w:jc w:val="center"/>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05772F3C" w14:textId="77777777" w:rsidR="00A443ED" w:rsidRPr="00797497" w:rsidRDefault="00A443ED" w:rsidP="00A443ED">
      <w:pPr>
        <w:ind w:right="-93"/>
        <w:jc w:val="center"/>
        <w:rPr>
          <w:rFonts w:ascii="Noto Sans" w:hAnsi="Noto Sans" w:cs="Noto Sans"/>
          <w:sz w:val="20"/>
          <w:szCs w:val="20"/>
        </w:rPr>
      </w:pPr>
    </w:p>
    <w:p w14:paraId="485BC6E5" w14:textId="6E638B0C" w:rsidR="00BA6AED" w:rsidRDefault="00BA6AED">
      <w:pPr>
        <w:spacing w:after="200" w:line="276" w:lineRule="auto"/>
        <w:rPr>
          <w:rFonts w:ascii="Noto Sans" w:hAnsi="Noto Sans" w:cs="Noto Sans"/>
          <w:sz w:val="20"/>
          <w:szCs w:val="20"/>
        </w:rPr>
      </w:pPr>
      <w:r>
        <w:rPr>
          <w:rFonts w:ascii="Noto Sans" w:hAnsi="Noto Sans" w:cs="Noto Sans"/>
          <w:sz w:val="20"/>
          <w:szCs w:val="20"/>
        </w:rPr>
        <w:br w:type="page"/>
      </w:r>
    </w:p>
    <w:p w14:paraId="7BDA4590" w14:textId="77777777" w:rsidR="00A443ED" w:rsidRPr="00797497" w:rsidRDefault="00A443ED" w:rsidP="00A443ED">
      <w:pPr>
        <w:ind w:right="-93"/>
        <w:jc w:val="center"/>
        <w:rPr>
          <w:rFonts w:ascii="Noto Sans" w:hAnsi="Noto Sans" w:cs="Noto Sans"/>
          <w:sz w:val="20"/>
          <w:szCs w:val="20"/>
        </w:rPr>
      </w:pPr>
    </w:p>
    <w:p w14:paraId="03EA1E94" w14:textId="77777777" w:rsidR="00A443ED" w:rsidRPr="00797497" w:rsidRDefault="00A443ED" w:rsidP="00A443ED">
      <w:pPr>
        <w:jc w:val="center"/>
        <w:rPr>
          <w:rFonts w:ascii="Noto Sans" w:hAnsi="Noto Sans" w:cs="Noto Sans"/>
          <w:b/>
          <w:sz w:val="20"/>
          <w:szCs w:val="20"/>
          <w:u w:val="single"/>
        </w:rPr>
      </w:pPr>
      <w:r w:rsidRPr="00797497">
        <w:rPr>
          <w:rFonts w:ascii="Noto Sans" w:hAnsi="Noto Sans" w:cs="Noto Sans"/>
          <w:b/>
          <w:sz w:val="20"/>
          <w:szCs w:val="20"/>
        </w:rPr>
        <w:t>ANEXO NÚMERO 2</w:t>
      </w:r>
    </w:p>
    <w:p w14:paraId="47A3D002" w14:textId="77777777" w:rsidR="00A443ED" w:rsidRPr="00797497" w:rsidRDefault="00A443ED" w:rsidP="00A443ED">
      <w:pPr>
        <w:jc w:val="center"/>
        <w:rPr>
          <w:rFonts w:ascii="Noto Sans" w:hAnsi="Noto Sans" w:cs="Noto Sans"/>
          <w:i/>
          <w:sz w:val="20"/>
          <w:szCs w:val="20"/>
        </w:rPr>
      </w:pPr>
      <w:r w:rsidRPr="00797497">
        <w:rPr>
          <w:rFonts w:ascii="Noto Sans" w:hAnsi="Noto Sans" w:cs="Noto Sans"/>
          <w:b/>
          <w:sz w:val="20"/>
          <w:szCs w:val="20"/>
        </w:rPr>
        <w:t>INTERÉS EN PARTICIPAR EN LA LICITACIÓN PÚBLICA NACIONAL</w:t>
      </w:r>
      <w:r w:rsidRPr="00797497">
        <w:rPr>
          <w:rFonts w:ascii="Noto Sans" w:hAnsi="Noto Sans" w:cs="Noto Sans"/>
          <w:i/>
          <w:sz w:val="20"/>
          <w:szCs w:val="20"/>
        </w:rPr>
        <w:t>.</w:t>
      </w:r>
    </w:p>
    <w:p w14:paraId="726FB810" w14:textId="3A996F07" w:rsidR="00A443ED" w:rsidRPr="00797497" w:rsidRDefault="00A443ED" w:rsidP="00A443ED">
      <w:pPr>
        <w:numPr>
          <w:ilvl w:val="0"/>
          <w:numId w:val="1"/>
        </w:numPr>
        <w:tabs>
          <w:tab w:val="clear" w:pos="432"/>
          <w:tab w:val="num" w:pos="0"/>
        </w:tabs>
        <w:suppressAutoHyphens/>
        <w:jc w:val="right"/>
        <w:rPr>
          <w:rFonts w:ascii="Noto Sans" w:hAnsi="Noto Sans" w:cs="Noto Sans"/>
          <w:sz w:val="20"/>
          <w:szCs w:val="20"/>
        </w:rPr>
      </w:pPr>
      <w:r w:rsidRPr="00797497">
        <w:rPr>
          <w:rFonts w:ascii="Noto Sans" w:hAnsi="Noto Sans" w:cs="Noto Sans"/>
          <w:sz w:val="20"/>
          <w:szCs w:val="20"/>
        </w:rPr>
        <w:t>______________ A ___</w:t>
      </w:r>
      <w:r w:rsidR="00BA6AED">
        <w:rPr>
          <w:rFonts w:ascii="Noto Sans" w:hAnsi="Noto Sans" w:cs="Noto Sans"/>
          <w:sz w:val="20"/>
          <w:szCs w:val="20"/>
        </w:rPr>
        <w:t>____ DE _________________DE 2026</w:t>
      </w:r>
      <w:r w:rsidRPr="00797497">
        <w:rPr>
          <w:rFonts w:ascii="Noto Sans" w:hAnsi="Noto Sans" w:cs="Noto Sans"/>
          <w:sz w:val="20"/>
          <w:szCs w:val="20"/>
        </w:rPr>
        <w:t>.</w:t>
      </w:r>
    </w:p>
    <w:p w14:paraId="42F527C3" w14:textId="77777777" w:rsidR="00A443ED" w:rsidRPr="00797497" w:rsidRDefault="00A443ED" w:rsidP="00A443ED">
      <w:pPr>
        <w:numPr>
          <w:ilvl w:val="0"/>
          <w:numId w:val="1"/>
        </w:numPr>
        <w:tabs>
          <w:tab w:val="clear" w:pos="432"/>
          <w:tab w:val="num" w:pos="0"/>
        </w:tabs>
        <w:suppressAutoHyphens/>
        <w:rPr>
          <w:rFonts w:ascii="Noto Sans" w:hAnsi="Noto Sans" w:cs="Noto Sans"/>
          <w:sz w:val="20"/>
          <w:szCs w:val="20"/>
        </w:rPr>
      </w:pPr>
    </w:p>
    <w:p w14:paraId="520337AF" w14:textId="77777777" w:rsidR="00A443ED" w:rsidRPr="00797497" w:rsidRDefault="00A443ED" w:rsidP="00A443ED">
      <w:pPr>
        <w:numPr>
          <w:ilvl w:val="0"/>
          <w:numId w:val="1"/>
        </w:numPr>
        <w:tabs>
          <w:tab w:val="clear" w:pos="432"/>
          <w:tab w:val="num" w:pos="0"/>
        </w:tabs>
        <w:suppressAutoHyphens/>
        <w:jc w:val="both"/>
        <w:rPr>
          <w:rFonts w:ascii="Noto Sans" w:hAnsi="Noto Sans" w:cs="Noto Sans"/>
          <w:sz w:val="20"/>
          <w:szCs w:val="20"/>
          <w:u w:val="single"/>
        </w:rPr>
      </w:pPr>
      <w:r w:rsidRPr="00797497">
        <w:rPr>
          <w:rFonts w:ascii="Noto Sans" w:hAnsi="Noto Sans" w:cs="Noto Sans"/>
          <w:sz w:val="20"/>
          <w:szCs w:val="20"/>
          <w:u w:val="single"/>
        </w:rPr>
        <w:t>____ (NOMBRE) _____</w:t>
      </w:r>
      <w:r w:rsidRPr="00797497">
        <w:rPr>
          <w:rFonts w:ascii="Noto Sans" w:hAnsi="Noto Sans" w:cs="Noto Sans"/>
          <w:sz w:val="20"/>
          <w:szCs w:val="20"/>
        </w:rPr>
        <w:t xml:space="preserve"> MANIFIESTO </w:t>
      </w:r>
      <w:r w:rsidRPr="00797497">
        <w:rPr>
          <w:rFonts w:ascii="Noto Sans" w:hAnsi="Noto Sans" w:cs="Noto Sans"/>
          <w:b/>
          <w:sz w:val="20"/>
          <w:szCs w:val="20"/>
        </w:rPr>
        <w:t>BAJO PROTESTA DE DECIR VERDAD</w:t>
      </w:r>
      <w:r w:rsidRPr="00797497">
        <w:rPr>
          <w:rFonts w:ascii="Noto Sans" w:hAnsi="Noto Sans" w:cs="Noto Sans"/>
          <w:sz w:val="20"/>
          <w:szCs w:val="20"/>
        </w:rPr>
        <w:t xml:space="preserve">, QUE SE TIENE INTERÉS EN PARTICIPAR EN LA PRESENTE LICITACIÓN PÚBLICA NACIONAL ELECTRÓNICA NO. ______________ Y EN SU CASO </w:t>
      </w:r>
      <w:r w:rsidRPr="00797497">
        <w:rPr>
          <w:rFonts w:ascii="Noto Sans" w:hAnsi="Noto Sans" w:cs="Noto Sans"/>
          <w:b/>
          <w:i/>
          <w:sz w:val="20"/>
          <w:szCs w:val="20"/>
          <w:u w:val="single"/>
        </w:rPr>
        <w:t>SOLICITAR ACLARACIONES</w:t>
      </w:r>
      <w:r w:rsidRPr="00797497">
        <w:rPr>
          <w:rFonts w:ascii="Noto Sans" w:hAnsi="Noto Sans" w:cs="Noto Sans"/>
          <w:sz w:val="20"/>
          <w:szCs w:val="20"/>
        </w:rPr>
        <w:t xml:space="preserve"> A LOS ASPECTOS CONTENIDOS EN LA CONVOCATORIA, POR SI O A NOMBRE Y REPRESENTACIÓN DE: ___</w:t>
      </w:r>
      <w:r w:rsidRPr="00797497">
        <w:rPr>
          <w:rFonts w:ascii="Noto Sans" w:hAnsi="Noto Sans" w:cs="Noto Sans"/>
          <w:sz w:val="20"/>
          <w:szCs w:val="20"/>
          <w:u w:val="single"/>
        </w:rPr>
        <w:t xml:space="preserve"> (PERSONA FÍSICA O MORAL) __.</w:t>
      </w:r>
    </w:p>
    <w:p w14:paraId="607C183A" w14:textId="77777777" w:rsidR="00A443ED" w:rsidRPr="00797497" w:rsidRDefault="00A443ED" w:rsidP="00A443ED">
      <w:pPr>
        <w:numPr>
          <w:ilvl w:val="0"/>
          <w:numId w:val="1"/>
        </w:numPr>
        <w:tabs>
          <w:tab w:val="clear" w:pos="432"/>
          <w:tab w:val="num" w:pos="0"/>
        </w:tabs>
        <w:suppressAutoHyphens/>
        <w:rPr>
          <w:rFonts w:ascii="Noto Sans" w:hAnsi="Noto Sans" w:cs="Noto Sans"/>
          <w:b/>
          <w:sz w:val="20"/>
          <w:szCs w:val="20"/>
        </w:rPr>
      </w:pPr>
    </w:p>
    <w:p w14:paraId="13BA593E" w14:textId="77777777" w:rsidR="00A443ED" w:rsidRPr="00797497" w:rsidRDefault="00A443ED" w:rsidP="00A443ED">
      <w:pPr>
        <w:numPr>
          <w:ilvl w:val="0"/>
          <w:numId w:val="1"/>
        </w:numPr>
        <w:tabs>
          <w:tab w:val="clear" w:pos="432"/>
          <w:tab w:val="num" w:pos="0"/>
        </w:tabs>
        <w:suppressAutoHyphens/>
        <w:rPr>
          <w:rFonts w:ascii="Noto Sans" w:hAnsi="Noto Sans" w:cs="Noto Sans"/>
          <w:b/>
          <w:sz w:val="20"/>
          <w:szCs w:val="20"/>
        </w:rPr>
      </w:pPr>
      <w:r w:rsidRPr="00797497">
        <w:rPr>
          <w:rFonts w:ascii="Noto Sans" w:hAnsi="Noto Sans" w:cs="Noto Sans"/>
          <w:b/>
          <w:sz w:val="20"/>
          <w:szCs w:val="20"/>
        </w:rPr>
        <w:t>DATOS PERSONAS MORALES Y FÍSICAS.</w:t>
      </w:r>
    </w:p>
    <w:p w14:paraId="6EFE4FC6" w14:textId="77777777" w:rsidR="00A443ED" w:rsidRPr="00797497" w:rsidRDefault="00A443ED" w:rsidP="00A443ED">
      <w:pPr>
        <w:pStyle w:val="Prrafodelista"/>
        <w:rPr>
          <w:rFonts w:ascii="Noto Sans" w:hAnsi="Noto Sans" w:cs="Noto Sans"/>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9"/>
        <w:gridCol w:w="5531"/>
      </w:tblGrid>
      <w:tr w:rsidR="00A443ED" w:rsidRPr="00797497" w14:paraId="25F6EEA7" w14:textId="77777777" w:rsidTr="00BA5F9F">
        <w:trPr>
          <w:trHeight w:val="329"/>
          <w:jc w:val="center"/>
        </w:trPr>
        <w:tc>
          <w:tcPr>
            <w:tcW w:w="5000" w:type="pct"/>
            <w:gridSpan w:val="2"/>
            <w:vAlign w:val="center"/>
          </w:tcPr>
          <w:p w14:paraId="2D475E3C" w14:textId="77777777" w:rsidR="00A443ED" w:rsidRPr="00797497" w:rsidRDefault="00A443ED" w:rsidP="00BA5F9F">
            <w:pPr>
              <w:jc w:val="both"/>
              <w:rPr>
                <w:rFonts w:ascii="Noto Sans" w:hAnsi="Noto Sans" w:cs="Noto Sans"/>
                <w:sz w:val="20"/>
                <w:szCs w:val="20"/>
              </w:rPr>
            </w:pPr>
            <w:proofErr w:type="gramStart"/>
            <w:r w:rsidRPr="00797497">
              <w:rPr>
                <w:rFonts w:ascii="Noto Sans" w:hAnsi="Noto Sans" w:cs="Noto Sans"/>
                <w:sz w:val="20"/>
                <w:szCs w:val="20"/>
              </w:rPr>
              <w:t>REGISTRO</w:t>
            </w:r>
            <w:proofErr w:type="gramEnd"/>
            <w:r w:rsidRPr="00797497">
              <w:rPr>
                <w:rFonts w:ascii="Noto Sans" w:hAnsi="Noto Sans" w:cs="Noto Sans"/>
                <w:sz w:val="20"/>
                <w:szCs w:val="20"/>
              </w:rPr>
              <w:t xml:space="preserve"> FEDERAL DE CONTRIBUYENTES.</w:t>
            </w:r>
          </w:p>
        </w:tc>
      </w:tr>
      <w:tr w:rsidR="00A443ED" w:rsidRPr="00797497" w14:paraId="429D4EB9" w14:textId="77777777" w:rsidTr="00BA5F9F">
        <w:trPr>
          <w:trHeight w:val="400"/>
          <w:jc w:val="center"/>
        </w:trPr>
        <w:tc>
          <w:tcPr>
            <w:tcW w:w="5000" w:type="pct"/>
            <w:gridSpan w:val="2"/>
            <w:vAlign w:val="center"/>
          </w:tcPr>
          <w:p w14:paraId="0D2E41C1"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DOMICILIO.</w:t>
            </w:r>
          </w:p>
        </w:tc>
      </w:tr>
      <w:tr w:rsidR="00A443ED" w:rsidRPr="00797497" w14:paraId="1F3DB3FA" w14:textId="77777777" w:rsidTr="00BA5F9F">
        <w:trPr>
          <w:trHeight w:val="400"/>
          <w:jc w:val="center"/>
        </w:trPr>
        <w:tc>
          <w:tcPr>
            <w:tcW w:w="5000" w:type="pct"/>
            <w:gridSpan w:val="2"/>
            <w:vAlign w:val="center"/>
          </w:tcPr>
          <w:p w14:paraId="27E1DF3B"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CALLE Y NÚMERO.</w:t>
            </w:r>
          </w:p>
        </w:tc>
      </w:tr>
      <w:tr w:rsidR="00A443ED" w:rsidRPr="00797497" w14:paraId="77B93027" w14:textId="77777777" w:rsidTr="00BA5F9F">
        <w:trPr>
          <w:trHeight w:val="400"/>
          <w:jc w:val="center"/>
        </w:trPr>
        <w:tc>
          <w:tcPr>
            <w:tcW w:w="2472" w:type="pct"/>
            <w:vAlign w:val="center"/>
          </w:tcPr>
          <w:p w14:paraId="1D2E339F"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COLONIA.</w:t>
            </w:r>
          </w:p>
        </w:tc>
        <w:tc>
          <w:tcPr>
            <w:tcW w:w="2528" w:type="pct"/>
            <w:vAlign w:val="center"/>
          </w:tcPr>
          <w:p w14:paraId="107F1E46"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DELEGACIÓN O MUNICIPIO.</w:t>
            </w:r>
          </w:p>
        </w:tc>
      </w:tr>
      <w:tr w:rsidR="00A443ED" w:rsidRPr="00797497" w14:paraId="5F606255" w14:textId="77777777" w:rsidTr="00BA5F9F">
        <w:trPr>
          <w:trHeight w:val="400"/>
          <w:jc w:val="center"/>
        </w:trPr>
        <w:tc>
          <w:tcPr>
            <w:tcW w:w="2472" w:type="pct"/>
            <w:vAlign w:val="center"/>
          </w:tcPr>
          <w:p w14:paraId="16794860"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CÓDIGO POSTAL.</w:t>
            </w:r>
          </w:p>
        </w:tc>
        <w:tc>
          <w:tcPr>
            <w:tcW w:w="2528" w:type="pct"/>
            <w:vAlign w:val="center"/>
          </w:tcPr>
          <w:p w14:paraId="45DA3642"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ENTIDAD FEDERATIVA.</w:t>
            </w:r>
          </w:p>
        </w:tc>
      </w:tr>
      <w:tr w:rsidR="00A443ED" w:rsidRPr="00797497" w14:paraId="12FC9053" w14:textId="77777777" w:rsidTr="00BA5F9F">
        <w:trPr>
          <w:trHeight w:val="400"/>
          <w:jc w:val="center"/>
        </w:trPr>
        <w:tc>
          <w:tcPr>
            <w:tcW w:w="2472" w:type="pct"/>
            <w:vAlign w:val="center"/>
          </w:tcPr>
          <w:p w14:paraId="0FA94759"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TELÉFONO FIJO.</w:t>
            </w:r>
          </w:p>
        </w:tc>
        <w:tc>
          <w:tcPr>
            <w:tcW w:w="2528" w:type="pct"/>
            <w:vAlign w:val="center"/>
          </w:tcPr>
          <w:p w14:paraId="6C22ED75"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TELÉFONO MÓVIL.</w:t>
            </w:r>
          </w:p>
        </w:tc>
      </w:tr>
      <w:tr w:rsidR="00A443ED" w:rsidRPr="00797497" w14:paraId="00D00E3A" w14:textId="77777777" w:rsidTr="00BA5F9F">
        <w:trPr>
          <w:trHeight w:val="400"/>
          <w:jc w:val="center"/>
        </w:trPr>
        <w:tc>
          <w:tcPr>
            <w:tcW w:w="5000" w:type="pct"/>
            <w:gridSpan w:val="2"/>
            <w:vAlign w:val="center"/>
          </w:tcPr>
          <w:p w14:paraId="7E398C80"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CORREO ELECTRÓNICO.</w:t>
            </w:r>
          </w:p>
        </w:tc>
      </w:tr>
      <w:tr w:rsidR="00A443ED" w:rsidRPr="00797497" w14:paraId="505308CE" w14:textId="77777777" w:rsidTr="00BA5F9F">
        <w:trPr>
          <w:trHeight w:val="400"/>
          <w:jc w:val="center"/>
        </w:trPr>
        <w:tc>
          <w:tcPr>
            <w:tcW w:w="5000" w:type="pct"/>
            <w:gridSpan w:val="2"/>
            <w:vAlign w:val="center"/>
          </w:tcPr>
          <w:p w14:paraId="48BE8722"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APODERADO LEGAL O REPRESENTANTE. (NOMBRE, DOMICILIO, TELÉFONOS Y CORREO ELECTRÓNICO):</w:t>
            </w:r>
          </w:p>
        </w:tc>
      </w:tr>
      <w:tr w:rsidR="00A443ED" w:rsidRPr="00797497" w14:paraId="4ED36E9D" w14:textId="77777777" w:rsidTr="00BA5F9F">
        <w:trPr>
          <w:trHeight w:val="400"/>
          <w:jc w:val="center"/>
        </w:trPr>
        <w:tc>
          <w:tcPr>
            <w:tcW w:w="5000" w:type="pct"/>
            <w:gridSpan w:val="2"/>
            <w:vAlign w:val="center"/>
          </w:tcPr>
          <w:p w14:paraId="1C85A9E5"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DOCUMENTO PARA ACREDITAR PERSONALIDAD Y FACULTADES. (ESCRITURA PÚBLICA Y MODIFICACIONES, FECHA, Y DATOS DEL NOTARIO PÚBLICO):</w:t>
            </w:r>
          </w:p>
        </w:tc>
      </w:tr>
    </w:tbl>
    <w:p w14:paraId="20474E42" w14:textId="77777777" w:rsidR="00A443ED" w:rsidRPr="00797497" w:rsidRDefault="00A443ED" w:rsidP="00A443ED">
      <w:pPr>
        <w:suppressAutoHyphens/>
        <w:rPr>
          <w:rFonts w:ascii="Noto Sans" w:hAnsi="Noto Sans" w:cs="Noto Sans"/>
          <w:b/>
          <w:sz w:val="20"/>
          <w:szCs w:val="20"/>
        </w:rPr>
      </w:pPr>
    </w:p>
    <w:p w14:paraId="6A920FEB" w14:textId="77777777" w:rsidR="00A443ED" w:rsidRPr="00797497" w:rsidRDefault="00A443ED" w:rsidP="00A443ED">
      <w:pPr>
        <w:numPr>
          <w:ilvl w:val="0"/>
          <w:numId w:val="1"/>
        </w:numPr>
        <w:tabs>
          <w:tab w:val="clear" w:pos="432"/>
          <w:tab w:val="num" w:pos="0"/>
        </w:tabs>
        <w:suppressAutoHyphens/>
        <w:rPr>
          <w:rFonts w:ascii="Noto Sans" w:hAnsi="Noto Sans" w:cs="Noto Sans"/>
          <w:b/>
          <w:sz w:val="20"/>
          <w:szCs w:val="20"/>
        </w:rPr>
      </w:pPr>
      <w:r w:rsidRPr="00797497">
        <w:rPr>
          <w:rFonts w:ascii="Noto Sans" w:hAnsi="Noto Sans" w:cs="Noto Sans"/>
          <w:b/>
          <w:sz w:val="20"/>
          <w:szCs w:val="20"/>
        </w:rPr>
        <w:t>DATOS PERSONAS MORALES.</w:t>
      </w:r>
    </w:p>
    <w:p w14:paraId="00799154" w14:textId="77777777" w:rsidR="00A443ED" w:rsidRPr="00797497" w:rsidRDefault="00A443ED" w:rsidP="00A443ED">
      <w:pPr>
        <w:suppressAutoHyphens/>
        <w:rPr>
          <w:rFonts w:ascii="Noto Sans" w:hAnsi="Noto Sans" w:cs="Noto Sans"/>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69"/>
        <w:gridCol w:w="4490"/>
        <w:gridCol w:w="2081"/>
      </w:tblGrid>
      <w:tr w:rsidR="00A443ED" w:rsidRPr="00797497" w14:paraId="0983DF9B" w14:textId="77777777" w:rsidTr="00BA5F9F">
        <w:trPr>
          <w:trHeight w:val="400"/>
          <w:jc w:val="center"/>
        </w:trPr>
        <w:tc>
          <w:tcPr>
            <w:tcW w:w="0" w:type="auto"/>
            <w:gridSpan w:val="2"/>
            <w:shd w:val="pct15" w:color="auto" w:fill="auto"/>
            <w:vAlign w:val="center"/>
          </w:tcPr>
          <w:p w14:paraId="52C8E6A8"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NÚMERO DE LA ESCRITURA PÚBLICA EN LA QUE CONSTA SU ACTA CONSTITUTIVA:</w:t>
            </w:r>
          </w:p>
        </w:tc>
        <w:tc>
          <w:tcPr>
            <w:tcW w:w="0" w:type="auto"/>
            <w:shd w:val="pct15" w:color="auto" w:fill="auto"/>
            <w:vAlign w:val="center"/>
          </w:tcPr>
          <w:p w14:paraId="00459C25"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FECHA:</w:t>
            </w:r>
          </w:p>
        </w:tc>
      </w:tr>
      <w:tr w:rsidR="00A443ED" w:rsidRPr="00797497" w14:paraId="03A41747" w14:textId="77777777" w:rsidTr="00BA5F9F">
        <w:trPr>
          <w:trHeight w:val="460"/>
          <w:jc w:val="center"/>
        </w:trPr>
        <w:tc>
          <w:tcPr>
            <w:tcW w:w="0" w:type="auto"/>
            <w:gridSpan w:val="3"/>
            <w:shd w:val="pct15" w:color="auto" w:fill="auto"/>
            <w:vAlign w:val="center"/>
          </w:tcPr>
          <w:p w14:paraId="2325FE93"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NOMBRE, NÚMERO Y DOMICILIO DEL NOTARIO PÚBLICO (ANTE EL CUAL SE DIO FE DE LA MISMA):</w:t>
            </w:r>
          </w:p>
        </w:tc>
      </w:tr>
      <w:tr w:rsidR="00A443ED" w:rsidRPr="00797497" w14:paraId="11939698" w14:textId="77777777" w:rsidTr="00BA5F9F">
        <w:trPr>
          <w:trHeight w:val="374"/>
          <w:jc w:val="center"/>
        </w:trPr>
        <w:tc>
          <w:tcPr>
            <w:tcW w:w="0" w:type="auto"/>
            <w:gridSpan w:val="3"/>
            <w:shd w:val="pct15" w:color="auto" w:fill="auto"/>
            <w:vAlign w:val="center"/>
          </w:tcPr>
          <w:p w14:paraId="491DA6C4"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FECHA Y DATOS DE SU INSCRIPCIÓN EN EL REGISTRO PÚBLICO DE COMERCIO:</w:t>
            </w:r>
          </w:p>
        </w:tc>
      </w:tr>
      <w:tr w:rsidR="00A443ED" w:rsidRPr="00797497" w14:paraId="67A5F7C2" w14:textId="77777777" w:rsidTr="00BA5F9F">
        <w:trPr>
          <w:trHeight w:val="281"/>
          <w:jc w:val="center"/>
        </w:trPr>
        <w:tc>
          <w:tcPr>
            <w:tcW w:w="0" w:type="auto"/>
            <w:gridSpan w:val="3"/>
            <w:shd w:val="pct15" w:color="auto" w:fill="auto"/>
            <w:vAlign w:val="center"/>
          </w:tcPr>
          <w:p w14:paraId="6604F7DE"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DESCRIPCIÓN DEL OBJETO SOCIAL:</w:t>
            </w:r>
          </w:p>
        </w:tc>
      </w:tr>
      <w:tr w:rsidR="00A443ED" w:rsidRPr="00797497" w14:paraId="64FFB4D8" w14:textId="77777777" w:rsidTr="00BA5F9F">
        <w:trPr>
          <w:jc w:val="center"/>
        </w:trPr>
        <w:tc>
          <w:tcPr>
            <w:tcW w:w="0" w:type="auto"/>
            <w:gridSpan w:val="3"/>
            <w:shd w:val="pct15" w:color="auto" w:fill="auto"/>
            <w:vAlign w:val="center"/>
          </w:tcPr>
          <w:p w14:paraId="651EADD5"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RELACIÓN DE ACCIONISTAS:</w:t>
            </w:r>
          </w:p>
        </w:tc>
      </w:tr>
      <w:tr w:rsidR="00A443ED" w:rsidRPr="00797497" w14:paraId="626B13DA" w14:textId="77777777" w:rsidTr="00BA5F9F">
        <w:trPr>
          <w:trHeight w:val="462"/>
          <w:jc w:val="center"/>
        </w:trPr>
        <w:tc>
          <w:tcPr>
            <w:tcW w:w="0" w:type="auto"/>
            <w:shd w:val="pct15" w:color="auto" w:fill="auto"/>
            <w:vAlign w:val="center"/>
          </w:tcPr>
          <w:p w14:paraId="40C9B4F6"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APELLIDO PATERNO</w:t>
            </w:r>
          </w:p>
        </w:tc>
        <w:tc>
          <w:tcPr>
            <w:tcW w:w="0" w:type="auto"/>
            <w:shd w:val="pct15" w:color="auto" w:fill="auto"/>
            <w:vAlign w:val="center"/>
          </w:tcPr>
          <w:p w14:paraId="153009D3"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APELLIDO MATERNO</w:t>
            </w:r>
          </w:p>
        </w:tc>
        <w:tc>
          <w:tcPr>
            <w:tcW w:w="0" w:type="auto"/>
            <w:shd w:val="pct15" w:color="auto" w:fill="auto"/>
            <w:vAlign w:val="center"/>
          </w:tcPr>
          <w:p w14:paraId="6EF5AFED"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NOMBRE(S)</w:t>
            </w:r>
          </w:p>
        </w:tc>
      </w:tr>
      <w:tr w:rsidR="00A443ED" w:rsidRPr="00797497" w14:paraId="3EEC8A3B" w14:textId="77777777" w:rsidTr="00BA5F9F">
        <w:trPr>
          <w:trHeight w:val="360"/>
          <w:jc w:val="center"/>
        </w:trPr>
        <w:tc>
          <w:tcPr>
            <w:tcW w:w="0" w:type="auto"/>
            <w:gridSpan w:val="3"/>
            <w:shd w:val="pct15" w:color="auto" w:fill="auto"/>
            <w:vAlign w:val="center"/>
          </w:tcPr>
          <w:p w14:paraId="40E57CAB"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137FD8AC" w14:textId="77777777" w:rsidR="00A443ED" w:rsidRPr="00797497" w:rsidRDefault="00A443ED" w:rsidP="00A443ED">
      <w:pPr>
        <w:suppressAutoHyphens/>
        <w:rPr>
          <w:rFonts w:ascii="Noto Sans" w:hAnsi="Noto Sans" w:cs="Noto Sans"/>
          <w:b/>
          <w:sz w:val="20"/>
          <w:szCs w:val="20"/>
        </w:rPr>
      </w:pPr>
    </w:p>
    <w:p w14:paraId="2AA7ECCB" w14:textId="77777777" w:rsidR="00A443ED" w:rsidRPr="00797497" w:rsidRDefault="00A443ED" w:rsidP="00A443ED">
      <w:pPr>
        <w:numPr>
          <w:ilvl w:val="0"/>
          <w:numId w:val="1"/>
        </w:numPr>
        <w:tabs>
          <w:tab w:val="clear" w:pos="432"/>
          <w:tab w:val="num" w:pos="0"/>
        </w:tabs>
        <w:suppressAutoHyphens/>
        <w:jc w:val="center"/>
        <w:rPr>
          <w:rFonts w:ascii="Noto Sans" w:hAnsi="Noto Sans" w:cs="Noto Sans"/>
          <w:sz w:val="20"/>
          <w:szCs w:val="20"/>
        </w:rPr>
      </w:pPr>
      <w:r w:rsidRPr="00797497">
        <w:rPr>
          <w:rFonts w:ascii="Noto Sans" w:hAnsi="Noto Sans" w:cs="Noto Sans"/>
          <w:sz w:val="20"/>
          <w:szCs w:val="20"/>
        </w:rPr>
        <w:t>PROTESTO LO NECESARIO</w:t>
      </w:r>
    </w:p>
    <w:p w14:paraId="0733E4F7" w14:textId="77777777" w:rsidR="00A443ED" w:rsidRPr="00797497" w:rsidRDefault="00A443ED" w:rsidP="00A443ED">
      <w:pPr>
        <w:numPr>
          <w:ilvl w:val="0"/>
          <w:numId w:val="1"/>
        </w:numPr>
        <w:tabs>
          <w:tab w:val="clear" w:pos="432"/>
          <w:tab w:val="num" w:pos="0"/>
        </w:tabs>
        <w:suppressAutoHyphens/>
        <w:jc w:val="center"/>
        <w:rPr>
          <w:rFonts w:ascii="Noto Sans" w:hAnsi="Noto Sans" w:cs="Noto Sans"/>
          <w:sz w:val="20"/>
          <w:szCs w:val="20"/>
        </w:rPr>
      </w:pPr>
      <w:r w:rsidRPr="00797497">
        <w:rPr>
          <w:rFonts w:ascii="Noto Sans" w:hAnsi="Noto Sans" w:cs="Noto Sans"/>
          <w:sz w:val="20"/>
          <w:szCs w:val="20"/>
        </w:rPr>
        <w:t>_____________________________________________</w:t>
      </w:r>
    </w:p>
    <w:p w14:paraId="6CE39A90" w14:textId="77777777" w:rsidR="00A443ED" w:rsidRPr="00797497" w:rsidRDefault="00A443ED" w:rsidP="00A443ED">
      <w:pPr>
        <w:numPr>
          <w:ilvl w:val="0"/>
          <w:numId w:val="1"/>
        </w:numPr>
        <w:tabs>
          <w:tab w:val="clear" w:pos="432"/>
          <w:tab w:val="num" w:pos="0"/>
        </w:tabs>
        <w:suppressAutoHyphens/>
        <w:jc w:val="center"/>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72AD8769" w14:textId="77777777" w:rsidR="00A443ED" w:rsidRPr="00797497" w:rsidRDefault="00A443ED" w:rsidP="00A443ED">
      <w:pPr>
        <w:suppressAutoHyphens/>
        <w:rPr>
          <w:rFonts w:ascii="Noto Sans" w:hAnsi="Noto Sans" w:cs="Noto Sans"/>
          <w:b/>
          <w:sz w:val="20"/>
          <w:szCs w:val="20"/>
        </w:rPr>
      </w:pPr>
    </w:p>
    <w:p w14:paraId="0630C627" w14:textId="77777777" w:rsidR="00A443ED" w:rsidRPr="00797497" w:rsidRDefault="00A443ED" w:rsidP="00A443ED">
      <w:pPr>
        <w:suppressAutoHyphens/>
        <w:rPr>
          <w:rFonts w:ascii="Noto Sans" w:hAnsi="Noto Sans" w:cs="Noto Sans"/>
          <w:b/>
          <w:sz w:val="20"/>
          <w:szCs w:val="20"/>
        </w:rPr>
      </w:pPr>
    </w:p>
    <w:p w14:paraId="182E7527" w14:textId="77777777" w:rsidR="00A443ED" w:rsidRPr="00797497" w:rsidRDefault="00A443ED" w:rsidP="00A443ED">
      <w:pPr>
        <w:suppressAutoHyphens/>
        <w:rPr>
          <w:rFonts w:ascii="Noto Sans" w:hAnsi="Noto Sans" w:cs="Noto Sans"/>
          <w:b/>
          <w:sz w:val="20"/>
          <w:szCs w:val="20"/>
        </w:rPr>
      </w:pPr>
    </w:p>
    <w:p w14:paraId="4951085F" w14:textId="77777777" w:rsidR="00A443ED" w:rsidRPr="00797497" w:rsidRDefault="00A443ED" w:rsidP="00A443ED">
      <w:pPr>
        <w:suppressAutoHyphens/>
        <w:rPr>
          <w:rFonts w:ascii="Noto Sans" w:hAnsi="Noto Sans" w:cs="Noto Sans"/>
          <w:b/>
          <w:sz w:val="20"/>
          <w:szCs w:val="20"/>
        </w:rPr>
      </w:pPr>
    </w:p>
    <w:p w14:paraId="44BB0EFC" w14:textId="77777777" w:rsidR="00A443ED" w:rsidRPr="00797497" w:rsidRDefault="00A443ED" w:rsidP="00A443ED">
      <w:pPr>
        <w:suppressAutoHyphens/>
        <w:rPr>
          <w:rFonts w:ascii="Noto Sans" w:hAnsi="Noto Sans" w:cs="Noto Sans"/>
          <w:b/>
          <w:sz w:val="20"/>
          <w:szCs w:val="20"/>
        </w:rPr>
      </w:pPr>
    </w:p>
    <w:p w14:paraId="573AB7A8" w14:textId="77777777" w:rsidR="00A443ED" w:rsidRPr="00797497" w:rsidRDefault="00A443ED" w:rsidP="00A443ED">
      <w:pPr>
        <w:keepNext/>
        <w:suppressAutoHyphens/>
        <w:ind w:left="1440"/>
        <w:jc w:val="center"/>
        <w:outlineLvl w:val="0"/>
        <w:rPr>
          <w:rFonts w:ascii="Noto Sans" w:eastAsia="Times New Roman" w:hAnsi="Noto Sans" w:cs="Noto Sans"/>
          <w:b/>
          <w:bCs/>
          <w:kern w:val="1"/>
          <w:sz w:val="20"/>
          <w:szCs w:val="20"/>
          <w:lang w:val="x-none" w:eastAsia="ar-SA"/>
        </w:rPr>
      </w:pPr>
      <w:r w:rsidRPr="00797497">
        <w:rPr>
          <w:rFonts w:ascii="Noto Sans" w:eastAsia="Times New Roman" w:hAnsi="Noto Sans" w:cs="Noto Sans"/>
          <w:b/>
          <w:bCs/>
          <w:kern w:val="1"/>
          <w:sz w:val="20"/>
          <w:szCs w:val="20"/>
          <w:lang w:val="x-none" w:eastAsia="ar-SA"/>
        </w:rPr>
        <w:t xml:space="preserve">ANEXO </w:t>
      </w:r>
      <w:r w:rsidRPr="00797497">
        <w:rPr>
          <w:rFonts w:ascii="Noto Sans" w:eastAsia="Times New Roman" w:hAnsi="Noto Sans" w:cs="Noto Sans"/>
          <w:b/>
          <w:bCs/>
          <w:kern w:val="1"/>
          <w:sz w:val="20"/>
          <w:szCs w:val="20"/>
          <w:lang w:eastAsia="ar-SA"/>
        </w:rPr>
        <w:t xml:space="preserve">NÚMERO </w:t>
      </w:r>
      <w:r w:rsidRPr="00797497">
        <w:rPr>
          <w:rFonts w:ascii="Noto Sans" w:eastAsia="Times New Roman" w:hAnsi="Noto Sans" w:cs="Noto Sans"/>
          <w:b/>
          <w:bCs/>
          <w:kern w:val="1"/>
          <w:sz w:val="20"/>
          <w:szCs w:val="20"/>
          <w:lang w:val="x-none" w:eastAsia="ar-SA"/>
        </w:rPr>
        <w:t>3</w:t>
      </w:r>
    </w:p>
    <w:p w14:paraId="02A48745"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PREGUNTAS PARA LA JUNTA DE ACLARACIONES</w:t>
      </w:r>
    </w:p>
    <w:p w14:paraId="7CE6105E" w14:textId="77777777" w:rsidR="00A443ED" w:rsidRPr="00797497" w:rsidRDefault="00A443ED" w:rsidP="00A443ED">
      <w:pPr>
        <w:jc w:val="center"/>
        <w:rPr>
          <w:rFonts w:ascii="Noto Sans" w:hAnsi="Noto Sans" w:cs="Noto Sans"/>
          <w:b/>
          <w:sz w:val="20"/>
          <w:szCs w:val="20"/>
        </w:rPr>
      </w:pPr>
    </w:p>
    <w:p w14:paraId="210EF019" w14:textId="77777777" w:rsidR="00A443ED" w:rsidRPr="00797497" w:rsidRDefault="00A443ED" w:rsidP="00A443ED">
      <w:pPr>
        <w:rPr>
          <w:rFonts w:ascii="Noto Sans" w:hAnsi="Noto Sans" w:cs="Noto Sans"/>
          <w:sz w:val="20"/>
          <w:szCs w:val="20"/>
        </w:rPr>
      </w:pPr>
    </w:p>
    <w:p w14:paraId="551DA28F" w14:textId="6D773151" w:rsidR="00A443ED" w:rsidRPr="00797497" w:rsidRDefault="00A443ED" w:rsidP="00A443ED">
      <w:pPr>
        <w:ind w:left="284"/>
        <w:jc w:val="right"/>
        <w:rPr>
          <w:rFonts w:ascii="Noto Sans" w:hAnsi="Noto Sans" w:cs="Noto Sans"/>
          <w:sz w:val="20"/>
          <w:szCs w:val="20"/>
        </w:rPr>
      </w:pPr>
      <w:r w:rsidRPr="00797497">
        <w:rPr>
          <w:rFonts w:ascii="Noto Sans" w:hAnsi="Noto Sans" w:cs="Noto Sans"/>
          <w:sz w:val="20"/>
          <w:szCs w:val="20"/>
        </w:rPr>
        <w:t>_________________, A</w:t>
      </w:r>
      <w:r w:rsidR="00BA6AED">
        <w:rPr>
          <w:rFonts w:ascii="Noto Sans" w:hAnsi="Noto Sans" w:cs="Noto Sans"/>
          <w:sz w:val="20"/>
          <w:szCs w:val="20"/>
        </w:rPr>
        <w:t xml:space="preserve"> ___ DE _________________DE 2026</w:t>
      </w:r>
      <w:r w:rsidRPr="00797497">
        <w:rPr>
          <w:rFonts w:ascii="Noto Sans" w:hAnsi="Noto Sans" w:cs="Noto Sans"/>
          <w:sz w:val="20"/>
          <w:szCs w:val="20"/>
        </w:rPr>
        <w:t>.</w:t>
      </w:r>
    </w:p>
    <w:p w14:paraId="6CF2199E" w14:textId="77777777" w:rsidR="00A443ED" w:rsidRPr="00797497" w:rsidRDefault="00A443ED" w:rsidP="00A443ED">
      <w:pPr>
        <w:ind w:left="284"/>
        <w:jc w:val="right"/>
        <w:rPr>
          <w:rFonts w:ascii="Noto Sans" w:hAnsi="Noto Sans" w:cs="Noto Sans"/>
          <w:sz w:val="20"/>
          <w:szCs w:val="20"/>
        </w:rPr>
      </w:pPr>
    </w:p>
    <w:p w14:paraId="1ECDC227" w14:textId="77777777" w:rsidR="00A443ED" w:rsidRPr="00797497" w:rsidRDefault="00A443ED" w:rsidP="00A443ED">
      <w:pPr>
        <w:ind w:right="-93"/>
        <w:rPr>
          <w:rFonts w:ascii="Noto Sans" w:hAnsi="Noto Sans" w:cs="Noto Sans"/>
          <w:sz w:val="20"/>
          <w:szCs w:val="20"/>
        </w:rPr>
      </w:pPr>
      <w:r w:rsidRPr="00797497">
        <w:rPr>
          <w:rFonts w:ascii="Noto Sans" w:hAnsi="Noto Sans" w:cs="Noto Sans"/>
          <w:sz w:val="20"/>
          <w:szCs w:val="20"/>
        </w:rPr>
        <w:t xml:space="preserve">LICITACIÓN PÚBLICA NACIONAL </w:t>
      </w:r>
      <w:r w:rsidRPr="00797497">
        <w:rPr>
          <w:rFonts w:ascii="Noto Sans" w:hAnsi="Noto Sans" w:cs="Noto Sans"/>
          <w:bCs/>
          <w:sz w:val="20"/>
          <w:szCs w:val="20"/>
        </w:rPr>
        <w:t>ELECTRÓNICA</w:t>
      </w:r>
      <w:r w:rsidRPr="00797497">
        <w:rPr>
          <w:rFonts w:ascii="Noto Sans" w:hAnsi="Noto Sans" w:cs="Noto Sans"/>
          <w:sz w:val="20"/>
          <w:szCs w:val="20"/>
        </w:rPr>
        <w:t xml:space="preserve"> NO. ___________________________________________________</w:t>
      </w:r>
    </w:p>
    <w:p w14:paraId="569E2078" w14:textId="77777777" w:rsidR="00A443ED" w:rsidRPr="00797497" w:rsidRDefault="00A443ED" w:rsidP="00A443ED">
      <w:pPr>
        <w:ind w:right="-93"/>
        <w:rPr>
          <w:rFonts w:ascii="Noto Sans" w:hAnsi="Noto Sans" w:cs="Noto Sans"/>
          <w:sz w:val="20"/>
          <w:szCs w:val="20"/>
        </w:rPr>
      </w:pPr>
      <w:r w:rsidRPr="00797497">
        <w:rPr>
          <w:rFonts w:ascii="Noto Sans" w:hAnsi="Noto Sans" w:cs="Noto Sans"/>
          <w:sz w:val="20"/>
          <w:szCs w:val="20"/>
        </w:rPr>
        <w:t>PERSONA FÍSICA O MORAL. _________________________________________________________</w:t>
      </w:r>
    </w:p>
    <w:p w14:paraId="0B506E51" w14:textId="77777777" w:rsidR="00A443ED" w:rsidRPr="00797497" w:rsidRDefault="00A443ED" w:rsidP="00A443ED">
      <w:pPr>
        <w:ind w:right="-93"/>
        <w:rPr>
          <w:rFonts w:ascii="Noto Sans" w:hAnsi="Noto Sans" w:cs="Noto Sans"/>
          <w:sz w:val="20"/>
          <w:szCs w:val="20"/>
        </w:rPr>
      </w:pPr>
      <w:r w:rsidRPr="00797497">
        <w:rPr>
          <w:rFonts w:ascii="Noto Sans" w:hAnsi="Noto Sans" w:cs="Noto Sans"/>
          <w:sz w:val="20"/>
          <w:szCs w:val="20"/>
        </w:rPr>
        <w:t>NOMBRE DEL REPRESENTANTE. ______________________________________________________</w:t>
      </w:r>
    </w:p>
    <w:p w14:paraId="27A4E149" w14:textId="77777777" w:rsidR="00A443ED" w:rsidRPr="00797497" w:rsidRDefault="00A443ED" w:rsidP="00A443ED">
      <w:pPr>
        <w:jc w:val="both"/>
        <w:rPr>
          <w:rFonts w:ascii="Noto Sans" w:hAnsi="Noto Sans" w:cs="Noto Sans"/>
          <w:b/>
          <w:sz w:val="20"/>
          <w:szCs w:val="20"/>
        </w:rPr>
      </w:pPr>
    </w:p>
    <w:p w14:paraId="7B636869" w14:textId="77777777" w:rsidR="00A443ED" w:rsidRPr="00797497" w:rsidRDefault="00A443ED" w:rsidP="00A443ED">
      <w:pPr>
        <w:jc w:val="both"/>
        <w:rPr>
          <w:rFonts w:ascii="Noto Sans" w:hAnsi="Noto Sans" w:cs="Noto Sans"/>
          <w:b/>
          <w:sz w:val="20"/>
          <w:szCs w:val="20"/>
        </w:rPr>
      </w:pPr>
      <w:r w:rsidRPr="00797497">
        <w:rPr>
          <w:rFonts w:ascii="Noto Sans" w:hAnsi="Noto Sans" w:cs="Noto Sans"/>
          <w:b/>
          <w:sz w:val="20"/>
          <w:szCs w:val="20"/>
        </w:rPr>
        <w:t>INSTITUTO MEXICANO DEL SEGURO SOCIAL</w:t>
      </w:r>
    </w:p>
    <w:p w14:paraId="2FA97B82" w14:textId="77777777" w:rsidR="00A443ED" w:rsidRPr="00797497" w:rsidRDefault="00A443ED" w:rsidP="00A443ED">
      <w:pPr>
        <w:jc w:val="both"/>
        <w:rPr>
          <w:rFonts w:ascii="Noto Sans" w:hAnsi="Noto Sans" w:cs="Noto Sans"/>
          <w:b/>
          <w:sz w:val="20"/>
          <w:szCs w:val="20"/>
        </w:rPr>
      </w:pPr>
      <w:r w:rsidRPr="00797497">
        <w:rPr>
          <w:rFonts w:ascii="Noto Sans" w:hAnsi="Noto Sans" w:cs="Noto Sans"/>
          <w:b/>
          <w:sz w:val="20"/>
          <w:szCs w:val="20"/>
        </w:rPr>
        <w:t xml:space="preserve">P R E S E N T E </w:t>
      </w:r>
    </w:p>
    <w:p w14:paraId="13F3EB58" w14:textId="77777777" w:rsidR="00A443ED" w:rsidRPr="00797497" w:rsidRDefault="00A443ED" w:rsidP="00A443ED">
      <w:pPr>
        <w:jc w:val="both"/>
        <w:rPr>
          <w:rFonts w:ascii="Noto Sans" w:hAnsi="Noto Sans" w:cs="Noto Sans"/>
          <w:b/>
          <w:sz w:val="20"/>
          <w:szCs w:val="20"/>
        </w:rPr>
      </w:pPr>
    </w:p>
    <w:p w14:paraId="0F983C8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POR MEDIO DE LA PRESENTE, NOS PERMITIMOS SOLICITAR AL IMSS, ACLARACIÓN A LOS ASPECTOS CONTENIDOS EN LA CONVOCATORIA.</w:t>
      </w:r>
    </w:p>
    <w:p w14:paraId="5E56CB4D" w14:textId="77777777" w:rsidR="00A443ED" w:rsidRPr="00797497" w:rsidRDefault="00A443ED" w:rsidP="00A443ED">
      <w:pPr>
        <w:jc w:val="both"/>
        <w:rPr>
          <w:rFonts w:ascii="Noto Sans" w:hAnsi="Noto Sans" w:cs="Noto Sans"/>
          <w:sz w:val="20"/>
          <w:szCs w:val="20"/>
        </w:rPr>
      </w:pPr>
    </w:p>
    <w:p w14:paraId="42C2350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 DE CARÁCTER LEGAL. (RELACIONADAS CON ASPECTOS DEL PROCEDIMIENTO DE CONTRATACIÓN)</w:t>
      </w:r>
    </w:p>
    <w:p w14:paraId="2F78D7CF" w14:textId="77777777" w:rsidR="00A443ED" w:rsidRPr="00797497" w:rsidRDefault="00A443ED" w:rsidP="00A443ED">
      <w:pPr>
        <w:jc w:val="both"/>
        <w:rPr>
          <w:rFonts w:ascii="Noto Sans" w:hAnsi="Noto Sans" w:cs="Noto San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993"/>
        <w:gridCol w:w="4901"/>
        <w:gridCol w:w="3356"/>
      </w:tblGrid>
      <w:tr w:rsidR="00A443ED" w:rsidRPr="00797497" w14:paraId="17D3D418" w14:textId="77777777" w:rsidTr="00BA5F9F">
        <w:trPr>
          <w:jc w:val="center"/>
        </w:trPr>
        <w:tc>
          <w:tcPr>
            <w:tcW w:w="315" w:type="pct"/>
            <w:shd w:val="pct12" w:color="000000" w:fill="FFFFFF"/>
            <w:vAlign w:val="center"/>
          </w:tcPr>
          <w:p w14:paraId="49FBF59E"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NO.</w:t>
            </w:r>
          </w:p>
        </w:tc>
        <w:tc>
          <w:tcPr>
            <w:tcW w:w="911" w:type="pct"/>
            <w:shd w:val="pct12" w:color="000000" w:fill="FFFFFF"/>
            <w:vAlign w:val="center"/>
          </w:tcPr>
          <w:p w14:paraId="620A8AEF"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REFERENCIA (PUNTO DE CONVOCATORIA)</w:t>
            </w:r>
          </w:p>
        </w:tc>
        <w:tc>
          <w:tcPr>
            <w:tcW w:w="2240" w:type="pct"/>
            <w:shd w:val="pct12" w:color="000000" w:fill="FFFFFF"/>
            <w:vAlign w:val="center"/>
          </w:tcPr>
          <w:p w14:paraId="4980D92D"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PREGUNTA</w:t>
            </w:r>
          </w:p>
        </w:tc>
        <w:tc>
          <w:tcPr>
            <w:tcW w:w="1534" w:type="pct"/>
            <w:shd w:val="pct12" w:color="000000" w:fill="FFFFFF"/>
            <w:vAlign w:val="center"/>
          </w:tcPr>
          <w:p w14:paraId="6F1871D4"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RESPUESTA</w:t>
            </w:r>
          </w:p>
        </w:tc>
      </w:tr>
      <w:tr w:rsidR="00A443ED" w:rsidRPr="00797497" w14:paraId="26E33B83" w14:textId="77777777" w:rsidTr="00BA5F9F">
        <w:trPr>
          <w:trHeight w:val="489"/>
          <w:jc w:val="center"/>
        </w:trPr>
        <w:tc>
          <w:tcPr>
            <w:tcW w:w="315" w:type="pct"/>
          </w:tcPr>
          <w:p w14:paraId="347C5CC9" w14:textId="77777777" w:rsidR="00A443ED" w:rsidRPr="00797497" w:rsidRDefault="00A443ED" w:rsidP="00BA5F9F">
            <w:pPr>
              <w:rPr>
                <w:rFonts w:ascii="Noto Sans" w:hAnsi="Noto Sans" w:cs="Noto Sans"/>
                <w:sz w:val="20"/>
                <w:szCs w:val="20"/>
              </w:rPr>
            </w:pPr>
          </w:p>
        </w:tc>
        <w:tc>
          <w:tcPr>
            <w:tcW w:w="911" w:type="pct"/>
          </w:tcPr>
          <w:p w14:paraId="22004A1C" w14:textId="77777777" w:rsidR="00A443ED" w:rsidRPr="00797497" w:rsidRDefault="00A443ED" w:rsidP="00BA5F9F">
            <w:pPr>
              <w:rPr>
                <w:rFonts w:ascii="Noto Sans" w:hAnsi="Noto Sans" w:cs="Noto Sans"/>
                <w:sz w:val="20"/>
                <w:szCs w:val="20"/>
              </w:rPr>
            </w:pPr>
          </w:p>
        </w:tc>
        <w:tc>
          <w:tcPr>
            <w:tcW w:w="2240" w:type="pct"/>
          </w:tcPr>
          <w:p w14:paraId="0027EBC4" w14:textId="77777777" w:rsidR="00A443ED" w:rsidRPr="00797497" w:rsidRDefault="00A443ED" w:rsidP="00BA5F9F">
            <w:pPr>
              <w:rPr>
                <w:rFonts w:ascii="Noto Sans" w:hAnsi="Noto Sans" w:cs="Noto Sans"/>
                <w:sz w:val="20"/>
                <w:szCs w:val="20"/>
              </w:rPr>
            </w:pPr>
          </w:p>
        </w:tc>
        <w:tc>
          <w:tcPr>
            <w:tcW w:w="1534" w:type="pct"/>
          </w:tcPr>
          <w:p w14:paraId="168C7EA5" w14:textId="77777777" w:rsidR="00A443ED" w:rsidRPr="00797497" w:rsidRDefault="00A443ED" w:rsidP="00BA5F9F">
            <w:pPr>
              <w:rPr>
                <w:rFonts w:ascii="Noto Sans" w:hAnsi="Noto Sans" w:cs="Noto Sans"/>
                <w:sz w:val="20"/>
                <w:szCs w:val="20"/>
              </w:rPr>
            </w:pPr>
          </w:p>
        </w:tc>
      </w:tr>
    </w:tbl>
    <w:p w14:paraId="766EE1F1" w14:textId="77777777" w:rsidR="00A443ED" w:rsidRPr="00797497" w:rsidRDefault="00A443ED" w:rsidP="00A443ED">
      <w:pPr>
        <w:rPr>
          <w:rFonts w:ascii="Noto Sans" w:hAnsi="Noto Sans" w:cs="Noto Sans"/>
          <w:sz w:val="20"/>
          <w:szCs w:val="20"/>
        </w:rPr>
      </w:pPr>
    </w:p>
    <w:p w14:paraId="16DEC64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B).- DE CARÁCTER TÉCNICO. (RELACIONADAS CON TÉRMINOS Y CONDICIONES Y CUESTIONES TÉCNICAS)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993"/>
        <w:gridCol w:w="4901"/>
        <w:gridCol w:w="3356"/>
      </w:tblGrid>
      <w:tr w:rsidR="00A443ED" w:rsidRPr="00797497" w14:paraId="17415EBF" w14:textId="77777777" w:rsidTr="00BA5F9F">
        <w:trPr>
          <w:jc w:val="center"/>
        </w:trPr>
        <w:tc>
          <w:tcPr>
            <w:tcW w:w="315" w:type="pct"/>
            <w:shd w:val="pct12" w:color="000000" w:fill="FFFFFF"/>
            <w:vAlign w:val="center"/>
          </w:tcPr>
          <w:p w14:paraId="7B6A333D"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NO.</w:t>
            </w:r>
          </w:p>
        </w:tc>
        <w:tc>
          <w:tcPr>
            <w:tcW w:w="911" w:type="pct"/>
            <w:shd w:val="pct12" w:color="000000" w:fill="FFFFFF"/>
            <w:vAlign w:val="center"/>
          </w:tcPr>
          <w:p w14:paraId="343C9F00"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REFERENCIA (PUNTO DE CONVOCATORIA)</w:t>
            </w:r>
          </w:p>
        </w:tc>
        <w:tc>
          <w:tcPr>
            <w:tcW w:w="2240" w:type="pct"/>
            <w:shd w:val="pct12" w:color="000000" w:fill="FFFFFF"/>
            <w:vAlign w:val="center"/>
          </w:tcPr>
          <w:p w14:paraId="14AC95F3"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PREGUNTA</w:t>
            </w:r>
          </w:p>
        </w:tc>
        <w:tc>
          <w:tcPr>
            <w:tcW w:w="1534" w:type="pct"/>
            <w:shd w:val="pct12" w:color="000000" w:fill="FFFFFF"/>
            <w:vAlign w:val="center"/>
          </w:tcPr>
          <w:p w14:paraId="3C0141AD"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RESPUESTA</w:t>
            </w:r>
          </w:p>
        </w:tc>
      </w:tr>
      <w:tr w:rsidR="00A443ED" w:rsidRPr="00797497" w14:paraId="315D3F31" w14:textId="77777777" w:rsidTr="00BA5F9F">
        <w:trPr>
          <w:trHeight w:val="489"/>
          <w:jc w:val="center"/>
        </w:trPr>
        <w:tc>
          <w:tcPr>
            <w:tcW w:w="315" w:type="pct"/>
          </w:tcPr>
          <w:p w14:paraId="41DC7125" w14:textId="77777777" w:rsidR="00A443ED" w:rsidRPr="00797497" w:rsidRDefault="00A443ED" w:rsidP="00BA5F9F">
            <w:pPr>
              <w:rPr>
                <w:rFonts w:ascii="Noto Sans" w:hAnsi="Noto Sans" w:cs="Noto Sans"/>
                <w:sz w:val="20"/>
                <w:szCs w:val="20"/>
              </w:rPr>
            </w:pPr>
          </w:p>
        </w:tc>
        <w:tc>
          <w:tcPr>
            <w:tcW w:w="911" w:type="pct"/>
          </w:tcPr>
          <w:p w14:paraId="40ED7547" w14:textId="77777777" w:rsidR="00A443ED" w:rsidRPr="00797497" w:rsidRDefault="00A443ED" w:rsidP="00BA5F9F">
            <w:pPr>
              <w:rPr>
                <w:rFonts w:ascii="Noto Sans" w:hAnsi="Noto Sans" w:cs="Noto Sans"/>
                <w:sz w:val="20"/>
                <w:szCs w:val="20"/>
              </w:rPr>
            </w:pPr>
          </w:p>
        </w:tc>
        <w:tc>
          <w:tcPr>
            <w:tcW w:w="2240" w:type="pct"/>
          </w:tcPr>
          <w:p w14:paraId="70B900A7" w14:textId="77777777" w:rsidR="00A443ED" w:rsidRPr="00797497" w:rsidRDefault="00A443ED" w:rsidP="00BA5F9F">
            <w:pPr>
              <w:rPr>
                <w:rFonts w:ascii="Noto Sans" w:hAnsi="Noto Sans" w:cs="Noto Sans"/>
                <w:sz w:val="20"/>
                <w:szCs w:val="20"/>
              </w:rPr>
            </w:pPr>
          </w:p>
        </w:tc>
        <w:tc>
          <w:tcPr>
            <w:tcW w:w="1534" w:type="pct"/>
          </w:tcPr>
          <w:p w14:paraId="045AFB09" w14:textId="77777777" w:rsidR="00A443ED" w:rsidRPr="00797497" w:rsidRDefault="00A443ED" w:rsidP="00BA5F9F">
            <w:pPr>
              <w:rPr>
                <w:rFonts w:ascii="Noto Sans" w:hAnsi="Noto Sans" w:cs="Noto Sans"/>
                <w:sz w:val="20"/>
                <w:szCs w:val="20"/>
              </w:rPr>
            </w:pPr>
          </w:p>
        </w:tc>
      </w:tr>
    </w:tbl>
    <w:p w14:paraId="614E1A1C" w14:textId="77777777" w:rsidR="00A443ED" w:rsidRPr="00797497" w:rsidRDefault="00A443ED" w:rsidP="00A443ED">
      <w:pPr>
        <w:rPr>
          <w:rFonts w:ascii="Noto Sans" w:hAnsi="Noto Sans" w:cs="Noto Sans"/>
          <w:sz w:val="20"/>
          <w:szCs w:val="20"/>
        </w:rPr>
      </w:pPr>
    </w:p>
    <w:p w14:paraId="0C4C7FD0" w14:textId="77777777" w:rsidR="00A443ED" w:rsidRPr="00797497" w:rsidRDefault="00A443ED" w:rsidP="00A443ED">
      <w:pPr>
        <w:suppressAutoHyphens/>
        <w:overflowPunct w:val="0"/>
        <w:autoSpaceDE w:val="0"/>
        <w:jc w:val="center"/>
        <w:textAlignment w:val="baseline"/>
        <w:rPr>
          <w:rFonts w:ascii="Noto Sans" w:eastAsia="Times New Roman" w:hAnsi="Noto Sans" w:cs="Noto Sans"/>
          <w:sz w:val="20"/>
          <w:szCs w:val="20"/>
          <w:lang w:val="pt-BR" w:eastAsia="ar-SA"/>
        </w:rPr>
      </w:pPr>
      <w:r w:rsidRPr="00797497">
        <w:rPr>
          <w:rFonts w:ascii="Noto Sans" w:eastAsia="Times New Roman" w:hAnsi="Noto Sans" w:cs="Noto Sans"/>
          <w:sz w:val="20"/>
          <w:szCs w:val="20"/>
          <w:lang w:val="pt-BR" w:eastAsia="ar-SA"/>
        </w:rPr>
        <w:t>A T E N T A M E N TE</w:t>
      </w:r>
    </w:p>
    <w:p w14:paraId="6DD007A8" w14:textId="77777777" w:rsidR="00A443ED" w:rsidRPr="00797497" w:rsidRDefault="00A443ED" w:rsidP="00A443ED">
      <w:pPr>
        <w:suppressAutoHyphens/>
        <w:overflowPunct w:val="0"/>
        <w:autoSpaceDE w:val="0"/>
        <w:jc w:val="center"/>
        <w:textAlignment w:val="baseline"/>
        <w:rPr>
          <w:rFonts w:ascii="Noto Sans" w:eastAsia="Times New Roman" w:hAnsi="Noto Sans" w:cs="Noto Sans"/>
          <w:sz w:val="20"/>
          <w:szCs w:val="20"/>
          <w:lang w:val="pt-BR" w:eastAsia="ar-SA"/>
        </w:rPr>
      </w:pPr>
    </w:p>
    <w:p w14:paraId="60C2A19B" w14:textId="77777777" w:rsidR="00A443ED" w:rsidRPr="00797497" w:rsidRDefault="00A443ED" w:rsidP="00A443ED">
      <w:pPr>
        <w:suppressAutoHyphens/>
        <w:jc w:val="center"/>
        <w:rPr>
          <w:rFonts w:ascii="Noto Sans" w:eastAsia="Times New Roman" w:hAnsi="Noto Sans" w:cs="Noto Sans"/>
          <w:sz w:val="20"/>
          <w:szCs w:val="20"/>
          <w:lang w:eastAsia="ar-SA"/>
        </w:rPr>
      </w:pPr>
    </w:p>
    <w:p w14:paraId="25BE8E9A" w14:textId="77777777" w:rsidR="00A443ED" w:rsidRPr="00797497" w:rsidRDefault="00A443ED" w:rsidP="00A443ED">
      <w:pPr>
        <w:ind w:right="-93"/>
        <w:jc w:val="center"/>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1A7174E0" w14:textId="77777777" w:rsidR="00A443ED" w:rsidRPr="00797497" w:rsidRDefault="00A443ED" w:rsidP="00A443ED">
      <w:pPr>
        <w:suppressAutoHyphens/>
        <w:rPr>
          <w:rFonts w:ascii="Noto Sans" w:eastAsia="Times New Roman" w:hAnsi="Noto Sans" w:cs="Noto Sans"/>
          <w:b/>
          <w:sz w:val="20"/>
          <w:szCs w:val="20"/>
          <w:lang w:eastAsia="ar-SA"/>
        </w:rPr>
      </w:pPr>
    </w:p>
    <w:p w14:paraId="0D9D816E" w14:textId="77777777" w:rsidR="00A443ED" w:rsidRPr="00797497" w:rsidRDefault="00A443ED" w:rsidP="00A443ED">
      <w:pPr>
        <w:suppressAutoHyphens/>
        <w:rPr>
          <w:rFonts w:ascii="Noto Sans" w:eastAsia="Times New Roman" w:hAnsi="Noto Sans" w:cs="Noto Sans"/>
          <w:b/>
          <w:sz w:val="20"/>
          <w:szCs w:val="20"/>
          <w:lang w:eastAsia="ar-SA"/>
        </w:rPr>
      </w:pPr>
    </w:p>
    <w:p w14:paraId="6E7B1A72" w14:textId="77777777" w:rsidR="00A443ED" w:rsidRPr="00797497" w:rsidRDefault="00A443ED" w:rsidP="00A443ED">
      <w:pPr>
        <w:suppressAutoHyphens/>
        <w:rPr>
          <w:rFonts w:ascii="Noto Sans" w:eastAsia="Times New Roman" w:hAnsi="Noto Sans" w:cs="Noto Sans"/>
          <w:sz w:val="20"/>
          <w:szCs w:val="20"/>
          <w:lang w:eastAsia="ar-SA"/>
        </w:rPr>
      </w:pPr>
      <w:r w:rsidRPr="00797497">
        <w:rPr>
          <w:rFonts w:ascii="Noto Sans" w:eastAsia="Times New Roman" w:hAnsi="Noto Sans" w:cs="Noto Sans"/>
          <w:b/>
          <w:sz w:val="20"/>
          <w:szCs w:val="20"/>
          <w:lang w:eastAsia="ar-SA"/>
        </w:rPr>
        <w:t>NOTA:</w:t>
      </w:r>
      <w:r w:rsidRPr="00797497">
        <w:rPr>
          <w:rFonts w:ascii="Noto Sans" w:eastAsia="Times New Roman" w:hAnsi="Noto Sans" w:cs="Noto Sans"/>
          <w:sz w:val="20"/>
          <w:szCs w:val="20"/>
          <w:lang w:eastAsia="ar-SA"/>
        </w:rPr>
        <w:t xml:space="preserve"> ESTE DOCUMENTO SE PODRÁ REPRODUCIR CUANTAS VECES SEA NECESARIO.</w:t>
      </w:r>
    </w:p>
    <w:p w14:paraId="03B27E2E"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p>
    <w:p w14:paraId="719F5A70"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lastRenderedPageBreak/>
        <w:t>ANEXO NÚMERO 4</w:t>
      </w:r>
    </w:p>
    <w:p w14:paraId="095D6F94"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 xml:space="preserve">ACREDITACIÓN DE EXISTENCIA LEGAL Y PERSONALIDAD JURÍDICA, PARA COMPROMETERSE Y SUSCRIBIR PROPOSICIONES. </w:t>
      </w:r>
    </w:p>
    <w:p w14:paraId="608E4207" w14:textId="31FA69BD" w:rsidR="00A443ED" w:rsidRPr="00797497" w:rsidRDefault="00A443ED" w:rsidP="00A443ED">
      <w:pPr>
        <w:numPr>
          <w:ilvl w:val="0"/>
          <w:numId w:val="1"/>
        </w:numPr>
        <w:tabs>
          <w:tab w:val="clear" w:pos="432"/>
          <w:tab w:val="num" w:pos="0"/>
        </w:tabs>
        <w:suppressAutoHyphens/>
        <w:jc w:val="right"/>
        <w:rPr>
          <w:rFonts w:ascii="Noto Sans" w:hAnsi="Noto Sans" w:cs="Noto Sans"/>
          <w:sz w:val="20"/>
          <w:szCs w:val="20"/>
        </w:rPr>
      </w:pPr>
      <w:r w:rsidRPr="00797497">
        <w:rPr>
          <w:rFonts w:ascii="Noto Sans" w:hAnsi="Noto Sans" w:cs="Noto Sans"/>
          <w:sz w:val="20"/>
          <w:szCs w:val="20"/>
        </w:rPr>
        <w:t>______________ A ___</w:t>
      </w:r>
      <w:r w:rsidR="00BA6AED">
        <w:rPr>
          <w:rFonts w:ascii="Noto Sans" w:hAnsi="Noto Sans" w:cs="Noto Sans"/>
          <w:sz w:val="20"/>
          <w:szCs w:val="20"/>
        </w:rPr>
        <w:t>____ DE _________________DE 2026</w:t>
      </w:r>
      <w:r w:rsidRPr="00797497">
        <w:rPr>
          <w:rFonts w:ascii="Noto Sans" w:hAnsi="Noto Sans" w:cs="Noto Sans"/>
          <w:sz w:val="20"/>
          <w:szCs w:val="20"/>
        </w:rPr>
        <w:t>.</w:t>
      </w:r>
    </w:p>
    <w:p w14:paraId="4C87E866" w14:textId="77777777" w:rsidR="00A443ED" w:rsidRPr="00797497" w:rsidRDefault="00A443ED" w:rsidP="00A443ED">
      <w:pPr>
        <w:numPr>
          <w:ilvl w:val="0"/>
          <w:numId w:val="1"/>
        </w:numPr>
        <w:tabs>
          <w:tab w:val="clear" w:pos="432"/>
          <w:tab w:val="num" w:pos="0"/>
        </w:tabs>
        <w:suppressAutoHyphens/>
        <w:rPr>
          <w:rFonts w:ascii="Noto Sans" w:hAnsi="Noto Sans" w:cs="Noto Sans"/>
          <w:sz w:val="20"/>
          <w:szCs w:val="20"/>
        </w:rPr>
      </w:pPr>
    </w:p>
    <w:p w14:paraId="14EB7370" w14:textId="77777777" w:rsidR="00A443ED" w:rsidRPr="00797497" w:rsidRDefault="00A443ED" w:rsidP="00A443ED">
      <w:pPr>
        <w:numPr>
          <w:ilvl w:val="0"/>
          <w:numId w:val="1"/>
        </w:numPr>
        <w:tabs>
          <w:tab w:val="clear" w:pos="432"/>
          <w:tab w:val="num" w:pos="0"/>
        </w:tabs>
        <w:suppressAutoHyphens/>
        <w:jc w:val="both"/>
        <w:rPr>
          <w:rFonts w:ascii="Noto Sans" w:hAnsi="Noto Sans" w:cs="Noto Sans"/>
          <w:sz w:val="20"/>
          <w:szCs w:val="20"/>
          <w:u w:val="single"/>
        </w:rPr>
      </w:pPr>
      <w:r w:rsidRPr="00797497">
        <w:rPr>
          <w:rFonts w:ascii="Noto Sans" w:hAnsi="Noto Sans" w:cs="Noto Sans"/>
          <w:sz w:val="20"/>
          <w:szCs w:val="20"/>
          <w:u w:val="single"/>
        </w:rPr>
        <w:t>___</w:t>
      </w:r>
      <w:proofErr w:type="gramStart"/>
      <w:r w:rsidRPr="00797497">
        <w:rPr>
          <w:rFonts w:ascii="Noto Sans" w:hAnsi="Noto Sans" w:cs="Noto Sans"/>
          <w:sz w:val="20"/>
          <w:szCs w:val="20"/>
          <w:u w:val="single"/>
        </w:rPr>
        <w:t>_(</w:t>
      </w:r>
      <w:proofErr w:type="gramEnd"/>
      <w:r w:rsidRPr="00797497">
        <w:rPr>
          <w:rFonts w:ascii="Noto Sans" w:hAnsi="Noto Sans" w:cs="Noto Sans"/>
          <w:sz w:val="20"/>
          <w:szCs w:val="20"/>
          <w:u w:val="single"/>
        </w:rPr>
        <w:t>NOMBRE)_____</w:t>
      </w:r>
      <w:r w:rsidRPr="00797497">
        <w:rPr>
          <w:rFonts w:ascii="Noto Sans" w:hAnsi="Noto Sans" w:cs="Noto Sans"/>
          <w:sz w:val="20"/>
          <w:szCs w:val="20"/>
        </w:rPr>
        <w:t xml:space="preserve"> MANIFIESTO </w:t>
      </w:r>
      <w:r w:rsidRPr="00797497">
        <w:rPr>
          <w:rFonts w:ascii="Noto Sans" w:hAnsi="Noto Sans" w:cs="Noto Sans"/>
          <w:b/>
          <w:sz w:val="20"/>
          <w:szCs w:val="20"/>
        </w:rPr>
        <w:t>BAJO PROTESTA DE DECIR VERDAD</w:t>
      </w:r>
      <w:r w:rsidRPr="00797497">
        <w:rPr>
          <w:rFonts w:ascii="Noto Sans" w:hAnsi="Noto Sans" w:cs="Noto Sans"/>
          <w:sz w:val="20"/>
          <w:szCs w:val="20"/>
        </w:rPr>
        <w:t xml:space="preserve">, QUE SE TIENE INTERÉS EN PARTICIPAR EN LA PRESENTE LICITACIÓN PÚBLICA NACIONAL ELECTRÓNICA NO. ______________ Y EN SU CASO </w:t>
      </w:r>
      <w:r w:rsidRPr="00797497">
        <w:rPr>
          <w:rFonts w:ascii="Noto Sans" w:hAnsi="Noto Sans" w:cs="Noto Sans"/>
          <w:b/>
          <w:i/>
          <w:sz w:val="20"/>
          <w:szCs w:val="20"/>
          <w:u w:val="single"/>
        </w:rPr>
        <w:t>SOLICITAR ACLARACIONES</w:t>
      </w:r>
      <w:r w:rsidRPr="00797497">
        <w:rPr>
          <w:rFonts w:ascii="Noto Sans" w:hAnsi="Noto Sans" w:cs="Noto Sans"/>
          <w:sz w:val="20"/>
          <w:szCs w:val="20"/>
        </w:rPr>
        <w:t xml:space="preserve"> A LOS ASPECTOS CONTENIDOS EN LA CONVOCATORIA, POR SI O A NOMBRE Y REPRESENTACIÓN DE: __</w:t>
      </w:r>
      <w:proofErr w:type="gramStart"/>
      <w:r w:rsidRPr="00797497">
        <w:rPr>
          <w:rFonts w:ascii="Noto Sans" w:hAnsi="Noto Sans" w:cs="Noto Sans"/>
          <w:sz w:val="20"/>
          <w:szCs w:val="20"/>
        </w:rPr>
        <w:t>_</w:t>
      </w:r>
      <w:r w:rsidRPr="00797497">
        <w:rPr>
          <w:rFonts w:ascii="Noto Sans" w:hAnsi="Noto Sans" w:cs="Noto Sans"/>
          <w:sz w:val="20"/>
          <w:szCs w:val="20"/>
          <w:u w:val="single"/>
        </w:rPr>
        <w:t>(</w:t>
      </w:r>
      <w:proofErr w:type="gramEnd"/>
      <w:r w:rsidRPr="00797497">
        <w:rPr>
          <w:rFonts w:ascii="Noto Sans" w:hAnsi="Noto Sans" w:cs="Noto Sans"/>
          <w:sz w:val="20"/>
          <w:szCs w:val="20"/>
          <w:u w:val="single"/>
        </w:rPr>
        <w:t>PERSONA FÍSICA O MORAL)__.</w:t>
      </w:r>
    </w:p>
    <w:p w14:paraId="27B8561F" w14:textId="77777777" w:rsidR="00A443ED" w:rsidRPr="00797497" w:rsidRDefault="00A443ED" w:rsidP="00A443ED">
      <w:pPr>
        <w:numPr>
          <w:ilvl w:val="0"/>
          <w:numId w:val="1"/>
        </w:numPr>
        <w:tabs>
          <w:tab w:val="clear" w:pos="432"/>
          <w:tab w:val="num" w:pos="0"/>
        </w:tabs>
        <w:suppressAutoHyphens/>
        <w:rPr>
          <w:rFonts w:ascii="Noto Sans" w:hAnsi="Noto Sans" w:cs="Noto Sans"/>
          <w:b/>
          <w:sz w:val="20"/>
          <w:szCs w:val="20"/>
        </w:rPr>
      </w:pPr>
      <w:r w:rsidRPr="00797497">
        <w:rPr>
          <w:rFonts w:ascii="Noto Sans" w:hAnsi="Noto Sans" w:cs="Noto Sans"/>
          <w:b/>
          <w:sz w:val="20"/>
          <w:szCs w:val="20"/>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9"/>
        <w:gridCol w:w="5531"/>
      </w:tblGrid>
      <w:tr w:rsidR="00A443ED" w:rsidRPr="00797497" w14:paraId="7903F12F" w14:textId="77777777" w:rsidTr="00BA5F9F">
        <w:trPr>
          <w:trHeight w:val="400"/>
          <w:jc w:val="center"/>
        </w:trPr>
        <w:tc>
          <w:tcPr>
            <w:tcW w:w="5000" w:type="pct"/>
            <w:gridSpan w:val="2"/>
            <w:vAlign w:val="center"/>
          </w:tcPr>
          <w:p w14:paraId="65CCB335" w14:textId="77777777" w:rsidR="00A443ED" w:rsidRPr="00797497" w:rsidRDefault="00A443ED" w:rsidP="00BA5F9F">
            <w:pPr>
              <w:jc w:val="both"/>
              <w:rPr>
                <w:rFonts w:ascii="Noto Sans" w:hAnsi="Noto Sans" w:cs="Noto Sans"/>
                <w:sz w:val="20"/>
                <w:szCs w:val="20"/>
              </w:rPr>
            </w:pPr>
            <w:proofErr w:type="gramStart"/>
            <w:r w:rsidRPr="00797497">
              <w:rPr>
                <w:rFonts w:ascii="Noto Sans" w:hAnsi="Noto Sans" w:cs="Noto Sans"/>
                <w:sz w:val="20"/>
                <w:szCs w:val="20"/>
              </w:rPr>
              <w:t>REGISTRO</w:t>
            </w:r>
            <w:proofErr w:type="gramEnd"/>
            <w:r w:rsidRPr="00797497">
              <w:rPr>
                <w:rFonts w:ascii="Noto Sans" w:hAnsi="Noto Sans" w:cs="Noto Sans"/>
                <w:sz w:val="20"/>
                <w:szCs w:val="20"/>
              </w:rPr>
              <w:t xml:space="preserve"> FEDERAL DE CONTRIBUYENTES.</w:t>
            </w:r>
          </w:p>
        </w:tc>
      </w:tr>
      <w:tr w:rsidR="00A443ED" w:rsidRPr="00797497" w14:paraId="27FDE26B" w14:textId="77777777" w:rsidTr="00BA5F9F">
        <w:trPr>
          <w:trHeight w:val="400"/>
          <w:jc w:val="center"/>
        </w:trPr>
        <w:tc>
          <w:tcPr>
            <w:tcW w:w="5000" w:type="pct"/>
            <w:gridSpan w:val="2"/>
            <w:vAlign w:val="center"/>
          </w:tcPr>
          <w:p w14:paraId="27489EB9"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DOMICILIO.</w:t>
            </w:r>
          </w:p>
        </w:tc>
      </w:tr>
      <w:tr w:rsidR="00A443ED" w:rsidRPr="00797497" w14:paraId="31FE0851" w14:textId="77777777" w:rsidTr="00BA5F9F">
        <w:trPr>
          <w:trHeight w:val="400"/>
          <w:jc w:val="center"/>
        </w:trPr>
        <w:tc>
          <w:tcPr>
            <w:tcW w:w="5000" w:type="pct"/>
            <w:gridSpan w:val="2"/>
            <w:vAlign w:val="center"/>
          </w:tcPr>
          <w:p w14:paraId="51E3FA16"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CALLE Y NÚMERO.</w:t>
            </w:r>
          </w:p>
        </w:tc>
      </w:tr>
      <w:tr w:rsidR="00A443ED" w:rsidRPr="00797497" w14:paraId="4FE56771" w14:textId="77777777" w:rsidTr="00BA5F9F">
        <w:trPr>
          <w:trHeight w:val="400"/>
          <w:jc w:val="center"/>
        </w:trPr>
        <w:tc>
          <w:tcPr>
            <w:tcW w:w="2472" w:type="pct"/>
            <w:vAlign w:val="center"/>
          </w:tcPr>
          <w:p w14:paraId="7991DB99"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COLONIA.</w:t>
            </w:r>
          </w:p>
        </w:tc>
        <w:tc>
          <w:tcPr>
            <w:tcW w:w="2528" w:type="pct"/>
            <w:vAlign w:val="center"/>
          </w:tcPr>
          <w:p w14:paraId="6BA2640E"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DELEGACIÓN O MUNICIPIO.</w:t>
            </w:r>
          </w:p>
        </w:tc>
      </w:tr>
      <w:tr w:rsidR="00A443ED" w:rsidRPr="00797497" w14:paraId="1C0E281F" w14:textId="77777777" w:rsidTr="00BA5F9F">
        <w:trPr>
          <w:trHeight w:val="400"/>
          <w:jc w:val="center"/>
        </w:trPr>
        <w:tc>
          <w:tcPr>
            <w:tcW w:w="2472" w:type="pct"/>
            <w:vAlign w:val="center"/>
          </w:tcPr>
          <w:p w14:paraId="2EBE4BB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CÓDIGO POSTAL.</w:t>
            </w:r>
          </w:p>
        </w:tc>
        <w:tc>
          <w:tcPr>
            <w:tcW w:w="2528" w:type="pct"/>
            <w:vAlign w:val="center"/>
          </w:tcPr>
          <w:p w14:paraId="556B9A60"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ENTIDAD FEDERATIVA.</w:t>
            </w:r>
          </w:p>
        </w:tc>
      </w:tr>
      <w:tr w:rsidR="00A443ED" w:rsidRPr="00797497" w14:paraId="698C8B54" w14:textId="77777777" w:rsidTr="00BA5F9F">
        <w:trPr>
          <w:trHeight w:val="400"/>
          <w:jc w:val="center"/>
        </w:trPr>
        <w:tc>
          <w:tcPr>
            <w:tcW w:w="2472" w:type="pct"/>
            <w:vAlign w:val="center"/>
          </w:tcPr>
          <w:p w14:paraId="6625FF88"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TELÉFONO FIJO.</w:t>
            </w:r>
          </w:p>
        </w:tc>
        <w:tc>
          <w:tcPr>
            <w:tcW w:w="2528" w:type="pct"/>
            <w:vAlign w:val="center"/>
          </w:tcPr>
          <w:p w14:paraId="5AC8EF2E"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TELÉFONO MÓVIL.</w:t>
            </w:r>
          </w:p>
        </w:tc>
      </w:tr>
      <w:tr w:rsidR="00A443ED" w:rsidRPr="00797497" w14:paraId="150698A9" w14:textId="77777777" w:rsidTr="00BA5F9F">
        <w:trPr>
          <w:trHeight w:val="400"/>
          <w:jc w:val="center"/>
        </w:trPr>
        <w:tc>
          <w:tcPr>
            <w:tcW w:w="5000" w:type="pct"/>
            <w:gridSpan w:val="2"/>
            <w:vAlign w:val="center"/>
          </w:tcPr>
          <w:p w14:paraId="4FCA0AA1"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CORREO ELECTRÓNICO.</w:t>
            </w:r>
          </w:p>
        </w:tc>
      </w:tr>
      <w:tr w:rsidR="00A443ED" w:rsidRPr="00797497" w14:paraId="64A10A2F" w14:textId="77777777" w:rsidTr="00BA5F9F">
        <w:trPr>
          <w:trHeight w:val="400"/>
          <w:jc w:val="center"/>
        </w:trPr>
        <w:tc>
          <w:tcPr>
            <w:tcW w:w="5000" w:type="pct"/>
            <w:gridSpan w:val="2"/>
            <w:vAlign w:val="center"/>
          </w:tcPr>
          <w:p w14:paraId="391B3A86"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APODERADO LEGAL O REPRESENTANTE. (NOMBRE, DOMICILIO, TELÉFONOS Y CORREO ELECTRÓNICO):</w:t>
            </w:r>
          </w:p>
        </w:tc>
      </w:tr>
      <w:tr w:rsidR="00A443ED" w:rsidRPr="00797497" w14:paraId="43568232" w14:textId="77777777" w:rsidTr="00BA5F9F">
        <w:trPr>
          <w:trHeight w:val="400"/>
          <w:jc w:val="center"/>
        </w:trPr>
        <w:tc>
          <w:tcPr>
            <w:tcW w:w="5000" w:type="pct"/>
            <w:gridSpan w:val="2"/>
            <w:vAlign w:val="center"/>
          </w:tcPr>
          <w:p w14:paraId="11108F4F"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DOCUMENTO PARA ACREDITAR PERSONALIDAD Y FACULTADES. (ESCRITURA PÚBLICA Y MODIFICACIONES, FECHA, Y DATOS DEL NOTARIO PÚBLICO):</w:t>
            </w:r>
          </w:p>
        </w:tc>
      </w:tr>
    </w:tbl>
    <w:p w14:paraId="68CD905A" w14:textId="77777777" w:rsidR="00A443ED" w:rsidRPr="00797497" w:rsidRDefault="00A443ED" w:rsidP="00A443ED">
      <w:pPr>
        <w:rPr>
          <w:rFonts w:ascii="Noto Sans" w:hAnsi="Noto Sans" w:cs="Noto Sans"/>
          <w:sz w:val="20"/>
          <w:szCs w:val="20"/>
        </w:rPr>
      </w:pPr>
    </w:p>
    <w:p w14:paraId="3127C4E2" w14:textId="77777777" w:rsidR="00A443ED" w:rsidRPr="00797497" w:rsidRDefault="00A443ED" w:rsidP="00A443ED">
      <w:pPr>
        <w:numPr>
          <w:ilvl w:val="0"/>
          <w:numId w:val="1"/>
        </w:numPr>
        <w:tabs>
          <w:tab w:val="clear" w:pos="432"/>
          <w:tab w:val="num" w:pos="0"/>
        </w:tabs>
        <w:suppressAutoHyphens/>
        <w:rPr>
          <w:rFonts w:ascii="Noto Sans" w:hAnsi="Noto Sans" w:cs="Noto Sans"/>
          <w:b/>
          <w:sz w:val="20"/>
          <w:szCs w:val="20"/>
        </w:rPr>
      </w:pPr>
      <w:r w:rsidRPr="00797497">
        <w:rPr>
          <w:rFonts w:ascii="Noto Sans" w:hAnsi="Noto Sans" w:cs="Noto Sans"/>
          <w:b/>
          <w:sz w:val="20"/>
          <w:szCs w:val="20"/>
        </w:rPr>
        <w:t>DATOS PERSONAS MORALES.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69"/>
        <w:gridCol w:w="4490"/>
        <w:gridCol w:w="2081"/>
      </w:tblGrid>
      <w:tr w:rsidR="00A443ED" w:rsidRPr="00797497" w14:paraId="2CB46666" w14:textId="77777777" w:rsidTr="00BA5F9F">
        <w:trPr>
          <w:trHeight w:val="400"/>
          <w:jc w:val="center"/>
        </w:trPr>
        <w:tc>
          <w:tcPr>
            <w:tcW w:w="0" w:type="auto"/>
            <w:gridSpan w:val="2"/>
            <w:shd w:val="pct15" w:color="auto" w:fill="auto"/>
            <w:vAlign w:val="center"/>
          </w:tcPr>
          <w:p w14:paraId="5DB8D310"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NÚMERO DE LA ESCRITURA PÚBLICA EN LA QUE CONSTA SU ACTA CONSTITUTIVA:</w:t>
            </w:r>
          </w:p>
        </w:tc>
        <w:tc>
          <w:tcPr>
            <w:tcW w:w="0" w:type="auto"/>
            <w:shd w:val="pct15" w:color="auto" w:fill="auto"/>
            <w:vAlign w:val="center"/>
          </w:tcPr>
          <w:p w14:paraId="1685F929"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FECHA:</w:t>
            </w:r>
          </w:p>
        </w:tc>
      </w:tr>
      <w:tr w:rsidR="00A443ED" w:rsidRPr="00797497" w14:paraId="014396F3" w14:textId="77777777" w:rsidTr="00BA5F9F">
        <w:trPr>
          <w:trHeight w:val="460"/>
          <w:jc w:val="center"/>
        </w:trPr>
        <w:tc>
          <w:tcPr>
            <w:tcW w:w="0" w:type="auto"/>
            <w:gridSpan w:val="3"/>
            <w:shd w:val="pct15" w:color="auto" w:fill="auto"/>
            <w:vAlign w:val="center"/>
          </w:tcPr>
          <w:p w14:paraId="1FC91BFE"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NOMBRE, NÚMERO Y DOMICILIO DEL NOTARIO PÚBLICO (ANTE EL CUAL SE DIO FE DE LA MISMA):</w:t>
            </w:r>
          </w:p>
        </w:tc>
      </w:tr>
      <w:tr w:rsidR="00A443ED" w:rsidRPr="00797497" w14:paraId="13E1AF81" w14:textId="77777777" w:rsidTr="00BA5F9F">
        <w:trPr>
          <w:trHeight w:val="374"/>
          <w:jc w:val="center"/>
        </w:trPr>
        <w:tc>
          <w:tcPr>
            <w:tcW w:w="0" w:type="auto"/>
            <w:gridSpan w:val="3"/>
            <w:shd w:val="pct15" w:color="auto" w:fill="auto"/>
            <w:vAlign w:val="center"/>
          </w:tcPr>
          <w:p w14:paraId="19029A2F"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FECHA Y DATOS DE SU INSCRIPCIÓN EN EL REGISTRO PÚBLICO DE COMERCIO:</w:t>
            </w:r>
          </w:p>
        </w:tc>
      </w:tr>
      <w:tr w:rsidR="00A443ED" w:rsidRPr="00797497" w14:paraId="0572B644" w14:textId="77777777" w:rsidTr="00BA5F9F">
        <w:trPr>
          <w:trHeight w:val="281"/>
          <w:jc w:val="center"/>
        </w:trPr>
        <w:tc>
          <w:tcPr>
            <w:tcW w:w="0" w:type="auto"/>
            <w:gridSpan w:val="3"/>
            <w:shd w:val="pct15" w:color="auto" w:fill="auto"/>
            <w:vAlign w:val="center"/>
          </w:tcPr>
          <w:p w14:paraId="5416B035"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DESCRIPCIÓN DEL OBJETO SOCIAL:</w:t>
            </w:r>
          </w:p>
        </w:tc>
      </w:tr>
      <w:tr w:rsidR="00A443ED" w:rsidRPr="00797497" w14:paraId="1735ECB5" w14:textId="77777777" w:rsidTr="00BA5F9F">
        <w:trPr>
          <w:jc w:val="center"/>
        </w:trPr>
        <w:tc>
          <w:tcPr>
            <w:tcW w:w="0" w:type="auto"/>
            <w:gridSpan w:val="3"/>
            <w:shd w:val="pct15" w:color="auto" w:fill="auto"/>
            <w:vAlign w:val="center"/>
          </w:tcPr>
          <w:p w14:paraId="1CC6F1C6"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RELACIÓN DE ACCIONISTAS:</w:t>
            </w:r>
          </w:p>
        </w:tc>
      </w:tr>
      <w:tr w:rsidR="00A443ED" w:rsidRPr="00797497" w14:paraId="60FB8514" w14:textId="77777777" w:rsidTr="00BA5F9F">
        <w:trPr>
          <w:trHeight w:val="462"/>
          <w:jc w:val="center"/>
        </w:trPr>
        <w:tc>
          <w:tcPr>
            <w:tcW w:w="0" w:type="auto"/>
            <w:shd w:val="pct15" w:color="auto" w:fill="auto"/>
            <w:vAlign w:val="center"/>
          </w:tcPr>
          <w:p w14:paraId="0AC6A2F0"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APELLIDO PATERNO</w:t>
            </w:r>
          </w:p>
        </w:tc>
        <w:tc>
          <w:tcPr>
            <w:tcW w:w="0" w:type="auto"/>
            <w:shd w:val="pct15" w:color="auto" w:fill="auto"/>
            <w:vAlign w:val="center"/>
          </w:tcPr>
          <w:p w14:paraId="01659A19"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APELLIDO MATERNO</w:t>
            </w:r>
          </w:p>
        </w:tc>
        <w:tc>
          <w:tcPr>
            <w:tcW w:w="0" w:type="auto"/>
            <w:shd w:val="pct15" w:color="auto" w:fill="auto"/>
            <w:vAlign w:val="center"/>
          </w:tcPr>
          <w:p w14:paraId="31D55A72"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NOMBRE(S)</w:t>
            </w:r>
          </w:p>
        </w:tc>
      </w:tr>
      <w:tr w:rsidR="00A443ED" w:rsidRPr="00797497" w14:paraId="603FDB21" w14:textId="77777777" w:rsidTr="00BA5F9F">
        <w:trPr>
          <w:trHeight w:val="360"/>
          <w:jc w:val="center"/>
        </w:trPr>
        <w:tc>
          <w:tcPr>
            <w:tcW w:w="0" w:type="auto"/>
            <w:gridSpan w:val="3"/>
            <w:shd w:val="pct15" w:color="auto" w:fill="auto"/>
            <w:vAlign w:val="center"/>
          </w:tcPr>
          <w:p w14:paraId="2C2D486A"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0CC66BEA" w14:textId="77777777" w:rsidR="00A443ED" w:rsidRPr="00797497" w:rsidRDefault="00A443ED" w:rsidP="00A443ED">
      <w:pPr>
        <w:rPr>
          <w:rFonts w:ascii="Noto Sans" w:hAnsi="Noto Sans" w:cs="Noto Sans"/>
          <w:sz w:val="20"/>
          <w:szCs w:val="20"/>
        </w:rPr>
      </w:pPr>
    </w:p>
    <w:p w14:paraId="3326AB34" w14:textId="77777777" w:rsidR="00A443ED" w:rsidRPr="00797497" w:rsidRDefault="00A443ED" w:rsidP="00A443ED">
      <w:pPr>
        <w:numPr>
          <w:ilvl w:val="0"/>
          <w:numId w:val="1"/>
        </w:numPr>
        <w:tabs>
          <w:tab w:val="clear" w:pos="432"/>
          <w:tab w:val="num" w:pos="0"/>
        </w:tabs>
        <w:suppressAutoHyphens/>
        <w:jc w:val="center"/>
        <w:rPr>
          <w:rFonts w:ascii="Noto Sans" w:hAnsi="Noto Sans" w:cs="Noto Sans"/>
          <w:sz w:val="20"/>
          <w:szCs w:val="20"/>
        </w:rPr>
      </w:pPr>
      <w:r w:rsidRPr="00797497">
        <w:rPr>
          <w:rFonts w:ascii="Noto Sans" w:hAnsi="Noto Sans" w:cs="Noto Sans"/>
          <w:sz w:val="20"/>
          <w:szCs w:val="20"/>
        </w:rPr>
        <w:t>PROTESTO LO NECESARIO</w:t>
      </w:r>
    </w:p>
    <w:p w14:paraId="6D82B065" w14:textId="77777777" w:rsidR="00A443ED" w:rsidRPr="00797497" w:rsidRDefault="00A443ED" w:rsidP="00A443ED">
      <w:pPr>
        <w:numPr>
          <w:ilvl w:val="0"/>
          <w:numId w:val="1"/>
        </w:numPr>
        <w:tabs>
          <w:tab w:val="clear" w:pos="432"/>
          <w:tab w:val="num" w:pos="0"/>
        </w:tabs>
        <w:suppressAutoHyphens/>
        <w:jc w:val="center"/>
        <w:rPr>
          <w:rFonts w:ascii="Noto Sans" w:hAnsi="Noto Sans" w:cs="Noto Sans"/>
          <w:sz w:val="20"/>
          <w:szCs w:val="20"/>
        </w:rPr>
      </w:pPr>
    </w:p>
    <w:p w14:paraId="49B60FF9" w14:textId="77777777" w:rsidR="00A443ED" w:rsidRPr="00797497" w:rsidRDefault="00A443ED" w:rsidP="00A443ED">
      <w:pPr>
        <w:suppressAutoHyphens/>
        <w:ind w:left="432"/>
        <w:rPr>
          <w:rFonts w:ascii="Noto Sans" w:hAnsi="Noto Sans" w:cs="Noto Sans"/>
          <w:sz w:val="20"/>
          <w:szCs w:val="20"/>
        </w:rPr>
      </w:pPr>
    </w:p>
    <w:p w14:paraId="688F91E8" w14:textId="77777777" w:rsidR="00A443ED" w:rsidRPr="00797497" w:rsidRDefault="00A443ED" w:rsidP="00A443ED">
      <w:pPr>
        <w:numPr>
          <w:ilvl w:val="0"/>
          <w:numId w:val="1"/>
        </w:numPr>
        <w:tabs>
          <w:tab w:val="clear" w:pos="432"/>
          <w:tab w:val="num" w:pos="0"/>
        </w:tabs>
        <w:suppressAutoHyphens/>
        <w:jc w:val="center"/>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66DD51F0" w14:textId="77777777" w:rsidR="00A443ED" w:rsidRPr="00797497" w:rsidRDefault="00A443ED" w:rsidP="00A443ED">
      <w:pPr>
        <w:suppressAutoHyphens/>
        <w:rPr>
          <w:rFonts w:ascii="Noto Sans" w:hAnsi="Noto Sans" w:cs="Noto Sans"/>
          <w:b/>
          <w:sz w:val="20"/>
          <w:szCs w:val="20"/>
        </w:rPr>
      </w:pPr>
      <w:r w:rsidRPr="00797497">
        <w:rPr>
          <w:rFonts w:ascii="Noto Sans" w:hAnsi="Noto Sans" w:cs="Noto Sans"/>
          <w:b/>
          <w:sz w:val="20"/>
          <w:szCs w:val="20"/>
        </w:rPr>
        <w:br w:type="page"/>
      </w:r>
    </w:p>
    <w:p w14:paraId="539D4A2A" w14:textId="77777777" w:rsidR="00A443ED" w:rsidRPr="00797497" w:rsidRDefault="00A443ED" w:rsidP="00A443ED">
      <w:pPr>
        <w:suppressAutoHyphens/>
        <w:rPr>
          <w:rFonts w:ascii="Noto Sans" w:hAnsi="Noto Sans" w:cs="Noto Sans"/>
          <w:b/>
          <w:sz w:val="20"/>
          <w:szCs w:val="20"/>
        </w:rPr>
      </w:pPr>
    </w:p>
    <w:p w14:paraId="54330F43" w14:textId="77777777" w:rsidR="00A443ED" w:rsidRPr="00797497" w:rsidRDefault="00A443ED" w:rsidP="007D59F6">
      <w:pPr>
        <w:keepNext/>
        <w:numPr>
          <w:ilvl w:val="0"/>
          <w:numId w:val="196"/>
        </w:numPr>
        <w:suppressAutoHyphens/>
        <w:jc w:val="center"/>
        <w:outlineLvl w:val="0"/>
        <w:rPr>
          <w:rFonts w:ascii="Noto Sans" w:eastAsia="Times New Roman" w:hAnsi="Noto Sans" w:cs="Noto Sans"/>
          <w:bCs/>
          <w:kern w:val="1"/>
          <w:sz w:val="20"/>
          <w:szCs w:val="20"/>
          <w:lang w:val="x-none" w:eastAsia="ar-SA"/>
        </w:rPr>
      </w:pPr>
      <w:r w:rsidRPr="00797497">
        <w:rPr>
          <w:rFonts w:ascii="Noto Sans" w:eastAsia="Times New Roman" w:hAnsi="Noto Sans" w:cs="Noto Sans"/>
          <w:b/>
          <w:bCs/>
          <w:kern w:val="1"/>
          <w:sz w:val="20"/>
          <w:szCs w:val="20"/>
          <w:lang w:val="x-none" w:eastAsia="ar-SA"/>
        </w:rPr>
        <w:t>ANEXO</w:t>
      </w:r>
      <w:r w:rsidRPr="00797497">
        <w:rPr>
          <w:rFonts w:ascii="Noto Sans" w:eastAsia="Times New Roman" w:hAnsi="Noto Sans" w:cs="Noto Sans"/>
          <w:b/>
          <w:bCs/>
          <w:kern w:val="1"/>
          <w:sz w:val="20"/>
          <w:szCs w:val="20"/>
          <w:lang w:eastAsia="ar-SA"/>
        </w:rPr>
        <w:t xml:space="preserve"> NÚMERO</w:t>
      </w:r>
      <w:r w:rsidRPr="00797497">
        <w:rPr>
          <w:rFonts w:ascii="Noto Sans" w:eastAsia="Times New Roman" w:hAnsi="Noto Sans" w:cs="Noto Sans"/>
          <w:b/>
          <w:bCs/>
          <w:kern w:val="1"/>
          <w:sz w:val="20"/>
          <w:szCs w:val="20"/>
          <w:lang w:val="x-none" w:eastAsia="ar-SA"/>
        </w:rPr>
        <w:t xml:space="preserve"> 5</w:t>
      </w:r>
    </w:p>
    <w:p w14:paraId="45DD6DA8" w14:textId="77777777" w:rsidR="00A443ED" w:rsidRPr="00797497" w:rsidRDefault="00A443ED" w:rsidP="00A443ED">
      <w:pPr>
        <w:jc w:val="center"/>
        <w:rPr>
          <w:rFonts w:ascii="Noto Sans" w:hAnsi="Noto Sans" w:cs="Noto Sans"/>
          <w:b/>
          <w:sz w:val="20"/>
          <w:szCs w:val="20"/>
        </w:rPr>
      </w:pPr>
    </w:p>
    <w:p w14:paraId="5AC4AA95"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MANIFIESTO DE NO EXISTIR IMPEDIMENTO PARA PARTICIPAR EN LA CONVOCATORIA.</w:t>
      </w:r>
    </w:p>
    <w:p w14:paraId="45D10D31" w14:textId="77777777" w:rsidR="00A443ED" w:rsidRPr="00797497" w:rsidRDefault="00A443ED" w:rsidP="00A443ED">
      <w:pPr>
        <w:ind w:right="-93"/>
        <w:jc w:val="right"/>
        <w:rPr>
          <w:rFonts w:ascii="Noto Sans" w:hAnsi="Noto Sans" w:cs="Noto Sans"/>
          <w:sz w:val="20"/>
          <w:szCs w:val="20"/>
        </w:rPr>
      </w:pPr>
    </w:p>
    <w:p w14:paraId="7FF3DC53" w14:textId="69AD4496" w:rsidR="00A443ED" w:rsidRPr="00797497" w:rsidRDefault="00A443ED" w:rsidP="00A443ED">
      <w:pPr>
        <w:ind w:right="-93"/>
        <w:jc w:val="right"/>
        <w:rPr>
          <w:rFonts w:ascii="Noto Sans" w:hAnsi="Noto Sans" w:cs="Noto Sans"/>
          <w:sz w:val="20"/>
          <w:szCs w:val="20"/>
        </w:rPr>
      </w:pPr>
      <w:r w:rsidRPr="00797497">
        <w:rPr>
          <w:rFonts w:ascii="Noto Sans" w:hAnsi="Noto Sans" w:cs="Noto Sans"/>
          <w:sz w:val="20"/>
          <w:szCs w:val="20"/>
        </w:rPr>
        <w:t>______________, A</w:t>
      </w:r>
      <w:r w:rsidR="00BA6AED">
        <w:rPr>
          <w:rFonts w:ascii="Noto Sans" w:hAnsi="Noto Sans" w:cs="Noto Sans"/>
          <w:sz w:val="20"/>
          <w:szCs w:val="20"/>
        </w:rPr>
        <w:t xml:space="preserve"> ___ DE _________________DE 2026</w:t>
      </w:r>
      <w:r w:rsidRPr="00797497">
        <w:rPr>
          <w:rFonts w:ascii="Noto Sans" w:hAnsi="Noto Sans" w:cs="Noto Sans"/>
          <w:sz w:val="20"/>
          <w:szCs w:val="20"/>
        </w:rPr>
        <w:t>.</w:t>
      </w:r>
    </w:p>
    <w:p w14:paraId="49585FF3" w14:textId="77777777" w:rsidR="00A443ED" w:rsidRPr="00797497" w:rsidRDefault="00A443ED" w:rsidP="00A443ED">
      <w:pPr>
        <w:ind w:right="-93"/>
        <w:jc w:val="both"/>
        <w:rPr>
          <w:rFonts w:ascii="Noto Sans" w:hAnsi="Noto Sans" w:cs="Noto Sans"/>
          <w:sz w:val="20"/>
          <w:szCs w:val="20"/>
        </w:rPr>
      </w:pPr>
    </w:p>
    <w:p w14:paraId="5E65DA99" w14:textId="77777777" w:rsidR="00A443ED" w:rsidRPr="00797497" w:rsidRDefault="00A443ED" w:rsidP="00A443ED">
      <w:pPr>
        <w:keepLines/>
        <w:ind w:right="-93"/>
        <w:jc w:val="both"/>
        <w:rPr>
          <w:rFonts w:ascii="Noto Sans" w:eastAsia="Times New Roman" w:hAnsi="Noto Sans" w:cs="Noto Sans"/>
          <w:b/>
          <w:sz w:val="20"/>
          <w:szCs w:val="20"/>
          <w:lang w:eastAsia="es-ES"/>
        </w:rPr>
      </w:pPr>
      <w:r w:rsidRPr="00797497">
        <w:rPr>
          <w:rFonts w:ascii="Noto Sans" w:eastAsia="Times New Roman" w:hAnsi="Noto Sans" w:cs="Noto Sans"/>
          <w:b/>
          <w:sz w:val="20"/>
          <w:szCs w:val="20"/>
          <w:lang w:eastAsia="es-ES"/>
        </w:rPr>
        <w:t>INSTITUTO MEXICANO DEL SEGURO SOCIAL</w:t>
      </w:r>
    </w:p>
    <w:p w14:paraId="047FF9F3" w14:textId="77777777" w:rsidR="00A443ED" w:rsidRPr="00797497" w:rsidRDefault="00A443ED" w:rsidP="00A443ED">
      <w:pPr>
        <w:ind w:right="-93"/>
        <w:jc w:val="both"/>
        <w:rPr>
          <w:rFonts w:ascii="Noto Sans" w:hAnsi="Noto Sans" w:cs="Noto Sans"/>
          <w:b/>
          <w:spacing w:val="100"/>
          <w:sz w:val="20"/>
          <w:szCs w:val="20"/>
        </w:rPr>
      </w:pPr>
      <w:r w:rsidRPr="00797497">
        <w:rPr>
          <w:rFonts w:ascii="Noto Sans" w:hAnsi="Noto Sans" w:cs="Noto Sans"/>
          <w:b/>
          <w:spacing w:val="100"/>
          <w:sz w:val="20"/>
          <w:szCs w:val="20"/>
        </w:rPr>
        <w:t>PRESENTE.</w:t>
      </w:r>
    </w:p>
    <w:p w14:paraId="3CA49500" w14:textId="77777777" w:rsidR="00A443ED" w:rsidRPr="00797497" w:rsidRDefault="00A443ED" w:rsidP="00A443ED">
      <w:pPr>
        <w:jc w:val="both"/>
        <w:rPr>
          <w:rFonts w:ascii="Noto Sans" w:hAnsi="Noto Sans" w:cs="Noto Sans"/>
          <w:b/>
          <w:sz w:val="20"/>
          <w:szCs w:val="20"/>
        </w:rPr>
      </w:pPr>
    </w:p>
    <w:p w14:paraId="10F503E9" w14:textId="77777777" w:rsidR="00A443ED" w:rsidRPr="00797497" w:rsidRDefault="00A443ED" w:rsidP="00A443ED">
      <w:pPr>
        <w:ind w:right="-93"/>
        <w:jc w:val="both"/>
        <w:rPr>
          <w:rFonts w:ascii="Noto Sans" w:hAnsi="Noto Sans" w:cs="Noto Sans"/>
          <w:sz w:val="20"/>
          <w:szCs w:val="20"/>
        </w:rPr>
      </w:pPr>
      <w:r w:rsidRPr="00797497">
        <w:rPr>
          <w:rFonts w:ascii="Noto Sans" w:hAnsi="Noto Sans" w:cs="Noto Sans"/>
          <w:sz w:val="20"/>
          <w:szCs w:val="20"/>
        </w:rPr>
        <w:t>__________N</w:t>
      </w:r>
      <w:r w:rsidRPr="00797497">
        <w:rPr>
          <w:rFonts w:ascii="Noto Sans" w:hAnsi="Noto Sans" w:cs="Noto Sans"/>
          <w:sz w:val="20"/>
          <w:szCs w:val="20"/>
          <w:u w:val="single"/>
        </w:rPr>
        <w:t xml:space="preserve">OMBRE </w:t>
      </w:r>
      <w:r w:rsidRPr="00797497">
        <w:rPr>
          <w:rFonts w:ascii="Noto Sans" w:hAnsi="Noto Sans" w:cs="Noto Sans"/>
          <w:sz w:val="20"/>
          <w:szCs w:val="20"/>
        </w:rPr>
        <w:t>___________ EN MI CARÁCTER DE REPRESENTANTE LEGAL DE LA</w:t>
      </w:r>
      <w:proofErr w:type="gramStart"/>
      <w:r w:rsidRPr="00797497">
        <w:rPr>
          <w:rFonts w:ascii="Noto Sans" w:hAnsi="Noto Sans" w:cs="Noto Sans"/>
          <w:sz w:val="20"/>
          <w:szCs w:val="20"/>
          <w:u w:val="single"/>
        </w:rPr>
        <w:t>_(</w:t>
      </w:r>
      <w:proofErr w:type="gramEnd"/>
      <w:r w:rsidRPr="00797497">
        <w:rPr>
          <w:rFonts w:ascii="Noto Sans" w:hAnsi="Noto Sans" w:cs="Noto Sans"/>
          <w:sz w:val="20"/>
          <w:szCs w:val="20"/>
          <w:u w:val="single"/>
        </w:rPr>
        <w:t>PERSONA FÍSICA O MORAL)</w:t>
      </w:r>
      <w:r w:rsidRPr="00797497">
        <w:rPr>
          <w:rFonts w:ascii="Noto Sans" w:hAnsi="Noto Sans" w:cs="Noto Sans"/>
          <w:sz w:val="20"/>
          <w:szCs w:val="20"/>
        </w:rPr>
        <w:t xml:space="preserve">_. DECLARO </w:t>
      </w:r>
      <w:r w:rsidRPr="00797497">
        <w:rPr>
          <w:rFonts w:ascii="Noto Sans" w:hAnsi="Noto Sans" w:cs="Noto Sans"/>
          <w:b/>
          <w:sz w:val="20"/>
          <w:szCs w:val="20"/>
        </w:rPr>
        <w:t>BAJO PROTESTA DE DECIR VERDAD</w:t>
      </w:r>
      <w:r w:rsidRPr="00797497">
        <w:rPr>
          <w:rFonts w:ascii="Noto Sans" w:hAnsi="Noto Sans" w:cs="Noto Sans"/>
          <w:sz w:val="20"/>
          <w:szCs w:val="20"/>
        </w:rPr>
        <w:t xml:space="preserve"> LO SIGUIENTE:</w:t>
      </w:r>
    </w:p>
    <w:p w14:paraId="22A3AC22" w14:textId="77777777" w:rsidR="00A443ED" w:rsidRPr="00797497" w:rsidRDefault="00A443ED" w:rsidP="00A443ED">
      <w:pPr>
        <w:ind w:right="-93"/>
        <w:jc w:val="both"/>
        <w:rPr>
          <w:rFonts w:ascii="Noto Sans" w:hAnsi="Noto Sans" w:cs="Noto Sans"/>
          <w:sz w:val="20"/>
          <w:szCs w:val="20"/>
        </w:rPr>
      </w:pPr>
    </w:p>
    <w:p w14:paraId="7C0F4773" w14:textId="77777777" w:rsidR="00A443ED" w:rsidRPr="00797497" w:rsidRDefault="00A443ED" w:rsidP="00A443ED">
      <w:pPr>
        <w:ind w:right="-93"/>
        <w:jc w:val="both"/>
        <w:rPr>
          <w:rFonts w:ascii="Noto Sans" w:hAnsi="Noto Sans" w:cs="Noto Sans"/>
          <w:sz w:val="20"/>
          <w:szCs w:val="20"/>
        </w:rPr>
      </w:pPr>
      <w:r w:rsidRPr="00797497">
        <w:rPr>
          <w:rFonts w:ascii="Noto Sans" w:hAnsi="Noto Sans" w:cs="Noto Sans"/>
          <w:sz w:val="20"/>
          <w:szCs w:val="20"/>
        </w:rPr>
        <w:t xml:space="preserve">QUE EL SUSCRITO </w:t>
      </w:r>
      <w:r w:rsidRPr="00797497">
        <w:rPr>
          <w:rFonts w:ascii="Noto Sans" w:hAnsi="Noto Sans" w:cs="Noto Sans"/>
          <w:sz w:val="20"/>
          <w:szCs w:val="20"/>
          <w:shd w:val="clear" w:color="auto" w:fill="BFBFBF"/>
        </w:rPr>
        <w:t>(</w:t>
      </w:r>
      <w:r w:rsidRPr="00797497">
        <w:rPr>
          <w:rFonts w:ascii="Noto Sans" w:hAnsi="Noto Sans" w:cs="Noto Sans"/>
          <w:sz w:val="20"/>
          <w:szCs w:val="20"/>
          <w:u w:val="single"/>
          <w:shd w:val="clear" w:color="auto" w:fill="BFBFBF"/>
        </w:rPr>
        <w:t>SOLO PERSONAS MORALES)</w:t>
      </w:r>
      <w:r w:rsidRPr="00797497">
        <w:rPr>
          <w:rFonts w:ascii="Noto Sans" w:hAnsi="Noto Sans" w:cs="Noto Sans"/>
          <w:sz w:val="20"/>
          <w:szCs w:val="20"/>
          <w:shd w:val="clear" w:color="auto" w:fill="BFBFBF"/>
        </w:rPr>
        <w:t xml:space="preserve"> Y LAS PERSONAS QUE FORMAN PARTE DE LA SOCIEDAD Y</w:t>
      </w:r>
      <w:r w:rsidRPr="00797497">
        <w:rPr>
          <w:rFonts w:ascii="Noto Sans" w:hAnsi="Noto Sans" w:cs="Noto Sans"/>
          <w:sz w:val="20"/>
          <w:szCs w:val="20"/>
        </w:rPr>
        <w:t xml:space="preserve"> DE LA PROPIA EMPRESA QUE REPRESENTO, NO SE ENCUENTRA</w:t>
      </w:r>
      <w:r w:rsidRPr="00797497">
        <w:rPr>
          <w:rFonts w:ascii="Noto Sans" w:hAnsi="Noto Sans" w:cs="Noto Sans"/>
          <w:sz w:val="20"/>
          <w:szCs w:val="20"/>
          <w:shd w:val="clear" w:color="auto" w:fill="BFBFBF"/>
        </w:rPr>
        <w:t>(N)</w:t>
      </w:r>
      <w:r w:rsidRPr="00797497">
        <w:rPr>
          <w:rFonts w:ascii="Noto Sans" w:hAnsi="Noto Sans" w:cs="Noto Sans"/>
          <w:sz w:val="20"/>
          <w:szCs w:val="20"/>
        </w:rPr>
        <w:t xml:space="preserve"> EN ALGUNO DE LOS SUPUEST</w:t>
      </w:r>
      <w:r>
        <w:rPr>
          <w:rFonts w:ascii="Noto Sans" w:hAnsi="Noto Sans" w:cs="Noto Sans"/>
          <w:sz w:val="20"/>
          <w:szCs w:val="20"/>
        </w:rPr>
        <w:t>OS SEÑALADOS EN LOS ARTÍCULOS 71 Y 90</w:t>
      </w:r>
      <w:r w:rsidRPr="00797497">
        <w:rPr>
          <w:rFonts w:ascii="Noto Sans" w:hAnsi="Noto Sans" w:cs="Noto Sans"/>
          <w:sz w:val="20"/>
          <w:szCs w:val="20"/>
        </w:rPr>
        <w:t xml:space="preserve"> DE LA LEY DE ADQUISICIONES, ARRENDAMIENTOS Y SERVICIOS DEL SECTOR PÚBLICO, LO QUE MANIFIESTO PARA LOS EFECTOS CORRESPONDIENTES CON RELACIÓN A LA LICITACIÓN PÚBLICA NACIONAL </w:t>
      </w:r>
      <w:r w:rsidRPr="00797497">
        <w:rPr>
          <w:rFonts w:ascii="Noto Sans" w:hAnsi="Noto Sans" w:cs="Noto Sans"/>
          <w:bCs/>
          <w:sz w:val="20"/>
          <w:szCs w:val="20"/>
        </w:rPr>
        <w:t>ELECTRÓNICA</w:t>
      </w:r>
      <w:r w:rsidRPr="00797497">
        <w:rPr>
          <w:rFonts w:ascii="Noto Sans" w:hAnsi="Noto Sans" w:cs="Noto Sans"/>
          <w:sz w:val="20"/>
          <w:szCs w:val="20"/>
        </w:rPr>
        <w:t xml:space="preserve"> NO. ________________________.</w:t>
      </w:r>
    </w:p>
    <w:p w14:paraId="71350255" w14:textId="77777777" w:rsidR="00A443ED" w:rsidRPr="00797497" w:rsidRDefault="00A443ED" w:rsidP="00A443ED">
      <w:pPr>
        <w:ind w:right="-93"/>
        <w:jc w:val="both"/>
        <w:rPr>
          <w:rFonts w:ascii="Noto Sans" w:hAnsi="Noto Sans" w:cs="Noto Sans"/>
          <w:sz w:val="20"/>
          <w:szCs w:val="20"/>
        </w:rPr>
      </w:pPr>
    </w:p>
    <w:p w14:paraId="19A764F4" w14:textId="77777777" w:rsidR="00A443ED" w:rsidRPr="00797497" w:rsidRDefault="00A443ED" w:rsidP="00A443ED">
      <w:pPr>
        <w:ind w:right="-93"/>
        <w:jc w:val="both"/>
        <w:rPr>
          <w:rFonts w:ascii="Noto Sans" w:hAnsi="Noto Sans" w:cs="Noto Sans"/>
          <w:sz w:val="20"/>
          <w:szCs w:val="20"/>
        </w:rPr>
      </w:pPr>
    </w:p>
    <w:p w14:paraId="45D891AC" w14:textId="77777777" w:rsidR="00A443ED" w:rsidRPr="00797497" w:rsidRDefault="00A443ED" w:rsidP="00A443ED">
      <w:pPr>
        <w:suppressAutoHyphens/>
        <w:overflowPunct w:val="0"/>
        <w:autoSpaceDE w:val="0"/>
        <w:jc w:val="center"/>
        <w:textAlignment w:val="baseline"/>
        <w:rPr>
          <w:rFonts w:ascii="Noto Sans" w:eastAsia="Times New Roman" w:hAnsi="Noto Sans" w:cs="Noto Sans"/>
          <w:sz w:val="20"/>
          <w:szCs w:val="20"/>
          <w:lang w:eastAsia="ar-SA"/>
        </w:rPr>
      </w:pPr>
      <w:r w:rsidRPr="00797497">
        <w:rPr>
          <w:rFonts w:ascii="Noto Sans" w:eastAsia="Times New Roman" w:hAnsi="Noto Sans" w:cs="Noto Sans"/>
          <w:sz w:val="20"/>
          <w:szCs w:val="20"/>
          <w:lang w:eastAsia="ar-SA"/>
        </w:rPr>
        <w:t>A T E N T A M E N T E</w:t>
      </w:r>
    </w:p>
    <w:p w14:paraId="205953B2" w14:textId="77777777" w:rsidR="00A443ED" w:rsidRPr="00797497" w:rsidRDefault="00A443ED" w:rsidP="00A443ED">
      <w:pPr>
        <w:jc w:val="center"/>
        <w:rPr>
          <w:rFonts w:ascii="Noto Sans" w:hAnsi="Noto Sans" w:cs="Noto Sans"/>
          <w:sz w:val="20"/>
          <w:szCs w:val="20"/>
        </w:rPr>
      </w:pPr>
    </w:p>
    <w:p w14:paraId="1DEC8FD5" w14:textId="77777777" w:rsidR="00A443ED" w:rsidRPr="00797497" w:rsidRDefault="00A443ED" w:rsidP="00A443ED">
      <w:pPr>
        <w:jc w:val="center"/>
        <w:rPr>
          <w:rFonts w:ascii="Noto Sans" w:hAnsi="Noto Sans" w:cs="Noto Sans"/>
          <w:sz w:val="20"/>
          <w:szCs w:val="20"/>
        </w:rPr>
      </w:pPr>
    </w:p>
    <w:p w14:paraId="1756B2C0" w14:textId="77777777" w:rsidR="00A443ED" w:rsidRPr="00797497" w:rsidRDefault="00A443ED" w:rsidP="00A443ED">
      <w:pPr>
        <w:jc w:val="center"/>
        <w:rPr>
          <w:rFonts w:ascii="Noto Sans" w:hAnsi="Noto Sans" w:cs="Noto Sans"/>
          <w:sz w:val="20"/>
          <w:szCs w:val="20"/>
        </w:rPr>
      </w:pPr>
    </w:p>
    <w:p w14:paraId="74143774" w14:textId="77777777" w:rsidR="00A443ED" w:rsidRPr="00797497" w:rsidRDefault="00A443ED" w:rsidP="00A443ED">
      <w:pPr>
        <w:suppressAutoHyphens/>
        <w:spacing w:line="480" w:lineRule="auto"/>
        <w:jc w:val="center"/>
        <w:rPr>
          <w:rFonts w:ascii="Noto Sans" w:eastAsia="Times New Roman" w:hAnsi="Noto Sans" w:cs="Noto Sans"/>
          <w:sz w:val="20"/>
          <w:szCs w:val="20"/>
          <w:lang w:eastAsia="ar-SA"/>
        </w:rPr>
      </w:pPr>
      <w:r w:rsidRPr="00797497">
        <w:rPr>
          <w:rFonts w:ascii="Noto Sans" w:eastAsia="Times New Roman" w:hAnsi="Noto Sans" w:cs="Noto Sans"/>
          <w:sz w:val="20"/>
          <w:szCs w:val="20"/>
          <w:lang w:eastAsia="ar-SA"/>
        </w:rPr>
        <w:t>_______________________________</w:t>
      </w:r>
    </w:p>
    <w:p w14:paraId="46A056D3" w14:textId="77777777" w:rsidR="00A443ED" w:rsidRPr="00797497" w:rsidRDefault="00A443ED" w:rsidP="00A443ED">
      <w:pPr>
        <w:ind w:right="-93"/>
        <w:jc w:val="center"/>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102FB5E5" w14:textId="77777777" w:rsidR="00A443ED" w:rsidRPr="00797497" w:rsidRDefault="00A443ED" w:rsidP="00A443ED">
      <w:pPr>
        <w:ind w:right="-93"/>
        <w:rPr>
          <w:rFonts w:ascii="Noto Sans" w:hAnsi="Noto Sans" w:cs="Noto Sans"/>
          <w:sz w:val="20"/>
          <w:szCs w:val="20"/>
        </w:rPr>
      </w:pPr>
    </w:p>
    <w:p w14:paraId="1161D27C" w14:textId="77777777" w:rsidR="00A443ED" w:rsidRPr="00797497" w:rsidRDefault="00A443ED" w:rsidP="00A443ED">
      <w:pPr>
        <w:ind w:right="-93"/>
        <w:rPr>
          <w:rFonts w:ascii="Noto Sans" w:hAnsi="Noto Sans" w:cs="Noto Sans"/>
          <w:sz w:val="20"/>
          <w:szCs w:val="20"/>
        </w:rPr>
      </w:pPr>
      <w:r w:rsidRPr="00797497">
        <w:rPr>
          <w:rFonts w:ascii="Noto Sans" w:hAnsi="Noto Sans" w:cs="Noto Sans"/>
          <w:b/>
          <w:sz w:val="20"/>
          <w:szCs w:val="20"/>
        </w:rPr>
        <w:t>NOTA:</w:t>
      </w:r>
      <w:r w:rsidRPr="00797497">
        <w:rPr>
          <w:rFonts w:ascii="Noto Sans" w:hAnsi="Noto Sans" w:cs="Noto Sans"/>
          <w:sz w:val="20"/>
          <w:szCs w:val="20"/>
        </w:rPr>
        <w:t xml:space="preserve"> EN CASO DE QUE EL LICITANTE SEA PERSONA FÍSICA, ADECUAR EL FORMATO</w:t>
      </w:r>
    </w:p>
    <w:p w14:paraId="70D48CAD" w14:textId="77777777" w:rsidR="00A443ED" w:rsidRPr="00797497" w:rsidRDefault="00A443ED" w:rsidP="00A443ED">
      <w:pPr>
        <w:ind w:right="-93"/>
        <w:rPr>
          <w:rFonts w:ascii="Noto Sans" w:hAnsi="Noto Sans" w:cs="Noto Sans"/>
          <w:sz w:val="20"/>
          <w:szCs w:val="20"/>
        </w:rPr>
      </w:pPr>
    </w:p>
    <w:p w14:paraId="2525BA71" w14:textId="77777777" w:rsidR="00A443ED" w:rsidRPr="00797497" w:rsidRDefault="00A443ED" w:rsidP="00A443ED">
      <w:pPr>
        <w:ind w:right="-93"/>
        <w:jc w:val="center"/>
        <w:rPr>
          <w:rFonts w:ascii="Noto Sans" w:hAnsi="Noto Sans" w:cs="Noto Sans"/>
          <w:sz w:val="20"/>
          <w:szCs w:val="20"/>
        </w:rPr>
      </w:pPr>
      <w:r w:rsidRPr="00797497">
        <w:rPr>
          <w:rFonts w:ascii="Noto Sans" w:hAnsi="Noto Sans" w:cs="Noto Sans"/>
          <w:sz w:val="20"/>
          <w:szCs w:val="20"/>
        </w:rPr>
        <w:br w:type="page"/>
      </w:r>
    </w:p>
    <w:p w14:paraId="336E429D" w14:textId="77777777" w:rsidR="00A443ED" w:rsidRPr="00797497" w:rsidRDefault="00A443ED" w:rsidP="00A443ED">
      <w:pPr>
        <w:ind w:right="-93"/>
        <w:jc w:val="center"/>
        <w:rPr>
          <w:rFonts w:ascii="Noto Sans" w:hAnsi="Noto Sans" w:cs="Noto Sans"/>
          <w:b/>
          <w:sz w:val="20"/>
          <w:szCs w:val="20"/>
        </w:rPr>
      </w:pPr>
      <w:r w:rsidRPr="00797497">
        <w:rPr>
          <w:rFonts w:ascii="Noto Sans" w:hAnsi="Noto Sans" w:cs="Noto Sans"/>
          <w:b/>
          <w:sz w:val="20"/>
          <w:szCs w:val="20"/>
        </w:rPr>
        <w:lastRenderedPageBreak/>
        <w:t>ANEXO NÚMERO 6</w:t>
      </w:r>
    </w:p>
    <w:p w14:paraId="27FE5867"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DECLARACIÓN DE INTEGRIDAD.</w:t>
      </w:r>
    </w:p>
    <w:p w14:paraId="63923950" w14:textId="77777777" w:rsidR="00A443ED" w:rsidRPr="00797497" w:rsidRDefault="00A443ED" w:rsidP="00A443ED">
      <w:pPr>
        <w:jc w:val="center"/>
        <w:rPr>
          <w:rFonts w:ascii="Noto Sans" w:hAnsi="Noto Sans" w:cs="Noto Sans"/>
          <w:b/>
          <w:sz w:val="20"/>
          <w:szCs w:val="20"/>
        </w:rPr>
      </w:pPr>
    </w:p>
    <w:p w14:paraId="7BADA05B" w14:textId="77777777" w:rsidR="00A443ED" w:rsidRPr="00797497" w:rsidRDefault="00A443ED" w:rsidP="00A443ED">
      <w:pPr>
        <w:jc w:val="center"/>
        <w:rPr>
          <w:rFonts w:ascii="Noto Sans" w:hAnsi="Noto Sans" w:cs="Noto Sans"/>
          <w:b/>
          <w:sz w:val="20"/>
          <w:szCs w:val="20"/>
        </w:rPr>
      </w:pPr>
    </w:p>
    <w:p w14:paraId="4EEDAB49" w14:textId="1DFE6EAB" w:rsidR="00A443ED" w:rsidRPr="00797497" w:rsidRDefault="00A443ED" w:rsidP="00A443ED">
      <w:pPr>
        <w:ind w:left="-142"/>
        <w:jc w:val="right"/>
        <w:rPr>
          <w:rFonts w:ascii="Noto Sans" w:hAnsi="Noto Sans" w:cs="Noto Sans"/>
          <w:sz w:val="20"/>
          <w:szCs w:val="20"/>
        </w:rPr>
      </w:pPr>
      <w:r w:rsidRPr="00797497">
        <w:rPr>
          <w:rFonts w:ascii="Noto Sans" w:hAnsi="Noto Sans" w:cs="Noto Sans"/>
          <w:sz w:val="20"/>
          <w:szCs w:val="20"/>
        </w:rPr>
        <w:t>____________, A</w:t>
      </w:r>
      <w:r w:rsidR="00BA6AED">
        <w:rPr>
          <w:rFonts w:ascii="Noto Sans" w:hAnsi="Noto Sans" w:cs="Noto Sans"/>
          <w:sz w:val="20"/>
          <w:szCs w:val="20"/>
        </w:rPr>
        <w:t xml:space="preserve"> ___ DE _________________DE 2026</w:t>
      </w:r>
      <w:r w:rsidRPr="00797497">
        <w:rPr>
          <w:rFonts w:ascii="Noto Sans" w:hAnsi="Noto Sans" w:cs="Noto Sans"/>
          <w:sz w:val="20"/>
          <w:szCs w:val="20"/>
        </w:rPr>
        <w:t>.</w:t>
      </w:r>
    </w:p>
    <w:p w14:paraId="0ED0DC79" w14:textId="77777777" w:rsidR="00A443ED" w:rsidRPr="00797497" w:rsidRDefault="00A443ED" w:rsidP="00A443ED">
      <w:pPr>
        <w:ind w:left="-142"/>
        <w:jc w:val="right"/>
        <w:rPr>
          <w:rFonts w:ascii="Noto Sans" w:hAnsi="Noto Sans" w:cs="Noto Sans"/>
          <w:sz w:val="20"/>
          <w:szCs w:val="20"/>
        </w:rPr>
      </w:pPr>
    </w:p>
    <w:p w14:paraId="7DA6D656" w14:textId="77777777" w:rsidR="00A443ED" w:rsidRPr="00797497" w:rsidRDefault="00A443ED" w:rsidP="00A443ED">
      <w:pPr>
        <w:ind w:left="-142"/>
        <w:jc w:val="both"/>
        <w:rPr>
          <w:rFonts w:ascii="Noto Sans" w:hAnsi="Noto Sans" w:cs="Noto Sans"/>
          <w:sz w:val="20"/>
          <w:szCs w:val="20"/>
        </w:rPr>
      </w:pPr>
      <w:r w:rsidRPr="00797497">
        <w:rPr>
          <w:rFonts w:ascii="Noto Sans" w:hAnsi="Noto Sans" w:cs="Noto Sans"/>
          <w:b/>
          <w:sz w:val="20"/>
          <w:szCs w:val="20"/>
        </w:rPr>
        <w:t>INSTITUTO MEXICANO DEL SEGURO SOCIAL</w:t>
      </w:r>
    </w:p>
    <w:p w14:paraId="04798CEB" w14:textId="77777777" w:rsidR="00A443ED" w:rsidRPr="00797497" w:rsidRDefault="00A443ED" w:rsidP="00A443ED">
      <w:pPr>
        <w:ind w:left="-142"/>
        <w:jc w:val="both"/>
        <w:rPr>
          <w:rFonts w:ascii="Noto Sans" w:hAnsi="Noto Sans" w:cs="Noto Sans"/>
          <w:b/>
          <w:spacing w:val="100"/>
          <w:sz w:val="20"/>
          <w:szCs w:val="20"/>
        </w:rPr>
      </w:pPr>
      <w:r w:rsidRPr="00797497">
        <w:rPr>
          <w:rFonts w:ascii="Noto Sans" w:hAnsi="Noto Sans" w:cs="Noto Sans"/>
          <w:b/>
          <w:spacing w:val="100"/>
          <w:sz w:val="20"/>
          <w:szCs w:val="20"/>
        </w:rPr>
        <w:t>PRESENTE</w:t>
      </w:r>
    </w:p>
    <w:p w14:paraId="461FC799" w14:textId="77777777" w:rsidR="00A443ED" w:rsidRPr="00797497" w:rsidRDefault="00A443ED" w:rsidP="00A443ED">
      <w:pPr>
        <w:ind w:left="-142"/>
        <w:jc w:val="both"/>
        <w:rPr>
          <w:rFonts w:ascii="Noto Sans" w:hAnsi="Noto Sans" w:cs="Noto Sans"/>
          <w:sz w:val="20"/>
          <w:szCs w:val="20"/>
        </w:rPr>
      </w:pPr>
    </w:p>
    <w:p w14:paraId="4C390336" w14:textId="77777777" w:rsidR="00A443ED" w:rsidRPr="00797497" w:rsidRDefault="00A443ED" w:rsidP="00A443ED">
      <w:pPr>
        <w:ind w:left="-142"/>
        <w:jc w:val="both"/>
        <w:rPr>
          <w:rFonts w:ascii="Noto Sans" w:hAnsi="Noto Sans" w:cs="Noto Sans"/>
          <w:sz w:val="20"/>
          <w:szCs w:val="20"/>
        </w:rPr>
      </w:pPr>
      <w:r w:rsidRPr="00797497">
        <w:rPr>
          <w:rFonts w:ascii="Noto Sans" w:hAnsi="Noto Sans" w:cs="Noto Sans"/>
          <w:sz w:val="20"/>
          <w:szCs w:val="20"/>
        </w:rPr>
        <w:t>__________N</w:t>
      </w:r>
      <w:r w:rsidRPr="00797497">
        <w:rPr>
          <w:rFonts w:ascii="Noto Sans" w:hAnsi="Noto Sans" w:cs="Noto Sans"/>
          <w:sz w:val="20"/>
          <w:szCs w:val="20"/>
          <w:u w:val="single"/>
        </w:rPr>
        <w:t xml:space="preserve">OMBRE </w:t>
      </w:r>
      <w:r w:rsidRPr="00797497">
        <w:rPr>
          <w:rFonts w:ascii="Noto Sans" w:hAnsi="Noto Sans" w:cs="Noto Sans"/>
          <w:sz w:val="20"/>
          <w:szCs w:val="20"/>
        </w:rPr>
        <w:t>______ EN MI CARÁCTER DE REPRESENTANTE LEGAL DE LA</w:t>
      </w:r>
      <w:proofErr w:type="gramStart"/>
      <w:r w:rsidRPr="00797497">
        <w:rPr>
          <w:rFonts w:ascii="Noto Sans" w:hAnsi="Noto Sans" w:cs="Noto Sans"/>
          <w:sz w:val="20"/>
          <w:szCs w:val="20"/>
          <w:u w:val="single"/>
        </w:rPr>
        <w:t>_(</w:t>
      </w:r>
      <w:proofErr w:type="gramEnd"/>
      <w:r w:rsidRPr="00797497">
        <w:rPr>
          <w:rFonts w:ascii="Noto Sans" w:hAnsi="Noto Sans" w:cs="Noto Sans"/>
          <w:sz w:val="20"/>
          <w:szCs w:val="20"/>
          <w:u w:val="single"/>
        </w:rPr>
        <w:t>PERSONA FÍSICA O MORAL)</w:t>
      </w:r>
      <w:r w:rsidRPr="00797497">
        <w:rPr>
          <w:rFonts w:ascii="Noto Sans" w:hAnsi="Noto Sans" w:cs="Noto Sans"/>
          <w:sz w:val="20"/>
          <w:szCs w:val="20"/>
        </w:rPr>
        <w:t xml:space="preserve">, Y EN TÉRMINOS DEL </w:t>
      </w:r>
      <w:r w:rsidRPr="00797497">
        <w:rPr>
          <w:rFonts w:ascii="Noto Sans" w:hAnsi="Noto Sans" w:cs="Noto Sans"/>
          <w:b/>
          <w:sz w:val="20"/>
          <w:szCs w:val="20"/>
        </w:rPr>
        <w:t>NUMERAL 6 “DOCUMENTOS QU</w:t>
      </w:r>
      <w:r>
        <w:rPr>
          <w:rFonts w:ascii="Noto Sans" w:hAnsi="Noto Sans" w:cs="Noto Sans"/>
          <w:b/>
          <w:sz w:val="20"/>
          <w:szCs w:val="20"/>
        </w:rPr>
        <w:t>E DEBEN REMITIR POR LA PLATAFORMA COMPRAS MX</w:t>
      </w:r>
      <w:r w:rsidRPr="00797497">
        <w:rPr>
          <w:rFonts w:ascii="Noto Sans" w:hAnsi="Noto Sans" w:cs="Noto Sans"/>
          <w:b/>
          <w:sz w:val="20"/>
          <w:szCs w:val="20"/>
        </w:rPr>
        <w:t>” INCISOS E) Y F),</w:t>
      </w:r>
      <w:r w:rsidRPr="00797497">
        <w:rPr>
          <w:rFonts w:ascii="Noto Sans" w:hAnsi="Noto Sans" w:cs="Noto Sans"/>
          <w:sz w:val="20"/>
          <w:szCs w:val="20"/>
        </w:rPr>
        <w:t xml:space="preserve"> DE LA CONVOCATORIA A LA LICITACIÓN PÚBLICA NACIONAL </w:t>
      </w:r>
      <w:r w:rsidRPr="00797497">
        <w:rPr>
          <w:rFonts w:ascii="Noto Sans" w:hAnsi="Noto Sans" w:cs="Noto Sans"/>
          <w:bCs/>
          <w:sz w:val="20"/>
          <w:szCs w:val="20"/>
        </w:rPr>
        <w:t>ELECTRÓNICA</w:t>
      </w:r>
      <w:r w:rsidRPr="00797497">
        <w:rPr>
          <w:rFonts w:ascii="Noto Sans" w:hAnsi="Noto Sans" w:cs="Noto Sans"/>
          <w:sz w:val="20"/>
          <w:szCs w:val="20"/>
        </w:rPr>
        <w:t xml:space="preserve"> NO. ___________________. DECLARO </w:t>
      </w:r>
      <w:r w:rsidRPr="00797497">
        <w:rPr>
          <w:rFonts w:ascii="Noto Sans" w:hAnsi="Noto Sans" w:cs="Noto Sans"/>
          <w:b/>
          <w:sz w:val="20"/>
          <w:szCs w:val="20"/>
        </w:rPr>
        <w:t>BAJO PROTESTA DE DECIR VERDAD,</w:t>
      </w:r>
      <w:r w:rsidRPr="00797497">
        <w:rPr>
          <w:rFonts w:ascii="Noto Sans" w:hAnsi="Noto Sans" w:cs="Noto Sans"/>
          <w:sz w:val="20"/>
          <w:szCs w:val="20"/>
        </w:rPr>
        <w:t xml:space="preserve"> LO SIGUIENTE:</w:t>
      </w:r>
    </w:p>
    <w:p w14:paraId="423D0529" w14:textId="77777777" w:rsidR="00A443ED" w:rsidRPr="00797497" w:rsidRDefault="00A443ED" w:rsidP="00A443ED">
      <w:pPr>
        <w:ind w:left="-142"/>
        <w:jc w:val="both"/>
        <w:rPr>
          <w:rFonts w:ascii="Noto Sans" w:hAnsi="Noto Sans" w:cs="Noto Sans"/>
          <w:sz w:val="20"/>
          <w:szCs w:val="20"/>
        </w:rPr>
      </w:pPr>
    </w:p>
    <w:p w14:paraId="39FBC7DE" w14:textId="77777777" w:rsidR="00A443ED" w:rsidRPr="00797497" w:rsidRDefault="00A443ED" w:rsidP="00A443ED">
      <w:pPr>
        <w:ind w:left="-142"/>
        <w:jc w:val="both"/>
        <w:rPr>
          <w:rFonts w:ascii="Noto Sans" w:hAnsi="Noto Sans" w:cs="Noto Sans"/>
          <w:sz w:val="20"/>
          <w:szCs w:val="20"/>
        </w:rPr>
      </w:pPr>
      <w:r w:rsidRPr="00797497">
        <w:rPr>
          <w:rFonts w:ascii="Noto Sans" w:hAnsi="Noto Sans" w:cs="Noto Sans"/>
          <w:sz w:val="20"/>
          <w:szCs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0B2F5E8D" w14:textId="77777777" w:rsidR="00A443ED" w:rsidRPr="00797497" w:rsidRDefault="00A443ED" w:rsidP="00A443ED">
      <w:pPr>
        <w:ind w:left="-142"/>
        <w:jc w:val="both"/>
        <w:rPr>
          <w:rFonts w:ascii="Noto Sans" w:hAnsi="Noto Sans" w:cs="Noto Sans"/>
          <w:sz w:val="20"/>
          <w:szCs w:val="20"/>
        </w:rPr>
      </w:pPr>
    </w:p>
    <w:p w14:paraId="334B04F7" w14:textId="77777777" w:rsidR="00A443ED" w:rsidRPr="00797497" w:rsidRDefault="00A443ED" w:rsidP="00A443ED">
      <w:pPr>
        <w:ind w:left="-142"/>
        <w:jc w:val="both"/>
        <w:rPr>
          <w:rFonts w:ascii="Noto Sans" w:hAnsi="Noto Sans" w:cs="Noto Sans"/>
          <w:sz w:val="20"/>
          <w:szCs w:val="20"/>
        </w:rPr>
      </w:pPr>
      <w:r w:rsidRPr="00797497">
        <w:rPr>
          <w:rFonts w:ascii="Noto Sans" w:hAnsi="Noto Sans" w:cs="Noto Sans"/>
          <w:sz w:val="20"/>
          <w:szCs w:val="20"/>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600A44FB" w14:textId="77777777" w:rsidR="00A443ED" w:rsidRPr="00797497" w:rsidRDefault="00A443ED" w:rsidP="00A443ED">
      <w:pPr>
        <w:ind w:left="-142"/>
        <w:jc w:val="both"/>
        <w:rPr>
          <w:rFonts w:ascii="Noto Sans" w:hAnsi="Noto Sans" w:cs="Noto Sans"/>
          <w:sz w:val="20"/>
          <w:szCs w:val="20"/>
        </w:rPr>
      </w:pPr>
    </w:p>
    <w:p w14:paraId="05053571" w14:textId="77777777" w:rsidR="00A443ED" w:rsidRPr="00797497" w:rsidRDefault="00A443ED" w:rsidP="00A443ED">
      <w:pPr>
        <w:suppressAutoHyphens/>
        <w:overflowPunct w:val="0"/>
        <w:autoSpaceDE w:val="0"/>
        <w:jc w:val="center"/>
        <w:textAlignment w:val="baseline"/>
        <w:rPr>
          <w:rFonts w:ascii="Noto Sans" w:eastAsia="Times New Roman" w:hAnsi="Noto Sans" w:cs="Noto Sans"/>
          <w:sz w:val="20"/>
          <w:szCs w:val="20"/>
          <w:lang w:val="pt-BR" w:eastAsia="ar-SA"/>
        </w:rPr>
      </w:pPr>
      <w:r w:rsidRPr="00797497">
        <w:rPr>
          <w:rFonts w:ascii="Noto Sans" w:eastAsia="Times New Roman" w:hAnsi="Noto Sans" w:cs="Noto Sans"/>
          <w:sz w:val="20"/>
          <w:szCs w:val="20"/>
          <w:lang w:val="pt-BR" w:eastAsia="ar-SA"/>
        </w:rPr>
        <w:t>A T E N T A M E N T E</w:t>
      </w:r>
    </w:p>
    <w:p w14:paraId="33DFE4E0" w14:textId="77777777" w:rsidR="00A443ED" w:rsidRPr="00797497" w:rsidRDefault="00A443ED" w:rsidP="00A443ED">
      <w:pPr>
        <w:suppressAutoHyphens/>
        <w:overflowPunct w:val="0"/>
        <w:autoSpaceDE w:val="0"/>
        <w:jc w:val="center"/>
        <w:textAlignment w:val="baseline"/>
        <w:rPr>
          <w:rFonts w:ascii="Noto Sans" w:eastAsia="Times New Roman" w:hAnsi="Noto Sans" w:cs="Noto Sans"/>
          <w:sz w:val="20"/>
          <w:szCs w:val="20"/>
          <w:lang w:val="pt-BR" w:eastAsia="ar-SA"/>
        </w:rPr>
      </w:pPr>
    </w:p>
    <w:p w14:paraId="2F5C4163" w14:textId="77777777" w:rsidR="00A443ED" w:rsidRPr="00797497" w:rsidRDefault="00A443ED" w:rsidP="00A443ED">
      <w:pPr>
        <w:suppressAutoHyphens/>
        <w:overflowPunct w:val="0"/>
        <w:autoSpaceDE w:val="0"/>
        <w:jc w:val="center"/>
        <w:textAlignment w:val="baseline"/>
        <w:rPr>
          <w:rFonts w:ascii="Noto Sans" w:eastAsia="Times New Roman" w:hAnsi="Noto Sans" w:cs="Noto Sans"/>
          <w:sz w:val="20"/>
          <w:szCs w:val="20"/>
          <w:lang w:val="pt-BR" w:eastAsia="ar-SA"/>
        </w:rPr>
      </w:pPr>
      <w:r w:rsidRPr="00797497">
        <w:rPr>
          <w:rFonts w:ascii="Noto Sans" w:eastAsia="Times New Roman" w:hAnsi="Noto Sans" w:cs="Noto Sans"/>
          <w:sz w:val="20"/>
          <w:szCs w:val="20"/>
          <w:lang w:eastAsia="ar-SA"/>
        </w:rPr>
        <w:t>(NOMBRE, FIRMA Y CARGO DEL APODERADO O REPRESENTANTE LEGAL DEL LICITANTE</w:t>
      </w:r>
    </w:p>
    <w:p w14:paraId="01454EE8" w14:textId="77777777" w:rsidR="00A443ED" w:rsidRPr="00797497" w:rsidRDefault="00A443ED" w:rsidP="00A443ED">
      <w:pPr>
        <w:rPr>
          <w:rFonts w:ascii="Noto Sans" w:hAnsi="Noto Sans" w:cs="Noto Sans"/>
          <w:sz w:val="20"/>
          <w:szCs w:val="20"/>
          <w:lang w:val="pt-BR"/>
        </w:rPr>
      </w:pPr>
    </w:p>
    <w:p w14:paraId="5AF0C8E3" w14:textId="77777777" w:rsidR="00A443ED" w:rsidRPr="00797497" w:rsidRDefault="00A443ED" w:rsidP="00A443ED">
      <w:pPr>
        <w:spacing w:after="200" w:line="276" w:lineRule="auto"/>
        <w:rPr>
          <w:rFonts w:ascii="Noto Sans" w:eastAsia="Times New Roman" w:hAnsi="Noto Sans" w:cs="Noto Sans"/>
          <w:sz w:val="20"/>
          <w:szCs w:val="20"/>
          <w:lang w:eastAsia="ar-SA"/>
        </w:rPr>
      </w:pPr>
      <w:r w:rsidRPr="00797497">
        <w:rPr>
          <w:rFonts w:ascii="Noto Sans" w:hAnsi="Noto Sans" w:cs="Noto Sans"/>
          <w:sz w:val="20"/>
          <w:szCs w:val="20"/>
        </w:rPr>
        <w:br w:type="page"/>
      </w:r>
    </w:p>
    <w:p w14:paraId="6257858E" w14:textId="77777777" w:rsidR="00A443ED" w:rsidRPr="00797497" w:rsidRDefault="00A443ED" w:rsidP="00A443ED">
      <w:pPr>
        <w:suppressAutoHyphens/>
        <w:spacing w:line="480" w:lineRule="auto"/>
        <w:rPr>
          <w:rFonts w:ascii="Noto Sans" w:eastAsia="Times New Roman" w:hAnsi="Noto Sans" w:cs="Noto Sans"/>
          <w:sz w:val="20"/>
          <w:szCs w:val="20"/>
          <w:lang w:eastAsia="ar-SA"/>
        </w:rPr>
      </w:pPr>
    </w:p>
    <w:p w14:paraId="52AB7CC4" w14:textId="77777777" w:rsidR="00A443ED" w:rsidRPr="00797497" w:rsidRDefault="00A443ED" w:rsidP="00A443ED">
      <w:pPr>
        <w:keepNext/>
        <w:suppressAutoHyphens/>
        <w:jc w:val="center"/>
        <w:outlineLvl w:val="0"/>
        <w:rPr>
          <w:rFonts w:ascii="Noto Sans" w:eastAsia="Times New Roman" w:hAnsi="Noto Sans" w:cs="Noto Sans"/>
          <w:b/>
          <w:bCs/>
          <w:kern w:val="1"/>
          <w:sz w:val="20"/>
          <w:szCs w:val="20"/>
          <w:lang w:val="x-none" w:eastAsia="ar-SA"/>
        </w:rPr>
      </w:pPr>
      <w:bookmarkStart w:id="106" w:name="_Toc461458768"/>
      <w:r w:rsidRPr="00797497">
        <w:rPr>
          <w:rFonts w:ascii="Noto Sans" w:eastAsia="Times New Roman" w:hAnsi="Noto Sans" w:cs="Noto Sans"/>
          <w:b/>
          <w:bCs/>
          <w:kern w:val="1"/>
          <w:sz w:val="20"/>
          <w:szCs w:val="20"/>
          <w:lang w:val="x-none" w:eastAsia="ar-SA"/>
        </w:rPr>
        <w:t>ANEXO NÚMERO 7</w:t>
      </w:r>
      <w:bookmarkEnd w:id="106"/>
    </w:p>
    <w:p w14:paraId="17DE3F6D" w14:textId="77777777" w:rsidR="00A443ED" w:rsidRPr="00797497" w:rsidRDefault="00A443ED" w:rsidP="00A443ED">
      <w:pPr>
        <w:rPr>
          <w:rFonts w:ascii="Noto Sans" w:hAnsi="Noto Sans" w:cs="Noto Sans"/>
          <w:sz w:val="20"/>
          <w:szCs w:val="20"/>
          <w:lang w:val="x-none" w:eastAsia="ar-SA"/>
        </w:rPr>
      </w:pPr>
    </w:p>
    <w:p w14:paraId="4433F25E"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r w:rsidRPr="00797497">
        <w:rPr>
          <w:rFonts w:ascii="Noto Sans" w:hAnsi="Noto Sans" w:cs="Noto Sans"/>
          <w:b/>
          <w:bCs/>
          <w:sz w:val="20"/>
          <w:szCs w:val="20"/>
          <w:lang w:eastAsia="es-MX"/>
        </w:rPr>
        <w:t>CUMPLIMIENTO A LO DISPUESTO EN LA REGLA 8 DE LA REGLA PARA LA DETERMINACIÓN, ACREDITACIÓN Y VERIFICACIÓN DEL CONTENIDO NACIONAL.</w:t>
      </w:r>
    </w:p>
    <w:p w14:paraId="17E5DBB7"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682AAD9B" w14:textId="326C5435" w:rsidR="00A443ED" w:rsidRPr="00797497" w:rsidRDefault="00A443ED" w:rsidP="00A443ED">
      <w:pPr>
        <w:ind w:firstLine="288"/>
        <w:jc w:val="right"/>
        <w:rPr>
          <w:rFonts w:ascii="Noto Sans" w:hAnsi="Noto Sans" w:cs="Noto Sans"/>
          <w:sz w:val="20"/>
          <w:szCs w:val="20"/>
          <w:lang w:val="pt-BR" w:eastAsia="es-MX"/>
        </w:rPr>
      </w:pPr>
      <w:r w:rsidRPr="00797497">
        <w:rPr>
          <w:rFonts w:ascii="Noto Sans" w:hAnsi="Noto Sans" w:cs="Noto Sans"/>
          <w:sz w:val="20"/>
          <w:szCs w:val="20"/>
        </w:rPr>
        <w:t>________________, A</w:t>
      </w:r>
      <w:r w:rsidR="00BA6AED">
        <w:rPr>
          <w:rFonts w:ascii="Noto Sans" w:hAnsi="Noto Sans" w:cs="Noto Sans"/>
          <w:sz w:val="20"/>
          <w:szCs w:val="20"/>
        </w:rPr>
        <w:t xml:space="preserve"> ___ DE _________________DE 2026</w:t>
      </w:r>
      <w:r w:rsidRPr="00797497">
        <w:rPr>
          <w:rFonts w:ascii="Noto Sans" w:hAnsi="Noto Sans" w:cs="Noto Sans"/>
          <w:sz w:val="20"/>
          <w:szCs w:val="20"/>
        </w:rPr>
        <w:t xml:space="preserve">. </w:t>
      </w:r>
      <w:r w:rsidRPr="00797497">
        <w:rPr>
          <w:rFonts w:ascii="Noto Sans" w:hAnsi="Noto Sans" w:cs="Noto Sans"/>
          <w:sz w:val="20"/>
          <w:szCs w:val="20"/>
          <w:lang w:val="pt-BR"/>
        </w:rPr>
        <w:t>(1)</w:t>
      </w:r>
    </w:p>
    <w:p w14:paraId="48530101" w14:textId="77777777" w:rsidR="00A443ED" w:rsidRPr="00797497" w:rsidRDefault="00A443ED" w:rsidP="00A443ED">
      <w:pPr>
        <w:ind w:firstLine="288"/>
        <w:jc w:val="both"/>
        <w:rPr>
          <w:rFonts w:ascii="Noto Sans" w:hAnsi="Noto Sans" w:cs="Noto Sans"/>
          <w:sz w:val="20"/>
          <w:szCs w:val="20"/>
          <w:lang w:val="pt-BR" w:eastAsia="es-MX"/>
        </w:rPr>
      </w:pPr>
      <w:r w:rsidRPr="00797497">
        <w:rPr>
          <w:rFonts w:ascii="Noto Sans" w:hAnsi="Noto Sans" w:cs="Noto Sans"/>
          <w:sz w:val="20"/>
          <w:szCs w:val="20"/>
          <w:lang w:val="pt-BR" w:eastAsia="es-MX"/>
        </w:rPr>
        <w:t>_______</w:t>
      </w:r>
      <w:proofErr w:type="gramStart"/>
      <w:r w:rsidRPr="00797497">
        <w:rPr>
          <w:rFonts w:ascii="Noto Sans" w:hAnsi="Noto Sans" w:cs="Noto Sans"/>
          <w:sz w:val="20"/>
          <w:szCs w:val="20"/>
          <w:lang w:val="pt-BR" w:eastAsia="es-MX"/>
        </w:rPr>
        <w:t>(</w:t>
      </w:r>
      <w:proofErr w:type="gramEnd"/>
      <w:r w:rsidRPr="00797497">
        <w:rPr>
          <w:rFonts w:ascii="Noto Sans" w:hAnsi="Noto Sans" w:cs="Noto Sans"/>
          <w:sz w:val="20"/>
          <w:szCs w:val="20"/>
          <w:lang w:val="pt-BR" w:eastAsia="es-MX"/>
        </w:rPr>
        <w:t xml:space="preserve">2)____________ </w:t>
      </w:r>
    </w:p>
    <w:p w14:paraId="335A5A35" w14:textId="77777777" w:rsidR="00A443ED" w:rsidRPr="00797497" w:rsidRDefault="00A443ED" w:rsidP="00A443ED">
      <w:pPr>
        <w:ind w:firstLine="288"/>
        <w:jc w:val="both"/>
        <w:rPr>
          <w:rFonts w:ascii="Noto Sans" w:hAnsi="Noto Sans" w:cs="Noto Sans"/>
          <w:b/>
          <w:sz w:val="20"/>
          <w:szCs w:val="20"/>
          <w:lang w:val="pt-BR" w:eastAsia="es-MX"/>
        </w:rPr>
      </w:pPr>
      <w:r w:rsidRPr="00797497">
        <w:rPr>
          <w:rFonts w:ascii="Noto Sans" w:hAnsi="Noto Sans" w:cs="Noto Sans"/>
          <w:b/>
          <w:sz w:val="20"/>
          <w:szCs w:val="20"/>
          <w:lang w:val="pt-BR" w:eastAsia="es-MX"/>
        </w:rPr>
        <w:t>P R E S E N T E</w:t>
      </w:r>
    </w:p>
    <w:p w14:paraId="2C436ABD" w14:textId="77777777" w:rsidR="00A443ED" w:rsidRPr="00797497" w:rsidRDefault="00A443ED" w:rsidP="00A443ED">
      <w:pPr>
        <w:ind w:firstLine="288"/>
        <w:jc w:val="both"/>
        <w:rPr>
          <w:rFonts w:ascii="Noto Sans" w:hAnsi="Noto Sans" w:cs="Noto Sans"/>
          <w:sz w:val="20"/>
          <w:szCs w:val="20"/>
          <w:lang w:val="pt-BR" w:eastAsia="es-MX"/>
        </w:rPr>
      </w:pPr>
    </w:p>
    <w:p w14:paraId="31629314" w14:textId="77777777" w:rsidR="00A443ED" w:rsidRPr="00797497" w:rsidRDefault="00A443ED" w:rsidP="00A443ED">
      <w:pPr>
        <w:ind w:firstLine="288"/>
        <w:jc w:val="both"/>
        <w:rPr>
          <w:rFonts w:ascii="Noto Sans" w:hAnsi="Noto Sans" w:cs="Noto Sans"/>
          <w:sz w:val="20"/>
          <w:szCs w:val="20"/>
          <w:lang w:eastAsia="es-MX"/>
        </w:rPr>
      </w:pPr>
      <w:r w:rsidRPr="00797497">
        <w:rPr>
          <w:rFonts w:ascii="Noto Sans" w:hAnsi="Noto Sans" w:cs="Noto Sans"/>
          <w:sz w:val="20"/>
          <w:szCs w:val="20"/>
          <w:lang w:val="pt-BR" w:eastAsia="es-MX"/>
        </w:rPr>
        <w:t xml:space="preserve">ME </w:t>
      </w:r>
      <w:proofErr w:type="spellStart"/>
      <w:r w:rsidRPr="00797497">
        <w:rPr>
          <w:rFonts w:ascii="Noto Sans" w:hAnsi="Noto Sans" w:cs="Noto Sans"/>
          <w:sz w:val="20"/>
          <w:szCs w:val="20"/>
          <w:lang w:val="pt-BR" w:eastAsia="es-MX"/>
        </w:rPr>
        <w:t>REFIERO</w:t>
      </w:r>
      <w:proofErr w:type="spellEnd"/>
      <w:r w:rsidRPr="00797497">
        <w:rPr>
          <w:rFonts w:ascii="Noto Sans" w:hAnsi="Noto Sans" w:cs="Noto Sans"/>
          <w:sz w:val="20"/>
          <w:szCs w:val="20"/>
          <w:lang w:val="pt-BR" w:eastAsia="es-MX"/>
        </w:rPr>
        <w:t xml:space="preserve"> AL </w:t>
      </w:r>
      <w:proofErr w:type="spellStart"/>
      <w:r w:rsidRPr="00797497">
        <w:rPr>
          <w:rFonts w:ascii="Noto Sans" w:hAnsi="Noto Sans" w:cs="Noto Sans"/>
          <w:sz w:val="20"/>
          <w:szCs w:val="20"/>
          <w:lang w:val="pt-BR" w:eastAsia="es-MX"/>
        </w:rPr>
        <w:t>PROCEDIMIENTO</w:t>
      </w:r>
      <w:proofErr w:type="spellEnd"/>
      <w:r w:rsidRPr="00797497">
        <w:rPr>
          <w:rFonts w:ascii="Noto Sans" w:hAnsi="Noto Sans" w:cs="Noto Sans"/>
          <w:sz w:val="20"/>
          <w:szCs w:val="20"/>
          <w:lang w:val="pt-BR" w:eastAsia="es-MX"/>
        </w:rPr>
        <w:t xml:space="preserve"> </w:t>
      </w:r>
      <w:proofErr w:type="gramStart"/>
      <w:r w:rsidRPr="00797497">
        <w:rPr>
          <w:rFonts w:ascii="Noto Sans" w:hAnsi="Noto Sans" w:cs="Noto Sans"/>
          <w:sz w:val="20"/>
          <w:szCs w:val="20"/>
          <w:lang w:val="pt-BR" w:eastAsia="es-MX"/>
        </w:rPr>
        <w:t>DE_____(</w:t>
      </w:r>
      <w:proofErr w:type="gramEnd"/>
      <w:r w:rsidRPr="00797497">
        <w:rPr>
          <w:rFonts w:ascii="Noto Sans" w:hAnsi="Noto Sans" w:cs="Noto Sans"/>
          <w:sz w:val="20"/>
          <w:szCs w:val="20"/>
          <w:lang w:val="pt-BR" w:eastAsia="es-MX"/>
        </w:rPr>
        <w:t xml:space="preserve">3)___________ NO. </w:t>
      </w:r>
      <w:r w:rsidRPr="00797497">
        <w:rPr>
          <w:rFonts w:ascii="Noto Sans" w:hAnsi="Noto Sans" w:cs="Noto Sans"/>
          <w:sz w:val="20"/>
          <w:szCs w:val="20"/>
          <w:lang w:eastAsia="es-MX"/>
        </w:rPr>
        <w:t>_</w:t>
      </w:r>
      <w:proofErr w:type="gramStart"/>
      <w:r w:rsidRPr="00797497">
        <w:rPr>
          <w:rFonts w:ascii="Noto Sans" w:hAnsi="Noto Sans" w:cs="Noto Sans"/>
          <w:sz w:val="20"/>
          <w:szCs w:val="20"/>
          <w:lang w:eastAsia="es-MX"/>
        </w:rPr>
        <w:t>_(</w:t>
      </w:r>
      <w:proofErr w:type="gramEnd"/>
      <w:r w:rsidRPr="00797497">
        <w:rPr>
          <w:rFonts w:ascii="Noto Sans" w:hAnsi="Noto Sans" w:cs="Noto Sans"/>
          <w:sz w:val="20"/>
          <w:szCs w:val="20"/>
          <w:lang w:eastAsia="es-MX"/>
        </w:rPr>
        <w:t>4)____ EN EL QUE MI REPRESENTADA, LA EMPRESA _______________(5)___________________ PARTICIPA A TRAVÉS DE LA PRESENTE PROPUESTA.</w:t>
      </w:r>
    </w:p>
    <w:p w14:paraId="2DB12582" w14:textId="77777777" w:rsidR="00A443ED" w:rsidRPr="00797497" w:rsidRDefault="00A443ED" w:rsidP="00A443ED">
      <w:pPr>
        <w:jc w:val="both"/>
        <w:rPr>
          <w:rFonts w:ascii="Noto Sans" w:hAnsi="Noto Sans" w:cs="Noto Sans"/>
          <w:sz w:val="20"/>
          <w:szCs w:val="20"/>
          <w:lang w:eastAsia="es-MX"/>
        </w:rPr>
      </w:pPr>
      <w:r w:rsidRPr="00797497">
        <w:rPr>
          <w:rFonts w:ascii="Noto Sans" w:hAnsi="Noto Sans" w:cs="Noto Sans"/>
          <w:sz w:val="20"/>
          <w:szCs w:val="20"/>
          <w:lang w:eastAsia="es-MX"/>
        </w:rPr>
        <w:t xml:space="preserve">SOBRE EL PARTICULAR, MANIFIESTO, BAJO PROTESTA DE DECIR VERDAD, QUE MI REPRESENTADA ES DE NACIONALIDAD MEXICANA Y QUE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w:t>
      </w:r>
      <w:r w:rsidRPr="00797497">
        <w:rPr>
          <w:rFonts w:ascii="Noto Sans" w:hAnsi="Noto Sans" w:cs="Noto Sans"/>
          <w:b/>
          <w:sz w:val="20"/>
          <w:szCs w:val="20"/>
          <w:lang w:eastAsia="es-MX"/>
        </w:rPr>
        <w:t>BAJO PROTESTA DE DECIR VERDAD</w:t>
      </w:r>
      <w:r w:rsidRPr="00797497">
        <w:rPr>
          <w:rFonts w:ascii="Noto Sans" w:hAnsi="Noto Sans" w:cs="Noto Sans"/>
          <w:sz w:val="20"/>
          <w:szCs w:val="20"/>
          <w:lang w:eastAsia="es-MX"/>
        </w:rPr>
        <w:t xml:space="preserve"> QUE, EN EL SUPUESTO DE QUE ME SEA ADJUDICADO EL CONTRATO RESPECTIVO, LA TOTALIDAD DE LOS BIENES QUE OFERTO EN DICHA PROPUESTA Y SUMINISTRARÉ, BAJO EL GRUPO ____(6)______, SERÁ(N) PRODUCIDO(S) EN LOS ESTADOS UNIDOS MEXICANOS Y CONTARÁ(N) CON UN PORCENTAJE DE CONTENIDO NACIONAL DE CUANDO MENOS EL 65%</w:t>
      </w:r>
      <w:r w:rsidRPr="00797497">
        <w:rPr>
          <w:rFonts w:ascii="Noto Sans" w:hAnsi="Noto Sans" w:cs="Noto Sans"/>
          <w:b/>
          <w:bCs/>
          <w:sz w:val="20"/>
          <w:szCs w:val="20"/>
          <w:lang w:eastAsia="es-MX"/>
        </w:rPr>
        <w:t>*</w:t>
      </w:r>
      <w:r w:rsidRPr="00797497">
        <w:rPr>
          <w:rFonts w:ascii="Noto Sans" w:hAnsi="Noto Sans" w:cs="Noto Sans"/>
          <w:sz w:val="20"/>
          <w:szCs w:val="20"/>
          <w:lang w:eastAsia="es-MX"/>
        </w:rPr>
        <w:t>, O __(7)___% COMO CASO DE EXCEPCIÓN RECONOCIDO EN LA REGLA 11 O 12 DE LAS CITADAS REGLAS.</w:t>
      </w:r>
    </w:p>
    <w:p w14:paraId="7FF8AB63" w14:textId="77777777" w:rsidR="00A443ED" w:rsidRPr="00797497" w:rsidRDefault="00A443ED" w:rsidP="00A443ED">
      <w:pPr>
        <w:jc w:val="both"/>
        <w:rPr>
          <w:rFonts w:ascii="Noto Sans" w:hAnsi="Noto Sans" w:cs="Noto Sans"/>
          <w:sz w:val="20"/>
          <w:szCs w:val="20"/>
          <w:lang w:eastAsia="es-MX"/>
        </w:rPr>
      </w:pPr>
      <w:r w:rsidRPr="00797497">
        <w:rPr>
          <w:rFonts w:ascii="Noto Sans" w:hAnsi="Noto Sans" w:cs="Noto Sans"/>
          <w:sz w:val="20"/>
          <w:szCs w:val="20"/>
          <w:lang w:eastAsia="es-MX"/>
        </w:rPr>
        <w:t>DE IGUAL FORMA, MANIFIESTO BAJO PROTESTA DE DECIR VERDAD, QUE TENGO CONOCIMIENTO D</w:t>
      </w:r>
      <w:r>
        <w:rPr>
          <w:rFonts w:ascii="Noto Sans" w:hAnsi="Noto Sans" w:cs="Noto Sans"/>
          <w:sz w:val="20"/>
          <w:szCs w:val="20"/>
          <w:lang w:eastAsia="es-MX"/>
        </w:rPr>
        <w:t xml:space="preserve">E LO PREVISTO EN EL ARTÍCULO 87 </w:t>
      </w:r>
      <w:r w:rsidRPr="00797497">
        <w:rPr>
          <w:rFonts w:ascii="Noto Sans" w:hAnsi="Noto Sans" w:cs="Noto Sans"/>
          <w:sz w:val="20"/>
          <w:szCs w:val="20"/>
          <w:lang w:eastAsia="es-MX"/>
        </w:rPr>
        <w:t xml:space="preserve">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01D3F9E4" w14:textId="77777777" w:rsidR="00A443ED" w:rsidRPr="00797497" w:rsidRDefault="00A443ED" w:rsidP="00A443ED">
      <w:pPr>
        <w:jc w:val="center"/>
        <w:rPr>
          <w:rFonts w:ascii="Noto Sans" w:hAnsi="Noto Sans" w:cs="Noto Sans"/>
          <w:sz w:val="20"/>
          <w:szCs w:val="20"/>
          <w:lang w:eastAsia="es-MX"/>
        </w:rPr>
      </w:pPr>
      <w:r w:rsidRPr="00797497">
        <w:rPr>
          <w:rFonts w:ascii="Noto Sans" w:hAnsi="Noto Sans" w:cs="Noto Sans"/>
          <w:sz w:val="20"/>
          <w:szCs w:val="20"/>
          <w:lang w:eastAsia="es-MX"/>
        </w:rPr>
        <w:t>ATENTAMENTE</w:t>
      </w:r>
    </w:p>
    <w:p w14:paraId="3C265C4C" w14:textId="77777777" w:rsidR="00A443ED" w:rsidRPr="00797497" w:rsidRDefault="00A443ED" w:rsidP="00A443ED">
      <w:pPr>
        <w:jc w:val="center"/>
        <w:rPr>
          <w:rFonts w:ascii="Noto Sans" w:hAnsi="Noto Sans" w:cs="Noto Sans"/>
          <w:sz w:val="20"/>
          <w:szCs w:val="20"/>
          <w:lang w:eastAsia="es-MX"/>
        </w:rPr>
      </w:pPr>
      <w:r w:rsidRPr="00797497">
        <w:rPr>
          <w:rFonts w:ascii="Noto Sans" w:hAnsi="Noto Sans" w:cs="Noto Sans"/>
          <w:sz w:val="20"/>
          <w:szCs w:val="20"/>
          <w:lang w:eastAsia="es-MX"/>
        </w:rPr>
        <w:t>______________</w:t>
      </w:r>
      <w:proofErr w:type="gramStart"/>
      <w:r w:rsidRPr="00797497">
        <w:rPr>
          <w:rFonts w:ascii="Noto Sans" w:hAnsi="Noto Sans" w:cs="Noto Sans"/>
          <w:sz w:val="20"/>
          <w:szCs w:val="20"/>
          <w:lang w:eastAsia="es-MX"/>
        </w:rPr>
        <w:t>_(</w:t>
      </w:r>
      <w:proofErr w:type="gramEnd"/>
      <w:r w:rsidRPr="00797497">
        <w:rPr>
          <w:rFonts w:ascii="Noto Sans" w:hAnsi="Noto Sans" w:cs="Noto Sans"/>
          <w:sz w:val="20"/>
          <w:szCs w:val="20"/>
          <w:lang w:eastAsia="es-MX"/>
        </w:rPr>
        <w:t>8)_________________</w:t>
      </w:r>
    </w:p>
    <w:p w14:paraId="26AF997E" w14:textId="77777777" w:rsidR="00A443ED" w:rsidRPr="00797497" w:rsidRDefault="00A443ED" w:rsidP="00A443ED">
      <w:pPr>
        <w:spacing w:after="200" w:line="276" w:lineRule="auto"/>
        <w:rPr>
          <w:rFonts w:ascii="Noto Sans" w:hAnsi="Noto Sans" w:cs="Noto Sans"/>
          <w:b/>
          <w:sz w:val="20"/>
          <w:szCs w:val="20"/>
          <w:lang w:eastAsia="es-MX"/>
        </w:rPr>
      </w:pPr>
      <w:r w:rsidRPr="00797497">
        <w:rPr>
          <w:rFonts w:ascii="Noto Sans" w:hAnsi="Noto Sans" w:cs="Noto Sans"/>
          <w:b/>
          <w:sz w:val="20"/>
          <w:szCs w:val="20"/>
          <w:lang w:eastAsia="es-MX"/>
        </w:rPr>
        <w:br w:type="page"/>
      </w:r>
    </w:p>
    <w:p w14:paraId="39A04500" w14:textId="77777777" w:rsidR="00A443ED" w:rsidRPr="00797497" w:rsidRDefault="00A443ED" w:rsidP="00A443ED">
      <w:pPr>
        <w:jc w:val="center"/>
        <w:rPr>
          <w:rFonts w:ascii="Noto Sans" w:hAnsi="Noto Sans" w:cs="Noto Sans"/>
          <w:b/>
          <w:sz w:val="20"/>
          <w:szCs w:val="20"/>
          <w:lang w:eastAsia="es-MX"/>
        </w:rPr>
      </w:pPr>
    </w:p>
    <w:p w14:paraId="5483DCC0" w14:textId="77777777" w:rsidR="00A443ED" w:rsidRPr="00797497" w:rsidRDefault="00A443ED" w:rsidP="00A443ED">
      <w:pPr>
        <w:jc w:val="center"/>
        <w:rPr>
          <w:rFonts w:ascii="Noto Sans" w:hAnsi="Noto Sans" w:cs="Noto Sans"/>
          <w:sz w:val="20"/>
          <w:szCs w:val="20"/>
          <w:lang w:eastAsia="es-MX"/>
        </w:rPr>
      </w:pPr>
      <w:r w:rsidRPr="00797497">
        <w:rPr>
          <w:rFonts w:ascii="Noto Sans" w:hAnsi="Noto Sans" w:cs="Noto Sans"/>
          <w:b/>
          <w:sz w:val="20"/>
          <w:szCs w:val="20"/>
          <w:lang w:eastAsia="es-MX"/>
        </w:rPr>
        <w:t>ANEXO NÚMERO 7ª</w:t>
      </w:r>
    </w:p>
    <w:p w14:paraId="61B8A417" w14:textId="77777777" w:rsidR="00A443ED" w:rsidRPr="00797497" w:rsidRDefault="00A443ED" w:rsidP="00A443ED">
      <w:pPr>
        <w:jc w:val="center"/>
        <w:rPr>
          <w:rFonts w:ascii="Noto Sans" w:hAnsi="Noto Sans" w:cs="Noto Sans"/>
          <w:b/>
          <w:sz w:val="20"/>
          <w:szCs w:val="20"/>
        </w:rPr>
      </w:pPr>
    </w:p>
    <w:p w14:paraId="037BE73E" w14:textId="77777777" w:rsidR="00A443ED" w:rsidRPr="00797497" w:rsidRDefault="00A443ED" w:rsidP="00A443ED">
      <w:pPr>
        <w:jc w:val="center"/>
        <w:rPr>
          <w:rFonts w:ascii="Noto Sans" w:hAnsi="Noto Sans" w:cs="Noto Sans"/>
          <w:b/>
          <w:sz w:val="20"/>
          <w:szCs w:val="20"/>
        </w:rPr>
      </w:pPr>
    </w:p>
    <w:p w14:paraId="4362E3AE" w14:textId="77777777" w:rsidR="00A443ED" w:rsidRPr="00797497" w:rsidRDefault="00A443ED" w:rsidP="00A443ED">
      <w:pPr>
        <w:jc w:val="center"/>
        <w:rPr>
          <w:rFonts w:ascii="Noto Sans" w:hAnsi="Noto Sans" w:cs="Noto Sans"/>
          <w:b/>
          <w:bCs/>
          <w:sz w:val="20"/>
          <w:szCs w:val="20"/>
          <w:lang w:eastAsia="es-MX"/>
        </w:rPr>
      </w:pPr>
      <w:r w:rsidRPr="00797497">
        <w:rPr>
          <w:rFonts w:ascii="Noto Sans" w:hAnsi="Noto Sans" w:cs="Noto Sans"/>
          <w:b/>
          <w:sz w:val="20"/>
          <w:szCs w:val="20"/>
        </w:rPr>
        <w:t>INSTRUCTIVO DE LLENADO DEL</w:t>
      </w:r>
      <w:r w:rsidRPr="00797497">
        <w:rPr>
          <w:rFonts w:ascii="Noto Sans" w:hAnsi="Noto Sans" w:cs="Noto Sans"/>
          <w:b/>
          <w:bCs/>
          <w:sz w:val="20"/>
          <w:szCs w:val="20"/>
          <w:lang w:eastAsia="es-MX"/>
        </w:rPr>
        <w:t xml:space="preserve"> FORMATO. CUMPLIMIENTO A LO DISPUESTO EN LA REGLA 8 DE LA REGLA PARA LA DETERMINACIÓN, ACREDITACIÓN Y VERIFICACIÓN DEL CONTENIDO NACIONAL.</w:t>
      </w:r>
    </w:p>
    <w:tbl>
      <w:tblPr>
        <w:tblW w:w="5000" w:type="pct"/>
        <w:tblCellMar>
          <w:left w:w="0" w:type="dxa"/>
          <w:right w:w="0" w:type="dxa"/>
        </w:tblCellMar>
        <w:tblLook w:val="04A0" w:firstRow="1" w:lastRow="0" w:firstColumn="1" w:lastColumn="0" w:noHBand="0" w:noVBand="1"/>
      </w:tblPr>
      <w:tblGrid>
        <w:gridCol w:w="1703"/>
        <w:gridCol w:w="9183"/>
      </w:tblGrid>
      <w:tr w:rsidR="00A443ED" w:rsidRPr="00797497" w14:paraId="0DF98A35" w14:textId="77777777" w:rsidTr="00BA5F9F">
        <w:trPr>
          <w:trHeight w:val="256"/>
        </w:trPr>
        <w:tc>
          <w:tcPr>
            <w:tcW w:w="782" w:type="pct"/>
            <w:tcBorders>
              <w:top w:val="single" w:sz="8" w:space="0" w:color="000000"/>
              <w:left w:val="single" w:sz="8" w:space="0" w:color="000000"/>
              <w:bottom w:val="single" w:sz="8" w:space="0" w:color="000000"/>
              <w:right w:val="single" w:sz="8" w:space="0" w:color="000000"/>
            </w:tcBorders>
            <w:shd w:val="clear" w:color="auto" w:fill="E0E0E0"/>
            <w:tcMar>
              <w:top w:w="15" w:type="dxa"/>
              <w:left w:w="43" w:type="dxa"/>
              <w:bottom w:w="15" w:type="dxa"/>
              <w:right w:w="43" w:type="dxa"/>
            </w:tcMar>
            <w:vAlign w:val="center"/>
          </w:tcPr>
          <w:p w14:paraId="43C55FDB"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b/>
                <w:bCs/>
                <w:sz w:val="20"/>
                <w:szCs w:val="20"/>
                <w:lang w:eastAsia="es-MX"/>
              </w:rPr>
              <w:t>NÚMERO</w:t>
            </w:r>
          </w:p>
        </w:tc>
        <w:tc>
          <w:tcPr>
            <w:tcW w:w="4218" w:type="pct"/>
            <w:tcBorders>
              <w:top w:val="single" w:sz="8" w:space="0" w:color="000000"/>
              <w:left w:val="nil"/>
              <w:bottom w:val="single" w:sz="8" w:space="0" w:color="000000"/>
              <w:right w:val="single" w:sz="8" w:space="0" w:color="000000"/>
            </w:tcBorders>
            <w:shd w:val="clear" w:color="auto" w:fill="E0E0E0"/>
            <w:tcMar>
              <w:top w:w="15" w:type="dxa"/>
              <w:left w:w="43" w:type="dxa"/>
              <w:bottom w:w="15" w:type="dxa"/>
              <w:right w:w="43" w:type="dxa"/>
            </w:tcMar>
            <w:vAlign w:val="center"/>
          </w:tcPr>
          <w:p w14:paraId="05FB1FA4"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b/>
                <w:bCs/>
                <w:sz w:val="20"/>
                <w:szCs w:val="20"/>
                <w:lang w:eastAsia="es-MX"/>
              </w:rPr>
              <w:t>DESCRIPCIÓN</w:t>
            </w:r>
          </w:p>
        </w:tc>
      </w:tr>
      <w:tr w:rsidR="00A443ED" w:rsidRPr="00797497" w14:paraId="080A7E48" w14:textId="77777777" w:rsidTr="00BA5F9F">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3937CC80"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sz w:val="20"/>
                <w:szCs w:val="20"/>
                <w:lang w:eastAsia="es-MX"/>
              </w:rPr>
              <w:t>1</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2CAD1BA6" w14:textId="77777777" w:rsidR="00A443ED" w:rsidRPr="00797497" w:rsidRDefault="00A443ED" w:rsidP="00BA5F9F">
            <w:pPr>
              <w:jc w:val="both"/>
              <w:rPr>
                <w:rFonts w:ascii="Noto Sans" w:hAnsi="Noto Sans" w:cs="Noto Sans"/>
                <w:sz w:val="20"/>
                <w:szCs w:val="20"/>
                <w:lang w:eastAsia="es-MX"/>
              </w:rPr>
            </w:pPr>
            <w:r w:rsidRPr="00797497">
              <w:rPr>
                <w:rFonts w:ascii="Noto Sans" w:hAnsi="Noto Sans" w:cs="Noto Sans"/>
                <w:sz w:val="20"/>
                <w:szCs w:val="20"/>
                <w:lang w:eastAsia="es-MX"/>
              </w:rPr>
              <w:t>SEÑALAR LA FECHA DE SUSCRIPCIÓN DEL DOCUMENTO.</w:t>
            </w:r>
          </w:p>
        </w:tc>
      </w:tr>
      <w:tr w:rsidR="00A443ED" w:rsidRPr="00797497" w14:paraId="20CC63ED" w14:textId="77777777" w:rsidTr="00BA5F9F">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159B54DE"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sz w:val="20"/>
                <w:szCs w:val="20"/>
                <w:lang w:eastAsia="es-MX"/>
              </w:rPr>
              <w:t>2</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031391C8" w14:textId="77777777" w:rsidR="00A443ED" w:rsidRPr="00797497" w:rsidRDefault="00A443ED" w:rsidP="00BA5F9F">
            <w:pPr>
              <w:jc w:val="both"/>
              <w:rPr>
                <w:rFonts w:ascii="Noto Sans" w:hAnsi="Noto Sans" w:cs="Noto Sans"/>
                <w:sz w:val="20"/>
                <w:szCs w:val="20"/>
                <w:lang w:eastAsia="es-MX"/>
              </w:rPr>
            </w:pPr>
            <w:r w:rsidRPr="00797497">
              <w:rPr>
                <w:rFonts w:ascii="Noto Sans" w:hAnsi="Noto Sans" w:cs="Noto Sans"/>
                <w:sz w:val="20"/>
                <w:szCs w:val="20"/>
                <w:lang w:eastAsia="es-MX"/>
              </w:rPr>
              <w:t>ANOTAR EL NOMBRE DE LA DEPENDENCIA O ENTIDAD QUE CONVOCA O INVITA.</w:t>
            </w:r>
          </w:p>
        </w:tc>
      </w:tr>
      <w:tr w:rsidR="00A443ED" w:rsidRPr="00797497" w14:paraId="0D331EC3" w14:textId="77777777" w:rsidTr="00BA5F9F">
        <w:trPr>
          <w:trHeight w:val="463"/>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5C222C67"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sz w:val="20"/>
                <w:szCs w:val="20"/>
                <w:lang w:eastAsia="es-MX"/>
              </w:rPr>
              <w:t>3</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260E49D4" w14:textId="77777777" w:rsidR="00A443ED" w:rsidRPr="00797497" w:rsidRDefault="00A443ED" w:rsidP="00BA5F9F">
            <w:pPr>
              <w:jc w:val="both"/>
              <w:rPr>
                <w:rFonts w:ascii="Noto Sans" w:hAnsi="Noto Sans" w:cs="Noto Sans"/>
                <w:sz w:val="20"/>
                <w:szCs w:val="20"/>
                <w:lang w:eastAsia="es-MX"/>
              </w:rPr>
            </w:pPr>
            <w:r w:rsidRPr="00797497">
              <w:rPr>
                <w:rFonts w:ascii="Noto Sans" w:hAnsi="Noto Sans" w:cs="Noto Sans"/>
                <w:sz w:val="20"/>
                <w:szCs w:val="20"/>
                <w:lang w:eastAsia="es-MX"/>
              </w:rPr>
              <w:t>PRECISAR EL PROCEDIMIENTO DE QUE SE TRATE.</w:t>
            </w:r>
          </w:p>
        </w:tc>
      </w:tr>
      <w:tr w:rsidR="00A443ED" w:rsidRPr="00797497" w14:paraId="7D6BB929" w14:textId="77777777" w:rsidTr="00BA5F9F">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7D2FE305"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sz w:val="20"/>
                <w:szCs w:val="20"/>
                <w:lang w:eastAsia="es-MX"/>
              </w:rPr>
              <w:t>4</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31254242" w14:textId="77777777" w:rsidR="00A443ED" w:rsidRPr="00797497" w:rsidRDefault="00A443ED" w:rsidP="00BA5F9F">
            <w:pPr>
              <w:jc w:val="both"/>
              <w:rPr>
                <w:rFonts w:ascii="Noto Sans" w:hAnsi="Noto Sans" w:cs="Noto Sans"/>
                <w:sz w:val="20"/>
                <w:szCs w:val="20"/>
                <w:lang w:eastAsia="es-MX"/>
              </w:rPr>
            </w:pPr>
            <w:r w:rsidRPr="00797497">
              <w:rPr>
                <w:rFonts w:ascii="Noto Sans" w:hAnsi="Noto Sans" w:cs="Noto Sans"/>
                <w:sz w:val="20"/>
                <w:szCs w:val="20"/>
                <w:lang w:eastAsia="es-MX"/>
              </w:rPr>
              <w:t>INDICAR EL NÚMERO RESPECTIVO.</w:t>
            </w:r>
          </w:p>
        </w:tc>
      </w:tr>
      <w:tr w:rsidR="00A443ED" w:rsidRPr="00797497" w14:paraId="7983BE54" w14:textId="77777777" w:rsidTr="00BA5F9F">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28AB5C46"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sz w:val="20"/>
                <w:szCs w:val="20"/>
                <w:lang w:eastAsia="es-MX"/>
              </w:rPr>
              <w:t>5</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50FF9F01" w14:textId="77777777" w:rsidR="00A443ED" w:rsidRPr="00797497" w:rsidRDefault="00A443ED" w:rsidP="00BA5F9F">
            <w:pPr>
              <w:jc w:val="both"/>
              <w:rPr>
                <w:rFonts w:ascii="Noto Sans" w:hAnsi="Noto Sans" w:cs="Noto Sans"/>
                <w:sz w:val="20"/>
                <w:szCs w:val="20"/>
                <w:lang w:eastAsia="es-MX"/>
              </w:rPr>
            </w:pPr>
            <w:r w:rsidRPr="00797497">
              <w:rPr>
                <w:rFonts w:ascii="Noto Sans" w:hAnsi="Noto Sans" w:cs="Noto Sans"/>
                <w:sz w:val="20"/>
                <w:szCs w:val="20"/>
                <w:lang w:eastAsia="es-MX"/>
              </w:rPr>
              <w:t>CITAR EL NOMBRE O RAZÓN SOCIAL O DENOMINACIÓN DE LA EMPRESA LICITANTE.</w:t>
            </w:r>
          </w:p>
        </w:tc>
      </w:tr>
      <w:tr w:rsidR="00A443ED" w:rsidRPr="00797497" w14:paraId="23BF2E4F" w14:textId="77777777" w:rsidTr="00BA5F9F">
        <w:trPr>
          <w:trHeight w:val="249"/>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4E299BF8"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sz w:val="20"/>
                <w:szCs w:val="20"/>
                <w:lang w:eastAsia="es-MX"/>
              </w:rPr>
              <w:t>6</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2D5151E3" w14:textId="77777777" w:rsidR="00A443ED" w:rsidRPr="00797497" w:rsidRDefault="00A443ED" w:rsidP="00BA5F9F">
            <w:pPr>
              <w:jc w:val="both"/>
              <w:rPr>
                <w:rFonts w:ascii="Noto Sans" w:hAnsi="Noto Sans" w:cs="Noto Sans"/>
                <w:sz w:val="20"/>
                <w:szCs w:val="20"/>
                <w:lang w:eastAsia="es-MX"/>
              </w:rPr>
            </w:pPr>
            <w:r w:rsidRPr="00797497">
              <w:rPr>
                <w:rFonts w:ascii="Noto Sans" w:hAnsi="Noto Sans" w:cs="Noto Sans"/>
                <w:sz w:val="20"/>
                <w:szCs w:val="20"/>
                <w:lang w:eastAsia="es-MX"/>
              </w:rPr>
              <w:t>SEÑALAR EL NÚMERO DE GRUPO QUE CORRESPONDA.</w:t>
            </w:r>
          </w:p>
        </w:tc>
      </w:tr>
      <w:tr w:rsidR="00A443ED" w:rsidRPr="00797497" w14:paraId="38AB65CE" w14:textId="77777777" w:rsidTr="00BA5F9F">
        <w:trPr>
          <w:trHeight w:val="463"/>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7860530E"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sz w:val="20"/>
                <w:szCs w:val="20"/>
                <w:lang w:eastAsia="es-MX"/>
              </w:rPr>
              <w:t>7</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225F2F6E" w14:textId="77777777" w:rsidR="00A443ED" w:rsidRPr="00797497" w:rsidRDefault="00A443ED" w:rsidP="00BA5F9F">
            <w:pPr>
              <w:jc w:val="both"/>
              <w:rPr>
                <w:rFonts w:ascii="Noto Sans" w:hAnsi="Noto Sans" w:cs="Noto Sans"/>
                <w:sz w:val="20"/>
                <w:szCs w:val="20"/>
                <w:lang w:eastAsia="es-MX"/>
              </w:rPr>
            </w:pPr>
            <w:r w:rsidRPr="00797497">
              <w:rPr>
                <w:rFonts w:ascii="Noto Sans" w:hAnsi="Noto Sans" w:cs="Noto Sans"/>
                <w:sz w:val="20"/>
                <w:szCs w:val="20"/>
                <w:lang w:eastAsia="es-MX"/>
              </w:rPr>
              <w:t>ESTABLECER EL PORCENTAJE CORRESPONDIENTE A LAS EXCEPCIONES ESTABLECIDAS EN LAS REGLAS 11 O 12.</w:t>
            </w:r>
          </w:p>
        </w:tc>
      </w:tr>
      <w:tr w:rsidR="00A443ED" w:rsidRPr="00797497" w14:paraId="5470E77E" w14:textId="77777777" w:rsidTr="00BA5F9F">
        <w:trPr>
          <w:trHeight w:val="256"/>
        </w:trPr>
        <w:tc>
          <w:tcPr>
            <w:tcW w:w="782" w:type="pct"/>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226D5752" w14:textId="77777777" w:rsidR="00A443ED" w:rsidRPr="00797497" w:rsidRDefault="00A443ED" w:rsidP="00BA5F9F">
            <w:pPr>
              <w:jc w:val="center"/>
              <w:rPr>
                <w:rFonts w:ascii="Noto Sans" w:hAnsi="Noto Sans" w:cs="Noto Sans"/>
                <w:sz w:val="20"/>
                <w:szCs w:val="20"/>
                <w:lang w:eastAsia="es-MX"/>
              </w:rPr>
            </w:pPr>
            <w:r w:rsidRPr="00797497">
              <w:rPr>
                <w:rFonts w:ascii="Noto Sans" w:hAnsi="Noto Sans" w:cs="Noto Sans"/>
                <w:sz w:val="20"/>
                <w:szCs w:val="20"/>
                <w:lang w:eastAsia="es-MX"/>
              </w:rPr>
              <w:t>8</w:t>
            </w:r>
          </w:p>
        </w:tc>
        <w:tc>
          <w:tcPr>
            <w:tcW w:w="4218" w:type="pct"/>
            <w:tcBorders>
              <w:top w:val="nil"/>
              <w:left w:val="nil"/>
              <w:bottom w:val="single" w:sz="8" w:space="0" w:color="000000"/>
              <w:right w:val="single" w:sz="8" w:space="0" w:color="000000"/>
            </w:tcBorders>
            <w:tcMar>
              <w:top w:w="15" w:type="dxa"/>
              <w:left w:w="43" w:type="dxa"/>
              <w:bottom w:w="15" w:type="dxa"/>
              <w:right w:w="43" w:type="dxa"/>
            </w:tcMar>
            <w:vAlign w:val="center"/>
          </w:tcPr>
          <w:p w14:paraId="57BBA334" w14:textId="77777777" w:rsidR="00A443ED" w:rsidRPr="00797497" w:rsidRDefault="00A443ED" w:rsidP="00BA5F9F">
            <w:pPr>
              <w:jc w:val="both"/>
              <w:rPr>
                <w:rFonts w:ascii="Noto Sans" w:hAnsi="Noto Sans" w:cs="Noto Sans"/>
                <w:sz w:val="20"/>
                <w:szCs w:val="20"/>
                <w:lang w:eastAsia="es-MX"/>
              </w:rPr>
            </w:pPr>
            <w:r w:rsidRPr="00797497">
              <w:rPr>
                <w:rFonts w:ascii="Noto Sans" w:hAnsi="Noto Sans" w:cs="Noto Sans"/>
                <w:sz w:val="20"/>
                <w:szCs w:val="20"/>
                <w:lang w:eastAsia="es-MX"/>
              </w:rPr>
              <w:t>ANOTAR EL NOMBRE, FIRMA Y CARGO DEL APODERADO O REPRESENTANTE LEGAL DE LA EMPRESA LICITANTE.</w:t>
            </w:r>
          </w:p>
        </w:tc>
      </w:tr>
    </w:tbl>
    <w:p w14:paraId="0A6DB24E"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2D5E1289" w14:textId="77777777" w:rsidR="00A443ED" w:rsidRPr="00797497" w:rsidRDefault="00A443ED" w:rsidP="00A443ED">
      <w:pPr>
        <w:jc w:val="both"/>
        <w:rPr>
          <w:rFonts w:ascii="Noto Sans" w:hAnsi="Noto Sans" w:cs="Noto Sans"/>
          <w:sz w:val="20"/>
          <w:szCs w:val="20"/>
          <w:lang w:eastAsia="es-MX"/>
        </w:rPr>
      </w:pPr>
      <w:r w:rsidRPr="00797497">
        <w:rPr>
          <w:rFonts w:ascii="Noto Sans" w:hAnsi="Noto Sans" w:cs="Noto Sans"/>
          <w:sz w:val="20"/>
          <w:szCs w:val="20"/>
          <w:lang w:eastAsia="es-MX"/>
        </w:rPr>
        <w:t>NOTA: SI EL LICITANTE ES UNA PERSONA FÍSICA, SE PODRÁ AJUSTAR EL PRESENTE FORMATO EN SU PARTE CONDUCENTE.</w:t>
      </w:r>
    </w:p>
    <w:p w14:paraId="0CF9CE17"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6664044C"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2605BD70"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454145C2"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741DF5AC"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3C66AB4A"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49C60DA0" w14:textId="77777777" w:rsidR="00A443ED" w:rsidRPr="00797497" w:rsidRDefault="00A443ED" w:rsidP="00A443ED">
      <w:pPr>
        <w:autoSpaceDE w:val="0"/>
        <w:autoSpaceDN w:val="0"/>
        <w:adjustRightInd w:val="0"/>
        <w:jc w:val="center"/>
        <w:rPr>
          <w:rFonts w:ascii="Noto Sans" w:hAnsi="Noto Sans" w:cs="Noto Sans"/>
          <w:b/>
          <w:bCs/>
          <w:sz w:val="20"/>
          <w:szCs w:val="20"/>
          <w:lang w:eastAsia="es-MX"/>
        </w:rPr>
      </w:pPr>
    </w:p>
    <w:p w14:paraId="4E058180" w14:textId="77777777" w:rsidR="00A443ED" w:rsidRPr="00797497" w:rsidRDefault="00A443ED" w:rsidP="00A443ED">
      <w:pPr>
        <w:autoSpaceDE w:val="0"/>
        <w:autoSpaceDN w:val="0"/>
        <w:adjustRightInd w:val="0"/>
        <w:rPr>
          <w:rFonts w:ascii="Noto Sans" w:hAnsi="Noto Sans" w:cs="Noto Sans"/>
          <w:b/>
          <w:bCs/>
          <w:sz w:val="20"/>
          <w:szCs w:val="20"/>
          <w:lang w:eastAsia="es-MX"/>
        </w:rPr>
      </w:pPr>
    </w:p>
    <w:p w14:paraId="4445E530" w14:textId="77777777" w:rsidR="00A443ED" w:rsidRPr="00797497" w:rsidRDefault="00A443ED" w:rsidP="00A443ED">
      <w:pPr>
        <w:spacing w:after="200" w:line="276" w:lineRule="auto"/>
        <w:rPr>
          <w:rFonts w:ascii="Noto Sans" w:hAnsi="Noto Sans" w:cs="Noto Sans"/>
          <w:b/>
          <w:bCs/>
          <w:sz w:val="20"/>
          <w:szCs w:val="20"/>
          <w:lang w:eastAsia="es-MX"/>
        </w:rPr>
      </w:pPr>
      <w:r w:rsidRPr="00797497">
        <w:rPr>
          <w:rFonts w:ascii="Noto Sans" w:hAnsi="Noto Sans" w:cs="Noto Sans"/>
          <w:b/>
          <w:bCs/>
          <w:sz w:val="20"/>
          <w:szCs w:val="20"/>
          <w:lang w:eastAsia="es-MX"/>
        </w:rPr>
        <w:br w:type="page"/>
      </w:r>
    </w:p>
    <w:p w14:paraId="48764C89" w14:textId="77777777" w:rsidR="00A443ED" w:rsidRPr="00797497" w:rsidRDefault="00A443ED" w:rsidP="00A443ED">
      <w:pPr>
        <w:autoSpaceDE w:val="0"/>
        <w:autoSpaceDN w:val="0"/>
        <w:adjustRightInd w:val="0"/>
        <w:rPr>
          <w:rFonts w:ascii="Noto Sans" w:hAnsi="Noto Sans" w:cs="Noto Sans"/>
          <w:b/>
          <w:bCs/>
          <w:sz w:val="20"/>
          <w:szCs w:val="20"/>
          <w:lang w:eastAsia="es-MX"/>
        </w:rPr>
      </w:pPr>
    </w:p>
    <w:p w14:paraId="7D630566"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NÚMERO 8</w:t>
      </w:r>
    </w:p>
    <w:p w14:paraId="5AD30DE4" w14:textId="77777777" w:rsidR="00A443ED" w:rsidRPr="00797497" w:rsidRDefault="00A443ED" w:rsidP="00A443ED">
      <w:pPr>
        <w:jc w:val="center"/>
        <w:rPr>
          <w:rFonts w:ascii="Noto Sans" w:eastAsia="Times New Roman" w:hAnsi="Noto Sans" w:cs="Noto Sans"/>
          <w:b/>
          <w:bCs/>
          <w:sz w:val="20"/>
          <w:szCs w:val="20"/>
        </w:rPr>
      </w:pPr>
      <w:r w:rsidRPr="00797497">
        <w:rPr>
          <w:rFonts w:ascii="Noto Sans" w:eastAsia="Times New Roman" w:hAnsi="Noto Sans" w:cs="Noto Sans"/>
          <w:b/>
          <w:bCs/>
          <w:sz w:val="20"/>
          <w:szCs w:val="20"/>
        </w:rPr>
        <w:t>“FORMATO PARA PÓLIZA DE FIANZA DE CUMPLIMIENTO DE CONTRATO”</w:t>
      </w:r>
    </w:p>
    <w:p w14:paraId="6DC8DD22" w14:textId="77777777" w:rsidR="00A443ED" w:rsidRPr="00797497" w:rsidRDefault="00A443ED" w:rsidP="00A443ED">
      <w:pPr>
        <w:jc w:val="center"/>
        <w:rPr>
          <w:rFonts w:ascii="Noto Sans" w:eastAsia="Times New Roman" w:hAnsi="Noto Sans" w:cs="Noto Sans"/>
          <w:b/>
          <w:bCs/>
          <w:sz w:val="20"/>
          <w:szCs w:val="20"/>
        </w:rPr>
      </w:pPr>
    </w:p>
    <w:p w14:paraId="4DD8647A" w14:textId="77777777" w:rsidR="00A443ED" w:rsidRPr="00797497" w:rsidRDefault="00A443ED" w:rsidP="00A443ED">
      <w:pPr>
        <w:jc w:val="center"/>
        <w:rPr>
          <w:rFonts w:ascii="Noto Sans" w:eastAsia="Times New Roman" w:hAnsi="Noto Sans" w:cs="Noto Sans"/>
          <w:b/>
          <w:bCs/>
          <w:sz w:val="20"/>
          <w:szCs w:val="20"/>
        </w:rPr>
      </w:pPr>
      <w:r w:rsidRPr="00797497">
        <w:rPr>
          <w:rFonts w:ascii="Noto Sans" w:hAnsi="Noto Sans" w:cs="Noto Sans"/>
          <w:noProof/>
          <w:sz w:val="20"/>
          <w:szCs w:val="20"/>
          <w:lang w:eastAsia="es-MX"/>
        </w:rPr>
        <w:drawing>
          <wp:inline distT="0" distB="0" distL="0" distR="0" wp14:anchorId="46A88366" wp14:editId="49C5AE0E">
            <wp:extent cx="5515450" cy="5263764"/>
            <wp:effectExtent l="0" t="0" r="952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21" cstate="print">
                      <a:extLst>
                        <a:ext uri="{28A0092B-C50C-407E-A947-70E740481C1C}">
                          <a14:useLocalDpi xmlns:a14="http://schemas.microsoft.com/office/drawing/2010/main" val="0"/>
                        </a:ext>
                      </a:extLst>
                    </a:blip>
                    <a:srcRect t="3195"/>
                    <a:stretch/>
                  </pic:blipFill>
                  <pic:spPr bwMode="auto">
                    <a:xfrm>
                      <a:off x="0" y="0"/>
                      <a:ext cx="5521735" cy="5269762"/>
                    </a:xfrm>
                    <a:prstGeom prst="rect">
                      <a:avLst/>
                    </a:prstGeom>
                    <a:ln>
                      <a:noFill/>
                    </a:ln>
                    <a:extLst>
                      <a:ext uri="{53640926-AAD7-44D8-BBD7-CCE9431645EC}">
                        <a14:shadowObscured xmlns:a14="http://schemas.microsoft.com/office/drawing/2010/main"/>
                      </a:ext>
                    </a:extLst>
                  </pic:spPr>
                </pic:pic>
              </a:graphicData>
            </a:graphic>
          </wp:inline>
        </w:drawing>
      </w:r>
    </w:p>
    <w:p w14:paraId="0193715E" w14:textId="77777777" w:rsidR="00A443ED" w:rsidRPr="00797497" w:rsidRDefault="00A443ED" w:rsidP="00A443ED">
      <w:pPr>
        <w:suppressAutoHyphens/>
        <w:rPr>
          <w:rFonts w:ascii="Noto Sans" w:hAnsi="Noto Sans" w:cs="Noto Sans"/>
          <w:b/>
          <w:sz w:val="20"/>
          <w:szCs w:val="20"/>
        </w:rPr>
      </w:pPr>
    </w:p>
    <w:p w14:paraId="1070DCD9" w14:textId="77777777" w:rsidR="00A443ED" w:rsidRPr="00797497" w:rsidRDefault="00A443ED" w:rsidP="00A443ED">
      <w:pPr>
        <w:suppressAutoHyphens/>
        <w:rPr>
          <w:rFonts w:ascii="Noto Sans" w:hAnsi="Noto Sans" w:cs="Noto Sans"/>
          <w:b/>
          <w:sz w:val="20"/>
          <w:szCs w:val="20"/>
        </w:rPr>
      </w:pPr>
    </w:p>
    <w:p w14:paraId="54D51F10" w14:textId="77777777" w:rsidR="00A443ED" w:rsidRPr="00797497" w:rsidRDefault="00A443ED" w:rsidP="00A443ED">
      <w:pPr>
        <w:suppressAutoHyphens/>
        <w:rPr>
          <w:rFonts w:ascii="Noto Sans" w:hAnsi="Noto Sans" w:cs="Noto Sans"/>
          <w:b/>
          <w:sz w:val="20"/>
          <w:szCs w:val="20"/>
        </w:rPr>
      </w:pPr>
    </w:p>
    <w:p w14:paraId="0F1590EE" w14:textId="77777777" w:rsidR="00A443ED" w:rsidRPr="00797497" w:rsidRDefault="00A443ED" w:rsidP="00A443ED">
      <w:pPr>
        <w:suppressAutoHyphens/>
        <w:rPr>
          <w:rFonts w:ascii="Noto Sans" w:hAnsi="Noto Sans" w:cs="Noto Sans"/>
          <w:b/>
          <w:sz w:val="20"/>
          <w:szCs w:val="20"/>
        </w:rPr>
      </w:pPr>
    </w:p>
    <w:p w14:paraId="4965A9AA" w14:textId="77777777" w:rsidR="00A443ED" w:rsidRPr="00797497" w:rsidRDefault="00A443ED" w:rsidP="00A443ED">
      <w:pPr>
        <w:suppressAutoHyphens/>
        <w:rPr>
          <w:rFonts w:ascii="Noto Sans" w:hAnsi="Noto Sans" w:cs="Noto Sans"/>
          <w:b/>
          <w:sz w:val="20"/>
          <w:szCs w:val="20"/>
        </w:rPr>
      </w:pPr>
    </w:p>
    <w:p w14:paraId="5C2AC93B" w14:textId="77777777" w:rsidR="00A443ED" w:rsidRPr="00797497" w:rsidRDefault="00A443ED" w:rsidP="00A443ED">
      <w:pPr>
        <w:suppressAutoHyphens/>
        <w:rPr>
          <w:rFonts w:ascii="Noto Sans" w:hAnsi="Noto Sans" w:cs="Noto Sans"/>
          <w:b/>
          <w:sz w:val="20"/>
          <w:szCs w:val="20"/>
        </w:rPr>
      </w:pPr>
    </w:p>
    <w:p w14:paraId="7076BA8A" w14:textId="77777777" w:rsidR="00A443ED" w:rsidRPr="00797497" w:rsidRDefault="00A443ED" w:rsidP="00A443ED">
      <w:pPr>
        <w:suppressAutoHyphens/>
        <w:rPr>
          <w:rFonts w:ascii="Noto Sans" w:hAnsi="Noto Sans" w:cs="Noto Sans"/>
          <w:b/>
          <w:sz w:val="20"/>
          <w:szCs w:val="20"/>
        </w:rPr>
      </w:pPr>
    </w:p>
    <w:p w14:paraId="15DF45BC" w14:textId="77777777" w:rsidR="00A443ED" w:rsidRPr="00797497" w:rsidRDefault="00A443ED" w:rsidP="00A443ED">
      <w:pPr>
        <w:suppressAutoHyphens/>
        <w:rPr>
          <w:rFonts w:ascii="Noto Sans" w:hAnsi="Noto Sans" w:cs="Noto Sans"/>
          <w:b/>
          <w:sz w:val="20"/>
          <w:szCs w:val="20"/>
        </w:rPr>
      </w:pPr>
    </w:p>
    <w:p w14:paraId="3182EBAE" w14:textId="77777777" w:rsidR="00A443ED" w:rsidRPr="00797497" w:rsidRDefault="00A443ED" w:rsidP="00A443ED">
      <w:pPr>
        <w:suppressAutoHyphens/>
        <w:rPr>
          <w:rFonts w:ascii="Noto Sans" w:hAnsi="Noto Sans" w:cs="Noto Sans"/>
          <w:b/>
          <w:sz w:val="20"/>
          <w:szCs w:val="20"/>
        </w:rPr>
      </w:pPr>
    </w:p>
    <w:p w14:paraId="06983666" w14:textId="77777777" w:rsidR="00A443ED" w:rsidRPr="00797497" w:rsidRDefault="00A443ED" w:rsidP="00A443ED">
      <w:pPr>
        <w:suppressAutoHyphens/>
        <w:rPr>
          <w:rFonts w:ascii="Noto Sans" w:hAnsi="Noto Sans" w:cs="Noto Sans"/>
          <w:b/>
          <w:sz w:val="20"/>
          <w:szCs w:val="20"/>
        </w:rPr>
      </w:pPr>
    </w:p>
    <w:p w14:paraId="186BA5C6" w14:textId="00E74A60" w:rsidR="00BA6AED" w:rsidRDefault="00BA6AED">
      <w:pPr>
        <w:spacing w:after="200" w:line="276" w:lineRule="auto"/>
        <w:rPr>
          <w:rFonts w:ascii="Noto Sans" w:hAnsi="Noto Sans" w:cs="Noto Sans"/>
          <w:b/>
          <w:sz w:val="20"/>
          <w:szCs w:val="20"/>
        </w:rPr>
      </w:pPr>
      <w:r>
        <w:rPr>
          <w:rFonts w:ascii="Noto Sans" w:hAnsi="Noto Sans" w:cs="Noto Sans"/>
          <w:b/>
          <w:sz w:val="20"/>
          <w:szCs w:val="20"/>
        </w:rPr>
        <w:br w:type="page"/>
      </w:r>
    </w:p>
    <w:p w14:paraId="441D058A" w14:textId="77777777" w:rsidR="00A443ED" w:rsidRPr="00797497" w:rsidRDefault="00A443ED" w:rsidP="00A443ED">
      <w:pPr>
        <w:suppressAutoHyphens/>
        <w:rPr>
          <w:rFonts w:ascii="Noto Sans" w:hAnsi="Noto Sans" w:cs="Noto Sans"/>
          <w:b/>
          <w:sz w:val="20"/>
          <w:szCs w:val="20"/>
        </w:rPr>
      </w:pPr>
    </w:p>
    <w:p w14:paraId="74C351AD" w14:textId="77777777" w:rsidR="00A443ED" w:rsidRPr="00797497" w:rsidRDefault="00A443ED" w:rsidP="00A443ED">
      <w:pPr>
        <w:suppressAutoHyphens/>
        <w:rPr>
          <w:rFonts w:ascii="Noto Sans" w:hAnsi="Noto Sans" w:cs="Noto Sans"/>
          <w:b/>
          <w:sz w:val="20"/>
          <w:szCs w:val="20"/>
        </w:rPr>
      </w:pPr>
    </w:p>
    <w:p w14:paraId="04215542"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NÚMERO 9</w:t>
      </w:r>
    </w:p>
    <w:p w14:paraId="0DD07EC0"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MODELO DE CONVENIO DE PARTICIPACIÓN CONJUNTA.</w:t>
      </w:r>
    </w:p>
    <w:p w14:paraId="129B40F4" w14:textId="77777777" w:rsidR="00A443ED" w:rsidRPr="00797497" w:rsidRDefault="00A443ED" w:rsidP="00A443ED">
      <w:pPr>
        <w:rPr>
          <w:rFonts w:ascii="Noto Sans" w:hAnsi="Noto Sans" w:cs="Noto Sans"/>
          <w:sz w:val="20"/>
          <w:szCs w:val="20"/>
        </w:rPr>
      </w:pPr>
    </w:p>
    <w:p w14:paraId="691782C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60086E6" w14:textId="77777777" w:rsidR="00A443ED" w:rsidRPr="00797497" w:rsidRDefault="00A443ED" w:rsidP="00A443ED">
      <w:pPr>
        <w:jc w:val="both"/>
        <w:rPr>
          <w:rFonts w:ascii="Noto Sans" w:hAnsi="Noto Sans" w:cs="Noto Sans"/>
          <w:sz w:val="20"/>
          <w:szCs w:val="20"/>
        </w:rPr>
      </w:pPr>
    </w:p>
    <w:p w14:paraId="1D43FC66"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PARTICIPANTE A”, DECLARA QUE:</w:t>
      </w:r>
    </w:p>
    <w:p w14:paraId="54369C89" w14:textId="77777777" w:rsidR="00A443ED" w:rsidRPr="00797497" w:rsidRDefault="00A443ED" w:rsidP="00A443ED">
      <w:pPr>
        <w:jc w:val="both"/>
        <w:rPr>
          <w:rFonts w:ascii="Noto Sans" w:hAnsi="Noto Sans" w:cs="Noto Sans"/>
          <w:sz w:val="20"/>
          <w:szCs w:val="20"/>
        </w:rPr>
      </w:pPr>
    </w:p>
    <w:p w14:paraId="4E20188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1.1.1</w:t>
      </w:r>
      <w:r w:rsidRPr="00797497">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405A9876" w14:textId="77777777" w:rsidR="00A443ED" w:rsidRPr="00797497" w:rsidRDefault="00A443ED" w:rsidP="00A443ED">
      <w:pPr>
        <w:jc w:val="both"/>
        <w:rPr>
          <w:rFonts w:ascii="Noto Sans" w:hAnsi="Noto Sans" w:cs="Noto Sans"/>
          <w:sz w:val="20"/>
          <w:szCs w:val="20"/>
        </w:rPr>
      </w:pPr>
    </w:p>
    <w:p w14:paraId="6E97CC6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ACTA CONSTITUTIVA DE LA SOCIEDAD ____ (SI/NO) HA TENIDO REFORMAS Y MODIFICACIONES.</w:t>
      </w:r>
    </w:p>
    <w:p w14:paraId="50891D4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NOTA: EN SU CASO, SE DEBERÁN RELACIONAR LAS ESCRITURAS EN QUE CONSTEN LAS REFORMAS O MODIFICACIONES DE LA SOCIEDAD.</w:t>
      </w:r>
    </w:p>
    <w:p w14:paraId="3734031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LOS NOMBRES DE SUS SOCIOS SON:</w:t>
      </w:r>
    </w:p>
    <w:p w14:paraId="6167068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_____________________ CON REGISTRO FEDERAL DE CONTRIBUYENTES _____________.</w:t>
      </w:r>
    </w:p>
    <w:p w14:paraId="487186D0" w14:textId="77777777" w:rsidR="00A443ED" w:rsidRPr="00797497" w:rsidRDefault="00A443ED" w:rsidP="00A443ED">
      <w:pPr>
        <w:jc w:val="both"/>
        <w:rPr>
          <w:rFonts w:ascii="Noto Sans" w:hAnsi="Noto Sans" w:cs="Noto Sans"/>
          <w:sz w:val="20"/>
          <w:szCs w:val="20"/>
        </w:rPr>
      </w:pPr>
    </w:p>
    <w:p w14:paraId="464DAE6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1.1.2</w:t>
      </w:r>
      <w:r w:rsidRPr="00797497">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D27B0C2" w14:textId="77777777" w:rsidR="00A443ED" w:rsidRPr="00797497" w:rsidRDefault="00A443ED" w:rsidP="00A443ED">
      <w:pPr>
        <w:jc w:val="both"/>
        <w:rPr>
          <w:rFonts w:ascii="Noto Sans" w:hAnsi="Noto Sans" w:cs="Noto Sans"/>
          <w:sz w:val="20"/>
          <w:szCs w:val="20"/>
        </w:rPr>
      </w:pPr>
    </w:p>
    <w:p w14:paraId="66B4BD1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1.1.3</w:t>
      </w:r>
      <w:r w:rsidRPr="00797497">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3EC6370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b/>
        <w:t>EL DOMICILIO DEL REPRESENTANTE LEGAL ES EL UBICADO EN ______________.</w:t>
      </w:r>
    </w:p>
    <w:p w14:paraId="5539D910" w14:textId="77777777" w:rsidR="00A443ED" w:rsidRPr="00797497" w:rsidRDefault="00A443ED" w:rsidP="00A443ED">
      <w:pPr>
        <w:jc w:val="both"/>
        <w:rPr>
          <w:rFonts w:ascii="Noto Sans" w:hAnsi="Noto Sans" w:cs="Noto Sans"/>
          <w:sz w:val="20"/>
          <w:szCs w:val="20"/>
        </w:rPr>
      </w:pPr>
    </w:p>
    <w:p w14:paraId="27492CA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1.1.4</w:t>
      </w:r>
      <w:r w:rsidRPr="00797497">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3D41F2F5" w14:textId="77777777" w:rsidR="00A443ED" w:rsidRPr="00797497" w:rsidRDefault="00A443ED" w:rsidP="00A443ED">
      <w:pPr>
        <w:jc w:val="both"/>
        <w:rPr>
          <w:rFonts w:ascii="Noto Sans" w:hAnsi="Noto Sans" w:cs="Noto Sans"/>
          <w:sz w:val="20"/>
          <w:szCs w:val="20"/>
        </w:rPr>
      </w:pPr>
    </w:p>
    <w:p w14:paraId="26126C0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1.1.5</w:t>
      </w:r>
      <w:r w:rsidRPr="00797497">
        <w:rPr>
          <w:rFonts w:ascii="Noto Sans" w:hAnsi="Noto Sans" w:cs="Noto Sans"/>
          <w:sz w:val="20"/>
          <w:szCs w:val="20"/>
        </w:rPr>
        <w:tab/>
        <w:t>SEÑALA COMO DOMICILIO LEGAL PARA TODOS LOS EFECTOS QUE DERIVEN DEL PRESENTE CONVENIO, EL UBICADO EN:</w:t>
      </w:r>
    </w:p>
    <w:p w14:paraId="2BC65BC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2.1</w:t>
      </w:r>
      <w:r w:rsidRPr="00797497">
        <w:rPr>
          <w:rFonts w:ascii="Noto Sans" w:hAnsi="Noto Sans" w:cs="Noto Sans"/>
          <w:sz w:val="20"/>
          <w:szCs w:val="20"/>
        </w:rPr>
        <w:tab/>
        <w:t>“EL PARTICIPANTE B”, DECLARA QUE:</w:t>
      </w:r>
    </w:p>
    <w:p w14:paraId="73BA921D" w14:textId="77777777" w:rsidR="00A443ED" w:rsidRPr="00797497" w:rsidRDefault="00A443ED" w:rsidP="00A443ED">
      <w:pPr>
        <w:jc w:val="both"/>
        <w:rPr>
          <w:rFonts w:ascii="Noto Sans" w:hAnsi="Noto Sans" w:cs="Noto Sans"/>
          <w:sz w:val="20"/>
          <w:szCs w:val="20"/>
        </w:rPr>
      </w:pPr>
    </w:p>
    <w:p w14:paraId="578459A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2.1.1</w:t>
      </w:r>
      <w:r w:rsidRPr="00797497">
        <w:rPr>
          <w:rFonts w:ascii="Noto Sans" w:hAnsi="Noto Sans" w:cs="Noto Sans"/>
          <w:sz w:val="20"/>
          <w:szCs w:val="20"/>
        </w:rPr>
        <w:tab/>
        <w:t xml:space="preserve">ES UNA SOCIEDAD LEGALMENTE CONSTITUIDA DE CONFORMIDAD CON LAS LEYES DE LOS ESTADOS UNIDOS MEXICANOS, SEGÚN CONSTA EL TESTIMONIO (PÓLIZA) DE LA ESCRITURA PÚBLICA NÚMERO ___, DE </w:t>
      </w:r>
      <w:r w:rsidRPr="00797497">
        <w:rPr>
          <w:rFonts w:ascii="Noto Sans" w:hAnsi="Noto Sans" w:cs="Noto Sans"/>
          <w:sz w:val="20"/>
          <w:szCs w:val="20"/>
        </w:rPr>
        <w:lastRenderedPageBreak/>
        <w:t>FECHA ___, PASADA ANTE LA FE DEL LIC. ____ NOTARIO (CORREDOR) PÚBLICO NÚMERO ___, DEL __, E INSCRITA EN EL REGISTRO PÚBLICO DE LA PROPIEDAD Y DEL COMERCIO, EN EL FOLIO MERCANTIL NÚMERO ____ DE FECHA ____.</w:t>
      </w:r>
    </w:p>
    <w:p w14:paraId="0B70EE2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ACTA CONSTITUTIVA DE LA SOCIEDAD __ (SI/NO) HA TENIDO REFORMAS Y MODIFICACIONES.</w:t>
      </w:r>
    </w:p>
    <w:p w14:paraId="066C4F3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NOTA: EN SU CASO, SE DEBERÁN RELACIONAR LAS ESCRITURAS EN QUE CONSTEN LAS REFORMAS O MODIFICACIONES DE LA SOCIEDAD.</w:t>
      </w:r>
    </w:p>
    <w:p w14:paraId="0428BC8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LOS NOMBRES DE SUS SOCIOS SON:</w:t>
      </w:r>
    </w:p>
    <w:p w14:paraId="29D5CAC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_____________________ CON REGISTRO FEDERAL DE CONTRIBUYENTES ____.</w:t>
      </w:r>
    </w:p>
    <w:p w14:paraId="09D0390A" w14:textId="77777777" w:rsidR="00A443ED" w:rsidRPr="00797497" w:rsidRDefault="00A443ED" w:rsidP="00A443ED">
      <w:pPr>
        <w:jc w:val="both"/>
        <w:rPr>
          <w:rFonts w:ascii="Noto Sans" w:hAnsi="Noto Sans" w:cs="Noto Sans"/>
          <w:sz w:val="20"/>
          <w:szCs w:val="20"/>
        </w:rPr>
      </w:pPr>
    </w:p>
    <w:p w14:paraId="1428EFD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2.1.2</w:t>
      </w:r>
      <w:r w:rsidRPr="00797497">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01855E87" w14:textId="77777777" w:rsidR="00A443ED" w:rsidRPr="00797497" w:rsidRDefault="00A443ED" w:rsidP="00A443ED">
      <w:pPr>
        <w:jc w:val="both"/>
        <w:rPr>
          <w:rFonts w:ascii="Noto Sans" w:hAnsi="Noto Sans" w:cs="Noto Sans"/>
          <w:sz w:val="20"/>
          <w:szCs w:val="20"/>
        </w:rPr>
      </w:pPr>
    </w:p>
    <w:p w14:paraId="7488119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2.1.3</w:t>
      </w:r>
      <w:r w:rsidRPr="00797497">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317E90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EL DOMICILIO DE SU REPRESENTANTE LEGAL ES EL UBICADO EN _____.</w:t>
      </w:r>
    </w:p>
    <w:p w14:paraId="6753C42D" w14:textId="77777777" w:rsidR="00A443ED" w:rsidRPr="00797497" w:rsidRDefault="00A443ED" w:rsidP="00A443ED">
      <w:pPr>
        <w:jc w:val="both"/>
        <w:rPr>
          <w:rFonts w:ascii="Noto Sans" w:hAnsi="Noto Sans" w:cs="Noto Sans"/>
          <w:sz w:val="20"/>
          <w:szCs w:val="20"/>
        </w:rPr>
      </w:pPr>
    </w:p>
    <w:p w14:paraId="1399DE3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2.1.4</w:t>
      </w:r>
      <w:r w:rsidRPr="00797497">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10EFDFF2" w14:textId="77777777" w:rsidR="00A443ED" w:rsidRPr="00797497" w:rsidRDefault="00A443ED" w:rsidP="00A443ED">
      <w:pPr>
        <w:jc w:val="both"/>
        <w:rPr>
          <w:rFonts w:ascii="Noto Sans" w:hAnsi="Noto Sans" w:cs="Noto Sans"/>
          <w:sz w:val="20"/>
          <w:szCs w:val="20"/>
        </w:rPr>
      </w:pPr>
    </w:p>
    <w:p w14:paraId="5D6EFE36"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2.1.5</w:t>
      </w:r>
      <w:r w:rsidRPr="00797497">
        <w:rPr>
          <w:rFonts w:ascii="Noto Sans" w:hAnsi="Noto Sans" w:cs="Noto Sans"/>
          <w:sz w:val="20"/>
          <w:szCs w:val="20"/>
        </w:rPr>
        <w:tab/>
        <w:t>SEÑALA COMO DOMICILIO LEGAL PARA TODOS LOS EFECTOS QUE DERIVEN DEL PRESENTE CONVENIO, EL UBICADO EN: ___________________________</w:t>
      </w:r>
    </w:p>
    <w:p w14:paraId="061B3969"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(MENCIONAR E IDENTIFICAR A CUÁNTOS INTEGRANTES CONFORMAN LA PARTICIPACIÓN CONJUNTA PARA LA PRESENTACIÓN DE PROPUESTAS).</w:t>
      </w:r>
    </w:p>
    <w:p w14:paraId="5D7611D0" w14:textId="77777777" w:rsidR="00A443ED" w:rsidRPr="00797497" w:rsidRDefault="00A443ED" w:rsidP="00A443ED">
      <w:pPr>
        <w:jc w:val="both"/>
        <w:rPr>
          <w:rFonts w:ascii="Noto Sans" w:hAnsi="Noto Sans" w:cs="Noto Sans"/>
          <w:sz w:val="20"/>
          <w:szCs w:val="20"/>
        </w:rPr>
      </w:pPr>
    </w:p>
    <w:p w14:paraId="159639E6"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3.1 “LAS PARTES” DECLARAN QUE:</w:t>
      </w:r>
    </w:p>
    <w:p w14:paraId="3F37DE28" w14:textId="77777777" w:rsidR="00A443ED" w:rsidRPr="00797497" w:rsidRDefault="00A443ED" w:rsidP="00A443ED">
      <w:pPr>
        <w:jc w:val="both"/>
        <w:rPr>
          <w:rFonts w:ascii="Noto Sans" w:hAnsi="Noto Sans" w:cs="Noto Sans"/>
          <w:sz w:val="20"/>
          <w:szCs w:val="20"/>
        </w:rPr>
      </w:pPr>
    </w:p>
    <w:p w14:paraId="5D5287C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3.1.1 CONOCEN LOS REQUISITOS Y CONDICIONES ESTIPULADAS EN DE LA CONVOCATORIA A LA LICITACIÓN PÚBLICA NACIONAL____________.</w:t>
      </w:r>
    </w:p>
    <w:p w14:paraId="423103E4" w14:textId="77777777" w:rsidR="00A443ED" w:rsidRPr="00797497" w:rsidRDefault="00A443ED" w:rsidP="00A443ED">
      <w:pPr>
        <w:jc w:val="both"/>
        <w:rPr>
          <w:rFonts w:ascii="Noto Sans" w:hAnsi="Noto Sans" w:cs="Noto Sans"/>
          <w:sz w:val="20"/>
          <w:szCs w:val="20"/>
        </w:rPr>
      </w:pPr>
    </w:p>
    <w:p w14:paraId="6D6F06AF" w14:textId="080EFD1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b/>
        <w:t>3.1.2 MANIFIESTAN SU CONFORMIDAD EN FORMALIZAR EL PRESENTE CONVENIO, CON EL OBJETO DE PARTICIPAR CONJUNTAMENTE EN LA LICITACIÓN PÚBLICA NACIONAL, PRESENTANDO PROPUESTA TÉCNICA Y ECONÓMICA, CUMPLIENDO CON LO ESTABLECIDO EN LA CONVOCATORIA DE LA LICITACIÓN PÚBLICA NACIONAL Y CON LO DISPUESTO EN LOS ARTÍCULOS 34, DE LA LEY DE ADQUISICIONES, ARRENDAMIENTOS Y S</w:t>
      </w:r>
      <w:r w:rsidR="007C0F96">
        <w:rPr>
          <w:rFonts w:ascii="Noto Sans" w:hAnsi="Noto Sans" w:cs="Noto Sans"/>
          <w:sz w:val="20"/>
          <w:szCs w:val="20"/>
        </w:rPr>
        <w:t>ERVICIOS DEL SECTOR PÚBLICO Y 54</w:t>
      </w:r>
      <w:r w:rsidRPr="00797497">
        <w:rPr>
          <w:rFonts w:ascii="Noto Sans" w:hAnsi="Noto Sans" w:cs="Noto Sans"/>
          <w:sz w:val="20"/>
          <w:szCs w:val="20"/>
        </w:rPr>
        <w:t xml:space="preserve"> DE SU REGLAMENTO.</w:t>
      </w:r>
    </w:p>
    <w:p w14:paraId="57606501" w14:textId="77777777" w:rsidR="00A443ED" w:rsidRPr="00797497" w:rsidRDefault="00A443ED" w:rsidP="00A443ED">
      <w:pPr>
        <w:jc w:val="both"/>
        <w:rPr>
          <w:rFonts w:ascii="Noto Sans" w:hAnsi="Noto Sans" w:cs="Noto Sans"/>
          <w:sz w:val="20"/>
          <w:szCs w:val="20"/>
        </w:rPr>
      </w:pPr>
    </w:p>
    <w:p w14:paraId="280FB3E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EXPUESTO LO ANTERIOR, LAS PARTES OTORGAN LAS SIGUIENTES:</w:t>
      </w:r>
    </w:p>
    <w:p w14:paraId="7D7564E7" w14:textId="77777777" w:rsidR="00A443ED" w:rsidRPr="00797497" w:rsidRDefault="00A443ED" w:rsidP="00A443ED">
      <w:pPr>
        <w:jc w:val="both"/>
        <w:rPr>
          <w:rFonts w:ascii="Noto Sans" w:hAnsi="Noto Sans" w:cs="Noto Sans"/>
          <w:sz w:val="20"/>
          <w:szCs w:val="20"/>
        </w:rPr>
      </w:pPr>
    </w:p>
    <w:p w14:paraId="1BACF6C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CLÁUSULAS</w:t>
      </w:r>
    </w:p>
    <w:p w14:paraId="558398F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PRIMERA.-</w:t>
      </w:r>
      <w:r w:rsidRPr="00797497">
        <w:rPr>
          <w:rFonts w:ascii="Noto Sans" w:hAnsi="Noto Sans" w:cs="Noto Sans"/>
          <w:sz w:val="20"/>
          <w:szCs w:val="20"/>
        </w:rPr>
        <w:tab/>
        <w:t>OBJETO.- “PARTICIPACIÓN CONJUNTA”.</w:t>
      </w:r>
    </w:p>
    <w:p w14:paraId="34910F4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“LAS PARTES” CONVIENEN, EN CONJUNTAR SUS RECURSOS TÉCNICOS, LEGALES, ADMINISTRATIVOS, ECONÓMICOS Y FINANCIEROS PARA PRESENTAR PROPUESTA TÉCNICA Y ECONÓMICA EN LA LICITACIÓN PÚBLICA  NACIONAL </w:t>
      </w:r>
      <w:r w:rsidRPr="00797497">
        <w:rPr>
          <w:rFonts w:ascii="Noto Sans" w:hAnsi="Noto Sans" w:cs="Noto Sans"/>
          <w:sz w:val="20"/>
          <w:szCs w:val="20"/>
        </w:rPr>
        <w:lastRenderedPageBreak/>
        <w:t>ELECTRÓNICA NÚMERO _________ Y EN CASO DE SER ADJUDICATARIO DEL CONTRATO, SE OBLIGAN A ENTREGAR LOS BIENES OBJETO DEL CONVENIO, CON LA PARTICIPACIÓN SIGUIENTE:</w:t>
      </w:r>
    </w:p>
    <w:p w14:paraId="3C0504AB" w14:textId="77777777" w:rsidR="00A443ED" w:rsidRPr="00797497" w:rsidRDefault="00A443ED" w:rsidP="00A443ED">
      <w:pPr>
        <w:jc w:val="both"/>
        <w:rPr>
          <w:rFonts w:ascii="Noto Sans" w:hAnsi="Noto Sans" w:cs="Noto Sans"/>
          <w:sz w:val="20"/>
          <w:szCs w:val="20"/>
        </w:rPr>
      </w:pPr>
    </w:p>
    <w:p w14:paraId="2790EC1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PARTICIPANTE “A”: (DESCRIBIR LA PARTE QUE SE OBLIGA A SUMINISTRAR).</w:t>
      </w:r>
    </w:p>
    <w:p w14:paraId="7DBDEB45" w14:textId="77777777" w:rsidR="00A443ED" w:rsidRPr="00797497" w:rsidRDefault="00A443ED" w:rsidP="00A443ED">
      <w:pPr>
        <w:jc w:val="both"/>
        <w:rPr>
          <w:rFonts w:ascii="Noto Sans" w:hAnsi="Noto Sans" w:cs="Noto Sans"/>
          <w:sz w:val="20"/>
          <w:szCs w:val="20"/>
        </w:rPr>
      </w:pPr>
    </w:p>
    <w:p w14:paraId="79F7A9C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(CADA UNO DE LOS INTEGRANTES QUE CONFORMAN LA PARTICIPACIÓN CONJUNTA PARA LA PRESENTACIÓN DE PROPUESTAS DEBERÁ DESCRIBIR LA PARTE QUE SE OBLIGA A ENTREGAR).</w:t>
      </w:r>
    </w:p>
    <w:p w14:paraId="2D383C56" w14:textId="77777777" w:rsidR="00A443ED" w:rsidRPr="00797497" w:rsidRDefault="00A443ED" w:rsidP="00A443ED">
      <w:pPr>
        <w:jc w:val="both"/>
        <w:rPr>
          <w:rFonts w:ascii="Noto Sans" w:hAnsi="Noto Sans" w:cs="Noto Sans"/>
          <w:sz w:val="20"/>
          <w:szCs w:val="20"/>
        </w:rPr>
      </w:pPr>
    </w:p>
    <w:p w14:paraId="616F866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SEGUNDA.-</w:t>
      </w:r>
      <w:r w:rsidRPr="00797497">
        <w:rPr>
          <w:rFonts w:ascii="Noto Sans" w:hAnsi="Noto Sans" w:cs="Noto Sans"/>
          <w:sz w:val="20"/>
          <w:szCs w:val="20"/>
        </w:rPr>
        <w:tab/>
        <w:t>REPRESENTANTE COMÚN Y OBLIGADO SOLIDARIO.</w:t>
      </w:r>
    </w:p>
    <w:p w14:paraId="0E8340F6" w14:textId="77777777" w:rsidR="00A443ED" w:rsidRPr="00797497" w:rsidRDefault="00A443ED" w:rsidP="00A443ED">
      <w:pPr>
        <w:jc w:val="both"/>
        <w:rPr>
          <w:rFonts w:ascii="Noto Sans" w:hAnsi="Noto Sans" w:cs="Noto Sans"/>
          <w:sz w:val="20"/>
          <w:szCs w:val="20"/>
        </w:rPr>
      </w:pPr>
    </w:p>
    <w:p w14:paraId="5C5FCB4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PÚBLICA NACIONAL, ASÍ COMO PARA SUSCRIBIR DICHAS PROPOSICIONES.</w:t>
      </w:r>
    </w:p>
    <w:p w14:paraId="620709B5" w14:textId="77777777" w:rsidR="00A443ED" w:rsidRPr="00797497" w:rsidRDefault="00A443ED" w:rsidP="00A443ED">
      <w:pPr>
        <w:jc w:val="both"/>
        <w:rPr>
          <w:rFonts w:ascii="Noto Sans" w:hAnsi="Noto Sans" w:cs="Noto Sans"/>
          <w:sz w:val="20"/>
          <w:szCs w:val="20"/>
        </w:rPr>
      </w:pPr>
    </w:p>
    <w:p w14:paraId="430C628F"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D2DE0D0" w14:textId="77777777" w:rsidR="00A443ED" w:rsidRPr="00797497" w:rsidRDefault="00A443ED" w:rsidP="00A443ED">
      <w:pPr>
        <w:jc w:val="both"/>
        <w:rPr>
          <w:rFonts w:ascii="Noto Sans" w:hAnsi="Noto Sans" w:cs="Noto Sans"/>
          <w:sz w:val="20"/>
          <w:szCs w:val="20"/>
        </w:rPr>
      </w:pPr>
    </w:p>
    <w:p w14:paraId="741675B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TERCERA.- </w:t>
      </w:r>
      <w:r w:rsidRPr="00797497">
        <w:rPr>
          <w:rFonts w:ascii="Noto Sans" w:hAnsi="Noto Sans" w:cs="Noto Sans"/>
          <w:sz w:val="20"/>
          <w:szCs w:val="20"/>
        </w:rPr>
        <w:tab/>
        <w:t>DEL COBRO DE LAS FACTURAS.</w:t>
      </w:r>
    </w:p>
    <w:p w14:paraId="1CAF95E6" w14:textId="77777777" w:rsidR="00A443ED" w:rsidRPr="00797497" w:rsidRDefault="00A443ED" w:rsidP="00A443ED">
      <w:pPr>
        <w:jc w:val="both"/>
        <w:rPr>
          <w:rFonts w:ascii="Noto Sans" w:hAnsi="Noto Sans" w:cs="Noto Sans"/>
          <w:sz w:val="20"/>
          <w:szCs w:val="20"/>
        </w:rPr>
      </w:pPr>
    </w:p>
    <w:p w14:paraId="171661E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BIENES QUE SE ENTREGUEN AL IMSS, CON MOTIVO DEL CONTRATO QUE SE DERIVE DE LA LICITACIÓN PÚBLICA NACIONAL ELECTRÓNICA NÚMERO _________.</w:t>
      </w:r>
    </w:p>
    <w:p w14:paraId="50B6FAD0" w14:textId="77777777" w:rsidR="00A443ED" w:rsidRPr="00797497" w:rsidRDefault="00A443ED" w:rsidP="00A443ED">
      <w:pPr>
        <w:jc w:val="both"/>
        <w:rPr>
          <w:rFonts w:ascii="Noto Sans" w:hAnsi="Noto Sans" w:cs="Noto Sans"/>
          <w:sz w:val="20"/>
          <w:szCs w:val="20"/>
        </w:rPr>
      </w:pPr>
    </w:p>
    <w:p w14:paraId="16C0EF3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CUARTA.- </w:t>
      </w:r>
      <w:r w:rsidRPr="00797497">
        <w:rPr>
          <w:rFonts w:ascii="Noto Sans" w:hAnsi="Noto Sans" w:cs="Noto Sans"/>
          <w:sz w:val="20"/>
          <w:szCs w:val="20"/>
        </w:rPr>
        <w:tab/>
        <w:t>VIGENCIA.</w:t>
      </w:r>
    </w:p>
    <w:p w14:paraId="02A672F8" w14:textId="77777777" w:rsidR="00A443ED" w:rsidRPr="00797497" w:rsidRDefault="00A443ED" w:rsidP="00A443ED">
      <w:pPr>
        <w:jc w:val="both"/>
        <w:rPr>
          <w:rFonts w:ascii="Noto Sans" w:hAnsi="Noto Sans" w:cs="Noto Sans"/>
          <w:sz w:val="20"/>
          <w:szCs w:val="20"/>
        </w:rPr>
      </w:pPr>
    </w:p>
    <w:p w14:paraId="469540FA"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66EA8918" w14:textId="77777777" w:rsidR="00A443ED" w:rsidRPr="00797497" w:rsidRDefault="00A443ED" w:rsidP="00A443ED">
      <w:pPr>
        <w:jc w:val="both"/>
        <w:rPr>
          <w:rFonts w:ascii="Noto Sans" w:hAnsi="Noto Sans" w:cs="Noto Sans"/>
          <w:sz w:val="20"/>
          <w:szCs w:val="20"/>
        </w:rPr>
      </w:pPr>
    </w:p>
    <w:p w14:paraId="4E9A3921" w14:textId="2B60F08F"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PARTIDA 1.- LA VIGENCIA DE CONTRAT</w:t>
      </w:r>
      <w:r w:rsidR="00D813C5">
        <w:rPr>
          <w:rFonts w:ascii="Noto Sans" w:hAnsi="Noto Sans" w:cs="Noto Sans"/>
          <w:sz w:val="20"/>
          <w:szCs w:val="20"/>
        </w:rPr>
        <w:t>ACIÓN INICIA DEL 17 DE FEBRERO</w:t>
      </w:r>
      <w:r>
        <w:rPr>
          <w:rFonts w:ascii="Noto Sans" w:hAnsi="Noto Sans" w:cs="Noto Sans"/>
          <w:sz w:val="20"/>
          <w:szCs w:val="20"/>
        </w:rPr>
        <w:t xml:space="preserve"> DE 2026 Y CONCLUIRÁ EL 31 DE JULIO DE 2026</w:t>
      </w:r>
      <w:r w:rsidRPr="00797497">
        <w:rPr>
          <w:rFonts w:ascii="Noto Sans" w:hAnsi="Noto Sans" w:cs="Noto Sans"/>
          <w:sz w:val="20"/>
          <w:szCs w:val="20"/>
        </w:rPr>
        <w:t>.</w:t>
      </w:r>
    </w:p>
    <w:p w14:paraId="0D8E97E9" w14:textId="77777777" w:rsidR="00A443ED" w:rsidRPr="00797497" w:rsidRDefault="00A443ED" w:rsidP="00A443ED">
      <w:pPr>
        <w:jc w:val="both"/>
        <w:rPr>
          <w:rFonts w:ascii="Noto Sans" w:hAnsi="Noto Sans" w:cs="Noto Sans"/>
          <w:sz w:val="20"/>
          <w:szCs w:val="20"/>
        </w:rPr>
      </w:pPr>
    </w:p>
    <w:p w14:paraId="32666ED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QUINTA.-</w:t>
      </w:r>
      <w:r w:rsidRPr="00797497">
        <w:rPr>
          <w:rFonts w:ascii="Noto Sans" w:hAnsi="Noto Sans" w:cs="Noto Sans"/>
          <w:sz w:val="20"/>
          <w:szCs w:val="20"/>
        </w:rPr>
        <w:tab/>
        <w:t>OBLIGACIONES.</w:t>
      </w:r>
    </w:p>
    <w:p w14:paraId="1EB79DA7" w14:textId="77777777" w:rsidR="00A443ED" w:rsidRPr="00797497" w:rsidRDefault="00A443ED" w:rsidP="00A443ED">
      <w:pPr>
        <w:jc w:val="both"/>
        <w:rPr>
          <w:rFonts w:ascii="Noto Sans" w:hAnsi="Noto Sans" w:cs="Noto Sans"/>
          <w:sz w:val="20"/>
          <w:szCs w:val="20"/>
        </w:rPr>
      </w:pPr>
    </w:p>
    <w:p w14:paraId="0527DE3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583E56D" w14:textId="77777777" w:rsidR="00A443ED" w:rsidRPr="00797497" w:rsidRDefault="00A443ED" w:rsidP="00A443ED">
      <w:pPr>
        <w:jc w:val="both"/>
        <w:rPr>
          <w:rFonts w:ascii="Noto Sans" w:hAnsi="Noto Sans" w:cs="Noto Sans"/>
          <w:sz w:val="20"/>
          <w:szCs w:val="20"/>
        </w:rPr>
      </w:pPr>
    </w:p>
    <w:p w14:paraId="1005687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lastRenderedPageBreak/>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3A850C86" w14:textId="77777777" w:rsidR="00A443ED" w:rsidRPr="00797497" w:rsidRDefault="00A443ED" w:rsidP="00A443ED">
      <w:pPr>
        <w:jc w:val="both"/>
        <w:rPr>
          <w:rFonts w:ascii="Noto Sans" w:hAnsi="Noto Sans" w:cs="Noto Sans"/>
          <w:sz w:val="20"/>
          <w:szCs w:val="20"/>
        </w:rPr>
      </w:pPr>
    </w:p>
    <w:p w14:paraId="1D3E371D" w14:textId="5C1AA27B"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DE____________________, EL DÍA </w:t>
      </w:r>
      <w:r w:rsidR="00621905">
        <w:rPr>
          <w:rFonts w:ascii="Noto Sans" w:hAnsi="Noto Sans" w:cs="Noto Sans"/>
          <w:sz w:val="20"/>
          <w:szCs w:val="20"/>
        </w:rPr>
        <w:t xml:space="preserve">___________ DE _________ </w:t>
      </w:r>
      <w:proofErr w:type="spellStart"/>
      <w:r w:rsidR="00621905">
        <w:rPr>
          <w:rFonts w:ascii="Noto Sans" w:hAnsi="Noto Sans" w:cs="Noto Sans"/>
          <w:sz w:val="20"/>
          <w:szCs w:val="20"/>
        </w:rPr>
        <w:t>DE</w:t>
      </w:r>
      <w:proofErr w:type="spellEnd"/>
      <w:r w:rsidR="00621905">
        <w:rPr>
          <w:rFonts w:ascii="Noto Sans" w:hAnsi="Noto Sans" w:cs="Noto Sans"/>
          <w:sz w:val="20"/>
          <w:szCs w:val="20"/>
        </w:rPr>
        <w:t xml:space="preserve"> 2026</w:t>
      </w:r>
      <w:r w:rsidRPr="00797497">
        <w:rPr>
          <w:rFonts w:ascii="Noto Sans" w:hAnsi="Noto Sans" w:cs="Noto Sans"/>
          <w:sz w:val="20"/>
          <w:szCs w:val="20"/>
        </w:rPr>
        <w:t>.</w:t>
      </w:r>
    </w:p>
    <w:p w14:paraId="76D5237B" w14:textId="77777777" w:rsidR="00A443ED" w:rsidRPr="00797497" w:rsidRDefault="00A443ED" w:rsidP="00A443ED">
      <w:pPr>
        <w:jc w:val="both"/>
        <w:rPr>
          <w:rFonts w:ascii="Noto Sans" w:hAnsi="Noto Sans" w:cs="Noto Sans"/>
          <w:sz w:val="20"/>
          <w:szCs w:val="20"/>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443ED" w:rsidRPr="00797497" w14:paraId="24F110F9" w14:textId="77777777" w:rsidTr="00BA5F9F">
        <w:tc>
          <w:tcPr>
            <w:tcW w:w="3600" w:type="dxa"/>
            <w:tcBorders>
              <w:bottom w:val="single" w:sz="4" w:space="0" w:color="000000"/>
            </w:tcBorders>
          </w:tcPr>
          <w:p w14:paraId="69BF1E9E"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“EL PARTICIPANTE A”</w:t>
            </w:r>
          </w:p>
        </w:tc>
        <w:tc>
          <w:tcPr>
            <w:tcW w:w="720" w:type="dxa"/>
          </w:tcPr>
          <w:p w14:paraId="640673D4" w14:textId="77777777" w:rsidR="00A443ED" w:rsidRPr="00797497" w:rsidRDefault="00A443ED" w:rsidP="00BA5F9F">
            <w:pPr>
              <w:jc w:val="both"/>
              <w:rPr>
                <w:rFonts w:ascii="Noto Sans" w:hAnsi="Noto Sans" w:cs="Noto Sans"/>
                <w:sz w:val="20"/>
                <w:szCs w:val="20"/>
              </w:rPr>
            </w:pPr>
          </w:p>
          <w:p w14:paraId="66968373" w14:textId="77777777" w:rsidR="00A443ED" w:rsidRPr="00797497" w:rsidRDefault="00A443ED" w:rsidP="00BA5F9F">
            <w:pPr>
              <w:jc w:val="both"/>
              <w:rPr>
                <w:rFonts w:ascii="Noto Sans" w:hAnsi="Noto Sans" w:cs="Noto Sans"/>
                <w:sz w:val="20"/>
                <w:szCs w:val="20"/>
              </w:rPr>
            </w:pPr>
          </w:p>
        </w:tc>
        <w:tc>
          <w:tcPr>
            <w:tcW w:w="3240" w:type="dxa"/>
            <w:tcBorders>
              <w:bottom w:val="single" w:sz="4" w:space="0" w:color="000000"/>
            </w:tcBorders>
          </w:tcPr>
          <w:p w14:paraId="373DC126"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“EL PARTICIPANTE B”</w:t>
            </w:r>
          </w:p>
          <w:p w14:paraId="572797A2" w14:textId="77777777" w:rsidR="00A443ED" w:rsidRPr="00797497" w:rsidRDefault="00A443ED" w:rsidP="00BA5F9F">
            <w:pPr>
              <w:jc w:val="both"/>
              <w:rPr>
                <w:rFonts w:ascii="Noto Sans" w:hAnsi="Noto Sans" w:cs="Noto Sans"/>
                <w:sz w:val="20"/>
                <w:szCs w:val="20"/>
              </w:rPr>
            </w:pPr>
          </w:p>
        </w:tc>
      </w:tr>
      <w:tr w:rsidR="00A443ED" w:rsidRPr="00797497" w14:paraId="6DD5988B" w14:textId="77777777" w:rsidTr="00BA5F9F">
        <w:tc>
          <w:tcPr>
            <w:tcW w:w="3600" w:type="dxa"/>
            <w:tcBorders>
              <w:top w:val="single" w:sz="4" w:space="0" w:color="000000"/>
            </w:tcBorders>
            <w:vAlign w:val="center"/>
          </w:tcPr>
          <w:p w14:paraId="4F24E23E"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NOMBRE, FIRMA Y CARGO</w:t>
            </w:r>
          </w:p>
          <w:p w14:paraId="550850CB"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DEL APODERADO LEGAL</w:t>
            </w:r>
          </w:p>
        </w:tc>
        <w:tc>
          <w:tcPr>
            <w:tcW w:w="720" w:type="dxa"/>
            <w:vAlign w:val="center"/>
          </w:tcPr>
          <w:p w14:paraId="3B1067A5" w14:textId="77777777" w:rsidR="00A443ED" w:rsidRPr="00797497" w:rsidRDefault="00A443ED" w:rsidP="00BA5F9F">
            <w:pPr>
              <w:jc w:val="both"/>
              <w:rPr>
                <w:rFonts w:ascii="Noto Sans" w:hAnsi="Noto Sans" w:cs="Noto Sans"/>
                <w:sz w:val="20"/>
                <w:szCs w:val="20"/>
              </w:rPr>
            </w:pPr>
          </w:p>
        </w:tc>
        <w:tc>
          <w:tcPr>
            <w:tcW w:w="3240" w:type="dxa"/>
            <w:tcBorders>
              <w:top w:val="single" w:sz="4" w:space="0" w:color="000000"/>
            </w:tcBorders>
            <w:vAlign w:val="center"/>
          </w:tcPr>
          <w:p w14:paraId="7F64EDFE"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NOMBRE, FIRMA Y CARGO</w:t>
            </w:r>
          </w:p>
          <w:p w14:paraId="5E0B2D4C"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DEL APODERADO LEGAL</w:t>
            </w:r>
          </w:p>
        </w:tc>
      </w:tr>
    </w:tbl>
    <w:p w14:paraId="364A07D4" w14:textId="77777777" w:rsidR="00A443ED" w:rsidRPr="00797497" w:rsidRDefault="00A443ED" w:rsidP="00A443ED">
      <w:pPr>
        <w:jc w:val="both"/>
        <w:rPr>
          <w:rFonts w:ascii="Noto Sans" w:hAnsi="Noto Sans" w:cs="Noto Sans"/>
          <w:sz w:val="20"/>
          <w:szCs w:val="20"/>
        </w:rPr>
      </w:pPr>
    </w:p>
    <w:p w14:paraId="511B2941" w14:textId="77777777" w:rsidR="00A443ED" w:rsidRPr="00797497" w:rsidRDefault="00A443ED" w:rsidP="00A443ED">
      <w:pPr>
        <w:rPr>
          <w:rFonts w:ascii="Noto Sans" w:hAnsi="Noto Sans" w:cs="Noto Sans"/>
          <w:sz w:val="20"/>
          <w:szCs w:val="20"/>
        </w:rPr>
      </w:pPr>
    </w:p>
    <w:p w14:paraId="1A0A8945"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bookmarkStart w:id="107" w:name="_Toc461458769"/>
    </w:p>
    <w:p w14:paraId="2140C9B3"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lastRenderedPageBreak/>
        <w:t>ANEXO NÚMERO 10</w:t>
      </w:r>
      <w:bookmarkEnd w:id="107"/>
    </w:p>
    <w:p w14:paraId="4D86A341"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ESTRATIFICACIÓN DE MICRO, PEQUEÑA O MEDIANA EMPRESA. (</w:t>
      </w:r>
      <w:proofErr w:type="spellStart"/>
      <w:r w:rsidRPr="00797497">
        <w:rPr>
          <w:rFonts w:ascii="Noto Sans" w:hAnsi="Noto Sans" w:cs="Noto Sans"/>
          <w:b/>
          <w:sz w:val="20"/>
          <w:szCs w:val="20"/>
        </w:rPr>
        <w:t>MIPYMES</w:t>
      </w:r>
      <w:proofErr w:type="spellEnd"/>
      <w:r w:rsidRPr="00797497">
        <w:rPr>
          <w:rFonts w:ascii="Noto Sans" w:hAnsi="Noto Sans" w:cs="Noto Sans"/>
          <w:b/>
          <w:sz w:val="20"/>
          <w:szCs w:val="20"/>
        </w:rPr>
        <w:t>)</w:t>
      </w:r>
    </w:p>
    <w:p w14:paraId="4131DC8A" w14:textId="77777777" w:rsidR="00A443ED" w:rsidRPr="00797497" w:rsidRDefault="00A443ED" w:rsidP="00A443ED">
      <w:pPr>
        <w:rPr>
          <w:rFonts w:ascii="Noto Sans" w:hAnsi="Noto Sans" w:cs="Noto Sans"/>
          <w:sz w:val="20"/>
          <w:szCs w:val="20"/>
        </w:rPr>
      </w:pPr>
    </w:p>
    <w:p w14:paraId="30E67180"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_________________, A ___ DE _________________DE 20**.  (1)</w:t>
      </w:r>
    </w:p>
    <w:p w14:paraId="139D0D66"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_________ (2</w:t>
      </w:r>
      <w:proofErr w:type="gramStart"/>
      <w:r w:rsidRPr="00797497">
        <w:rPr>
          <w:rFonts w:ascii="Noto Sans" w:hAnsi="Noto Sans" w:cs="Noto Sans"/>
          <w:sz w:val="20"/>
          <w:szCs w:val="20"/>
        </w:rPr>
        <w:t>)_</w:t>
      </w:r>
      <w:proofErr w:type="gramEnd"/>
      <w:r w:rsidRPr="00797497">
        <w:rPr>
          <w:rFonts w:ascii="Noto Sans" w:hAnsi="Noto Sans" w:cs="Noto Sans"/>
          <w:sz w:val="20"/>
          <w:szCs w:val="20"/>
        </w:rPr>
        <w:t>_______</w:t>
      </w:r>
    </w:p>
    <w:p w14:paraId="0B17C9FD"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P R E S E N T E.</w:t>
      </w:r>
    </w:p>
    <w:p w14:paraId="2AACB0C6" w14:textId="77777777" w:rsidR="00A443ED" w:rsidRPr="00797497" w:rsidRDefault="00A443ED" w:rsidP="00A443ED">
      <w:pPr>
        <w:rPr>
          <w:rFonts w:ascii="Noto Sans" w:hAnsi="Noto Sans" w:cs="Noto Sans"/>
          <w:sz w:val="20"/>
          <w:szCs w:val="20"/>
        </w:rPr>
      </w:pPr>
    </w:p>
    <w:p w14:paraId="3E0668C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ME REFIERO AL PROCEDIMIENTO DE ________</w:t>
      </w:r>
      <w:proofErr w:type="gramStart"/>
      <w:r w:rsidRPr="00797497">
        <w:rPr>
          <w:rFonts w:ascii="Noto Sans" w:hAnsi="Noto Sans" w:cs="Noto Sans"/>
          <w:sz w:val="20"/>
          <w:szCs w:val="20"/>
        </w:rPr>
        <w:t>_(</w:t>
      </w:r>
      <w:proofErr w:type="gramEnd"/>
      <w:r w:rsidRPr="00797497">
        <w:rPr>
          <w:rFonts w:ascii="Noto Sans" w:hAnsi="Noto Sans" w:cs="Noto Sans"/>
          <w:sz w:val="20"/>
          <w:szCs w:val="20"/>
        </w:rPr>
        <w:t>3)________ NO. _______</w:t>
      </w:r>
      <w:proofErr w:type="gramStart"/>
      <w:r w:rsidRPr="00797497">
        <w:rPr>
          <w:rFonts w:ascii="Noto Sans" w:hAnsi="Noto Sans" w:cs="Noto Sans"/>
          <w:sz w:val="20"/>
          <w:szCs w:val="20"/>
        </w:rPr>
        <w:t>_(</w:t>
      </w:r>
      <w:proofErr w:type="gramEnd"/>
      <w:r w:rsidRPr="00797497">
        <w:rPr>
          <w:rFonts w:ascii="Noto Sans" w:hAnsi="Noto Sans" w:cs="Noto Sans"/>
          <w:sz w:val="20"/>
          <w:szCs w:val="20"/>
        </w:rPr>
        <w:t>4) _______ EN EL QUE MÍ REPRESENTADA, LA EMPRESA_________(5)________, PARTICIPA A TRAVÉS DE LA PRESENTE PROPUESTA.</w:t>
      </w:r>
    </w:p>
    <w:p w14:paraId="16EF8E9D" w14:textId="77777777" w:rsidR="00A443ED" w:rsidRPr="00797497" w:rsidRDefault="00A443ED" w:rsidP="00A443ED">
      <w:pPr>
        <w:jc w:val="both"/>
        <w:rPr>
          <w:rFonts w:ascii="Noto Sans" w:hAnsi="Noto Sans" w:cs="Noto Sans"/>
          <w:sz w:val="20"/>
          <w:szCs w:val="20"/>
        </w:rPr>
      </w:pPr>
    </w:p>
    <w:p w14:paraId="7F3EE676" w14:textId="0AB69CBE"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AL RESPECTO Y DE CONFORMIDAD CON</w:t>
      </w:r>
      <w:r w:rsidR="007C0F96">
        <w:rPr>
          <w:rFonts w:ascii="Noto Sans" w:hAnsi="Noto Sans" w:cs="Noto Sans"/>
          <w:sz w:val="20"/>
          <w:szCs w:val="20"/>
        </w:rPr>
        <w:t xml:space="preserve"> LO DISPUESTO POR EL ARTÍCULO 57</w:t>
      </w:r>
      <w:r w:rsidRPr="00797497">
        <w:rPr>
          <w:rFonts w:ascii="Noto Sans" w:hAnsi="Noto Sans" w:cs="Noto Sans"/>
          <w:sz w:val="20"/>
          <w:szCs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B1C3D5F" w14:textId="77777777" w:rsidR="00A443ED" w:rsidRPr="00797497" w:rsidRDefault="00A443ED" w:rsidP="00A443ED">
      <w:pPr>
        <w:jc w:val="both"/>
        <w:rPr>
          <w:rFonts w:ascii="Noto Sans" w:hAnsi="Noto Sans" w:cs="Noto Sans"/>
          <w:sz w:val="20"/>
          <w:szCs w:val="20"/>
        </w:rPr>
      </w:pPr>
    </w:p>
    <w:p w14:paraId="756B2CC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BA15171" w14:textId="77777777" w:rsidR="00A443ED" w:rsidRPr="00797497" w:rsidRDefault="00A443ED" w:rsidP="00A443ED">
      <w:pPr>
        <w:rPr>
          <w:rFonts w:ascii="Noto Sans" w:hAnsi="Noto Sans" w:cs="Noto Sans"/>
          <w:sz w:val="20"/>
          <w:szCs w:val="20"/>
        </w:rPr>
      </w:pPr>
    </w:p>
    <w:p w14:paraId="66BE27CD" w14:textId="77777777" w:rsidR="00A443ED" w:rsidRPr="00797497" w:rsidRDefault="00A443ED" w:rsidP="00A443ED">
      <w:pPr>
        <w:rPr>
          <w:rFonts w:ascii="Noto Sans" w:hAnsi="Noto Sans" w:cs="Noto Sans"/>
          <w:sz w:val="20"/>
          <w:szCs w:val="20"/>
        </w:rPr>
      </w:pPr>
    </w:p>
    <w:p w14:paraId="2809D5D1"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A T E N T A M E N T E</w:t>
      </w:r>
    </w:p>
    <w:p w14:paraId="1C5C6D73"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__________</w:t>
      </w:r>
      <w:proofErr w:type="gramStart"/>
      <w:r w:rsidRPr="00797497">
        <w:rPr>
          <w:rFonts w:ascii="Noto Sans" w:hAnsi="Noto Sans" w:cs="Noto Sans"/>
          <w:sz w:val="20"/>
          <w:szCs w:val="20"/>
        </w:rPr>
        <w:t>_(</w:t>
      </w:r>
      <w:proofErr w:type="gramEnd"/>
      <w:r w:rsidRPr="00797497">
        <w:rPr>
          <w:rFonts w:ascii="Noto Sans" w:hAnsi="Noto Sans" w:cs="Noto Sans"/>
          <w:sz w:val="20"/>
          <w:szCs w:val="20"/>
        </w:rPr>
        <w:t>9)____________</w:t>
      </w:r>
    </w:p>
    <w:p w14:paraId="20DF82EF" w14:textId="77777777" w:rsidR="00A443ED" w:rsidRPr="00797497" w:rsidRDefault="00A443ED" w:rsidP="00A443ED">
      <w:pPr>
        <w:spacing w:after="200" w:line="276" w:lineRule="auto"/>
        <w:rPr>
          <w:rFonts w:ascii="Noto Sans" w:hAnsi="Noto Sans" w:cs="Noto Sans"/>
          <w:sz w:val="20"/>
          <w:szCs w:val="20"/>
        </w:rPr>
      </w:pPr>
      <w:r w:rsidRPr="00797497">
        <w:rPr>
          <w:rFonts w:ascii="Noto Sans" w:hAnsi="Noto Sans" w:cs="Noto Sans"/>
          <w:sz w:val="20"/>
          <w:szCs w:val="20"/>
        </w:rPr>
        <w:br w:type="page"/>
      </w:r>
    </w:p>
    <w:p w14:paraId="39AEE078" w14:textId="77777777" w:rsidR="00A443ED" w:rsidRPr="00797497" w:rsidRDefault="00A443ED" w:rsidP="00A443ED">
      <w:pPr>
        <w:rPr>
          <w:rFonts w:ascii="Noto Sans" w:hAnsi="Noto Sans" w:cs="Noto Sans"/>
          <w:sz w:val="20"/>
          <w:szCs w:val="20"/>
        </w:rPr>
      </w:pPr>
    </w:p>
    <w:p w14:paraId="04E626AD"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NÚMERO 10 A</w:t>
      </w:r>
    </w:p>
    <w:p w14:paraId="0C666E7A" w14:textId="77777777" w:rsidR="00A443ED" w:rsidRPr="00797497" w:rsidRDefault="00A443ED" w:rsidP="00A443ED">
      <w:pPr>
        <w:jc w:val="center"/>
        <w:rPr>
          <w:rFonts w:ascii="Noto Sans" w:hAnsi="Noto Sans" w:cs="Noto Sans"/>
          <w:b/>
          <w:sz w:val="20"/>
          <w:szCs w:val="20"/>
        </w:rPr>
      </w:pPr>
    </w:p>
    <w:p w14:paraId="50A8F791"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INSTRUCTIVO DE LLENADO DEL FORMATO DE ESTRATIFICACIÓN DE MICRO, PEQUEÑA O MEDIANA EMPRESA. (</w:t>
      </w:r>
      <w:proofErr w:type="spellStart"/>
      <w:r w:rsidRPr="00797497">
        <w:rPr>
          <w:rFonts w:ascii="Noto Sans" w:hAnsi="Noto Sans" w:cs="Noto Sans"/>
          <w:b/>
          <w:sz w:val="20"/>
          <w:szCs w:val="20"/>
        </w:rPr>
        <w:t>MIPYMES</w:t>
      </w:r>
      <w:proofErr w:type="spellEnd"/>
      <w:r w:rsidRPr="00797497">
        <w:rPr>
          <w:rFonts w:ascii="Noto Sans" w:hAnsi="Noto Sans" w:cs="Noto Sans"/>
          <w:b/>
          <w:sz w:val="20"/>
          <w:szCs w:val="20"/>
        </w:rPr>
        <w:t>)</w:t>
      </w:r>
    </w:p>
    <w:p w14:paraId="7D2E46D2" w14:textId="77777777" w:rsidR="00A443ED" w:rsidRPr="00797497" w:rsidRDefault="00A443ED" w:rsidP="00A443ED">
      <w:pPr>
        <w:jc w:val="center"/>
        <w:rPr>
          <w:rFonts w:ascii="Noto Sans" w:hAnsi="Noto Sans" w:cs="Noto Sans"/>
          <w:b/>
          <w:sz w:val="20"/>
          <w:szCs w:val="20"/>
        </w:rPr>
      </w:pPr>
    </w:p>
    <w:p w14:paraId="735FDBA0"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DESCRIPCIÓN:</w:t>
      </w:r>
    </w:p>
    <w:p w14:paraId="3F797459"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 xml:space="preserve">FORMATO PARA QUE LOS LICITANTES MANIFIESTEN, BAJO PROTESTA DE DECIR VERDAD, LA ESTRATIFICACIÓN QUE LES CORRESPONDE COMO </w:t>
      </w:r>
      <w:proofErr w:type="spellStart"/>
      <w:r w:rsidRPr="00797497">
        <w:rPr>
          <w:rFonts w:ascii="Noto Sans" w:hAnsi="Noto Sans" w:cs="Noto Sans"/>
          <w:sz w:val="20"/>
          <w:szCs w:val="20"/>
        </w:rPr>
        <w:t>MIPYMES</w:t>
      </w:r>
      <w:proofErr w:type="spellEnd"/>
      <w:r w:rsidRPr="00797497">
        <w:rPr>
          <w:rFonts w:ascii="Noto Sans" w:hAnsi="Noto Sans" w:cs="Noto Sans"/>
          <w:sz w:val="20"/>
          <w:szCs w:val="20"/>
        </w:rPr>
        <w:t xml:space="preserve">, DE CONFORMIDAD CON EL ACUERDO DE ESTRATIFICACIÓN DE LAS </w:t>
      </w:r>
      <w:proofErr w:type="spellStart"/>
      <w:r w:rsidRPr="00797497">
        <w:rPr>
          <w:rFonts w:ascii="Noto Sans" w:hAnsi="Noto Sans" w:cs="Noto Sans"/>
          <w:sz w:val="20"/>
          <w:szCs w:val="20"/>
        </w:rPr>
        <w:t>MIPYMES</w:t>
      </w:r>
      <w:proofErr w:type="spellEnd"/>
      <w:r w:rsidRPr="00797497">
        <w:rPr>
          <w:rFonts w:ascii="Noto Sans" w:hAnsi="Noto Sans" w:cs="Noto Sans"/>
          <w:sz w:val="20"/>
          <w:szCs w:val="20"/>
        </w:rPr>
        <w:t>, PUBLICADO EN EL DIARIO OFICIAL DE LA FEDERACIÓN EL 30 DE JUNIO DE 2009.</w:t>
      </w:r>
    </w:p>
    <w:p w14:paraId="3171517A"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INSTRUCTIVO DE LLENADO:</w:t>
      </w:r>
    </w:p>
    <w:p w14:paraId="634F724F"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LLENAR LOS CAMPOS CONFORME APLIQUE TOMANDO EN CUENTA LOS RANGOS PREVISTOS EN EL ACUERDO ANTES MENCIONADO.</w:t>
      </w:r>
    </w:p>
    <w:p w14:paraId="79E13B5B"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SEÑALAR LA FECHA DE SUSCRIPCIÓN DEL DOCUMENTO.</w:t>
      </w:r>
    </w:p>
    <w:p w14:paraId="50AEF929"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ANOTAR EL NOMBRE DE LA CONVOCANTE.</w:t>
      </w:r>
    </w:p>
    <w:p w14:paraId="63997156"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PRECISAR EL PROCEDIMIENTO DE CONTRATACIÓN DE QUE SE TRATE.</w:t>
      </w:r>
    </w:p>
    <w:p w14:paraId="109DC91C"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INDICAR EL NÚMERO DE PROCEDIMIENTO DE CON</w:t>
      </w:r>
      <w:r>
        <w:rPr>
          <w:rFonts w:ascii="Noto Sans" w:hAnsi="Noto Sans" w:cs="Noto Sans"/>
          <w:sz w:val="20"/>
          <w:szCs w:val="20"/>
        </w:rPr>
        <w:t>TRATACIÓN ASIGNADO POR LA PLATAFORMA COMPRAS MX</w:t>
      </w:r>
      <w:r w:rsidRPr="00797497">
        <w:rPr>
          <w:rFonts w:ascii="Noto Sans" w:hAnsi="Noto Sans" w:cs="Noto Sans"/>
          <w:sz w:val="20"/>
          <w:szCs w:val="20"/>
        </w:rPr>
        <w:t>.</w:t>
      </w:r>
    </w:p>
    <w:p w14:paraId="1038FAFC"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ANOTAR EL NOMBRE, RAZÓN SOCIAL O DENOMINACIÓN DEL LICITANTE.</w:t>
      </w:r>
    </w:p>
    <w:p w14:paraId="750157C8"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INDICAR EL REGISTRO FEDERAL DE CONTRIBUYENTES DEL LICITANTE.</w:t>
      </w:r>
    </w:p>
    <w:p w14:paraId="4F918360"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Pr="00797497">
        <w:rPr>
          <w:rFonts w:ascii="Noto Sans" w:hAnsi="Noto Sans" w:cs="Noto Sans"/>
          <w:sz w:val="20"/>
          <w:szCs w:val="20"/>
        </w:rPr>
        <w:t>MIPYME</w:t>
      </w:r>
      <w:proofErr w:type="spellEnd"/>
      <w:r w:rsidRPr="00797497">
        <w:rPr>
          <w:rFonts w:ascii="Noto Sans" w:hAnsi="Noto Sans" w:cs="Noto Sans"/>
          <w:sz w:val="20"/>
          <w:szCs w:val="20"/>
        </w:rPr>
        <w:t xml:space="preserve"> DISPONIBLE EN LA PÁGINA </w:t>
      </w:r>
      <w:hyperlink r:id="rId22" w:history="1">
        <w:r w:rsidRPr="00797497">
          <w:rPr>
            <w:rFonts w:ascii="Noto Sans" w:hAnsi="Noto Sans" w:cs="Noto Sans"/>
            <w:sz w:val="20"/>
            <w:szCs w:val="20"/>
          </w:rPr>
          <w:t>HTTP://WWW.COMPRASDEGOBIERNO.GOB.MX/CALCULADORA</w:t>
        </w:r>
      </w:hyperlink>
    </w:p>
    <w:p w14:paraId="1C69CD1F"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PARA EL CONCEPTO “TRABAJADORES”, UTILIZAR EL TOTAL DE LOS TRABAJADORES CON LOS QUE CUENTA LA EMPRESA A LA FECHA DE LA EMISIÓN DE LA MANIFESTACIÓN.</w:t>
      </w:r>
    </w:p>
    <w:p w14:paraId="21EEF089"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68E7C2D"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SEÑALAR EL TAMAÑO DE LA EMPRESA (MICRO, PEQUEÑA O MEDIANA), CONFORME AL RESULTADO DE LA OPERACIÓN SEÑALADA EN EL NUMERAL ANTERIOR.</w:t>
      </w:r>
    </w:p>
    <w:p w14:paraId="033EC456"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ANOTAR EL NOMBRE, FIRMA Y CARGO DEL APODERADO O REPRESENTANTE LEGAL DEL LICITANTE.</w:t>
      </w:r>
    </w:p>
    <w:p w14:paraId="19FEBFA2" w14:textId="77777777" w:rsidR="00A443ED" w:rsidRPr="00797497" w:rsidRDefault="00A443ED" w:rsidP="00A443ED">
      <w:pPr>
        <w:rPr>
          <w:rFonts w:ascii="Noto Sans" w:hAnsi="Noto Sans" w:cs="Noto Sans"/>
          <w:sz w:val="20"/>
          <w:szCs w:val="20"/>
        </w:rPr>
      </w:pPr>
    </w:p>
    <w:p w14:paraId="5D0A59A8"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p>
    <w:p w14:paraId="711E6E86"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lastRenderedPageBreak/>
        <w:t>ANEXO 11 (ONCE)</w:t>
      </w:r>
    </w:p>
    <w:p w14:paraId="37830B7B"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FORMATO: PROPUESTA ECONÓMICA.</w:t>
      </w:r>
    </w:p>
    <w:p w14:paraId="395C50D1" w14:textId="77777777" w:rsidR="00A443ED" w:rsidRPr="00797497" w:rsidRDefault="00A443ED" w:rsidP="00A443ED">
      <w:pPr>
        <w:rPr>
          <w:rFonts w:ascii="Noto Sans" w:hAnsi="Noto Sans" w:cs="Noto Sans"/>
          <w:sz w:val="20"/>
          <w:szCs w:val="20"/>
        </w:rPr>
      </w:pPr>
    </w:p>
    <w:p w14:paraId="25952151"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P R O P O S I C I Ó N   T É C N I C O  E C O N O M I CA</w:t>
      </w:r>
    </w:p>
    <w:p w14:paraId="652BED86"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LICITACIÓN PÚBLICA NACIONAL NÚMERO_____________________________ ELECTRÓNICA.</w:t>
      </w:r>
    </w:p>
    <w:p w14:paraId="61442A5C"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FECHA: __________________</w:t>
      </w:r>
      <w:r w:rsidRPr="00797497">
        <w:rPr>
          <w:rFonts w:ascii="Noto Sans" w:hAnsi="Noto Sans" w:cs="Noto Sans"/>
          <w:sz w:val="20"/>
          <w:szCs w:val="20"/>
        </w:rPr>
        <w:tab/>
      </w:r>
      <w:r w:rsidRPr="00797497">
        <w:rPr>
          <w:rFonts w:ascii="Noto Sans" w:hAnsi="Noto Sans" w:cs="Noto Sans"/>
          <w:sz w:val="20"/>
          <w:szCs w:val="20"/>
        </w:rPr>
        <w:tab/>
      </w:r>
      <w:proofErr w:type="spellStart"/>
      <w:r w:rsidRPr="00797497">
        <w:rPr>
          <w:rFonts w:ascii="Noto Sans" w:hAnsi="Noto Sans" w:cs="Noto Sans"/>
          <w:sz w:val="20"/>
          <w:szCs w:val="20"/>
        </w:rPr>
        <w:t>FAB</w:t>
      </w:r>
      <w:proofErr w:type="spellEnd"/>
      <w:r w:rsidRPr="00797497">
        <w:rPr>
          <w:rFonts w:ascii="Noto Sans" w:hAnsi="Noto Sans" w:cs="Noto Sans"/>
          <w:sz w:val="20"/>
          <w:szCs w:val="20"/>
        </w:rPr>
        <w:t>. (   ).</w:t>
      </w:r>
      <w:r w:rsidRPr="00797497">
        <w:rPr>
          <w:rFonts w:ascii="Noto Sans" w:hAnsi="Noto Sans" w:cs="Noto Sans"/>
          <w:sz w:val="20"/>
          <w:szCs w:val="20"/>
        </w:rPr>
        <w:tab/>
        <w:t xml:space="preserve"> </w:t>
      </w:r>
      <w:proofErr w:type="spellStart"/>
      <w:r w:rsidRPr="00797497">
        <w:rPr>
          <w:rFonts w:ascii="Noto Sans" w:hAnsi="Noto Sans" w:cs="Noto Sans"/>
          <w:sz w:val="20"/>
          <w:szCs w:val="20"/>
        </w:rPr>
        <w:t>DIST</w:t>
      </w:r>
      <w:proofErr w:type="spellEnd"/>
      <w:r w:rsidRPr="00797497">
        <w:rPr>
          <w:rFonts w:ascii="Noto Sans" w:hAnsi="Noto Sans" w:cs="Noto Sans"/>
          <w:sz w:val="20"/>
          <w:szCs w:val="20"/>
        </w:rPr>
        <w:t>. (   ).</w:t>
      </w:r>
      <w:r w:rsidRPr="00797497">
        <w:rPr>
          <w:rFonts w:ascii="Noto Sans" w:hAnsi="Noto Sans" w:cs="Noto Sans"/>
          <w:sz w:val="20"/>
          <w:szCs w:val="20"/>
        </w:rPr>
        <w:tab/>
        <w:t xml:space="preserve">No. DE </w:t>
      </w:r>
      <w:proofErr w:type="spellStart"/>
      <w:r w:rsidRPr="00797497">
        <w:rPr>
          <w:rFonts w:ascii="Noto Sans" w:hAnsi="Noto Sans" w:cs="Noto Sans"/>
          <w:sz w:val="20"/>
          <w:szCs w:val="20"/>
        </w:rPr>
        <w:t>PREI</w:t>
      </w:r>
      <w:proofErr w:type="spellEnd"/>
      <w:r w:rsidRPr="00797497">
        <w:rPr>
          <w:rFonts w:ascii="Noto Sans" w:hAnsi="Noto Sans" w:cs="Noto Sans"/>
          <w:sz w:val="20"/>
          <w:szCs w:val="20"/>
        </w:rPr>
        <w:t xml:space="preserve"> IMSS: ____________</w:t>
      </w:r>
    </w:p>
    <w:p w14:paraId="0F19EEDB"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NOMBRE DEL OFERENTE: ____________________________________________________</w:t>
      </w:r>
      <w:r w:rsidRPr="00797497">
        <w:rPr>
          <w:rFonts w:ascii="Noto Sans" w:hAnsi="Noto Sans" w:cs="Noto Sans"/>
          <w:sz w:val="20"/>
          <w:szCs w:val="20"/>
        </w:rPr>
        <w:tab/>
        <w:t>DOMICILIO: __________________________________________________________</w:t>
      </w:r>
    </w:p>
    <w:p w14:paraId="70ECFC75"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TEL.: _____________________________</w:t>
      </w:r>
      <w:r w:rsidRPr="00797497">
        <w:rPr>
          <w:rFonts w:ascii="Noto Sans" w:hAnsi="Noto Sans" w:cs="Noto Sans"/>
          <w:sz w:val="20"/>
          <w:szCs w:val="20"/>
        </w:rPr>
        <w:tab/>
        <w:t>FAX: __________________________</w:t>
      </w:r>
      <w:r w:rsidRPr="00797497">
        <w:rPr>
          <w:rFonts w:ascii="Noto Sans" w:hAnsi="Noto Sans" w:cs="Noto Sans"/>
          <w:sz w:val="20"/>
          <w:szCs w:val="20"/>
        </w:rPr>
        <w:tab/>
        <w:t xml:space="preserve">R. F. </w:t>
      </w:r>
      <w:proofErr w:type="spellStart"/>
      <w:r w:rsidRPr="00797497">
        <w:rPr>
          <w:rFonts w:ascii="Noto Sans" w:hAnsi="Noto Sans" w:cs="Noto Sans"/>
          <w:sz w:val="20"/>
          <w:szCs w:val="20"/>
        </w:rPr>
        <w:t>C.:___________________________CORREO</w:t>
      </w:r>
      <w:proofErr w:type="spellEnd"/>
      <w:r w:rsidRPr="00797497">
        <w:rPr>
          <w:rFonts w:ascii="Noto Sans" w:hAnsi="Noto Sans" w:cs="Noto Sans"/>
          <w:sz w:val="20"/>
          <w:szCs w:val="20"/>
        </w:rPr>
        <w:t xml:space="preserve"> ELECTRÓNICO (de la empresa participante):                   ESTRATIFICACIÓN: </w:t>
      </w:r>
      <w:r w:rsidRPr="00797497">
        <w:rPr>
          <w:rFonts w:ascii="Noto Sans" w:hAnsi="Noto Sans" w:cs="Noto Sans"/>
          <w:sz w:val="20"/>
          <w:szCs w:val="20"/>
        </w:rPr>
        <w:tab/>
        <w:t xml:space="preserve">MICRO (      )    PEQUEÑA (      ) </w:t>
      </w:r>
      <w:r w:rsidRPr="00797497">
        <w:rPr>
          <w:rFonts w:ascii="Noto Sans" w:hAnsi="Noto Sans" w:cs="Noto Sans"/>
          <w:sz w:val="20"/>
          <w:szCs w:val="20"/>
        </w:rPr>
        <w:tab/>
        <w:t>MEDIANA (     )</w:t>
      </w:r>
      <w:r w:rsidRPr="00797497">
        <w:rPr>
          <w:rFonts w:ascii="Noto Sans" w:hAnsi="Noto Sans" w:cs="Noto Sans"/>
          <w:sz w:val="20"/>
          <w:szCs w:val="20"/>
        </w:rPr>
        <w:tab/>
        <w:t xml:space="preserve">GRANDE (        </w:t>
      </w:r>
    </w:p>
    <w:p w14:paraId="4E9DF77C" w14:textId="77777777" w:rsidR="00A443ED" w:rsidRPr="00797497" w:rsidRDefault="00A443ED" w:rsidP="00A443ED">
      <w:pPr>
        <w:suppressAutoHyphens/>
        <w:rPr>
          <w:rFonts w:ascii="Noto Sans" w:hAnsi="Noto Sans" w:cs="Noto Sans"/>
          <w:b/>
          <w:sz w:val="20"/>
          <w:szCs w:val="20"/>
        </w:rPr>
      </w:pPr>
    </w:p>
    <w:tbl>
      <w:tblPr>
        <w:tblpPr w:leftFromText="141" w:rightFromText="141" w:vertAnchor="page" w:horzAnchor="margin" w:tblpXSpec="center" w:tblpY="5590"/>
        <w:tblW w:w="9288" w:type="dxa"/>
        <w:tblLayout w:type="fixed"/>
        <w:tblCellMar>
          <w:left w:w="70" w:type="dxa"/>
          <w:right w:w="70" w:type="dxa"/>
        </w:tblCellMar>
        <w:tblLook w:val="0000" w:firstRow="0" w:lastRow="0" w:firstColumn="0" w:lastColumn="0" w:noHBand="0" w:noVBand="0"/>
      </w:tblPr>
      <w:tblGrid>
        <w:gridCol w:w="487"/>
        <w:gridCol w:w="244"/>
        <w:gridCol w:w="243"/>
        <w:gridCol w:w="244"/>
        <w:gridCol w:w="243"/>
        <w:gridCol w:w="245"/>
        <w:gridCol w:w="632"/>
        <w:gridCol w:w="716"/>
        <w:gridCol w:w="244"/>
        <w:gridCol w:w="488"/>
        <w:gridCol w:w="537"/>
        <w:gridCol w:w="567"/>
        <w:gridCol w:w="570"/>
        <w:gridCol w:w="567"/>
        <w:gridCol w:w="709"/>
        <w:gridCol w:w="567"/>
        <w:gridCol w:w="567"/>
        <w:gridCol w:w="709"/>
        <w:gridCol w:w="709"/>
      </w:tblGrid>
      <w:tr w:rsidR="00A443ED" w:rsidRPr="00797497" w14:paraId="457E49C5" w14:textId="77777777" w:rsidTr="00BA5F9F">
        <w:trPr>
          <w:trHeight w:val="26"/>
        </w:trPr>
        <w:tc>
          <w:tcPr>
            <w:tcW w:w="487" w:type="dxa"/>
            <w:vMerge w:val="restart"/>
            <w:tcBorders>
              <w:top w:val="double" w:sz="2" w:space="0" w:color="000000"/>
              <w:left w:val="double" w:sz="2" w:space="0" w:color="000000"/>
              <w:bottom w:val="double" w:sz="2" w:space="0" w:color="000000"/>
            </w:tcBorders>
            <w:shd w:val="clear" w:color="auto" w:fill="548DD4" w:themeFill="text2" w:themeFillTint="99"/>
            <w:vAlign w:val="center"/>
          </w:tcPr>
          <w:p w14:paraId="1D2C27F1"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NO.</w:t>
            </w:r>
          </w:p>
          <w:p w14:paraId="4204FE80" w14:textId="77777777" w:rsidR="00A443ED" w:rsidRPr="00797497" w:rsidRDefault="00A443ED" w:rsidP="00BA5F9F">
            <w:pPr>
              <w:rPr>
                <w:rFonts w:ascii="Noto Sans" w:hAnsi="Noto Sans" w:cs="Noto Sans"/>
                <w:sz w:val="20"/>
                <w:szCs w:val="20"/>
              </w:rPr>
            </w:pPr>
            <w:proofErr w:type="spellStart"/>
            <w:r w:rsidRPr="00797497">
              <w:rPr>
                <w:rFonts w:ascii="Noto Sans" w:hAnsi="Noto Sans" w:cs="Noto Sans"/>
                <w:sz w:val="20"/>
                <w:szCs w:val="20"/>
              </w:rPr>
              <w:t>CONS</w:t>
            </w:r>
            <w:proofErr w:type="spellEnd"/>
          </w:p>
        </w:tc>
        <w:tc>
          <w:tcPr>
            <w:tcW w:w="1219" w:type="dxa"/>
            <w:gridSpan w:val="5"/>
            <w:tcBorders>
              <w:top w:val="double" w:sz="2" w:space="0" w:color="000000"/>
              <w:left w:val="single" w:sz="8" w:space="0" w:color="000000"/>
              <w:bottom w:val="single" w:sz="8" w:space="0" w:color="000000"/>
            </w:tcBorders>
            <w:shd w:val="clear" w:color="auto" w:fill="548DD4" w:themeFill="text2" w:themeFillTint="99"/>
            <w:vAlign w:val="center"/>
          </w:tcPr>
          <w:p w14:paraId="54A445F2"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C L A V E ( S )</w:t>
            </w:r>
          </w:p>
        </w:tc>
        <w:tc>
          <w:tcPr>
            <w:tcW w:w="632" w:type="dxa"/>
            <w:vMerge w:val="restart"/>
            <w:tcBorders>
              <w:top w:val="double" w:sz="2" w:space="0" w:color="000000"/>
              <w:left w:val="single" w:sz="8" w:space="0" w:color="000000"/>
              <w:bottom w:val="double" w:sz="2" w:space="0" w:color="000000"/>
            </w:tcBorders>
            <w:shd w:val="clear" w:color="auto" w:fill="548DD4" w:themeFill="text2" w:themeFillTint="99"/>
            <w:vAlign w:val="center"/>
          </w:tcPr>
          <w:p w14:paraId="3D1C3FC3"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Descripción</w:t>
            </w:r>
          </w:p>
        </w:tc>
        <w:tc>
          <w:tcPr>
            <w:tcW w:w="1448" w:type="dxa"/>
            <w:gridSpan w:val="3"/>
            <w:tcBorders>
              <w:top w:val="double" w:sz="2" w:space="0" w:color="000000"/>
              <w:left w:val="single" w:sz="8" w:space="0" w:color="000000"/>
              <w:bottom w:val="single" w:sz="8" w:space="0" w:color="000000"/>
            </w:tcBorders>
            <w:shd w:val="clear" w:color="auto" w:fill="548DD4" w:themeFill="text2" w:themeFillTint="99"/>
            <w:vAlign w:val="center"/>
          </w:tcPr>
          <w:p w14:paraId="7FC6F66D"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Presentación</w:t>
            </w:r>
          </w:p>
        </w:tc>
        <w:tc>
          <w:tcPr>
            <w:tcW w:w="537" w:type="dxa"/>
            <w:vMerge w:val="restart"/>
            <w:tcBorders>
              <w:top w:val="double" w:sz="2" w:space="0" w:color="000000"/>
              <w:left w:val="single" w:sz="8" w:space="0" w:color="000000"/>
              <w:bottom w:val="double" w:sz="2" w:space="0" w:color="000000"/>
            </w:tcBorders>
            <w:shd w:val="clear" w:color="auto" w:fill="548DD4" w:themeFill="text2" w:themeFillTint="99"/>
            <w:vAlign w:val="center"/>
          </w:tcPr>
          <w:p w14:paraId="0EE8A498"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Marca</w:t>
            </w:r>
          </w:p>
        </w:tc>
        <w:tc>
          <w:tcPr>
            <w:tcW w:w="567" w:type="dxa"/>
            <w:vMerge w:val="restart"/>
            <w:tcBorders>
              <w:top w:val="double" w:sz="2" w:space="0" w:color="000000"/>
              <w:left w:val="single" w:sz="8" w:space="0" w:color="000000"/>
              <w:bottom w:val="double" w:sz="2" w:space="0" w:color="000000"/>
            </w:tcBorders>
            <w:shd w:val="clear" w:color="auto" w:fill="548DD4" w:themeFill="text2" w:themeFillTint="99"/>
            <w:vAlign w:val="center"/>
          </w:tcPr>
          <w:p w14:paraId="0DFF0B67"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País de Origen</w:t>
            </w:r>
          </w:p>
        </w:tc>
        <w:tc>
          <w:tcPr>
            <w:tcW w:w="570" w:type="dxa"/>
            <w:tcBorders>
              <w:top w:val="double" w:sz="2" w:space="0" w:color="000000"/>
              <w:left w:val="single" w:sz="8" w:space="0" w:color="000000"/>
              <w:right w:val="single" w:sz="8" w:space="0" w:color="000000"/>
            </w:tcBorders>
            <w:shd w:val="clear" w:color="auto" w:fill="548DD4" w:themeFill="text2" w:themeFillTint="99"/>
          </w:tcPr>
          <w:p w14:paraId="0C651A08" w14:textId="77777777" w:rsidR="00A443ED" w:rsidRPr="00797497" w:rsidRDefault="00A443ED" w:rsidP="00BA5F9F">
            <w:pPr>
              <w:rPr>
                <w:rFonts w:ascii="Noto Sans" w:hAnsi="Noto Sans" w:cs="Noto Sans"/>
                <w:sz w:val="20"/>
                <w:szCs w:val="20"/>
              </w:rPr>
            </w:pPr>
          </w:p>
          <w:p w14:paraId="1DA44D72"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Cantidad Mínima anual</w:t>
            </w:r>
          </w:p>
        </w:tc>
        <w:tc>
          <w:tcPr>
            <w:tcW w:w="567" w:type="dxa"/>
            <w:vMerge w:val="restart"/>
            <w:tcBorders>
              <w:top w:val="double" w:sz="2" w:space="0" w:color="000000"/>
              <w:left w:val="single" w:sz="8" w:space="0" w:color="000000"/>
            </w:tcBorders>
            <w:shd w:val="clear" w:color="auto" w:fill="548DD4" w:themeFill="text2" w:themeFillTint="99"/>
            <w:vAlign w:val="center"/>
          </w:tcPr>
          <w:p w14:paraId="433BCC28"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Cantidad</w:t>
            </w:r>
          </w:p>
          <w:p w14:paraId="6813E7C8"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Máxima anual</w:t>
            </w:r>
          </w:p>
        </w:tc>
        <w:tc>
          <w:tcPr>
            <w:tcW w:w="709" w:type="dxa"/>
            <w:tcBorders>
              <w:top w:val="double" w:sz="2" w:space="0" w:color="000000"/>
              <w:left w:val="single" w:sz="8" w:space="0" w:color="000000"/>
              <w:right w:val="single" w:sz="8" w:space="0" w:color="000000"/>
            </w:tcBorders>
            <w:shd w:val="clear" w:color="auto" w:fill="548DD4" w:themeFill="text2" w:themeFillTint="99"/>
            <w:vAlign w:val="center"/>
          </w:tcPr>
          <w:p w14:paraId="5EAFC7E9" w14:textId="77777777" w:rsidR="00A443ED" w:rsidRPr="00797497" w:rsidRDefault="00A443ED" w:rsidP="00BA5F9F">
            <w:pPr>
              <w:rPr>
                <w:rFonts w:ascii="Noto Sans" w:hAnsi="Noto Sans" w:cs="Noto Sans"/>
                <w:sz w:val="20"/>
                <w:szCs w:val="20"/>
              </w:rPr>
            </w:pPr>
            <w:proofErr w:type="spellStart"/>
            <w:r w:rsidRPr="00797497">
              <w:rPr>
                <w:rFonts w:ascii="Noto Sans" w:hAnsi="Noto Sans" w:cs="Noto Sans"/>
                <w:sz w:val="20"/>
                <w:szCs w:val="20"/>
              </w:rPr>
              <w:t>P.U</w:t>
            </w:r>
            <w:proofErr w:type="spellEnd"/>
            <w:r w:rsidRPr="00797497">
              <w:rPr>
                <w:rFonts w:ascii="Noto Sans" w:hAnsi="Noto Sans" w:cs="Noto Sans"/>
                <w:sz w:val="20"/>
                <w:szCs w:val="20"/>
              </w:rPr>
              <w:t>.</w:t>
            </w:r>
          </w:p>
        </w:tc>
        <w:tc>
          <w:tcPr>
            <w:tcW w:w="567" w:type="dxa"/>
            <w:vMerge w:val="restart"/>
            <w:tcBorders>
              <w:top w:val="double" w:sz="2" w:space="0" w:color="000000"/>
              <w:left w:val="single" w:sz="8" w:space="0" w:color="000000"/>
            </w:tcBorders>
            <w:shd w:val="clear" w:color="auto" w:fill="548DD4" w:themeFill="text2" w:themeFillTint="99"/>
          </w:tcPr>
          <w:p w14:paraId="189510D6" w14:textId="77777777" w:rsidR="00A443ED" w:rsidRPr="00797497" w:rsidRDefault="00A443ED" w:rsidP="00BA5F9F">
            <w:pPr>
              <w:rPr>
                <w:rFonts w:ascii="Noto Sans" w:hAnsi="Noto Sans" w:cs="Noto Sans"/>
                <w:sz w:val="20"/>
                <w:szCs w:val="20"/>
              </w:rPr>
            </w:pPr>
          </w:p>
          <w:p w14:paraId="29B39764" w14:textId="77777777" w:rsidR="00A443ED" w:rsidRPr="00797497" w:rsidRDefault="00A443ED" w:rsidP="00BA5F9F">
            <w:pPr>
              <w:rPr>
                <w:rFonts w:ascii="Noto Sans" w:hAnsi="Noto Sans" w:cs="Noto Sans"/>
                <w:sz w:val="20"/>
                <w:szCs w:val="20"/>
              </w:rPr>
            </w:pPr>
            <w:proofErr w:type="spellStart"/>
            <w:r w:rsidRPr="00797497">
              <w:rPr>
                <w:rFonts w:ascii="Noto Sans" w:hAnsi="Noto Sans" w:cs="Noto Sans"/>
                <w:sz w:val="20"/>
                <w:szCs w:val="20"/>
              </w:rPr>
              <w:t>I.E.P.S</w:t>
            </w:r>
            <w:proofErr w:type="spellEnd"/>
          </w:p>
        </w:tc>
        <w:tc>
          <w:tcPr>
            <w:tcW w:w="567" w:type="dxa"/>
            <w:tcBorders>
              <w:top w:val="double" w:sz="2" w:space="0" w:color="000000"/>
              <w:left w:val="single" w:sz="8" w:space="0" w:color="000000"/>
            </w:tcBorders>
            <w:shd w:val="clear" w:color="auto" w:fill="548DD4" w:themeFill="text2" w:themeFillTint="99"/>
          </w:tcPr>
          <w:p w14:paraId="69C3B343" w14:textId="77777777" w:rsidR="00A443ED" w:rsidRPr="00797497" w:rsidRDefault="00A443ED" w:rsidP="00BA5F9F">
            <w:pPr>
              <w:rPr>
                <w:rFonts w:ascii="Noto Sans" w:hAnsi="Noto Sans" w:cs="Noto Sans"/>
                <w:sz w:val="20"/>
                <w:szCs w:val="20"/>
              </w:rPr>
            </w:pPr>
          </w:p>
          <w:p w14:paraId="13C10CAD"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16% IVA</w:t>
            </w:r>
          </w:p>
        </w:tc>
        <w:tc>
          <w:tcPr>
            <w:tcW w:w="709" w:type="dxa"/>
            <w:tcBorders>
              <w:top w:val="double" w:sz="2" w:space="0" w:color="000000"/>
              <w:left w:val="single" w:sz="8" w:space="0" w:color="000000"/>
            </w:tcBorders>
            <w:shd w:val="clear" w:color="auto" w:fill="548DD4" w:themeFill="text2" w:themeFillTint="99"/>
            <w:vAlign w:val="center"/>
          </w:tcPr>
          <w:p w14:paraId="700FFB92"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Importe</w:t>
            </w:r>
          </w:p>
          <w:p w14:paraId="30330F1E"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Mínimo  total</w:t>
            </w:r>
          </w:p>
        </w:tc>
        <w:tc>
          <w:tcPr>
            <w:tcW w:w="709" w:type="dxa"/>
            <w:vMerge w:val="restart"/>
            <w:tcBorders>
              <w:top w:val="double" w:sz="2" w:space="0" w:color="000000"/>
              <w:left w:val="single" w:sz="8" w:space="0" w:color="000000"/>
              <w:right w:val="single" w:sz="8" w:space="0" w:color="000000"/>
            </w:tcBorders>
            <w:shd w:val="clear" w:color="auto" w:fill="548DD4" w:themeFill="text2" w:themeFillTint="99"/>
            <w:vAlign w:val="center"/>
          </w:tcPr>
          <w:p w14:paraId="31D7CE23"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 xml:space="preserve"> Importe</w:t>
            </w:r>
          </w:p>
          <w:p w14:paraId="3F0BDF32"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Máximo total</w:t>
            </w:r>
          </w:p>
        </w:tc>
      </w:tr>
      <w:tr w:rsidR="00A443ED" w:rsidRPr="00797497" w14:paraId="0A2F609F" w14:textId="77777777" w:rsidTr="00BA5F9F">
        <w:trPr>
          <w:trHeight w:val="26"/>
        </w:trPr>
        <w:tc>
          <w:tcPr>
            <w:tcW w:w="487" w:type="dxa"/>
            <w:vMerge/>
            <w:tcBorders>
              <w:top w:val="double" w:sz="2" w:space="0" w:color="000000"/>
              <w:left w:val="double" w:sz="2" w:space="0" w:color="000000"/>
              <w:bottom w:val="double" w:sz="2" w:space="0" w:color="000000"/>
            </w:tcBorders>
            <w:shd w:val="clear" w:color="auto" w:fill="548DD4" w:themeFill="text2" w:themeFillTint="99"/>
            <w:vAlign w:val="center"/>
          </w:tcPr>
          <w:p w14:paraId="18E0E4C8" w14:textId="77777777" w:rsidR="00A443ED" w:rsidRPr="00797497" w:rsidRDefault="00A443ED" w:rsidP="00BA5F9F">
            <w:pPr>
              <w:rPr>
                <w:rFonts w:ascii="Noto Sans" w:hAnsi="Noto Sans" w:cs="Noto Sans"/>
                <w:sz w:val="20"/>
                <w:szCs w:val="20"/>
              </w:rPr>
            </w:pPr>
          </w:p>
        </w:tc>
        <w:tc>
          <w:tcPr>
            <w:tcW w:w="244" w:type="dxa"/>
            <w:tcBorders>
              <w:left w:val="single" w:sz="8" w:space="0" w:color="000000"/>
              <w:bottom w:val="double" w:sz="2" w:space="0" w:color="000000"/>
            </w:tcBorders>
            <w:shd w:val="clear" w:color="auto" w:fill="548DD4" w:themeFill="text2" w:themeFillTint="99"/>
            <w:vAlign w:val="bottom"/>
          </w:tcPr>
          <w:p w14:paraId="06B59ACF" w14:textId="77777777" w:rsidR="00A443ED" w:rsidRPr="00797497" w:rsidRDefault="00A443ED" w:rsidP="00BA5F9F">
            <w:pPr>
              <w:rPr>
                <w:rFonts w:ascii="Noto Sans" w:hAnsi="Noto Sans" w:cs="Noto Sans"/>
                <w:sz w:val="20"/>
                <w:szCs w:val="20"/>
              </w:rPr>
            </w:pPr>
          </w:p>
        </w:tc>
        <w:tc>
          <w:tcPr>
            <w:tcW w:w="243" w:type="dxa"/>
            <w:tcBorders>
              <w:left w:val="single" w:sz="8" w:space="0" w:color="000000"/>
              <w:bottom w:val="double" w:sz="2" w:space="0" w:color="000000"/>
            </w:tcBorders>
            <w:shd w:val="clear" w:color="auto" w:fill="548DD4" w:themeFill="text2" w:themeFillTint="99"/>
            <w:vAlign w:val="bottom"/>
          </w:tcPr>
          <w:p w14:paraId="0000BBFD" w14:textId="77777777" w:rsidR="00A443ED" w:rsidRPr="00797497" w:rsidRDefault="00A443ED" w:rsidP="00BA5F9F">
            <w:pPr>
              <w:rPr>
                <w:rFonts w:ascii="Noto Sans" w:hAnsi="Noto Sans" w:cs="Noto Sans"/>
                <w:sz w:val="20"/>
                <w:szCs w:val="20"/>
              </w:rPr>
            </w:pPr>
          </w:p>
        </w:tc>
        <w:tc>
          <w:tcPr>
            <w:tcW w:w="244" w:type="dxa"/>
            <w:tcBorders>
              <w:left w:val="single" w:sz="8" w:space="0" w:color="000000"/>
              <w:bottom w:val="double" w:sz="2" w:space="0" w:color="000000"/>
            </w:tcBorders>
            <w:shd w:val="clear" w:color="auto" w:fill="548DD4" w:themeFill="text2" w:themeFillTint="99"/>
            <w:vAlign w:val="bottom"/>
          </w:tcPr>
          <w:p w14:paraId="373882A5" w14:textId="77777777" w:rsidR="00A443ED" w:rsidRPr="00797497" w:rsidRDefault="00A443ED" w:rsidP="00BA5F9F">
            <w:pPr>
              <w:rPr>
                <w:rFonts w:ascii="Noto Sans" w:hAnsi="Noto Sans" w:cs="Noto Sans"/>
                <w:sz w:val="20"/>
                <w:szCs w:val="20"/>
              </w:rPr>
            </w:pPr>
          </w:p>
        </w:tc>
        <w:tc>
          <w:tcPr>
            <w:tcW w:w="243" w:type="dxa"/>
            <w:tcBorders>
              <w:left w:val="single" w:sz="8" w:space="0" w:color="000000"/>
              <w:bottom w:val="double" w:sz="2" w:space="0" w:color="000000"/>
            </w:tcBorders>
            <w:shd w:val="clear" w:color="auto" w:fill="548DD4" w:themeFill="text2" w:themeFillTint="99"/>
            <w:vAlign w:val="bottom"/>
          </w:tcPr>
          <w:p w14:paraId="0DF8D474" w14:textId="77777777" w:rsidR="00A443ED" w:rsidRPr="00797497" w:rsidRDefault="00A443ED" w:rsidP="00BA5F9F">
            <w:pPr>
              <w:rPr>
                <w:rFonts w:ascii="Noto Sans" w:hAnsi="Noto Sans" w:cs="Noto Sans"/>
                <w:sz w:val="20"/>
                <w:szCs w:val="20"/>
              </w:rPr>
            </w:pPr>
          </w:p>
        </w:tc>
        <w:tc>
          <w:tcPr>
            <w:tcW w:w="245" w:type="dxa"/>
            <w:tcBorders>
              <w:left w:val="single" w:sz="8" w:space="0" w:color="000000"/>
              <w:bottom w:val="double" w:sz="2" w:space="0" w:color="000000"/>
            </w:tcBorders>
            <w:shd w:val="clear" w:color="auto" w:fill="548DD4" w:themeFill="text2" w:themeFillTint="99"/>
            <w:vAlign w:val="bottom"/>
          </w:tcPr>
          <w:p w14:paraId="1DFB259B" w14:textId="77777777" w:rsidR="00A443ED" w:rsidRPr="00797497" w:rsidRDefault="00A443ED" w:rsidP="00BA5F9F">
            <w:pPr>
              <w:rPr>
                <w:rFonts w:ascii="Noto Sans" w:hAnsi="Noto Sans" w:cs="Noto Sans"/>
                <w:sz w:val="20"/>
                <w:szCs w:val="20"/>
              </w:rPr>
            </w:pPr>
          </w:p>
        </w:tc>
        <w:tc>
          <w:tcPr>
            <w:tcW w:w="632" w:type="dxa"/>
            <w:vMerge/>
            <w:tcBorders>
              <w:top w:val="double" w:sz="2" w:space="0" w:color="000000"/>
              <w:left w:val="single" w:sz="8" w:space="0" w:color="000000"/>
              <w:bottom w:val="double" w:sz="2" w:space="0" w:color="000000"/>
            </w:tcBorders>
            <w:shd w:val="clear" w:color="auto" w:fill="548DD4" w:themeFill="text2" w:themeFillTint="99"/>
            <w:vAlign w:val="center"/>
          </w:tcPr>
          <w:p w14:paraId="46DE7F61" w14:textId="77777777" w:rsidR="00A443ED" w:rsidRPr="00797497" w:rsidRDefault="00A443ED" w:rsidP="00BA5F9F">
            <w:pPr>
              <w:rPr>
                <w:rFonts w:ascii="Noto Sans" w:hAnsi="Noto Sans" w:cs="Noto Sans"/>
                <w:sz w:val="20"/>
                <w:szCs w:val="20"/>
              </w:rPr>
            </w:pPr>
          </w:p>
        </w:tc>
        <w:tc>
          <w:tcPr>
            <w:tcW w:w="716" w:type="dxa"/>
            <w:tcBorders>
              <w:left w:val="single" w:sz="8" w:space="0" w:color="000000"/>
              <w:bottom w:val="double" w:sz="2" w:space="0" w:color="000000"/>
            </w:tcBorders>
            <w:shd w:val="clear" w:color="auto" w:fill="548DD4" w:themeFill="text2" w:themeFillTint="99"/>
            <w:vAlign w:val="bottom"/>
          </w:tcPr>
          <w:p w14:paraId="60C97E6F" w14:textId="77777777" w:rsidR="00A443ED" w:rsidRPr="00797497" w:rsidRDefault="00A443ED" w:rsidP="00BA5F9F">
            <w:pPr>
              <w:rPr>
                <w:rFonts w:ascii="Noto Sans" w:hAnsi="Noto Sans" w:cs="Noto Sans"/>
                <w:sz w:val="20"/>
                <w:szCs w:val="20"/>
              </w:rPr>
            </w:pPr>
          </w:p>
        </w:tc>
        <w:tc>
          <w:tcPr>
            <w:tcW w:w="244" w:type="dxa"/>
            <w:tcBorders>
              <w:left w:val="single" w:sz="8" w:space="0" w:color="000000"/>
              <w:bottom w:val="double" w:sz="2" w:space="0" w:color="000000"/>
            </w:tcBorders>
            <w:shd w:val="clear" w:color="auto" w:fill="548DD4" w:themeFill="text2" w:themeFillTint="99"/>
            <w:vAlign w:val="bottom"/>
          </w:tcPr>
          <w:p w14:paraId="2D044C21" w14:textId="77777777" w:rsidR="00A443ED" w:rsidRPr="00797497" w:rsidRDefault="00A443ED" w:rsidP="00BA5F9F">
            <w:pPr>
              <w:rPr>
                <w:rFonts w:ascii="Noto Sans" w:hAnsi="Noto Sans" w:cs="Noto Sans"/>
                <w:sz w:val="20"/>
                <w:szCs w:val="20"/>
              </w:rPr>
            </w:pPr>
          </w:p>
        </w:tc>
        <w:tc>
          <w:tcPr>
            <w:tcW w:w="488" w:type="dxa"/>
            <w:tcBorders>
              <w:left w:val="single" w:sz="8" w:space="0" w:color="000000"/>
              <w:bottom w:val="double" w:sz="2" w:space="0" w:color="000000"/>
            </w:tcBorders>
            <w:shd w:val="clear" w:color="auto" w:fill="548DD4" w:themeFill="text2" w:themeFillTint="99"/>
            <w:vAlign w:val="bottom"/>
          </w:tcPr>
          <w:p w14:paraId="18E965BB" w14:textId="77777777" w:rsidR="00A443ED" w:rsidRPr="00797497" w:rsidRDefault="00A443ED" w:rsidP="00BA5F9F">
            <w:pPr>
              <w:rPr>
                <w:rFonts w:ascii="Noto Sans" w:hAnsi="Noto Sans" w:cs="Noto Sans"/>
                <w:sz w:val="20"/>
                <w:szCs w:val="20"/>
              </w:rPr>
            </w:pPr>
          </w:p>
        </w:tc>
        <w:tc>
          <w:tcPr>
            <w:tcW w:w="537" w:type="dxa"/>
            <w:vMerge/>
            <w:tcBorders>
              <w:top w:val="double" w:sz="2" w:space="0" w:color="000000"/>
              <w:left w:val="single" w:sz="8" w:space="0" w:color="000000"/>
              <w:bottom w:val="double" w:sz="2" w:space="0" w:color="000000"/>
            </w:tcBorders>
            <w:shd w:val="clear" w:color="auto" w:fill="548DD4" w:themeFill="text2" w:themeFillTint="99"/>
            <w:vAlign w:val="center"/>
          </w:tcPr>
          <w:p w14:paraId="4CF0854F" w14:textId="77777777" w:rsidR="00A443ED" w:rsidRPr="00797497" w:rsidRDefault="00A443ED" w:rsidP="00BA5F9F">
            <w:pPr>
              <w:rPr>
                <w:rFonts w:ascii="Noto Sans" w:hAnsi="Noto Sans" w:cs="Noto Sans"/>
                <w:sz w:val="20"/>
                <w:szCs w:val="20"/>
              </w:rPr>
            </w:pPr>
          </w:p>
        </w:tc>
        <w:tc>
          <w:tcPr>
            <w:tcW w:w="567" w:type="dxa"/>
            <w:vMerge/>
            <w:tcBorders>
              <w:top w:val="double" w:sz="2" w:space="0" w:color="000000"/>
              <w:left w:val="single" w:sz="8" w:space="0" w:color="000000"/>
              <w:bottom w:val="double" w:sz="2" w:space="0" w:color="000000"/>
            </w:tcBorders>
            <w:shd w:val="clear" w:color="auto" w:fill="548DD4" w:themeFill="text2" w:themeFillTint="99"/>
            <w:vAlign w:val="center"/>
          </w:tcPr>
          <w:p w14:paraId="42370163" w14:textId="77777777" w:rsidR="00A443ED" w:rsidRPr="00797497" w:rsidRDefault="00A443ED" w:rsidP="00BA5F9F">
            <w:pPr>
              <w:rPr>
                <w:rFonts w:ascii="Noto Sans" w:hAnsi="Noto Sans" w:cs="Noto Sans"/>
                <w:sz w:val="20"/>
                <w:szCs w:val="20"/>
              </w:rPr>
            </w:pPr>
          </w:p>
        </w:tc>
        <w:tc>
          <w:tcPr>
            <w:tcW w:w="570" w:type="dxa"/>
            <w:tcBorders>
              <w:left w:val="single" w:sz="8" w:space="0" w:color="000000"/>
              <w:bottom w:val="double" w:sz="2" w:space="0" w:color="000000"/>
              <w:right w:val="single" w:sz="8" w:space="0" w:color="000000"/>
            </w:tcBorders>
            <w:shd w:val="clear" w:color="auto" w:fill="548DD4" w:themeFill="text2" w:themeFillTint="99"/>
            <w:vAlign w:val="center"/>
          </w:tcPr>
          <w:p w14:paraId="533D1D10" w14:textId="77777777" w:rsidR="00A443ED" w:rsidRPr="00797497" w:rsidRDefault="00A443ED" w:rsidP="00BA5F9F">
            <w:pPr>
              <w:rPr>
                <w:rFonts w:ascii="Noto Sans" w:hAnsi="Noto Sans" w:cs="Noto Sans"/>
                <w:sz w:val="20"/>
                <w:szCs w:val="20"/>
              </w:rPr>
            </w:pPr>
          </w:p>
        </w:tc>
        <w:tc>
          <w:tcPr>
            <w:tcW w:w="567" w:type="dxa"/>
            <w:vMerge/>
            <w:tcBorders>
              <w:left w:val="single" w:sz="8" w:space="0" w:color="000000"/>
              <w:bottom w:val="double" w:sz="2" w:space="0" w:color="000000"/>
            </w:tcBorders>
            <w:shd w:val="clear" w:color="auto" w:fill="548DD4" w:themeFill="text2" w:themeFillTint="99"/>
          </w:tcPr>
          <w:p w14:paraId="6A90D071" w14:textId="77777777" w:rsidR="00A443ED" w:rsidRPr="00797497" w:rsidRDefault="00A443ED" w:rsidP="00BA5F9F">
            <w:pPr>
              <w:rPr>
                <w:rFonts w:ascii="Noto Sans" w:hAnsi="Noto Sans" w:cs="Noto Sans"/>
                <w:sz w:val="20"/>
                <w:szCs w:val="20"/>
              </w:rPr>
            </w:pPr>
          </w:p>
        </w:tc>
        <w:tc>
          <w:tcPr>
            <w:tcW w:w="709" w:type="dxa"/>
            <w:tcBorders>
              <w:left w:val="single" w:sz="8" w:space="0" w:color="000000"/>
              <w:bottom w:val="double" w:sz="2" w:space="0" w:color="000000"/>
              <w:right w:val="single" w:sz="8" w:space="0" w:color="000000"/>
            </w:tcBorders>
            <w:shd w:val="clear" w:color="auto" w:fill="548DD4" w:themeFill="text2" w:themeFillTint="99"/>
          </w:tcPr>
          <w:p w14:paraId="509972E4" w14:textId="77777777" w:rsidR="00A443ED" w:rsidRPr="00797497" w:rsidRDefault="00A443ED" w:rsidP="00BA5F9F">
            <w:pPr>
              <w:rPr>
                <w:rFonts w:ascii="Noto Sans" w:hAnsi="Noto Sans" w:cs="Noto Sans"/>
                <w:sz w:val="20"/>
                <w:szCs w:val="20"/>
              </w:rPr>
            </w:pPr>
          </w:p>
        </w:tc>
        <w:tc>
          <w:tcPr>
            <w:tcW w:w="567" w:type="dxa"/>
            <w:vMerge/>
            <w:tcBorders>
              <w:left w:val="single" w:sz="8" w:space="0" w:color="000000"/>
              <w:bottom w:val="double" w:sz="2" w:space="0" w:color="000000"/>
            </w:tcBorders>
            <w:shd w:val="clear" w:color="auto" w:fill="548DD4" w:themeFill="text2" w:themeFillTint="99"/>
          </w:tcPr>
          <w:p w14:paraId="29D967A0" w14:textId="77777777" w:rsidR="00A443ED" w:rsidRPr="00797497" w:rsidRDefault="00A443ED" w:rsidP="00BA5F9F">
            <w:pPr>
              <w:rPr>
                <w:rFonts w:ascii="Noto Sans" w:hAnsi="Noto Sans" w:cs="Noto Sans"/>
                <w:sz w:val="20"/>
                <w:szCs w:val="20"/>
              </w:rPr>
            </w:pPr>
          </w:p>
        </w:tc>
        <w:tc>
          <w:tcPr>
            <w:tcW w:w="567" w:type="dxa"/>
            <w:tcBorders>
              <w:left w:val="single" w:sz="8" w:space="0" w:color="000000"/>
              <w:bottom w:val="double" w:sz="2" w:space="0" w:color="000000"/>
            </w:tcBorders>
            <w:shd w:val="clear" w:color="auto" w:fill="548DD4" w:themeFill="text2" w:themeFillTint="99"/>
          </w:tcPr>
          <w:p w14:paraId="146933F4" w14:textId="77777777" w:rsidR="00A443ED" w:rsidRPr="00797497" w:rsidRDefault="00A443ED" w:rsidP="00BA5F9F">
            <w:pPr>
              <w:rPr>
                <w:rFonts w:ascii="Noto Sans" w:hAnsi="Noto Sans" w:cs="Noto Sans"/>
                <w:sz w:val="20"/>
                <w:szCs w:val="20"/>
              </w:rPr>
            </w:pPr>
          </w:p>
        </w:tc>
        <w:tc>
          <w:tcPr>
            <w:tcW w:w="709" w:type="dxa"/>
            <w:tcBorders>
              <w:left w:val="single" w:sz="8" w:space="0" w:color="000000"/>
              <w:bottom w:val="double" w:sz="2" w:space="0" w:color="000000"/>
            </w:tcBorders>
            <w:shd w:val="clear" w:color="auto" w:fill="548DD4" w:themeFill="text2" w:themeFillTint="99"/>
          </w:tcPr>
          <w:p w14:paraId="22FACE6A" w14:textId="77777777" w:rsidR="00A443ED" w:rsidRPr="00797497" w:rsidRDefault="00A443ED" w:rsidP="00BA5F9F">
            <w:pPr>
              <w:rPr>
                <w:rFonts w:ascii="Noto Sans" w:hAnsi="Noto Sans" w:cs="Noto Sans"/>
                <w:sz w:val="20"/>
                <w:szCs w:val="20"/>
              </w:rPr>
            </w:pPr>
          </w:p>
        </w:tc>
        <w:tc>
          <w:tcPr>
            <w:tcW w:w="709" w:type="dxa"/>
            <w:vMerge/>
            <w:tcBorders>
              <w:left w:val="single" w:sz="8" w:space="0" w:color="000000"/>
              <w:bottom w:val="double" w:sz="2" w:space="0" w:color="000000"/>
              <w:right w:val="single" w:sz="8" w:space="0" w:color="000000"/>
            </w:tcBorders>
            <w:shd w:val="clear" w:color="auto" w:fill="A6A6A6"/>
          </w:tcPr>
          <w:p w14:paraId="0ACD89E2" w14:textId="77777777" w:rsidR="00A443ED" w:rsidRPr="00797497" w:rsidRDefault="00A443ED" w:rsidP="00BA5F9F">
            <w:pPr>
              <w:rPr>
                <w:rFonts w:ascii="Noto Sans" w:hAnsi="Noto Sans" w:cs="Noto Sans"/>
                <w:sz w:val="20"/>
                <w:szCs w:val="20"/>
              </w:rPr>
            </w:pPr>
          </w:p>
        </w:tc>
      </w:tr>
      <w:tr w:rsidR="00A443ED" w:rsidRPr="00797497" w14:paraId="0B8A7B29" w14:textId="77777777" w:rsidTr="00BA5F9F">
        <w:trPr>
          <w:trHeight w:val="26"/>
        </w:trPr>
        <w:tc>
          <w:tcPr>
            <w:tcW w:w="487" w:type="dxa"/>
            <w:tcBorders>
              <w:left w:val="double" w:sz="2" w:space="0" w:color="000000"/>
              <w:bottom w:val="single" w:sz="4" w:space="0" w:color="000000"/>
            </w:tcBorders>
            <w:vAlign w:val="bottom"/>
          </w:tcPr>
          <w:p w14:paraId="569A6C1B" w14:textId="77777777" w:rsidR="00A443ED" w:rsidRPr="00797497" w:rsidRDefault="00A443ED" w:rsidP="00BA5F9F">
            <w:pPr>
              <w:rPr>
                <w:rFonts w:ascii="Noto Sans" w:hAnsi="Noto Sans" w:cs="Noto Sans"/>
                <w:sz w:val="20"/>
                <w:szCs w:val="20"/>
              </w:rPr>
            </w:pPr>
          </w:p>
        </w:tc>
        <w:tc>
          <w:tcPr>
            <w:tcW w:w="1219" w:type="dxa"/>
            <w:gridSpan w:val="5"/>
            <w:tcBorders>
              <w:left w:val="single" w:sz="4" w:space="0" w:color="000000"/>
              <w:bottom w:val="single" w:sz="4" w:space="0" w:color="000000"/>
            </w:tcBorders>
            <w:vAlign w:val="bottom"/>
          </w:tcPr>
          <w:p w14:paraId="7D32386C" w14:textId="77777777" w:rsidR="00A443ED" w:rsidRPr="00797497" w:rsidRDefault="00A443ED" w:rsidP="00BA5F9F">
            <w:pPr>
              <w:rPr>
                <w:rFonts w:ascii="Noto Sans" w:hAnsi="Noto Sans" w:cs="Noto Sans"/>
                <w:sz w:val="20"/>
                <w:szCs w:val="20"/>
              </w:rPr>
            </w:pPr>
          </w:p>
        </w:tc>
        <w:tc>
          <w:tcPr>
            <w:tcW w:w="632" w:type="dxa"/>
            <w:tcBorders>
              <w:left w:val="single" w:sz="4" w:space="0" w:color="000000"/>
              <w:bottom w:val="single" w:sz="4" w:space="0" w:color="000000"/>
            </w:tcBorders>
            <w:vAlign w:val="bottom"/>
          </w:tcPr>
          <w:p w14:paraId="0AAB87AA" w14:textId="77777777" w:rsidR="00A443ED" w:rsidRPr="00797497" w:rsidRDefault="00A443ED" w:rsidP="00BA5F9F">
            <w:pPr>
              <w:rPr>
                <w:rFonts w:ascii="Noto Sans" w:hAnsi="Noto Sans" w:cs="Noto Sans"/>
                <w:sz w:val="20"/>
                <w:szCs w:val="20"/>
              </w:rPr>
            </w:pPr>
          </w:p>
        </w:tc>
        <w:tc>
          <w:tcPr>
            <w:tcW w:w="716" w:type="dxa"/>
            <w:tcBorders>
              <w:left w:val="single" w:sz="4" w:space="0" w:color="000000"/>
              <w:bottom w:val="single" w:sz="4" w:space="0" w:color="000000"/>
            </w:tcBorders>
            <w:vAlign w:val="bottom"/>
          </w:tcPr>
          <w:p w14:paraId="7180451E" w14:textId="77777777" w:rsidR="00A443ED" w:rsidRPr="00797497" w:rsidRDefault="00A443ED" w:rsidP="00BA5F9F">
            <w:pPr>
              <w:rPr>
                <w:rFonts w:ascii="Noto Sans" w:hAnsi="Noto Sans" w:cs="Noto Sans"/>
                <w:sz w:val="20"/>
                <w:szCs w:val="20"/>
              </w:rPr>
            </w:pPr>
          </w:p>
        </w:tc>
        <w:tc>
          <w:tcPr>
            <w:tcW w:w="244" w:type="dxa"/>
            <w:tcBorders>
              <w:left w:val="single" w:sz="4" w:space="0" w:color="000000"/>
              <w:bottom w:val="single" w:sz="4" w:space="0" w:color="000000"/>
            </w:tcBorders>
            <w:vAlign w:val="bottom"/>
          </w:tcPr>
          <w:p w14:paraId="60E89139" w14:textId="77777777" w:rsidR="00A443ED" w:rsidRPr="00797497" w:rsidRDefault="00A443ED" w:rsidP="00BA5F9F">
            <w:pPr>
              <w:rPr>
                <w:rFonts w:ascii="Noto Sans" w:hAnsi="Noto Sans" w:cs="Noto Sans"/>
                <w:sz w:val="20"/>
                <w:szCs w:val="20"/>
              </w:rPr>
            </w:pPr>
          </w:p>
        </w:tc>
        <w:tc>
          <w:tcPr>
            <w:tcW w:w="488" w:type="dxa"/>
            <w:tcBorders>
              <w:left w:val="single" w:sz="4" w:space="0" w:color="000000"/>
              <w:bottom w:val="single" w:sz="4" w:space="0" w:color="000000"/>
            </w:tcBorders>
            <w:vAlign w:val="bottom"/>
          </w:tcPr>
          <w:p w14:paraId="55182553" w14:textId="77777777" w:rsidR="00A443ED" w:rsidRPr="00797497" w:rsidRDefault="00A443ED" w:rsidP="00BA5F9F">
            <w:pPr>
              <w:rPr>
                <w:rFonts w:ascii="Noto Sans" w:hAnsi="Noto Sans" w:cs="Noto Sans"/>
                <w:sz w:val="20"/>
                <w:szCs w:val="20"/>
              </w:rPr>
            </w:pPr>
          </w:p>
        </w:tc>
        <w:tc>
          <w:tcPr>
            <w:tcW w:w="537" w:type="dxa"/>
            <w:tcBorders>
              <w:left w:val="single" w:sz="4" w:space="0" w:color="000000"/>
              <w:bottom w:val="single" w:sz="4" w:space="0" w:color="000000"/>
            </w:tcBorders>
            <w:vAlign w:val="bottom"/>
          </w:tcPr>
          <w:p w14:paraId="1A5CD764"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tcBorders>
            <w:vAlign w:val="bottom"/>
          </w:tcPr>
          <w:p w14:paraId="76BFE2EE" w14:textId="77777777" w:rsidR="00A443ED" w:rsidRPr="00797497" w:rsidRDefault="00A443ED" w:rsidP="00BA5F9F">
            <w:pPr>
              <w:rPr>
                <w:rFonts w:ascii="Noto Sans" w:hAnsi="Noto Sans" w:cs="Noto Sans"/>
                <w:sz w:val="20"/>
                <w:szCs w:val="20"/>
              </w:rPr>
            </w:pPr>
          </w:p>
        </w:tc>
        <w:tc>
          <w:tcPr>
            <w:tcW w:w="570" w:type="dxa"/>
            <w:tcBorders>
              <w:left w:val="single" w:sz="4" w:space="0" w:color="000000"/>
              <w:bottom w:val="single" w:sz="4" w:space="0" w:color="000000"/>
            </w:tcBorders>
          </w:tcPr>
          <w:p w14:paraId="3A71A8DE"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35680F69"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742402E9"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2490A7B2"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5C7E25AA"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6E77C7F7"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043F4D70" w14:textId="77777777" w:rsidR="00A443ED" w:rsidRPr="00797497" w:rsidRDefault="00A443ED" w:rsidP="00BA5F9F">
            <w:pPr>
              <w:rPr>
                <w:rFonts w:ascii="Noto Sans" w:hAnsi="Noto Sans" w:cs="Noto Sans"/>
                <w:sz w:val="20"/>
                <w:szCs w:val="20"/>
              </w:rPr>
            </w:pPr>
          </w:p>
        </w:tc>
      </w:tr>
      <w:tr w:rsidR="00A443ED" w:rsidRPr="00797497" w14:paraId="0E532E34" w14:textId="77777777" w:rsidTr="00BA5F9F">
        <w:trPr>
          <w:trHeight w:val="26"/>
        </w:trPr>
        <w:tc>
          <w:tcPr>
            <w:tcW w:w="487" w:type="dxa"/>
            <w:tcBorders>
              <w:left w:val="double" w:sz="2" w:space="0" w:color="000000"/>
              <w:bottom w:val="single" w:sz="4" w:space="0" w:color="000000"/>
            </w:tcBorders>
            <w:vAlign w:val="bottom"/>
          </w:tcPr>
          <w:p w14:paraId="5AA39395" w14:textId="77777777" w:rsidR="00A443ED" w:rsidRPr="00797497" w:rsidRDefault="00A443ED" w:rsidP="00BA5F9F">
            <w:pPr>
              <w:rPr>
                <w:rFonts w:ascii="Noto Sans" w:hAnsi="Noto Sans" w:cs="Noto Sans"/>
                <w:sz w:val="20"/>
                <w:szCs w:val="20"/>
              </w:rPr>
            </w:pPr>
          </w:p>
        </w:tc>
        <w:tc>
          <w:tcPr>
            <w:tcW w:w="1219" w:type="dxa"/>
            <w:gridSpan w:val="5"/>
            <w:tcBorders>
              <w:left w:val="single" w:sz="4" w:space="0" w:color="000000"/>
              <w:bottom w:val="single" w:sz="4" w:space="0" w:color="000000"/>
            </w:tcBorders>
            <w:vAlign w:val="bottom"/>
          </w:tcPr>
          <w:p w14:paraId="5061A41A" w14:textId="77777777" w:rsidR="00A443ED" w:rsidRPr="00797497" w:rsidRDefault="00A443ED" w:rsidP="00BA5F9F">
            <w:pPr>
              <w:rPr>
                <w:rFonts w:ascii="Noto Sans" w:hAnsi="Noto Sans" w:cs="Noto Sans"/>
                <w:sz w:val="20"/>
                <w:szCs w:val="20"/>
              </w:rPr>
            </w:pPr>
          </w:p>
        </w:tc>
        <w:tc>
          <w:tcPr>
            <w:tcW w:w="632" w:type="dxa"/>
            <w:tcBorders>
              <w:left w:val="single" w:sz="4" w:space="0" w:color="000000"/>
              <w:bottom w:val="single" w:sz="4" w:space="0" w:color="000000"/>
            </w:tcBorders>
            <w:vAlign w:val="bottom"/>
          </w:tcPr>
          <w:p w14:paraId="4CE165A4" w14:textId="77777777" w:rsidR="00A443ED" w:rsidRPr="00797497" w:rsidRDefault="00A443ED" w:rsidP="00BA5F9F">
            <w:pPr>
              <w:rPr>
                <w:rFonts w:ascii="Noto Sans" w:hAnsi="Noto Sans" w:cs="Noto Sans"/>
                <w:sz w:val="20"/>
                <w:szCs w:val="20"/>
              </w:rPr>
            </w:pPr>
          </w:p>
        </w:tc>
        <w:tc>
          <w:tcPr>
            <w:tcW w:w="716" w:type="dxa"/>
            <w:tcBorders>
              <w:left w:val="single" w:sz="4" w:space="0" w:color="000000"/>
              <w:bottom w:val="single" w:sz="4" w:space="0" w:color="000000"/>
            </w:tcBorders>
            <w:vAlign w:val="bottom"/>
          </w:tcPr>
          <w:p w14:paraId="7E052981" w14:textId="77777777" w:rsidR="00A443ED" w:rsidRPr="00797497" w:rsidRDefault="00A443ED" w:rsidP="00BA5F9F">
            <w:pPr>
              <w:rPr>
                <w:rFonts w:ascii="Noto Sans" w:hAnsi="Noto Sans" w:cs="Noto Sans"/>
                <w:sz w:val="20"/>
                <w:szCs w:val="20"/>
              </w:rPr>
            </w:pPr>
          </w:p>
        </w:tc>
        <w:tc>
          <w:tcPr>
            <w:tcW w:w="244" w:type="dxa"/>
            <w:tcBorders>
              <w:left w:val="single" w:sz="4" w:space="0" w:color="000000"/>
              <w:bottom w:val="single" w:sz="4" w:space="0" w:color="000000"/>
            </w:tcBorders>
            <w:vAlign w:val="bottom"/>
          </w:tcPr>
          <w:p w14:paraId="27162D68" w14:textId="77777777" w:rsidR="00A443ED" w:rsidRPr="00797497" w:rsidRDefault="00A443ED" w:rsidP="00BA5F9F">
            <w:pPr>
              <w:rPr>
                <w:rFonts w:ascii="Noto Sans" w:hAnsi="Noto Sans" w:cs="Noto Sans"/>
                <w:sz w:val="20"/>
                <w:szCs w:val="20"/>
              </w:rPr>
            </w:pPr>
          </w:p>
        </w:tc>
        <w:tc>
          <w:tcPr>
            <w:tcW w:w="488" w:type="dxa"/>
            <w:tcBorders>
              <w:left w:val="single" w:sz="4" w:space="0" w:color="000000"/>
              <w:bottom w:val="single" w:sz="4" w:space="0" w:color="000000"/>
            </w:tcBorders>
            <w:vAlign w:val="bottom"/>
          </w:tcPr>
          <w:p w14:paraId="18D8A5DB" w14:textId="77777777" w:rsidR="00A443ED" w:rsidRPr="00797497" w:rsidRDefault="00A443ED" w:rsidP="00BA5F9F">
            <w:pPr>
              <w:rPr>
                <w:rFonts w:ascii="Noto Sans" w:hAnsi="Noto Sans" w:cs="Noto Sans"/>
                <w:sz w:val="20"/>
                <w:szCs w:val="20"/>
              </w:rPr>
            </w:pPr>
          </w:p>
        </w:tc>
        <w:tc>
          <w:tcPr>
            <w:tcW w:w="537" w:type="dxa"/>
            <w:tcBorders>
              <w:left w:val="single" w:sz="4" w:space="0" w:color="000000"/>
              <w:bottom w:val="single" w:sz="4" w:space="0" w:color="000000"/>
            </w:tcBorders>
            <w:vAlign w:val="bottom"/>
          </w:tcPr>
          <w:p w14:paraId="4A5F8971"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tcBorders>
            <w:vAlign w:val="bottom"/>
          </w:tcPr>
          <w:p w14:paraId="4E288772" w14:textId="77777777" w:rsidR="00A443ED" w:rsidRPr="00797497" w:rsidRDefault="00A443ED" w:rsidP="00BA5F9F">
            <w:pPr>
              <w:rPr>
                <w:rFonts w:ascii="Noto Sans" w:hAnsi="Noto Sans" w:cs="Noto Sans"/>
                <w:sz w:val="20"/>
                <w:szCs w:val="20"/>
              </w:rPr>
            </w:pPr>
          </w:p>
        </w:tc>
        <w:tc>
          <w:tcPr>
            <w:tcW w:w="570" w:type="dxa"/>
            <w:tcBorders>
              <w:left w:val="single" w:sz="4" w:space="0" w:color="000000"/>
              <w:bottom w:val="single" w:sz="4" w:space="0" w:color="000000"/>
            </w:tcBorders>
          </w:tcPr>
          <w:p w14:paraId="03E100A0"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69E1B64A"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131B2F9E"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14FE881C"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03B84722"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4F8D963A"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05C915BA" w14:textId="77777777" w:rsidR="00A443ED" w:rsidRPr="00797497" w:rsidRDefault="00A443ED" w:rsidP="00BA5F9F">
            <w:pPr>
              <w:rPr>
                <w:rFonts w:ascii="Noto Sans" w:hAnsi="Noto Sans" w:cs="Noto Sans"/>
                <w:sz w:val="20"/>
                <w:szCs w:val="20"/>
              </w:rPr>
            </w:pPr>
          </w:p>
        </w:tc>
      </w:tr>
      <w:tr w:rsidR="00A443ED" w:rsidRPr="00797497" w14:paraId="5295FD0B" w14:textId="77777777" w:rsidTr="00BA5F9F">
        <w:trPr>
          <w:trHeight w:val="89"/>
        </w:trPr>
        <w:tc>
          <w:tcPr>
            <w:tcW w:w="487" w:type="dxa"/>
            <w:tcBorders>
              <w:left w:val="double" w:sz="2" w:space="0" w:color="000000"/>
              <w:bottom w:val="single" w:sz="4" w:space="0" w:color="auto"/>
            </w:tcBorders>
            <w:vAlign w:val="bottom"/>
          </w:tcPr>
          <w:p w14:paraId="28204C1F" w14:textId="77777777" w:rsidR="00A443ED" w:rsidRPr="00797497" w:rsidRDefault="00A443ED" w:rsidP="00BA5F9F">
            <w:pPr>
              <w:rPr>
                <w:rFonts w:ascii="Noto Sans" w:hAnsi="Noto Sans" w:cs="Noto Sans"/>
                <w:sz w:val="20"/>
                <w:szCs w:val="20"/>
              </w:rPr>
            </w:pPr>
          </w:p>
        </w:tc>
        <w:tc>
          <w:tcPr>
            <w:tcW w:w="1219" w:type="dxa"/>
            <w:gridSpan w:val="5"/>
            <w:tcBorders>
              <w:left w:val="single" w:sz="4" w:space="0" w:color="000000"/>
              <w:bottom w:val="single" w:sz="4" w:space="0" w:color="auto"/>
            </w:tcBorders>
            <w:vAlign w:val="bottom"/>
          </w:tcPr>
          <w:p w14:paraId="7A1502D2" w14:textId="77777777" w:rsidR="00A443ED" w:rsidRPr="00797497" w:rsidRDefault="00A443ED" w:rsidP="00BA5F9F">
            <w:pPr>
              <w:rPr>
                <w:rFonts w:ascii="Noto Sans" w:hAnsi="Noto Sans" w:cs="Noto Sans"/>
                <w:sz w:val="20"/>
                <w:szCs w:val="20"/>
              </w:rPr>
            </w:pPr>
          </w:p>
        </w:tc>
        <w:tc>
          <w:tcPr>
            <w:tcW w:w="632" w:type="dxa"/>
            <w:tcBorders>
              <w:left w:val="single" w:sz="4" w:space="0" w:color="000000"/>
              <w:bottom w:val="single" w:sz="4" w:space="0" w:color="auto"/>
            </w:tcBorders>
            <w:vAlign w:val="bottom"/>
          </w:tcPr>
          <w:p w14:paraId="131A3006" w14:textId="77777777" w:rsidR="00A443ED" w:rsidRPr="00797497" w:rsidRDefault="00A443ED" w:rsidP="00BA5F9F">
            <w:pPr>
              <w:rPr>
                <w:rFonts w:ascii="Noto Sans" w:hAnsi="Noto Sans" w:cs="Noto Sans"/>
                <w:sz w:val="20"/>
                <w:szCs w:val="20"/>
              </w:rPr>
            </w:pPr>
          </w:p>
        </w:tc>
        <w:tc>
          <w:tcPr>
            <w:tcW w:w="716" w:type="dxa"/>
            <w:tcBorders>
              <w:left w:val="single" w:sz="4" w:space="0" w:color="000000"/>
              <w:bottom w:val="single" w:sz="4" w:space="0" w:color="auto"/>
            </w:tcBorders>
            <w:vAlign w:val="bottom"/>
          </w:tcPr>
          <w:p w14:paraId="6EB101DC" w14:textId="77777777" w:rsidR="00A443ED" w:rsidRPr="00797497" w:rsidRDefault="00A443ED" w:rsidP="00BA5F9F">
            <w:pPr>
              <w:rPr>
                <w:rFonts w:ascii="Noto Sans" w:hAnsi="Noto Sans" w:cs="Noto Sans"/>
                <w:sz w:val="20"/>
                <w:szCs w:val="20"/>
              </w:rPr>
            </w:pPr>
          </w:p>
        </w:tc>
        <w:tc>
          <w:tcPr>
            <w:tcW w:w="244" w:type="dxa"/>
            <w:tcBorders>
              <w:left w:val="single" w:sz="4" w:space="0" w:color="000000"/>
              <w:bottom w:val="single" w:sz="4" w:space="0" w:color="auto"/>
            </w:tcBorders>
            <w:vAlign w:val="bottom"/>
          </w:tcPr>
          <w:p w14:paraId="17A15128" w14:textId="77777777" w:rsidR="00A443ED" w:rsidRPr="00797497" w:rsidRDefault="00A443ED" w:rsidP="00BA5F9F">
            <w:pPr>
              <w:rPr>
                <w:rFonts w:ascii="Noto Sans" w:hAnsi="Noto Sans" w:cs="Noto Sans"/>
                <w:sz w:val="20"/>
                <w:szCs w:val="20"/>
              </w:rPr>
            </w:pPr>
          </w:p>
        </w:tc>
        <w:tc>
          <w:tcPr>
            <w:tcW w:w="488" w:type="dxa"/>
            <w:tcBorders>
              <w:left w:val="single" w:sz="4" w:space="0" w:color="000000"/>
              <w:bottom w:val="single" w:sz="4" w:space="0" w:color="auto"/>
            </w:tcBorders>
            <w:vAlign w:val="bottom"/>
          </w:tcPr>
          <w:p w14:paraId="22B3254E" w14:textId="77777777" w:rsidR="00A443ED" w:rsidRPr="00797497" w:rsidRDefault="00A443ED" w:rsidP="00BA5F9F">
            <w:pPr>
              <w:rPr>
                <w:rFonts w:ascii="Noto Sans" w:hAnsi="Noto Sans" w:cs="Noto Sans"/>
                <w:sz w:val="20"/>
                <w:szCs w:val="20"/>
              </w:rPr>
            </w:pPr>
          </w:p>
        </w:tc>
        <w:tc>
          <w:tcPr>
            <w:tcW w:w="537" w:type="dxa"/>
            <w:tcBorders>
              <w:left w:val="single" w:sz="4" w:space="0" w:color="000000"/>
              <w:bottom w:val="single" w:sz="4" w:space="0" w:color="auto"/>
            </w:tcBorders>
            <w:vAlign w:val="bottom"/>
          </w:tcPr>
          <w:p w14:paraId="4DAAD689"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auto"/>
            </w:tcBorders>
            <w:vAlign w:val="bottom"/>
          </w:tcPr>
          <w:p w14:paraId="2DF51E43" w14:textId="77777777" w:rsidR="00A443ED" w:rsidRPr="00797497" w:rsidRDefault="00A443ED" w:rsidP="00BA5F9F">
            <w:pPr>
              <w:rPr>
                <w:rFonts w:ascii="Noto Sans" w:hAnsi="Noto Sans" w:cs="Noto Sans"/>
                <w:sz w:val="20"/>
                <w:szCs w:val="20"/>
              </w:rPr>
            </w:pPr>
          </w:p>
        </w:tc>
        <w:tc>
          <w:tcPr>
            <w:tcW w:w="570" w:type="dxa"/>
            <w:tcBorders>
              <w:left w:val="single" w:sz="4" w:space="0" w:color="000000"/>
              <w:bottom w:val="single" w:sz="4" w:space="0" w:color="auto"/>
            </w:tcBorders>
          </w:tcPr>
          <w:p w14:paraId="2F96B7AC"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auto"/>
              <w:right w:val="single" w:sz="4" w:space="0" w:color="000000"/>
            </w:tcBorders>
          </w:tcPr>
          <w:p w14:paraId="44111854"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auto"/>
              <w:right w:val="single" w:sz="4" w:space="0" w:color="000000"/>
            </w:tcBorders>
          </w:tcPr>
          <w:p w14:paraId="5EDF15FF"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auto"/>
              <w:right w:val="single" w:sz="4" w:space="0" w:color="000000"/>
            </w:tcBorders>
          </w:tcPr>
          <w:p w14:paraId="2F5BBC6B"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6D58141C"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67085BB3"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46B2C0A9" w14:textId="77777777" w:rsidR="00A443ED" w:rsidRPr="00797497" w:rsidRDefault="00A443ED" w:rsidP="00BA5F9F">
            <w:pPr>
              <w:rPr>
                <w:rFonts w:ascii="Noto Sans" w:hAnsi="Noto Sans" w:cs="Noto Sans"/>
                <w:sz w:val="20"/>
                <w:szCs w:val="20"/>
              </w:rPr>
            </w:pPr>
          </w:p>
        </w:tc>
      </w:tr>
      <w:tr w:rsidR="00A443ED" w:rsidRPr="00797497" w14:paraId="5F298E48" w14:textId="77777777" w:rsidTr="00BA5F9F">
        <w:trPr>
          <w:trHeight w:val="89"/>
        </w:trPr>
        <w:tc>
          <w:tcPr>
            <w:tcW w:w="487" w:type="dxa"/>
            <w:tcBorders>
              <w:left w:val="double" w:sz="2" w:space="0" w:color="000000"/>
              <w:bottom w:val="single" w:sz="4" w:space="0" w:color="auto"/>
            </w:tcBorders>
            <w:vAlign w:val="bottom"/>
          </w:tcPr>
          <w:p w14:paraId="5F196D2E" w14:textId="77777777" w:rsidR="00A443ED" w:rsidRPr="00797497" w:rsidRDefault="00A443ED" w:rsidP="00BA5F9F">
            <w:pPr>
              <w:rPr>
                <w:rFonts w:ascii="Noto Sans" w:hAnsi="Noto Sans" w:cs="Noto Sans"/>
                <w:sz w:val="20"/>
                <w:szCs w:val="20"/>
              </w:rPr>
            </w:pPr>
          </w:p>
        </w:tc>
        <w:tc>
          <w:tcPr>
            <w:tcW w:w="1219" w:type="dxa"/>
            <w:gridSpan w:val="5"/>
            <w:tcBorders>
              <w:left w:val="single" w:sz="4" w:space="0" w:color="000000"/>
              <w:bottom w:val="single" w:sz="4" w:space="0" w:color="auto"/>
            </w:tcBorders>
            <w:vAlign w:val="bottom"/>
          </w:tcPr>
          <w:p w14:paraId="6D7E63E9" w14:textId="77777777" w:rsidR="00A443ED" w:rsidRPr="00797497" w:rsidRDefault="00A443ED" w:rsidP="00BA5F9F">
            <w:pPr>
              <w:rPr>
                <w:rFonts w:ascii="Noto Sans" w:hAnsi="Noto Sans" w:cs="Noto Sans"/>
                <w:sz w:val="20"/>
                <w:szCs w:val="20"/>
              </w:rPr>
            </w:pPr>
          </w:p>
        </w:tc>
        <w:tc>
          <w:tcPr>
            <w:tcW w:w="632" w:type="dxa"/>
            <w:tcBorders>
              <w:left w:val="single" w:sz="4" w:space="0" w:color="000000"/>
              <w:bottom w:val="single" w:sz="4" w:space="0" w:color="auto"/>
            </w:tcBorders>
            <w:vAlign w:val="bottom"/>
          </w:tcPr>
          <w:p w14:paraId="24CBD88F" w14:textId="77777777" w:rsidR="00A443ED" w:rsidRPr="00797497" w:rsidRDefault="00A443ED" w:rsidP="00BA5F9F">
            <w:pPr>
              <w:rPr>
                <w:rFonts w:ascii="Noto Sans" w:hAnsi="Noto Sans" w:cs="Noto Sans"/>
                <w:sz w:val="20"/>
                <w:szCs w:val="20"/>
              </w:rPr>
            </w:pPr>
          </w:p>
        </w:tc>
        <w:tc>
          <w:tcPr>
            <w:tcW w:w="716" w:type="dxa"/>
            <w:tcBorders>
              <w:left w:val="single" w:sz="4" w:space="0" w:color="000000"/>
              <w:bottom w:val="single" w:sz="4" w:space="0" w:color="auto"/>
            </w:tcBorders>
            <w:vAlign w:val="bottom"/>
          </w:tcPr>
          <w:p w14:paraId="3B3FA39E" w14:textId="77777777" w:rsidR="00A443ED" w:rsidRPr="00797497" w:rsidRDefault="00A443ED" w:rsidP="00BA5F9F">
            <w:pPr>
              <w:rPr>
                <w:rFonts w:ascii="Noto Sans" w:hAnsi="Noto Sans" w:cs="Noto Sans"/>
                <w:sz w:val="20"/>
                <w:szCs w:val="20"/>
              </w:rPr>
            </w:pPr>
          </w:p>
        </w:tc>
        <w:tc>
          <w:tcPr>
            <w:tcW w:w="244" w:type="dxa"/>
            <w:tcBorders>
              <w:left w:val="single" w:sz="4" w:space="0" w:color="000000"/>
              <w:bottom w:val="single" w:sz="4" w:space="0" w:color="auto"/>
            </w:tcBorders>
            <w:vAlign w:val="bottom"/>
          </w:tcPr>
          <w:p w14:paraId="1374AAAF" w14:textId="77777777" w:rsidR="00A443ED" w:rsidRPr="00797497" w:rsidRDefault="00A443ED" w:rsidP="00BA5F9F">
            <w:pPr>
              <w:rPr>
                <w:rFonts w:ascii="Noto Sans" w:hAnsi="Noto Sans" w:cs="Noto Sans"/>
                <w:sz w:val="20"/>
                <w:szCs w:val="20"/>
              </w:rPr>
            </w:pPr>
          </w:p>
        </w:tc>
        <w:tc>
          <w:tcPr>
            <w:tcW w:w="488" w:type="dxa"/>
            <w:tcBorders>
              <w:left w:val="single" w:sz="4" w:space="0" w:color="000000"/>
              <w:bottom w:val="single" w:sz="4" w:space="0" w:color="auto"/>
            </w:tcBorders>
            <w:vAlign w:val="bottom"/>
          </w:tcPr>
          <w:p w14:paraId="7DC4BD95" w14:textId="77777777" w:rsidR="00A443ED" w:rsidRPr="00797497" w:rsidRDefault="00A443ED" w:rsidP="00BA5F9F">
            <w:pPr>
              <w:rPr>
                <w:rFonts w:ascii="Noto Sans" w:hAnsi="Noto Sans" w:cs="Noto Sans"/>
                <w:sz w:val="20"/>
                <w:szCs w:val="20"/>
              </w:rPr>
            </w:pPr>
          </w:p>
        </w:tc>
        <w:tc>
          <w:tcPr>
            <w:tcW w:w="537" w:type="dxa"/>
            <w:tcBorders>
              <w:left w:val="single" w:sz="4" w:space="0" w:color="000000"/>
              <w:bottom w:val="single" w:sz="4" w:space="0" w:color="auto"/>
            </w:tcBorders>
            <w:vAlign w:val="bottom"/>
          </w:tcPr>
          <w:p w14:paraId="7FA9FE4D"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auto"/>
            </w:tcBorders>
            <w:vAlign w:val="bottom"/>
          </w:tcPr>
          <w:p w14:paraId="378DD5DF" w14:textId="77777777" w:rsidR="00A443ED" w:rsidRPr="00797497" w:rsidRDefault="00A443ED" w:rsidP="00BA5F9F">
            <w:pPr>
              <w:rPr>
                <w:rFonts w:ascii="Noto Sans" w:hAnsi="Noto Sans" w:cs="Noto Sans"/>
                <w:sz w:val="20"/>
                <w:szCs w:val="20"/>
              </w:rPr>
            </w:pPr>
          </w:p>
        </w:tc>
        <w:tc>
          <w:tcPr>
            <w:tcW w:w="570" w:type="dxa"/>
            <w:tcBorders>
              <w:left w:val="single" w:sz="4" w:space="0" w:color="000000"/>
              <w:bottom w:val="single" w:sz="4" w:space="0" w:color="auto"/>
            </w:tcBorders>
          </w:tcPr>
          <w:p w14:paraId="57529644"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auto"/>
              <w:right w:val="single" w:sz="4" w:space="0" w:color="000000"/>
            </w:tcBorders>
          </w:tcPr>
          <w:p w14:paraId="165B88C5"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auto"/>
              <w:right w:val="single" w:sz="4" w:space="0" w:color="000000"/>
            </w:tcBorders>
          </w:tcPr>
          <w:p w14:paraId="509AADC7"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auto"/>
              <w:right w:val="single" w:sz="4" w:space="0" w:color="000000"/>
            </w:tcBorders>
          </w:tcPr>
          <w:p w14:paraId="59099EAE" w14:textId="77777777" w:rsidR="00A443ED" w:rsidRPr="00797497" w:rsidRDefault="00A443ED" w:rsidP="00BA5F9F">
            <w:pPr>
              <w:rPr>
                <w:rFonts w:ascii="Noto Sans" w:hAnsi="Noto Sans" w:cs="Noto Sans"/>
                <w:sz w:val="20"/>
                <w:szCs w:val="20"/>
              </w:rPr>
            </w:pPr>
          </w:p>
        </w:tc>
        <w:tc>
          <w:tcPr>
            <w:tcW w:w="567" w:type="dxa"/>
            <w:tcBorders>
              <w:left w:val="single" w:sz="4" w:space="0" w:color="000000"/>
              <w:bottom w:val="single" w:sz="4" w:space="0" w:color="000000"/>
              <w:right w:val="single" w:sz="4" w:space="0" w:color="000000"/>
            </w:tcBorders>
          </w:tcPr>
          <w:p w14:paraId="61196EEC"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27C13B49" w14:textId="77777777" w:rsidR="00A443ED" w:rsidRPr="00797497" w:rsidRDefault="00A443ED" w:rsidP="00BA5F9F">
            <w:pPr>
              <w:rPr>
                <w:rFonts w:ascii="Noto Sans" w:hAnsi="Noto Sans" w:cs="Noto Sans"/>
                <w:sz w:val="20"/>
                <w:szCs w:val="20"/>
              </w:rPr>
            </w:pPr>
          </w:p>
        </w:tc>
        <w:tc>
          <w:tcPr>
            <w:tcW w:w="709" w:type="dxa"/>
            <w:tcBorders>
              <w:left w:val="single" w:sz="4" w:space="0" w:color="000000"/>
              <w:bottom w:val="single" w:sz="4" w:space="0" w:color="000000"/>
              <w:right w:val="single" w:sz="4" w:space="0" w:color="000000"/>
            </w:tcBorders>
          </w:tcPr>
          <w:p w14:paraId="3B0C3A68" w14:textId="77777777" w:rsidR="00A443ED" w:rsidRPr="00797497" w:rsidRDefault="00A443ED" w:rsidP="00BA5F9F">
            <w:pPr>
              <w:rPr>
                <w:rFonts w:ascii="Noto Sans" w:hAnsi="Noto Sans" w:cs="Noto Sans"/>
                <w:sz w:val="20"/>
                <w:szCs w:val="20"/>
              </w:rPr>
            </w:pPr>
          </w:p>
        </w:tc>
      </w:tr>
      <w:tr w:rsidR="00A443ED" w:rsidRPr="00797497" w14:paraId="202655A5" w14:textId="77777777" w:rsidTr="00BA5F9F">
        <w:trPr>
          <w:trHeight w:val="26"/>
        </w:trPr>
        <w:tc>
          <w:tcPr>
            <w:tcW w:w="487" w:type="dxa"/>
            <w:tcBorders>
              <w:top w:val="single" w:sz="4" w:space="0" w:color="auto"/>
              <w:left w:val="single" w:sz="4" w:space="0" w:color="auto"/>
              <w:bottom w:val="single" w:sz="4" w:space="0" w:color="auto"/>
              <w:right w:val="single" w:sz="4" w:space="0" w:color="auto"/>
            </w:tcBorders>
            <w:vAlign w:val="bottom"/>
          </w:tcPr>
          <w:p w14:paraId="58444C94" w14:textId="77777777" w:rsidR="00A443ED" w:rsidRPr="00797497" w:rsidRDefault="00A443ED" w:rsidP="00BA5F9F">
            <w:pPr>
              <w:rPr>
                <w:rFonts w:ascii="Noto Sans" w:hAnsi="Noto Sans" w:cs="Noto Sans"/>
                <w:sz w:val="20"/>
                <w:szCs w:val="20"/>
              </w:rPr>
            </w:pPr>
          </w:p>
        </w:tc>
        <w:tc>
          <w:tcPr>
            <w:tcW w:w="1219" w:type="dxa"/>
            <w:gridSpan w:val="5"/>
            <w:tcBorders>
              <w:top w:val="single" w:sz="4" w:space="0" w:color="auto"/>
              <w:left w:val="single" w:sz="4" w:space="0" w:color="auto"/>
              <w:bottom w:val="single" w:sz="4" w:space="0" w:color="auto"/>
              <w:right w:val="single" w:sz="4" w:space="0" w:color="auto"/>
            </w:tcBorders>
            <w:vAlign w:val="bottom"/>
          </w:tcPr>
          <w:p w14:paraId="4F3A9D3C" w14:textId="77777777" w:rsidR="00A443ED" w:rsidRPr="00797497" w:rsidRDefault="00A443ED" w:rsidP="00BA5F9F">
            <w:pPr>
              <w:rPr>
                <w:rFonts w:ascii="Noto Sans" w:hAnsi="Noto Sans" w:cs="Noto Sans"/>
                <w:sz w:val="20"/>
                <w:szCs w:val="20"/>
              </w:rPr>
            </w:pPr>
          </w:p>
        </w:tc>
        <w:tc>
          <w:tcPr>
            <w:tcW w:w="632" w:type="dxa"/>
            <w:tcBorders>
              <w:top w:val="single" w:sz="4" w:space="0" w:color="auto"/>
              <w:left w:val="single" w:sz="4" w:space="0" w:color="auto"/>
              <w:bottom w:val="single" w:sz="4" w:space="0" w:color="auto"/>
              <w:right w:val="single" w:sz="4" w:space="0" w:color="auto"/>
            </w:tcBorders>
            <w:vAlign w:val="bottom"/>
          </w:tcPr>
          <w:p w14:paraId="16AEEDFA" w14:textId="77777777" w:rsidR="00A443ED" w:rsidRPr="00797497" w:rsidRDefault="00A443ED" w:rsidP="00BA5F9F">
            <w:pPr>
              <w:rPr>
                <w:rFonts w:ascii="Noto Sans" w:hAnsi="Noto Sans" w:cs="Noto Sans"/>
                <w:sz w:val="20"/>
                <w:szCs w:val="20"/>
              </w:rPr>
            </w:pPr>
          </w:p>
        </w:tc>
        <w:tc>
          <w:tcPr>
            <w:tcW w:w="716" w:type="dxa"/>
            <w:tcBorders>
              <w:top w:val="single" w:sz="4" w:space="0" w:color="auto"/>
              <w:left w:val="single" w:sz="4" w:space="0" w:color="auto"/>
              <w:bottom w:val="single" w:sz="4" w:space="0" w:color="auto"/>
              <w:right w:val="single" w:sz="4" w:space="0" w:color="auto"/>
            </w:tcBorders>
            <w:vAlign w:val="bottom"/>
          </w:tcPr>
          <w:p w14:paraId="4FEC47DE" w14:textId="77777777" w:rsidR="00A443ED" w:rsidRPr="00797497" w:rsidRDefault="00A443ED" w:rsidP="00BA5F9F">
            <w:pPr>
              <w:rPr>
                <w:rFonts w:ascii="Noto Sans" w:hAnsi="Noto Sans" w:cs="Noto Sans"/>
                <w:sz w:val="20"/>
                <w:szCs w:val="20"/>
              </w:rPr>
            </w:pPr>
          </w:p>
        </w:tc>
        <w:tc>
          <w:tcPr>
            <w:tcW w:w="244" w:type="dxa"/>
            <w:tcBorders>
              <w:top w:val="single" w:sz="4" w:space="0" w:color="auto"/>
              <w:left w:val="single" w:sz="4" w:space="0" w:color="auto"/>
              <w:bottom w:val="single" w:sz="4" w:space="0" w:color="auto"/>
              <w:right w:val="single" w:sz="4" w:space="0" w:color="auto"/>
            </w:tcBorders>
            <w:vAlign w:val="bottom"/>
          </w:tcPr>
          <w:p w14:paraId="368DE465" w14:textId="77777777" w:rsidR="00A443ED" w:rsidRPr="00797497" w:rsidRDefault="00A443ED" w:rsidP="00BA5F9F">
            <w:pPr>
              <w:rPr>
                <w:rFonts w:ascii="Noto Sans" w:hAnsi="Noto Sans" w:cs="Noto Sans"/>
                <w:sz w:val="20"/>
                <w:szCs w:val="20"/>
              </w:rPr>
            </w:pPr>
          </w:p>
        </w:tc>
        <w:tc>
          <w:tcPr>
            <w:tcW w:w="488" w:type="dxa"/>
            <w:tcBorders>
              <w:top w:val="single" w:sz="4" w:space="0" w:color="auto"/>
              <w:left w:val="single" w:sz="4" w:space="0" w:color="auto"/>
              <w:bottom w:val="single" w:sz="4" w:space="0" w:color="auto"/>
              <w:right w:val="single" w:sz="4" w:space="0" w:color="auto"/>
            </w:tcBorders>
            <w:vAlign w:val="bottom"/>
          </w:tcPr>
          <w:p w14:paraId="7C7FBADF" w14:textId="77777777" w:rsidR="00A443ED" w:rsidRPr="00797497" w:rsidRDefault="00A443ED" w:rsidP="00BA5F9F">
            <w:pPr>
              <w:rPr>
                <w:rFonts w:ascii="Noto Sans" w:hAnsi="Noto Sans" w:cs="Noto Sans"/>
                <w:sz w:val="20"/>
                <w:szCs w:val="20"/>
              </w:rPr>
            </w:pPr>
          </w:p>
        </w:tc>
        <w:tc>
          <w:tcPr>
            <w:tcW w:w="537" w:type="dxa"/>
            <w:tcBorders>
              <w:top w:val="single" w:sz="4" w:space="0" w:color="auto"/>
              <w:left w:val="single" w:sz="4" w:space="0" w:color="auto"/>
              <w:bottom w:val="single" w:sz="4" w:space="0" w:color="auto"/>
              <w:right w:val="single" w:sz="4" w:space="0" w:color="auto"/>
            </w:tcBorders>
            <w:vAlign w:val="bottom"/>
          </w:tcPr>
          <w:p w14:paraId="4B310874" w14:textId="77777777" w:rsidR="00A443ED" w:rsidRPr="00797497" w:rsidRDefault="00A443ED" w:rsidP="00BA5F9F">
            <w:pPr>
              <w:rPr>
                <w:rFonts w:ascii="Noto Sans" w:hAnsi="Noto Sans" w:cs="Noto Sans"/>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tcPr>
          <w:p w14:paraId="331E2554" w14:textId="77777777" w:rsidR="00A443ED" w:rsidRPr="00797497" w:rsidRDefault="00A443ED" w:rsidP="00BA5F9F">
            <w:pPr>
              <w:rPr>
                <w:rFonts w:ascii="Noto Sans" w:hAnsi="Noto Sans" w:cs="Noto Sans"/>
                <w:sz w:val="20"/>
                <w:szCs w:val="20"/>
              </w:rPr>
            </w:pPr>
          </w:p>
        </w:tc>
        <w:tc>
          <w:tcPr>
            <w:tcW w:w="570" w:type="dxa"/>
            <w:tcBorders>
              <w:top w:val="single" w:sz="4" w:space="0" w:color="auto"/>
              <w:left w:val="single" w:sz="4" w:space="0" w:color="auto"/>
              <w:bottom w:val="single" w:sz="4" w:space="0" w:color="auto"/>
              <w:right w:val="single" w:sz="4" w:space="0" w:color="auto"/>
            </w:tcBorders>
          </w:tcPr>
          <w:p w14:paraId="268AE388" w14:textId="77777777" w:rsidR="00A443ED" w:rsidRPr="00797497" w:rsidRDefault="00A443ED" w:rsidP="00BA5F9F">
            <w:pPr>
              <w:rPr>
                <w:rFonts w:ascii="Noto Sans" w:hAnsi="Noto Sans" w:cs="Noto San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9478DFB"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1EAB28" w14:textId="77777777" w:rsidR="00A443ED" w:rsidRPr="00797497" w:rsidRDefault="00A443ED" w:rsidP="00BA5F9F">
            <w:pPr>
              <w:rPr>
                <w:rFonts w:ascii="Noto Sans" w:hAnsi="Noto Sans" w:cs="Noto San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98D041" w14:textId="77777777" w:rsidR="00A443ED" w:rsidRPr="00797497" w:rsidRDefault="00A443ED" w:rsidP="00BA5F9F">
            <w:pPr>
              <w:rPr>
                <w:rFonts w:ascii="Noto Sans" w:hAnsi="Noto Sans" w:cs="Noto Sans"/>
                <w:sz w:val="20"/>
                <w:szCs w:val="20"/>
              </w:rPr>
            </w:pPr>
          </w:p>
        </w:tc>
        <w:tc>
          <w:tcPr>
            <w:tcW w:w="567" w:type="dxa"/>
            <w:tcBorders>
              <w:left w:val="single" w:sz="4" w:space="0" w:color="auto"/>
              <w:bottom w:val="single" w:sz="4" w:space="0" w:color="auto"/>
              <w:right w:val="single" w:sz="4" w:space="0" w:color="auto"/>
            </w:tcBorders>
          </w:tcPr>
          <w:p w14:paraId="197A4CB2" w14:textId="77777777" w:rsidR="00A443ED" w:rsidRPr="00797497" w:rsidRDefault="00A443ED" w:rsidP="00BA5F9F">
            <w:pPr>
              <w:rPr>
                <w:rFonts w:ascii="Noto Sans" w:hAnsi="Noto Sans" w:cs="Noto Sans"/>
                <w:sz w:val="20"/>
                <w:szCs w:val="20"/>
              </w:rPr>
            </w:pPr>
          </w:p>
        </w:tc>
        <w:tc>
          <w:tcPr>
            <w:tcW w:w="709" w:type="dxa"/>
            <w:tcBorders>
              <w:left w:val="single" w:sz="4" w:space="0" w:color="auto"/>
              <w:bottom w:val="single" w:sz="4" w:space="0" w:color="auto"/>
              <w:right w:val="single" w:sz="4" w:space="0" w:color="auto"/>
            </w:tcBorders>
          </w:tcPr>
          <w:p w14:paraId="03DCFE8B" w14:textId="77777777" w:rsidR="00A443ED" w:rsidRPr="00797497" w:rsidRDefault="00A443ED" w:rsidP="00BA5F9F">
            <w:pPr>
              <w:rPr>
                <w:rFonts w:ascii="Noto Sans" w:hAnsi="Noto Sans" w:cs="Noto Sans"/>
                <w:sz w:val="20"/>
                <w:szCs w:val="20"/>
              </w:rPr>
            </w:pPr>
          </w:p>
        </w:tc>
        <w:tc>
          <w:tcPr>
            <w:tcW w:w="709" w:type="dxa"/>
            <w:tcBorders>
              <w:left w:val="single" w:sz="4" w:space="0" w:color="auto"/>
              <w:bottom w:val="single" w:sz="4" w:space="0" w:color="auto"/>
              <w:right w:val="single" w:sz="4" w:space="0" w:color="auto"/>
            </w:tcBorders>
          </w:tcPr>
          <w:p w14:paraId="501DBE9C" w14:textId="77777777" w:rsidR="00A443ED" w:rsidRPr="00797497" w:rsidRDefault="00A443ED" w:rsidP="00BA5F9F">
            <w:pPr>
              <w:rPr>
                <w:rFonts w:ascii="Noto Sans" w:hAnsi="Noto Sans" w:cs="Noto Sans"/>
                <w:sz w:val="20"/>
                <w:szCs w:val="20"/>
              </w:rPr>
            </w:pPr>
          </w:p>
        </w:tc>
      </w:tr>
      <w:tr w:rsidR="00A443ED" w:rsidRPr="00797497" w14:paraId="00D650FA" w14:textId="77777777" w:rsidTr="00BA5F9F">
        <w:trPr>
          <w:trHeight w:val="375"/>
        </w:trPr>
        <w:tc>
          <w:tcPr>
            <w:tcW w:w="487" w:type="dxa"/>
            <w:tcBorders>
              <w:top w:val="single" w:sz="4" w:space="0" w:color="auto"/>
            </w:tcBorders>
            <w:vAlign w:val="bottom"/>
          </w:tcPr>
          <w:p w14:paraId="79B04ECA" w14:textId="77777777" w:rsidR="00A443ED" w:rsidRPr="00797497" w:rsidRDefault="00A443ED" w:rsidP="00BA5F9F">
            <w:pPr>
              <w:rPr>
                <w:rFonts w:ascii="Noto Sans" w:hAnsi="Noto Sans" w:cs="Noto Sans"/>
                <w:sz w:val="20"/>
                <w:szCs w:val="20"/>
              </w:rPr>
            </w:pPr>
          </w:p>
        </w:tc>
        <w:tc>
          <w:tcPr>
            <w:tcW w:w="244" w:type="dxa"/>
            <w:tcBorders>
              <w:top w:val="single" w:sz="4" w:space="0" w:color="auto"/>
            </w:tcBorders>
            <w:vAlign w:val="bottom"/>
          </w:tcPr>
          <w:p w14:paraId="7BCB8FE5" w14:textId="77777777" w:rsidR="00A443ED" w:rsidRPr="00797497" w:rsidRDefault="00A443ED" w:rsidP="00BA5F9F">
            <w:pPr>
              <w:rPr>
                <w:rFonts w:ascii="Noto Sans" w:hAnsi="Noto Sans" w:cs="Noto Sans"/>
                <w:sz w:val="20"/>
                <w:szCs w:val="20"/>
              </w:rPr>
            </w:pPr>
          </w:p>
        </w:tc>
        <w:tc>
          <w:tcPr>
            <w:tcW w:w="243" w:type="dxa"/>
            <w:tcBorders>
              <w:top w:val="single" w:sz="4" w:space="0" w:color="auto"/>
            </w:tcBorders>
            <w:vAlign w:val="bottom"/>
          </w:tcPr>
          <w:p w14:paraId="4B5C2F6A" w14:textId="77777777" w:rsidR="00A443ED" w:rsidRPr="00797497" w:rsidRDefault="00A443ED" w:rsidP="00BA5F9F">
            <w:pPr>
              <w:rPr>
                <w:rFonts w:ascii="Noto Sans" w:hAnsi="Noto Sans" w:cs="Noto Sans"/>
                <w:sz w:val="20"/>
                <w:szCs w:val="20"/>
              </w:rPr>
            </w:pPr>
          </w:p>
        </w:tc>
        <w:tc>
          <w:tcPr>
            <w:tcW w:w="244" w:type="dxa"/>
            <w:tcBorders>
              <w:top w:val="single" w:sz="4" w:space="0" w:color="auto"/>
            </w:tcBorders>
            <w:vAlign w:val="bottom"/>
          </w:tcPr>
          <w:p w14:paraId="2A93CCA7" w14:textId="77777777" w:rsidR="00A443ED" w:rsidRPr="00797497" w:rsidRDefault="00A443ED" w:rsidP="00BA5F9F">
            <w:pPr>
              <w:rPr>
                <w:rFonts w:ascii="Noto Sans" w:hAnsi="Noto Sans" w:cs="Noto Sans"/>
                <w:sz w:val="20"/>
                <w:szCs w:val="20"/>
              </w:rPr>
            </w:pPr>
          </w:p>
        </w:tc>
        <w:tc>
          <w:tcPr>
            <w:tcW w:w="243" w:type="dxa"/>
            <w:tcBorders>
              <w:top w:val="single" w:sz="4" w:space="0" w:color="auto"/>
            </w:tcBorders>
            <w:vAlign w:val="bottom"/>
          </w:tcPr>
          <w:p w14:paraId="031EDFAA" w14:textId="77777777" w:rsidR="00A443ED" w:rsidRPr="00797497" w:rsidRDefault="00A443ED" w:rsidP="00BA5F9F">
            <w:pPr>
              <w:rPr>
                <w:rFonts w:ascii="Noto Sans" w:hAnsi="Noto Sans" w:cs="Noto Sans"/>
                <w:sz w:val="20"/>
                <w:szCs w:val="20"/>
              </w:rPr>
            </w:pPr>
          </w:p>
        </w:tc>
        <w:tc>
          <w:tcPr>
            <w:tcW w:w="245" w:type="dxa"/>
            <w:tcBorders>
              <w:top w:val="single" w:sz="4" w:space="0" w:color="auto"/>
            </w:tcBorders>
            <w:vAlign w:val="bottom"/>
          </w:tcPr>
          <w:p w14:paraId="52772AB0" w14:textId="77777777" w:rsidR="00A443ED" w:rsidRPr="00797497" w:rsidRDefault="00A443ED" w:rsidP="00BA5F9F">
            <w:pPr>
              <w:rPr>
                <w:rFonts w:ascii="Noto Sans" w:hAnsi="Noto Sans" w:cs="Noto Sans"/>
                <w:sz w:val="20"/>
                <w:szCs w:val="20"/>
              </w:rPr>
            </w:pPr>
          </w:p>
        </w:tc>
        <w:tc>
          <w:tcPr>
            <w:tcW w:w="632" w:type="dxa"/>
            <w:tcBorders>
              <w:top w:val="single" w:sz="4" w:space="0" w:color="auto"/>
            </w:tcBorders>
            <w:vAlign w:val="bottom"/>
          </w:tcPr>
          <w:p w14:paraId="40AD890B" w14:textId="77777777" w:rsidR="00A443ED" w:rsidRPr="00797497" w:rsidRDefault="00A443ED" w:rsidP="00BA5F9F">
            <w:pPr>
              <w:rPr>
                <w:rFonts w:ascii="Noto Sans" w:hAnsi="Noto Sans" w:cs="Noto Sans"/>
                <w:sz w:val="20"/>
                <w:szCs w:val="20"/>
              </w:rPr>
            </w:pPr>
          </w:p>
        </w:tc>
        <w:tc>
          <w:tcPr>
            <w:tcW w:w="716" w:type="dxa"/>
            <w:tcBorders>
              <w:top w:val="single" w:sz="4" w:space="0" w:color="auto"/>
            </w:tcBorders>
            <w:vAlign w:val="bottom"/>
          </w:tcPr>
          <w:p w14:paraId="5C6F3313" w14:textId="77777777" w:rsidR="00A443ED" w:rsidRPr="00797497" w:rsidRDefault="00A443ED" w:rsidP="00BA5F9F">
            <w:pPr>
              <w:rPr>
                <w:rFonts w:ascii="Noto Sans" w:hAnsi="Noto Sans" w:cs="Noto Sans"/>
                <w:sz w:val="20"/>
                <w:szCs w:val="20"/>
              </w:rPr>
            </w:pPr>
          </w:p>
        </w:tc>
        <w:tc>
          <w:tcPr>
            <w:tcW w:w="244" w:type="dxa"/>
            <w:tcBorders>
              <w:top w:val="single" w:sz="4" w:space="0" w:color="auto"/>
            </w:tcBorders>
            <w:vAlign w:val="bottom"/>
          </w:tcPr>
          <w:p w14:paraId="31075611" w14:textId="77777777" w:rsidR="00A443ED" w:rsidRPr="00797497" w:rsidRDefault="00A443ED" w:rsidP="00BA5F9F">
            <w:pPr>
              <w:rPr>
                <w:rFonts w:ascii="Noto Sans" w:hAnsi="Noto Sans" w:cs="Noto Sans"/>
                <w:sz w:val="20"/>
                <w:szCs w:val="20"/>
              </w:rPr>
            </w:pPr>
          </w:p>
        </w:tc>
        <w:tc>
          <w:tcPr>
            <w:tcW w:w="488" w:type="dxa"/>
            <w:tcBorders>
              <w:top w:val="single" w:sz="4" w:space="0" w:color="auto"/>
            </w:tcBorders>
            <w:vAlign w:val="bottom"/>
          </w:tcPr>
          <w:p w14:paraId="017D8ED0" w14:textId="77777777" w:rsidR="00A443ED" w:rsidRPr="00797497" w:rsidRDefault="00A443ED" w:rsidP="00BA5F9F">
            <w:pPr>
              <w:rPr>
                <w:rFonts w:ascii="Noto Sans" w:hAnsi="Noto Sans" w:cs="Noto Sans"/>
                <w:sz w:val="20"/>
                <w:szCs w:val="20"/>
              </w:rPr>
            </w:pPr>
          </w:p>
        </w:tc>
        <w:tc>
          <w:tcPr>
            <w:tcW w:w="537" w:type="dxa"/>
            <w:tcBorders>
              <w:top w:val="single" w:sz="4" w:space="0" w:color="auto"/>
            </w:tcBorders>
            <w:vAlign w:val="bottom"/>
          </w:tcPr>
          <w:p w14:paraId="48DC83B9" w14:textId="77777777" w:rsidR="00A443ED" w:rsidRPr="00797497" w:rsidRDefault="00A443ED" w:rsidP="00BA5F9F">
            <w:pPr>
              <w:rPr>
                <w:rFonts w:ascii="Noto Sans" w:hAnsi="Noto Sans" w:cs="Noto Sans"/>
                <w:sz w:val="20"/>
                <w:szCs w:val="20"/>
              </w:rPr>
            </w:pPr>
          </w:p>
        </w:tc>
        <w:tc>
          <w:tcPr>
            <w:tcW w:w="567" w:type="dxa"/>
            <w:tcBorders>
              <w:top w:val="single" w:sz="4" w:space="0" w:color="auto"/>
            </w:tcBorders>
            <w:vAlign w:val="bottom"/>
          </w:tcPr>
          <w:p w14:paraId="4EB638F5" w14:textId="77777777" w:rsidR="00A443ED" w:rsidRPr="00797497" w:rsidRDefault="00A443ED" w:rsidP="00BA5F9F">
            <w:pPr>
              <w:rPr>
                <w:rFonts w:ascii="Noto Sans" w:hAnsi="Noto Sans" w:cs="Noto Sans"/>
                <w:sz w:val="20"/>
                <w:szCs w:val="20"/>
              </w:rPr>
            </w:pPr>
          </w:p>
        </w:tc>
        <w:tc>
          <w:tcPr>
            <w:tcW w:w="570" w:type="dxa"/>
            <w:tcBorders>
              <w:top w:val="single" w:sz="4" w:space="0" w:color="auto"/>
            </w:tcBorders>
          </w:tcPr>
          <w:p w14:paraId="3FB3F1C2" w14:textId="77777777" w:rsidR="00A443ED" w:rsidRPr="00797497" w:rsidRDefault="00A443ED" w:rsidP="00BA5F9F">
            <w:pPr>
              <w:rPr>
                <w:rFonts w:ascii="Noto Sans" w:hAnsi="Noto Sans" w:cs="Noto Sans"/>
                <w:sz w:val="20"/>
                <w:szCs w:val="20"/>
              </w:rPr>
            </w:pPr>
          </w:p>
        </w:tc>
        <w:tc>
          <w:tcPr>
            <w:tcW w:w="567" w:type="dxa"/>
            <w:tcBorders>
              <w:top w:val="single" w:sz="4" w:space="0" w:color="auto"/>
              <w:right w:val="single" w:sz="4" w:space="0" w:color="auto"/>
            </w:tcBorders>
          </w:tcPr>
          <w:p w14:paraId="754E88BF"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0E10F74"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SUB-TOTAL:</w:t>
            </w:r>
          </w:p>
        </w:tc>
        <w:tc>
          <w:tcPr>
            <w:tcW w:w="567" w:type="dxa"/>
            <w:tcBorders>
              <w:top w:val="single" w:sz="4" w:space="0" w:color="auto"/>
              <w:left w:val="single" w:sz="4" w:space="0" w:color="auto"/>
              <w:bottom w:val="single" w:sz="4" w:space="0" w:color="auto"/>
              <w:right w:val="single" w:sz="4" w:space="0" w:color="auto"/>
            </w:tcBorders>
            <w:vAlign w:val="center"/>
          </w:tcPr>
          <w:p w14:paraId="351ACFF3" w14:textId="77777777" w:rsidR="00A443ED" w:rsidRPr="00797497" w:rsidRDefault="00A443ED" w:rsidP="00BA5F9F">
            <w:pPr>
              <w:rPr>
                <w:rFonts w:ascii="Noto Sans" w:hAnsi="Noto Sans" w:cs="Noto Sans"/>
                <w:sz w:val="20"/>
                <w:szCs w:val="20"/>
              </w:rPr>
            </w:pPr>
          </w:p>
        </w:tc>
        <w:tc>
          <w:tcPr>
            <w:tcW w:w="567" w:type="dxa"/>
            <w:tcBorders>
              <w:top w:val="single" w:sz="4" w:space="0" w:color="auto"/>
              <w:bottom w:val="single" w:sz="4" w:space="0" w:color="auto"/>
              <w:right w:val="single" w:sz="4" w:space="0" w:color="auto"/>
            </w:tcBorders>
          </w:tcPr>
          <w:p w14:paraId="60A86BF3"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38423ED7"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607197B8" w14:textId="77777777" w:rsidR="00A443ED" w:rsidRPr="00797497" w:rsidRDefault="00A443ED" w:rsidP="00BA5F9F">
            <w:pPr>
              <w:rPr>
                <w:rFonts w:ascii="Noto Sans" w:hAnsi="Noto Sans" w:cs="Noto Sans"/>
                <w:sz w:val="20"/>
                <w:szCs w:val="20"/>
              </w:rPr>
            </w:pPr>
          </w:p>
        </w:tc>
      </w:tr>
      <w:tr w:rsidR="00A443ED" w:rsidRPr="00797497" w14:paraId="0F6E7076" w14:textId="77777777" w:rsidTr="00BA5F9F">
        <w:trPr>
          <w:trHeight w:val="284"/>
        </w:trPr>
        <w:tc>
          <w:tcPr>
            <w:tcW w:w="487" w:type="dxa"/>
            <w:tcBorders>
              <w:top w:val="single" w:sz="4" w:space="0" w:color="auto"/>
            </w:tcBorders>
            <w:vAlign w:val="bottom"/>
          </w:tcPr>
          <w:p w14:paraId="38ED4636" w14:textId="77777777" w:rsidR="00A443ED" w:rsidRPr="00797497" w:rsidRDefault="00A443ED" w:rsidP="00BA5F9F">
            <w:pPr>
              <w:rPr>
                <w:rFonts w:ascii="Noto Sans" w:hAnsi="Noto Sans" w:cs="Noto Sans"/>
                <w:sz w:val="20"/>
                <w:szCs w:val="20"/>
              </w:rPr>
            </w:pPr>
          </w:p>
        </w:tc>
        <w:tc>
          <w:tcPr>
            <w:tcW w:w="244" w:type="dxa"/>
            <w:tcBorders>
              <w:top w:val="single" w:sz="4" w:space="0" w:color="auto"/>
            </w:tcBorders>
            <w:vAlign w:val="bottom"/>
          </w:tcPr>
          <w:p w14:paraId="01AB52B9" w14:textId="77777777" w:rsidR="00A443ED" w:rsidRPr="00797497" w:rsidRDefault="00A443ED" w:rsidP="00BA5F9F">
            <w:pPr>
              <w:rPr>
                <w:rFonts w:ascii="Noto Sans" w:hAnsi="Noto Sans" w:cs="Noto Sans"/>
                <w:sz w:val="20"/>
                <w:szCs w:val="20"/>
              </w:rPr>
            </w:pPr>
          </w:p>
        </w:tc>
        <w:tc>
          <w:tcPr>
            <w:tcW w:w="243" w:type="dxa"/>
            <w:tcBorders>
              <w:top w:val="single" w:sz="4" w:space="0" w:color="auto"/>
            </w:tcBorders>
            <w:vAlign w:val="bottom"/>
          </w:tcPr>
          <w:p w14:paraId="24913EA1" w14:textId="77777777" w:rsidR="00A443ED" w:rsidRPr="00797497" w:rsidRDefault="00A443ED" w:rsidP="00BA5F9F">
            <w:pPr>
              <w:rPr>
                <w:rFonts w:ascii="Noto Sans" w:hAnsi="Noto Sans" w:cs="Noto Sans"/>
                <w:sz w:val="20"/>
                <w:szCs w:val="20"/>
              </w:rPr>
            </w:pPr>
          </w:p>
        </w:tc>
        <w:tc>
          <w:tcPr>
            <w:tcW w:w="244" w:type="dxa"/>
            <w:tcBorders>
              <w:top w:val="single" w:sz="4" w:space="0" w:color="auto"/>
            </w:tcBorders>
            <w:vAlign w:val="bottom"/>
          </w:tcPr>
          <w:p w14:paraId="731C5B89" w14:textId="77777777" w:rsidR="00A443ED" w:rsidRPr="00797497" w:rsidRDefault="00A443ED" w:rsidP="00BA5F9F">
            <w:pPr>
              <w:rPr>
                <w:rFonts w:ascii="Noto Sans" w:hAnsi="Noto Sans" w:cs="Noto Sans"/>
                <w:sz w:val="20"/>
                <w:szCs w:val="20"/>
              </w:rPr>
            </w:pPr>
          </w:p>
        </w:tc>
        <w:tc>
          <w:tcPr>
            <w:tcW w:w="243" w:type="dxa"/>
            <w:tcBorders>
              <w:top w:val="single" w:sz="4" w:space="0" w:color="auto"/>
            </w:tcBorders>
            <w:vAlign w:val="bottom"/>
          </w:tcPr>
          <w:p w14:paraId="21F09EB1" w14:textId="77777777" w:rsidR="00A443ED" w:rsidRPr="00797497" w:rsidRDefault="00A443ED" w:rsidP="00BA5F9F">
            <w:pPr>
              <w:rPr>
                <w:rFonts w:ascii="Noto Sans" w:hAnsi="Noto Sans" w:cs="Noto Sans"/>
                <w:sz w:val="20"/>
                <w:szCs w:val="20"/>
              </w:rPr>
            </w:pPr>
          </w:p>
        </w:tc>
        <w:tc>
          <w:tcPr>
            <w:tcW w:w="245" w:type="dxa"/>
            <w:tcBorders>
              <w:top w:val="single" w:sz="4" w:space="0" w:color="auto"/>
            </w:tcBorders>
            <w:vAlign w:val="bottom"/>
          </w:tcPr>
          <w:p w14:paraId="2704B2F6" w14:textId="77777777" w:rsidR="00A443ED" w:rsidRPr="00797497" w:rsidRDefault="00A443ED" w:rsidP="00BA5F9F">
            <w:pPr>
              <w:rPr>
                <w:rFonts w:ascii="Noto Sans" w:hAnsi="Noto Sans" w:cs="Noto Sans"/>
                <w:sz w:val="20"/>
                <w:szCs w:val="20"/>
              </w:rPr>
            </w:pPr>
          </w:p>
        </w:tc>
        <w:tc>
          <w:tcPr>
            <w:tcW w:w="632" w:type="dxa"/>
            <w:tcBorders>
              <w:top w:val="single" w:sz="4" w:space="0" w:color="auto"/>
            </w:tcBorders>
            <w:vAlign w:val="bottom"/>
          </w:tcPr>
          <w:p w14:paraId="7A5245DB" w14:textId="77777777" w:rsidR="00A443ED" w:rsidRPr="00797497" w:rsidRDefault="00A443ED" w:rsidP="00BA5F9F">
            <w:pPr>
              <w:rPr>
                <w:rFonts w:ascii="Noto Sans" w:hAnsi="Noto Sans" w:cs="Noto Sans"/>
                <w:sz w:val="20"/>
                <w:szCs w:val="20"/>
              </w:rPr>
            </w:pPr>
          </w:p>
        </w:tc>
        <w:tc>
          <w:tcPr>
            <w:tcW w:w="716" w:type="dxa"/>
            <w:tcBorders>
              <w:top w:val="single" w:sz="4" w:space="0" w:color="auto"/>
            </w:tcBorders>
            <w:vAlign w:val="bottom"/>
          </w:tcPr>
          <w:p w14:paraId="414ECF21" w14:textId="77777777" w:rsidR="00A443ED" w:rsidRPr="00797497" w:rsidRDefault="00A443ED" w:rsidP="00BA5F9F">
            <w:pPr>
              <w:rPr>
                <w:rFonts w:ascii="Noto Sans" w:hAnsi="Noto Sans" w:cs="Noto Sans"/>
                <w:sz w:val="20"/>
                <w:szCs w:val="20"/>
              </w:rPr>
            </w:pPr>
          </w:p>
        </w:tc>
        <w:tc>
          <w:tcPr>
            <w:tcW w:w="244" w:type="dxa"/>
            <w:tcBorders>
              <w:top w:val="single" w:sz="4" w:space="0" w:color="auto"/>
            </w:tcBorders>
            <w:vAlign w:val="bottom"/>
          </w:tcPr>
          <w:p w14:paraId="076D0679" w14:textId="77777777" w:rsidR="00A443ED" w:rsidRPr="00797497" w:rsidRDefault="00A443ED" w:rsidP="00BA5F9F">
            <w:pPr>
              <w:rPr>
                <w:rFonts w:ascii="Noto Sans" w:hAnsi="Noto Sans" w:cs="Noto Sans"/>
                <w:sz w:val="20"/>
                <w:szCs w:val="20"/>
              </w:rPr>
            </w:pPr>
          </w:p>
        </w:tc>
        <w:tc>
          <w:tcPr>
            <w:tcW w:w="488" w:type="dxa"/>
            <w:tcBorders>
              <w:top w:val="single" w:sz="4" w:space="0" w:color="auto"/>
            </w:tcBorders>
            <w:vAlign w:val="bottom"/>
          </w:tcPr>
          <w:p w14:paraId="7C9E0F7E" w14:textId="77777777" w:rsidR="00A443ED" w:rsidRPr="00797497" w:rsidRDefault="00A443ED" w:rsidP="00BA5F9F">
            <w:pPr>
              <w:rPr>
                <w:rFonts w:ascii="Noto Sans" w:hAnsi="Noto Sans" w:cs="Noto Sans"/>
                <w:sz w:val="20"/>
                <w:szCs w:val="20"/>
              </w:rPr>
            </w:pPr>
          </w:p>
        </w:tc>
        <w:tc>
          <w:tcPr>
            <w:tcW w:w="537" w:type="dxa"/>
            <w:tcBorders>
              <w:top w:val="single" w:sz="4" w:space="0" w:color="auto"/>
            </w:tcBorders>
            <w:vAlign w:val="bottom"/>
          </w:tcPr>
          <w:p w14:paraId="56C5562C" w14:textId="77777777" w:rsidR="00A443ED" w:rsidRPr="00797497" w:rsidRDefault="00A443ED" w:rsidP="00BA5F9F">
            <w:pPr>
              <w:rPr>
                <w:rFonts w:ascii="Noto Sans" w:hAnsi="Noto Sans" w:cs="Noto Sans"/>
                <w:sz w:val="20"/>
                <w:szCs w:val="20"/>
              </w:rPr>
            </w:pPr>
          </w:p>
        </w:tc>
        <w:tc>
          <w:tcPr>
            <w:tcW w:w="567" w:type="dxa"/>
            <w:tcBorders>
              <w:top w:val="single" w:sz="4" w:space="0" w:color="auto"/>
            </w:tcBorders>
            <w:vAlign w:val="bottom"/>
          </w:tcPr>
          <w:p w14:paraId="6B87CA7F" w14:textId="77777777" w:rsidR="00A443ED" w:rsidRPr="00797497" w:rsidRDefault="00A443ED" w:rsidP="00BA5F9F">
            <w:pPr>
              <w:rPr>
                <w:rFonts w:ascii="Noto Sans" w:hAnsi="Noto Sans" w:cs="Noto Sans"/>
                <w:sz w:val="20"/>
                <w:szCs w:val="20"/>
              </w:rPr>
            </w:pPr>
          </w:p>
        </w:tc>
        <w:tc>
          <w:tcPr>
            <w:tcW w:w="570" w:type="dxa"/>
            <w:tcBorders>
              <w:top w:val="single" w:sz="4" w:space="0" w:color="auto"/>
            </w:tcBorders>
          </w:tcPr>
          <w:p w14:paraId="53705549" w14:textId="77777777" w:rsidR="00A443ED" w:rsidRPr="00797497" w:rsidRDefault="00A443ED" w:rsidP="00BA5F9F">
            <w:pPr>
              <w:rPr>
                <w:rFonts w:ascii="Noto Sans" w:hAnsi="Noto Sans" w:cs="Noto Sans"/>
                <w:sz w:val="20"/>
                <w:szCs w:val="20"/>
              </w:rPr>
            </w:pPr>
          </w:p>
        </w:tc>
        <w:tc>
          <w:tcPr>
            <w:tcW w:w="567" w:type="dxa"/>
            <w:tcBorders>
              <w:top w:val="single" w:sz="4" w:space="0" w:color="auto"/>
              <w:right w:val="single" w:sz="4" w:space="0" w:color="auto"/>
            </w:tcBorders>
          </w:tcPr>
          <w:p w14:paraId="1784A1C5"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63ECAA5" w14:textId="77777777" w:rsidR="00A443ED" w:rsidRPr="00797497" w:rsidRDefault="00A443ED" w:rsidP="00BA5F9F">
            <w:pPr>
              <w:rPr>
                <w:rFonts w:ascii="Noto Sans" w:hAnsi="Noto Sans" w:cs="Noto Sans"/>
                <w:sz w:val="20"/>
                <w:szCs w:val="20"/>
              </w:rPr>
            </w:pPr>
            <w:proofErr w:type="spellStart"/>
            <w:r w:rsidRPr="00797497">
              <w:rPr>
                <w:rFonts w:ascii="Noto Sans" w:hAnsi="Noto Sans" w:cs="Noto Sans"/>
                <w:sz w:val="20"/>
                <w:szCs w:val="20"/>
              </w:rPr>
              <w:t>I.E.P.S</w:t>
            </w:r>
            <w:proofErr w:type="spellEnd"/>
            <w:r w:rsidRPr="00797497">
              <w:rPr>
                <w:rFonts w:ascii="Noto Sans" w:hAnsi="Noto Sans" w:cs="Noto San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41F1121B" w14:textId="77777777" w:rsidR="00A443ED" w:rsidRPr="00797497" w:rsidRDefault="00A443ED" w:rsidP="00BA5F9F">
            <w:pPr>
              <w:rPr>
                <w:rFonts w:ascii="Noto Sans" w:hAnsi="Noto Sans" w:cs="Noto Sans"/>
                <w:sz w:val="20"/>
                <w:szCs w:val="20"/>
              </w:rPr>
            </w:pPr>
          </w:p>
        </w:tc>
        <w:tc>
          <w:tcPr>
            <w:tcW w:w="567" w:type="dxa"/>
            <w:tcBorders>
              <w:top w:val="single" w:sz="4" w:space="0" w:color="auto"/>
              <w:bottom w:val="single" w:sz="4" w:space="0" w:color="auto"/>
              <w:right w:val="single" w:sz="4" w:space="0" w:color="auto"/>
            </w:tcBorders>
          </w:tcPr>
          <w:p w14:paraId="58505A71"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1DAA8994"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326CB527" w14:textId="77777777" w:rsidR="00A443ED" w:rsidRPr="00797497" w:rsidRDefault="00A443ED" w:rsidP="00BA5F9F">
            <w:pPr>
              <w:rPr>
                <w:rFonts w:ascii="Noto Sans" w:hAnsi="Noto Sans" w:cs="Noto Sans"/>
                <w:sz w:val="20"/>
                <w:szCs w:val="20"/>
              </w:rPr>
            </w:pPr>
          </w:p>
        </w:tc>
      </w:tr>
      <w:tr w:rsidR="00A443ED" w:rsidRPr="00797497" w14:paraId="704FFCFF" w14:textId="77777777" w:rsidTr="00BA5F9F">
        <w:trPr>
          <w:trHeight w:val="221"/>
        </w:trPr>
        <w:tc>
          <w:tcPr>
            <w:tcW w:w="487" w:type="dxa"/>
            <w:vAlign w:val="bottom"/>
          </w:tcPr>
          <w:p w14:paraId="1ADD29CC" w14:textId="77777777" w:rsidR="00A443ED" w:rsidRPr="00797497" w:rsidRDefault="00A443ED" w:rsidP="00BA5F9F">
            <w:pPr>
              <w:rPr>
                <w:rFonts w:ascii="Noto Sans" w:hAnsi="Noto Sans" w:cs="Noto Sans"/>
                <w:sz w:val="20"/>
                <w:szCs w:val="20"/>
              </w:rPr>
            </w:pPr>
          </w:p>
        </w:tc>
        <w:tc>
          <w:tcPr>
            <w:tcW w:w="244" w:type="dxa"/>
            <w:vAlign w:val="bottom"/>
          </w:tcPr>
          <w:p w14:paraId="3199432A" w14:textId="77777777" w:rsidR="00A443ED" w:rsidRPr="00797497" w:rsidRDefault="00A443ED" w:rsidP="00BA5F9F">
            <w:pPr>
              <w:rPr>
                <w:rFonts w:ascii="Noto Sans" w:hAnsi="Noto Sans" w:cs="Noto Sans"/>
                <w:sz w:val="20"/>
                <w:szCs w:val="20"/>
              </w:rPr>
            </w:pPr>
          </w:p>
        </w:tc>
        <w:tc>
          <w:tcPr>
            <w:tcW w:w="243" w:type="dxa"/>
            <w:vAlign w:val="bottom"/>
          </w:tcPr>
          <w:p w14:paraId="5FB263BE" w14:textId="77777777" w:rsidR="00A443ED" w:rsidRPr="00797497" w:rsidRDefault="00A443ED" w:rsidP="00BA5F9F">
            <w:pPr>
              <w:rPr>
                <w:rFonts w:ascii="Noto Sans" w:hAnsi="Noto Sans" w:cs="Noto Sans"/>
                <w:sz w:val="20"/>
                <w:szCs w:val="20"/>
              </w:rPr>
            </w:pPr>
          </w:p>
        </w:tc>
        <w:tc>
          <w:tcPr>
            <w:tcW w:w="244" w:type="dxa"/>
            <w:vAlign w:val="bottom"/>
          </w:tcPr>
          <w:p w14:paraId="59A966C9" w14:textId="77777777" w:rsidR="00A443ED" w:rsidRPr="00797497" w:rsidRDefault="00A443ED" w:rsidP="00BA5F9F">
            <w:pPr>
              <w:rPr>
                <w:rFonts w:ascii="Noto Sans" w:hAnsi="Noto Sans" w:cs="Noto Sans"/>
                <w:sz w:val="20"/>
                <w:szCs w:val="20"/>
              </w:rPr>
            </w:pPr>
          </w:p>
        </w:tc>
        <w:tc>
          <w:tcPr>
            <w:tcW w:w="243" w:type="dxa"/>
            <w:vAlign w:val="bottom"/>
          </w:tcPr>
          <w:p w14:paraId="52D90309" w14:textId="77777777" w:rsidR="00A443ED" w:rsidRPr="00797497" w:rsidRDefault="00A443ED" w:rsidP="00BA5F9F">
            <w:pPr>
              <w:rPr>
                <w:rFonts w:ascii="Noto Sans" w:hAnsi="Noto Sans" w:cs="Noto Sans"/>
                <w:sz w:val="20"/>
                <w:szCs w:val="20"/>
              </w:rPr>
            </w:pPr>
          </w:p>
        </w:tc>
        <w:tc>
          <w:tcPr>
            <w:tcW w:w="245" w:type="dxa"/>
            <w:vAlign w:val="bottom"/>
          </w:tcPr>
          <w:p w14:paraId="6A565E30" w14:textId="77777777" w:rsidR="00A443ED" w:rsidRPr="00797497" w:rsidRDefault="00A443ED" w:rsidP="00BA5F9F">
            <w:pPr>
              <w:rPr>
                <w:rFonts w:ascii="Noto Sans" w:hAnsi="Noto Sans" w:cs="Noto Sans"/>
                <w:sz w:val="20"/>
                <w:szCs w:val="20"/>
              </w:rPr>
            </w:pPr>
          </w:p>
        </w:tc>
        <w:tc>
          <w:tcPr>
            <w:tcW w:w="632" w:type="dxa"/>
            <w:vAlign w:val="bottom"/>
          </w:tcPr>
          <w:p w14:paraId="0E684330" w14:textId="77777777" w:rsidR="00A443ED" w:rsidRPr="00797497" w:rsidRDefault="00A443ED" w:rsidP="00BA5F9F">
            <w:pPr>
              <w:rPr>
                <w:rFonts w:ascii="Noto Sans" w:hAnsi="Noto Sans" w:cs="Noto Sans"/>
                <w:sz w:val="20"/>
                <w:szCs w:val="20"/>
              </w:rPr>
            </w:pPr>
          </w:p>
        </w:tc>
        <w:tc>
          <w:tcPr>
            <w:tcW w:w="716" w:type="dxa"/>
            <w:vAlign w:val="bottom"/>
          </w:tcPr>
          <w:p w14:paraId="50E6438E" w14:textId="77777777" w:rsidR="00A443ED" w:rsidRPr="00797497" w:rsidRDefault="00A443ED" w:rsidP="00BA5F9F">
            <w:pPr>
              <w:rPr>
                <w:rFonts w:ascii="Noto Sans" w:hAnsi="Noto Sans" w:cs="Noto Sans"/>
                <w:sz w:val="20"/>
                <w:szCs w:val="20"/>
              </w:rPr>
            </w:pPr>
          </w:p>
        </w:tc>
        <w:tc>
          <w:tcPr>
            <w:tcW w:w="244" w:type="dxa"/>
            <w:vAlign w:val="bottom"/>
          </w:tcPr>
          <w:p w14:paraId="2CBA847D" w14:textId="77777777" w:rsidR="00A443ED" w:rsidRPr="00797497" w:rsidRDefault="00A443ED" w:rsidP="00BA5F9F">
            <w:pPr>
              <w:rPr>
                <w:rFonts w:ascii="Noto Sans" w:hAnsi="Noto Sans" w:cs="Noto Sans"/>
                <w:sz w:val="20"/>
                <w:szCs w:val="20"/>
              </w:rPr>
            </w:pPr>
          </w:p>
        </w:tc>
        <w:tc>
          <w:tcPr>
            <w:tcW w:w="488" w:type="dxa"/>
            <w:vAlign w:val="bottom"/>
          </w:tcPr>
          <w:p w14:paraId="0A798A74" w14:textId="77777777" w:rsidR="00A443ED" w:rsidRPr="00797497" w:rsidRDefault="00A443ED" w:rsidP="00BA5F9F">
            <w:pPr>
              <w:rPr>
                <w:rFonts w:ascii="Noto Sans" w:hAnsi="Noto Sans" w:cs="Noto Sans"/>
                <w:sz w:val="20"/>
                <w:szCs w:val="20"/>
              </w:rPr>
            </w:pPr>
          </w:p>
        </w:tc>
        <w:tc>
          <w:tcPr>
            <w:tcW w:w="537" w:type="dxa"/>
            <w:vAlign w:val="bottom"/>
          </w:tcPr>
          <w:p w14:paraId="73C12BDA" w14:textId="77777777" w:rsidR="00A443ED" w:rsidRPr="00797497" w:rsidRDefault="00A443ED" w:rsidP="00BA5F9F">
            <w:pPr>
              <w:rPr>
                <w:rFonts w:ascii="Noto Sans" w:hAnsi="Noto Sans" w:cs="Noto Sans"/>
                <w:sz w:val="20"/>
                <w:szCs w:val="20"/>
              </w:rPr>
            </w:pPr>
          </w:p>
        </w:tc>
        <w:tc>
          <w:tcPr>
            <w:tcW w:w="567" w:type="dxa"/>
            <w:vAlign w:val="bottom"/>
          </w:tcPr>
          <w:p w14:paraId="54BC2E60" w14:textId="77777777" w:rsidR="00A443ED" w:rsidRPr="00797497" w:rsidRDefault="00A443ED" w:rsidP="00BA5F9F">
            <w:pPr>
              <w:rPr>
                <w:rFonts w:ascii="Noto Sans" w:hAnsi="Noto Sans" w:cs="Noto Sans"/>
                <w:sz w:val="20"/>
                <w:szCs w:val="20"/>
              </w:rPr>
            </w:pPr>
          </w:p>
        </w:tc>
        <w:tc>
          <w:tcPr>
            <w:tcW w:w="570" w:type="dxa"/>
          </w:tcPr>
          <w:p w14:paraId="524BED2B" w14:textId="77777777" w:rsidR="00A443ED" w:rsidRPr="00797497" w:rsidRDefault="00A443ED" w:rsidP="00BA5F9F">
            <w:pPr>
              <w:rPr>
                <w:rFonts w:ascii="Noto Sans" w:hAnsi="Noto Sans" w:cs="Noto Sans"/>
                <w:sz w:val="20"/>
                <w:szCs w:val="20"/>
              </w:rPr>
            </w:pPr>
          </w:p>
        </w:tc>
        <w:tc>
          <w:tcPr>
            <w:tcW w:w="567" w:type="dxa"/>
            <w:tcBorders>
              <w:right w:val="single" w:sz="4" w:space="0" w:color="auto"/>
            </w:tcBorders>
          </w:tcPr>
          <w:p w14:paraId="45D671B9"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ED59DA6"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 xml:space="preserve"> </w:t>
            </w:r>
            <w:proofErr w:type="spellStart"/>
            <w:r w:rsidRPr="00797497">
              <w:rPr>
                <w:rFonts w:ascii="Noto Sans" w:hAnsi="Noto Sans" w:cs="Noto Sans"/>
                <w:sz w:val="20"/>
                <w:szCs w:val="20"/>
              </w:rPr>
              <w:t>I.V.A</w:t>
            </w:r>
            <w:proofErr w:type="spellEnd"/>
            <w:r w:rsidRPr="00797497">
              <w:rPr>
                <w:rFonts w:ascii="Noto Sans" w:hAnsi="Noto Sans" w:cs="Noto San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740DC22B" w14:textId="77777777" w:rsidR="00A443ED" w:rsidRPr="00797497" w:rsidRDefault="00A443ED" w:rsidP="00BA5F9F">
            <w:pPr>
              <w:rPr>
                <w:rFonts w:ascii="Noto Sans" w:hAnsi="Noto Sans" w:cs="Noto Sans"/>
                <w:sz w:val="20"/>
                <w:szCs w:val="20"/>
              </w:rPr>
            </w:pPr>
          </w:p>
        </w:tc>
        <w:tc>
          <w:tcPr>
            <w:tcW w:w="567" w:type="dxa"/>
            <w:tcBorders>
              <w:top w:val="single" w:sz="4" w:space="0" w:color="auto"/>
              <w:bottom w:val="single" w:sz="4" w:space="0" w:color="auto"/>
              <w:right w:val="single" w:sz="4" w:space="0" w:color="auto"/>
            </w:tcBorders>
          </w:tcPr>
          <w:p w14:paraId="4EDED5CB"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55BCB56B"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4388C08F" w14:textId="77777777" w:rsidR="00A443ED" w:rsidRPr="00797497" w:rsidRDefault="00A443ED" w:rsidP="00BA5F9F">
            <w:pPr>
              <w:rPr>
                <w:rFonts w:ascii="Noto Sans" w:hAnsi="Noto Sans" w:cs="Noto Sans"/>
                <w:sz w:val="20"/>
                <w:szCs w:val="20"/>
              </w:rPr>
            </w:pPr>
          </w:p>
        </w:tc>
      </w:tr>
      <w:tr w:rsidR="00A443ED" w:rsidRPr="00797497" w14:paraId="3D2DCE20" w14:textId="77777777" w:rsidTr="00BA5F9F">
        <w:trPr>
          <w:trHeight w:val="26"/>
        </w:trPr>
        <w:tc>
          <w:tcPr>
            <w:tcW w:w="487" w:type="dxa"/>
            <w:vAlign w:val="bottom"/>
          </w:tcPr>
          <w:p w14:paraId="47A9B4AD" w14:textId="77777777" w:rsidR="00A443ED" w:rsidRPr="00797497" w:rsidRDefault="00A443ED" w:rsidP="00BA5F9F">
            <w:pPr>
              <w:rPr>
                <w:rFonts w:ascii="Noto Sans" w:hAnsi="Noto Sans" w:cs="Noto Sans"/>
                <w:sz w:val="20"/>
                <w:szCs w:val="20"/>
              </w:rPr>
            </w:pPr>
          </w:p>
        </w:tc>
        <w:tc>
          <w:tcPr>
            <w:tcW w:w="244" w:type="dxa"/>
            <w:vAlign w:val="bottom"/>
          </w:tcPr>
          <w:p w14:paraId="54853C5E" w14:textId="77777777" w:rsidR="00A443ED" w:rsidRPr="00797497" w:rsidRDefault="00A443ED" w:rsidP="00BA5F9F">
            <w:pPr>
              <w:rPr>
                <w:rFonts w:ascii="Noto Sans" w:hAnsi="Noto Sans" w:cs="Noto Sans"/>
                <w:sz w:val="20"/>
                <w:szCs w:val="20"/>
              </w:rPr>
            </w:pPr>
          </w:p>
        </w:tc>
        <w:tc>
          <w:tcPr>
            <w:tcW w:w="243" w:type="dxa"/>
            <w:vAlign w:val="bottom"/>
          </w:tcPr>
          <w:p w14:paraId="1669D517" w14:textId="77777777" w:rsidR="00A443ED" w:rsidRPr="00797497" w:rsidRDefault="00A443ED" w:rsidP="00BA5F9F">
            <w:pPr>
              <w:rPr>
                <w:rFonts w:ascii="Noto Sans" w:hAnsi="Noto Sans" w:cs="Noto Sans"/>
                <w:sz w:val="20"/>
                <w:szCs w:val="20"/>
              </w:rPr>
            </w:pPr>
          </w:p>
        </w:tc>
        <w:tc>
          <w:tcPr>
            <w:tcW w:w="244" w:type="dxa"/>
            <w:vAlign w:val="bottom"/>
          </w:tcPr>
          <w:p w14:paraId="75209F41" w14:textId="77777777" w:rsidR="00A443ED" w:rsidRPr="00797497" w:rsidRDefault="00A443ED" w:rsidP="00BA5F9F">
            <w:pPr>
              <w:rPr>
                <w:rFonts w:ascii="Noto Sans" w:hAnsi="Noto Sans" w:cs="Noto Sans"/>
                <w:sz w:val="20"/>
                <w:szCs w:val="20"/>
              </w:rPr>
            </w:pPr>
          </w:p>
        </w:tc>
        <w:tc>
          <w:tcPr>
            <w:tcW w:w="243" w:type="dxa"/>
            <w:vAlign w:val="bottom"/>
          </w:tcPr>
          <w:p w14:paraId="7F8A80E3" w14:textId="77777777" w:rsidR="00A443ED" w:rsidRPr="00797497" w:rsidRDefault="00A443ED" w:rsidP="00BA5F9F">
            <w:pPr>
              <w:rPr>
                <w:rFonts w:ascii="Noto Sans" w:hAnsi="Noto Sans" w:cs="Noto Sans"/>
                <w:sz w:val="20"/>
                <w:szCs w:val="20"/>
              </w:rPr>
            </w:pPr>
          </w:p>
        </w:tc>
        <w:tc>
          <w:tcPr>
            <w:tcW w:w="245" w:type="dxa"/>
            <w:vAlign w:val="bottom"/>
          </w:tcPr>
          <w:p w14:paraId="7F7F8377" w14:textId="77777777" w:rsidR="00A443ED" w:rsidRPr="00797497" w:rsidRDefault="00A443ED" w:rsidP="00BA5F9F">
            <w:pPr>
              <w:rPr>
                <w:rFonts w:ascii="Noto Sans" w:hAnsi="Noto Sans" w:cs="Noto Sans"/>
                <w:sz w:val="20"/>
                <w:szCs w:val="20"/>
              </w:rPr>
            </w:pPr>
          </w:p>
        </w:tc>
        <w:tc>
          <w:tcPr>
            <w:tcW w:w="632" w:type="dxa"/>
            <w:vAlign w:val="bottom"/>
          </w:tcPr>
          <w:p w14:paraId="59E367F0" w14:textId="77777777" w:rsidR="00A443ED" w:rsidRPr="00797497" w:rsidRDefault="00A443ED" w:rsidP="00BA5F9F">
            <w:pPr>
              <w:rPr>
                <w:rFonts w:ascii="Noto Sans" w:hAnsi="Noto Sans" w:cs="Noto Sans"/>
                <w:sz w:val="20"/>
                <w:szCs w:val="20"/>
              </w:rPr>
            </w:pPr>
          </w:p>
        </w:tc>
        <w:tc>
          <w:tcPr>
            <w:tcW w:w="716" w:type="dxa"/>
            <w:vAlign w:val="bottom"/>
          </w:tcPr>
          <w:p w14:paraId="041737D6" w14:textId="77777777" w:rsidR="00A443ED" w:rsidRPr="00797497" w:rsidRDefault="00A443ED" w:rsidP="00BA5F9F">
            <w:pPr>
              <w:rPr>
                <w:rFonts w:ascii="Noto Sans" w:hAnsi="Noto Sans" w:cs="Noto Sans"/>
                <w:sz w:val="20"/>
                <w:szCs w:val="20"/>
              </w:rPr>
            </w:pPr>
          </w:p>
        </w:tc>
        <w:tc>
          <w:tcPr>
            <w:tcW w:w="244" w:type="dxa"/>
            <w:vAlign w:val="bottom"/>
          </w:tcPr>
          <w:p w14:paraId="09C5B176" w14:textId="77777777" w:rsidR="00A443ED" w:rsidRPr="00797497" w:rsidRDefault="00A443ED" w:rsidP="00BA5F9F">
            <w:pPr>
              <w:rPr>
                <w:rFonts w:ascii="Noto Sans" w:hAnsi="Noto Sans" w:cs="Noto Sans"/>
                <w:sz w:val="20"/>
                <w:szCs w:val="20"/>
              </w:rPr>
            </w:pPr>
          </w:p>
        </w:tc>
        <w:tc>
          <w:tcPr>
            <w:tcW w:w="488" w:type="dxa"/>
            <w:vAlign w:val="bottom"/>
          </w:tcPr>
          <w:p w14:paraId="0035AF7F" w14:textId="77777777" w:rsidR="00A443ED" w:rsidRPr="00797497" w:rsidRDefault="00A443ED" w:rsidP="00BA5F9F">
            <w:pPr>
              <w:rPr>
                <w:rFonts w:ascii="Noto Sans" w:hAnsi="Noto Sans" w:cs="Noto Sans"/>
                <w:sz w:val="20"/>
                <w:szCs w:val="20"/>
              </w:rPr>
            </w:pPr>
          </w:p>
        </w:tc>
        <w:tc>
          <w:tcPr>
            <w:tcW w:w="537" w:type="dxa"/>
            <w:vAlign w:val="bottom"/>
          </w:tcPr>
          <w:p w14:paraId="269A5462" w14:textId="77777777" w:rsidR="00A443ED" w:rsidRPr="00797497" w:rsidRDefault="00A443ED" w:rsidP="00BA5F9F">
            <w:pPr>
              <w:rPr>
                <w:rFonts w:ascii="Noto Sans" w:hAnsi="Noto Sans" w:cs="Noto Sans"/>
                <w:sz w:val="20"/>
                <w:szCs w:val="20"/>
              </w:rPr>
            </w:pPr>
          </w:p>
        </w:tc>
        <w:tc>
          <w:tcPr>
            <w:tcW w:w="567" w:type="dxa"/>
            <w:vAlign w:val="bottom"/>
          </w:tcPr>
          <w:p w14:paraId="09A404C1" w14:textId="77777777" w:rsidR="00A443ED" w:rsidRPr="00797497" w:rsidRDefault="00A443ED" w:rsidP="00BA5F9F">
            <w:pPr>
              <w:rPr>
                <w:rFonts w:ascii="Noto Sans" w:hAnsi="Noto Sans" w:cs="Noto Sans"/>
                <w:sz w:val="20"/>
                <w:szCs w:val="20"/>
              </w:rPr>
            </w:pPr>
          </w:p>
        </w:tc>
        <w:tc>
          <w:tcPr>
            <w:tcW w:w="570" w:type="dxa"/>
          </w:tcPr>
          <w:p w14:paraId="7457171C" w14:textId="77777777" w:rsidR="00A443ED" w:rsidRPr="00797497" w:rsidRDefault="00A443ED" w:rsidP="00BA5F9F">
            <w:pPr>
              <w:rPr>
                <w:rFonts w:ascii="Noto Sans" w:hAnsi="Noto Sans" w:cs="Noto Sans"/>
                <w:sz w:val="20"/>
                <w:szCs w:val="20"/>
              </w:rPr>
            </w:pPr>
          </w:p>
        </w:tc>
        <w:tc>
          <w:tcPr>
            <w:tcW w:w="567" w:type="dxa"/>
            <w:tcBorders>
              <w:right w:val="single" w:sz="4" w:space="0" w:color="auto"/>
            </w:tcBorders>
          </w:tcPr>
          <w:p w14:paraId="4C1E7373"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73FDA5E"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TOTAL:</w:t>
            </w:r>
          </w:p>
        </w:tc>
        <w:tc>
          <w:tcPr>
            <w:tcW w:w="567" w:type="dxa"/>
            <w:tcBorders>
              <w:top w:val="single" w:sz="4" w:space="0" w:color="auto"/>
              <w:left w:val="single" w:sz="4" w:space="0" w:color="auto"/>
              <w:bottom w:val="single" w:sz="4" w:space="0" w:color="auto"/>
              <w:right w:val="single" w:sz="4" w:space="0" w:color="auto"/>
            </w:tcBorders>
            <w:vAlign w:val="center"/>
          </w:tcPr>
          <w:p w14:paraId="77A92EF2" w14:textId="77777777" w:rsidR="00A443ED" w:rsidRPr="00797497" w:rsidRDefault="00A443ED" w:rsidP="00BA5F9F">
            <w:pPr>
              <w:rPr>
                <w:rFonts w:ascii="Noto Sans" w:hAnsi="Noto Sans" w:cs="Noto Sans"/>
                <w:sz w:val="20"/>
                <w:szCs w:val="20"/>
              </w:rPr>
            </w:pPr>
          </w:p>
        </w:tc>
        <w:tc>
          <w:tcPr>
            <w:tcW w:w="567" w:type="dxa"/>
            <w:tcBorders>
              <w:top w:val="single" w:sz="4" w:space="0" w:color="auto"/>
              <w:bottom w:val="single" w:sz="4" w:space="0" w:color="auto"/>
              <w:right w:val="single" w:sz="4" w:space="0" w:color="auto"/>
            </w:tcBorders>
          </w:tcPr>
          <w:p w14:paraId="307B0236"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7A1094AD" w14:textId="77777777" w:rsidR="00A443ED" w:rsidRPr="00797497" w:rsidRDefault="00A443ED" w:rsidP="00BA5F9F">
            <w:pPr>
              <w:rPr>
                <w:rFonts w:ascii="Noto Sans" w:hAnsi="Noto Sans" w:cs="Noto Sans"/>
                <w:sz w:val="20"/>
                <w:szCs w:val="20"/>
              </w:rPr>
            </w:pPr>
          </w:p>
        </w:tc>
        <w:tc>
          <w:tcPr>
            <w:tcW w:w="709" w:type="dxa"/>
            <w:tcBorders>
              <w:top w:val="single" w:sz="4" w:space="0" w:color="auto"/>
              <w:left w:val="single" w:sz="4" w:space="0" w:color="auto"/>
              <w:bottom w:val="single" w:sz="4" w:space="0" w:color="auto"/>
              <w:right w:val="single" w:sz="4" w:space="0" w:color="auto"/>
            </w:tcBorders>
          </w:tcPr>
          <w:p w14:paraId="6924A07D" w14:textId="77777777" w:rsidR="00A443ED" w:rsidRPr="00797497" w:rsidRDefault="00A443ED" w:rsidP="00BA5F9F">
            <w:pPr>
              <w:rPr>
                <w:rFonts w:ascii="Noto Sans" w:hAnsi="Noto Sans" w:cs="Noto Sans"/>
                <w:sz w:val="20"/>
                <w:szCs w:val="20"/>
              </w:rPr>
            </w:pPr>
          </w:p>
        </w:tc>
      </w:tr>
    </w:tbl>
    <w:p w14:paraId="21497EFD" w14:textId="77777777" w:rsidR="00A443ED" w:rsidRPr="00797497" w:rsidRDefault="00A443ED" w:rsidP="00A443ED">
      <w:pPr>
        <w:suppressAutoHyphens/>
        <w:rPr>
          <w:rFonts w:ascii="Noto Sans" w:hAnsi="Noto Sans" w:cs="Noto Sans"/>
          <w:b/>
          <w:sz w:val="20"/>
          <w:szCs w:val="20"/>
        </w:rPr>
      </w:pPr>
    </w:p>
    <w:p w14:paraId="1B996FD4" w14:textId="77777777" w:rsidR="00A443ED" w:rsidRPr="00797497" w:rsidRDefault="00A443ED" w:rsidP="00A443ED">
      <w:pPr>
        <w:ind w:right="-93"/>
        <w:jc w:val="center"/>
        <w:rPr>
          <w:rFonts w:ascii="Noto Sans" w:hAnsi="Noto Sans" w:cs="Noto Sans"/>
          <w:sz w:val="20"/>
          <w:szCs w:val="20"/>
        </w:rPr>
      </w:pPr>
    </w:p>
    <w:p w14:paraId="6863C92B" w14:textId="77777777" w:rsidR="00A443ED" w:rsidRPr="00797497" w:rsidRDefault="00A443ED" w:rsidP="00A443ED">
      <w:pPr>
        <w:rPr>
          <w:rFonts w:ascii="Noto Sans" w:hAnsi="Noto Sans" w:cs="Noto Sans"/>
          <w:sz w:val="20"/>
          <w:szCs w:val="20"/>
        </w:rPr>
      </w:pPr>
    </w:p>
    <w:p w14:paraId="57295674"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 xml:space="preserve">NOTA: PARA EL GRUPO COLACIONES DEBERÁN </w:t>
      </w:r>
      <w:proofErr w:type="spellStart"/>
      <w:r w:rsidRPr="00797497">
        <w:rPr>
          <w:rFonts w:ascii="Noto Sans" w:hAnsi="Noto Sans" w:cs="Noto Sans"/>
          <w:sz w:val="20"/>
          <w:szCs w:val="20"/>
        </w:rPr>
        <w:t>REQUISITAR</w:t>
      </w:r>
      <w:proofErr w:type="spellEnd"/>
      <w:r w:rsidRPr="00797497">
        <w:rPr>
          <w:rFonts w:ascii="Noto Sans" w:hAnsi="Noto Sans" w:cs="Noto Sans"/>
          <w:sz w:val="20"/>
          <w:szCs w:val="20"/>
        </w:rPr>
        <w:t xml:space="preserve"> EL PARÁMETRO CLAVE CON LA LEYENDA SIN CLAVE. </w:t>
      </w:r>
    </w:p>
    <w:p w14:paraId="67E68631" w14:textId="77777777" w:rsidR="00A443ED" w:rsidRPr="00797497" w:rsidRDefault="00A443ED" w:rsidP="00A443ED">
      <w:pPr>
        <w:rPr>
          <w:rFonts w:ascii="Noto Sans" w:hAnsi="Noto Sans" w:cs="Noto Sans"/>
          <w:sz w:val="20"/>
          <w:szCs w:val="20"/>
        </w:rPr>
      </w:pPr>
    </w:p>
    <w:p w14:paraId="11B6EEC7"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31F30E21"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p>
    <w:p w14:paraId="5471C68D" w14:textId="77777777" w:rsidR="00A443ED" w:rsidRPr="00797497" w:rsidRDefault="00A443ED" w:rsidP="00A443ED">
      <w:pPr>
        <w:rPr>
          <w:rFonts w:ascii="Noto Sans" w:hAnsi="Noto Sans" w:cs="Noto Sans"/>
          <w:sz w:val="20"/>
          <w:szCs w:val="20"/>
        </w:rPr>
      </w:pPr>
    </w:p>
    <w:p w14:paraId="2BDB02C3"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NÚMERO 12</w:t>
      </w:r>
    </w:p>
    <w:p w14:paraId="0C05D021"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INFORMACIÓN RESERVADA Y CONFIDENCIAL.</w:t>
      </w:r>
    </w:p>
    <w:p w14:paraId="560E3AEF" w14:textId="77777777" w:rsidR="00A443ED" w:rsidRPr="00797497" w:rsidRDefault="00A443ED" w:rsidP="00A443ED">
      <w:pPr>
        <w:rPr>
          <w:rFonts w:ascii="Noto Sans" w:hAnsi="Noto Sans" w:cs="Noto Sans"/>
          <w:sz w:val="20"/>
          <w:szCs w:val="20"/>
        </w:rPr>
      </w:pPr>
    </w:p>
    <w:p w14:paraId="7AF7BE75" w14:textId="77777777" w:rsidR="00A443ED" w:rsidRPr="00797497" w:rsidRDefault="00A443ED" w:rsidP="00A443ED">
      <w:pPr>
        <w:rPr>
          <w:rFonts w:ascii="Noto Sans" w:hAnsi="Noto Sans" w:cs="Noto Sans"/>
          <w:sz w:val="20"/>
          <w:szCs w:val="20"/>
        </w:rPr>
      </w:pPr>
    </w:p>
    <w:p w14:paraId="0D529454" w14:textId="3484DD12" w:rsidR="00A443ED" w:rsidRPr="00797497" w:rsidRDefault="00A443ED" w:rsidP="00A443ED">
      <w:pPr>
        <w:rPr>
          <w:rFonts w:ascii="Noto Sans" w:hAnsi="Noto Sans" w:cs="Noto Sans"/>
          <w:sz w:val="20"/>
          <w:szCs w:val="20"/>
        </w:rPr>
      </w:pPr>
      <w:r w:rsidRPr="00797497">
        <w:rPr>
          <w:rFonts w:ascii="Noto Sans" w:hAnsi="Noto Sans" w:cs="Noto Sans"/>
          <w:sz w:val="20"/>
          <w:szCs w:val="20"/>
        </w:rPr>
        <w:t>______________________, A</w:t>
      </w:r>
      <w:r w:rsidR="00621905">
        <w:rPr>
          <w:rFonts w:ascii="Noto Sans" w:hAnsi="Noto Sans" w:cs="Noto Sans"/>
          <w:sz w:val="20"/>
          <w:szCs w:val="20"/>
        </w:rPr>
        <w:t xml:space="preserve"> ___ DE _________________DE 2026</w:t>
      </w:r>
      <w:r w:rsidRPr="00797497">
        <w:rPr>
          <w:rFonts w:ascii="Noto Sans" w:hAnsi="Noto Sans" w:cs="Noto Sans"/>
          <w:sz w:val="20"/>
          <w:szCs w:val="20"/>
        </w:rPr>
        <w:t>.</w:t>
      </w:r>
    </w:p>
    <w:p w14:paraId="34111DE1" w14:textId="77777777" w:rsidR="00A443ED" w:rsidRPr="00797497" w:rsidRDefault="00A443ED" w:rsidP="00A443ED">
      <w:pPr>
        <w:rPr>
          <w:rFonts w:ascii="Noto Sans" w:hAnsi="Noto Sans" w:cs="Noto Sans"/>
          <w:sz w:val="20"/>
          <w:szCs w:val="20"/>
        </w:rPr>
      </w:pPr>
    </w:p>
    <w:p w14:paraId="0FB3FF88"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INSTITUTO MEXICANO DEL SEGURO SOCIAL</w:t>
      </w:r>
    </w:p>
    <w:p w14:paraId="075EC021"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PRESENTE</w:t>
      </w:r>
    </w:p>
    <w:p w14:paraId="58FD5C8C" w14:textId="77777777" w:rsidR="00A443ED" w:rsidRPr="00797497" w:rsidRDefault="00A443ED" w:rsidP="00A443ED">
      <w:pPr>
        <w:rPr>
          <w:rFonts w:ascii="Noto Sans" w:hAnsi="Noto Sans" w:cs="Noto Sans"/>
          <w:sz w:val="20"/>
          <w:szCs w:val="20"/>
        </w:rPr>
      </w:pPr>
    </w:p>
    <w:p w14:paraId="0AD4474C" w14:textId="77777777" w:rsidR="00A443ED" w:rsidRPr="00797497" w:rsidRDefault="00A443ED" w:rsidP="00A443ED">
      <w:pPr>
        <w:rPr>
          <w:rFonts w:ascii="Noto Sans" w:hAnsi="Noto Sans" w:cs="Noto Sans"/>
          <w:sz w:val="20"/>
          <w:szCs w:val="20"/>
        </w:rPr>
      </w:pPr>
    </w:p>
    <w:p w14:paraId="0CBFD95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__</w:t>
      </w:r>
      <w:proofErr w:type="gramStart"/>
      <w:r w:rsidRPr="00797497">
        <w:rPr>
          <w:rFonts w:ascii="Noto Sans" w:hAnsi="Noto Sans" w:cs="Noto Sans"/>
          <w:sz w:val="20"/>
          <w:szCs w:val="20"/>
        </w:rPr>
        <w:t>_(</w:t>
      </w:r>
      <w:proofErr w:type="gramEnd"/>
      <w:r w:rsidRPr="00797497">
        <w:rPr>
          <w:rFonts w:ascii="Noto Sans" w:hAnsi="Noto Sans" w:cs="Noto Sans"/>
          <w:sz w:val="20"/>
          <w:szCs w:val="20"/>
        </w:rPr>
        <w:t>NOMBRE)  , EN MI CARÁCTER DE _________________________, DE LA ___(PERSONA FÍSICA O MORAL)___, MANIFIESTO POR MEDIO DE LA PRESENTE QUE LOS DOCUMENTOS CONTENIDOS EN MI PROPUESTA Y REMITIDA A LA CONVOCANTE PARA LA LICITACIÓN PÚBLICA NACIONAL ELECTRÓNICA NO.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3700E6C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RELACIÓN DE DOCUMENTOS:</w:t>
      </w:r>
    </w:p>
    <w:p w14:paraId="38A2E8F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EJEMPLOS:</w:t>
      </w:r>
    </w:p>
    <w:p w14:paraId="5CCF2E4E" w14:textId="77777777" w:rsidR="00A443ED" w:rsidRPr="00797497" w:rsidRDefault="00A443ED" w:rsidP="00A443ED">
      <w:pPr>
        <w:jc w:val="both"/>
        <w:rPr>
          <w:rFonts w:ascii="Noto Sans" w:hAnsi="Noto Sans" w:cs="Noto Sans"/>
          <w:sz w:val="20"/>
          <w:szCs w:val="20"/>
        </w:rPr>
      </w:pPr>
    </w:p>
    <w:p w14:paraId="13304E7D" w14:textId="77777777" w:rsidR="00A443ED" w:rsidRPr="00797497" w:rsidRDefault="00A443ED" w:rsidP="00A443ED">
      <w:pPr>
        <w:jc w:val="both"/>
        <w:rPr>
          <w:rFonts w:ascii="Noto Sans" w:hAnsi="Noto Sans" w:cs="Noto Sans"/>
          <w:sz w:val="20"/>
          <w:szCs w:val="20"/>
        </w:rPr>
      </w:pPr>
      <w:proofErr w:type="spellStart"/>
      <w:r w:rsidRPr="00797497">
        <w:rPr>
          <w:rFonts w:ascii="Noto Sans" w:hAnsi="Noto Sans" w:cs="Noto Sans"/>
          <w:sz w:val="20"/>
          <w:szCs w:val="20"/>
        </w:rPr>
        <w:t>ACREDITAMIENTO</w:t>
      </w:r>
      <w:proofErr w:type="spellEnd"/>
      <w:r w:rsidRPr="00797497">
        <w:rPr>
          <w:rFonts w:ascii="Noto Sans" w:hAnsi="Noto Sans" w:cs="Noto Sans"/>
          <w:sz w:val="20"/>
          <w:szCs w:val="20"/>
        </w:rPr>
        <w:t>, RESPECTO DE LA CUAL ES CONFIDENCIAL LA PARTE QUE SEÑALA LA RELACIÓN DE ACCIONISTAS DE LA SOCIEDAD.</w:t>
      </w:r>
    </w:p>
    <w:p w14:paraId="3F3FD752"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DOCUMENTOS EXPEDIDOS POR UN TERCERO.</w:t>
      </w:r>
    </w:p>
    <w:p w14:paraId="0F342A53" w14:textId="77777777" w:rsidR="00A443ED" w:rsidRPr="00797497" w:rsidRDefault="00A443ED" w:rsidP="00A443ED">
      <w:pPr>
        <w:rPr>
          <w:rFonts w:ascii="Noto Sans" w:hAnsi="Noto Sans" w:cs="Noto Sans"/>
          <w:sz w:val="20"/>
          <w:szCs w:val="20"/>
        </w:rPr>
      </w:pPr>
    </w:p>
    <w:p w14:paraId="5F487B35" w14:textId="77777777" w:rsidR="00A443ED" w:rsidRPr="00797497" w:rsidRDefault="00A443ED" w:rsidP="00A443ED">
      <w:pPr>
        <w:rPr>
          <w:rFonts w:ascii="Noto Sans" w:hAnsi="Noto Sans" w:cs="Noto Sans"/>
          <w:sz w:val="20"/>
          <w:szCs w:val="20"/>
        </w:rPr>
      </w:pPr>
    </w:p>
    <w:p w14:paraId="7AAB7DE9" w14:textId="77777777" w:rsidR="00A443ED" w:rsidRPr="00797497" w:rsidRDefault="00A443ED" w:rsidP="00A443ED">
      <w:pPr>
        <w:rPr>
          <w:rFonts w:ascii="Noto Sans" w:hAnsi="Noto Sans" w:cs="Noto Sans"/>
          <w:sz w:val="20"/>
          <w:szCs w:val="20"/>
        </w:rPr>
      </w:pPr>
    </w:p>
    <w:p w14:paraId="200A55CC"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A T E N T A M E N T E</w:t>
      </w:r>
    </w:p>
    <w:p w14:paraId="478A3A37"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_______________________________</w:t>
      </w:r>
    </w:p>
    <w:p w14:paraId="1CE83848"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13C3F601"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bookmarkStart w:id="108" w:name="_Toc461458774"/>
    </w:p>
    <w:p w14:paraId="286A4F9C" w14:textId="77777777" w:rsidR="00BA6AED" w:rsidRDefault="00BA6AED" w:rsidP="00A443ED">
      <w:pPr>
        <w:jc w:val="center"/>
        <w:rPr>
          <w:rFonts w:ascii="Noto Sans" w:hAnsi="Noto Sans" w:cs="Noto Sans"/>
          <w:b/>
          <w:sz w:val="20"/>
          <w:szCs w:val="20"/>
        </w:rPr>
      </w:pPr>
    </w:p>
    <w:p w14:paraId="5FC141A7"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NÚMERO 14</w:t>
      </w:r>
      <w:bookmarkEnd w:id="108"/>
    </w:p>
    <w:p w14:paraId="140093D7" w14:textId="77777777" w:rsidR="00A443ED" w:rsidRDefault="00A443ED" w:rsidP="00A443ED">
      <w:pPr>
        <w:rPr>
          <w:rFonts w:ascii="Noto Sans" w:hAnsi="Noto Sans" w:cs="Noto Sans"/>
          <w:sz w:val="20"/>
          <w:szCs w:val="20"/>
        </w:rPr>
      </w:pPr>
    </w:p>
    <w:tbl>
      <w:tblPr>
        <w:tblStyle w:val="Tablaconcuadrcula"/>
        <w:tblW w:w="0" w:type="auto"/>
        <w:tblLook w:val="04A0" w:firstRow="1" w:lastRow="0" w:firstColumn="1" w:lastColumn="0" w:noHBand="0" w:noVBand="1"/>
      </w:tblPr>
      <w:tblGrid>
        <w:gridCol w:w="10940"/>
      </w:tblGrid>
      <w:tr w:rsidR="00A443ED" w14:paraId="72D5555C" w14:textId="77777777" w:rsidTr="00BA5F9F">
        <w:tc>
          <w:tcPr>
            <w:tcW w:w="10940" w:type="dxa"/>
          </w:tcPr>
          <w:p w14:paraId="75344F5B" w14:textId="77777777" w:rsidR="00A443ED" w:rsidRDefault="00A443ED" w:rsidP="00BA5F9F">
            <w:pPr>
              <w:jc w:val="right"/>
              <w:rPr>
                <w:rFonts w:ascii="Noto Sans" w:hAnsi="Noto Sans" w:cs="Noto Sans"/>
                <w:sz w:val="20"/>
                <w:szCs w:val="20"/>
              </w:rPr>
            </w:pPr>
            <w:r>
              <w:rPr>
                <w:rFonts w:ascii="Noto Sans" w:hAnsi="Noto Sans" w:cs="Noto Sans"/>
                <w:sz w:val="20"/>
                <w:szCs w:val="20"/>
              </w:rPr>
              <w:t>NUMERO DE CONTRATO</w:t>
            </w:r>
          </w:p>
        </w:tc>
      </w:tr>
    </w:tbl>
    <w:p w14:paraId="7D389BA3" w14:textId="77777777" w:rsidR="00A443ED" w:rsidRDefault="00A443ED" w:rsidP="00A443ED">
      <w:pPr>
        <w:rPr>
          <w:rFonts w:ascii="Noto Sans" w:hAnsi="Noto Sans" w:cs="Noto Sans"/>
          <w:sz w:val="20"/>
          <w:szCs w:val="20"/>
        </w:rPr>
      </w:pPr>
    </w:p>
    <w:p w14:paraId="7FB7A7BC" w14:textId="77777777" w:rsidR="00A443ED" w:rsidRPr="00797497" w:rsidRDefault="00A443ED" w:rsidP="00A443ED">
      <w:pPr>
        <w:rPr>
          <w:rFonts w:ascii="Noto Sans" w:hAnsi="Noto Sans" w:cs="Noto Sans"/>
          <w:sz w:val="20"/>
          <w:szCs w:val="20"/>
        </w:rPr>
      </w:pPr>
    </w:p>
    <w:p w14:paraId="43AACA50" w14:textId="77777777" w:rsidR="00A443ED" w:rsidRPr="00FA2235" w:rsidRDefault="00A443ED" w:rsidP="00A443ED">
      <w:pPr>
        <w:jc w:val="center"/>
        <w:rPr>
          <w:rFonts w:ascii="Noto Sans" w:hAnsi="Noto Sans" w:cs="Noto Sans"/>
          <w:b/>
        </w:rPr>
      </w:pPr>
      <w:r w:rsidRPr="00FA2235">
        <w:rPr>
          <w:rFonts w:ascii="Noto Sans" w:hAnsi="Noto Sans" w:cs="Noto Sans"/>
          <w:b/>
        </w:rPr>
        <w:t xml:space="preserve">MODELO DE CONTRATO PARA LA ADQUISICIÓN DE BIENES, </w:t>
      </w:r>
      <w:proofErr w:type="spellStart"/>
      <w:r w:rsidRPr="00FA2235">
        <w:rPr>
          <w:rFonts w:ascii="Noto Sans" w:hAnsi="Noto Sans" w:cs="Noto Sans"/>
          <w:b/>
        </w:rPr>
        <w:t>LAASSP</w:t>
      </w:r>
      <w:proofErr w:type="spellEnd"/>
    </w:p>
    <w:p w14:paraId="0A203203" w14:textId="77777777" w:rsidR="00A443ED" w:rsidRPr="00FA2235" w:rsidRDefault="00A443ED" w:rsidP="00A443ED">
      <w:pPr>
        <w:jc w:val="both"/>
        <w:rPr>
          <w:rFonts w:ascii="Noto Sans" w:hAnsi="Noto Sans" w:cs="Noto Sans"/>
        </w:rPr>
      </w:pPr>
    </w:p>
    <w:p w14:paraId="102B537E" w14:textId="77777777" w:rsidR="00A443ED" w:rsidRPr="00FA2235" w:rsidRDefault="00A443ED" w:rsidP="00A443ED">
      <w:pPr>
        <w:jc w:val="both"/>
        <w:rPr>
          <w:rFonts w:ascii="Noto Sans" w:hAnsi="Noto Sans" w:cs="Noto Sans"/>
        </w:rPr>
      </w:pPr>
      <w:r w:rsidRPr="00FA2235">
        <w:rPr>
          <w:rFonts w:ascii="Noto Sans" w:hAnsi="Noto Sans" w:cs="Noto Sans"/>
        </w:rPr>
        <w:t>CONTRATO</w:t>
      </w:r>
      <w:r w:rsidRPr="00FA2235">
        <w:rPr>
          <w:rFonts w:ascii="Noto Sans" w:hAnsi="Noto Sans" w:cs="Noto Sans"/>
          <w:b/>
          <w:u w:val="single"/>
        </w:rPr>
        <w:t xml:space="preserve"> (ABIERTO O CERRADO)</w:t>
      </w:r>
      <w:r w:rsidRPr="00FA2235">
        <w:rPr>
          <w:rFonts w:ascii="Noto Sans" w:hAnsi="Noto Sans" w:cs="Noto Sans"/>
          <w:b/>
          <w:bCs/>
          <w:sz w:val="36"/>
          <w:szCs w:val="36"/>
        </w:rPr>
        <w:t xml:space="preserve"> </w:t>
      </w:r>
      <w:r w:rsidRPr="00FA2235">
        <w:rPr>
          <w:rFonts w:ascii="Noto Sans" w:hAnsi="Noto Sans" w:cs="Noto Sans"/>
        </w:rPr>
        <w:t xml:space="preserve">PARA LA ADQUISICIÓN DE </w:t>
      </w:r>
      <w:r w:rsidRPr="00FA2235">
        <w:rPr>
          <w:rFonts w:ascii="Noto Sans" w:hAnsi="Noto Sans" w:cs="Noto Sans"/>
          <w:b/>
        </w:rPr>
        <w:t>(</w:t>
      </w:r>
      <w:r w:rsidRPr="00FA2235">
        <w:rPr>
          <w:rFonts w:ascii="Noto Sans" w:hAnsi="Noto Sans" w:cs="Noto Sans"/>
          <w:b/>
          <w:u w:val="single"/>
        </w:rPr>
        <w:t>DESCRIPCIÓN</w:t>
      </w:r>
      <w:r w:rsidRPr="00FA2235">
        <w:rPr>
          <w:rFonts w:ascii="Noto Sans" w:hAnsi="Noto Sans" w:cs="Noto Sans"/>
          <w:b/>
        </w:rPr>
        <w:t xml:space="preserve">), </w:t>
      </w:r>
      <w:r w:rsidRPr="00FA2235">
        <w:rPr>
          <w:rFonts w:ascii="Noto Sans" w:hAnsi="Noto Sans" w:cs="Noto Sans"/>
          <w:b/>
          <w:u w:val="single"/>
        </w:rPr>
        <w:t>(NACIONAL / INTERNACIONAL BAJO COBERTURA DE LOS TRATADOS / INTERNACIONAL ABIERTA)</w:t>
      </w:r>
      <w:r w:rsidRPr="00FA2235">
        <w:rPr>
          <w:rFonts w:ascii="Noto Sans" w:hAnsi="Noto Sans" w:cs="Noto Sans"/>
        </w:rPr>
        <w:t xml:space="preserve">, QUE CELEBRAN, POR UNA PARTE, EL EJECUTIVO FEDERAL POR CONDUCTO DE LA </w:t>
      </w:r>
      <w:r w:rsidRPr="00FA2235">
        <w:rPr>
          <w:rFonts w:ascii="Noto Sans" w:hAnsi="Noto Sans" w:cs="Noto Sans"/>
          <w:b/>
          <w:u w:val="single"/>
        </w:rPr>
        <w:t>(NOMBRE DE LA DEPENDENCIA O ENTIDAD)</w:t>
      </w:r>
      <w:r w:rsidRPr="00FA2235">
        <w:rPr>
          <w:rFonts w:ascii="Noto Sans" w:hAnsi="Noto Sans" w:cs="Noto Sans"/>
        </w:rPr>
        <w:t>, EN LO SUCESIVO</w:t>
      </w:r>
      <w:r w:rsidRPr="00FA2235">
        <w:rPr>
          <w:rFonts w:ascii="Noto Sans" w:hAnsi="Noto Sans" w:cs="Noto Sans"/>
          <w:b/>
        </w:rPr>
        <w:t xml:space="preserve"> “LA DEPENDENCIA O ENTIDAD”,</w:t>
      </w:r>
      <w:r w:rsidRPr="00FA2235">
        <w:rPr>
          <w:rFonts w:ascii="Noto Sans" w:hAnsi="Noto Sans" w:cs="Noto Sans"/>
        </w:rPr>
        <w:t xml:space="preserve"> REPRESENTADA POR </w:t>
      </w:r>
      <w:r w:rsidRPr="00FA2235">
        <w:rPr>
          <w:rFonts w:ascii="Noto Sans" w:hAnsi="Noto Sans" w:cs="Noto Sans"/>
          <w:b/>
          <w:bCs/>
          <w:u w:val="single"/>
        </w:rPr>
        <w:t>(NOMBRE DEL REPRESENTANTE DE LA DEPENDENCIA O ENTIDAD)</w:t>
      </w:r>
      <w:r w:rsidRPr="00FA2235">
        <w:rPr>
          <w:rFonts w:ascii="Noto Sans" w:hAnsi="Noto Sans" w:cs="Noto Sans"/>
        </w:rPr>
        <w:t xml:space="preserve">, EN SU CARÁCTER DE </w:t>
      </w:r>
      <w:r w:rsidRPr="00FA2235">
        <w:rPr>
          <w:rFonts w:ascii="Noto Sans" w:hAnsi="Noto Sans" w:cs="Noto Sans"/>
          <w:b/>
          <w:bCs/>
        </w:rPr>
        <w:t>(</w:t>
      </w:r>
      <w:r w:rsidRPr="00FA2235">
        <w:rPr>
          <w:rFonts w:ascii="Noto Sans" w:hAnsi="Noto Sans" w:cs="Noto Sans"/>
          <w:b/>
          <w:bCs/>
          <w:u w:val="single"/>
        </w:rPr>
        <w:t>SEÑALAR CARGO DEL REPRESENTANTE)</w:t>
      </w:r>
      <w:r w:rsidRPr="00FA2235">
        <w:rPr>
          <w:rFonts w:ascii="Noto Sans" w:hAnsi="Noto Sans" w:cs="Noto Sans"/>
        </w:rPr>
        <w:t xml:space="preserve">, Y POR LA OTRA, </w:t>
      </w:r>
      <w:r w:rsidRPr="00FA2235">
        <w:rPr>
          <w:rFonts w:ascii="Noto Sans" w:hAnsi="Noto Sans" w:cs="Noto Sans"/>
          <w:b/>
        </w:rPr>
        <w:t>(</w:t>
      </w:r>
      <w:r w:rsidRPr="00FA2235">
        <w:rPr>
          <w:rFonts w:ascii="Noto Sans" w:hAnsi="Noto Sans" w:cs="Noto Sans"/>
          <w:b/>
          <w:u w:val="single"/>
        </w:rPr>
        <w:t xml:space="preserve">NOMBRE DE LA PERSONA FÍSICA O </w:t>
      </w:r>
      <w:proofErr w:type="spellStart"/>
      <w:r w:rsidRPr="00FA2235">
        <w:rPr>
          <w:rFonts w:ascii="Noto Sans" w:hAnsi="Noto Sans" w:cs="Noto Sans"/>
          <w:b/>
          <w:u w:val="single"/>
        </w:rPr>
        <w:t>RAZON</w:t>
      </w:r>
      <w:proofErr w:type="spellEnd"/>
      <w:r w:rsidRPr="00FA2235">
        <w:rPr>
          <w:rFonts w:ascii="Noto Sans" w:hAnsi="Noto Sans" w:cs="Noto Sans"/>
          <w:b/>
          <w:u w:val="single"/>
        </w:rPr>
        <w:t xml:space="preserve"> SOCIAL DE LA MORAL)</w:t>
      </w:r>
      <w:r w:rsidRPr="00FA2235">
        <w:rPr>
          <w:rFonts w:ascii="Noto Sans" w:hAnsi="Noto Sans" w:cs="Noto Sans"/>
        </w:rPr>
        <w:t xml:space="preserve">, (SI ES CONJUNTA MENCIONAR EL NOMBRE DE CADA UNO DE ELLOS) EN LO SUCESIVO </w:t>
      </w:r>
      <w:r w:rsidRPr="00FA2235">
        <w:rPr>
          <w:rFonts w:ascii="Noto Sans" w:hAnsi="Noto Sans" w:cs="Noto Sans"/>
          <w:b/>
        </w:rPr>
        <w:t>“EL PROVEEDOR</w:t>
      </w:r>
      <w:r w:rsidRPr="00FA2235">
        <w:rPr>
          <w:rFonts w:ascii="Noto Sans" w:hAnsi="Noto Sans" w:cs="Noto Sans"/>
        </w:rPr>
        <w:t>”,</w:t>
      </w:r>
      <w:r w:rsidRPr="00FA2235">
        <w:rPr>
          <w:rFonts w:ascii="Noto Sans" w:hAnsi="Noto Sans" w:cs="Noto Sans"/>
          <w:u w:val="single"/>
        </w:rPr>
        <w:t xml:space="preserve"> (SOLO SI EL PROVEEDOR ES PERSONA MORAL MOSTRAR EL SIGUIENTE TEXTO</w:t>
      </w:r>
      <w:r w:rsidRPr="00FA2235">
        <w:rPr>
          <w:rFonts w:ascii="Noto Sans" w:hAnsi="Noto Sans" w:cs="Noto Sans"/>
          <w:b/>
          <w:bCs/>
          <w:szCs w:val="36"/>
        </w:rPr>
        <w:t>:</w:t>
      </w:r>
      <w:r w:rsidRPr="00FA2235">
        <w:rPr>
          <w:rFonts w:ascii="Noto Sans" w:hAnsi="Noto Sans" w:cs="Noto Sans"/>
          <w:b/>
          <w:bCs/>
          <w:sz w:val="36"/>
          <w:szCs w:val="36"/>
        </w:rPr>
        <w:t xml:space="preserve"> </w:t>
      </w:r>
      <w:r w:rsidRPr="00FA2235">
        <w:rPr>
          <w:rFonts w:ascii="Noto Sans" w:hAnsi="Noto Sans" w:cs="Noto Sans"/>
        </w:rPr>
        <w:t xml:space="preserve">REPRESENTADA POR </w:t>
      </w:r>
      <w:r w:rsidRPr="00FA2235">
        <w:rPr>
          <w:rFonts w:ascii="Noto Sans" w:hAnsi="Noto Sans" w:cs="Noto Sans"/>
          <w:b/>
        </w:rPr>
        <w:t>(</w:t>
      </w:r>
      <w:r w:rsidRPr="00FA2235">
        <w:rPr>
          <w:rFonts w:ascii="Noto Sans" w:hAnsi="Noto Sans" w:cs="Noto Sans"/>
          <w:b/>
          <w:u w:val="single"/>
        </w:rPr>
        <w:t>NOMBRE DEL REPRESENTANTE DE LA PERSONA FÍSICA O MORAL)</w:t>
      </w:r>
      <w:r w:rsidRPr="00FA2235">
        <w:rPr>
          <w:rFonts w:ascii="Noto Sans" w:hAnsi="Noto Sans" w:cs="Noto Sans"/>
        </w:rPr>
        <w:t xml:space="preserve">, EN SU CARÁCTER DE </w:t>
      </w:r>
      <w:r w:rsidRPr="00FA2235">
        <w:rPr>
          <w:rFonts w:ascii="Noto Sans" w:hAnsi="Noto Sans" w:cs="Noto Sans"/>
          <w:b/>
          <w:u w:val="single"/>
        </w:rPr>
        <w:t>(SEÑALAR EN SU CASO EL CARÁCTER DEL REPRESENTANTE: APODERADO, REPRESENTANTE LEGAL, ADMINISTRADOR ÚNICO O PRESIDENTE DEL CONSEJO DE ADMINISTRACIÓN)</w:t>
      </w:r>
      <w:r w:rsidRPr="00FA2235">
        <w:rPr>
          <w:rFonts w:ascii="Noto Sans" w:hAnsi="Noto Sans" w:cs="Noto Sans"/>
        </w:rPr>
        <w:t xml:space="preserve">, (MENCIONAR CADA UNO DE LOS REPRESENTANTES DE LAS PERSONAS QUE DE MANERA CONJUNTA FORMALIZAN EL CONTRATO) A QUIENES DE MANERA CONJUNTA SE LES DENOMINARÁ </w:t>
      </w:r>
      <w:r w:rsidRPr="00FA2235">
        <w:rPr>
          <w:rFonts w:ascii="Noto Sans" w:hAnsi="Noto Sans" w:cs="Noto Sans"/>
          <w:b/>
        </w:rPr>
        <w:t>“LAS PARTES”</w:t>
      </w:r>
      <w:r w:rsidRPr="00FA2235">
        <w:rPr>
          <w:rFonts w:ascii="Noto Sans" w:hAnsi="Noto Sans" w:cs="Noto Sans"/>
        </w:rPr>
        <w:t>, AL TENOR DE LAS DECLARACIONES Y CLÁUSULAS SIGUIENTES:</w:t>
      </w:r>
    </w:p>
    <w:p w14:paraId="692EB74D" w14:textId="77777777" w:rsidR="00A443ED" w:rsidRPr="00FA2235" w:rsidRDefault="00A443ED" w:rsidP="00A443ED">
      <w:pPr>
        <w:jc w:val="both"/>
        <w:rPr>
          <w:rFonts w:ascii="Noto Sans" w:hAnsi="Noto Sans" w:cs="Noto Sans"/>
          <w:szCs w:val="16"/>
          <w:lang w:eastAsia="es-MX"/>
        </w:rPr>
      </w:pPr>
    </w:p>
    <w:p w14:paraId="403AFD75" w14:textId="77777777" w:rsidR="00A443ED" w:rsidRPr="00FA2235" w:rsidRDefault="00A443ED" w:rsidP="00A443ED">
      <w:pPr>
        <w:pStyle w:val="Prrafodelista"/>
        <w:shd w:val="clear" w:color="auto" w:fill="FFFFFF"/>
        <w:jc w:val="center"/>
        <w:textAlignment w:val="baseline"/>
        <w:rPr>
          <w:rFonts w:ascii="Noto Sans" w:hAnsi="Noto Sans" w:cs="Noto Sans"/>
          <w:bdr w:val="none" w:sz="0" w:space="0" w:color="auto" w:frame="1"/>
          <w:lang w:eastAsia="es-MX"/>
        </w:rPr>
      </w:pPr>
      <w:r w:rsidRPr="00653A41">
        <w:rPr>
          <w:rFonts w:ascii="Noto Sans" w:hAnsi="Noto Sans" w:cs="Noto Sans"/>
          <w:b/>
          <w:sz w:val="22"/>
          <w:szCs w:val="22"/>
        </w:rPr>
        <w:t>DECLARACIONES</w:t>
      </w:r>
    </w:p>
    <w:p w14:paraId="321A4E57" w14:textId="77777777" w:rsidR="00A443ED" w:rsidRPr="00FA2235" w:rsidRDefault="00A443ED" w:rsidP="00A443ED">
      <w:pPr>
        <w:jc w:val="both"/>
        <w:rPr>
          <w:rFonts w:ascii="Noto Sans" w:hAnsi="Noto Sans" w:cs="Noto Sans"/>
        </w:rPr>
      </w:pPr>
    </w:p>
    <w:p w14:paraId="363C3B78" w14:textId="77777777" w:rsidR="00A443ED" w:rsidRPr="00FA2235" w:rsidRDefault="00A443ED" w:rsidP="00A443ED">
      <w:pPr>
        <w:widowControl w:val="0"/>
        <w:tabs>
          <w:tab w:val="left" w:pos="426"/>
        </w:tabs>
        <w:ind w:left="426" w:hanging="426"/>
        <w:jc w:val="both"/>
        <w:rPr>
          <w:rFonts w:ascii="Noto Sans" w:hAnsi="Noto Sans" w:cs="Noto Sans"/>
        </w:rPr>
      </w:pPr>
      <w:r w:rsidRPr="00FA2235">
        <w:rPr>
          <w:rFonts w:ascii="Noto Sans" w:hAnsi="Noto Sans" w:cs="Noto Sans"/>
          <w:b/>
        </w:rPr>
        <w:t xml:space="preserve">I. </w:t>
      </w:r>
      <w:r w:rsidRPr="00FA2235">
        <w:rPr>
          <w:rFonts w:ascii="Noto Sans" w:hAnsi="Noto Sans" w:cs="Noto Sans"/>
          <w:b/>
        </w:rPr>
        <w:tab/>
        <w:t>“LA DEPENDENCIA O ENTIDAD”</w:t>
      </w:r>
      <w:r w:rsidRPr="00FA2235">
        <w:rPr>
          <w:rFonts w:ascii="Noto Sans" w:hAnsi="Noto Sans" w:cs="Noto Sans"/>
        </w:rPr>
        <w:t xml:space="preserve"> </w:t>
      </w:r>
      <w:r w:rsidRPr="00FA2235">
        <w:rPr>
          <w:rFonts w:ascii="Noto Sans" w:hAnsi="Noto Sans" w:cs="Noto Sans"/>
          <w:bCs/>
        </w:rPr>
        <w:t xml:space="preserve">declara que: </w:t>
      </w:r>
    </w:p>
    <w:p w14:paraId="3FC23898" w14:textId="77777777" w:rsidR="00A443ED" w:rsidRPr="00FA2235" w:rsidRDefault="00A443ED" w:rsidP="00A443ED">
      <w:pPr>
        <w:widowControl w:val="0"/>
        <w:tabs>
          <w:tab w:val="left" w:pos="426"/>
        </w:tabs>
        <w:ind w:left="426" w:hanging="426"/>
        <w:jc w:val="both"/>
        <w:rPr>
          <w:rFonts w:ascii="Noto Sans" w:hAnsi="Noto Sans" w:cs="Noto Sans"/>
        </w:rPr>
      </w:pPr>
    </w:p>
    <w:p w14:paraId="1901FC6F" w14:textId="77777777" w:rsidR="00A443ED" w:rsidRPr="00FA2235" w:rsidRDefault="00A443ED" w:rsidP="00A443ED">
      <w:pPr>
        <w:widowControl w:val="0"/>
        <w:tabs>
          <w:tab w:val="left" w:pos="426"/>
        </w:tabs>
        <w:ind w:left="426" w:hanging="426"/>
        <w:jc w:val="both"/>
        <w:rPr>
          <w:rFonts w:ascii="Noto Sans" w:hAnsi="Noto Sans" w:cs="Noto Sans"/>
          <w:u w:val="single"/>
        </w:rPr>
      </w:pPr>
      <w:r w:rsidRPr="00FA2235">
        <w:rPr>
          <w:rFonts w:ascii="Noto Sans" w:hAnsi="Noto Sans" w:cs="Noto Sans"/>
          <w:b/>
        </w:rPr>
        <w:t>I.1</w:t>
      </w:r>
      <w:r w:rsidRPr="00FA2235">
        <w:rPr>
          <w:rFonts w:ascii="Noto Sans" w:hAnsi="Noto Sans" w:cs="Noto Sans"/>
        </w:rPr>
        <w:tab/>
        <w:t xml:space="preserve">Es una </w:t>
      </w:r>
      <w:r w:rsidRPr="00FA2235">
        <w:rPr>
          <w:rFonts w:ascii="Noto Sans" w:hAnsi="Noto Sans" w:cs="Noto Sans"/>
          <w:b/>
        </w:rPr>
        <w:t>“LA DEPENDENCIA O ENTIDAD”</w:t>
      </w:r>
      <w:r w:rsidRPr="00FA2235">
        <w:rPr>
          <w:rFonts w:ascii="Noto Sans" w:hAnsi="Noto Sans" w:cs="Noto Sans"/>
        </w:rPr>
        <w:t xml:space="preserve"> de conformidad con </w:t>
      </w:r>
      <w:r w:rsidRPr="00FA2235">
        <w:rPr>
          <w:rFonts w:ascii="Noto Sans" w:hAnsi="Noto Sans" w:cs="Noto Sans"/>
          <w:b/>
          <w:u w:val="single"/>
        </w:rPr>
        <w:t>(ORDENAMIENTO JURÍDICO EN LOS QUE SE REGULE SU EXISTENCIA)</w:t>
      </w:r>
      <w:r w:rsidRPr="00FA2235">
        <w:rPr>
          <w:rFonts w:ascii="Noto Sans" w:hAnsi="Noto Sans" w:cs="Noto Sans"/>
          <w:b/>
        </w:rPr>
        <w:t>,</w:t>
      </w:r>
      <w:r w:rsidRPr="00FA2235">
        <w:rPr>
          <w:rFonts w:ascii="Noto Sans" w:hAnsi="Noto Sans" w:cs="Noto Sans"/>
        </w:rPr>
        <w:t xml:space="preserve"> cuya competencia y atribuciones se señalan en </w:t>
      </w:r>
      <w:r w:rsidRPr="00FA2235">
        <w:rPr>
          <w:rFonts w:ascii="Noto Sans" w:hAnsi="Noto Sans" w:cs="Noto Sans"/>
          <w:b/>
          <w:u w:val="single"/>
        </w:rPr>
        <w:t>(ORDENAMIENTO JURÍDICO EN LOS QUE SE REGULEN SUS ATRIBUCIONES Y COMPETENCIAS)</w:t>
      </w:r>
      <w:r w:rsidRPr="00FA2235">
        <w:rPr>
          <w:rFonts w:ascii="Noto Sans" w:hAnsi="Noto Sans" w:cs="Noto Sans"/>
          <w:u w:val="single"/>
        </w:rPr>
        <w:t>.</w:t>
      </w:r>
    </w:p>
    <w:p w14:paraId="7C3DE04C" w14:textId="77777777" w:rsidR="00A443ED" w:rsidRPr="00FA2235" w:rsidRDefault="00A443ED" w:rsidP="00A443ED">
      <w:pPr>
        <w:widowControl w:val="0"/>
        <w:tabs>
          <w:tab w:val="left" w:pos="426"/>
        </w:tabs>
        <w:ind w:left="426" w:hanging="426"/>
        <w:jc w:val="both"/>
        <w:rPr>
          <w:rFonts w:ascii="Noto Sans" w:hAnsi="Noto Sans" w:cs="Noto Sans"/>
        </w:rPr>
      </w:pPr>
    </w:p>
    <w:p w14:paraId="6CD2C9BB" w14:textId="77777777" w:rsidR="00A443ED" w:rsidRPr="00FA2235" w:rsidRDefault="00A443ED" w:rsidP="00A443ED">
      <w:pPr>
        <w:ind w:left="426" w:hanging="426"/>
        <w:jc w:val="both"/>
        <w:rPr>
          <w:rFonts w:ascii="Noto Sans" w:hAnsi="Noto Sans" w:cs="Noto Sans"/>
        </w:rPr>
      </w:pPr>
      <w:r w:rsidRPr="00FA2235">
        <w:rPr>
          <w:rFonts w:ascii="Noto Sans" w:hAnsi="Noto Sans" w:cs="Noto Sans"/>
          <w:b/>
        </w:rPr>
        <w:t>I.2</w:t>
      </w:r>
      <w:r w:rsidRPr="00FA2235">
        <w:rPr>
          <w:rFonts w:ascii="Noto Sans" w:hAnsi="Noto Sans" w:cs="Noto Sans"/>
        </w:rPr>
        <w:tab/>
        <w:t xml:space="preserve">Conforme a lo dispuesto por </w:t>
      </w:r>
      <w:r w:rsidRPr="00FA2235">
        <w:rPr>
          <w:rFonts w:ascii="Noto Sans" w:hAnsi="Noto Sans" w:cs="Noto Sans"/>
          <w:b/>
          <w:u w:val="single"/>
        </w:rPr>
        <w:t>(ORDENAMIENTO JURÍDICO EN EL QUE SE REGULEN SUS FACULTADES O INSTRUMENTO NOTARIAL EN EL QUE SE LE OTORGA LAS FACULTADES),</w:t>
      </w:r>
      <w:r w:rsidRPr="00FA2235">
        <w:rPr>
          <w:rFonts w:ascii="Noto Sans" w:hAnsi="Noto Sans" w:cs="Noto Sans"/>
        </w:rPr>
        <w:t xml:space="preserve"> el C.</w:t>
      </w:r>
      <w:r w:rsidRPr="00FA2235">
        <w:rPr>
          <w:rFonts w:ascii="Noto Sans" w:hAnsi="Noto Sans" w:cs="Noto Sans"/>
          <w:b/>
          <w:bCs/>
          <w:sz w:val="36"/>
          <w:szCs w:val="36"/>
        </w:rPr>
        <w:t xml:space="preserve"> </w:t>
      </w:r>
      <w:r w:rsidRPr="00FA2235">
        <w:rPr>
          <w:rFonts w:ascii="Noto Sans" w:hAnsi="Noto Sans" w:cs="Noto Sans"/>
          <w:u w:val="single"/>
        </w:rPr>
        <w:t>(</w:t>
      </w:r>
      <w:r w:rsidRPr="00FA2235">
        <w:rPr>
          <w:rFonts w:ascii="Noto Sans" w:hAnsi="Noto Sans" w:cs="Noto Sans"/>
          <w:b/>
          <w:u w:val="single"/>
        </w:rPr>
        <w:t>NOMBRE Y CARGO DEL O LA REPRESENTANTE DE LA DEPENDENCIA O ENTIDAD</w:t>
      </w:r>
      <w:r w:rsidRPr="00FA2235">
        <w:rPr>
          <w:rFonts w:ascii="Noto Sans" w:hAnsi="Noto Sans" w:cs="Noto Sans"/>
          <w:u w:val="single"/>
        </w:rPr>
        <w:t>)</w:t>
      </w:r>
      <w:r w:rsidRPr="00FA2235">
        <w:rPr>
          <w:rFonts w:ascii="Noto Sans" w:hAnsi="Noto Sans" w:cs="Noto Sans"/>
        </w:rPr>
        <w:t>, es el servidor público que cuenta con facultades legales para celebrar el presente contrato, quien podrá ser sustituido en cualquier momento en su cargo o funciones, sin que, por ello, sea necesario celebrar un convenio modificatorio.</w:t>
      </w:r>
    </w:p>
    <w:p w14:paraId="6D91EA2A" w14:textId="77777777" w:rsidR="00A443ED" w:rsidRPr="00FA2235" w:rsidRDefault="00A443ED" w:rsidP="00A443ED">
      <w:pPr>
        <w:ind w:left="426" w:hanging="426"/>
        <w:jc w:val="both"/>
        <w:rPr>
          <w:rFonts w:ascii="Noto Sans" w:hAnsi="Noto Sans" w:cs="Noto Sans"/>
        </w:rPr>
      </w:pPr>
    </w:p>
    <w:p w14:paraId="11D1485E" w14:textId="77777777" w:rsidR="00A443ED" w:rsidRPr="00FA2235" w:rsidRDefault="00A443ED" w:rsidP="00A443ED">
      <w:pPr>
        <w:ind w:left="426" w:hanging="426"/>
        <w:jc w:val="both"/>
        <w:rPr>
          <w:rFonts w:ascii="Noto Sans" w:hAnsi="Noto Sans" w:cs="Noto Sans"/>
        </w:rPr>
      </w:pPr>
      <w:r w:rsidRPr="00FA2235">
        <w:rPr>
          <w:rFonts w:ascii="Noto Sans" w:hAnsi="Noto Sans" w:cs="Noto Sans"/>
          <w:b/>
        </w:rPr>
        <w:t xml:space="preserve">I.3 </w:t>
      </w:r>
      <w:r w:rsidRPr="00FA2235">
        <w:rPr>
          <w:rFonts w:ascii="Noto Sans" w:hAnsi="Noto Sans" w:cs="Noto Sans"/>
        </w:rPr>
        <w:t xml:space="preserve">De conformidad con </w:t>
      </w:r>
      <w:r w:rsidRPr="00FA2235">
        <w:rPr>
          <w:rFonts w:ascii="Noto Sans" w:hAnsi="Noto Sans" w:cs="Noto Sans"/>
          <w:b/>
          <w:u w:val="single"/>
        </w:rPr>
        <w:t>____(ORDENAMIENTO JURÍDICO EN EL QUE SE REGULEN SUS FACULTADES)</w:t>
      </w:r>
      <w:r w:rsidRPr="00FA2235">
        <w:rPr>
          <w:rFonts w:ascii="Noto Sans" w:hAnsi="Noto Sans" w:cs="Noto Sans"/>
        </w:rPr>
        <w:t xml:space="preserve"> suscribe el presente instrumento el C.</w:t>
      </w:r>
      <w:r w:rsidRPr="00FA2235">
        <w:rPr>
          <w:rFonts w:ascii="Noto Sans" w:hAnsi="Noto Sans" w:cs="Noto Sans"/>
          <w:u w:val="single"/>
        </w:rPr>
        <w:t>(</w:t>
      </w:r>
      <w:r w:rsidRPr="00FA2235">
        <w:rPr>
          <w:rFonts w:ascii="Noto Sans" w:hAnsi="Noto Sans" w:cs="Noto Sans"/>
          <w:b/>
          <w:u w:val="single"/>
        </w:rPr>
        <w:t>NOMBRE DEL ADMINISTRADOR DEL CONTRATO)</w:t>
      </w:r>
      <w:r w:rsidRPr="00FA2235">
        <w:rPr>
          <w:rFonts w:ascii="Noto Sans" w:hAnsi="Noto Sans" w:cs="Noto Sans"/>
          <w:u w:val="single"/>
        </w:rPr>
        <w:t>, (</w:t>
      </w:r>
      <w:r w:rsidRPr="00FA2235">
        <w:rPr>
          <w:rFonts w:ascii="Noto Sans" w:hAnsi="Noto Sans" w:cs="Noto Sans"/>
          <w:b/>
          <w:u w:val="single"/>
        </w:rPr>
        <w:t>SEÑALAR CARGO DEL ADMINISTRADOR DEL CONTRATO</w:t>
      </w:r>
      <w:r w:rsidRPr="00FA2235">
        <w:rPr>
          <w:rFonts w:ascii="Noto Sans" w:hAnsi="Noto Sans" w:cs="Noto Sans"/>
          <w:u w:val="single"/>
        </w:rPr>
        <w:t>)</w:t>
      </w:r>
      <w:r w:rsidRPr="00FA2235">
        <w:rPr>
          <w:rFonts w:ascii="Noto Sans" w:hAnsi="Noto Sans" w:cs="Noto Sans"/>
        </w:rPr>
        <w:t xml:space="preserve">, con </w:t>
      </w:r>
      <w:proofErr w:type="spellStart"/>
      <w:r w:rsidRPr="00FA2235">
        <w:rPr>
          <w:rFonts w:ascii="Noto Sans" w:hAnsi="Noto Sans" w:cs="Noto Sans"/>
        </w:rPr>
        <w:t>R.F.C</w:t>
      </w:r>
      <w:proofErr w:type="spellEnd"/>
      <w:r w:rsidRPr="00FA2235">
        <w:rPr>
          <w:rFonts w:ascii="Noto Sans" w:hAnsi="Noto Sans" w:cs="Noto Sans"/>
        </w:rPr>
        <w:t xml:space="preserve"> </w:t>
      </w:r>
      <w:r w:rsidRPr="00FA2235">
        <w:rPr>
          <w:rFonts w:ascii="Noto Sans" w:hAnsi="Noto Sans" w:cs="Noto Sans"/>
          <w:b/>
          <w:u w:val="single"/>
        </w:rPr>
        <w:t xml:space="preserve">(INCORPORAR </w:t>
      </w:r>
      <w:proofErr w:type="spellStart"/>
      <w:r w:rsidRPr="00FA2235">
        <w:rPr>
          <w:rFonts w:ascii="Noto Sans" w:hAnsi="Noto Sans" w:cs="Noto Sans"/>
          <w:b/>
          <w:u w:val="single"/>
        </w:rPr>
        <w:t>RFC</w:t>
      </w:r>
      <w:proofErr w:type="spellEnd"/>
      <w:r w:rsidRPr="00FA2235">
        <w:rPr>
          <w:rFonts w:ascii="Noto Sans" w:hAnsi="Noto Sans" w:cs="Noto Sans"/>
          <w:b/>
          <w:u w:val="single"/>
        </w:rPr>
        <w:t>)</w:t>
      </w:r>
      <w:r w:rsidRPr="00FA2235">
        <w:rPr>
          <w:rFonts w:ascii="Noto Sans" w:hAnsi="Noto Sans" w:cs="Noto Sans"/>
        </w:rPr>
        <w:t xml:space="preserve">, </w:t>
      </w:r>
      <w:r w:rsidRPr="00FA2235">
        <w:rPr>
          <w:rFonts w:ascii="Noto Sans" w:hAnsi="Noto Sans" w:cs="Noto Sans"/>
          <w:bCs/>
        </w:rPr>
        <w:t xml:space="preserve">designado para dar seguimiento y verificar </w:t>
      </w:r>
      <w:r w:rsidRPr="00FA2235">
        <w:rPr>
          <w:rFonts w:ascii="Noto Sans" w:hAnsi="Noto Sans" w:cs="Noto Sans"/>
        </w:rPr>
        <w:t xml:space="preserve">el cumplimiento de las obligaciones que deriven del objeto del presente contrato, quien podrá ser sustituido en cualquier momento, bastando para tales </w:t>
      </w:r>
      <w:r w:rsidRPr="00FA2235">
        <w:rPr>
          <w:rFonts w:ascii="Noto Sans" w:hAnsi="Noto Sans" w:cs="Noto Sans"/>
        </w:rPr>
        <w:lastRenderedPageBreak/>
        <w:t xml:space="preserve">efectos un comunicado por escrito y firmado por el servidor público facultado para ello, informando a </w:t>
      </w:r>
      <w:r w:rsidRPr="00FA2235">
        <w:rPr>
          <w:rFonts w:ascii="Noto Sans" w:hAnsi="Noto Sans" w:cs="Noto Sans"/>
          <w:b/>
        </w:rPr>
        <w:t>“EL PROVEEDOR”</w:t>
      </w:r>
      <w:r w:rsidRPr="00FA2235">
        <w:rPr>
          <w:rFonts w:ascii="Noto Sans" w:hAnsi="Noto Sans" w:cs="Noto Sans"/>
        </w:rPr>
        <w:t xml:space="preserve"> para los efectos del presente contrato.</w:t>
      </w:r>
    </w:p>
    <w:p w14:paraId="24D20269" w14:textId="77777777" w:rsidR="00A443ED" w:rsidRPr="00FA2235" w:rsidRDefault="00A443ED" w:rsidP="00A443ED">
      <w:pPr>
        <w:jc w:val="both"/>
        <w:rPr>
          <w:rFonts w:ascii="Noto Sans" w:hAnsi="Noto Sans" w:cs="Noto Sans"/>
        </w:rPr>
      </w:pPr>
    </w:p>
    <w:p w14:paraId="27B33BD4" w14:textId="77777777" w:rsidR="00A443ED" w:rsidRPr="00FA2235" w:rsidRDefault="00A443ED" w:rsidP="00A443ED">
      <w:pPr>
        <w:ind w:left="426"/>
        <w:jc w:val="both"/>
        <w:rPr>
          <w:rFonts w:ascii="Noto Sans" w:hAnsi="Noto Sans" w:cs="Noto Sans"/>
        </w:rPr>
      </w:pPr>
      <w:r w:rsidRPr="00FA2235">
        <w:rPr>
          <w:rFonts w:ascii="Noto Sans" w:hAnsi="Noto Sans" w:cs="Noto Sans"/>
        </w:rPr>
        <w:t xml:space="preserve">INSTRUCCIÓN: EN CASO DE REQUERIR QUE EL INSTRUMENTO JURÍDICO SEA FIRMADO POR MÁS SERVIDORES PÚBLICOS, SE DEBERÁ AGREGAR LA SIGUIENTE DECLARACIÓN TANTAS VECES FIRMANTES SEAN AÑADIDOS. </w:t>
      </w:r>
    </w:p>
    <w:p w14:paraId="220B0B02" w14:textId="77777777" w:rsidR="00A443ED" w:rsidRPr="00FA2235" w:rsidRDefault="00A443ED" w:rsidP="00A443ED">
      <w:pPr>
        <w:ind w:left="426"/>
        <w:jc w:val="both"/>
        <w:rPr>
          <w:rFonts w:ascii="Noto Sans" w:hAnsi="Noto Sans" w:cs="Noto Sans"/>
          <w:b/>
          <w:u w:val="single"/>
        </w:rPr>
      </w:pPr>
    </w:p>
    <w:p w14:paraId="1CB22126" w14:textId="77777777" w:rsidR="00A443ED" w:rsidRPr="00FA2235" w:rsidRDefault="00A443ED" w:rsidP="00A443ED">
      <w:pPr>
        <w:suppressAutoHyphens/>
        <w:overflowPunct w:val="0"/>
        <w:autoSpaceDE w:val="0"/>
        <w:autoSpaceDN w:val="0"/>
        <w:adjustRightInd w:val="0"/>
        <w:ind w:left="426" w:hanging="426"/>
        <w:jc w:val="both"/>
        <w:textAlignment w:val="baseline"/>
        <w:rPr>
          <w:rFonts w:ascii="Noto Sans" w:hAnsi="Noto Sans" w:cs="Noto Sans"/>
          <w:b/>
          <w:u w:val="single"/>
        </w:rPr>
      </w:pPr>
      <w:r w:rsidRPr="00FA2235">
        <w:rPr>
          <w:rFonts w:ascii="Noto Sans" w:hAnsi="Noto Sans" w:cs="Noto Sans"/>
          <w:b/>
        </w:rPr>
        <w:t>I.4</w:t>
      </w:r>
      <w:r w:rsidRPr="00FA2235">
        <w:rPr>
          <w:rFonts w:ascii="Noto Sans" w:hAnsi="Noto Sans" w:cs="Noto Sans"/>
          <w:b/>
        </w:rPr>
        <w:tab/>
      </w:r>
      <w:r w:rsidRPr="00FA2235">
        <w:rPr>
          <w:rFonts w:ascii="Noto Sans" w:hAnsi="Noto Sans" w:cs="Noto Sans"/>
        </w:rPr>
        <w:t xml:space="preserve">De conformidad con </w:t>
      </w:r>
      <w:r w:rsidRPr="00FA2235">
        <w:rPr>
          <w:rFonts w:ascii="Noto Sans" w:hAnsi="Noto Sans" w:cs="Noto Sans"/>
          <w:b/>
        </w:rPr>
        <w:t>(</w:t>
      </w:r>
      <w:r w:rsidRPr="00FA2235">
        <w:rPr>
          <w:rFonts w:ascii="Noto Sans" w:hAnsi="Noto Sans" w:cs="Noto Sans"/>
          <w:b/>
          <w:u w:val="single"/>
        </w:rPr>
        <w:t>ORDENAMIENTO JURÍDICO EN LOS QUE SE REGULEN SUS FACULTADES)</w:t>
      </w:r>
      <w:r w:rsidRPr="00FA2235">
        <w:rPr>
          <w:rFonts w:ascii="Noto Sans" w:hAnsi="Noto Sans" w:cs="Noto Sans"/>
        </w:rPr>
        <w:t xml:space="preserve"> suscribe el presente instrumento el C.</w:t>
      </w:r>
      <w:r w:rsidRPr="00FA2235">
        <w:rPr>
          <w:rFonts w:ascii="Noto Sans" w:hAnsi="Noto Sans" w:cs="Noto Sans"/>
          <w:b/>
          <w:bCs/>
          <w:sz w:val="36"/>
          <w:szCs w:val="36"/>
        </w:rPr>
        <w:t xml:space="preserve"> </w:t>
      </w:r>
      <w:r w:rsidRPr="00FA2235">
        <w:rPr>
          <w:rFonts w:ascii="Noto Sans" w:hAnsi="Noto Sans" w:cs="Noto Sans"/>
          <w:b/>
          <w:bCs/>
          <w:u w:val="single"/>
        </w:rPr>
        <w:t>(NOMBRE DEL FIRMANTE X)</w:t>
      </w:r>
      <w:r w:rsidRPr="00FA2235">
        <w:rPr>
          <w:rFonts w:ascii="Noto Sans" w:hAnsi="Noto Sans" w:cs="Noto Sans"/>
          <w:u w:val="single"/>
        </w:rPr>
        <w:t xml:space="preserve">, </w:t>
      </w:r>
      <w:r w:rsidRPr="00FA2235">
        <w:rPr>
          <w:rFonts w:ascii="Noto Sans" w:hAnsi="Noto Sans" w:cs="Noto Sans"/>
          <w:b/>
          <w:bCs/>
          <w:u w:val="single"/>
        </w:rPr>
        <w:t>(SEÑALAR CARGO DEL FIRMANTE X)</w:t>
      </w:r>
      <w:r w:rsidRPr="00FA2235">
        <w:rPr>
          <w:rFonts w:ascii="Noto Sans" w:hAnsi="Noto Sans" w:cs="Noto Sans"/>
        </w:rPr>
        <w:t xml:space="preserve">, </w:t>
      </w:r>
      <w:proofErr w:type="spellStart"/>
      <w:r w:rsidRPr="00FA2235">
        <w:rPr>
          <w:rFonts w:ascii="Noto Sans" w:hAnsi="Noto Sans" w:cs="Noto Sans"/>
        </w:rPr>
        <w:t>R.F.C</w:t>
      </w:r>
      <w:proofErr w:type="spellEnd"/>
      <w:r w:rsidRPr="00FA2235">
        <w:rPr>
          <w:rFonts w:ascii="Noto Sans" w:hAnsi="Noto Sans" w:cs="Noto Sans"/>
        </w:rPr>
        <w:t xml:space="preserve"> </w:t>
      </w:r>
      <w:r w:rsidRPr="00FA2235">
        <w:rPr>
          <w:rFonts w:ascii="Noto Sans" w:hAnsi="Noto Sans" w:cs="Noto Sans"/>
          <w:b/>
          <w:u w:val="single"/>
        </w:rPr>
        <w:t xml:space="preserve">(INCORPORAR </w:t>
      </w:r>
      <w:proofErr w:type="spellStart"/>
      <w:r w:rsidRPr="00FA2235">
        <w:rPr>
          <w:rFonts w:ascii="Noto Sans" w:hAnsi="Noto Sans" w:cs="Noto Sans"/>
          <w:b/>
          <w:u w:val="single"/>
        </w:rPr>
        <w:t>RFC</w:t>
      </w:r>
      <w:proofErr w:type="spellEnd"/>
      <w:r w:rsidRPr="00FA2235">
        <w:rPr>
          <w:rFonts w:ascii="Noto Sans" w:hAnsi="Noto Sans" w:cs="Noto Sans"/>
          <w:b/>
          <w:u w:val="single"/>
        </w:rPr>
        <w:t xml:space="preserve"> DEL FIRMANTE X)</w:t>
      </w:r>
      <w:r w:rsidRPr="00FA2235">
        <w:rPr>
          <w:rFonts w:ascii="Noto Sans" w:hAnsi="Noto Sans" w:cs="Noto Sans"/>
        </w:rPr>
        <w:t xml:space="preserve">, facultado para </w:t>
      </w:r>
      <w:r w:rsidRPr="00FA2235">
        <w:rPr>
          <w:rFonts w:ascii="Noto Sans" w:hAnsi="Noto Sans" w:cs="Noto Sans"/>
          <w:b/>
          <w:u w:val="single"/>
        </w:rPr>
        <w:t>(INCORPORAR FACULTADES Y PARTICIPACIÓN EN EL CONTRATO).</w:t>
      </w:r>
    </w:p>
    <w:p w14:paraId="78AE64FA" w14:textId="77777777" w:rsidR="00A443ED" w:rsidRPr="00FA2235" w:rsidRDefault="00A443ED" w:rsidP="00A443ED">
      <w:pPr>
        <w:ind w:left="426" w:hanging="426"/>
        <w:jc w:val="both"/>
        <w:rPr>
          <w:rFonts w:ascii="Noto Sans" w:hAnsi="Noto Sans" w:cs="Noto Sans"/>
        </w:rPr>
      </w:pPr>
    </w:p>
    <w:p w14:paraId="5564B12C" w14:textId="77777777" w:rsidR="00A443ED" w:rsidRPr="00FA2235" w:rsidRDefault="00A443ED" w:rsidP="00A443ED">
      <w:pPr>
        <w:ind w:left="426" w:hanging="426"/>
        <w:jc w:val="both"/>
        <w:rPr>
          <w:rFonts w:ascii="Noto Sans" w:hAnsi="Noto Sans" w:cs="Noto Sans"/>
        </w:rPr>
      </w:pPr>
      <w:r w:rsidRPr="00FA2235">
        <w:rPr>
          <w:rFonts w:ascii="Noto Sans" w:hAnsi="Noto Sans" w:cs="Noto Sans"/>
          <w:b/>
        </w:rPr>
        <w:t>I.5</w:t>
      </w:r>
      <w:r w:rsidRPr="00FA2235">
        <w:rPr>
          <w:rFonts w:ascii="Noto Sans" w:hAnsi="Noto Sans" w:cs="Noto Sans"/>
        </w:rPr>
        <w:tab/>
        <w:t>La adjudicación del presente contrato se realizó mediante el procedimiento de</w:t>
      </w:r>
      <w:r w:rsidRPr="00FA2235">
        <w:rPr>
          <w:rFonts w:ascii="Noto Sans" w:hAnsi="Noto Sans" w:cs="Noto Sans"/>
          <w:b/>
          <w:bCs/>
          <w:sz w:val="36"/>
          <w:szCs w:val="36"/>
        </w:rPr>
        <w:t xml:space="preserve"> </w:t>
      </w:r>
      <w:r w:rsidRPr="00FA2235">
        <w:rPr>
          <w:rFonts w:ascii="Noto Sans" w:hAnsi="Noto Sans" w:cs="Noto Sans"/>
          <w:u w:val="single"/>
        </w:rPr>
        <w:t>(</w:t>
      </w:r>
      <w:r w:rsidRPr="00FA2235">
        <w:rPr>
          <w:rFonts w:ascii="Noto Sans" w:hAnsi="Noto Sans" w:cs="Noto Sans"/>
          <w:b/>
          <w:u w:val="single"/>
        </w:rPr>
        <w:t>TIPO DE PROCEDIMIENTO</w:t>
      </w:r>
      <w:r w:rsidRPr="00FA2235">
        <w:rPr>
          <w:rFonts w:ascii="Noto Sans" w:hAnsi="Noto Sans" w:cs="Noto Sans"/>
          <w:u w:val="single"/>
        </w:rPr>
        <w:t>)</w:t>
      </w:r>
      <w:r w:rsidRPr="00FA2235">
        <w:rPr>
          <w:rFonts w:ascii="Noto Sans" w:hAnsi="Noto Sans" w:cs="Noto Sans"/>
        </w:rPr>
        <w:t xml:space="preserve"> de carácter </w:t>
      </w:r>
      <w:r w:rsidRPr="00FA2235">
        <w:rPr>
          <w:rFonts w:ascii="Noto Sans" w:hAnsi="Noto Sans" w:cs="Noto Sans"/>
          <w:b/>
          <w:u w:val="single"/>
        </w:rPr>
        <w:t>(INCORPORAR EL CARÁCTER DEL PROCEDIMIENTO)</w:t>
      </w:r>
      <w:r w:rsidRPr="00FA2235">
        <w:rPr>
          <w:rFonts w:ascii="Noto Sans" w:hAnsi="Noto Sans" w:cs="Noto Sans"/>
        </w:rPr>
        <w:t xml:space="preserve">, al amparo de lo establecido en los artículos 134 de la Constitución Política de los Estados Unidos Mexicanos; </w:t>
      </w:r>
      <w:r w:rsidRPr="00FA2235">
        <w:rPr>
          <w:rFonts w:ascii="Noto Sans" w:hAnsi="Noto Sans" w:cs="Noto Sans"/>
          <w:b/>
          <w:u w:val="single"/>
        </w:rPr>
        <w:t>(CITAR LOS NUMERALES)</w:t>
      </w:r>
      <w:r w:rsidRPr="00FA2235">
        <w:rPr>
          <w:rFonts w:ascii="Noto Sans" w:hAnsi="Noto Sans" w:cs="Noto Sans"/>
        </w:rPr>
        <w:t xml:space="preserve"> de la Ley de Adquisiciones, Arrendamientos y Servicios del Sector Público, </w:t>
      </w:r>
      <w:r w:rsidRPr="00FA2235">
        <w:rPr>
          <w:rFonts w:ascii="Noto Sans" w:hAnsi="Noto Sans" w:cs="Noto Sans"/>
          <w:b/>
        </w:rPr>
        <w:t>“</w:t>
      </w:r>
      <w:proofErr w:type="spellStart"/>
      <w:r w:rsidRPr="00FA2235">
        <w:rPr>
          <w:rFonts w:ascii="Noto Sans" w:hAnsi="Noto Sans" w:cs="Noto Sans"/>
          <w:b/>
        </w:rPr>
        <w:t>LAASSP</w:t>
      </w:r>
      <w:proofErr w:type="spellEnd"/>
      <w:r w:rsidRPr="00FA2235">
        <w:rPr>
          <w:rFonts w:ascii="Noto Sans" w:hAnsi="Noto Sans" w:cs="Noto Sans"/>
          <w:b/>
        </w:rPr>
        <w:t>”</w:t>
      </w:r>
      <w:r w:rsidRPr="00FA2235">
        <w:rPr>
          <w:rFonts w:ascii="Noto Sans" w:hAnsi="Noto Sans" w:cs="Noto Sans"/>
        </w:rPr>
        <w:t xml:space="preserve">, y </w:t>
      </w:r>
      <w:r w:rsidRPr="00FA2235">
        <w:rPr>
          <w:rFonts w:ascii="Noto Sans" w:hAnsi="Noto Sans" w:cs="Noto Sans"/>
          <w:b/>
          <w:u w:val="single"/>
        </w:rPr>
        <w:t>(CITAR LOS NUMERALES)</w:t>
      </w:r>
      <w:r w:rsidRPr="00FA2235">
        <w:rPr>
          <w:rFonts w:ascii="Noto Sans" w:hAnsi="Noto Sans" w:cs="Noto Sans"/>
        </w:rPr>
        <w:t xml:space="preserve"> de su Reglamento.</w:t>
      </w:r>
    </w:p>
    <w:p w14:paraId="12EDC39F" w14:textId="77777777" w:rsidR="00A443ED" w:rsidRPr="00FA2235" w:rsidRDefault="00A443ED" w:rsidP="00A443ED">
      <w:pPr>
        <w:jc w:val="both"/>
        <w:rPr>
          <w:rFonts w:ascii="Noto Sans" w:hAnsi="Noto Sans" w:cs="Noto Sans"/>
        </w:rPr>
      </w:pPr>
    </w:p>
    <w:p w14:paraId="46766E0C" w14:textId="77777777" w:rsidR="00A443ED" w:rsidRPr="00FA2235" w:rsidRDefault="00A443ED" w:rsidP="00A443ED">
      <w:pPr>
        <w:ind w:left="426" w:hanging="426"/>
        <w:jc w:val="both"/>
        <w:rPr>
          <w:rFonts w:ascii="Noto Sans" w:hAnsi="Noto Sans" w:cs="Noto Sans"/>
        </w:rPr>
      </w:pPr>
      <w:r w:rsidRPr="00FA2235">
        <w:rPr>
          <w:rFonts w:ascii="Noto Sans" w:hAnsi="Noto Sans" w:cs="Noto Sans"/>
          <w:b/>
        </w:rPr>
        <w:t>I.6</w:t>
      </w:r>
      <w:r w:rsidRPr="00FA2235">
        <w:rPr>
          <w:rFonts w:ascii="Noto Sans" w:hAnsi="Noto Sans" w:cs="Noto Sans"/>
        </w:rPr>
        <w:tab/>
      </w:r>
      <w:r w:rsidRPr="00FA2235">
        <w:rPr>
          <w:rFonts w:ascii="Noto Sans" w:hAnsi="Noto Sans" w:cs="Noto Sans"/>
          <w:b/>
        </w:rPr>
        <w:t>“LA DEPENDENCIA O ENTIDAD”</w:t>
      </w:r>
      <w:r w:rsidRPr="00FA2235">
        <w:rPr>
          <w:rFonts w:ascii="Noto Sans" w:hAnsi="Noto Sans" w:cs="Noto Sans"/>
        </w:rPr>
        <w:t xml:space="preserve"> cuenta con suficiencia presupuestaria otorgada mediante</w:t>
      </w:r>
      <w:r w:rsidRPr="00FA2235">
        <w:rPr>
          <w:rFonts w:ascii="Noto Sans" w:hAnsi="Noto Sans" w:cs="Noto Sans"/>
          <w:b/>
        </w:rPr>
        <w:t xml:space="preserve"> </w:t>
      </w:r>
      <w:r w:rsidRPr="00FA2235">
        <w:rPr>
          <w:rFonts w:ascii="Noto Sans" w:hAnsi="Noto Sans" w:cs="Noto Sans"/>
          <w:b/>
          <w:u w:val="single"/>
        </w:rPr>
        <w:t xml:space="preserve">(NÚMERO Y FECHA DE OFICIO), </w:t>
      </w:r>
      <w:r w:rsidRPr="00FA2235">
        <w:rPr>
          <w:rFonts w:ascii="Noto Sans" w:hAnsi="Noto Sans" w:cs="Noto Sans"/>
        </w:rPr>
        <w:t xml:space="preserve">emitido por la </w:t>
      </w:r>
      <w:r w:rsidRPr="00FA2235">
        <w:rPr>
          <w:rFonts w:ascii="Noto Sans" w:hAnsi="Noto Sans" w:cs="Noto Sans"/>
          <w:b/>
        </w:rPr>
        <w:t>_____________________</w:t>
      </w:r>
      <w:r w:rsidRPr="00FA2235">
        <w:rPr>
          <w:rFonts w:ascii="Noto Sans" w:hAnsi="Noto Sans" w:cs="Noto Sans"/>
        </w:rPr>
        <w:t xml:space="preserve">. </w:t>
      </w:r>
    </w:p>
    <w:p w14:paraId="4868A08B" w14:textId="77777777" w:rsidR="00A443ED" w:rsidRPr="00FA2235" w:rsidRDefault="00A443ED" w:rsidP="00A443ED">
      <w:pPr>
        <w:ind w:left="426" w:hanging="426"/>
        <w:jc w:val="both"/>
        <w:rPr>
          <w:rFonts w:ascii="Noto Sans" w:hAnsi="Noto Sans" w:cs="Noto Sans"/>
          <w:bCs/>
          <w:lang w:eastAsia="es-MX"/>
        </w:rPr>
      </w:pPr>
    </w:p>
    <w:p w14:paraId="70E3DAB2" w14:textId="77777777" w:rsidR="00A443ED" w:rsidRPr="00FA2235" w:rsidRDefault="00A443ED" w:rsidP="00A443ED">
      <w:pPr>
        <w:ind w:left="426"/>
        <w:jc w:val="both"/>
        <w:rPr>
          <w:rFonts w:ascii="Noto Sans" w:hAnsi="Noto Sans" w:cs="Noto Sans"/>
        </w:rPr>
      </w:pPr>
      <w:r w:rsidRPr="00FA2235">
        <w:rPr>
          <w:rFonts w:ascii="Noto Sans" w:hAnsi="Noto Sans" w:cs="Noto Sans"/>
        </w:rPr>
        <w:t>INSTRUCCIÓN: EN CASO DE QUE SE TRATE DE UN CONTRATO PLURIANUAL, SE DEBERÁ CONSIGNAR EL OFICIO DE AUTORIZACIÓN DE LA SHCP EN TÉRMINOS DEL ARTÍCULO 50 DE LA LEY FEDERAL DE PRESUPUESTO Y RESPONSABILIDAD HACENDARIA Y SU REGLAMENTO, COMO SIGUE:</w:t>
      </w:r>
    </w:p>
    <w:p w14:paraId="7049D593" w14:textId="77777777" w:rsidR="00A443ED" w:rsidRPr="00FA2235" w:rsidRDefault="00A443ED" w:rsidP="00A443ED">
      <w:pPr>
        <w:pStyle w:val="Textoindependiente"/>
        <w:tabs>
          <w:tab w:val="left" w:pos="426"/>
        </w:tabs>
        <w:ind w:left="426" w:right="118"/>
        <w:rPr>
          <w:rFonts w:ascii="Noto Sans" w:hAnsi="Noto Sans" w:cs="Noto Sans"/>
          <w:bCs/>
        </w:rPr>
      </w:pPr>
    </w:p>
    <w:p w14:paraId="5B934C6E" w14:textId="77777777" w:rsidR="00A443ED" w:rsidRPr="00FA2235" w:rsidRDefault="00A443ED" w:rsidP="00A443ED">
      <w:pPr>
        <w:pStyle w:val="Textoindependiente"/>
        <w:tabs>
          <w:tab w:val="left" w:pos="426"/>
        </w:tabs>
        <w:ind w:left="426" w:right="118"/>
        <w:rPr>
          <w:rFonts w:ascii="Noto Sans" w:hAnsi="Noto Sans" w:cs="Noto Sans"/>
          <w:bCs/>
        </w:rPr>
      </w:pPr>
      <w:r w:rsidRPr="00FA2235">
        <w:rPr>
          <w:rFonts w:ascii="Noto Sans" w:hAnsi="Noto Sans" w:cs="Noto Sans"/>
          <w:bCs/>
        </w:rPr>
        <w:t xml:space="preserve">La Secretaría de Hacienda y Crédito Público </w:t>
      </w:r>
      <w:r w:rsidRPr="00FA2235">
        <w:rPr>
          <w:rFonts w:ascii="Noto Sans" w:hAnsi="Noto Sans" w:cs="Noto Sans"/>
          <w:b/>
          <w:bCs/>
          <w:u w:val="single"/>
        </w:rPr>
        <w:t xml:space="preserve">(EN SU CASO TITULAR DE LA ENTIDAD) </w:t>
      </w:r>
      <w:r w:rsidRPr="00FA2235">
        <w:rPr>
          <w:rFonts w:ascii="Noto Sans" w:hAnsi="Noto Sans" w:cs="Noto Sans"/>
          <w:bCs/>
        </w:rPr>
        <w:t>autorizó la plurianualidad mediante el oficio número ______________________</w:t>
      </w:r>
    </w:p>
    <w:p w14:paraId="3CE804AF" w14:textId="77777777" w:rsidR="00A443ED" w:rsidRPr="00FA2235" w:rsidRDefault="00A443ED" w:rsidP="00A443ED">
      <w:pPr>
        <w:ind w:left="426" w:hanging="426"/>
        <w:jc w:val="both"/>
        <w:rPr>
          <w:rFonts w:ascii="Noto Sans" w:hAnsi="Noto Sans" w:cs="Noto Sans"/>
          <w:bCs/>
          <w:lang w:eastAsia="es-MX"/>
        </w:rPr>
      </w:pPr>
    </w:p>
    <w:p w14:paraId="2C08768E" w14:textId="77777777" w:rsidR="00A443ED" w:rsidRPr="00FA2235" w:rsidRDefault="00A443ED" w:rsidP="00A443ED">
      <w:pPr>
        <w:ind w:left="426"/>
        <w:jc w:val="both"/>
        <w:rPr>
          <w:rFonts w:ascii="Noto Sans" w:hAnsi="Noto Sans" w:cs="Noto Sans"/>
        </w:rPr>
      </w:pPr>
      <w:r w:rsidRPr="00FA2235">
        <w:rPr>
          <w:rFonts w:ascii="Noto Sans" w:hAnsi="Noto Sans" w:cs="Noto Sans"/>
        </w:rPr>
        <w:t xml:space="preserve">INSTRUCCIÓN: SI LA CONTRATACIÓN ES PREVIA A LA AUTORIZACIÓN DE SU PRESUPUESTO, CONFORME AL ARTÍCULO 33, PÁRRAFO SEGUNDO DE LA </w:t>
      </w:r>
      <w:proofErr w:type="spellStart"/>
      <w:r w:rsidRPr="00FA2235">
        <w:rPr>
          <w:rFonts w:ascii="Noto Sans" w:hAnsi="Noto Sans" w:cs="Noto Sans"/>
        </w:rPr>
        <w:t>LAASSP</w:t>
      </w:r>
      <w:proofErr w:type="spellEnd"/>
      <w:r w:rsidRPr="00FA2235">
        <w:rPr>
          <w:rFonts w:ascii="Noto Sans" w:hAnsi="Noto Sans" w:cs="Noto Sans"/>
        </w:rPr>
        <w:t xml:space="preserve"> (ANTICIPADA) MOSTRAR EL SIGUIENTE TEXTO:</w:t>
      </w:r>
    </w:p>
    <w:p w14:paraId="5BB8FC47" w14:textId="77777777" w:rsidR="00A443ED" w:rsidRPr="00FA2235" w:rsidRDefault="00A443ED" w:rsidP="00A443ED">
      <w:pPr>
        <w:ind w:left="426"/>
        <w:jc w:val="both"/>
        <w:rPr>
          <w:rFonts w:ascii="Noto Sans" w:hAnsi="Noto Sans" w:cs="Noto Sans"/>
        </w:rPr>
      </w:pPr>
    </w:p>
    <w:p w14:paraId="62B30FB3" w14:textId="77777777" w:rsidR="00A443ED" w:rsidRPr="00FA2235" w:rsidRDefault="00A443ED" w:rsidP="00A443ED">
      <w:pPr>
        <w:ind w:left="426"/>
        <w:jc w:val="both"/>
        <w:rPr>
          <w:rFonts w:ascii="Noto Sans" w:hAnsi="Noto Sans" w:cs="Noto Sans"/>
        </w:rPr>
      </w:pPr>
      <w:r w:rsidRPr="00FA2235">
        <w:rPr>
          <w:rFonts w:ascii="Noto Sans" w:hAnsi="Noto Sans" w:cs="Noto Sans"/>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0A6E330D" w14:textId="77777777" w:rsidR="00A443ED" w:rsidRPr="00FA2235" w:rsidRDefault="00A443ED" w:rsidP="00A443ED">
      <w:pPr>
        <w:ind w:left="426"/>
        <w:jc w:val="both"/>
        <w:rPr>
          <w:rFonts w:ascii="Noto Sans" w:hAnsi="Noto Sans" w:cs="Noto Sans"/>
        </w:rPr>
      </w:pPr>
    </w:p>
    <w:p w14:paraId="40A93837" w14:textId="77777777" w:rsidR="00A443ED" w:rsidRPr="00FA2235" w:rsidRDefault="00A443ED" w:rsidP="00A443ED">
      <w:pPr>
        <w:widowControl w:val="0"/>
        <w:tabs>
          <w:tab w:val="left" w:pos="426"/>
        </w:tabs>
        <w:ind w:left="426" w:hanging="426"/>
        <w:jc w:val="both"/>
        <w:rPr>
          <w:rFonts w:ascii="Noto Sans" w:hAnsi="Noto Sans" w:cs="Noto Sans"/>
          <w:u w:val="single"/>
        </w:rPr>
      </w:pPr>
      <w:r w:rsidRPr="00FA2235">
        <w:rPr>
          <w:rFonts w:ascii="Noto Sans" w:hAnsi="Noto Sans" w:cs="Noto Sans"/>
          <w:b/>
        </w:rPr>
        <w:t>I.7</w:t>
      </w:r>
      <w:r w:rsidRPr="00FA2235">
        <w:rPr>
          <w:rFonts w:ascii="Noto Sans" w:hAnsi="Noto Sans" w:cs="Noto Sans"/>
        </w:rPr>
        <w:tab/>
        <w:t xml:space="preserve">Cuenta con el Registro Federal de Contribuyentes </w:t>
      </w:r>
      <w:r w:rsidRPr="00FA2235">
        <w:rPr>
          <w:rFonts w:ascii="Noto Sans" w:hAnsi="Noto Sans" w:cs="Noto Sans"/>
          <w:b/>
        </w:rPr>
        <w:t xml:space="preserve">N° </w:t>
      </w:r>
      <w:r w:rsidRPr="00FA2235">
        <w:rPr>
          <w:rFonts w:ascii="Noto Sans" w:hAnsi="Noto Sans" w:cs="Noto Sans"/>
          <w:b/>
          <w:u w:val="single"/>
        </w:rPr>
        <w:t>(</w:t>
      </w:r>
      <w:proofErr w:type="spellStart"/>
      <w:r w:rsidRPr="00FA2235">
        <w:rPr>
          <w:rFonts w:ascii="Noto Sans" w:hAnsi="Noto Sans" w:cs="Noto Sans"/>
          <w:b/>
          <w:u w:val="single"/>
        </w:rPr>
        <w:t>RFC</w:t>
      </w:r>
      <w:proofErr w:type="spellEnd"/>
      <w:r w:rsidRPr="00FA2235">
        <w:rPr>
          <w:rFonts w:ascii="Noto Sans" w:hAnsi="Noto Sans" w:cs="Noto Sans"/>
          <w:b/>
          <w:u w:val="single"/>
        </w:rPr>
        <w:t xml:space="preserve"> DEPENDENCIA O ENTIDAD)</w:t>
      </w:r>
      <w:r w:rsidRPr="00FA2235">
        <w:rPr>
          <w:rFonts w:ascii="Noto Sans" w:hAnsi="Noto Sans" w:cs="Noto Sans"/>
          <w:u w:val="single"/>
        </w:rPr>
        <w:t>.</w:t>
      </w:r>
    </w:p>
    <w:p w14:paraId="36DE5C30" w14:textId="77777777" w:rsidR="00A443ED" w:rsidRPr="00FA2235" w:rsidRDefault="00A443ED" w:rsidP="00A443ED">
      <w:pPr>
        <w:tabs>
          <w:tab w:val="left" w:pos="426"/>
        </w:tabs>
        <w:jc w:val="both"/>
        <w:rPr>
          <w:rFonts w:ascii="Noto Sans" w:hAnsi="Noto Sans" w:cs="Noto Sans"/>
          <w:caps/>
          <w:u w:val="single"/>
        </w:rPr>
      </w:pPr>
    </w:p>
    <w:p w14:paraId="0B837ED9" w14:textId="77777777" w:rsidR="00A443ED" w:rsidRPr="00FA2235" w:rsidRDefault="00A443ED" w:rsidP="00A443ED">
      <w:pPr>
        <w:widowControl w:val="0"/>
        <w:tabs>
          <w:tab w:val="left" w:pos="426"/>
          <w:tab w:val="left" w:pos="1276"/>
          <w:tab w:val="left" w:pos="1418"/>
          <w:tab w:val="left" w:pos="1560"/>
          <w:tab w:val="left" w:pos="1701"/>
          <w:tab w:val="left" w:pos="1985"/>
        </w:tabs>
        <w:ind w:left="426" w:hanging="426"/>
        <w:jc w:val="both"/>
        <w:rPr>
          <w:rFonts w:ascii="Noto Sans" w:hAnsi="Noto Sans" w:cs="Noto Sans"/>
        </w:rPr>
      </w:pPr>
      <w:r w:rsidRPr="00FA2235">
        <w:rPr>
          <w:rFonts w:ascii="Noto Sans" w:hAnsi="Noto Sans" w:cs="Noto Sans"/>
          <w:b/>
        </w:rPr>
        <w:t>I.8</w:t>
      </w:r>
      <w:r w:rsidRPr="00FA2235">
        <w:rPr>
          <w:rFonts w:ascii="Noto Sans" w:hAnsi="Noto Sans" w:cs="Noto Sans"/>
        </w:rPr>
        <w:tab/>
        <w:t>Tiene establecido su domicilio en ______________________________________ mismo que señala para los fines y efectos legales del presente contrato.</w:t>
      </w:r>
    </w:p>
    <w:p w14:paraId="4EA60367" w14:textId="77777777" w:rsidR="00A443ED" w:rsidRPr="00FA2235" w:rsidRDefault="00A443ED" w:rsidP="00A443ED">
      <w:pPr>
        <w:widowControl w:val="0"/>
        <w:tabs>
          <w:tab w:val="left" w:pos="426"/>
        </w:tabs>
        <w:ind w:left="852" w:hanging="426"/>
        <w:jc w:val="both"/>
        <w:rPr>
          <w:rFonts w:ascii="Noto Sans" w:hAnsi="Noto Sans" w:cs="Noto Sans"/>
          <w:b/>
          <w:u w:val="single"/>
        </w:rPr>
      </w:pPr>
    </w:p>
    <w:p w14:paraId="51DD6593" w14:textId="77777777" w:rsidR="00A443ED" w:rsidRPr="00FA2235" w:rsidRDefault="00A443ED" w:rsidP="00A443ED">
      <w:pPr>
        <w:ind w:left="426"/>
        <w:jc w:val="both"/>
        <w:rPr>
          <w:rFonts w:ascii="Noto Sans" w:hAnsi="Noto Sans" w:cs="Noto Sans"/>
        </w:rPr>
      </w:pPr>
      <w:r w:rsidRPr="00FA2235">
        <w:rPr>
          <w:rFonts w:ascii="Noto Sans" w:hAnsi="Noto Sans" w:cs="Noto Sans"/>
        </w:rPr>
        <w:lastRenderedPageBreak/>
        <w:t>INSTRUCCIÓN: EN CASO DE QUE SE APLIQUE REDUCCIÓN DE GARANTÍA DE CUMPLIMIENTO.</w:t>
      </w:r>
    </w:p>
    <w:p w14:paraId="358EAC78" w14:textId="77777777" w:rsidR="00A443ED" w:rsidRPr="00FA2235" w:rsidRDefault="00A443ED" w:rsidP="00A443ED">
      <w:pPr>
        <w:ind w:left="426" w:hanging="426"/>
        <w:jc w:val="both"/>
        <w:rPr>
          <w:rFonts w:ascii="Noto Sans" w:hAnsi="Noto Sans" w:cs="Noto Sans"/>
        </w:rPr>
      </w:pPr>
    </w:p>
    <w:p w14:paraId="3D7B38EF" w14:textId="77777777" w:rsidR="00A443ED" w:rsidRPr="00FA2235" w:rsidRDefault="00A443ED" w:rsidP="00A443ED">
      <w:pPr>
        <w:ind w:left="426" w:hanging="426"/>
        <w:jc w:val="both"/>
        <w:rPr>
          <w:rFonts w:ascii="Noto Sans" w:hAnsi="Noto Sans" w:cs="Noto Sans"/>
        </w:rPr>
      </w:pPr>
      <w:r w:rsidRPr="00FA2235">
        <w:rPr>
          <w:rFonts w:ascii="Noto Sans" w:hAnsi="Noto Sans" w:cs="Noto Sans"/>
          <w:b/>
        </w:rPr>
        <w:t>I.9</w:t>
      </w:r>
      <w:r w:rsidRPr="00FA2235">
        <w:rPr>
          <w:rFonts w:ascii="Noto Sans" w:hAnsi="Noto Sans" w:cs="Noto Sans"/>
        </w:rPr>
        <w:tab/>
        <w:t xml:space="preserve">De la revisión al historial de cumplimiento en materia de contrataciones en el Registro Electrónico de Personas Físicas y Morales, se advierte que </w:t>
      </w:r>
      <w:r w:rsidRPr="00FA2235">
        <w:rPr>
          <w:rFonts w:ascii="Noto Sans" w:hAnsi="Noto Sans" w:cs="Noto Sans"/>
          <w:b/>
        </w:rPr>
        <w:t>“EL PROVEEDOR”</w:t>
      </w:r>
      <w:r w:rsidRPr="00FA2235">
        <w:rPr>
          <w:rFonts w:ascii="Noto Sans" w:hAnsi="Noto Sans" w:cs="Noto Sans"/>
        </w:rPr>
        <w:t xml:space="preserve"> cuenta con un grado de cumplimiento </w:t>
      </w:r>
      <w:r w:rsidRPr="00FA2235">
        <w:rPr>
          <w:rFonts w:ascii="Noto Sans" w:hAnsi="Noto Sans" w:cs="Noto Sans"/>
          <w:b/>
          <w:u w:val="single"/>
        </w:rPr>
        <w:t>(INDICAR EL RANGO),</w:t>
      </w:r>
      <w:r w:rsidRPr="00FA2235">
        <w:rPr>
          <w:rFonts w:ascii="Noto Sans" w:hAnsi="Noto Sans" w:cs="Noto Sans"/>
        </w:rPr>
        <w:t xml:space="preserve"> por lo que </w:t>
      </w:r>
      <w:r w:rsidRPr="00FA2235">
        <w:rPr>
          <w:rFonts w:ascii="Noto Sans" w:hAnsi="Noto Sans" w:cs="Noto Sans"/>
          <w:b/>
        </w:rPr>
        <w:t xml:space="preserve">“LA DEPENDENCIA O ENTIDAD” </w:t>
      </w:r>
      <w:r w:rsidRPr="00FA2235">
        <w:rPr>
          <w:rFonts w:ascii="Noto Sans" w:hAnsi="Noto Sans" w:cs="Noto Sans"/>
        </w:rPr>
        <w:t>determina procedente efectuar la reducción del monto de la garantía por un porcentaje de _</w:t>
      </w:r>
      <w:r>
        <w:rPr>
          <w:rFonts w:ascii="Noto Sans" w:hAnsi="Noto Sans" w:cs="Noto Sans"/>
        </w:rPr>
        <w:t>_____</w:t>
      </w:r>
      <w:r w:rsidRPr="00FA2235">
        <w:rPr>
          <w:rFonts w:ascii="Noto Sans" w:hAnsi="Noto Sans" w:cs="Noto Sans"/>
        </w:rPr>
        <w:t>__.</w:t>
      </w:r>
    </w:p>
    <w:p w14:paraId="3B43EB49" w14:textId="77777777" w:rsidR="00A443ED" w:rsidRPr="00FA2235" w:rsidRDefault="00A443ED" w:rsidP="00A443ED">
      <w:pPr>
        <w:widowControl w:val="0"/>
        <w:tabs>
          <w:tab w:val="left" w:pos="426"/>
        </w:tabs>
        <w:ind w:left="426" w:hanging="426"/>
        <w:jc w:val="both"/>
        <w:rPr>
          <w:rFonts w:ascii="Noto Sans" w:hAnsi="Noto Sans" w:cs="Noto Sans"/>
        </w:rPr>
      </w:pPr>
    </w:p>
    <w:p w14:paraId="37A62DC8" w14:textId="68CA2D47" w:rsidR="00A443ED" w:rsidRPr="00FA2235" w:rsidRDefault="00A443ED" w:rsidP="00A443ED">
      <w:pPr>
        <w:pStyle w:val="Texto0"/>
        <w:spacing w:after="0" w:line="240" w:lineRule="auto"/>
        <w:ind w:left="426" w:firstLine="0"/>
        <w:rPr>
          <w:rFonts w:ascii="Noto Sans" w:hAnsi="Noto Sans" w:cs="Noto Sans"/>
          <w:sz w:val="22"/>
          <w:szCs w:val="22"/>
        </w:rPr>
      </w:pPr>
      <w:r w:rsidRPr="00FA2235">
        <w:rPr>
          <w:rFonts w:ascii="Noto Sans" w:hAnsi="Noto Sans" w:cs="Noto Sans"/>
          <w:sz w:val="22"/>
          <w:szCs w:val="22"/>
        </w:rPr>
        <w:t xml:space="preserve">INSTRUCCIÓN: </w:t>
      </w:r>
      <w:r w:rsidRPr="00FA2235">
        <w:rPr>
          <w:rFonts w:ascii="Noto Sans" w:hAnsi="Noto Sans" w:cs="Noto Sans"/>
          <w:sz w:val="22"/>
          <w:szCs w:val="22"/>
          <w:lang w:eastAsia="es-ES"/>
        </w:rPr>
        <w:t>CUANDO LA PROPOSICIÓN GANADORA HAYA SIDO PRESENTADA EN FORMA CONJUNTA POR VARIAS PERSONAS, LAS DECLARACIONES SE DEBERÁN FORMULAR POR CADA UNO DE EL</w:t>
      </w:r>
      <w:r w:rsidR="007C0F96">
        <w:rPr>
          <w:rFonts w:ascii="Noto Sans" w:hAnsi="Noto Sans" w:cs="Noto Sans"/>
          <w:sz w:val="22"/>
          <w:szCs w:val="22"/>
          <w:lang w:eastAsia="es-ES"/>
        </w:rPr>
        <w:t>LOS, EN TÉRMINOS DEL ARTÍCULO 88</w:t>
      </w:r>
      <w:r w:rsidRPr="00FA2235">
        <w:rPr>
          <w:rFonts w:ascii="Noto Sans" w:hAnsi="Noto Sans" w:cs="Noto Sans"/>
          <w:sz w:val="22"/>
          <w:szCs w:val="22"/>
          <w:lang w:eastAsia="es-ES"/>
        </w:rPr>
        <w:t xml:space="preserve"> DEL REGLAMENTO DE LA </w:t>
      </w:r>
      <w:r w:rsidRPr="00FA2235">
        <w:rPr>
          <w:rFonts w:ascii="Noto Sans" w:hAnsi="Noto Sans" w:cs="Noto Sans"/>
          <w:sz w:val="22"/>
          <w:szCs w:val="22"/>
        </w:rPr>
        <w:t>LAASSP.</w:t>
      </w:r>
    </w:p>
    <w:p w14:paraId="7D371876" w14:textId="77777777" w:rsidR="00A443ED" w:rsidRPr="00FA2235" w:rsidRDefault="00A443ED" w:rsidP="00A443ED">
      <w:pPr>
        <w:pStyle w:val="Texto0"/>
        <w:spacing w:after="0" w:line="240" w:lineRule="auto"/>
        <w:ind w:left="426" w:firstLine="0"/>
        <w:rPr>
          <w:rFonts w:ascii="Noto Sans" w:hAnsi="Noto Sans" w:cs="Noto Sans"/>
          <w:b/>
          <w:sz w:val="22"/>
          <w:szCs w:val="22"/>
          <w:u w:val="single"/>
        </w:rPr>
      </w:pPr>
    </w:p>
    <w:p w14:paraId="45B259A8" w14:textId="77777777" w:rsidR="00A443ED" w:rsidRPr="00FA2235" w:rsidRDefault="00A443ED" w:rsidP="00A443ED">
      <w:pPr>
        <w:widowControl w:val="0"/>
        <w:tabs>
          <w:tab w:val="left" w:pos="426"/>
        </w:tabs>
        <w:ind w:left="426" w:hanging="426"/>
        <w:jc w:val="both"/>
        <w:rPr>
          <w:rFonts w:ascii="Noto Sans" w:hAnsi="Noto Sans" w:cs="Noto Sans"/>
        </w:rPr>
      </w:pPr>
      <w:r w:rsidRPr="00FA2235">
        <w:rPr>
          <w:rFonts w:ascii="Noto Sans" w:hAnsi="Noto Sans" w:cs="Noto Sans"/>
          <w:b/>
        </w:rPr>
        <w:t>II.</w:t>
      </w:r>
      <w:r w:rsidRPr="00FA2235">
        <w:rPr>
          <w:rFonts w:ascii="Noto Sans" w:hAnsi="Noto Sans" w:cs="Noto Sans"/>
        </w:rPr>
        <w:tab/>
      </w:r>
      <w:r w:rsidRPr="00FA2235">
        <w:rPr>
          <w:rFonts w:ascii="Noto Sans" w:hAnsi="Noto Sans" w:cs="Noto Sans"/>
          <w:b/>
        </w:rPr>
        <w:t>“EL PROVEEDOR”</w:t>
      </w:r>
      <w:r w:rsidRPr="00FA2235">
        <w:rPr>
          <w:rFonts w:ascii="Noto Sans" w:hAnsi="Noto Sans" w:cs="Noto Sans"/>
        </w:rPr>
        <w:t xml:space="preserve"> declara que </w:t>
      </w:r>
      <w:r w:rsidRPr="00FA2235">
        <w:rPr>
          <w:rFonts w:ascii="Noto Sans" w:hAnsi="Noto Sans" w:cs="Noto Sans"/>
          <w:b/>
          <w:u w:val="single"/>
        </w:rPr>
        <w:t>(TRATÁNDOSE DE PERSONA FÍSICA)</w:t>
      </w:r>
      <w:r w:rsidRPr="00FA2235">
        <w:rPr>
          <w:rFonts w:ascii="Noto Sans" w:hAnsi="Noto Sans" w:cs="Noto Sans"/>
        </w:rPr>
        <w:t>:</w:t>
      </w:r>
    </w:p>
    <w:p w14:paraId="6626665C" w14:textId="77777777" w:rsidR="00A443ED" w:rsidRPr="00FA2235" w:rsidRDefault="00A443ED" w:rsidP="00A443ED">
      <w:pPr>
        <w:widowControl w:val="0"/>
        <w:tabs>
          <w:tab w:val="left" w:pos="426"/>
        </w:tabs>
        <w:jc w:val="both"/>
        <w:rPr>
          <w:rFonts w:ascii="Noto Sans" w:hAnsi="Noto Sans" w:cs="Noto Sans"/>
        </w:rPr>
      </w:pPr>
    </w:p>
    <w:p w14:paraId="6A31B993" w14:textId="77777777" w:rsidR="00A443ED" w:rsidRPr="00FA2235" w:rsidRDefault="00A443ED" w:rsidP="00A443ED">
      <w:pPr>
        <w:widowControl w:val="0"/>
        <w:tabs>
          <w:tab w:val="left" w:pos="426"/>
        </w:tabs>
        <w:ind w:left="426" w:hanging="426"/>
        <w:jc w:val="both"/>
        <w:rPr>
          <w:rFonts w:ascii="Noto Sans" w:hAnsi="Noto Sans" w:cs="Noto Sans"/>
        </w:rPr>
      </w:pPr>
      <w:r w:rsidRPr="00FA2235">
        <w:rPr>
          <w:rFonts w:ascii="Noto Sans" w:hAnsi="Noto Sans" w:cs="Noto Sans"/>
          <w:b/>
        </w:rPr>
        <w:t>II.</w:t>
      </w:r>
      <w:r w:rsidRPr="00FA2235">
        <w:rPr>
          <w:rFonts w:ascii="Noto Sans" w:hAnsi="Noto Sans" w:cs="Noto Sans"/>
        </w:rPr>
        <w:tab/>
      </w:r>
      <w:r w:rsidRPr="00FA2235">
        <w:rPr>
          <w:rFonts w:ascii="Noto Sans" w:hAnsi="Noto Sans" w:cs="Noto Sans"/>
          <w:b/>
        </w:rPr>
        <w:t>“EL PROVEEDOR”</w:t>
      </w:r>
      <w:r w:rsidRPr="00FA2235">
        <w:rPr>
          <w:rFonts w:ascii="Noto Sans" w:hAnsi="Noto Sans" w:cs="Noto Sans"/>
        </w:rPr>
        <w:t xml:space="preserve">, por conducto de su representante declara QUE </w:t>
      </w:r>
      <w:r w:rsidRPr="00FA2235">
        <w:rPr>
          <w:rFonts w:ascii="Noto Sans" w:hAnsi="Noto Sans" w:cs="Noto Sans"/>
          <w:b/>
          <w:u w:val="single"/>
        </w:rPr>
        <w:t>(TRATÁNDOSE DE PERSONA MORAL)</w:t>
      </w:r>
      <w:r w:rsidRPr="00FA2235">
        <w:rPr>
          <w:rFonts w:ascii="Noto Sans" w:hAnsi="Noto Sans" w:cs="Noto Sans"/>
        </w:rPr>
        <w:t>:</w:t>
      </w:r>
    </w:p>
    <w:p w14:paraId="10A93AA9" w14:textId="77777777" w:rsidR="00A443ED" w:rsidRPr="00FA2235" w:rsidRDefault="00A443ED" w:rsidP="00A443ED">
      <w:pPr>
        <w:widowControl w:val="0"/>
        <w:tabs>
          <w:tab w:val="left" w:pos="426"/>
        </w:tabs>
        <w:ind w:left="426" w:hanging="426"/>
        <w:jc w:val="both"/>
        <w:rPr>
          <w:rFonts w:ascii="Noto Sans" w:hAnsi="Noto Sans" w:cs="Noto Sans"/>
        </w:rPr>
      </w:pPr>
    </w:p>
    <w:p w14:paraId="473C1B58" w14:textId="77777777" w:rsidR="00A443ED" w:rsidRPr="00FA2235" w:rsidRDefault="00A443ED" w:rsidP="00A443ED">
      <w:pPr>
        <w:widowControl w:val="0"/>
        <w:tabs>
          <w:tab w:val="left" w:pos="426"/>
        </w:tabs>
        <w:ind w:left="426"/>
        <w:jc w:val="both"/>
        <w:rPr>
          <w:rFonts w:ascii="Noto Sans" w:hAnsi="Noto Sans" w:cs="Noto Sans"/>
        </w:rPr>
      </w:pPr>
      <w:r w:rsidRPr="00FA2235">
        <w:rPr>
          <w:rFonts w:ascii="Noto Sans" w:hAnsi="Noto Sans" w:cs="Noto Sans"/>
        </w:rPr>
        <w:t>INSTRUCCIÓN: EN CASO DE PROPUESTAS CONJUNTAS, INCORPORAR A CADA UNO DE LOS PROVEEDORES QUE LA INTEGRAN, EN TÉRMINOS DE LO SEÑALADO EN LOS NUMERALES II A III.1</w:t>
      </w:r>
    </w:p>
    <w:p w14:paraId="67F1D06A" w14:textId="77777777" w:rsidR="00A443ED" w:rsidRPr="00FA2235" w:rsidRDefault="00A443ED" w:rsidP="00A443ED">
      <w:pPr>
        <w:widowControl w:val="0"/>
        <w:tabs>
          <w:tab w:val="left" w:pos="426"/>
        </w:tabs>
        <w:ind w:left="426" w:hanging="426"/>
        <w:jc w:val="both"/>
        <w:rPr>
          <w:rFonts w:ascii="Noto Sans" w:hAnsi="Noto Sans" w:cs="Noto Sans"/>
        </w:rPr>
      </w:pPr>
    </w:p>
    <w:p w14:paraId="42D55D5B" w14:textId="77777777" w:rsidR="00A443ED" w:rsidRPr="00FA2235" w:rsidRDefault="00A443ED" w:rsidP="00A443ED">
      <w:pPr>
        <w:tabs>
          <w:tab w:val="left" w:pos="426"/>
        </w:tabs>
        <w:ind w:left="426"/>
        <w:jc w:val="both"/>
        <w:rPr>
          <w:rFonts w:ascii="Noto Sans" w:hAnsi="Noto Sans" w:cs="Noto Sans"/>
        </w:rPr>
      </w:pPr>
      <w:r w:rsidRPr="00FA2235">
        <w:rPr>
          <w:rFonts w:ascii="Noto Sans" w:hAnsi="Noto Sans" w:cs="Noto Sans"/>
        </w:rPr>
        <w:t xml:space="preserve">INSTRUCCIÓN: SI ES PERSONA FÍSICA INCORPORAR LAS DECLARACIONES DE LOS NUMERALES II Y II.1 </w:t>
      </w:r>
    </w:p>
    <w:p w14:paraId="0E6B46A6" w14:textId="77777777" w:rsidR="00A443ED" w:rsidRPr="00FA2235" w:rsidRDefault="00A443ED" w:rsidP="00A443ED">
      <w:pPr>
        <w:widowControl w:val="0"/>
        <w:tabs>
          <w:tab w:val="left" w:pos="426"/>
        </w:tabs>
        <w:jc w:val="both"/>
        <w:rPr>
          <w:rFonts w:ascii="Noto Sans" w:hAnsi="Noto Sans" w:cs="Noto Sans"/>
          <w:b/>
        </w:rPr>
      </w:pPr>
    </w:p>
    <w:p w14:paraId="448218EF" w14:textId="77777777" w:rsidR="00A443ED" w:rsidRPr="00FA2235" w:rsidRDefault="00A443ED" w:rsidP="00A443ED">
      <w:pPr>
        <w:widowControl w:val="0"/>
        <w:tabs>
          <w:tab w:val="left" w:pos="426"/>
        </w:tabs>
        <w:ind w:left="426" w:hanging="426"/>
        <w:jc w:val="both"/>
        <w:rPr>
          <w:rFonts w:ascii="Noto Sans" w:hAnsi="Noto Sans" w:cs="Noto Sans"/>
        </w:rPr>
      </w:pPr>
      <w:r w:rsidRPr="00FA2235">
        <w:rPr>
          <w:rFonts w:ascii="Noto Sans" w:hAnsi="Noto Sans" w:cs="Noto Sans"/>
          <w:b/>
        </w:rPr>
        <w:t>II.1</w:t>
      </w:r>
      <w:r w:rsidRPr="00FA2235">
        <w:rPr>
          <w:rFonts w:ascii="Noto Sans" w:hAnsi="Noto Sans" w:cs="Noto Sans"/>
        </w:rPr>
        <w:tab/>
        <w:t>Es una persona</w:t>
      </w:r>
      <w:r w:rsidRPr="00FA2235">
        <w:rPr>
          <w:rFonts w:ascii="Noto Sans" w:hAnsi="Noto Sans" w:cs="Noto Sans"/>
          <w:b/>
        </w:rPr>
        <w:t xml:space="preserve"> física,</w:t>
      </w:r>
      <w:r w:rsidRPr="00FA2235">
        <w:rPr>
          <w:rFonts w:ascii="Noto Sans" w:hAnsi="Noto Sans" w:cs="Noto Sans"/>
          <w:bCs/>
          <w:sz w:val="36"/>
          <w:szCs w:val="36"/>
        </w:rPr>
        <w:t xml:space="preserve"> </w:t>
      </w:r>
      <w:r w:rsidRPr="00FA2235">
        <w:rPr>
          <w:rFonts w:ascii="Noto Sans" w:hAnsi="Noto Sans" w:cs="Noto Sans"/>
        </w:rPr>
        <w:t xml:space="preserve">de nacionalidad _____________lo que acredita con  </w:t>
      </w:r>
      <w:r w:rsidRPr="00FA2235">
        <w:rPr>
          <w:rFonts w:ascii="Noto Sans" w:hAnsi="Noto Sans" w:cs="Noto Sans"/>
          <w:b/>
          <w:u w:val="single"/>
        </w:rPr>
        <w:t>(EN EL CASO DE PERSONAS EXTRANJERAS DESCRIBIR EL DOCUMENTO)</w:t>
      </w:r>
      <w:r w:rsidRPr="00FA2235">
        <w:rPr>
          <w:rFonts w:ascii="Noto Sans" w:hAnsi="Noto Sans" w:cs="Noto Sans"/>
        </w:rPr>
        <w:t>, expedida por ___________________.</w:t>
      </w:r>
    </w:p>
    <w:p w14:paraId="4E035F5E" w14:textId="77777777" w:rsidR="00A443ED" w:rsidRPr="00FA2235" w:rsidRDefault="00A443ED" w:rsidP="00A443ED">
      <w:pPr>
        <w:widowControl w:val="0"/>
        <w:tabs>
          <w:tab w:val="left" w:pos="426"/>
        </w:tabs>
        <w:ind w:left="426" w:hanging="426"/>
        <w:jc w:val="both"/>
        <w:rPr>
          <w:rFonts w:ascii="Noto Sans" w:hAnsi="Noto Sans" w:cs="Noto Sans"/>
        </w:rPr>
      </w:pPr>
    </w:p>
    <w:p w14:paraId="726E6B1E" w14:textId="77777777" w:rsidR="00A443ED" w:rsidRPr="00FA2235" w:rsidRDefault="00A443ED" w:rsidP="00A443ED">
      <w:pPr>
        <w:widowControl w:val="0"/>
        <w:tabs>
          <w:tab w:val="left" w:pos="426"/>
        </w:tabs>
        <w:ind w:left="426"/>
        <w:jc w:val="both"/>
        <w:rPr>
          <w:rFonts w:ascii="Noto Sans" w:hAnsi="Noto Sans" w:cs="Noto Sans"/>
        </w:rPr>
      </w:pPr>
      <w:r w:rsidRPr="00FA2235">
        <w:rPr>
          <w:rFonts w:ascii="Noto Sans" w:hAnsi="Noto Sans" w:cs="Noto Sans"/>
        </w:rPr>
        <w:t>INSTRUCCIÓN: SI ES PERSONA MORAL, ATENDER A LAS DECLARACIONES DE LOS NUMERALES II A II.2</w:t>
      </w:r>
    </w:p>
    <w:p w14:paraId="1110532A" w14:textId="77777777" w:rsidR="00A443ED" w:rsidRPr="00FA2235" w:rsidRDefault="00A443ED" w:rsidP="00A443ED">
      <w:pPr>
        <w:widowControl w:val="0"/>
        <w:tabs>
          <w:tab w:val="left" w:pos="426"/>
        </w:tabs>
        <w:jc w:val="both"/>
        <w:rPr>
          <w:rFonts w:ascii="Noto Sans" w:hAnsi="Noto Sans" w:cs="Noto Sans"/>
        </w:rPr>
      </w:pPr>
    </w:p>
    <w:p w14:paraId="3A533013" w14:textId="77777777" w:rsidR="00A443ED" w:rsidRPr="00FA2235" w:rsidRDefault="00A443ED" w:rsidP="00A443ED">
      <w:pPr>
        <w:widowControl w:val="0"/>
        <w:tabs>
          <w:tab w:val="left" w:pos="426"/>
        </w:tabs>
        <w:ind w:left="426" w:hanging="426"/>
        <w:jc w:val="both"/>
        <w:rPr>
          <w:rFonts w:ascii="Noto Sans" w:hAnsi="Noto Sans" w:cs="Noto Sans"/>
        </w:rPr>
      </w:pPr>
      <w:r w:rsidRPr="00FA2235">
        <w:rPr>
          <w:rFonts w:ascii="Noto Sans" w:hAnsi="Noto Sans" w:cs="Noto Sans"/>
          <w:b/>
        </w:rPr>
        <w:t>II.1</w:t>
      </w:r>
      <w:r w:rsidRPr="00FA2235">
        <w:rPr>
          <w:rFonts w:ascii="Noto Sans" w:hAnsi="Noto Sans" w:cs="Noto Sans"/>
        </w:rPr>
        <w:tab/>
        <w:t>Es una persona</w:t>
      </w:r>
      <w:r w:rsidRPr="00FA2235">
        <w:rPr>
          <w:rFonts w:ascii="Noto Sans" w:hAnsi="Noto Sans" w:cs="Noto Sans"/>
          <w:b/>
        </w:rPr>
        <w:t xml:space="preserve"> moral</w:t>
      </w:r>
      <w:r w:rsidRPr="00FA2235">
        <w:rPr>
          <w:rFonts w:ascii="Noto Sans" w:hAnsi="Noto Sans" w:cs="Noto Sans"/>
          <w:b/>
          <w:bCs/>
          <w:sz w:val="36"/>
          <w:szCs w:val="36"/>
        </w:rPr>
        <w:t xml:space="preserve"> </w:t>
      </w:r>
      <w:r w:rsidRPr="00FA2235">
        <w:rPr>
          <w:rFonts w:ascii="Noto Sans" w:hAnsi="Noto Sans" w:cs="Noto Sans"/>
        </w:rPr>
        <w:t>legalmente constituida mediante (</w:t>
      </w:r>
      <w:r w:rsidRPr="00FA2235">
        <w:rPr>
          <w:rFonts w:ascii="Noto Sans" w:hAnsi="Noto Sans" w:cs="Noto Sans"/>
          <w:b/>
          <w:u w:val="single"/>
        </w:rPr>
        <w:t>DESCRIBIR EL INSTRUMENTO PÚBLICO QUE LE DAN ORIGEN Y EN SU CASO LAS MODIFICACIONES QUE SE HUBIERAN REALIZADO),</w:t>
      </w:r>
      <w:r w:rsidRPr="00FA2235">
        <w:rPr>
          <w:rFonts w:ascii="Noto Sans" w:hAnsi="Noto Sans" w:cs="Noto Sans"/>
        </w:rPr>
        <w:t xml:space="preserve"> denominada</w:t>
      </w:r>
      <w:r w:rsidRPr="00FA2235">
        <w:rPr>
          <w:rFonts w:ascii="Noto Sans" w:hAnsi="Noto Sans" w:cs="Noto Sans"/>
          <w:b/>
          <w:u w:val="single"/>
        </w:rPr>
        <w:t xml:space="preserve"> (NOMBRE O RAZÓN SOCIAL)</w:t>
      </w:r>
      <w:r w:rsidRPr="00FA2235">
        <w:rPr>
          <w:rFonts w:ascii="Noto Sans" w:hAnsi="Noto Sans" w:cs="Noto Sans"/>
        </w:rPr>
        <w:t xml:space="preserve">, cuyo objeto social es </w:t>
      </w:r>
      <w:r w:rsidRPr="00FA2235">
        <w:rPr>
          <w:rFonts w:ascii="Noto Sans" w:hAnsi="Noto Sans" w:cs="Noto Sans"/>
          <w:b/>
        </w:rPr>
        <w:t>_____________</w:t>
      </w:r>
      <w:r w:rsidRPr="00FA2235">
        <w:rPr>
          <w:rFonts w:ascii="Noto Sans" w:hAnsi="Noto Sans" w:cs="Noto Sans"/>
        </w:rPr>
        <w:t xml:space="preserve">, entre otros, </w:t>
      </w:r>
      <w:r w:rsidRPr="00FA2235">
        <w:rPr>
          <w:rFonts w:ascii="Noto Sans" w:hAnsi="Noto Sans" w:cs="Noto Sans"/>
          <w:b/>
          <w:u w:val="single"/>
        </w:rPr>
        <w:t>(OBJETO SOCIAL)</w:t>
      </w:r>
      <w:r w:rsidRPr="00FA2235">
        <w:rPr>
          <w:rFonts w:ascii="Noto Sans" w:hAnsi="Noto Sans" w:cs="Noto Sans"/>
        </w:rPr>
        <w:t xml:space="preserve">, inscrita en el Registro Público de la Propiedad de </w:t>
      </w:r>
      <w:r w:rsidRPr="00FA2235">
        <w:rPr>
          <w:rFonts w:ascii="Noto Sans" w:hAnsi="Noto Sans" w:cs="Noto Sans"/>
          <w:b/>
        </w:rPr>
        <w:t xml:space="preserve">____________ </w:t>
      </w:r>
      <w:r w:rsidRPr="00FA2235">
        <w:rPr>
          <w:rFonts w:ascii="Noto Sans" w:hAnsi="Noto Sans" w:cs="Noto Sans"/>
        </w:rPr>
        <w:t xml:space="preserve">con el folio </w:t>
      </w:r>
      <w:r w:rsidRPr="00FA2235">
        <w:rPr>
          <w:rFonts w:ascii="Noto Sans" w:hAnsi="Noto Sans" w:cs="Noto Sans"/>
          <w:b/>
        </w:rPr>
        <w:t>______</w:t>
      </w:r>
      <w:r w:rsidRPr="00FA2235">
        <w:rPr>
          <w:rFonts w:ascii="Noto Sans" w:hAnsi="Noto Sans" w:cs="Noto Sans"/>
        </w:rPr>
        <w:t xml:space="preserve"> de fecha </w:t>
      </w:r>
      <w:r w:rsidRPr="00FA2235">
        <w:rPr>
          <w:rFonts w:ascii="Noto Sans" w:hAnsi="Noto Sans" w:cs="Noto Sans"/>
          <w:b/>
        </w:rPr>
        <w:t>______.</w:t>
      </w:r>
      <w:r w:rsidRPr="00FA2235">
        <w:rPr>
          <w:rFonts w:ascii="Noto Sans" w:hAnsi="Noto Sans" w:cs="Noto Sans"/>
        </w:rPr>
        <w:t xml:space="preserve"> </w:t>
      </w:r>
    </w:p>
    <w:p w14:paraId="24681D20" w14:textId="77777777" w:rsidR="00A443ED" w:rsidRPr="00FA2235" w:rsidRDefault="00A443ED" w:rsidP="00A443ED">
      <w:pPr>
        <w:widowControl w:val="0"/>
        <w:tabs>
          <w:tab w:val="left" w:pos="426"/>
        </w:tabs>
        <w:jc w:val="both"/>
        <w:rPr>
          <w:rFonts w:ascii="Noto Sans" w:hAnsi="Noto Sans" w:cs="Noto Sans"/>
        </w:rPr>
      </w:pPr>
    </w:p>
    <w:p w14:paraId="49320E65" w14:textId="77777777" w:rsidR="00A443ED" w:rsidRPr="00FA2235" w:rsidRDefault="00A443ED" w:rsidP="00A443ED">
      <w:pPr>
        <w:widowControl w:val="0"/>
        <w:tabs>
          <w:tab w:val="left" w:pos="426"/>
        </w:tabs>
        <w:ind w:left="426" w:hanging="426"/>
        <w:jc w:val="both"/>
        <w:rPr>
          <w:rFonts w:ascii="Noto Sans" w:hAnsi="Noto Sans" w:cs="Noto Sans"/>
        </w:rPr>
      </w:pPr>
      <w:r w:rsidRPr="00FA2235">
        <w:rPr>
          <w:rFonts w:ascii="Noto Sans" w:hAnsi="Noto Sans" w:cs="Noto Sans"/>
          <w:b/>
        </w:rPr>
        <w:t>II.2</w:t>
      </w:r>
      <w:r w:rsidRPr="00FA2235">
        <w:rPr>
          <w:rFonts w:ascii="Noto Sans" w:hAnsi="Noto Sans" w:cs="Noto Sans"/>
        </w:rPr>
        <w:tab/>
        <w:t>La o el C.</w:t>
      </w:r>
      <w:r w:rsidRPr="00FA2235">
        <w:rPr>
          <w:rFonts w:ascii="Noto Sans" w:hAnsi="Noto Sans" w:cs="Noto Sans"/>
          <w:b/>
          <w:bCs/>
          <w:sz w:val="36"/>
          <w:szCs w:val="36"/>
        </w:rPr>
        <w:t xml:space="preserve"> </w:t>
      </w:r>
      <w:r w:rsidRPr="00FA2235">
        <w:rPr>
          <w:rFonts w:ascii="Noto Sans" w:hAnsi="Noto Sans" w:cs="Noto Sans"/>
          <w:b/>
        </w:rPr>
        <w:t>(</w:t>
      </w:r>
      <w:r w:rsidRPr="00FA2235">
        <w:rPr>
          <w:rFonts w:ascii="Noto Sans" w:hAnsi="Noto Sans" w:cs="Noto Sans"/>
          <w:b/>
          <w:u w:val="single"/>
        </w:rPr>
        <w:t>NOMBRE DEL REPRESENTANTE LEGAL)</w:t>
      </w:r>
      <w:r w:rsidRPr="00FA2235">
        <w:rPr>
          <w:rFonts w:ascii="Noto Sans" w:hAnsi="Noto Sans" w:cs="Noto Sans"/>
        </w:rPr>
        <w:t xml:space="preserve">, en su carácter de </w:t>
      </w:r>
      <w:r w:rsidRPr="00FA2235">
        <w:rPr>
          <w:rFonts w:ascii="Noto Sans" w:hAnsi="Noto Sans" w:cs="Noto Sans"/>
          <w:b/>
        </w:rPr>
        <w:t>__________________</w:t>
      </w:r>
      <w:r w:rsidRPr="00FA2235">
        <w:rPr>
          <w:rFonts w:ascii="Noto Sans" w:hAnsi="Noto Sans" w:cs="Noto Sans"/>
        </w:rPr>
        <w:t xml:space="preserve">, cuenta con facultades suficientes para suscribir el presente contrato y obligar a su representada, como lo acredita con </w:t>
      </w:r>
      <w:r w:rsidRPr="00FA2235">
        <w:rPr>
          <w:rFonts w:ascii="Noto Sans" w:hAnsi="Noto Sans" w:cs="Noto Sans"/>
          <w:b/>
          <w:u w:val="single"/>
        </w:rPr>
        <w:t>(INSTRUMENTO NOTARIAL DE CONSTITUCIÓN O PODER OTORGADO AL REPRESENTANTE LEGAL</w:t>
      </w:r>
      <w:proofErr w:type="gramStart"/>
      <w:r w:rsidRPr="00FA2235">
        <w:rPr>
          <w:rFonts w:ascii="Noto Sans" w:hAnsi="Noto Sans" w:cs="Noto Sans"/>
          <w:b/>
          <w:u w:val="single"/>
        </w:rPr>
        <w:t>)</w:t>
      </w:r>
      <w:r w:rsidRPr="00FA2235">
        <w:rPr>
          <w:rFonts w:ascii="Noto Sans" w:hAnsi="Noto Sans" w:cs="Noto Sans"/>
          <w:b/>
        </w:rPr>
        <w:t xml:space="preserve"> </w:t>
      </w:r>
      <w:r w:rsidRPr="00FA2235">
        <w:rPr>
          <w:rFonts w:ascii="Noto Sans" w:hAnsi="Noto Sans" w:cs="Noto Sans"/>
        </w:rPr>
        <w:t>,</w:t>
      </w:r>
      <w:proofErr w:type="gramEnd"/>
      <w:r w:rsidRPr="00FA2235">
        <w:rPr>
          <w:rFonts w:ascii="Noto Sans" w:hAnsi="Noto Sans" w:cs="Noto Sans"/>
        </w:rPr>
        <w:t xml:space="preserve"> mismo que bajo protesta de decir verdad manifiesta no le ha sido limitado ni revocado en forma alguna.</w:t>
      </w:r>
    </w:p>
    <w:p w14:paraId="205F1442" w14:textId="77777777" w:rsidR="00A443ED" w:rsidRPr="00FA2235" w:rsidRDefault="00A443ED" w:rsidP="00A443ED">
      <w:pPr>
        <w:widowControl w:val="0"/>
        <w:tabs>
          <w:tab w:val="left" w:pos="426"/>
        </w:tabs>
        <w:ind w:left="426" w:hanging="426"/>
        <w:jc w:val="both"/>
        <w:rPr>
          <w:rFonts w:ascii="Noto Sans" w:hAnsi="Noto Sans" w:cs="Noto Sans"/>
        </w:rPr>
      </w:pPr>
    </w:p>
    <w:p w14:paraId="7A98DA1A" w14:textId="77777777" w:rsidR="00A443ED" w:rsidRPr="00FA2235" w:rsidRDefault="00A443ED" w:rsidP="00A443ED">
      <w:pPr>
        <w:widowControl w:val="0"/>
        <w:tabs>
          <w:tab w:val="left" w:pos="426"/>
        </w:tabs>
        <w:ind w:left="426"/>
        <w:jc w:val="both"/>
        <w:rPr>
          <w:rFonts w:ascii="Noto Sans" w:hAnsi="Noto Sans" w:cs="Noto Sans"/>
        </w:rPr>
      </w:pPr>
      <w:r w:rsidRPr="00FA2235">
        <w:rPr>
          <w:rFonts w:ascii="Noto Sans" w:hAnsi="Noto Sans" w:cs="Noto Sans"/>
        </w:rPr>
        <w:t xml:space="preserve">INSTRUCCIÓN: EN EL CASO DE PERSONAS DE NACIONALIDAD EXTRANJERA, DEBERÁN PRESENTAR LA DOCUMENTACIÓN CORRESPONDIENTE DEBIDAMENTE APOSTILLADA. </w:t>
      </w:r>
    </w:p>
    <w:p w14:paraId="54F40524" w14:textId="77777777" w:rsidR="00A443ED" w:rsidRPr="00FA2235" w:rsidRDefault="00A443ED" w:rsidP="00A443ED">
      <w:pPr>
        <w:widowControl w:val="0"/>
        <w:tabs>
          <w:tab w:val="left" w:pos="426"/>
        </w:tabs>
        <w:jc w:val="both"/>
        <w:rPr>
          <w:rFonts w:ascii="Noto Sans" w:hAnsi="Noto Sans" w:cs="Noto Sans"/>
        </w:rPr>
      </w:pPr>
    </w:p>
    <w:p w14:paraId="30760CEC" w14:textId="77777777" w:rsidR="00A443ED" w:rsidRPr="00FA2235" w:rsidRDefault="00A443ED" w:rsidP="00A443ED">
      <w:pPr>
        <w:widowControl w:val="0"/>
        <w:tabs>
          <w:tab w:val="left" w:pos="426"/>
        </w:tabs>
        <w:ind w:left="426" w:hanging="426"/>
        <w:jc w:val="both"/>
        <w:rPr>
          <w:rFonts w:ascii="Noto Sans" w:hAnsi="Noto Sans" w:cs="Noto Sans"/>
        </w:rPr>
      </w:pPr>
      <w:r w:rsidRPr="00FA2235">
        <w:rPr>
          <w:rFonts w:ascii="Noto Sans" w:hAnsi="Noto Sans" w:cs="Noto Sans"/>
          <w:b/>
        </w:rPr>
        <w:lastRenderedPageBreak/>
        <w:t>II.3</w:t>
      </w:r>
      <w:r w:rsidRPr="00FA2235">
        <w:rPr>
          <w:rFonts w:ascii="Noto Sans" w:hAnsi="Noto Sans" w:cs="Noto Sans"/>
        </w:rPr>
        <w:tab/>
        <w:t>Reúne las condiciones técnicas, jurídicas y económicas, y cuenta con la organización y elementos necesarios para su cumplimiento.</w:t>
      </w:r>
    </w:p>
    <w:p w14:paraId="3BDA8137" w14:textId="77777777" w:rsidR="00A443ED" w:rsidRPr="00FA2235" w:rsidRDefault="00A443ED" w:rsidP="00A443ED">
      <w:pPr>
        <w:widowControl w:val="0"/>
        <w:tabs>
          <w:tab w:val="left" w:pos="426"/>
        </w:tabs>
        <w:ind w:left="426" w:hanging="426"/>
        <w:jc w:val="both"/>
        <w:rPr>
          <w:rFonts w:ascii="Noto Sans" w:hAnsi="Noto Sans" w:cs="Noto Sans"/>
        </w:rPr>
      </w:pPr>
    </w:p>
    <w:p w14:paraId="489BFFC2" w14:textId="77777777" w:rsidR="00A443ED" w:rsidRPr="00FA2235" w:rsidRDefault="00A443ED" w:rsidP="00A443ED">
      <w:pPr>
        <w:widowControl w:val="0"/>
        <w:ind w:left="426" w:hanging="426"/>
        <w:jc w:val="both"/>
        <w:rPr>
          <w:rFonts w:ascii="Noto Sans" w:hAnsi="Noto Sans" w:cs="Noto Sans"/>
        </w:rPr>
      </w:pPr>
      <w:r w:rsidRPr="00FA2235">
        <w:rPr>
          <w:rFonts w:ascii="Noto Sans" w:hAnsi="Noto Sans" w:cs="Noto Sans"/>
          <w:b/>
        </w:rPr>
        <w:t>II.4</w:t>
      </w:r>
      <w:r w:rsidRPr="00FA2235">
        <w:rPr>
          <w:rFonts w:ascii="Noto Sans" w:hAnsi="Noto Sans" w:cs="Noto Sans"/>
        </w:rPr>
        <w:tab/>
        <w:t xml:space="preserve">Cuenta con su Registro Federal de Contribuyentes </w:t>
      </w:r>
      <w:r w:rsidRPr="00FA2235">
        <w:rPr>
          <w:rFonts w:ascii="Noto Sans" w:hAnsi="Noto Sans" w:cs="Noto Sans"/>
          <w:b/>
          <w:u w:val="single"/>
        </w:rPr>
        <w:t>(</w:t>
      </w:r>
      <w:proofErr w:type="spellStart"/>
      <w:r w:rsidRPr="00FA2235">
        <w:rPr>
          <w:rFonts w:ascii="Noto Sans" w:hAnsi="Noto Sans" w:cs="Noto Sans"/>
          <w:b/>
          <w:u w:val="single"/>
        </w:rPr>
        <w:t>RFC</w:t>
      </w:r>
      <w:proofErr w:type="spellEnd"/>
      <w:r w:rsidRPr="00FA2235">
        <w:rPr>
          <w:rFonts w:ascii="Noto Sans" w:hAnsi="Noto Sans" w:cs="Noto Sans"/>
          <w:b/>
          <w:u w:val="single"/>
        </w:rPr>
        <w:t xml:space="preserve"> PROVEEDOR).</w:t>
      </w:r>
    </w:p>
    <w:p w14:paraId="23AF9B15" w14:textId="77777777" w:rsidR="00A443ED" w:rsidRPr="00FA2235" w:rsidRDefault="00A443ED" w:rsidP="00A443ED">
      <w:pPr>
        <w:widowControl w:val="0"/>
        <w:tabs>
          <w:tab w:val="left" w:pos="426"/>
        </w:tabs>
        <w:ind w:left="426" w:hanging="426"/>
        <w:jc w:val="both"/>
        <w:rPr>
          <w:rFonts w:ascii="Noto Sans" w:hAnsi="Noto Sans" w:cs="Noto Sans"/>
        </w:rPr>
      </w:pPr>
    </w:p>
    <w:p w14:paraId="22DD33CC" w14:textId="77777777" w:rsidR="00A443ED" w:rsidRPr="00FA2235" w:rsidRDefault="00A443ED" w:rsidP="00A443ED">
      <w:pPr>
        <w:widowControl w:val="0"/>
        <w:ind w:left="426" w:hanging="426"/>
        <w:jc w:val="both"/>
        <w:rPr>
          <w:rFonts w:ascii="Noto Sans" w:hAnsi="Noto Sans" w:cs="Noto Sans"/>
        </w:rPr>
      </w:pPr>
      <w:r w:rsidRPr="00FA2235">
        <w:rPr>
          <w:rFonts w:ascii="Noto Sans" w:hAnsi="Noto Sans" w:cs="Noto Sans"/>
          <w:b/>
        </w:rPr>
        <w:t>II.5</w:t>
      </w:r>
      <w:r w:rsidRPr="00FA2235">
        <w:rPr>
          <w:rFonts w:ascii="Noto Sans" w:hAnsi="Noto Sans" w:cs="Noto Sans"/>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w:t>
      </w:r>
      <w:proofErr w:type="spellStart"/>
      <w:r w:rsidRPr="00FA2235">
        <w:rPr>
          <w:rFonts w:ascii="Noto Sans" w:hAnsi="Noto Sans" w:cs="Noto Sans"/>
        </w:rPr>
        <w:t>SAT</w:t>
      </w:r>
      <w:proofErr w:type="spellEnd"/>
      <w:r w:rsidRPr="00FA2235">
        <w:rPr>
          <w:rFonts w:ascii="Noto Sans" w:hAnsi="Noto Sans" w:cs="Noto Sans"/>
        </w:rPr>
        <w:t xml:space="preserve">, </w:t>
      </w:r>
      <w:proofErr w:type="spellStart"/>
      <w:r w:rsidRPr="00FA2235">
        <w:rPr>
          <w:rFonts w:ascii="Noto Sans" w:hAnsi="Noto Sans" w:cs="Noto Sans"/>
        </w:rPr>
        <w:t>INFONAVIT</w:t>
      </w:r>
      <w:proofErr w:type="spellEnd"/>
      <w:r w:rsidRPr="00FA2235">
        <w:rPr>
          <w:rFonts w:ascii="Noto Sans" w:hAnsi="Noto Sans" w:cs="Noto Sans"/>
        </w:rPr>
        <w:t xml:space="preserve"> e IMSS, respectivamente.</w:t>
      </w:r>
    </w:p>
    <w:p w14:paraId="1B18D14F" w14:textId="77777777" w:rsidR="00A443ED" w:rsidRPr="00FA2235" w:rsidRDefault="00A443ED" w:rsidP="00A443ED">
      <w:pPr>
        <w:widowControl w:val="0"/>
        <w:ind w:left="426" w:hanging="426"/>
        <w:jc w:val="both"/>
        <w:rPr>
          <w:rFonts w:ascii="Noto Sans" w:hAnsi="Noto Sans" w:cs="Noto Sans"/>
        </w:rPr>
      </w:pPr>
    </w:p>
    <w:p w14:paraId="22228005" w14:textId="77777777" w:rsidR="00A443ED" w:rsidRPr="00FA2235" w:rsidRDefault="00A443ED" w:rsidP="00A443ED">
      <w:pPr>
        <w:widowControl w:val="0"/>
        <w:tabs>
          <w:tab w:val="left" w:pos="426"/>
        </w:tabs>
        <w:ind w:left="426" w:hanging="426"/>
        <w:jc w:val="both"/>
        <w:rPr>
          <w:rFonts w:ascii="Noto Sans" w:hAnsi="Noto Sans" w:cs="Noto Sans"/>
        </w:rPr>
      </w:pPr>
      <w:r w:rsidRPr="00FA2235">
        <w:rPr>
          <w:rFonts w:ascii="Noto Sans" w:hAnsi="Noto Sans" w:cs="Noto Sans"/>
          <w:b/>
        </w:rPr>
        <w:t>II.6</w:t>
      </w:r>
      <w:r w:rsidRPr="00FA2235">
        <w:rPr>
          <w:rFonts w:ascii="Noto Sans" w:hAnsi="Noto Sans" w:cs="Noto Sans"/>
        </w:rPr>
        <w:tab/>
        <w:t>Tiene establecido su domicilio en ________________________________________ mismo que señala para los fines y efectos legales del presente contrato.</w:t>
      </w:r>
    </w:p>
    <w:p w14:paraId="2095FBC3" w14:textId="77777777" w:rsidR="00A443ED" w:rsidRPr="00FA2235" w:rsidRDefault="00A443ED" w:rsidP="00A443ED">
      <w:pPr>
        <w:jc w:val="both"/>
        <w:rPr>
          <w:rFonts w:ascii="Noto Sans" w:hAnsi="Noto Sans" w:cs="Noto Sans"/>
        </w:rPr>
      </w:pPr>
    </w:p>
    <w:p w14:paraId="34E8274E" w14:textId="77777777" w:rsidR="00A443ED" w:rsidRPr="00FA2235" w:rsidRDefault="00A443ED" w:rsidP="00A443ED">
      <w:pPr>
        <w:ind w:left="426" w:hanging="426"/>
        <w:jc w:val="both"/>
        <w:rPr>
          <w:rFonts w:ascii="Noto Sans" w:hAnsi="Noto Sans" w:cs="Noto Sans"/>
          <w:b/>
        </w:rPr>
      </w:pPr>
      <w:r w:rsidRPr="00FA2235">
        <w:rPr>
          <w:rFonts w:ascii="Noto Sans" w:hAnsi="Noto Sans" w:cs="Noto Sans"/>
          <w:b/>
        </w:rPr>
        <w:t>III.</w:t>
      </w:r>
      <w:r w:rsidRPr="00FA2235">
        <w:rPr>
          <w:rFonts w:ascii="Noto Sans" w:hAnsi="Noto Sans" w:cs="Noto Sans"/>
          <w:b/>
        </w:rPr>
        <w:tab/>
        <w:t>De “LAS PARTES”:</w:t>
      </w:r>
    </w:p>
    <w:p w14:paraId="4938AF68" w14:textId="77777777" w:rsidR="00A443ED" w:rsidRPr="00FA2235" w:rsidRDefault="00A443ED" w:rsidP="00A443ED">
      <w:pPr>
        <w:jc w:val="both"/>
        <w:rPr>
          <w:rFonts w:ascii="Noto Sans" w:hAnsi="Noto Sans" w:cs="Noto Sans"/>
        </w:rPr>
      </w:pPr>
    </w:p>
    <w:p w14:paraId="1EADFAFB" w14:textId="77777777" w:rsidR="00A443ED" w:rsidRPr="00FA2235" w:rsidRDefault="00A443ED" w:rsidP="00A443ED">
      <w:pPr>
        <w:ind w:left="426" w:hanging="426"/>
        <w:jc w:val="both"/>
        <w:rPr>
          <w:rFonts w:ascii="Noto Sans" w:hAnsi="Noto Sans" w:cs="Noto Sans"/>
        </w:rPr>
      </w:pPr>
      <w:r w:rsidRPr="00FA2235">
        <w:rPr>
          <w:rFonts w:ascii="Noto Sans" w:hAnsi="Noto Sans" w:cs="Noto Sans"/>
          <w:b/>
        </w:rPr>
        <w:t>III.1</w:t>
      </w:r>
      <w:r w:rsidRPr="00FA2235">
        <w:rPr>
          <w:rFonts w:ascii="Noto Sans" w:hAnsi="Noto Sans" w:cs="Noto Sans"/>
        </w:rPr>
        <w:tab/>
        <w:t>Que es su voluntad celebrar el presente contrato y sujetarse a sus términos y condiciones, por lo que de común acuerdo se obligan de conformidad con las siguientes:</w:t>
      </w:r>
    </w:p>
    <w:p w14:paraId="13822CA1" w14:textId="77777777" w:rsidR="00A443ED" w:rsidRPr="00FA2235" w:rsidRDefault="00A443ED" w:rsidP="00A443ED">
      <w:pPr>
        <w:rPr>
          <w:rFonts w:ascii="Noto Sans" w:hAnsi="Noto Sans" w:cs="Noto Sans"/>
          <w:b/>
        </w:rPr>
      </w:pPr>
    </w:p>
    <w:p w14:paraId="03F6CDDF" w14:textId="77777777" w:rsidR="00A443ED" w:rsidRPr="00653A41" w:rsidRDefault="00A443ED" w:rsidP="00A443ED">
      <w:pPr>
        <w:pStyle w:val="Prrafodelista"/>
        <w:jc w:val="center"/>
        <w:rPr>
          <w:rFonts w:ascii="Noto Sans" w:hAnsi="Noto Sans" w:cs="Noto Sans"/>
          <w:sz w:val="22"/>
          <w:szCs w:val="22"/>
        </w:rPr>
      </w:pPr>
      <w:r w:rsidRPr="00653A41">
        <w:rPr>
          <w:rFonts w:ascii="Noto Sans" w:hAnsi="Noto Sans" w:cs="Noto Sans"/>
          <w:b/>
          <w:sz w:val="22"/>
          <w:szCs w:val="22"/>
        </w:rPr>
        <w:t>CLÁUSULAS</w:t>
      </w:r>
    </w:p>
    <w:p w14:paraId="2E448C06" w14:textId="77777777" w:rsidR="00A443ED" w:rsidRPr="00653A41" w:rsidRDefault="00A443ED" w:rsidP="00A443ED">
      <w:pPr>
        <w:shd w:val="clear" w:color="auto" w:fill="FFFFFF"/>
        <w:jc w:val="both"/>
        <w:textAlignment w:val="baseline"/>
        <w:rPr>
          <w:rFonts w:ascii="Noto Sans" w:hAnsi="Noto Sans" w:cs="Noto Sans"/>
          <w:b/>
          <w:lang w:eastAsia="es-MX"/>
        </w:rPr>
      </w:pPr>
    </w:p>
    <w:p w14:paraId="16BC9BDF" w14:textId="77777777" w:rsidR="00A443ED" w:rsidRPr="00653A41" w:rsidRDefault="00A443ED" w:rsidP="00A443ED">
      <w:pPr>
        <w:shd w:val="clear" w:color="auto" w:fill="FFFFFF"/>
        <w:jc w:val="both"/>
        <w:textAlignment w:val="baseline"/>
        <w:rPr>
          <w:rFonts w:ascii="Noto Sans" w:hAnsi="Noto Sans" w:cs="Noto Sans"/>
          <w:b/>
          <w:lang w:eastAsia="es-MX"/>
        </w:rPr>
      </w:pPr>
      <w:r w:rsidRPr="00653A41">
        <w:rPr>
          <w:rFonts w:ascii="Noto Sans" w:hAnsi="Noto Sans" w:cs="Noto Sans"/>
          <w:b/>
          <w:lang w:eastAsia="es-MX"/>
        </w:rPr>
        <w:t>PRIMERA. OBJETO DEL CONTRATO.</w:t>
      </w:r>
    </w:p>
    <w:p w14:paraId="5CB47DBF" w14:textId="77777777" w:rsidR="00A443ED" w:rsidRPr="00653A41" w:rsidRDefault="00A443ED" w:rsidP="00A443ED">
      <w:pPr>
        <w:ind w:right="51"/>
        <w:jc w:val="both"/>
        <w:rPr>
          <w:rFonts w:ascii="Noto Sans" w:hAnsi="Noto Sans" w:cs="Noto Sans"/>
        </w:rPr>
      </w:pPr>
    </w:p>
    <w:p w14:paraId="1348EA05" w14:textId="77777777" w:rsidR="00A443ED" w:rsidRPr="00653A41" w:rsidRDefault="00A443ED" w:rsidP="00A443ED">
      <w:pPr>
        <w:ind w:right="51"/>
        <w:jc w:val="both"/>
        <w:rPr>
          <w:rFonts w:ascii="Noto Sans" w:hAnsi="Noto Sans" w:cs="Noto Sans"/>
        </w:rPr>
      </w:pPr>
      <w:r w:rsidRPr="00653A41">
        <w:rPr>
          <w:rFonts w:ascii="Noto Sans" w:hAnsi="Noto Sans" w:cs="Noto Sans"/>
          <w:b/>
        </w:rPr>
        <w:t>“EL PROVEEDOR”</w:t>
      </w:r>
      <w:r w:rsidRPr="00653A41">
        <w:rPr>
          <w:rFonts w:ascii="Noto Sans" w:hAnsi="Noto Sans" w:cs="Noto Sans"/>
        </w:rPr>
        <w:t xml:space="preserve"> acepta y se obliga a proporcionar a </w:t>
      </w:r>
      <w:r w:rsidRPr="00653A41">
        <w:rPr>
          <w:rFonts w:ascii="Noto Sans" w:hAnsi="Noto Sans" w:cs="Noto Sans"/>
          <w:b/>
        </w:rPr>
        <w:t>“LA DEPENDENCIA O ENTIDAD”</w:t>
      </w:r>
      <w:r w:rsidRPr="00653A41">
        <w:rPr>
          <w:rFonts w:ascii="Noto Sans" w:hAnsi="Noto Sans" w:cs="Noto Sans"/>
        </w:rPr>
        <w:t xml:space="preserve"> la adquisición de </w:t>
      </w:r>
      <w:r w:rsidRPr="00653A41">
        <w:rPr>
          <w:rFonts w:ascii="Noto Sans" w:hAnsi="Noto Sans" w:cs="Noto Sans"/>
          <w:b/>
        </w:rPr>
        <w:t>(</w:t>
      </w:r>
      <w:r w:rsidRPr="00653A41">
        <w:rPr>
          <w:rFonts w:ascii="Noto Sans" w:hAnsi="Noto Sans" w:cs="Noto Sans"/>
          <w:b/>
          <w:u w:val="single"/>
        </w:rPr>
        <w:t>DESCRIPCIÓN PORMENORIZADA</w:t>
      </w:r>
      <w:r w:rsidRPr="00653A41">
        <w:rPr>
          <w:rFonts w:ascii="Noto Sans" w:hAnsi="Noto Sans" w:cs="Noto Sans"/>
          <w:b/>
        </w:rPr>
        <w:t>),</w:t>
      </w:r>
      <w:r w:rsidRPr="00653A41">
        <w:rPr>
          <w:rFonts w:ascii="Noto Sans" w:hAnsi="Noto Sans" w:cs="Noto Sans"/>
        </w:rPr>
        <w:t xml:space="preserve"> en los términos y condiciones establecidos en la </w:t>
      </w:r>
      <w:r w:rsidRPr="00653A41">
        <w:rPr>
          <w:rFonts w:ascii="Noto Sans" w:hAnsi="Noto Sans" w:cs="Noto Sans"/>
          <w:b/>
        </w:rPr>
        <w:t xml:space="preserve">(CONVOCATORIA, INVITACIÓN O SOLICITUD DE COTIZACIÓN, SEGÚN EL PROCEDIMIENTO DE CONTRATACIÓN) </w:t>
      </w:r>
      <w:r w:rsidRPr="00653A41">
        <w:rPr>
          <w:rFonts w:ascii="Noto Sans" w:hAnsi="Noto Sans" w:cs="Noto Sans"/>
        </w:rPr>
        <w:t xml:space="preserve">este contrato y sus anexos </w:t>
      </w:r>
      <w:r w:rsidRPr="00653A41">
        <w:rPr>
          <w:rFonts w:ascii="Noto Sans" w:hAnsi="Noto Sans" w:cs="Noto Sans"/>
          <w:b/>
          <w:u w:val="single"/>
        </w:rPr>
        <w:t>(NUMERAR Y DESCRIBIR LOS ANEXOS)</w:t>
      </w:r>
      <w:r w:rsidRPr="00653A41">
        <w:rPr>
          <w:rFonts w:ascii="Noto Sans" w:hAnsi="Noto Sans" w:cs="Noto Sans"/>
          <w:b/>
        </w:rPr>
        <w:t>,</w:t>
      </w:r>
      <w:r w:rsidRPr="00653A41">
        <w:rPr>
          <w:rFonts w:ascii="Noto Sans" w:hAnsi="Noto Sans" w:cs="Noto Sans"/>
        </w:rPr>
        <w:t xml:space="preserve"> que forman parte integrante del mismo.</w:t>
      </w:r>
    </w:p>
    <w:p w14:paraId="6F468F4A" w14:textId="77777777" w:rsidR="00A443ED" w:rsidRPr="00653A41" w:rsidRDefault="00A443ED" w:rsidP="00A443ED">
      <w:pPr>
        <w:ind w:right="51"/>
        <w:jc w:val="both"/>
        <w:rPr>
          <w:rFonts w:ascii="Noto Sans" w:hAnsi="Noto Sans" w:cs="Noto Sans"/>
        </w:rPr>
      </w:pPr>
    </w:p>
    <w:p w14:paraId="00F4030C" w14:textId="77777777" w:rsidR="00A443ED" w:rsidRPr="00FA2235" w:rsidRDefault="00A443ED" w:rsidP="00A443ED">
      <w:pPr>
        <w:jc w:val="both"/>
        <w:rPr>
          <w:rFonts w:ascii="Noto Sans" w:hAnsi="Noto Sans" w:cs="Noto Sans"/>
          <w:b/>
        </w:rPr>
      </w:pPr>
      <w:r w:rsidRPr="00653A41">
        <w:rPr>
          <w:rFonts w:ascii="Noto Sans" w:hAnsi="Noto Sans" w:cs="Noto Sans"/>
          <w:b/>
        </w:rPr>
        <w:t xml:space="preserve">SEGUNDA. MONTO DEL CONTRATO. </w:t>
      </w:r>
    </w:p>
    <w:p w14:paraId="2C258BE6" w14:textId="77777777" w:rsidR="00A443ED" w:rsidRPr="00FA2235" w:rsidRDefault="00A443ED" w:rsidP="00A443ED">
      <w:pPr>
        <w:jc w:val="both"/>
        <w:rPr>
          <w:rFonts w:ascii="Noto Sans" w:hAnsi="Noto Sans" w:cs="Noto Sans"/>
        </w:rPr>
      </w:pPr>
    </w:p>
    <w:p w14:paraId="3774B44C"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INSTRUCCIÓN: TRATÁNDOSE DE CONTRATO CERRADO Y ANUAL, MOSTRAR EL SIGUIENTE PÁRRAFO: </w:t>
      </w:r>
    </w:p>
    <w:p w14:paraId="1335A05D" w14:textId="77777777" w:rsidR="00A443ED" w:rsidRPr="00FA2235" w:rsidRDefault="00A443ED" w:rsidP="00A443ED">
      <w:pPr>
        <w:ind w:right="51"/>
        <w:jc w:val="both"/>
        <w:rPr>
          <w:rFonts w:ascii="Noto Sans" w:hAnsi="Noto Sans" w:cs="Noto Sans"/>
          <w:b/>
        </w:rPr>
      </w:pPr>
    </w:p>
    <w:p w14:paraId="0B55DC5E" w14:textId="77777777" w:rsidR="00A443ED" w:rsidRPr="00FA2235" w:rsidRDefault="00A443ED" w:rsidP="00A443ED">
      <w:pPr>
        <w:ind w:right="51"/>
        <w:jc w:val="both"/>
        <w:rPr>
          <w:rFonts w:ascii="Noto Sans" w:hAnsi="Noto Sans" w:cs="Noto Sans"/>
        </w:rPr>
      </w:pPr>
      <w:r w:rsidRPr="00FA2235">
        <w:rPr>
          <w:rFonts w:ascii="Noto Sans" w:hAnsi="Noto Sans" w:cs="Noto Sans"/>
          <w:b/>
        </w:rPr>
        <w:t xml:space="preserve">“LA DEPENDENCIA O ENTIDAD” </w:t>
      </w:r>
      <w:r w:rsidRPr="00FA2235">
        <w:rPr>
          <w:rFonts w:ascii="Noto Sans" w:hAnsi="Noto Sans" w:cs="Noto Sans"/>
        </w:rPr>
        <w:t xml:space="preserve">pagará a </w:t>
      </w:r>
      <w:r w:rsidRPr="00FA2235">
        <w:rPr>
          <w:rFonts w:ascii="Noto Sans" w:hAnsi="Noto Sans" w:cs="Noto Sans"/>
          <w:b/>
        </w:rPr>
        <w:t>“EL PROVEEDOR”</w:t>
      </w:r>
      <w:r w:rsidRPr="00FA2235">
        <w:rPr>
          <w:rFonts w:ascii="Noto Sans" w:hAnsi="Noto Sans" w:cs="Noto Sans"/>
        </w:rPr>
        <w:t xml:space="preserve"> como contraprestación por el suministro de los bienes objeto de este contrato, la cantidad de $ </w:t>
      </w:r>
      <w:r w:rsidRPr="00FA2235">
        <w:rPr>
          <w:rFonts w:ascii="Noto Sans" w:hAnsi="Noto Sans" w:cs="Noto Sans"/>
          <w:b/>
          <w:u w:val="single"/>
        </w:rPr>
        <w:t>(MONTO TOTAL DEL CONTRATO SIN IMPUESTOS)</w:t>
      </w:r>
      <w:r w:rsidRPr="00FA2235">
        <w:rPr>
          <w:rFonts w:ascii="Noto Sans" w:hAnsi="Noto Sans" w:cs="Noto Sans"/>
        </w:rPr>
        <w:t xml:space="preserve"> más impuestos que ascienda a $ </w:t>
      </w:r>
      <w:r w:rsidRPr="00FA2235">
        <w:rPr>
          <w:rFonts w:ascii="Noto Sans" w:hAnsi="Noto Sans" w:cs="Noto Sans"/>
          <w:b/>
          <w:u w:val="single"/>
        </w:rPr>
        <w:t>(IMPUESTOS)</w:t>
      </w:r>
      <w:r w:rsidRPr="00FA2235">
        <w:rPr>
          <w:rFonts w:ascii="Noto Sans" w:hAnsi="Noto Sans" w:cs="Noto Sans"/>
          <w:b/>
        </w:rPr>
        <w:t>,</w:t>
      </w:r>
      <w:r w:rsidRPr="00FA2235">
        <w:rPr>
          <w:rFonts w:ascii="Noto Sans" w:hAnsi="Noto Sans" w:cs="Noto Sans"/>
        </w:rPr>
        <w:t xml:space="preserve"> que hace un total de </w:t>
      </w:r>
      <w:r>
        <w:rPr>
          <w:rFonts w:ascii="Noto Sans" w:hAnsi="Noto Sans" w:cs="Noto Sans"/>
        </w:rPr>
        <w:t>$</w:t>
      </w:r>
      <w:r w:rsidRPr="00FA2235">
        <w:rPr>
          <w:rFonts w:ascii="Noto Sans" w:hAnsi="Noto Sans" w:cs="Noto Sans"/>
          <w:b/>
          <w:u w:val="single"/>
        </w:rPr>
        <w:t>(MONTO TOTAL CON IMPUESTOS)</w:t>
      </w:r>
      <w:r w:rsidRPr="00FA2235">
        <w:rPr>
          <w:rFonts w:ascii="Noto Sans" w:hAnsi="Noto Sans" w:cs="Noto Sans"/>
          <w:b/>
        </w:rPr>
        <w:t>.</w:t>
      </w:r>
      <w:r w:rsidRPr="00FA2235">
        <w:rPr>
          <w:rFonts w:ascii="Noto Sans" w:hAnsi="Noto Sans" w:cs="Noto Sans"/>
        </w:rPr>
        <w:t xml:space="preserve"> </w:t>
      </w:r>
    </w:p>
    <w:p w14:paraId="77F3A7AF" w14:textId="77777777" w:rsidR="00A443ED" w:rsidRPr="00FA2235" w:rsidRDefault="00A443ED" w:rsidP="00A443ED">
      <w:pPr>
        <w:ind w:right="51"/>
        <w:jc w:val="both"/>
        <w:rPr>
          <w:rFonts w:ascii="Noto Sans" w:hAnsi="Noto Sans" w:cs="Noto Sans"/>
        </w:rPr>
      </w:pPr>
    </w:p>
    <w:p w14:paraId="5974E4DA" w14:textId="77777777" w:rsidR="00A443ED" w:rsidRPr="00FA2235" w:rsidRDefault="00A443ED" w:rsidP="00A443ED">
      <w:pPr>
        <w:ind w:right="51"/>
        <w:jc w:val="both"/>
        <w:rPr>
          <w:rFonts w:ascii="Noto Sans" w:hAnsi="Noto Sans" w:cs="Noto Sans"/>
        </w:rPr>
      </w:pPr>
      <w:r w:rsidRPr="00FA2235">
        <w:rPr>
          <w:rFonts w:ascii="Noto Sans" w:hAnsi="Noto Sans" w:cs="Noto Sans"/>
        </w:rPr>
        <w:t>INSTRUCCIÓN: EN CASO DE SER CERRADO Y PLURIANUAL, MOSTRAR LA TABLA Y LOS DOS PÁRRAFOS SIGUIENTES:</w:t>
      </w:r>
    </w:p>
    <w:p w14:paraId="747C57D5" w14:textId="77777777" w:rsidR="00A443ED" w:rsidRPr="00FA2235" w:rsidRDefault="00A443ED" w:rsidP="00A443ED">
      <w:pPr>
        <w:ind w:right="51"/>
        <w:jc w:val="both"/>
        <w:rPr>
          <w:rFonts w:ascii="Noto Sans" w:hAnsi="Noto Sans" w:cs="Noto Sans"/>
          <w:b/>
        </w:rPr>
      </w:pPr>
    </w:p>
    <w:p w14:paraId="61428202" w14:textId="77777777" w:rsidR="00A443ED" w:rsidRPr="00FA2235" w:rsidRDefault="00A443ED" w:rsidP="00A443ED">
      <w:pPr>
        <w:ind w:right="51"/>
        <w:jc w:val="both"/>
        <w:rPr>
          <w:rFonts w:ascii="Noto Sans" w:hAnsi="Noto Sans" w:cs="Noto Sans"/>
        </w:rPr>
      </w:pPr>
      <w:r w:rsidRPr="00FA2235">
        <w:rPr>
          <w:rFonts w:ascii="Noto Sans" w:hAnsi="Noto Sans" w:cs="Noto Sans"/>
          <w:b/>
        </w:rPr>
        <w:t xml:space="preserve">“LA DEPENDENCIA O ENTIDAD” </w:t>
      </w:r>
      <w:r w:rsidRPr="00FA2235">
        <w:rPr>
          <w:rFonts w:ascii="Noto Sans" w:hAnsi="Noto Sans" w:cs="Noto Sans"/>
        </w:rPr>
        <w:t xml:space="preserve">conviene con </w:t>
      </w:r>
      <w:r w:rsidRPr="00FA2235">
        <w:rPr>
          <w:rFonts w:ascii="Noto Sans" w:hAnsi="Noto Sans" w:cs="Noto Sans"/>
          <w:b/>
        </w:rPr>
        <w:t>“EL PROVEEDOR”</w:t>
      </w:r>
      <w:r w:rsidRPr="00FA2235">
        <w:rPr>
          <w:rFonts w:ascii="Noto Sans" w:hAnsi="Noto Sans" w:cs="Noto Sans"/>
        </w:rPr>
        <w:t xml:space="preserve"> que el monto total del suministro de los bienes es por la cantidad de $ </w:t>
      </w:r>
      <w:r w:rsidRPr="00FA2235">
        <w:rPr>
          <w:rFonts w:ascii="Noto Sans" w:hAnsi="Noto Sans" w:cs="Noto Sans"/>
          <w:u w:val="single"/>
        </w:rPr>
        <w:t>(</w:t>
      </w:r>
      <w:r w:rsidRPr="00FA2235">
        <w:rPr>
          <w:rFonts w:ascii="Noto Sans" w:hAnsi="Noto Sans" w:cs="Noto Sans"/>
          <w:b/>
          <w:u w:val="single"/>
        </w:rPr>
        <w:t>MONTO TOTAL DEL CONTRATO SIN IMPUESTOS)</w:t>
      </w:r>
      <w:r w:rsidRPr="00FA2235">
        <w:rPr>
          <w:rFonts w:ascii="Noto Sans" w:hAnsi="Noto Sans" w:cs="Noto Sans"/>
          <w:b/>
        </w:rPr>
        <w:t xml:space="preserve"> </w:t>
      </w:r>
      <w:r w:rsidRPr="00FA2235">
        <w:rPr>
          <w:rFonts w:ascii="Noto Sans" w:hAnsi="Noto Sans" w:cs="Noto Sans"/>
        </w:rPr>
        <w:t xml:space="preserve">más impuestos </w:t>
      </w:r>
      <w:r w:rsidRPr="00FA2235">
        <w:rPr>
          <w:rFonts w:ascii="Noto Sans" w:hAnsi="Noto Sans" w:cs="Noto Sans"/>
        </w:rPr>
        <w:lastRenderedPageBreak/>
        <w:t xml:space="preserve">que ascienda a $ </w:t>
      </w:r>
      <w:r w:rsidRPr="00FA2235">
        <w:rPr>
          <w:rFonts w:ascii="Noto Sans" w:hAnsi="Noto Sans" w:cs="Noto Sans"/>
          <w:b/>
          <w:u w:val="single"/>
        </w:rPr>
        <w:t>(IMPUESTOS)</w:t>
      </w:r>
      <w:r w:rsidRPr="00FA2235">
        <w:rPr>
          <w:rFonts w:ascii="Noto Sans" w:hAnsi="Noto Sans" w:cs="Noto Sans"/>
          <w:b/>
        </w:rPr>
        <w:t xml:space="preserve"> </w:t>
      </w:r>
      <w:r w:rsidRPr="00FA2235">
        <w:rPr>
          <w:rFonts w:ascii="Noto Sans" w:hAnsi="Noto Sans" w:cs="Noto Sans"/>
        </w:rPr>
        <w:t>lo que hace un total de</w:t>
      </w:r>
      <w:r w:rsidRPr="00FA2235">
        <w:rPr>
          <w:rFonts w:ascii="Noto Sans" w:hAnsi="Noto Sans" w:cs="Noto Sans"/>
          <w:b/>
        </w:rPr>
        <w:t xml:space="preserve"> </w:t>
      </w:r>
      <w:r w:rsidRPr="00FA2235">
        <w:rPr>
          <w:rFonts w:ascii="Noto Sans" w:hAnsi="Noto Sans" w:cs="Noto Sans"/>
        </w:rPr>
        <w:t>$</w:t>
      </w:r>
      <w:r w:rsidRPr="00FA2235">
        <w:rPr>
          <w:rFonts w:ascii="Noto Sans" w:hAnsi="Noto Sans" w:cs="Noto Sans"/>
          <w:b/>
          <w:u w:val="single"/>
        </w:rPr>
        <w:t>(MONTO TOTAL DEL CONTRATO CON IMPUESTOS)</w:t>
      </w:r>
      <w:r w:rsidRPr="00FA2235">
        <w:rPr>
          <w:rFonts w:ascii="Noto Sans" w:hAnsi="Noto Sans" w:cs="Noto Sans"/>
          <w:b/>
        </w:rPr>
        <w:t xml:space="preserve"> </w:t>
      </w:r>
      <w:r w:rsidRPr="00FA2235">
        <w:rPr>
          <w:rFonts w:ascii="Noto Sans" w:hAnsi="Noto Sans" w:cs="Noto Sans"/>
        </w:rPr>
        <w:t xml:space="preserve">importe que se cubrirá en cada uno de los ejercicios fiscales, de acuerdo a lo siguiente: </w:t>
      </w:r>
    </w:p>
    <w:p w14:paraId="4F827BD7" w14:textId="77777777" w:rsidR="00A443ED" w:rsidRPr="00FA2235" w:rsidRDefault="00A443ED" w:rsidP="00A443ED">
      <w:pPr>
        <w:ind w:right="51"/>
        <w:jc w:val="both"/>
        <w:rPr>
          <w:rFonts w:ascii="Noto Sans" w:hAnsi="Noto Sans" w:cs="Noto Sans"/>
        </w:rPr>
      </w:pPr>
    </w:p>
    <w:tbl>
      <w:tblPr>
        <w:tblStyle w:val="Tablaconcuadrcula"/>
        <w:tblW w:w="8926" w:type="dxa"/>
        <w:jc w:val="center"/>
        <w:tblLook w:val="04A0" w:firstRow="1" w:lastRow="0" w:firstColumn="1" w:lastColumn="0" w:noHBand="0" w:noVBand="1"/>
      </w:tblPr>
      <w:tblGrid>
        <w:gridCol w:w="2972"/>
        <w:gridCol w:w="3119"/>
        <w:gridCol w:w="2835"/>
      </w:tblGrid>
      <w:tr w:rsidR="00A443ED" w:rsidRPr="00FA2235" w14:paraId="5DF1B664" w14:textId="77777777" w:rsidTr="00BA5F9F">
        <w:trPr>
          <w:jc w:val="center"/>
        </w:trPr>
        <w:tc>
          <w:tcPr>
            <w:tcW w:w="2972" w:type="dxa"/>
          </w:tcPr>
          <w:p w14:paraId="5BD5BD46" w14:textId="77777777" w:rsidR="00A443ED" w:rsidRPr="00FA2235" w:rsidRDefault="00A443ED" w:rsidP="00BA5F9F">
            <w:pPr>
              <w:ind w:right="51"/>
              <w:jc w:val="both"/>
              <w:rPr>
                <w:rFonts w:ascii="Noto Sans" w:hAnsi="Noto Sans" w:cs="Noto Sans"/>
              </w:rPr>
            </w:pPr>
            <w:r w:rsidRPr="00FA2235">
              <w:rPr>
                <w:rFonts w:ascii="Noto Sans" w:hAnsi="Noto Sans" w:cs="Noto Sans"/>
              </w:rPr>
              <w:t>Ejercicio Fiscal</w:t>
            </w:r>
          </w:p>
        </w:tc>
        <w:tc>
          <w:tcPr>
            <w:tcW w:w="3119" w:type="dxa"/>
          </w:tcPr>
          <w:p w14:paraId="31CAFBED" w14:textId="77777777" w:rsidR="00A443ED" w:rsidRPr="00FA2235" w:rsidRDefault="00A443ED" w:rsidP="00BA5F9F">
            <w:pPr>
              <w:ind w:right="51"/>
              <w:jc w:val="both"/>
              <w:rPr>
                <w:rFonts w:ascii="Noto Sans" w:hAnsi="Noto Sans" w:cs="Noto Sans"/>
              </w:rPr>
            </w:pPr>
            <w:r w:rsidRPr="00FA2235">
              <w:rPr>
                <w:rFonts w:ascii="Noto Sans" w:hAnsi="Noto Sans" w:cs="Noto Sans"/>
              </w:rPr>
              <w:t>Monto sin impuestos</w:t>
            </w:r>
          </w:p>
        </w:tc>
        <w:tc>
          <w:tcPr>
            <w:tcW w:w="2835" w:type="dxa"/>
          </w:tcPr>
          <w:p w14:paraId="532F703D" w14:textId="77777777" w:rsidR="00A443ED" w:rsidRPr="00FA2235" w:rsidRDefault="00A443ED" w:rsidP="00BA5F9F">
            <w:pPr>
              <w:ind w:right="51"/>
              <w:jc w:val="both"/>
              <w:rPr>
                <w:rFonts w:ascii="Noto Sans" w:hAnsi="Noto Sans" w:cs="Noto Sans"/>
              </w:rPr>
            </w:pPr>
            <w:r w:rsidRPr="00FA2235">
              <w:rPr>
                <w:rFonts w:ascii="Noto Sans" w:hAnsi="Noto Sans" w:cs="Noto Sans"/>
              </w:rPr>
              <w:t>Monto con impuestos</w:t>
            </w:r>
          </w:p>
        </w:tc>
      </w:tr>
      <w:tr w:rsidR="00A443ED" w:rsidRPr="00FA2235" w14:paraId="36039607" w14:textId="77777777" w:rsidTr="00BA5F9F">
        <w:trPr>
          <w:jc w:val="center"/>
        </w:trPr>
        <w:tc>
          <w:tcPr>
            <w:tcW w:w="2972" w:type="dxa"/>
            <w:tcBorders>
              <w:bottom w:val="single" w:sz="4" w:space="0" w:color="auto"/>
            </w:tcBorders>
          </w:tcPr>
          <w:p w14:paraId="1CEEF931" w14:textId="77777777" w:rsidR="00A443ED" w:rsidRPr="00FA2235" w:rsidRDefault="00A443ED" w:rsidP="00BA5F9F">
            <w:pPr>
              <w:ind w:right="51"/>
              <w:jc w:val="both"/>
              <w:rPr>
                <w:rFonts w:ascii="Noto Sans" w:hAnsi="Noto Sans" w:cs="Noto Sans"/>
                <w:sz w:val="20"/>
              </w:rPr>
            </w:pPr>
            <w:r w:rsidRPr="00FA2235">
              <w:rPr>
                <w:rFonts w:ascii="Noto Sans" w:hAnsi="Noto Sans" w:cs="Noto Sans"/>
                <w:sz w:val="20"/>
              </w:rPr>
              <w:t>(INCORPORAR EJERCICIO FISCAL)</w:t>
            </w:r>
          </w:p>
        </w:tc>
        <w:tc>
          <w:tcPr>
            <w:tcW w:w="3119" w:type="dxa"/>
          </w:tcPr>
          <w:p w14:paraId="16DA7EA2" w14:textId="77777777" w:rsidR="00A443ED" w:rsidRPr="00FA2235" w:rsidRDefault="00A443ED" w:rsidP="00BA5F9F">
            <w:pPr>
              <w:ind w:right="51"/>
              <w:jc w:val="both"/>
              <w:rPr>
                <w:rFonts w:ascii="Noto Sans" w:hAnsi="Noto Sans" w:cs="Noto Sans"/>
                <w:b/>
                <w:bCs/>
                <w:sz w:val="20"/>
                <w:szCs w:val="36"/>
              </w:rPr>
            </w:pPr>
            <w:r w:rsidRPr="00FA2235">
              <w:rPr>
                <w:rFonts w:ascii="Noto Sans" w:hAnsi="Noto Sans" w:cs="Noto Sans"/>
                <w:sz w:val="20"/>
              </w:rPr>
              <w:t>(MONTO SIN IMPUESTOS DEL EJERCICIO)</w:t>
            </w:r>
          </w:p>
        </w:tc>
        <w:tc>
          <w:tcPr>
            <w:tcW w:w="2835" w:type="dxa"/>
          </w:tcPr>
          <w:p w14:paraId="5738B84F" w14:textId="77777777" w:rsidR="00A443ED" w:rsidRPr="00FA2235" w:rsidRDefault="00A443ED" w:rsidP="00BA5F9F">
            <w:pPr>
              <w:ind w:right="51"/>
              <w:jc w:val="both"/>
              <w:rPr>
                <w:rFonts w:ascii="Noto Sans" w:hAnsi="Noto Sans" w:cs="Noto Sans"/>
                <w:sz w:val="20"/>
              </w:rPr>
            </w:pPr>
            <w:r w:rsidRPr="00FA2235">
              <w:rPr>
                <w:rFonts w:ascii="Noto Sans" w:hAnsi="Noto Sans" w:cs="Noto Sans"/>
                <w:sz w:val="20"/>
              </w:rPr>
              <w:t xml:space="preserve">(MONTO CON IMPUESTOS DEL EJERCICIO) </w:t>
            </w:r>
          </w:p>
        </w:tc>
      </w:tr>
      <w:tr w:rsidR="00A443ED" w:rsidRPr="00FA2235" w14:paraId="147DBBC9" w14:textId="77777777" w:rsidTr="00BA5F9F">
        <w:trPr>
          <w:jc w:val="center"/>
        </w:trPr>
        <w:tc>
          <w:tcPr>
            <w:tcW w:w="2972" w:type="dxa"/>
            <w:tcBorders>
              <w:bottom w:val="single" w:sz="4" w:space="0" w:color="auto"/>
            </w:tcBorders>
          </w:tcPr>
          <w:p w14:paraId="429F5087" w14:textId="77777777" w:rsidR="00A443ED" w:rsidRPr="00FA2235" w:rsidRDefault="00A443ED" w:rsidP="00BA5F9F">
            <w:pPr>
              <w:ind w:right="51"/>
              <w:jc w:val="both"/>
              <w:rPr>
                <w:rFonts w:ascii="Noto Sans" w:hAnsi="Noto Sans" w:cs="Noto Sans"/>
                <w:sz w:val="20"/>
              </w:rPr>
            </w:pPr>
            <w:r w:rsidRPr="00FA2235">
              <w:rPr>
                <w:rFonts w:ascii="Noto Sans" w:hAnsi="Noto Sans" w:cs="Noto Sans"/>
                <w:sz w:val="20"/>
              </w:rPr>
              <w:t>Se agregarán tantos se hayan programado</w:t>
            </w:r>
          </w:p>
        </w:tc>
        <w:tc>
          <w:tcPr>
            <w:tcW w:w="3119" w:type="dxa"/>
            <w:tcBorders>
              <w:bottom w:val="single" w:sz="4" w:space="0" w:color="auto"/>
            </w:tcBorders>
          </w:tcPr>
          <w:p w14:paraId="74E1178B" w14:textId="77777777" w:rsidR="00A443ED" w:rsidRPr="00FA2235" w:rsidRDefault="00A443ED" w:rsidP="00BA5F9F">
            <w:pPr>
              <w:ind w:right="51"/>
              <w:jc w:val="both"/>
              <w:rPr>
                <w:rFonts w:ascii="Noto Sans" w:hAnsi="Noto Sans" w:cs="Noto Sans"/>
                <w:sz w:val="20"/>
              </w:rPr>
            </w:pPr>
          </w:p>
        </w:tc>
        <w:tc>
          <w:tcPr>
            <w:tcW w:w="2835" w:type="dxa"/>
          </w:tcPr>
          <w:p w14:paraId="7A511ACA" w14:textId="77777777" w:rsidR="00A443ED" w:rsidRPr="00FA2235" w:rsidRDefault="00A443ED" w:rsidP="00BA5F9F">
            <w:pPr>
              <w:ind w:right="51"/>
              <w:jc w:val="both"/>
              <w:rPr>
                <w:rFonts w:ascii="Noto Sans" w:hAnsi="Noto Sans" w:cs="Noto Sans"/>
                <w:sz w:val="20"/>
              </w:rPr>
            </w:pPr>
          </w:p>
        </w:tc>
      </w:tr>
      <w:tr w:rsidR="00A443ED" w:rsidRPr="00FA2235" w14:paraId="340FF707" w14:textId="77777777" w:rsidTr="00BA5F9F">
        <w:trPr>
          <w:jc w:val="center"/>
        </w:trPr>
        <w:tc>
          <w:tcPr>
            <w:tcW w:w="2972" w:type="dxa"/>
            <w:tcBorders>
              <w:top w:val="single" w:sz="4" w:space="0" w:color="auto"/>
              <w:left w:val="nil"/>
              <w:bottom w:val="nil"/>
              <w:right w:val="single" w:sz="4" w:space="0" w:color="auto"/>
            </w:tcBorders>
          </w:tcPr>
          <w:p w14:paraId="3699BFFF" w14:textId="77777777" w:rsidR="00A443ED" w:rsidRPr="00FA2235" w:rsidRDefault="00A443ED" w:rsidP="00BA5F9F">
            <w:pPr>
              <w:ind w:right="51"/>
              <w:jc w:val="right"/>
              <w:rPr>
                <w:rFonts w:ascii="Noto Sans" w:hAnsi="Noto Sans" w:cs="Noto Sans"/>
                <w:b/>
                <w:sz w:val="20"/>
              </w:rPr>
            </w:pPr>
            <w:r w:rsidRPr="00FA2235">
              <w:rPr>
                <w:rFonts w:ascii="Noto Sans" w:hAnsi="Noto Sans" w:cs="Noto Sans"/>
                <w:b/>
                <w:sz w:val="20"/>
              </w:rPr>
              <w:t>TOTAL:</w:t>
            </w:r>
          </w:p>
        </w:tc>
        <w:tc>
          <w:tcPr>
            <w:tcW w:w="3119" w:type="dxa"/>
            <w:tcBorders>
              <w:left w:val="single" w:sz="4" w:space="0" w:color="auto"/>
            </w:tcBorders>
          </w:tcPr>
          <w:p w14:paraId="43677965" w14:textId="77777777" w:rsidR="00A443ED" w:rsidRPr="00FA2235" w:rsidRDefault="00A443ED" w:rsidP="00BA5F9F">
            <w:pPr>
              <w:ind w:right="51"/>
              <w:jc w:val="both"/>
              <w:rPr>
                <w:rFonts w:ascii="Noto Sans" w:hAnsi="Noto Sans" w:cs="Noto Sans"/>
                <w:sz w:val="20"/>
              </w:rPr>
            </w:pPr>
            <w:r w:rsidRPr="00FA2235">
              <w:rPr>
                <w:rFonts w:ascii="Noto Sans" w:hAnsi="Noto Sans" w:cs="Noto Sans"/>
                <w:sz w:val="20"/>
              </w:rPr>
              <w:t>$(MONTO TOTAL SIN IMPUESTOS)</w:t>
            </w:r>
          </w:p>
        </w:tc>
        <w:tc>
          <w:tcPr>
            <w:tcW w:w="2835" w:type="dxa"/>
          </w:tcPr>
          <w:p w14:paraId="73A8F6C6" w14:textId="77777777" w:rsidR="00A443ED" w:rsidRPr="00FA2235" w:rsidRDefault="00A443ED" w:rsidP="00BA5F9F">
            <w:pPr>
              <w:ind w:right="51"/>
              <w:jc w:val="both"/>
              <w:rPr>
                <w:rFonts w:ascii="Noto Sans" w:hAnsi="Noto Sans" w:cs="Noto Sans"/>
                <w:sz w:val="20"/>
              </w:rPr>
            </w:pPr>
            <w:r w:rsidRPr="00FA2235">
              <w:rPr>
                <w:rFonts w:ascii="Noto Sans" w:hAnsi="Noto Sans" w:cs="Noto Sans"/>
                <w:sz w:val="20"/>
              </w:rPr>
              <w:t>(MONTO TOTAL CON IMPUESTOS)</w:t>
            </w:r>
          </w:p>
        </w:tc>
      </w:tr>
    </w:tbl>
    <w:p w14:paraId="63848D00" w14:textId="77777777" w:rsidR="00A443ED" w:rsidRPr="00FA2235" w:rsidRDefault="00A443ED" w:rsidP="00A443ED">
      <w:pPr>
        <w:ind w:right="51"/>
        <w:jc w:val="both"/>
        <w:rPr>
          <w:rFonts w:ascii="Noto Sans" w:hAnsi="Noto Sans" w:cs="Noto Sans"/>
        </w:rPr>
      </w:pPr>
    </w:p>
    <w:p w14:paraId="6F222173"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Las partes convienen expresamente que las obligaciones de este contrato, cuyo cumplimiento se encuentra previsto realizar durante los ejercicios fiscales de </w:t>
      </w:r>
      <w:r w:rsidRPr="00FA2235">
        <w:rPr>
          <w:rFonts w:ascii="Noto Sans" w:hAnsi="Noto Sans" w:cs="Noto Sans"/>
          <w:b/>
          <w:u w:val="single"/>
        </w:rPr>
        <w:t>(CONCATENAR</w:t>
      </w:r>
      <w:r>
        <w:rPr>
          <w:rFonts w:ascii="Noto Sans" w:hAnsi="Noto Sans" w:cs="Noto Sans"/>
          <w:b/>
          <w:u w:val="single"/>
        </w:rPr>
        <w:t xml:space="preserve"> LOS</w:t>
      </w:r>
      <w:r w:rsidRPr="00FA2235">
        <w:rPr>
          <w:rFonts w:ascii="Noto Sans" w:hAnsi="Noto Sans" w:cs="Noto Sans"/>
          <w:b/>
          <w:u w:val="single"/>
        </w:rPr>
        <w:t xml:space="preserve"> EJERCICIOS FISCALES QUE INVOLUCRAN LA </w:t>
      </w:r>
      <w:proofErr w:type="spellStart"/>
      <w:r w:rsidRPr="00FA2235">
        <w:rPr>
          <w:rFonts w:ascii="Noto Sans" w:hAnsi="Noto Sans" w:cs="Noto Sans"/>
          <w:b/>
          <w:u w:val="single"/>
        </w:rPr>
        <w:t>PLURIANUALIDAD</w:t>
      </w:r>
      <w:proofErr w:type="spellEnd"/>
      <w:r w:rsidRPr="00FA2235">
        <w:rPr>
          <w:rFonts w:ascii="Noto Sans" w:hAnsi="Noto Sans" w:cs="Noto Sans"/>
          <w:b/>
          <w:u w:val="single"/>
        </w:rPr>
        <w:t>)</w:t>
      </w:r>
      <w:r w:rsidRPr="00FA2235">
        <w:rPr>
          <w:rFonts w:ascii="Noto Sans" w:hAnsi="Noto Sans" w:cs="Noto Sans"/>
          <w:b/>
        </w:rPr>
        <w:t xml:space="preserve"> </w:t>
      </w:r>
      <w:r w:rsidRPr="00FA2235">
        <w:rPr>
          <w:rFonts w:ascii="Noto Sans" w:hAnsi="Noto Sans" w:cs="Noto Sans"/>
        </w:rPr>
        <w:t xml:space="preserve">quedarán sujetas para fines de su ejecución y pago a la disponibilidad presupuestaria con que cuente la </w:t>
      </w:r>
      <w:r w:rsidRPr="00FA2235">
        <w:rPr>
          <w:rFonts w:ascii="Noto Sans" w:hAnsi="Noto Sans" w:cs="Noto Sans"/>
          <w:b/>
        </w:rPr>
        <w:t xml:space="preserve">“LA DEPENDENCIA O ENTIDAD”, </w:t>
      </w:r>
      <w:r w:rsidRPr="00FA2235">
        <w:rPr>
          <w:rFonts w:ascii="Noto Sans" w:hAnsi="Noto Sans" w:cs="Noto Sans"/>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0B6A1A90" w14:textId="77777777" w:rsidR="00A443ED" w:rsidRPr="00FA2235" w:rsidRDefault="00A443ED" w:rsidP="00A443ED">
      <w:pPr>
        <w:ind w:right="51"/>
        <w:jc w:val="both"/>
        <w:rPr>
          <w:rFonts w:ascii="Noto Sans" w:hAnsi="Noto Sans" w:cs="Noto Sans"/>
        </w:rPr>
      </w:pPr>
    </w:p>
    <w:p w14:paraId="0089BB71"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FA2235">
        <w:rPr>
          <w:rFonts w:ascii="Noto Sans" w:hAnsi="Noto Sans" w:cs="Noto Sans"/>
        </w:rPr>
        <w:t>LAASSP</w:t>
      </w:r>
      <w:proofErr w:type="spellEnd"/>
      <w:r w:rsidRPr="00FA2235">
        <w:rPr>
          <w:rFonts w:ascii="Noto Sans" w:hAnsi="Noto Sans" w:cs="Noto Sans"/>
        </w:rPr>
        <w:t>.</w:t>
      </w:r>
    </w:p>
    <w:p w14:paraId="3EE88936" w14:textId="77777777" w:rsidR="00A443ED" w:rsidRPr="00FA2235" w:rsidRDefault="00A443ED" w:rsidP="00A443ED">
      <w:pPr>
        <w:ind w:right="51"/>
        <w:jc w:val="both"/>
        <w:rPr>
          <w:rFonts w:ascii="Noto Sans" w:hAnsi="Noto Sans" w:cs="Noto Sans"/>
        </w:rPr>
      </w:pPr>
    </w:p>
    <w:p w14:paraId="79E4A811" w14:textId="77777777" w:rsidR="00A443ED" w:rsidRPr="00FA2235" w:rsidRDefault="00A443ED" w:rsidP="00A443ED">
      <w:pPr>
        <w:ind w:right="51"/>
        <w:jc w:val="both"/>
        <w:rPr>
          <w:rFonts w:ascii="Noto Sans" w:hAnsi="Noto Sans" w:cs="Noto Sans"/>
        </w:rPr>
      </w:pPr>
      <w:r w:rsidRPr="00FA2235">
        <w:rPr>
          <w:rFonts w:ascii="Noto Sans" w:hAnsi="Noto Sans" w:cs="Noto Sans"/>
        </w:rPr>
        <w:t>El(los) precio(s) unitario(s) del presente contrato, expresado(s) en</w:t>
      </w:r>
      <w:r w:rsidRPr="00FA2235">
        <w:rPr>
          <w:rFonts w:ascii="Noto Sans" w:hAnsi="Noto Sans" w:cs="Noto Sans"/>
          <w:b/>
        </w:rPr>
        <w:t xml:space="preserve"> (TIPO DE MONEDA) </w:t>
      </w:r>
      <w:r w:rsidRPr="00FA2235">
        <w:rPr>
          <w:rFonts w:ascii="Noto Sans" w:hAnsi="Noto Sans" w:cs="Noto Sans"/>
        </w:rPr>
        <w:t>es (son):</w:t>
      </w:r>
    </w:p>
    <w:p w14:paraId="54109C78" w14:textId="77777777" w:rsidR="00A443ED" w:rsidRPr="00FA2235" w:rsidRDefault="00A443ED" w:rsidP="00A443ED">
      <w:pPr>
        <w:ind w:right="51"/>
        <w:jc w:val="both"/>
        <w:rPr>
          <w:rFonts w:ascii="Noto Sans" w:hAnsi="Noto Sans" w:cs="Noto Sans"/>
        </w:rPr>
      </w:pPr>
    </w:p>
    <w:tbl>
      <w:tblPr>
        <w:tblStyle w:val="Tablaconcuadrcula"/>
        <w:tblW w:w="0" w:type="auto"/>
        <w:jc w:val="center"/>
        <w:tblLook w:val="04A0" w:firstRow="1" w:lastRow="0" w:firstColumn="1" w:lastColumn="0" w:noHBand="0" w:noVBand="1"/>
      </w:tblPr>
      <w:tblGrid>
        <w:gridCol w:w="1490"/>
        <w:gridCol w:w="1661"/>
        <w:gridCol w:w="1135"/>
        <w:gridCol w:w="1383"/>
        <w:gridCol w:w="1284"/>
        <w:gridCol w:w="1495"/>
        <w:gridCol w:w="1183"/>
      </w:tblGrid>
      <w:tr w:rsidR="00A443ED" w:rsidRPr="00FA2235" w14:paraId="30A38C98" w14:textId="77777777" w:rsidTr="00BA5F9F">
        <w:trPr>
          <w:jc w:val="center"/>
        </w:trPr>
        <w:tc>
          <w:tcPr>
            <w:tcW w:w="1490" w:type="dxa"/>
            <w:vAlign w:val="center"/>
          </w:tcPr>
          <w:p w14:paraId="1C4F9105" w14:textId="77777777" w:rsidR="00A443ED" w:rsidRPr="00FA2235" w:rsidRDefault="00A443ED" w:rsidP="00BA5F9F">
            <w:pPr>
              <w:ind w:right="51"/>
              <w:jc w:val="both"/>
              <w:rPr>
                <w:rFonts w:ascii="Noto Sans" w:hAnsi="Noto Sans" w:cs="Noto Sans"/>
              </w:rPr>
            </w:pPr>
            <w:r w:rsidRPr="00FA2235">
              <w:rPr>
                <w:rFonts w:ascii="Noto Sans" w:hAnsi="Noto Sans" w:cs="Noto Sans"/>
                <w:b/>
                <w:bCs/>
                <w:sz w:val="21"/>
                <w:szCs w:val="21"/>
              </w:rPr>
              <w:t>Partida</w:t>
            </w:r>
          </w:p>
        </w:tc>
        <w:tc>
          <w:tcPr>
            <w:tcW w:w="1610" w:type="dxa"/>
            <w:vAlign w:val="center"/>
          </w:tcPr>
          <w:p w14:paraId="337B3619" w14:textId="77777777" w:rsidR="00A443ED" w:rsidRPr="00FA2235" w:rsidRDefault="00A443ED" w:rsidP="00BA5F9F">
            <w:pPr>
              <w:ind w:right="51"/>
              <w:jc w:val="both"/>
              <w:rPr>
                <w:rFonts w:ascii="Noto Sans" w:hAnsi="Noto Sans" w:cs="Noto Sans"/>
              </w:rPr>
            </w:pPr>
            <w:r w:rsidRPr="00FA2235">
              <w:rPr>
                <w:rFonts w:ascii="Noto Sans" w:hAnsi="Noto Sans" w:cs="Noto Sans"/>
                <w:b/>
                <w:bCs/>
                <w:sz w:val="21"/>
                <w:szCs w:val="21"/>
              </w:rPr>
              <w:t>Descripción *</w:t>
            </w:r>
          </w:p>
        </w:tc>
        <w:tc>
          <w:tcPr>
            <w:tcW w:w="1132" w:type="dxa"/>
            <w:vAlign w:val="center"/>
          </w:tcPr>
          <w:p w14:paraId="18D72949" w14:textId="77777777" w:rsidR="00A443ED" w:rsidRPr="00FA2235" w:rsidRDefault="00A443ED" w:rsidP="00BA5F9F">
            <w:pPr>
              <w:ind w:right="51"/>
              <w:jc w:val="both"/>
              <w:rPr>
                <w:rFonts w:ascii="Noto Sans" w:hAnsi="Noto Sans" w:cs="Noto Sans"/>
              </w:rPr>
            </w:pPr>
            <w:r w:rsidRPr="00FA2235">
              <w:rPr>
                <w:rFonts w:ascii="Noto Sans" w:hAnsi="Noto Sans" w:cs="Noto Sans"/>
                <w:b/>
                <w:bCs/>
                <w:sz w:val="21"/>
                <w:szCs w:val="21"/>
              </w:rPr>
              <w:t>Unidad*</w:t>
            </w:r>
          </w:p>
        </w:tc>
        <w:tc>
          <w:tcPr>
            <w:tcW w:w="1306" w:type="dxa"/>
            <w:vAlign w:val="center"/>
          </w:tcPr>
          <w:p w14:paraId="1157A4F2" w14:textId="77777777" w:rsidR="00A443ED" w:rsidRPr="00FA2235" w:rsidRDefault="00A443ED" w:rsidP="00BA5F9F">
            <w:pPr>
              <w:ind w:right="51"/>
              <w:jc w:val="both"/>
              <w:rPr>
                <w:rFonts w:ascii="Noto Sans" w:hAnsi="Noto Sans" w:cs="Noto Sans"/>
              </w:rPr>
            </w:pPr>
            <w:r w:rsidRPr="00FA2235">
              <w:rPr>
                <w:rFonts w:ascii="Noto Sans" w:hAnsi="Noto Sans" w:cs="Noto Sans"/>
                <w:b/>
                <w:bCs/>
                <w:sz w:val="21"/>
                <w:szCs w:val="21"/>
              </w:rPr>
              <w:t>Cantidad *</w:t>
            </w:r>
          </w:p>
        </w:tc>
        <w:tc>
          <w:tcPr>
            <w:tcW w:w="1178" w:type="dxa"/>
            <w:vAlign w:val="center"/>
          </w:tcPr>
          <w:p w14:paraId="6A5FA011" w14:textId="77777777" w:rsidR="00A443ED" w:rsidRPr="00FA2235" w:rsidRDefault="00A443ED" w:rsidP="00BA5F9F">
            <w:pPr>
              <w:ind w:right="51"/>
              <w:jc w:val="both"/>
              <w:rPr>
                <w:rFonts w:ascii="Noto Sans" w:hAnsi="Noto Sans" w:cs="Noto Sans"/>
              </w:rPr>
            </w:pPr>
            <w:r w:rsidRPr="00FA2235">
              <w:rPr>
                <w:rFonts w:ascii="Noto Sans" w:hAnsi="Noto Sans" w:cs="Noto Sans"/>
                <w:b/>
                <w:bCs/>
                <w:sz w:val="21"/>
                <w:szCs w:val="21"/>
              </w:rPr>
              <w:t>Precio unitario *</w:t>
            </w:r>
          </w:p>
        </w:tc>
        <w:tc>
          <w:tcPr>
            <w:tcW w:w="1495" w:type="dxa"/>
            <w:vAlign w:val="center"/>
          </w:tcPr>
          <w:p w14:paraId="718CA94E" w14:textId="77777777" w:rsidR="00A443ED" w:rsidRPr="00FA2235" w:rsidRDefault="00A443ED" w:rsidP="00BA5F9F">
            <w:pPr>
              <w:ind w:right="51"/>
              <w:jc w:val="both"/>
              <w:rPr>
                <w:rFonts w:ascii="Noto Sans" w:hAnsi="Noto Sans" w:cs="Noto Sans"/>
              </w:rPr>
            </w:pPr>
            <w:r w:rsidRPr="00FA2235">
              <w:rPr>
                <w:rFonts w:ascii="Noto Sans" w:hAnsi="Noto Sans" w:cs="Noto Sans"/>
                <w:b/>
                <w:bCs/>
                <w:sz w:val="21"/>
                <w:szCs w:val="21"/>
              </w:rPr>
              <w:t>Precio total antes de imp. *</w:t>
            </w:r>
          </w:p>
        </w:tc>
        <w:tc>
          <w:tcPr>
            <w:tcW w:w="1183" w:type="dxa"/>
          </w:tcPr>
          <w:p w14:paraId="3C47FC37" w14:textId="77777777" w:rsidR="00A443ED" w:rsidRPr="00FA2235" w:rsidRDefault="00A443ED" w:rsidP="00BA5F9F">
            <w:pPr>
              <w:ind w:right="51"/>
              <w:jc w:val="both"/>
              <w:rPr>
                <w:rFonts w:ascii="Noto Sans" w:hAnsi="Noto Sans" w:cs="Noto Sans"/>
                <w:b/>
                <w:bCs/>
                <w:sz w:val="21"/>
                <w:szCs w:val="21"/>
              </w:rPr>
            </w:pPr>
            <w:r w:rsidRPr="00FA2235">
              <w:rPr>
                <w:rFonts w:ascii="Noto Sans" w:hAnsi="Noto Sans" w:cs="Noto Sans"/>
                <w:b/>
                <w:bCs/>
                <w:sz w:val="21"/>
                <w:szCs w:val="21"/>
              </w:rPr>
              <w:t>Precio total después de imp. *</w:t>
            </w:r>
          </w:p>
        </w:tc>
      </w:tr>
      <w:tr w:rsidR="00A443ED" w:rsidRPr="00FA2235" w14:paraId="60C6FF70" w14:textId="77777777" w:rsidTr="00BA5F9F">
        <w:trPr>
          <w:jc w:val="center"/>
        </w:trPr>
        <w:tc>
          <w:tcPr>
            <w:tcW w:w="1490" w:type="dxa"/>
          </w:tcPr>
          <w:p w14:paraId="0D55690E" w14:textId="77777777" w:rsidR="00A443ED" w:rsidRPr="00FA2235" w:rsidRDefault="00A443ED" w:rsidP="00BA5F9F">
            <w:pPr>
              <w:ind w:right="51"/>
              <w:jc w:val="both"/>
              <w:rPr>
                <w:rFonts w:ascii="Noto Sans" w:hAnsi="Noto Sans" w:cs="Noto Sans"/>
              </w:rPr>
            </w:pPr>
          </w:p>
        </w:tc>
        <w:tc>
          <w:tcPr>
            <w:tcW w:w="1610" w:type="dxa"/>
          </w:tcPr>
          <w:p w14:paraId="20ABFCA7" w14:textId="77777777" w:rsidR="00A443ED" w:rsidRPr="00FA2235" w:rsidRDefault="00A443ED" w:rsidP="00BA5F9F">
            <w:pPr>
              <w:ind w:right="51"/>
              <w:jc w:val="both"/>
              <w:rPr>
                <w:rFonts w:ascii="Noto Sans" w:hAnsi="Noto Sans" w:cs="Noto Sans"/>
              </w:rPr>
            </w:pPr>
          </w:p>
        </w:tc>
        <w:tc>
          <w:tcPr>
            <w:tcW w:w="1132" w:type="dxa"/>
          </w:tcPr>
          <w:p w14:paraId="01085FD9" w14:textId="77777777" w:rsidR="00A443ED" w:rsidRPr="00FA2235" w:rsidRDefault="00A443ED" w:rsidP="00BA5F9F">
            <w:pPr>
              <w:ind w:right="51"/>
              <w:jc w:val="both"/>
              <w:rPr>
                <w:rFonts w:ascii="Noto Sans" w:hAnsi="Noto Sans" w:cs="Noto Sans"/>
              </w:rPr>
            </w:pPr>
          </w:p>
        </w:tc>
        <w:tc>
          <w:tcPr>
            <w:tcW w:w="1306" w:type="dxa"/>
          </w:tcPr>
          <w:p w14:paraId="3951BEC1" w14:textId="77777777" w:rsidR="00A443ED" w:rsidRPr="00FA2235" w:rsidRDefault="00A443ED" w:rsidP="00BA5F9F">
            <w:pPr>
              <w:ind w:right="51"/>
              <w:jc w:val="both"/>
              <w:rPr>
                <w:rFonts w:ascii="Noto Sans" w:hAnsi="Noto Sans" w:cs="Noto Sans"/>
              </w:rPr>
            </w:pPr>
          </w:p>
        </w:tc>
        <w:tc>
          <w:tcPr>
            <w:tcW w:w="1178" w:type="dxa"/>
          </w:tcPr>
          <w:p w14:paraId="100FD16D" w14:textId="77777777" w:rsidR="00A443ED" w:rsidRPr="00FA2235" w:rsidRDefault="00A443ED" w:rsidP="00BA5F9F">
            <w:pPr>
              <w:ind w:right="51"/>
              <w:jc w:val="both"/>
              <w:rPr>
                <w:rFonts w:ascii="Noto Sans" w:hAnsi="Noto Sans" w:cs="Noto Sans"/>
              </w:rPr>
            </w:pPr>
          </w:p>
        </w:tc>
        <w:tc>
          <w:tcPr>
            <w:tcW w:w="1495" w:type="dxa"/>
          </w:tcPr>
          <w:p w14:paraId="49E20356" w14:textId="77777777" w:rsidR="00A443ED" w:rsidRPr="00FA2235" w:rsidRDefault="00A443ED" w:rsidP="00BA5F9F">
            <w:pPr>
              <w:ind w:right="51"/>
              <w:jc w:val="both"/>
              <w:rPr>
                <w:rFonts w:ascii="Noto Sans" w:hAnsi="Noto Sans" w:cs="Noto Sans"/>
              </w:rPr>
            </w:pPr>
          </w:p>
        </w:tc>
        <w:tc>
          <w:tcPr>
            <w:tcW w:w="1183" w:type="dxa"/>
          </w:tcPr>
          <w:p w14:paraId="7EA6D1AE" w14:textId="77777777" w:rsidR="00A443ED" w:rsidRPr="00FA2235" w:rsidRDefault="00A443ED" w:rsidP="00BA5F9F">
            <w:pPr>
              <w:ind w:right="51"/>
              <w:jc w:val="both"/>
              <w:rPr>
                <w:rFonts w:ascii="Noto Sans" w:hAnsi="Noto Sans" w:cs="Noto Sans"/>
              </w:rPr>
            </w:pPr>
          </w:p>
        </w:tc>
      </w:tr>
    </w:tbl>
    <w:p w14:paraId="4D425603" w14:textId="77777777" w:rsidR="00A443ED" w:rsidRPr="00FA2235" w:rsidRDefault="00A443ED" w:rsidP="00A443ED">
      <w:pPr>
        <w:ind w:right="51"/>
        <w:jc w:val="both"/>
        <w:rPr>
          <w:rFonts w:ascii="Noto Sans" w:hAnsi="Noto Sans" w:cs="Noto Sans"/>
        </w:rPr>
      </w:pPr>
    </w:p>
    <w:p w14:paraId="04EA8144" w14:textId="77777777"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rPr>
        <w:t>INSTRUCCIÓN: INDICAR EL ANEXO CORRESPONDIENTE</w:t>
      </w:r>
    </w:p>
    <w:p w14:paraId="336DCED1" w14:textId="77777777" w:rsidR="00A443ED" w:rsidRPr="00FA2235" w:rsidRDefault="00A443ED" w:rsidP="00A443ED">
      <w:pPr>
        <w:ind w:right="51"/>
        <w:jc w:val="both"/>
        <w:rPr>
          <w:rFonts w:ascii="Noto Sans" w:hAnsi="Noto Sans" w:cs="Noto Sans"/>
        </w:rPr>
      </w:pPr>
    </w:p>
    <w:p w14:paraId="16A3FBD9"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El precio unitario es considerado fijo y en </w:t>
      </w:r>
      <w:r w:rsidRPr="00FA2235">
        <w:rPr>
          <w:rFonts w:ascii="Noto Sans" w:hAnsi="Noto Sans" w:cs="Noto Sans"/>
          <w:b/>
          <w:u w:val="single"/>
        </w:rPr>
        <w:t>(TIPO DE MONEDA)</w:t>
      </w:r>
      <w:r w:rsidRPr="00FA2235">
        <w:rPr>
          <w:rFonts w:ascii="Noto Sans" w:hAnsi="Noto Sans" w:cs="Noto Sans"/>
          <w:u w:val="single"/>
        </w:rPr>
        <w:t xml:space="preserve"> </w:t>
      </w:r>
      <w:r w:rsidRPr="00FA2235">
        <w:rPr>
          <w:rFonts w:ascii="Noto Sans" w:hAnsi="Noto Sans" w:cs="Noto Sans"/>
        </w:rPr>
        <w:t xml:space="preserve">hasta que concluya la relación contractual que se formaliza, incluyendo todos los conceptos y costos involucrados en la adquisición de </w:t>
      </w:r>
      <w:r w:rsidRPr="00FA2235">
        <w:rPr>
          <w:rFonts w:ascii="Noto Sans" w:hAnsi="Noto Sans" w:cs="Noto Sans"/>
          <w:b/>
        </w:rPr>
        <w:t>(</w:t>
      </w:r>
      <w:r w:rsidRPr="00FA2235">
        <w:rPr>
          <w:rFonts w:ascii="Noto Sans" w:hAnsi="Noto Sans" w:cs="Noto Sans"/>
          <w:b/>
          <w:u w:val="single"/>
        </w:rPr>
        <w:t>DESCRIPCIÓN)</w:t>
      </w:r>
      <w:r w:rsidRPr="00FA2235">
        <w:rPr>
          <w:rFonts w:ascii="Noto Sans" w:hAnsi="Noto Sans" w:cs="Noto Sans"/>
          <w:b/>
        </w:rPr>
        <w:t>,</w:t>
      </w:r>
      <w:r w:rsidRPr="00FA2235">
        <w:rPr>
          <w:rFonts w:ascii="Noto Sans" w:hAnsi="Noto Sans" w:cs="Noto Sans"/>
        </w:rPr>
        <w:t xml:space="preserve"> por lo que </w:t>
      </w:r>
      <w:r w:rsidRPr="00FA2235">
        <w:rPr>
          <w:rFonts w:ascii="Noto Sans" w:hAnsi="Noto Sans" w:cs="Noto Sans"/>
          <w:b/>
        </w:rPr>
        <w:t xml:space="preserve">“EL PROVEEDOR” </w:t>
      </w:r>
      <w:r w:rsidRPr="00FA2235">
        <w:rPr>
          <w:rFonts w:ascii="Noto Sans" w:hAnsi="Noto Sans" w:cs="Noto Sans"/>
        </w:rPr>
        <w:t>no podrá agregar ningún costo extra y los precios serán inalterables durante la vigencia del presente contrato.</w:t>
      </w:r>
    </w:p>
    <w:p w14:paraId="2C017818" w14:textId="77777777" w:rsidR="00A443ED" w:rsidRPr="00FA2235" w:rsidRDefault="00A443ED" w:rsidP="00A443ED">
      <w:pPr>
        <w:ind w:right="51"/>
        <w:jc w:val="both"/>
        <w:rPr>
          <w:rFonts w:ascii="Noto Sans" w:hAnsi="Noto Sans" w:cs="Noto Sans"/>
        </w:rPr>
      </w:pPr>
    </w:p>
    <w:p w14:paraId="4F68F667" w14:textId="77777777" w:rsidR="00A443ED" w:rsidRPr="00FA2235" w:rsidRDefault="00A443ED" w:rsidP="00A443ED">
      <w:pPr>
        <w:ind w:right="51"/>
        <w:jc w:val="both"/>
        <w:rPr>
          <w:rFonts w:ascii="Noto Sans" w:hAnsi="Noto Sans" w:cs="Noto Sans"/>
        </w:rPr>
      </w:pPr>
      <w:r w:rsidRPr="00FA2235">
        <w:rPr>
          <w:rFonts w:ascii="Noto Sans" w:hAnsi="Noto Sans" w:cs="Noto Sans"/>
        </w:rPr>
        <w:t>INSTRUCCIÓN: EN CASO DE QUE SE HAYA PREVISTO VARIACIÓN DE PRECIOS, Y SE CUENTE CON UNA FÓRMULA O MECANISMO DE AJUSTE SE CONSIDERARÁ LA SIGUIENTE REDACCIÓN:</w:t>
      </w:r>
    </w:p>
    <w:p w14:paraId="08C1A46A" w14:textId="77777777" w:rsidR="00A443ED" w:rsidRPr="00FA2235" w:rsidRDefault="00A443ED" w:rsidP="00A443ED">
      <w:pPr>
        <w:ind w:right="51"/>
        <w:jc w:val="both"/>
        <w:rPr>
          <w:rFonts w:ascii="Noto Sans" w:hAnsi="Noto Sans" w:cs="Noto Sans"/>
        </w:rPr>
      </w:pPr>
    </w:p>
    <w:p w14:paraId="07CD2591" w14:textId="77777777" w:rsidR="00A443ED" w:rsidRPr="00FA2235" w:rsidRDefault="00A443ED" w:rsidP="00A443ED">
      <w:pPr>
        <w:ind w:right="51"/>
        <w:jc w:val="both"/>
        <w:rPr>
          <w:rFonts w:ascii="Noto Sans" w:hAnsi="Noto Sans" w:cs="Noto Sans"/>
        </w:rPr>
      </w:pPr>
      <w:r w:rsidRPr="00FA2235">
        <w:rPr>
          <w:rFonts w:ascii="Noto Sans" w:hAnsi="Noto Sans" w:cs="Noto Sans"/>
        </w:rPr>
        <w:lastRenderedPageBreak/>
        <w:t xml:space="preserve">El precio unitario será considerado en </w:t>
      </w:r>
      <w:r w:rsidRPr="00FA2235">
        <w:rPr>
          <w:rFonts w:ascii="Noto Sans" w:hAnsi="Noto Sans" w:cs="Noto Sans"/>
          <w:b/>
        </w:rPr>
        <w:t>(TIPO DE MONEDA)</w:t>
      </w:r>
      <w:r w:rsidRPr="00FA2235">
        <w:rPr>
          <w:rFonts w:ascii="Noto Sans" w:hAnsi="Noto Sans" w:cs="Noto Sans"/>
        </w:rPr>
        <w:t xml:space="preserve">, y podrá ser modificado conforme a la siguiente: </w:t>
      </w:r>
      <w:r w:rsidRPr="00FA2235">
        <w:rPr>
          <w:rFonts w:ascii="Noto Sans" w:hAnsi="Noto Sans" w:cs="Noto Sans"/>
          <w:b/>
          <w:u w:val="single"/>
        </w:rPr>
        <w:t>(ESTABLECER LA FÓRMULA O MECANISMO DE AJUSTE PUBLICADA EN LA CONVOCATORIA, INVITACIÓN O SOLICITUD DE COTIZACIÓN).</w:t>
      </w:r>
    </w:p>
    <w:p w14:paraId="6426E1D9" w14:textId="77777777" w:rsidR="00A443ED" w:rsidRPr="00FA2235" w:rsidRDefault="00A443ED" w:rsidP="00A443ED">
      <w:pPr>
        <w:ind w:right="51"/>
        <w:jc w:val="both"/>
        <w:rPr>
          <w:rFonts w:ascii="Noto Sans" w:hAnsi="Noto Sans" w:cs="Noto Sans"/>
        </w:rPr>
      </w:pPr>
    </w:p>
    <w:p w14:paraId="42B3282F"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INSTRUCCIÓN: EN CASO DE SER ABIERTO Y ANUAL INCORPORAR EL SIGUIENTE PÁRRAFO: </w:t>
      </w:r>
    </w:p>
    <w:p w14:paraId="6E19718E" w14:textId="77777777" w:rsidR="00A443ED" w:rsidRPr="00FA2235" w:rsidRDefault="00A443ED" w:rsidP="00A443ED">
      <w:pPr>
        <w:ind w:right="51"/>
        <w:jc w:val="both"/>
        <w:rPr>
          <w:rFonts w:ascii="Noto Sans" w:hAnsi="Noto Sans" w:cs="Noto Sans"/>
          <w:b/>
        </w:rPr>
      </w:pPr>
    </w:p>
    <w:p w14:paraId="612656A9" w14:textId="77777777" w:rsidR="00A443ED" w:rsidRPr="00FA2235" w:rsidRDefault="00A443ED" w:rsidP="00A443ED">
      <w:pPr>
        <w:ind w:right="51"/>
        <w:jc w:val="both"/>
        <w:rPr>
          <w:rFonts w:ascii="Noto Sans" w:hAnsi="Noto Sans" w:cs="Noto Sans"/>
          <w:b/>
          <w:u w:val="single"/>
        </w:rPr>
      </w:pPr>
      <w:r w:rsidRPr="00FA2235">
        <w:rPr>
          <w:rFonts w:ascii="Noto Sans" w:hAnsi="Noto Sans" w:cs="Noto Sans"/>
          <w:b/>
        </w:rPr>
        <w:t xml:space="preserve">“LA DEPENDENCIA O ENTIDAD” </w:t>
      </w:r>
      <w:r w:rsidRPr="00FA2235">
        <w:rPr>
          <w:rFonts w:ascii="Noto Sans" w:hAnsi="Noto Sans" w:cs="Noto Sans"/>
        </w:rPr>
        <w:t xml:space="preserve">pagará a </w:t>
      </w:r>
      <w:r w:rsidRPr="00FA2235">
        <w:rPr>
          <w:rFonts w:ascii="Noto Sans" w:hAnsi="Noto Sans" w:cs="Noto Sans"/>
          <w:b/>
        </w:rPr>
        <w:t>“EL PROVEEDOR”</w:t>
      </w:r>
      <w:r w:rsidRPr="00FA2235">
        <w:rPr>
          <w:rFonts w:ascii="Noto Sans" w:hAnsi="Noto Sans" w:cs="Noto Sans"/>
        </w:rPr>
        <w:t xml:space="preserve"> como contraprestación por el suministro de los bienes objeto de este contrato, la cantidad mínima </w:t>
      </w:r>
      <w:r>
        <w:rPr>
          <w:rFonts w:ascii="Noto Sans" w:hAnsi="Noto Sans" w:cs="Noto Sans"/>
        </w:rPr>
        <w:t>$</w:t>
      </w:r>
      <w:r w:rsidRPr="00FA2235">
        <w:rPr>
          <w:rFonts w:ascii="Noto Sans" w:hAnsi="Noto Sans" w:cs="Noto Sans"/>
          <w:b/>
          <w:u w:val="single"/>
        </w:rPr>
        <w:t>(MONTO MÍNIMO TOTAL DEL CONTRATO)</w:t>
      </w:r>
      <w:r w:rsidRPr="00FA2235">
        <w:rPr>
          <w:rFonts w:ascii="Noto Sans" w:hAnsi="Noto Sans" w:cs="Noto Sans"/>
          <w:b/>
        </w:rPr>
        <w:t xml:space="preserve"> </w:t>
      </w:r>
      <w:r w:rsidRPr="00FA2235">
        <w:rPr>
          <w:rFonts w:ascii="Noto Sans" w:hAnsi="Noto Sans" w:cs="Noto Sans"/>
        </w:rPr>
        <w:t xml:space="preserve">más impuestos por $______ </w:t>
      </w:r>
      <w:r w:rsidRPr="00FA2235">
        <w:rPr>
          <w:rFonts w:ascii="Noto Sans" w:hAnsi="Noto Sans" w:cs="Noto Sans"/>
          <w:b/>
          <w:u w:val="single"/>
        </w:rPr>
        <w:t>(INDICAR LA CANTIDAD EN LETRA),</w:t>
      </w:r>
      <w:r w:rsidRPr="00FA2235">
        <w:rPr>
          <w:rFonts w:ascii="Noto Sans" w:hAnsi="Noto Sans" w:cs="Noto Sans"/>
        </w:rPr>
        <w:t xml:space="preserve"> y un monto máximo de </w:t>
      </w:r>
      <w:r>
        <w:rPr>
          <w:rFonts w:ascii="Noto Sans" w:hAnsi="Noto Sans" w:cs="Noto Sans"/>
        </w:rPr>
        <w:t>$</w:t>
      </w:r>
      <w:r w:rsidRPr="00FA2235">
        <w:rPr>
          <w:rFonts w:ascii="Noto Sans" w:hAnsi="Noto Sans" w:cs="Noto Sans"/>
          <w:b/>
          <w:u w:val="single"/>
        </w:rPr>
        <w:t xml:space="preserve">(MONTO MÁXIMO TOTAL DEL CONTRATO), </w:t>
      </w:r>
      <w:r w:rsidRPr="00FA2235">
        <w:rPr>
          <w:rFonts w:ascii="Noto Sans" w:hAnsi="Noto Sans" w:cs="Noto Sans"/>
        </w:rPr>
        <w:t>más impuestos que asciende a $</w:t>
      </w:r>
      <w:r>
        <w:rPr>
          <w:rFonts w:ascii="Noto Sans" w:hAnsi="Noto Sans" w:cs="Noto Sans"/>
        </w:rPr>
        <w:t>________</w:t>
      </w:r>
      <w:proofErr w:type="gramStart"/>
      <w:r>
        <w:rPr>
          <w:rFonts w:ascii="Noto Sans" w:hAnsi="Noto Sans" w:cs="Noto Sans"/>
        </w:rPr>
        <w:t>_</w:t>
      </w:r>
      <w:r w:rsidRPr="00FA2235">
        <w:rPr>
          <w:rFonts w:ascii="Noto Sans" w:hAnsi="Noto Sans" w:cs="Noto Sans"/>
          <w:b/>
          <w:u w:val="single"/>
        </w:rPr>
        <w:t>(</w:t>
      </w:r>
      <w:proofErr w:type="gramEnd"/>
      <w:r w:rsidRPr="00FA2235">
        <w:rPr>
          <w:rFonts w:ascii="Noto Sans" w:hAnsi="Noto Sans" w:cs="Noto Sans"/>
          <w:b/>
          <w:u w:val="single"/>
        </w:rPr>
        <w:t>INDICAR LA CANTIDAD EN LETRA).</w:t>
      </w:r>
    </w:p>
    <w:p w14:paraId="16D777D3" w14:textId="77777777" w:rsidR="00A443ED" w:rsidRPr="00FA2235" w:rsidRDefault="00A443ED" w:rsidP="00A443ED">
      <w:pPr>
        <w:ind w:right="51"/>
        <w:jc w:val="both"/>
        <w:rPr>
          <w:rFonts w:ascii="Noto Sans" w:hAnsi="Noto Sans" w:cs="Noto Sans"/>
          <w:u w:val="single"/>
        </w:rPr>
      </w:pPr>
    </w:p>
    <w:p w14:paraId="631C98BD" w14:textId="77777777" w:rsidR="00A443ED" w:rsidRPr="00FA2235" w:rsidRDefault="00A443ED" w:rsidP="00A443ED">
      <w:pPr>
        <w:ind w:right="51"/>
        <w:jc w:val="both"/>
        <w:rPr>
          <w:rFonts w:ascii="Noto Sans" w:hAnsi="Noto Sans" w:cs="Noto Sans"/>
        </w:rPr>
      </w:pPr>
      <w:r w:rsidRPr="00FA2235">
        <w:rPr>
          <w:rFonts w:ascii="Noto Sans" w:hAnsi="Noto Sans" w:cs="Noto Sans"/>
        </w:rPr>
        <w:t>INSTRUCCIÓN: EN CASO DE SER PLURIANUAL ABIERTO, MOSTRAR LA TABLA Y LOS TRES PÁRRAFOS SIGUIENTES:</w:t>
      </w:r>
    </w:p>
    <w:p w14:paraId="5B1C889D" w14:textId="77777777" w:rsidR="00A443ED" w:rsidRPr="00FA2235" w:rsidRDefault="00A443ED" w:rsidP="00A443ED">
      <w:pPr>
        <w:ind w:right="51"/>
        <w:jc w:val="both"/>
        <w:rPr>
          <w:rFonts w:ascii="Noto Sans" w:hAnsi="Noto Sans" w:cs="Noto Sans"/>
          <w:b/>
        </w:rPr>
      </w:pPr>
    </w:p>
    <w:p w14:paraId="70B1D5D6" w14:textId="77777777" w:rsidR="00A443ED" w:rsidRPr="00FA2235" w:rsidRDefault="00A443ED" w:rsidP="00A443ED">
      <w:pPr>
        <w:ind w:right="51"/>
        <w:jc w:val="both"/>
        <w:rPr>
          <w:rFonts w:ascii="Noto Sans" w:hAnsi="Noto Sans" w:cs="Noto Sans"/>
          <w:b/>
          <w:u w:val="single"/>
        </w:rPr>
      </w:pPr>
      <w:r w:rsidRPr="00FA2235">
        <w:rPr>
          <w:rFonts w:ascii="Noto Sans" w:hAnsi="Noto Sans" w:cs="Noto Sans"/>
          <w:b/>
        </w:rPr>
        <w:t xml:space="preserve">“LA DEPENDENCIA O ENTIDAD” </w:t>
      </w:r>
      <w:r w:rsidRPr="00FA2235">
        <w:rPr>
          <w:rFonts w:ascii="Noto Sans" w:hAnsi="Noto Sans" w:cs="Noto Sans"/>
        </w:rPr>
        <w:t xml:space="preserve">conviene con </w:t>
      </w:r>
      <w:r w:rsidRPr="00FA2235">
        <w:rPr>
          <w:rFonts w:ascii="Noto Sans" w:hAnsi="Noto Sans" w:cs="Noto Sans"/>
          <w:b/>
        </w:rPr>
        <w:t>“EL PROVEEDOR”</w:t>
      </w:r>
      <w:r w:rsidRPr="00FA2235">
        <w:rPr>
          <w:rFonts w:ascii="Noto Sans" w:hAnsi="Noto Sans" w:cs="Noto Sans"/>
        </w:rPr>
        <w:t xml:space="preserve"> que el </w:t>
      </w:r>
      <w:r w:rsidRPr="00FA2235">
        <w:rPr>
          <w:rFonts w:ascii="Noto Sans" w:hAnsi="Noto Sans" w:cs="Noto Sans"/>
          <w:b/>
        </w:rPr>
        <w:t>monto mínimo</w:t>
      </w:r>
      <w:r w:rsidRPr="00FA2235">
        <w:rPr>
          <w:rFonts w:ascii="Noto Sans" w:hAnsi="Noto Sans" w:cs="Noto Sans"/>
        </w:rPr>
        <w:t xml:space="preserve"> del suministro de los bienes para los ejercicios fiscales de </w:t>
      </w:r>
      <w:r w:rsidRPr="00FA2235">
        <w:rPr>
          <w:rFonts w:ascii="Noto Sans" w:hAnsi="Noto Sans" w:cs="Noto Sans"/>
          <w:b/>
        </w:rPr>
        <w:t>(</w:t>
      </w:r>
      <w:r w:rsidRPr="00FA2235">
        <w:rPr>
          <w:rFonts w:ascii="Noto Sans" w:hAnsi="Noto Sans" w:cs="Noto Sans"/>
          <w:b/>
          <w:u w:val="single"/>
        </w:rPr>
        <w:t xml:space="preserve">CONCATENAR EJERCICIOS FISCALES QUE INVOLUCRAN LA </w:t>
      </w:r>
      <w:proofErr w:type="spellStart"/>
      <w:r w:rsidRPr="00FA2235">
        <w:rPr>
          <w:rFonts w:ascii="Noto Sans" w:hAnsi="Noto Sans" w:cs="Noto Sans"/>
          <w:b/>
          <w:u w:val="single"/>
        </w:rPr>
        <w:t>PLURIANUALIDAD</w:t>
      </w:r>
      <w:proofErr w:type="spellEnd"/>
      <w:r w:rsidRPr="00FA2235">
        <w:rPr>
          <w:rFonts w:ascii="Noto Sans" w:hAnsi="Noto Sans" w:cs="Noto Sans"/>
          <w:b/>
          <w:u w:val="single"/>
        </w:rPr>
        <w:t xml:space="preserve">) </w:t>
      </w:r>
      <w:r w:rsidRPr="00FA2235">
        <w:rPr>
          <w:rFonts w:ascii="Noto Sans" w:hAnsi="Noto Sans" w:cs="Noto Sans"/>
        </w:rPr>
        <w:t xml:space="preserve">es por la cantidad de </w:t>
      </w:r>
      <w:r>
        <w:rPr>
          <w:rFonts w:ascii="Noto Sans" w:hAnsi="Noto Sans" w:cs="Noto Sans"/>
        </w:rPr>
        <w:t>$</w:t>
      </w:r>
      <w:r w:rsidRPr="00FA2235">
        <w:rPr>
          <w:rFonts w:ascii="Noto Sans" w:hAnsi="Noto Sans" w:cs="Noto Sans"/>
          <w:b/>
        </w:rPr>
        <w:t>(MONTO MÍNIMO TOTAL)</w:t>
      </w:r>
      <w:r w:rsidRPr="00FA2235">
        <w:rPr>
          <w:rFonts w:ascii="Noto Sans" w:hAnsi="Noto Sans" w:cs="Noto Sans"/>
        </w:rPr>
        <w:t xml:space="preserve"> más impuestos que asciende a </w:t>
      </w:r>
      <w:r w:rsidRPr="007D76C7">
        <w:rPr>
          <w:rFonts w:ascii="Noto Sans" w:hAnsi="Noto Sans" w:cs="Noto Sans"/>
        </w:rPr>
        <w:t>$</w:t>
      </w:r>
      <w:r>
        <w:rPr>
          <w:rFonts w:ascii="Noto Sans" w:hAnsi="Noto Sans" w:cs="Noto Sans"/>
        </w:rPr>
        <w:t>________________</w:t>
      </w:r>
      <w:proofErr w:type="gramStart"/>
      <w:r>
        <w:rPr>
          <w:rFonts w:ascii="Noto Sans" w:hAnsi="Noto Sans" w:cs="Noto Sans"/>
        </w:rPr>
        <w:t>_</w:t>
      </w:r>
      <w:r w:rsidRPr="00FA2235">
        <w:rPr>
          <w:rFonts w:ascii="Noto Sans" w:hAnsi="Noto Sans" w:cs="Noto Sans"/>
          <w:b/>
          <w:u w:val="single"/>
        </w:rPr>
        <w:t>(</w:t>
      </w:r>
      <w:proofErr w:type="gramEnd"/>
      <w:r w:rsidRPr="00FA2235">
        <w:rPr>
          <w:rFonts w:ascii="Noto Sans" w:hAnsi="Noto Sans" w:cs="Noto Sans"/>
          <w:b/>
          <w:u w:val="single"/>
        </w:rPr>
        <w:t>INDICAR LA CANTIDAD EN LETRA).</w:t>
      </w:r>
    </w:p>
    <w:p w14:paraId="716554AC" w14:textId="77777777" w:rsidR="00A443ED" w:rsidRPr="00FA2235" w:rsidRDefault="00A443ED" w:rsidP="00A443ED">
      <w:pPr>
        <w:ind w:right="51"/>
        <w:jc w:val="both"/>
        <w:rPr>
          <w:rFonts w:ascii="Noto Sans" w:hAnsi="Noto Sans" w:cs="Noto Sans"/>
        </w:rPr>
      </w:pPr>
    </w:p>
    <w:p w14:paraId="576E33E8"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Asimismo, que el </w:t>
      </w:r>
      <w:r w:rsidRPr="00FA2235">
        <w:rPr>
          <w:rFonts w:ascii="Noto Sans" w:hAnsi="Noto Sans" w:cs="Noto Sans"/>
          <w:b/>
        </w:rPr>
        <w:t>monto máximo</w:t>
      </w:r>
      <w:r w:rsidRPr="00FA2235">
        <w:rPr>
          <w:rFonts w:ascii="Noto Sans" w:hAnsi="Noto Sans" w:cs="Noto Sans"/>
        </w:rPr>
        <w:t xml:space="preserve"> del suministro de los bienes para los ejercicios fiscales de </w:t>
      </w:r>
      <w:r w:rsidRPr="00FA2235">
        <w:rPr>
          <w:rFonts w:ascii="Noto Sans" w:hAnsi="Noto Sans" w:cs="Noto Sans"/>
          <w:b/>
          <w:u w:val="single"/>
        </w:rPr>
        <w:t xml:space="preserve">(CONCATENAR </w:t>
      </w:r>
      <w:r>
        <w:rPr>
          <w:rFonts w:ascii="Noto Sans" w:hAnsi="Noto Sans" w:cs="Noto Sans"/>
          <w:b/>
          <w:u w:val="single"/>
        </w:rPr>
        <w:t xml:space="preserve">LOS </w:t>
      </w:r>
      <w:r w:rsidRPr="00FA2235">
        <w:rPr>
          <w:rFonts w:ascii="Noto Sans" w:hAnsi="Noto Sans" w:cs="Noto Sans"/>
          <w:b/>
          <w:u w:val="single"/>
        </w:rPr>
        <w:t xml:space="preserve">EJERCICIOS FISCALES QUE INVOLUCRAN LA </w:t>
      </w:r>
      <w:proofErr w:type="spellStart"/>
      <w:r w:rsidRPr="00FA2235">
        <w:rPr>
          <w:rFonts w:ascii="Noto Sans" w:hAnsi="Noto Sans" w:cs="Noto Sans"/>
          <w:b/>
          <w:u w:val="single"/>
        </w:rPr>
        <w:t>PLURIANUALIDAD</w:t>
      </w:r>
      <w:proofErr w:type="spellEnd"/>
      <w:r w:rsidRPr="00FA2235">
        <w:rPr>
          <w:rFonts w:ascii="Noto Sans" w:hAnsi="Noto Sans" w:cs="Noto Sans"/>
          <w:b/>
          <w:u w:val="single"/>
        </w:rPr>
        <w:t>)</w:t>
      </w:r>
      <w:r w:rsidRPr="00FA2235">
        <w:rPr>
          <w:rFonts w:ascii="Noto Sans" w:hAnsi="Noto Sans" w:cs="Noto Sans"/>
          <w:b/>
        </w:rPr>
        <w:t xml:space="preserve"> </w:t>
      </w:r>
      <w:r w:rsidRPr="00FA2235">
        <w:rPr>
          <w:rFonts w:ascii="Noto Sans" w:hAnsi="Noto Sans" w:cs="Noto Sans"/>
        </w:rPr>
        <w:t>es por la cantidad de un monto máximo de</w:t>
      </w:r>
      <w:r w:rsidRPr="00FA2235">
        <w:rPr>
          <w:rFonts w:ascii="Noto Sans" w:hAnsi="Noto Sans" w:cs="Noto Sans"/>
          <w:b/>
        </w:rPr>
        <w:t xml:space="preserve"> </w:t>
      </w:r>
      <w:r w:rsidRPr="005A5BFF">
        <w:rPr>
          <w:rFonts w:ascii="Noto Sans" w:hAnsi="Noto Sans" w:cs="Noto Sans"/>
        </w:rPr>
        <w:t>$</w:t>
      </w:r>
      <w:r w:rsidRPr="00FA2235">
        <w:rPr>
          <w:rFonts w:ascii="Noto Sans" w:hAnsi="Noto Sans" w:cs="Noto Sans"/>
          <w:b/>
          <w:u w:val="single"/>
        </w:rPr>
        <w:t>(MONTO MÁXIMO TOTAL DEL CONTRATO)</w:t>
      </w:r>
      <w:r w:rsidRPr="00FA2235">
        <w:rPr>
          <w:rFonts w:ascii="Noto Sans" w:hAnsi="Noto Sans" w:cs="Noto Sans"/>
          <w:b/>
        </w:rPr>
        <w:t xml:space="preserve"> </w:t>
      </w:r>
      <w:r w:rsidRPr="00FA2235">
        <w:rPr>
          <w:rFonts w:ascii="Noto Sans" w:hAnsi="Noto Sans" w:cs="Noto Sans"/>
        </w:rPr>
        <w:t>más impuestos</w:t>
      </w:r>
      <w:r>
        <w:rPr>
          <w:rFonts w:ascii="Noto Sans" w:hAnsi="Noto Sans" w:cs="Noto Sans"/>
        </w:rPr>
        <w:t xml:space="preserve"> que asciende a $__________________________</w:t>
      </w:r>
      <w:r w:rsidRPr="00FA2235">
        <w:rPr>
          <w:rFonts w:ascii="Noto Sans" w:hAnsi="Noto Sans" w:cs="Noto Sans"/>
        </w:rPr>
        <w:t xml:space="preserve"> </w:t>
      </w:r>
      <w:r w:rsidRPr="00FA2235">
        <w:rPr>
          <w:rFonts w:ascii="Noto Sans" w:hAnsi="Noto Sans" w:cs="Noto Sans"/>
          <w:b/>
          <w:u w:val="single"/>
        </w:rPr>
        <w:t>(INDICAR LA CANTIDAD EN LETRA)</w:t>
      </w:r>
      <w:r w:rsidRPr="00FA2235">
        <w:rPr>
          <w:rFonts w:ascii="Noto Sans" w:hAnsi="Noto Sans" w:cs="Noto Sans"/>
          <w:u w:val="single"/>
        </w:rPr>
        <w:t>.</w:t>
      </w:r>
    </w:p>
    <w:p w14:paraId="39CA3B00" w14:textId="77777777" w:rsidR="00A443ED" w:rsidRPr="00FA2235" w:rsidRDefault="00A443ED" w:rsidP="00A443ED">
      <w:pPr>
        <w:ind w:right="51"/>
        <w:jc w:val="both"/>
        <w:rPr>
          <w:rFonts w:ascii="Noto Sans" w:hAnsi="Noto Sans" w:cs="Noto Sans"/>
        </w:rPr>
      </w:pPr>
    </w:p>
    <w:p w14:paraId="1E46422C" w14:textId="77777777" w:rsidR="00A443ED" w:rsidRPr="00FA2235" w:rsidRDefault="00A443ED" w:rsidP="00A443ED">
      <w:pPr>
        <w:ind w:right="51"/>
        <w:jc w:val="both"/>
        <w:rPr>
          <w:rFonts w:ascii="Noto Sans" w:hAnsi="Noto Sans" w:cs="Noto Sans"/>
        </w:rPr>
      </w:pPr>
      <w:r w:rsidRPr="00FA2235">
        <w:rPr>
          <w:rFonts w:ascii="Noto Sans" w:hAnsi="Noto Sans" w:cs="Noto Sans"/>
        </w:rPr>
        <w:t>Importes mínimos y máximos a pagar en cada ejercicio fiscal de acuerdo a lo siguiente.</w:t>
      </w:r>
    </w:p>
    <w:p w14:paraId="08655D4B" w14:textId="77777777" w:rsidR="00A443ED" w:rsidRPr="00FA2235" w:rsidRDefault="00A443ED" w:rsidP="00A443ED">
      <w:pPr>
        <w:ind w:right="51"/>
        <w:jc w:val="both"/>
        <w:rPr>
          <w:rFonts w:ascii="Noto Sans" w:hAnsi="Noto Sans" w:cs="Noto Sans"/>
        </w:rPr>
      </w:pPr>
    </w:p>
    <w:tbl>
      <w:tblPr>
        <w:tblStyle w:val="Tablaconcuadrcula"/>
        <w:tblW w:w="0" w:type="auto"/>
        <w:tblLook w:val="04A0" w:firstRow="1" w:lastRow="0" w:firstColumn="1" w:lastColumn="0" w:noHBand="0" w:noVBand="1"/>
      </w:tblPr>
      <w:tblGrid>
        <w:gridCol w:w="3112"/>
        <w:gridCol w:w="3113"/>
        <w:gridCol w:w="3113"/>
      </w:tblGrid>
      <w:tr w:rsidR="00A443ED" w:rsidRPr="00FA2235" w14:paraId="6F80055F" w14:textId="77777777" w:rsidTr="00BA5F9F">
        <w:trPr>
          <w:trHeight w:val="249"/>
        </w:trPr>
        <w:tc>
          <w:tcPr>
            <w:tcW w:w="3112" w:type="dxa"/>
          </w:tcPr>
          <w:p w14:paraId="33B8A86A" w14:textId="77777777" w:rsidR="00A443ED" w:rsidRPr="00FA2235" w:rsidRDefault="00A443ED" w:rsidP="00BA5F9F">
            <w:pPr>
              <w:ind w:right="51"/>
              <w:jc w:val="both"/>
              <w:rPr>
                <w:rFonts w:ascii="Noto Sans" w:hAnsi="Noto Sans" w:cs="Noto Sans"/>
              </w:rPr>
            </w:pPr>
            <w:r w:rsidRPr="00FA2235">
              <w:rPr>
                <w:rFonts w:ascii="Noto Sans" w:hAnsi="Noto Sans" w:cs="Noto Sans"/>
              </w:rPr>
              <w:t>Ejercicio Fiscal</w:t>
            </w:r>
          </w:p>
        </w:tc>
        <w:tc>
          <w:tcPr>
            <w:tcW w:w="3113" w:type="dxa"/>
          </w:tcPr>
          <w:p w14:paraId="4E21BDC1" w14:textId="77777777" w:rsidR="00A443ED" w:rsidRPr="00FA2235" w:rsidRDefault="00A443ED" w:rsidP="00BA5F9F">
            <w:pPr>
              <w:ind w:right="51"/>
              <w:jc w:val="both"/>
              <w:rPr>
                <w:rFonts w:ascii="Noto Sans" w:hAnsi="Noto Sans" w:cs="Noto Sans"/>
              </w:rPr>
            </w:pPr>
            <w:r w:rsidRPr="00FA2235">
              <w:rPr>
                <w:rFonts w:ascii="Noto Sans" w:hAnsi="Noto Sans" w:cs="Noto Sans"/>
              </w:rPr>
              <w:t>Monto mínimo</w:t>
            </w:r>
          </w:p>
        </w:tc>
        <w:tc>
          <w:tcPr>
            <w:tcW w:w="3113" w:type="dxa"/>
          </w:tcPr>
          <w:p w14:paraId="7F796762" w14:textId="77777777" w:rsidR="00A443ED" w:rsidRPr="00FA2235" w:rsidRDefault="00A443ED" w:rsidP="00BA5F9F">
            <w:pPr>
              <w:ind w:right="51"/>
              <w:jc w:val="both"/>
              <w:rPr>
                <w:rFonts w:ascii="Noto Sans" w:hAnsi="Noto Sans" w:cs="Noto Sans"/>
              </w:rPr>
            </w:pPr>
            <w:r w:rsidRPr="00FA2235">
              <w:rPr>
                <w:rFonts w:ascii="Noto Sans" w:hAnsi="Noto Sans" w:cs="Noto Sans"/>
              </w:rPr>
              <w:t>Monto máximo</w:t>
            </w:r>
          </w:p>
        </w:tc>
      </w:tr>
      <w:tr w:rsidR="00A443ED" w:rsidRPr="00FA2235" w14:paraId="4D553170" w14:textId="77777777" w:rsidTr="00BA5F9F">
        <w:trPr>
          <w:trHeight w:val="1158"/>
        </w:trPr>
        <w:tc>
          <w:tcPr>
            <w:tcW w:w="3112" w:type="dxa"/>
            <w:tcBorders>
              <w:bottom w:val="single" w:sz="4" w:space="0" w:color="auto"/>
            </w:tcBorders>
          </w:tcPr>
          <w:p w14:paraId="1D5B0793" w14:textId="77777777" w:rsidR="00A443ED" w:rsidRPr="005A5BFF" w:rsidRDefault="00A443ED" w:rsidP="00BA5F9F">
            <w:pPr>
              <w:ind w:right="51"/>
              <w:jc w:val="both"/>
              <w:rPr>
                <w:rFonts w:ascii="Noto Sans" w:hAnsi="Noto Sans" w:cs="Noto Sans"/>
                <w:sz w:val="20"/>
              </w:rPr>
            </w:pPr>
            <w:r w:rsidRPr="005A5BFF">
              <w:rPr>
                <w:rFonts w:ascii="Noto Sans" w:hAnsi="Noto Sans" w:cs="Noto Sans"/>
                <w:sz w:val="20"/>
              </w:rPr>
              <w:t>(INCORPORAR EJERCICIO FISCAL)</w:t>
            </w:r>
          </w:p>
        </w:tc>
        <w:tc>
          <w:tcPr>
            <w:tcW w:w="3113" w:type="dxa"/>
          </w:tcPr>
          <w:p w14:paraId="483E41D5" w14:textId="77777777" w:rsidR="00A443ED" w:rsidRPr="005A5BFF" w:rsidRDefault="00A443ED" w:rsidP="00BA5F9F">
            <w:pPr>
              <w:ind w:right="51"/>
              <w:jc w:val="both"/>
              <w:rPr>
                <w:rFonts w:ascii="Noto Sans" w:hAnsi="Noto Sans" w:cs="Noto Sans"/>
                <w:sz w:val="20"/>
              </w:rPr>
            </w:pPr>
            <w:r w:rsidRPr="005A5BFF">
              <w:rPr>
                <w:rFonts w:ascii="Noto Sans" w:hAnsi="Noto Sans" w:cs="Noto Sans"/>
                <w:sz w:val="20"/>
              </w:rPr>
              <w:t>(MONTO MÍNIMO ANUAL SIN IMPUESTOS)</w:t>
            </w:r>
          </w:p>
        </w:tc>
        <w:tc>
          <w:tcPr>
            <w:tcW w:w="3113" w:type="dxa"/>
          </w:tcPr>
          <w:p w14:paraId="17706166" w14:textId="77777777" w:rsidR="00A443ED" w:rsidRPr="005A5BFF" w:rsidRDefault="00A443ED" w:rsidP="00BA5F9F">
            <w:pPr>
              <w:ind w:right="51"/>
              <w:jc w:val="both"/>
              <w:rPr>
                <w:rFonts w:ascii="Noto Sans" w:hAnsi="Noto Sans" w:cs="Noto Sans"/>
                <w:sz w:val="20"/>
              </w:rPr>
            </w:pPr>
            <w:r w:rsidRPr="005A5BFF">
              <w:rPr>
                <w:rFonts w:ascii="Noto Sans" w:hAnsi="Noto Sans" w:cs="Noto Sans"/>
                <w:sz w:val="20"/>
              </w:rPr>
              <w:t>(MONTO MÁXIMO ANUAL SIN IMPUESTOS)</w:t>
            </w:r>
          </w:p>
        </w:tc>
      </w:tr>
      <w:tr w:rsidR="00A443ED" w:rsidRPr="00FA2235" w14:paraId="763322E0" w14:textId="77777777" w:rsidTr="00BA5F9F">
        <w:trPr>
          <w:trHeight w:val="738"/>
        </w:trPr>
        <w:tc>
          <w:tcPr>
            <w:tcW w:w="3112" w:type="dxa"/>
            <w:tcBorders>
              <w:bottom w:val="single" w:sz="4" w:space="0" w:color="auto"/>
            </w:tcBorders>
          </w:tcPr>
          <w:p w14:paraId="5856760B" w14:textId="77777777" w:rsidR="00A443ED" w:rsidRPr="005A5BFF" w:rsidRDefault="00A443ED" w:rsidP="00BA5F9F">
            <w:pPr>
              <w:ind w:right="51"/>
              <w:jc w:val="both"/>
              <w:rPr>
                <w:rFonts w:ascii="Noto Sans" w:hAnsi="Noto Sans" w:cs="Noto Sans"/>
                <w:sz w:val="20"/>
              </w:rPr>
            </w:pPr>
            <w:r w:rsidRPr="005A5BFF">
              <w:rPr>
                <w:rFonts w:ascii="Noto Sans" w:hAnsi="Noto Sans" w:cs="Noto Sans"/>
                <w:sz w:val="20"/>
              </w:rPr>
              <w:t>Se agregarán tantos se hayan programado</w:t>
            </w:r>
          </w:p>
        </w:tc>
        <w:tc>
          <w:tcPr>
            <w:tcW w:w="3113" w:type="dxa"/>
            <w:tcBorders>
              <w:bottom w:val="single" w:sz="4" w:space="0" w:color="auto"/>
            </w:tcBorders>
          </w:tcPr>
          <w:p w14:paraId="07FB7478" w14:textId="77777777" w:rsidR="00A443ED" w:rsidRPr="005A5BFF" w:rsidRDefault="00A443ED" w:rsidP="00BA5F9F">
            <w:pPr>
              <w:ind w:right="51"/>
              <w:jc w:val="both"/>
              <w:rPr>
                <w:rFonts w:ascii="Noto Sans" w:hAnsi="Noto Sans" w:cs="Noto Sans"/>
                <w:sz w:val="20"/>
              </w:rPr>
            </w:pPr>
          </w:p>
        </w:tc>
        <w:tc>
          <w:tcPr>
            <w:tcW w:w="3113" w:type="dxa"/>
          </w:tcPr>
          <w:p w14:paraId="54AFC55B" w14:textId="77777777" w:rsidR="00A443ED" w:rsidRPr="005A5BFF" w:rsidRDefault="00A443ED" w:rsidP="00BA5F9F">
            <w:pPr>
              <w:ind w:right="51"/>
              <w:jc w:val="both"/>
              <w:rPr>
                <w:rFonts w:ascii="Noto Sans" w:hAnsi="Noto Sans" w:cs="Noto Sans"/>
                <w:sz w:val="20"/>
              </w:rPr>
            </w:pPr>
          </w:p>
        </w:tc>
      </w:tr>
      <w:tr w:rsidR="00A443ED" w:rsidRPr="00FA2235" w14:paraId="06D29493" w14:textId="77777777" w:rsidTr="00BA5F9F">
        <w:trPr>
          <w:trHeight w:val="249"/>
        </w:trPr>
        <w:tc>
          <w:tcPr>
            <w:tcW w:w="3112" w:type="dxa"/>
            <w:tcBorders>
              <w:top w:val="single" w:sz="4" w:space="0" w:color="auto"/>
              <w:left w:val="nil"/>
              <w:bottom w:val="nil"/>
              <w:right w:val="single" w:sz="4" w:space="0" w:color="auto"/>
            </w:tcBorders>
          </w:tcPr>
          <w:p w14:paraId="22CDDE04" w14:textId="77777777" w:rsidR="00A443ED" w:rsidRPr="005A5BFF" w:rsidRDefault="00A443ED" w:rsidP="00BA5F9F">
            <w:pPr>
              <w:ind w:right="51"/>
              <w:jc w:val="right"/>
              <w:rPr>
                <w:rFonts w:ascii="Noto Sans" w:hAnsi="Noto Sans" w:cs="Noto Sans"/>
                <w:b/>
                <w:sz w:val="20"/>
              </w:rPr>
            </w:pPr>
            <w:r w:rsidRPr="005A5BFF">
              <w:rPr>
                <w:rFonts w:ascii="Noto Sans" w:hAnsi="Noto Sans" w:cs="Noto Sans"/>
                <w:b/>
                <w:sz w:val="20"/>
              </w:rPr>
              <w:t>TOTAL SIN IMPUESTOS:</w:t>
            </w:r>
          </w:p>
        </w:tc>
        <w:tc>
          <w:tcPr>
            <w:tcW w:w="3113" w:type="dxa"/>
            <w:tcBorders>
              <w:left w:val="single" w:sz="4" w:space="0" w:color="auto"/>
            </w:tcBorders>
          </w:tcPr>
          <w:p w14:paraId="4ECB15FF" w14:textId="77777777" w:rsidR="00A443ED" w:rsidRPr="005A5BFF" w:rsidRDefault="00A443ED" w:rsidP="00BA5F9F">
            <w:pPr>
              <w:ind w:right="51"/>
              <w:jc w:val="both"/>
              <w:rPr>
                <w:rFonts w:ascii="Noto Sans" w:hAnsi="Noto Sans" w:cs="Noto Sans"/>
                <w:sz w:val="20"/>
              </w:rPr>
            </w:pPr>
            <w:r w:rsidRPr="005A5BFF">
              <w:rPr>
                <w:rFonts w:ascii="Noto Sans" w:hAnsi="Noto Sans" w:cs="Noto Sans"/>
                <w:sz w:val="20"/>
              </w:rPr>
              <w:t xml:space="preserve"> (MONTO MÍNIMO TOTAL)</w:t>
            </w:r>
          </w:p>
        </w:tc>
        <w:tc>
          <w:tcPr>
            <w:tcW w:w="3113" w:type="dxa"/>
          </w:tcPr>
          <w:p w14:paraId="6017A99B" w14:textId="77777777" w:rsidR="00A443ED" w:rsidRPr="005A5BFF" w:rsidRDefault="00A443ED" w:rsidP="00BA5F9F">
            <w:pPr>
              <w:ind w:right="51"/>
              <w:jc w:val="both"/>
              <w:rPr>
                <w:rFonts w:ascii="Noto Sans" w:hAnsi="Noto Sans" w:cs="Noto Sans"/>
                <w:sz w:val="20"/>
              </w:rPr>
            </w:pPr>
            <w:r w:rsidRPr="005A5BFF">
              <w:rPr>
                <w:rFonts w:ascii="Noto Sans" w:hAnsi="Noto Sans" w:cs="Noto Sans"/>
                <w:sz w:val="20"/>
              </w:rPr>
              <w:t xml:space="preserve"> (MONTO MÁXIMO TOTAL DEL CONTRATO)</w:t>
            </w:r>
          </w:p>
        </w:tc>
      </w:tr>
    </w:tbl>
    <w:p w14:paraId="579A8924" w14:textId="77777777" w:rsidR="00A443ED" w:rsidRPr="00FA2235" w:rsidRDefault="00A443ED" w:rsidP="00A443ED">
      <w:pPr>
        <w:ind w:right="51"/>
        <w:jc w:val="both"/>
        <w:rPr>
          <w:rFonts w:ascii="Noto Sans" w:hAnsi="Noto Sans" w:cs="Noto Sans"/>
          <w:b/>
        </w:rPr>
      </w:pPr>
    </w:p>
    <w:p w14:paraId="5E8C1DB1" w14:textId="77777777" w:rsidR="00A443ED" w:rsidRPr="00FA2235" w:rsidRDefault="00A443ED" w:rsidP="00A443ED">
      <w:pPr>
        <w:ind w:right="51"/>
        <w:jc w:val="both"/>
        <w:rPr>
          <w:rFonts w:ascii="Noto Sans" w:hAnsi="Noto Sans" w:cs="Noto Sans"/>
        </w:rPr>
      </w:pPr>
      <w:r w:rsidRPr="00653A41">
        <w:rPr>
          <w:rFonts w:ascii="Noto Sans" w:hAnsi="Noto Sans" w:cs="Noto Sans"/>
        </w:rPr>
        <w:t xml:space="preserve">Las partes convienen expresamente que las obligaciones de este contrato, cuyo cumplimiento se encuentra previsto realizar durante los ejercicios fiscales de </w:t>
      </w:r>
      <w:r w:rsidRPr="00653A41">
        <w:rPr>
          <w:rFonts w:ascii="Noto Sans" w:hAnsi="Noto Sans" w:cs="Noto Sans"/>
          <w:b/>
          <w:u w:val="single"/>
        </w:rPr>
        <w:t xml:space="preserve">(CONCATENAR LOS EJERCICIOS FISCALES QUE INVOLUCRAN LA </w:t>
      </w:r>
      <w:proofErr w:type="spellStart"/>
      <w:r w:rsidRPr="00653A41">
        <w:rPr>
          <w:rFonts w:ascii="Noto Sans" w:hAnsi="Noto Sans" w:cs="Noto Sans"/>
          <w:b/>
          <w:u w:val="single"/>
        </w:rPr>
        <w:t>PLURIANUALIDAD</w:t>
      </w:r>
      <w:proofErr w:type="spellEnd"/>
      <w:r w:rsidRPr="00653A41">
        <w:rPr>
          <w:rFonts w:ascii="Noto Sans" w:hAnsi="Noto Sans" w:cs="Noto Sans"/>
          <w:b/>
          <w:u w:val="single"/>
        </w:rPr>
        <w:t>)</w:t>
      </w:r>
      <w:r w:rsidRPr="00653A41">
        <w:rPr>
          <w:rFonts w:ascii="Noto Sans" w:hAnsi="Noto Sans" w:cs="Noto Sans"/>
          <w:b/>
        </w:rPr>
        <w:t xml:space="preserve"> </w:t>
      </w:r>
      <w:r w:rsidRPr="00653A41">
        <w:rPr>
          <w:rFonts w:ascii="Noto Sans" w:hAnsi="Noto Sans" w:cs="Noto Sans"/>
        </w:rPr>
        <w:t xml:space="preserve">quedarán sujetas para fines de su ejecución y pago a la disponibilidad presupuestaria con que cuente la </w:t>
      </w:r>
      <w:r w:rsidRPr="00653A41">
        <w:rPr>
          <w:rFonts w:ascii="Noto Sans" w:hAnsi="Noto Sans" w:cs="Noto Sans"/>
          <w:b/>
        </w:rPr>
        <w:t>“LA DEPENDENCIA O ENTIDAD”</w:t>
      </w:r>
      <w:r w:rsidRPr="00653A41">
        <w:rPr>
          <w:rFonts w:ascii="Noto Sans" w:hAnsi="Noto Sans" w:cs="Noto Sans"/>
        </w:rPr>
        <w:t>, conforme al</w:t>
      </w:r>
      <w:r w:rsidRPr="00FA2235">
        <w:rPr>
          <w:rFonts w:ascii="Noto Sans" w:hAnsi="Noto Sans" w:cs="Noto Sans"/>
        </w:rPr>
        <w:t xml:space="preserve"> Presupuesto de Egresos de la Federación que para el ejercicio fiscal correspondiente apruebe la </w:t>
      </w:r>
      <w:r w:rsidRPr="00FA2235">
        <w:rPr>
          <w:rFonts w:ascii="Noto Sans" w:hAnsi="Noto Sans" w:cs="Noto Sans"/>
        </w:rPr>
        <w:lastRenderedPageBreak/>
        <w:t xml:space="preserve">Cámara de Diputados del H. Congreso de la Unión, sin que la no realización de la referida condición suspensiva origine responsabilidad para alguna de las partes.  </w:t>
      </w:r>
    </w:p>
    <w:p w14:paraId="405BF38E" w14:textId="77777777" w:rsidR="00A443ED" w:rsidRPr="00FA2235" w:rsidRDefault="00A443ED" w:rsidP="00A443ED">
      <w:pPr>
        <w:ind w:right="51"/>
        <w:jc w:val="both"/>
        <w:rPr>
          <w:rFonts w:ascii="Noto Sans" w:hAnsi="Noto Sans" w:cs="Noto Sans"/>
        </w:rPr>
      </w:pPr>
    </w:p>
    <w:p w14:paraId="229B69C7"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FA2235">
        <w:rPr>
          <w:rFonts w:ascii="Noto Sans" w:hAnsi="Noto Sans" w:cs="Noto Sans"/>
        </w:rPr>
        <w:t>LAASSP</w:t>
      </w:r>
      <w:proofErr w:type="spellEnd"/>
      <w:r w:rsidRPr="00FA2235">
        <w:rPr>
          <w:rFonts w:ascii="Noto Sans" w:hAnsi="Noto Sans" w:cs="Noto Sans"/>
        </w:rPr>
        <w:t>.</w:t>
      </w:r>
    </w:p>
    <w:p w14:paraId="3F35ACF1" w14:textId="77777777" w:rsidR="00A443ED" w:rsidRPr="00FA2235" w:rsidRDefault="00A443ED" w:rsidP="00A443ED">
      <w:pPr>
        <w:ind w:right="51"/>
        <w:jc w:val="both"/>
        <w:rPr>
          <w:rFonts w:ascii="Noto Sans" w:hAnsi="Noto Sans" w:cs="Noto Sans"/>
        </w:rPr>
      </w:pPr>
    </w:p>
    <w:p w14:paraId="0938757E" w14:textId="77777777" w:rsidR="00A443ED" w:rsidRPr="00FA2235" w:rsidRDefault="00A443ED" w:rsidP="00A443ED">
      <w:pPr>
        <w:ind w:right="51"/>
        <w:jc w:val="both"/>
        <w:rPr>
          <w:rFonts w:ascii="Noto Sans" w:hAnsi="Noto Sans" w:cs="Noto Sans"/>
        </w:rPr>
      </w:pPr>
      <w:r w:rsidRPr="00FA2235">
        <w:rPr>
          <w:rFonts w:ascii="Noto Sans" w:hAnsi="Noto Sans" w:cs="Noto Sans"/>
        </w:rPr>
        <w:t>INSTRUCCIÓN: INDICAR EL(LOS) PRECIO(S) UNITARIO(S):</w:t>
      </w:r>
    </w:p>
    <w:p w14:paraId="56001161" w14:textId="77777777" w:rsidR="00A443ED" w:rsidRPr="00FA2235" w:rsidRDefault="00A443ED" w:rsidP="00A443ED">
      <w:pPr>
        <w:ind w:right="51"/>
        <w:jc w:val="both"/>
        <w:rPr>
          <w:rFonts w:ascii="Noto Sans" w:hAnsi="Noto Sans" w:cs="Noto Sans"/>
          <w:b/>
          <w:u w:val="single"/>
        </w:rPr>
      </w:pPr>
    </w:p>
    <w:p w14:paraId="5BA78F54"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El(los) precio(s) unitario(s) del presente contrato, expresado(s) en </w:t>
      </w:r>
      <w:r w:rsidRPr="00FA2235">
        <w:rPr>
          <w:rFonts w:ascii="Noto Sans" w:hAnsi="Noto Sans" w:cs="Noto Sans"/>
          <w:b/>
          <w:u w:val="single"/>
        </w:rPr>
        <w:t>(TIPO DE MONEDA)</w:t>
      </w:r>
      <w:r w:rsidRPr="00FA2235">
        <w:rPr>
          <w:rFonts w:ascii="Noto Sans" w:hAnsi="Noto Sans" w:cs="Noto Sans"/>
        </w:rPr>
        <w:t xml:space="preserve"> es (son):</w:t>
      </w:r>
    </w:p>
    <w:p w14:paraId="4632623B" w14:textId="77777777" w:rsidR="00A443ED" w:rsidRPr="00FA2235" w:rsidRDefault="00A443ED" w:rsidP="00A443ED">
      <w:pPr>
        <w:ind w:right="51"/>
        <w:jc w:val="both"/>
        <w:rPr>
          <w:rFonts w:ascii="Noto Sans" w:hAnsi="Noto Sans" w:cs="Noto Sans"/>
        </w:rPr>
      </w:pPr>
    </w:p>
    <w:tbl>
      <w:tblPr>
        <w:tblStyle w:val="Tablaconcuadrcula"/>
        <w:tblW w:w="9712" w:type="dxa"/>
        <w:jc w:val="center"/>
        <w:tblLook w:val="04A0" w:firstRow="1" w:lastRow="0" w:firstColumn="1" w:lastColumn="0" w:noHBand="0" w:noVBand="1"/>
      </w:tblPr>
      <w:tblGrid>
        <w:gridCol w:w="1022"/>
        <w:gridCol w:w="1676"/>
        <w:gridCol w:w="1183"/>
        <w:gridCol w:w="1281"/>
        <w:gridCol w:w="1229"/>
        <w:gridCol w:w="1277"/>
        <w:gridCol w:w="1232"/>
        <w:gridCol w:w="1280"/>
      </w:tblGrid>
      <w:tr w:rsidR="00A443ED" w:rsidRPr="00FA2235" w14:paraId="554B352F" w14:textId="77777777" w:rsidTr="00BA5F9F">
        <w:trPr>
          <w:trHeight w:val="1041"/>
          <w:jc w:val="center"/>
        </w:trPr>
        <w:tc>
          <w:tcPr>
            <w:tcW w:w="506" w:type="pct"/>
            <w:hideMark/>
          </w:tcPr>
          <w:p w14:paraId="15EF4DAC" w14:textId="77777777" w:rsidR="00A443ED" w:rsidRPr="00FA2235" w:rsidRDefault="00A443ED" w:rsidP="00BA5F9F">
            <w:pPr>
              <w:jc w:val="center"/>
              <w:rPr>
                <w:rFonts w:ascii="Noto Sans" w:hAnsi="Noto Sans" w:cs="Noto Sans"/>
                <w:b/>
                <w:bCs/>
                <w:lang w:eastAsia="es-MX"/>
              </w:rPr>
            </w:pPr>
            <w:r w:rsidRPr="00FA2235">
              <w:rPr>
                <w:rFonts w:ascii="Noto Sans" w:hAnsi="Noto Sans" w:cs="Noto Sans"/>
                <w:b/>
                <w:bCs/>
                <w:lang w:eastAsia="es-MX"/>
              </w:rPr>
              <w:t>Partida</w:t>
            </w:r>
          </w:p>
        </w:tc>
        <w:tc>
          <w:tcPr>
            <w:tcW w:w="853" w:type="pct"/>
            <w:hideMark/>
          </w:tcPr>
          <w:p w14:paraId="188389F7" w14:textId="77777777" w:rsidR="00A443ED" w:rsidRPr="00FA2235" w:rsidRDefault="00A443ED" w:rsidP="00BA5F9F">
            <w:pPr>
              <w:jc w:val="center"/>
              <w:rPr>
                <w:rFonts w:ascii="Noto Sans" w:hAnsi="Noto Sans" w:cs="Noto Sans"/>
                <w:b/>
                <w:bCs/>
                <w:lang w:eastAsia="es-MX"/>
              </w:rPr>
            </w:pPr>
            <w:r w:rsidRPr="00FA2235">
              <w:rPr>
                <w:rFonts w:ascii="Noto Sans" w:hAnsi="Noto Sans" w:cs="Noto Sans"/>
                <w:b/>
                <w:bCs/>
                <w:lang w:eastAsia="es-MX"/>
              </w:rPr>
              <w:t>Descripción *</w:t>
            </w:r>
          </w:p>
        </w:tc>
        <w:tc>
          <w:tcPr>
            <w:tcW w:w="583" w:type="pct"/>
            <w:hideMark/>
          </w:tcPr>
          <w:p w14:paraId="09509157" w14:textId="77777777" w:rsidR="00A443ED" w:rsidRPr="00FA2235" w:rsidRDefault="00A443ED" w:rsidP="00BA5F9F">
            <w:pPr>
              <w:jc w:val="center"/>
              <w:rPr>
                <w:rFonts w:ascii="Noto Sans" w:hAnsi="Noto Sans" w:cs="Noto Sans"/>
                <w:b/>
                <w:bCs/>
                <w:lang w:eastAsia="es-MX"/>
              </w:rPr>
            </w:pPr>
            <w:r w:rsidRPr="00FA2235">
              <w:rPr>
                <w:rFonts w:ascii="Noto Sans" w:hAnsi="Noto Sans" w:cs="Noto Sans"/>
                <w:b/>
                <w:bCs/>
                <w:lang w:eastAsia="es-MX"/>
              </w:rPr>
              <w:t>Unidad *</w:t>
            </w:r>
          </w:p>
        </w:tc>
        <w:tc>
          <w:tcPr>
            <w:tcW w:w="615" w:type="pct"/>
            <w:hideMark/>
          </w:tcPr>
          <w:p w14:paraId="72E46A74" w14:textId="77777777" w:rsidR="00A443ED" w:rsidRPr="00FA2235" w:rsidRDefault="00A443ED" w:rsidP="00BA5F9F">
            <w:pPr>
              <w:jc w:val="center"/>
              <w:rPr>
                <w:rFonts w:ascii="Noto Sans" w:hAnsi="Noto Sans" w:cs="Noto Sans"/>
                <w:b/>
                <w:bCs/>
                <w:lang w:eastAsia="es-MX"/>
              </w:rPr>
            </w:pPr>
            <w:r w:rsidRPr="00FA2235">
              <w:rPr>
                <w:rFonts w:ascii="Noto Sans" w:hAnsi="Noto Sans" w:cs="Noto Sans"/>
                <w:b/>
                <w:bCs/>
                <w:lang w:eastAsia="es-MX"/>
              </w:rPr>
              <w:t>Precio unitario *</w:t>
            </w:r>
          </w:p>
        </w:tc>
        <w:tc>
          <w:tcPr>
            <w:tcW w:w="609" w:type="pct"/>
            <w:hideMark/>
          </w:tcPr>
          <w:p w14:paraId="3FD4D8A8" w14:textId="77777777" w:rsidR="00A443ED" w:rsidRPr="00FA2235" w:rsidRDefault="00A443ED" w:rsidP="00BA5F9F">
            <w:pPr>
              <w:jc w:val="center"/>
              <w:rPr>
                <w:rFonts w:ascii="Noto Sans" w:hAnsi="Noto Sans" w:cs="Noto Sans"/>
                <w:b/>
                <w:bCs/>
                <w:lang w:eastAsia="es-MX"/>
              </w:rPr>
            </w:pPr>
            <w:r w:rsidRPr="00FA2235">
              <w:rPr>
                <w:rFonts w:ascii="Noto Sans" w:hAnsi="Noto Sans" w:cs="Noto Sans"/>
                <w:b/>
                <w:bCs/>
                <w:lang w:eastAsia="es-MX"/>
              </w:rPr>
              <w:t>Cantidad Mínima *</w:t>
            </w:r>
          </w:p>
        </w:tc>
        <w:tc>
          <w:tcPr>
            <w:tcW w:w="615" w:type="pct"/>
            <w:hideMark/>
          </w:tcPr>
          <w:p w14:paraId="638869E3" w14:textId="77777777" w:rsidR="00A443ED" w:rsidRPr="00FA2235" w:rsidRDefault="00A443ED" w:rsidP="00BA5F9F">
            <w:pPr>
              <w:jc w:val="center"/>
              <w:rPr>
                <w:rFonts w:ascii="Noto Sans" w:hAnsi="Noto Sans" w:cs="Noto Sans"/>
                <w:b/>
                <w:bCs/>
                <w:lang w:eastAsia="es-MX"/>
              </w:rPr>
            </w:pPr>
            <w:r w:rsidRPr="00FA2235">
              <w:rPr>
                <w:rFonts w:ascii="Noto Sans" w:hAnsi="Noto Sans" w:cs="Noto Sans"/>
                <w:b/>
                <w:bCs/>
                <w:lang w:eastAsia="es-MX"/>
              </w:rPr>
              <w:t>Cantidad Máxima *</w:t>
            </w:r>
          </w:p>
        </w:tc>
        <w:tc>
          <w:tcPr>
            <w:tcW w:w="596" w:type="pct"/>
            <w:hideMark/>
          </w:tcPr>
          <w:p w14:paraId="035326E6" w14:textId="77777777" w:rsidR="00A443ED" w:rsidRPr="00FA2235" w:rsidRDefault="00A443ED" w:rsidP="00BA5F9F">
            <w:pPr>
              <w:jc w:val="center"/>
              <w:rPr>
                <w:rFonts w:ascii="Noto Sans" w:hAnsi="Noto Sans" w:cs="Noto Sans"/>
                <w:b/>
                <w:bCs/>
                <w:lang w:eastAsia="es-MX"/>
              </w:rPr>
            </w:pPr>
            <w:r w:rsidRPr="00FA2235">
              <w:rPr>
                <w:rFonts w:ascii="Noto Sans" w:hAnsi="Noto Sans" w:cs="Noto Sans"/>
                <w:b/>
                <w:bCs/>
                <w:lang w:eastAsia="es-MX"/>
              </w:rPr>
              <w:t>Precio Total Mínimo *</w:t>
            </w:r>
          </w:p>
        </w:tc>
        <w:tc>
          <w:tcPr>
            <w:tcW w:w="622" w:type="pct"/>
            <w:hideMark/>
          </w:tcPr>
          <w:p w14:paraId="2807FB94" w14:textId="77777777" w:rsidR="00A443ED" w:rsidRPr="00FA2235" w:rsidRDefault="00A443ED" w:rsidP="00BA5F9F">
            <w:pPr>
              <w:jc w:val="center"/>
              <w:rPr>
                <w:rFonts w:ascii="Noto Sans" w:hAnsi="Noto Sans" w:cs="Noto Sans"/>
                <w:b/>
                <w:bCs/>
                <w:lang w:eastAsia="es-MX"/>
              </w:rPr>
            </w:pPr>
            <w:r w:rsidRPr="00FA2235">
              <w:rPr>
                <w:rFonts w:ascii="Noto Sans" w:hAnsi="Noto Sans" w:cs="Noto Sans"/>
                <w:b/>
                <w:bCs/>
                <w:lang w:eastAsia="es-MX"/>
              </w:rPr>
              <w:t>Precio Total Máximo *</w:t>
            </w:r>
          </w:p>
        </w:tc>
      </w:tr>
      <w:tr w:rsidR="00A443ED" w:rsidRPr="00FA2235" w14:paraId="5A446D42" w14:textId="77777777" w:rsidTr="00BA5F9F">
        <w:trPr>
          <w:trHeight w:val="248"/>
          <w:jc w:val="center"/>
        </w:trPr>
        <w:tc>
          <w:tcPr>
            <w:tcW w:w="506" w:type="pct"/>
          </w:tcPr>
          <w:p w14:paraId="41442371" w14:textId="77777777" w:rsidR="00A443ED" w:rsidRPr="00FA2235" w:rsidRDefault="00A443ED" w:rsidP="00BA5F9F">
            <w:pPr>
              <w:jc w:val="center"/>
              <w:rPr>
                <w:rFonts w:ascii="Noto Sans" w:hAnsi="Noto Sans" w:cs="Noto Sans"/>
                <w:b/>
                <w:bCs/>
                <w:lang w:eastAsia="es-MX"/>
              </w:rPr>
            </w:pPr>
          </w:p>
        </w:tc>
        <w:tc>
          <w:tcPr>
            <w:tcW w:w="853" w:type="pct"/>
          </w:tcPr>
          <w:p w14:paraId="6E1077F2" w14:textId="77777777" w:rsidR="00A443ED" w:rsidRPr="00FA2235" w:rsidRDefault="00A443ED" w:rsidP="00BA5F9F">
            <w:pPr>
              <w:jc w:val="center"/>
              <w:rPr>
                <w:rFonts w:ascii="Noto Sans" w:hAnsi="Noto Sans" w:cs="Noto Sans"/>
                <w:b/>
                <w:bCs/>
                <w:lang w:eastAsia="es-MX"/>
              </w:rPr>
            </w:pPr>
          </w:p>
        </w:tc>
        <w:tc>
          <w:tcPr>
            <w:tcW w:w="583" w:type="pct"/>
          </w:tcPr>
          <w:p w14:paraId="08D66D36" w14:textId="77777777" w:rsidR="00A443ED" w:rsidRPr="00FA2235" w:rsidRDefault="00A443ED" w:rsidP="00BA5F9F">
            <w:pPr>
              <w:jc w:val="center"/>
              <w:rPr>
                <w:rFonts w:ascii="Noto Sans" w:hAnsi="Noto Sans" w:cs="Noto Sans"/>
                <w:b/>
                <w:bCs/>
                <w:lang w:eastAsia="es-MX"/>
              </w:rPr>
            </w:pPr>
          </w:p>
        </w:tc>
        <w:tc>
          <w:tcPr>
            <w:tcW w:w="615" w:type="pct"/>
          </w:tcPr>
          <w:p w14:paraId="2528727B" w14:textId="77777777" w:rsidR="00A443ED" w:rsidRPr="00FA2235" w:rsidRDefault="00A443ED" w:rsidP="00BA5F9F">
            <w:pPr>
              <w:jc w:val="center"/>
              <w:rPr>
                <w:rFonts w:ascii="Noto Sans" w:hAnsi="Noto Sans" w:cs="Noto Sans"/>
                <w:b/>
                <w:bCs/>
                <w:lang w:eastAsia="es-MX"/>
              </w:rPr>
            </w:pPr>
          </w:p>
        </w:tc>
        <w:tc>
          <w:tcPr>
            <w:tcW w:w="609" w:type="pct"/>
          </w:tcPr>
          <w:p w14:paraId="1BBCA590" w14:textId="77777777" w:rsidR="00A443ED" w:rsidRPr="00FA2235" w:rsidRDefault="00A443ED" w:rsidP="00BA5F9F">
            <w:pPr>
              <w:jc w:val="center"/>
              <w:rPr>
                <w:rFonts w:ascii="Noto Sans" w:hAnsi="Noto Sans" w:cs="Noto Sans"/>
                <w:b/>
                <w:bCs/>
                <w:lang w:eastAsia="es-MX"/>
              </w:rPr>
            </w:pPr>
          </w:p>
        </w:tc>
        <w:tc>
          <w:tcPr>
            <w:tcW w:w="615" w:type="pct"/>
          </w:tcPr>
          <w:p w14:paraId="2F2846BA" w14:textId="77777777" w:rsidR="00A443ED" w:rsidRPr="00FA2235" w:rsidRDefault="00A443ED" w:rsidP="00BA5F9F">
            <w:pPr>
              <w:jc w:val="center"/>
              <w:rPr>
                <w:rFonts w:ascii="Noto Sans" w:hAnsi="Noto Sans" w:cs="Noto Sans"/>
                <w:b/>
                <w:bCs/>
                <w:lang w:eastAsia="es-MX"/>
              </w:rPr>
            </w:pPr>
          </w:p>
        </w:tc>
        <w:tc>
          <w:tcPr>
            <w:tcW w:w="596" w:type="pct"/>
          </w:tcPr>
          <w:p w14:paraId="372E1700" w14:textId="77777777" w:rsidR="00A443ED" w:rsidRPr="00FA2235" w:rsidRDefault="00A443ED" w:rsidP="00BA5F9F">
            <w:pPr>
              <w:jc w:val="center"/>
              <w:rPr>
                <w:rFonts w:ascii="Noto Sans" w:hAnsi="Noto Sans" w:cs="Noto Sans"/>
                <w:b/>
                <w:bCs/>
                <w:lang w:eastAsia="es-MX"/>
              </w:rPr>
            </w:pPr>
          </w:p>
        </w:tc>
        <w:tc>
          <w:tcPr>
            <w:tcW w:w="622" w:type="pct"/>
          </w:tcPr>
          <w:p w14:paraId="7E353523" w14:textId="77777777" w:rsidR="00A443ED" w:rsidRPr="00FA2235" w:rsidRDefault="00A443ED" w:rsidP="00BA5F9F">
            <w:pPr>
              <w:jc w:val="center"/>
              <w:rPr>
                <w:rFonts w:ascii="Noto Sans" w:hAnsi="Noto Sans" w:cs="Noto Sans"/>
                <w:b/>
                <w:bCs/>
                <w:lang w:eastAsia="es-MX"/>
              </w:rPr>
            </w:pPr>
          </w:p>
        </w:tc>
      </w:tr>
    </w:tbl>
    <w:p w14:paraId="0E206C66" w14:textId="77777777" w:rsidR="00A443ED" w:rsidRPr="00FA2235" w:rsidRDefault="00A443ED" w:rsidP="00A443ED">
      <w:pPr>
        <w:ind w:right="51"/>
        <w:jc w:val="both"/>
        <w:rPr>
          <w:rFonts w:ascii="Noto Sans" w:hAnsi="Noto Sans" w:cs="Noto Sans"/>
        </w:rPr>
      </w:pPr>
    </w:p>
    <w:p w14:paraId="0CEB3C5B" w14:textId="77777777"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rPr>
        <w:t>INSTRUCCIÓN: INDICAR EL ANEXO CORRESPONDIENTE</w:t>
      </w:r>
    </w:p>
    <w:p w14:paraId="3777247C" w14:textId="77777777" w:rsidR="00A443ED" w:rsidRPr="00FA2235" w:rsidRDefault="00A443ED" w:rsidP="00A443ED">
      <w:pPr>
        <w:ind w:right="51"/>
        <w:jc w:val="both"/>
        <w:rPr>
          <w:rFonts w:ascii="Noto Sans" w:hAnsi="Noto Sans" w:cs="Noto Sans"/>
        </w:rPr>
      </w:pPr>
    </w:p>
    <w:p w14:paraId="70BF7014"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El precio unitario es considerado fijo y en </w:t>
      </w:r>
      <w:r w:rsidRPr="00FA2235">
        <w:rPr>
          <w:rFonts w:ascii="Noto Sans" w:hAnsi="Noto Sans" w:cs="Noto Sans"/>
          <w:b/>
          <w:u w:val="single"/>
        </w:rPr>
        <w:t>(TIPO DE MONEDA)</w:t>
      </w:r>
      <w:r w:rsidRPr="00FA2235">
        <w:rPr>
          <w:rFonts w:ascii="Noto Sans" w:hAnsi="Noto Sans" w:cs="Noto Sans"/>
        </w:rPr>
        <w:t xml:space="preserve"> hasta que concluya la relación contractual que se formaliza, incluyendo todos los conceptos y costos involucrados en la adquisición de </w:t>
      </w:r>
      <w:r w:rsidRPr="00FA2235">
        <w:rPr>
          <w:rFonts w:ascii="Noto Sans" w:hAnsi="Noto Sans" w:cs="Noto Sans"/>
          <w:b/>
          <w:u w:val="single"/>
        </w:rPr>
        <w:t>(DESCRIPCIÓN PORMENORIZADA DE LOS BIENES A ADQUIRIR),</w:t>
      </w:r>
      <w:r w:rsidRPr="00FA2235">
        <w:rPr>
          <w:rFonts w:ascii="Noto Sans" w:hAnsi="Noto Sans" w:cs="Noto Sans"/>
          <w:u w:val="single"/>
        </w:rPr>
        <w:t xml:space="preserve"> </w:t>
      </w:r>
      <w:r w:rsidRPr="00FA2235">
        <w:rPr>
          <w:rFonts w:ascii="Noto Sans" w:hAnsi="Noto Sans" w:cs="Noto Sans"/>
        </w:rPr>
        <w:t xml:space="preserve">por lo que </w:t>
      </w:r>
      <w:r w:rsidRPr="00FA2235">
        <w:rPr>
          <w:rFonts w:ascii="Noto Sans" w:hAnsi="Noto Sans" w:cs="Noto Sans"/>
          <w:b/>
        </w:rPr>
        <w:t xml:space="preserve">“EL PROVEEDOR” </w:t>
      </w:r>
      <w:r w:rsidRPr="00FA2235">
        <w:rPr>
          <w:rFonts w:ascii="Noto Sans" w:hAnsi="Noto Sans" w:cs="Noto Sans"/>
        </w:rPr>
        <w:t>no podrá agregar ningún costo extra y los precios serán inalterables durante la vigencia del presente contrato.</w:t>
      </w:r>
    </w:p>
    <w:p w14:paraId="7B3B9098" w14:textId="77777777" w:rsidR="00A443ED" w:rsidRPr="00FA2235" w:rsidRDefault="00A443ED" w:rsidP="00A443ED">
      <w:pPr>
        <w:ind w:right="51"/>
        <w:jc w:val="both"/>
        <w:rPr>
          <w:rFonts w:ascii="Noto Sans" w:hAnsi="Noto Sans" w:cs="Noto Sans"/>
        </w:rPr>
      </w:pPr>
    </w:p>
    <w:p w14:paraId="372715A0" w14:textId="77777777" w:rsidR="00A443ED" w:rsidRPr="00FA2235" w:rsidRDefault="00A443ED" w:rsidP="00A443ED">
      <w:pPr>
        <w:ind w:right="51"/>
        <w:jc w:val="both"/>
        <w:rPr>
          <w:rFonts w:ascii="Noto Sans" w:hAnsi="Noto Sans" w:cs="Noto Sans"/>
        </w:rPr>
      </w:pPr>
      <w:r w:rsidRPr="00FA2235">
        <w:rPr>
          <w:rFonts w:ascii="Noto Sans" w:hAnsi="Noto Sans" w:cs="Noto Sans"/>
        </w:rPr>
        <w:t>INSTRUCCIÓN: EN CASO QUE SE HAYA PREVISTO VARIACIÓN DE PRECIOS, Y SE CUENTE CON UNA FÓRMULA O MECANISMO DE AJUSTE SE CONSIDERARÁ LA SIGUIENTE REDACCIÓN Y SE ELIMINARÁ EL PÁRRAFO ANTERIOR:</w:t>
      </w:r>
    </w:p>
    <w:p w14:paraId="71755F15" w14:textId="77777777" w:rsidR="00A443ED" w:rsidRPr="00FA2235" w:rsidRDefault="00A443ED" w:rsidP="00A443ED">
      <w:pPr>
        <w:ind w:right="51"/>
        <w:jc w:val="both"/>
        <w:rPr>
          <w:rFonts w:ascii="Noto Sans" w:hAnsi="Noto Sans" w:cs="Noto Sans"/>
        </w:rPr>
      </w:pPr>
    </w:p>
    <w:p w14:paraId="3ECD9F2A"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El precio unitario será considerado en </w:t>
      </w:r>
      <w:r w:rsidRPr="00FA2235">
        <w:rPr>
          <w:rFonts w:ascii="Noto Sans" w:hAnsi="Noto Sans" w:cs="Noto Sans"/>
          <w:b/>
        </w:rPr>
        <w:t>(TIPO DE MONEDA)</w:t>
      </w:r>
      <w:r w:rsidRPr="00FA2235">
        <w:rPr>
          <w:rFonts w:ascii="Noto Sans" w:hAnsi="Noto Sans" w:cs="Noto Sans"/>
        </w:rPr>
        <w:t xml:space="preserve">, y podrá ser modificado conforme a la siguiente: </w:t>
      </w:r>
      <w:r w:rsidRPr="00FA2235">
        <w:rPr>
          <w:rFonts w:ascii="Noto Sans" w:hAnsi="Noto Sans" w:cs="Noto Sans"/>
          <w:b/>
          <w:u w:val="single"/>
        </w:rPr>
        <w:t>(ESTABLECER LA FÓRMULA O MECANISMO DE AJUSTE PUBLICADA EN LA CONVOCATORIA, INVITACIÓN O SOLICITUD DE COTIZACIÓN).</w:t>
      </w:r>
    </w:p>
    <w:p w14:paraId="715FF5E2" w14:textId="77777777" w:rsidR="00A443ED" w:rsidRPr="00FA2235" w:rsidRDefault="00A443ED" w:rsidP="00A443ED">
      <w:pPr>
        <w:ind w:right="51"/>
        <w:jc w:val="both"/>
        <w:rPr>
          <w:rFonts w:ascii="Noto Sans" w:hAnsi="Noto Sans" w:cs="Noto Sans"/>
        </w:rPr>
      </w:pPr>
    </w:p>
    <w:p w14:paraId="0968C0F6" w14:textId="77777777" w:rsidR="00A443ED" w:rsidRPr="00653A41" w:rsidRDefault="00A443ED" w:rsidP="00A443ED">
      <w:pPr>
        <w:widowControl w:val="0"/>
        <w:jc w:val="both"/>
        <w:rPr>
          <w:rFonts w:ascii="Noto Sans" w:hAnsi="Noto Sans" w:cs="Noto Sans"/>
          <w:b/>
        </w:rPr>
      </w:pPr>
      <w:r w:rsidRPr="00653A41">
        <w:rPr>
          <w:rFonts w:ascii="Noto Sans" w:hAnsi="Noto Sans" w:cs="Noto Sans"/>
          <w:b/>
        </w:rPr>
        <w:t>TERCERA. ANTICIPO.</w:t>
      </w:r>
    </w:p>
    <w:p w14:paraId="12BF598A" w14:textId="77777777" w:rsidR="00A443ED" w:rsidRPr="00FA2235" w:rsidRDefault="00A443ED" w:rsidP="00A443ED">
      <w:pPr>
        <w:widowControl w:val="0"/>
        <w:jc w:val="both"/>
        <w:rPr>
          <w:rFonts w:ascii="Noto Sans" w:hAnsi="Noto Sans" w:cs="Noto Sans"/>
          <w:b/>
          <w:highlight w:val="yellow"/>
        </w:rPr>
      </w:pPr>
    </w:p>
    <w:p w14:paraId="51DAB123" w14:textId="77777777" w:rsidR="00A443ED" w:rsidRPr="00FA2235" w:rsidRDefault="00A443ED" w:rsidP="00A443ED">
      <w:pPr>
        <w:widowControl w:val="0"/>
        <w:jc w:val="both"/>
        <w:rPr>
          <w:rFonts w:ascii="Noto Sans" w:hAnsi="Noto Sans" w:cs="Noto Sans"/>
        </w:rPr>
      </w:pPr>
      <w:r w:rsidRPr="00FA2235">
        <w:rPr>
          <w:rFonts w:ascii="Noto Sans" w:hAnsi="Noto Sans" w:cs="Noto Sans"/>
        </w:rPr>
        <w:t>INSTRUCCIÓN: SÓLO EN CASO DE QUE NO SE OTORGUE ANTICIPO, MOSTRAR EL SIGUIENTE TEXTO):</w:t>
      </w:r>
    </w:p>
    <w:p w14:paraId="4DCA79C9" w14:textId="77777777" w:rsidR="00A443ED" w:rsidRPr="00FA2235" w:rsidRDefault="00A443ED" w:rsidP="00A443ED">
      <w:pPr>
        <w:widowControl w:val="0"/>
        <w:jc w:val="both"/>
        <w:rPr>
          <w:rFonts w:ascii="Noto Sans" w:hAnsi="Noto Sans" w:cs="Noto Sans"/>
          <w:b/>
        </w:rPr>
      </w:pPr>
    </w:p>
    <w:p w14:paraId="6BAEE756" w14:textId="77777777" w:rsidR="00A443ED" w:rsidRPr="00FA2235" w:rsidRDefault="00A443ED" w:rsidP="00A443ED">
      <w:pPr>
        <w:widowControl w:val="0"/>
        <w:jc w:val="both"/>
        <w:rPr>
          <w:rFonts w:ascii="Noto Sans" w:hAnsi="Noto Sans" w:cs="Noto Sans"/>
        </w:rPr>
      </w:pPr>
      <w:r w:rsidRPr="00FA2235">
        <w:rPr>
          <w:rFonts w:ascii="Noto Sans" w:hAnsi="Noto Sans" w:cs="Noto Sans"/>
        </w:rPr>
        <w:t>Para el presente contrato</w:t>
      </w:r>
      <w:r w:rsidRPr="00FA2235">
        <w:rPr>
          <w:rFonts w:ascii="Noto Sans" w:hAnsi="Noto Sans" w:cs="Noto Sans"/>
          <w:b/>
        </w:rPr>
        <w:t xml:space="preserve"> “LA DEPENDENCIA O ENTIDAD”</w:t>
      </w:r>
      <w:r w:rsidRPr="00FA2235">
        <w:rPr>
          <w:rFonts w:ascii="Noto Sans" w:hAnsi="Noto Sans" w:cs="Noto Sans"/>
        </w:rPr>
        <w:t xml:space="preserve"> no otorgará anticipo a </w:t>
      </w:r>
      <w:r w:rsidRPr="00FA2235">
        <w:rPr>
          <w:rFonts w:ascii="Noto Sans" w:hAnsi="Noto Sans" w:cs="Noto Sans"/>
          <w:b/>
        </w:rPr>
        <w:t>“EL PROVEEDOR”</w:t>
      </w:r>
    </w:p>
    <w:p w14:paraId="2FEDCDD9" w14:textId="77777777" w:rsidR="00A443ED" w:rsidRPr="00FA2235" w:rsidRDefault="00A443ED" w:rsidP="00A443ED">
      <w:pPr>
        <w:widowControl w:val="0"/>
        <w:jc w:val="both"/>
        <w:rPr>
          <w:rFonts w:ascii="Noto Sans" w:hAnsi="Noto Sans" w:cs="Noto Sans"/>
          <w:b/>
        </w:rPr>
      </w:pPr>
    </w:p>
    <w:p w14:paraId="50FEBE32" w14:textId="77777777" w:rsidR="00A443ED" w:rsidRPr="00FA2235" w:rsidRDefault="00A443ED" w:rsidP="00A443ED">
      <w:pPr>
        <w:widowControl w:val="0"/>
        <w:jc w:val="both"/>
        <w:rPr>
          <w:rFonts w:ascii="Noto Sans" w:hAnsi="Noto Sans" w:cs="Noto Sans"/>
        </w:rPr>
      </w:pPr>
      <w:r w:rsidRPr="00FA2235">
        <w:rPr>
          <w:rFonts w:ascii="Noto Sans" w:hAnsi="Noto Sans" w:cs="Noto Sans"/>
        </w:rPr>
        <w:t>INSTRUCCIÓN: SÓLO EN CASO DE QUE SE OTORGUE ANTICIPO, MOSTRAR LO SIGUIENTE):</w:t>
      </w:r>
    </w:p>
    <w:p w14:paraId="57D35F20" w14:textId="77777777" w:rsidR="00A443ED" w:rsidRPr="00FA2235" w:rsidRDefault="00A443ED" w:rsidP="00A443ED">
      <w:pPr>
        <w:pStyle w:val="Texto0"/>
        <w:spacing w:after="0" w:line="240" w:lineRule="auto"/>
        <w:ind w:firstLine="0"/>
        <w:rPr>
          <w:rFonts w:ascii="Noto Sans" w:hAnsi="Noto Sans" w:cs="Noto Sans"/>
          <w:b/>
          <w:bCs/>
          <w:sz w:val="22"/>
          <w:szCs w:val="36"/>
        </w:rPr>
      </w:pPr>
    </w:p>
    <w:p w14:paraId="62F53C18" w14:textId="77777777" w:rsidR="00A443ED" w:rsidRPr="00FA2235" w:rsidRDefault="00A443ED" w:rsidP="00A443ED">
      <w:pPr>
        <w:pStyle w:val="Texto0"/>
        <w:spacing w:after="0" w:line="240" w:lineRule="auto"/>
        <w:ind w:firstLine="0"/>
        <w:rPr>
          <w:rFonts w:ascii="Noto Sans" w:hAnsi="Noto Sans" w:cs="Noto Sans"/>
          <w:sz w:val="22"/>
          <w:szCs w:val="22"/>
        </w:rPr>
      </w:pPr>
      <w:r w:rsidRPr="00FA2235">
        <w:rPr>
          <w:rFonts w:ascii="Noto Sans" w:hAnsi="Noto Sans" w:cs="Noto Sans"/>
          <w:sz w:val="22"/>
          <w:szCs w:val="22"/>
          <w:lang w:eastAsia="es-ES"/>
        </w:rPr>
        <w:t>Se otorgará a</w:t>
      </w:r>
      <w:r w:rsidRPr="00FA2235">
        <w:rPr>
          <w:rFonts w:ascii="Noto Sans" w:hAnsi="Noto Sans" w:cs="Noto Sans"/>
          <w:b/>
          <w:sz w:val="22"/>
          <w:szCs w:val="22"/>
        </w:rPr>
        <w:t xml:space="preserve"> “EL PROVEEDOR”, </w:t>
      </w:r>
      <w:r w:rsidRPr="00FA2235">
        <w:rPr>
          <w:rFonts w:ascii="Noto Sans" w:hAnsi="Noto Sans" w:cs="Noto Sans"/>
          <w:sz w:val="22"/>
          <w:szCs w:val="22"/>
        </w:rPr>
        <w:t xml:space="preserve">un anticipo del </w:t>
      </w:r>
      <w:r w:rsidRPr="00FA2235">
        <w:rPr>
          <w:rFonts w:ascii="Noto Sans" w:hAnsi="Noto Sans" w:cs="Noto Sans"/>
          <w:b/>
          <w:sz w:val="22"/>
          <w:szCs w:val="22"/>
        </w:rPr>
        <w:t xml:space="preserve">_______________ </w:t>
      </w:r>
      <w:r w:rsidRPr="00FA2235">
        <w:rPr>
          <w:rFonts w:ascii="Noto Sans" w:hAnsi="Noto Sans" w:cs="Noto Sans"/>
          <w:sz w:val="22"/>
          <w:szCs w:val="22"/>
        </w:rPr>
        <w:t>por ciento sobre el monto total del contrato equivalente a $</w:t>
      </w:r>
      <w:r w:rsidRPr="00FA2235">
        <w:rPr>
          <w:rFonts w:ascii="Noto Sans" w:hAnsi="Noto Sans" w:cs="Noto Sans"/>
          <w:b/>
          <w:sz w:val="22"/>
          <w:szCs w:val="22"/>
        </w:rPr>
        <w:t>____________(INDICAR LA CANTIDAD EN LETRA).</w:t>
      </w:r>
      <w:r w:rsidRPr="00FA2235">
        <w:rPr>
          <w:rFonts w:ascii="Noto Sans" w:hAnsi="Noto Sans" w:cs="Noto Sans"/>
          <w:sz w:val="22"/>
          <w:szCs w:val="22"/>
        </w:rPr>
        <w:t xml:space="preserve"> </w:t>
      </w:r>
    </w:p>
    <w:p w14:paraId="750F4D04" w14:textId="77777777" w:rsidR="00A443ED" w:rsidRPr="00FA2235" w:rsidRDefault="00A443ED" w:rsidP="00A443ED">
      <w:pPr>
        <w:widowControl w:val="0"/>
        <w:jc w:val="both"/>
        <w:rPr>
          <w:rFonts w:ascii="Noto Sans" w:hAnsi="Noto Sans" w:cs="Noto Sans"/>
          <w:b/>
          <w:highlight w:val="yellow"/>
        </w:rPr>
      </w:pPr>
    </w:p>
    <w:p w14:paraId="670A8CA9" w14:textId="77777777" w:rsidR="00A443ED" w:rsidRPr="00653A41" w:rsidRDefault="00A443ED" w:rsidP="00A443ED">
      <w:pPr>
        <w:widowControl w:val="0"/>
        <w:jc w:val="both"/>
        <w:rPr>
          <w:rFonts w:ascii="Noto Sans" w:hAnsi="Noto Sans" w:cs="Noto Sans"/>
          <w:b/>
        </w:rPr>
      </w:pPr>
      <w:r w:rsidRPr="00653A41">
        <w:rPr>
          <w:rFonts w:ascii="Noto Sans" w:hAnsi="Noto Sans" w:cs="Noto Sans"/>
          <w:b/>
        </w:rPr>
        <w:t>CUARTA. FORMA Y LUGAR DE PAGO.</w:t>
      </w:r>
    </w:p>
    <w:p w14:paraId="1AC31320" w14:textId="77777777" w:rsidR="00A443ED" w:rsidRPr="00FA2235" w:rsidRDefault="00A443ED" w:rsidP="00A443ED">
      <w:pPr>
        <w:jc w:val="both"/>
        <w:rPr>
          <w:rFonts w:ascii="Noto Sans" w:hAnsi="Noto Sans" w:cs="Noto Sans"/>
        </w:rPr>
      </w:pPr>
    </w:p>
    <w:p w14:paraId="48C18366" w14:textId="77777777"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b/>
        </w:rPr>
        <w:t>“LA DEPENDENCIA O ENTIDAD”</w:t>
      </w:r>
      <w:r w:rsidRPr="00FA2235">
        <w:rPr>
          <w:rFonts w:ascii="Noto Sans" w:hAnsi="Noto Sans" w:cs="Noto Sans"/>
        </w:rPr>
        <w:t xml:space="preserve"> efectuará el pago a través de transferencia electrónica en pesos de los Estados Unidos Mexicanos, a mes vencido (otra temporalidad o calendario establecido) o porcentaje de avance (pagos progresivos), conforme a los bienes efectivamente entregados y a entera satisfacción del Administrador del contrato y de acuerdo con lo establecido en el </w:t>
      </w:r>
      <w:r w:rsidRPr="00FA2235">
        <w:rPr>
          <w:rFonts w:ascii="Noto Sans" w:hAnsi="Noto Sans" w:cs="Noto Sans"/>
          <w:b/>
        </w:rPr>
        <w:t>"ANEXO _______"</w:t>
      </w:r>
      <w:r w:rsidRPr="00FA2235">
        <w:rPr>
          <w:rFonts w:ascii="Noto Sans" w:hAnsi="Noto Sans" w:cs="Noto Sans"/>
        </w:rPr>
        <w:t xml:space="preserve"> que forma parte integrante de este contrato.</w:t>
      </w:r>
    </w:p>
    <w:p w14:paraId="42DAB28D" w14:textId="77777777" w:rsidR="00A443ED" w:rsidRPr="00FA2235" w:rsidRDefault="00A443ED" w:rsidP="00A443ED">
      <w:pPr>
        <w:jc w:val="both"/>
        <w:rPr>
          <w:rFonts w:ascii="Noto Sans" w:hAnsi="Noto Sans" w:cs="Noto Sans"/>
        </w:rPr>
      </w:pPr>
    </w:p>
    <w:p w14:paraId="5B00A489" w14:textId="77777777" w:rsidR="00A443ED" w:rsidRPr="00FA2235" w:rsidRDefault="00A443ED" w:rsidP="00A443ED">
      <w:pPr>
        <w:jc w:val="both"/>
        <w:rPr>
          <w:rFonts w:ascii="Noto Sans" w:hAnsi="Noto Sans" w:cs="Noto Sans"/>
        </w:rPr>
      </w:pPr>
      <w:r w:rsidRPr="00FA2235">
        <w:rPr>
          <w:rFonts w:ascii="Noto Sans" w:hAnsi="Noto Sans" w:cs="Noto Sans"/>
          <w:b/>
        </w:rPr>
        <w:t>“LA DEPENDENCIA O ENTIDAD”</w:t>
      </w:r>
      <w:r w:rsidRPr="00FA2235">
        <w:rPr>
          <w:rFonts w:ascii="Noto Sans" w:hAnsi="Noto Sans" w:cs="Noto Sans"/>
        </w:rPr>
        <w:t xml:space="preserve"> realizará el pago en un plazo máximo de 17 (diecisiete) días hábiles siguientes, contados a partir del envío y verificación del Comprobante Fiscal Digital por Internet (</w:t>
      </w:r>
      <w:proofErr w:type="spellStart"/>
      <w:r w:rsidRPr="00FA2235">
        <w:rPr>
          <w:rFonts w:ascii="Noto Sans" w:hAnsi="Noto Sans" w:cs="Noto Sans"/>
        </w:rPr>
        <w:t>CFDI</w:t>
      </w:r>
      <w:proofErr w:type="spellEnd"/>
      <w:r w:rsidRPr="00FA2235">
        <w:rPr>
          <w:rFonts w:ascii="Noto Sans" w:hAnsi="Noto Sans" w:cs="Noto Sans"/>
        </w:rPr>
        <w:t xml:space="preserve">) o factura electrónica a través de la Plataforma, y con la aceptación del Administrador del presente contrato, previa entrega de los bienes. </w:t>
      </w:r>
    </w:p>
    <w:p w14:paraId="42B50964" w14:textId="77777777" w:rsidR="00A443ED" w:rsidRPr="00FA2235" w:rsidRDefault="00A443ED" w:rsidP="00A443ED">
      <w:pPr>
        <w:jc w:val="both"/>
        <w:rPr>
          <w:rFonts w:ascii="Noto Sans" w:hAnsi="Noto Sans" w:cs="Noto Sans"/>
        </w:rPr>
      </w:pPr>
    </w:p>
    <w:p w14:paraId="36361134" w14:textId="77777777" w:rsidR="00A443ED" w:rsidRPr="00FA2235" w:rsidRDefault="00A443ED" w:rsidP="00A443ED">
      <w:pPr>
        <w:jc w:val="both"/>
        <w:rPr>
          <w:rFonts w:ascii="Noto Sans" w:hAnsi="Noto Sans" w:cs="Noto Sans"/>
          <w:strike/>
        </w:rPr>
      </w:pPr>
      <w:r w:rsidRPr="00FA2235">
        <w:rPr>
          <w:rFonts w:ascii="Noto Sans" w:hAnsi="Noto Sans" w:cs="Noto Sans"/>
        </w:rPr>
        <w:t xml:space="preserve">INSTRUCCIÓN: TRATÁNDOSE DE PROVEEDORES EXTRANJEROS, PRESENTAR LA FACTURA QUE SE EMITA CONFORME A LAS REGLAS DEL PAÍS DE ORIGEN. </w:t>
      </w:r>
    </w:p>
    <w:p w14:paraId="533EC37E" w14:textId="77777777" w:rsidR="00A443ED" w:rsidRPr="00FA2235" w:rsidRDefault="00A443ED" w:rsidP="00A443ED">
      <w:pPr>
        <w:jc w:val="both"/>
        <w:rPr>
          <w:rFonts w:ascii="Noto Sans" w:hAnsi="Noto Sans" w:cs="Noto Sans"/>
        </w:rPr>
      </w:pPr>
    </w:p>
    <w:p w14:paraId="29DE9D2E" w14:textId="77777777" w:rsidR="00A443ED" w:rsidRPr="00653A41" w:rsidRDefault="00A443ED" w:rsidP="00A443ED">
      <w:pPr>
        <w:jc w:val="both"/>
        <w:rPr>
          <w:rFonts w:ascii="Noto Sans" w:hAnsi="Noto Sans" w:cs="Noto Sans"/>
        </w:rPr>
      </w:pPr>
      <w:r w:rsidRPr="00653A41">
        <w:rPr>
          <w:rFonts w:ascii="Noto Sans" w:hAnsi="Noto Sans" w:cs="Noto Sans"/>
        </w:rPr>
        <w:t xml:space="preserve">El cómputo del plazo para realizar el pago se contabilizará a partir del día hábil siguiente de la aceptación del </w:t>
      </w:r>
      <w:proofErr w:type="spellStart"/>
      <w:r w:rsidRPr="00653A41">
        <w:rPr>
          <w:rFonts w:ascii="Noto Sans" w:hAnsi="Noto Sans" w:cs="Noto Sans"/>
        </w:rPr>
        <w:t>CFDI</w:t>
      </w:r>
      <w:proofErr w:type="spellEnd"/>
      <w:r w:rsidRPr="00653A41">
        <w:rPr>
          <w:rFonts w:ascii="Noto Sans" w:hAnsi="Noto Sans" w:cs="Noto Sans"/>
        </w:rPr>
        <w:t xml:space="preserve">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5C40B078" w14:textId="77777777" w:rsidR="00A443ED" w:rsidRPr="00653A41" w:rsidRDefault="00A443ED" w:rsidP="00A443ED">
      <w:pPr>
        <w:jc w:val="both"/>
        <w:rPr>
          <w:rFonts w:ascii="Noto Sans" w:hAnsi="Noto Sans" w:cs="Noto Sans"/>
        </w:rPr>
      </w:pPr>
    </w:p>
    <w:p w14:paraId="38BEE5BA" w14:textId="4C016A2D" w:rsidR="00A443ED" w:rsidRPr="00653A41" w:rsidRDefault="00A443ED" w:rsidP="00A443ED">
      <w:pPr>
        <w:widowControl w:val="0"/>
        <w:jc w:val="both"/>
        <w:rPr>
          <w:rFonts w:ascii="Noto Sans" w:hAnsi="Noto Sans" w:cs="Noto Sans"/>
        </w:rPr>
      </w:pPr>
      <w:r w:rsidRPr="00653A41">
        <w:rPr>
          <w:rFonts w:ascii="Noto Sans" w:hAnsi="Noto Sans" w:cs="Noto Sans"/>
        </w:rPr>
        <w:t>D</w:t>
      </w:r>
      <w:r w:rsidR="007C0F96">
        <w:rPr>
          <w:rFonts w:ascii="Noto Sans" w:hAnsi="Noto Sans" w:cs="Noto Sans"/>
        </w:rPr>
        <w:t>e conformidad con el artículo 135</w:t>
      </w:r>
      <w:r w:rsidRPr="00653A41">
        <w:rPr>
          <w:rFonts w:ascii="Noto Sans" w:hAnsi="Noto Sans" w:cs="Noto Sans"/>
        </w:rPr>
        <w:t xml:space="preserve"> del Reglamento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 xml:space="preserve">, en caso de que el </w:t>
      </w:r>
      <w:proofErr w:type="spellStart"/>
      <w:r w:rsidRPr="00653A41">
        <w:rPr>
          <w:rFonts w:ascii="Noto Sans" w:hAnsi="Noto Sans" w:cs="Noto Sans"/>
        </w:rPr>
        <w:t>CFDI</w:t>
      </w:r>
      <w:proofErr w:type="spellEnd"/>
      <w:r w:rsidRPr="00653A41">
        <w:rPr>
          <w:rFonts w:ascii="Noto Sans" w:hAnsi="Noto Sans" w:cs="Noto Sans"/>
        </w:rPr>
        <w:t xml:space="preserve"> o factura electrónica entregado presente errores, el Administrador del presente contrato o quien éste designe por escrito, dentro de los 3 (tres) días hábiles siguientes de su recepción, indicará a </w:t>
      </w:r>
      <w:r w:rsidRPr="00653A41">
        <w:rPr>
          <w:rFonts w:ascii="Noto Sans" w:hAnsi="Noto Sans" w:cs="Noto Sans"/>
          <w:b/>
        </w:rPr>
        <w:t>“EL PROVEEDOR”</w:t>
      </w:r>
      <w:r w:rsidRPr="00653A41">
        <w:rPr>
          <w:rFonts w:ascii="Noto Sans" w:hAnsi="Noto Sans" w:cs="Noto Sans"/>
        </w:rPr>
        <w:t xml:space="preserve"> las deficiencias que deberá corregir; por lo que, el procedimiento de pago reiniciará en el momento en que </w:t>
      </w:r>
      <w:r w:rsidRPr="00653A41">
        <w:rPr>
          <w:rFonts w:ascii="Noto Sans" w:hAnsi="Noto Sans" w:cs="Noto Sans"/>
          <w:b/>
        </w:rPr>
        <w:t>“EL PROVEEDOR”</w:t>
      </w:r>
      <w:r w:rsidRPr="00653A41">
        <w:rPr>
          <w:rFonts w:ascii="Noto Sans" w:hAnsi="Noto Sans" w:cs="Noto Sans"/>
        </w:rPr>
        <w:t xml:space="preserve"> presente el </w:t>
      </w:r>
      <w:proofErr w:type="spellStart"/>
      <w:r w:rsidRPr="00653A41">
        <w:rPr>
          <w:rFonts w:ascii="Noto Sans" w:hAnsi="Noto Sans" w:cs="Noto Sans"/>
        </w:rPr>
        <w:t>CFDI</w:t>
      </w:r>
      <w:proofErr w:type="spellEnd"/>
      <w:r w:rsidRPr="00653A41">
        <w:rPr>
          <w:rFonts w:ascii="Noto Sans" w:hAnsi="Noto Sans" w:cs="Noto Sans"/>
        </w:rPr>
        <w:t xml:space="preserve"> y/o documentos soporte corregidos y sean aceptados.</w:t>
      </w:r>
    </w:p>
    <w:p w14:paraId="0E7FED43" w14:textId="77777777" w:rsidR="00A443ED" w:rsidRPr="00653A41" w:rsidRDefault="00A443ED" w:rsidP="00A443ED">
      <w:pPr>
        <w:widowControl w:val="0"/>
        <w:jc w:val="both"/>
        <w:rPr>
          <w:rFonts w:ascii="Noto Sans" w:hAnsi="Noto Sans" w:cs="Noto Sans"/>
        </w:rPr>
      </w:pPr>
    </w:p>
    <w:p w14:paraId="5CBDCAE7" w14:textId="77777777" w:rsidR="00A443ED" w:rsidRPr="00653A41" w:rsidRDefault="00A443ED" w:rsidP="00A443ED">
      <w:pPr>
        <w:jc w:val="both"/>
        <w:rPr>
          <w:rFonts w:ascii="Noto Sans" w:hAnsi="Noto Sans" w:cs="Noto Sans"/>
        </w:rPr>
      </w:pPr>
      <w:r w:rsidRPr="00653A41">
        <w:rPr>
          <w:rFonts w:ascii="Noto Sans" w:hAnsi="Noto Sans" w:cs="Noto Sans"/>
        </w:rPr>
        <w:t xml:space="preserve">El tiempo que </w:t>
      </w:r>
      <w:r w:rsidRPr="00653A41">
        <w:rPr>
          <w:rFonts w:ascii="Noto Sans" w:hAnsi="Noto Sans" w:cs="Noto Sans"/>
          <w:b/>
        </w:rPr>
        <w:t>“EL PROVEEDOR”</w:t>
      </w:r>
      <w:r w:rsidRPr="00653A41">
        <w:rPr>
          <w:rFonts w:ascii="Noto Sans" w:hAnsi="Noto Sans" w:cs="Noto Sans"/>
        </w:rPr>
        <w:t xml:space="preserve"> utilice para la corrección del </w:t>
      </w:r>
      <w:proofErr w:type="spellStart"/>
      <w:r w:rsidRPr="00653A41">
        <w:rPr>
          <w:rFonts w:ascii="Noto Sans" w:hAnsi="Noto Sans" w:cs="Noto Sans"/>
        </w:rPr>
        <w:t>CFDI</w:t>
      </w:r>
      <w:proofErr w:type="spellEnd"/>
      <w:r w:rsidRPr="00653A41">
        <w:rPr>
          <w:rFonts w:ascii="Noto Sans" w:hAnsi="Noto Sans" w:cs="Noto Sans"/>
        </w:rPr>
        <w:t xml:space="preserve"> y/o documentación soporte entregada, no se computará para efectos de pago, de acuerdo con lo establecido en el artículo 73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w:t>
      </w:r>
    </w:p>
    <w:p w14:paraId="781DD628" w14:textId="77777777" w:rsidR="00A443ED" w:rsidRPr="00653A41" w:rsidRDefault="00A443ED" w:rsidP="00A443ED">
      <w:pPr>
        <w:widowControl w:val="0"/>
        <w:jc w:val="both"/>
        <w:rPr>
          <w:rFonts w:ascii="Noto Sans" w:hAnsi="Noto Sans" w:cs="Noto Sans"/>
        </w:rPr>
      </w:pPr>
    </w:p>
    <w:p w14:paraId="2BADBF5C" w14:textId="77777777" w:rsidR="00A443ED" w:rsidRPr="00653A41" w:rsidRDefault="00A443ED" w:rsidP="00A443ED">
      <w:pPr>
        <w:widowControl w:val="0"/>
        <w:jc w:val="both"/>
        <w:rPr>
          <w:rFonts w:ascii="Noto Sans" w:hAnsi="Noto Sans" w:cs="Noto Sans"/>
          <w:u w:val="single"/>
        </w:rPr>
      </w:pPr>
      <w:r w:rsidRPr="00653A41">
        <w:rPr>
          <w:rFonts w:ascii="Noto Sans" w:hAnsi="Noto Sans" w:cs="Noto Sans"/>
        </w:rPr>
        <w:t xml:space="preserve">El </w:t>
      </w:r>
      <w:proofErr w:type="spellStart"/>
      <w:r w:rsidRPr="00653A41">
        <w:rPr>
          <w:rFonts w:ascii="Noto Sans" w:hAnsi="Noto Sans" w:cs="Noto Sans"/>
        </w:rPr>
        <w:t>CFDI</w:t>
      </w:r>
      <w:proofErr w:type="spellEnd"/>
      <w:r w:rsidRPr="00653A41">
        <w:rPr>
          <w:rFonts w:ascii="Noto Sans" w:hAnsi="Noto Sans" w:cs="Noto Sans"/>
        </w:rPr>
        <w:t xml:space="preserve"> o factura electrónica deberá ser presentada a través de la Plataforma.</w:t>
      </w:r>
    </w:p>
    <w:p w14:paraId="4392E598" w14:textId="77777777" w:rsidR="00A443ED" w:rsidRPr="00653A41" w:rsidRDefault="00A443ED" w:rsidP="00A443ED">
      <w:pPr>
        <w:jc w:val="both"/>
        <w:rPr>
          <w:rFonts w:ascii="Noto Sans" w:hAnsi="Noto Sans" w:cs="Noto Sans"/>
        </w:rPr>
      </w:pPr>
    </w:p>
    <w:p w14:paraId="757EC265" w14:textId="77777777" w:rsidR="00A443ED" w:rsidRPr="00653A41" w:rsidRDefault="00A443ED" w:rsidP="00A443ED">
      <w:pPr>
        <w:jc w:val="both"/>
        <w:rPr>
          <w:rFonts w:ascii="Noto Sans" w:hAnsi="Noto Sans" w:cs="Noto Sans"/>
        </w:rPr>
      </w:pPr>
      <w:r w:rsidRPr="00653A41">
        <w:rPr>
          <w:rFonts w:ascii="Noto Sans" w:hAnsi="Noto Sans" w:cs="Noto Sans"/>
        </w:rPr>
        <w:t xml:space="preserve">El </w:t>
      </w:r>
      <w:proofErr w:type="spellStart"/>
      <w:r w:rsidRPr="00653A41">
        <w:rPr>
          <w:rFonts w:ascii="Noto Sans" w:hAnsi="Noto Sans" w:cs="Noto Sans"/>
        </w:rPr>
        <w:t>CFDI</w:t>
      </w:r>
      <w:proofErr w:type="spellEnd"/>
      <w:r w:rsidRPr="00653A41">
        <w:rPr>
          <w:rFonts w:ascii="Noto Sans" w:hAnsi="Noto Sans" w:cs="Noto Sans"/>
        </w:rPr>
        <w:t xml:space="preserve"> o factura electrónica se deberá presentar desglosando el impuesto cuando aplique.</w:t>
      </w:r>
    </w:p>
    <w:p w14:paraId="1AF49627" w14:textId="77777777" w:rsidR="00A443ED" w:rsidRPr="00653A41" w:rsidRDefault="00A443ED" w:rsidP="00A443ED">
      <w:pPr>
        <w:widowControl w:val="0"/>
        <w:jc w:val="both"/>
        <w:rPr>
          <w:rFonts w:ascii="Noto Sans" w:hAnsi="Noto Sans" w:cs="Noto Sans"/>
        </w:rPr>
      </w:pPr>
    </w:p>
    <w:p w14:paraId="34311A94" w14:textId="77777777" w:rsidR="00A443ED" w:rsidRPr="00653A41" w:rsidRDefault="00A443ED" w:rsidP="00A443ED">
      <w:pPr>
        <w:suppressAutoHyphens/>
        <w:overflowPunct w:val="0"/>
        <w:autoSpaceDE w:val="0"/>
        <w:autoSpaceDN w:val="0"/>
        <w:adjustRightInd w:val="0"/>
        <w:jc w:val="both"/>
        <w:textAlignment w:val="baseline"/>
        <w:rPr>
          <w:rFonts w:ascii="Noto Sans" w:hAnsi="Noto Sans" w:cs="Noto Sans"/>
        </w:rPr>
      </w:pPr>
      <w:r w:rsidRPr="00653A41">
        <w:rPr>
          <w:rFonts w:ascii="Noto Sans" w:hAnsi="Noto Sans" w:cs="Noto Sans"/>
          <w:b/>
        </w:rPr>
        <w:t>“EL PROVEEDOR”</w:t>
      </w:r>
      <w:r w:rsidRPr="00653A41">
        <w:rPr>
          <w:rFonts w:ascii="Noto Sans" w:hAnsi="Noto Sans" w:cs="Noto Sans"/>
        </w:rPr>
        <w:t xml:space="preserve"> manifiesta su conformidad que, hasta en tanto no se cumpla con la verificación, supervisión y aceptación de los bienes, no se tendrán como recibidos o aceptados por el Administrador del presente contrato.</w:t>
      </w:r>
    </w:p>
    <w:p w14:paraId="5AD57362" w14:textId="77777777" w:rsidR="00A443ED" w:rsidRPr="00FA2235" w:rsidRDefault="00A443ED" w:rsidP="00A443ED">
      <w:pPr>
        <w:suppressAutoHyphens/>
        <w:overflowPunct w:val="0"/>
        <w:autoSpaceDE w:val="0"/>
        <w:autoSpaceDN w:val="0"/>
        <w:adjustRightInd w:val="0"/>
        <w:jc w:val="both"/>
        <w:textAlignment w:val="baseline"/>
        <w:rPr>
          <w:rFonts w:ascii="Noto Sans" w:hAnsi="Noto Sans" w:cs="Noto Sans"/>
          <w:highlight w:val="yellow"/>
        </w:rPr>
      </w:pPr>
    </w:p>
    <w:p w14:paraId="49B86BB7" w14:textId="77777777" w:rsidR="00A443ED" w:rsidRPr="00FA2235" w:rsidRDefault="00A443ED" w:rsidP="00A443ED">
      <w:pPr>
        <w:jc w:val="both"/>
        <w:rPr>
          <w:rFonts w:ascii="Noto Sans" w:hAnsi="Noto Sans" w:cs="Noto Sans"/>
        </w:rPr>
      </w:pPr>
      <w:r w:rsidRPr="00FA2235">
        <w:rPr>
          <w:rFonts w:ascii="Noto Sans" w:hAnsi="Noto Sans" w:cs="Noto Sans"/>
        </w:rPr>
        <w:lastRenderedPageBreak/>
        <w:t xml:space="preserve">Para efectos de trámite de pago, </w:t>
      </w:r>
      <w:r w:rsidRPr="00FA2235">
        <w:rPr>
          <w:rFonts w:ascii="Noto Sans" w:hAnsi="Noto Sans" w:cs="Noto Sans"/>
          <w:b/>
        </w:rPr>
        <w:t>“EL PROVEEDOR”</w:t>
      </w:r>
      <w:r w:rsidRPr="00FA2235">
        <w:rPr>
          <w:rFonts w:ascii="Noto Sans" w:hAnsi="Noto Sans" w:cs="Noto Sans"/>
        </w:rPr>
        <w:t xml:space="preserve"> deberá ser titular de una cuenta bancaria, en la que se efectuará la transferencia electrónica de pago, respecto de la cual deberá proporcionar toda la información y documentación que le sea requerida por </w:t>
      </w:r>
      <w:r w:rsidRPr="00FA2235">
        <w:rPr>
          <w:rFonts w:ascii="Noto Sans" w:hAnsi="Noto Sans" w:cs="Noto Sans"/>
          <w:b/>
        </w:rPr>
        <w:t>“LA DEPENDENCIA O ENTIDAD”</w:t>
      </w:r>
      <w:r w:rsidRPr="00FA2235">
        <w:rPr>
          <w:rFonts w:ascii="Noto Sans" w:hAnsi="Noto Sans" w:cs="Noto Sans"/>
        </w:rPr>
        <w:t xml:space="preserve">. </w:t>
      </w:r>
    </w:p>
    <w:p w14:paraId="430921A6" w14:textId="77777777" w:rsidR="00A443ED" w:rsidRPr="00653A41" w:rsidRDefault="00A443ED" w:rsidP="00A443ED">
      <w:pPr>
        <w:jc w:val="both"/>
        <w:rPr>
          <w:rFonts w:ascii="Noto Sans" w:hAnsi="Noto Sans" w:cs="Noto Sans"/>
        </w:rPr>
      </w:pPr>
    </w:p>
    <w:p w14:paraId="505CB2CC" w14:textId="77777777" w:rsidR="00A443ED" w:rsidRPr="00653A41" w:rsidRDefault="00A443ED" w:rsidP="00A443ED">
      <w:pPr>
        <w:pStyle w:val="Textocomentario"/>
        <w:jc w:val="both"/>
        <w:rPr>
          <w:rFonts w:ascii="Noto Sans" w:hAnsi="Noto Sans" w:cs="Noto Sans"/>
          <w:b/>
          <w:sz w:val="22"/>
          <w:szCs w:val="22"/>
        </w:rPr>
      </w:pPr>
      <w:r w:rsidRPr="00653A41">
        <w:rPr>
          <w:rFonts w:ascii="Noto Sans" w:hAnsi="Noto Sans" w:cs="Noto Sans"/>
          <w:b/>
          <w:sz w:val="22"/>
          <w:szCs w:val="22"/>
        </w:rPr>
        <w:t>“EL PROVEEDOR”</w:t>
      </w:r>
      <w:r w:rsidRPr="00653A41">
        <w:rPr>
          <w:rFonts w:ascii="Noto Sans" w:hAnsi="Noto Sans" w:cs="Noto Sans"/>
          <w:sz w:val="22"/>
          <w:szCs w:val="22"/>
        </w:rPr>
        <w:t xml:space="preserve"> deberá presentar la información y documentación que </w:t>
      </w:r>
      <w:r w:rsidRPr="00653A41">
        <w:rPr>
          <w:rFonts w:ascii="Noto Sans" w:hAnsi="Noto Sans" w:cs="Noto Sans"/>
          <w:b/>
          <w:sz w:val="22"/>
          <w:szCs w:val="22"/>
        </w:rPr>
        <w:t xml:space="preserve">“LA DEPENDENCIA O ENTIDAD” </w:t>
      </w:r>
      <w:r w:rsidRPr="00653A41">
        <w:rPr>
          <w:rFonts w:ascii="Noto Sans" w:hAnsi="Noto Sans" w:cs="Noto Sans"/>
          <w:sz w:val="22"/>
          <w:szCs w:val="22"/>
        </w:rPr>
        <w:t xml:space="preserve">le solicite para el trámite del pago, atendiendo a las disposiciones legales e internas de </w:t>
      </w:r>
      <w:r w:rsidRPr="00653A41">
        <w:rPr>
          <w:rFonts w:ascii="Noto Sans" w:hAnsi="Noto Sans" w:cs="Noto Sans"/>
          <w:b/>
          <w:sz w:val="22"/>
          <w:szCs w:val="22"/>
        </w:rPr>
        <w:t>“LA DEPENDENCIA O ENTIDAD”</w:t>
      </w:r>
      <w:r w:rsidRPr="00653A41">
        <w:rPr>
          <w:rFonts w:ascii="Noto Sans" w:hAnsi="Noto Sans" w:cs="Noto Sans"/>
          <w:sz w:val="22"/>
          <w:szCs w:val="22"/>
        </w:rPr>
        <w:t>.</w:t>
      </w:r>
    </w:p>
    <w:p w14:paraId="0F441F9E" w14:textId="77777777" w:rsidR="00A443ED" w:rsidRPr="00653A41" w:rsidRDefault="00A443ED" w:rsidP="00A443ED">
      <w:pPr>
        <w:jc w:val="both"/>
        <w:rPr>
          <w:rFonts w:ascii="Noto Sans" w:hAnsi="Noto Sans" w:cs="Noto Sans"/>
        </w:rPr>
      </w:pPr>
    </w:p>
    <w:p w14:paraId="437DAC44" w14:textId="77777777" w:rsidR="00A443ED" w:rsidRPr="00653A41" w:rsidRDefault="00A443ED" w:rsidP="00A443ED">
      <w:pPr>
        <w:jc w:val="both"/>
        <w:rPr>
          <w:rFonts w:ascii="Noto Sans" w:hAnsi="Noto Sans" w:cs="Noto Sans"/>
        </w:rPr>
      </w:pPr>
      <w:r w:rsidRPr="00653A41">
        <w:rPr>
          <w:rFonts w:ascii="Noto Sans" w:hAnsi="Noto Sans" w:cs="Noto Sans"/>
        </w:rPr>
        <w:t xml:space="preserve">El pago de los bienes entregados quedará condicionado al pago que </w:t>
      </w:r>
      <w:r w:rsidRPr="00653A41">
        <w:rPr>
          <w:rFonts w:ascii="Noto Sans" w:hAnsi="Noto Sans" w:cs="Noto Sans"/>
          <w:b/>
        </w:rPr>
        <w:t xml:space="preserve">“EL PROVEEDOR” </w:t>
      </w:r>
      <w:r w:rsidRPr="00653A41">
        <w:rPr>
          <w:rFonts w:ascii="Noto Sans" w:hAnsi="Noto Sans" w:cs="Noto Sans"/>
        </w:rPr>
        <w:t>deba efectuar por concepto de penas convencionales y, en su caso, deductivas.</w:t>
      </w:r>
    </w:p>
    <w:p w14:paraId="47468B90" w14:textId="77777777" w:rsidR="00A443ED" w:rsidRPr="00653A41" w:rsidRDefault="00A443ED" w:rsidP="00A443ED">
      <w:pPr>
        <w:jc w:val="both"/>
        <w:rPr>
          <w:rFonts w:ascii="Noto Sans" w:hAnsi="Noto Sans" w:cs="Noto Sans"/>
        </w:rPr>
      </w:pPr>
    </w:p>
    <w:p w14:paraId="7864EB80" w14:textId="77777777" w:rsidR="00A443ED" w:rsidRPr="00653A41" w:rsidRDefault="00A443ED" w:rsidP="00A443ED">
      <w:pPr>
        <w:pStyle w:val="Texto0"/>
        <w:spacing w:after="0" w:line="240" w:lineRule="auto"/>
        <w:ind w:firstLine="0"/>
        <w:rPr>
          <w:rFonts w:ascii="Noto Sans" w:hAnsi="Noto Sans" w:cs="Noto Sans"/>
          <w:sz w:val="22"/>
          <w:szCs w:val="22"/>
          <w:lang w:eastAsia="es-ES"/>
        </w:rPr>
      </w:pPr>
      <w:r w:rsidRPr="00653A41">
        <w:rPr>
          <w:rFonts w:ascii="Noto Sans" w:hAnsi="Noto Sans" w:cs="Noto Sans"/>
          <w:sz w:val="22"/>
          <w:szCs w:val="22"/>
        </w:rPr>
        <w:t xml:space="preserve">INSTRUCCIÓN: </w:t>
      </w:r>
      <w:r w:rsidRPr="00653A41">
        <w:rPr>
          <w:rFonts w:ascii="Noto Sans" w:hAnsi="Noto Sans" w:cs="Noto Sans"/>
          <w:sz w:val="22"/>
          <w:szCs w:val="22"/>
          <w:lang w:eastAsia="es-ES"/>
        </w:rPr>
        <w:t>EN CASO DE PAGO EN MONEDA EXTRANJERA, INDICAR LA FUENTE OFICIAL QUE SE TOMARÁ PARA LLEVAR A CABO LA CONVERSIÓN Y LA TASA DE CAMBIO O LA FECHA A CONSIDERAR PARA HACERLO:</w:t>
      </w:r>
    </w:p>
    <w:p w14:paraId="52AB85AF" w14:textId="77777777" w:rsidR="00A443ED" w:rsidRPr="00653A41" w:rsidRDefault="00A443ED" w:rsidP="00A443ED">
      <w:pPr>
        <w:pStyle w:val="Texto0"/>
        <w:spacing w:after="0" w:line="240" w:lineRule="auto"/>
        <w:ind w:firstLine="0"/>
        <w:rPr>
          <w:rFonts w:ascii="Noto Sans" w:hAnsi="Noto Sans" w:cs="Noto Sans"/>
          <w:sz w:val="22"/>
          <w:szCs w:val="22"/>
          <w:lang w:eastAsia="es-ES"/>
        </w:rPr>
      </w:pPr>
    </w:p>
    <w:p w14:paraId="193471E7" w14:textId="77777777" w:rsidR="00A443ED" w:rsidRPr="00653A41" w:rsidRDefault="00A443ED" w:rsidP="00A443ED">
      <w:pPr>
        <w:pStyle w:val="Texto0"/>
        <w:spacing w:after="0" w:line="240" w:lineRule="auto"/>
        <w:ind w:firstLine="0"/>
        <w:rPr>
          <w:rFonts w:ascii="Noto Sans" w:hAnsi="Noto Sans" w:cs="Noto Sans"/>
          <w:sz w:val="22"/>
          <w:szCs w:val="22"/>
          <w:lang w:eastAsia="es-ES"/>
        </w:rPr>
      </w:pPr>
      <w:r w:rsidRPr="00653A41">
        <w:rPr>
          <w:rFonts w:ascii="Noto Sans" w:hAnsi="Noto Sans" w:cs="Noto Sans"/>
          <w:sz w:val="22"/>
          <w:szCs w:val="22"/>
          <w:lang w:eastAsia="es-ES"/>
        </w:rPr>
        <w:t>La fuente oficial para la conversión de la moneda extranjera será el Banco de México y la fecha a considerar será ___________________.</w:t>
      </w:r>
    </w:p>
    <w:p w14:paraId="0C0270E8" w14:textId="77777777" w:rsidR="00A443ED" w:rsidRPr="00653A41" w:rsidRDefault="00A443ED" w:rsidP="00A443ED">
      <w:pPr>
        <w:jc w:val="both"/>
        <w:rPr>
          <w:rFonts w:ascii="Noto Sans" w:hAnsi="Noto Sans" w:cs="Noto Sans"/>
        </w:rPr>
      </w:pPr>
    </w:p>
    <w:p w14:paraId="54B21A6B" w14:textId="77777777" w:rsidR="00A443ED" w:rsidRPr="00653A41" w:rsidRDefault="00A443ED" w:rsidP="00A443ED">
      <w:pPr>
        <w:ind w:right="51"/>
        <w:jc w:val="both"/>
        <w:rPr>
          <w:rFonts w:ascii="Noto Sans" w:hAnsi="Noto Sans" w:cs="Noto Sans"/>
        </w:rPr>
      </w:pPr>
      <w:r w:rsidRPr="00653A41">
        <w:rPr>
          <w:rFonts w:ascii="Noto Sans" w:hAnsi="Noto Sans" w:cs="Noto Sans"/>
        </w:rPr>
        <w:t xml:space="preserve">Para el caso de que se presenten pagos en exceso, se estará a lo dispuesto por el artículo 73, párrafo tercero,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w:t>
      </w:r>
    </w:p>
    <w:p w14:paraId="4FAC662B" w14:textId="77777777" w:rsidR="00A443ED" w:rsidRPr="00653A41" w:rsidRDefault="00A443ED" w:rsidP="00A443ED">
      <w:pPr>
        <w:ind w:right="51"/>
        <w:jc w:val="both"/>
        <w:rPr>
          <w:rFonts w:ascii="Noto Sans" w:hAnsi="Noto Sans" w:cs="Noto Sans"/>
        </w:rPr>
      </w:pPr>
    </w:p>
    <w:p w14:paraId="23D85DA8" w14:textId="77777777" w:rsidR="00A443ED" w:rsidRPr="00653A41" w:rsidRDefault="00A443ED" w:rsidP="00A443ED">
      <w:pPr>
        <w:ind w:right="51"/>
        <w:jc w:val="both"/>
        <w:rPr>
          <w:rFonts w:ascii="Noto Sans" w:hAnsi="Noto Sans" w:cs="Noto Sans"/>
        </w:rPr>
      </w:pPr>
      <w:r w:rsidRPr="00653A41">
        <w:rPr>
          <w:rFonts w:ascii="Noto Sans" w:hAnsi="Noto Sans" w:cs="Noto Sans"/>
        </w:rPr>
        <w:t>INSTRUCCIÓN: EN EL CASO DE QUE AÚN NO SEA POSIBLE ENVIAR LA FACTURA ELECTRÓNICA POR LA PLATAFORMA, LA DEPENDENCIA O ENTIDAD DEBERÁ SEÑALAR LA FORMA DE ENTREGA DE LA MISMA.</w:t>
      </w:r>
    </w:p>
    <w:p w14:paraId="3E8DCE4C" w14:textId="77777777" w:rsidR="00A443ED" w:rsidRPr="00653A41" w:rsidRDefault="00A443ED" w:rsidP="00A443ED">
      <w:pPr>
        <w:ind w:right="51"/>
        <w:jc w:val="both"/>
        <w:rPr>
          <w:rFonts w:ascii="Noto Sans" w:hAnsi="Noto Sans" w:cs="Noto Sans"/>
        </w:rPr>
      </w:pPr>
    </w:p>
    <w:p w14:paraId="61301266" w14:textId="77777777" w:rsidR="00A443ED" w:rsidRPr="00FA2235" w:rsidRDefault="00A443ED" w:rsidP="00A443ED">
      <w:pPr>
        <w:jc w:val="both"/>
        <w:rPr>
          <w:rFonts w:ascii="Noto Sans" w:hAnsi="Noto Sans" w:cs="Noto Sans"/>
          <w:b/>
        </w:rPr>
      </w:pPr>
      <w:r w:rsidRPr="00653A41">
        <w:rPr>
          <w:rFonts w:ascii="Noto Sans" w:hAnsi="Noto Sans" w:cs="Noto Sans"/>
          <w:b/>
        </w:rPr>
        <w:t>QUINTA. LUGAR, PLAZOS Y CONDICIONES PARA LA ENTREGA DE LOS BIENES.</w:t>
      </w:r>
    </w:p>
    <w:p w14:paraId="0C3EB643" w14:textId="77777777" w:rsidR="00A443ED" w:rsidRPr="00FA2235" w:rsidRDefault="00A443ED" w:rsidP="00A443ED">
      <w:pPr>
        <w:jc w:val="both"/>
        <w:rPr>
          <w:rFonts w:ascii="Noto Sans" w:hAnsi="Noto Sans" w:cs="Noto Sans"/>
          <w:b/>
        </w:rPr>
      </w:pPr>
    </w:p>
    <w:p w14:paraId="5CE2EEB2" w14:textId="77777777" w:rsidR="00A443ED" w:rsidRPr="00FA2235" w:rsidRDefault="00A443ED" w:rsidP="00A443ED">
      <w:pPr>
        <w:ind w:right="51"/>
        <w:jc w:val="both"/>
        <w:rPr>
          <w:rFonts w:ascii="Noto Sans" w:eastAsia="Calibri" w:hAnsi="Noto Sans" w:cs="Noto Sans"/>
          <w:u w:val="single"/>
        </w:rPr>
      </w:pPr>
      <w:r w:rsidRPr="00FA2235">
        <w:rPr>
          <w:rFonts w:ascii="Noto Sans" w:hAnsi="Noto Sans" w:cs="Noto Sans"/>
        </w:rPr>
        <w:t xml:space="preserve">La entrega de los bienes </w:t>
      </w:r>
      <w:r w:rsidRPr="00FA2235">
        <w:rPr>
          <w:rFonts w:ascii="Noto Sans" w:eastAsia="Calibri" w:hAnsi="Noto Sans" w:cs="Noto Sans"/>
        </w:rPr>
        <w:t xml:space="preserve">será conforme a los plazos, condiciones y entregables establecidos por </w:t>
      </w:r>
      <w:r w:rsidRPr="00FA2235">
        <w:rPr>
          <w:rFonts w:ascii="Noto Sans" w:hAnsi="Noto Sans" w:cs="Noto Sans"/>
          <w:b/>
        </w:rPr>
        <w:t>“LA DEPENDENCIA O ENTIDAD”</w:t>
      </w:r>
      <w:r w:rsidRPr="00FA2235">
        <w:rPr>
          <w:rFonts w:ascii="Noto Sans" w:eastAsia="Calibri" w:hAnsi="Noto Sans" w:cs="Noto Sans"/>
        </w:rPr>
        <w:t xml:space="preserve"> en el </w:t>
      </w:r>
      <w:r w:rsidRPr="00FA2235">
        <w:rPr>
          <w:rFonts w:ascii="Noto Sans" w:eastAsia="Calibri" w:hAnsi="Noto Sans" w:cs="Noto Sans"/>
          <w:b/>
          <w:u w:val="single"/>
        </w:rPr>
        <w:t>(ESTABLECER EL DOCUMENTO O ANEXO DONDE SE ENCUENTRAN DICHOS PLAZOS, DOMICILIOS, CONDICIONES Y ENTREGABLES O EN SU DEFECTO REDACTARLOS, LOS CUALES FORMAN PARTE DEL PRESENTE CONTRATO).</w:t>
      </w:r>
    </w:p>
    <w:p w14:paraId="08EC1203"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 </w:t>
      </w:r>
    </w:p>
    <w:p w14:paraId="637BAD6B" w14:textId="77777777" w:rsidR="00A443ED" w:rsidRPr="00FA2235" w:rsidRDefault="00A443ED" w:rsidP="00A443ED">
      <w:pPr>
        <w:jc w:val="both"/>
        <w:rPr>
          <w:rFonts w:ascii="Noto Sans" w:eastAsia="Calibri" w:hAnsi="Noto Sans" w:cs="Noto Sans"/>
        </w:rPr>
      </w:pPr>
      <w:r w:rsidRPr="00FA2235">
        <w:rPr>
          <w:rFonts w:ascii="Noto Sans" w:hAnsi="Noto Sans" w:cs="Noto Sans"/>
        </w:rPr>
        <w:t xml:space="preserve">La entrega de los bienes, </w:t>
      </w:r>
      <w:r w:rsidRPr="00FA2235">
        <w:rPr>
          <w:rFonts w:ascii="Noto Sans" w:eastAsia="Calibri" w:hAnsi="Noto Sans" w:cs="Noto Sans"/>
        </w:rPr>
        <w:t>se realizará en los domicilios señalados en el</w:t>
      </w:r>
      <w:r w:rsidRPr="00FA2235">
        <w:rPr>
          <w:rFonts w:ascii="Noto Sans" w:eastAsia="Calibri" w:hAnsi="Noto Sans" w:cs="Noto Sans"/>
          <w:u w:val="single"/>
        </w:rPr>
        <w:t xml:space="preserve">_ </w:t>
      </w:r>
      <w:r w:rsidRPr="00FA2235">
        <w:rPr>
          <w:rFonts w:ascii="Noto Sans" w:eastAsia="Calibri" w:hAnsi="Noto Sans" w:cs="Noto Sans"/>
          <w:b/>
          <w:u w:val="single"/>
        </w:rPr>
        <w:t>(ESTABLECER EL DOCUMENTO O ANEXO DONDE SE ENCUENTRAN DICHOS PLAZOS, DOMICILIOS, CONDICIONES Y ENTREGABLES O EN SU DEFECTO REDACTARLOS),</w:t>
      </w:r>
      <w:r w:rsidRPr="00FA2235">
        <w:rPr>
          <w:rFonts w:ascii="Noto Sans" w:eastAsia="Calibri" w:hAnsi="Noto Sans" w:cs="Noto Sans"/>
        </w:rPr>
        <w:t xml:space="preserve"> y en las fechas establecidas en el mismo.</w:t>
      </w:r>
    </w:p>
    <w:p w14:paraId="1AB8C1C8" w14:textId="77777777" w:rsidR="00A443ED" w:rsidRPr="00FA2235" w:rsidRDefault="00A443ED" w:rsidP="00A443ED">
      <w:pPr>
        <w:jc w:val="both"/>
        <w:rPr>
          <w:rFonts w:ascii="Noto Sans" w:eastAsia="Calibri" w:hAnsi="Noto Sans" w:cs="Noto Sans"/>
        </w:rPr>
      </w:pPr>
    </w:p>
    <w:p w14:paraId="3CEEDC50" w14:textId="77777777" w:rsidR="00A443ED" w:rsidRPr="00FA2235" w:rsidRDefault="00A443ED" w:rsidP="00A443ED">
      <w:pPr>
        <w:jc w:val="both"/>
        <w:rPr>
          <w:rFonts w:ascii="Noto Sans" w:eastAsia="Calibri" w:hAnsi="Noto Sans" w:cs="Noto Sans"/>
        </w:rPr>
      </w:pPr>
      <w:r w:rsidRPr="00FA2235">
        <w:rPr>
          <w:rFonts w:ascii="Noto Sans" w:eastAsia="Calibri" w:hAnsi="Noto Sans" w:cs="Noto Sans"/>
        </w:rPr>
        <w:t xml:space="preserve">En los casos que derivado de la verificación se detecten defectos o discrepancias en la entrega de los bienes o incumplimiento en las especificaciones técnicas, </w:t>
      </w:r>
      <w:r w:rsidRPr="00FA2235">
        <w:rPr>
          <w:rFonts w:ascii="Noto Sans" w:hAnsi="Noto Sans" w:cs="Noto Sans"/>
          <w:b/>
        </w:rPr>
        <w:t>“EL PROVEEDOR”</w:t>
      </w:r>
      <w:r w:rsidRPr="00FA2235">
        <w:rPr>
          <w:rFonts w:ascii="Noto Sans" w:eastAsia="Calibri" w:hAnsi="Noto Sans" w:cs="Noto Sans"/>
        </w:rPr>
        <w:t xml:space="preserve"> contará con un plazo de _________ para la reposición o corrección, contados a partir del momento de la notificación por correo electrónico y/o escrito, sin costo adicional para </w:t>
      </w:r>
      <w:r w:rsidRPr="00FA2235">
        <w:rPr>
          <w:rFonts w:ascii="Noto Sans" w:hAnsi="Noto Sans" w:cs="Noto Sans"/>
          <w:b/>
        </w:rPr>
        <w:t>“LA DEPENDENCIA O ENTIDAD”</w:t>
      </w:r>
      <w:r w:rsidRPr="00FA2235">
        <w:rPr>
          <w:rFonts w:ascii="Noto Sans" w:eastAsia="Calibri" w:hAnsi="Noto Sans" w:cs="Noto Sans"/>
          <w:b/>
        </w:rPr>
        <w:t>.</w:t>
      </w:r>
    </w:p>
    <w:p w14:paraId="3286CDEB" w14:textId="77777777" w:rsidR="00A443ED" w:rsidRDefault="00A443ED" w:rsidP="00A443ED">
      <w:pPr>
        <w:rPr>
          <w:rFonts w:ascii="Noto Sans" w:hAnsi="Noto Sans" w:cs="Noto Sans"/>
          <w:b/>
          <w:highlight w:val="yellow"/>
        </w:rPr>
      </w:pPr>
      <w:r>
        <w:rPr>
          <w:rFonts w:ascii="Noto Sans" w:hAnsi="Noto Sans" w:cs="Noto Sans"/>
          <w:b/>
          <w:highlight w:val="yellow"/>
        </w:rPr>
        <w:br w:type="page"/>
      </w:r>
    </w:p>
    <w:p w14:paraId="78967693" w14:textId="77777777" w:rsidR="00A443ED" w:rsidRPr="00653A41" w:rsidRDefault="00A443ED" w:rsidP="00A443ED">
      <w:pPr>
        <w:jc w:val="both"/>
        <w:rPr>
          <w:rFonts w:ascii="Noto Sans" w:hAnsi="Noto Sans" w:cs="Noto Sans"/>
          <w:b/>
        </w:rPr>
      </w:pPr>
    </w:p>
    <w:p w14:paraId="3F4FED2C" w14:textId="77777777" w:rsidR="00A443ED" w:rsidRPr="00653A41" w:rsidRDefault="00A443ED" w:rsidP="00A443ED">
      <w:pPr>
        <w:jc w:val="both"/>
        <w:rPr>
          <w:rFonts w:ascii="Noto Sans" w:hAnsi="Noto Sans" w:cs="Noto Sans"/>
        </w:rPr>
      </w:pPr>
      <w:r w:rsidRPr="00653A41">
        <w:rPr>
          <w:rFonts w:ascii="Noto Sans" w:hAnsi="Noto Sans" w:cs="Noto Sans"/>
          <w:b/>
        </w:rPr>
        <w:t>SEXTA. VIGENCIA.</w:t>
      </w:r>
    </w:p>
    <w:p w14:paraId="784A8FEA" w14:textId="77777777" w:rsidR="00A443ED" w:rsidRPr="00653A41" w:rsidRDefault="00A443ED" w:rsidP="00A443ED">
      <w:pPr>
        <w:jc w:val="both"/>
        <w:rPr>
          <w:rFonts w:ascii="Noto Sans" w:hAnsi="Noto Sans" w:cs="Noto Sans"/>
          <w:b/>
        </w:rPr>
      </w:pPr>
    </w:p>
    <w:p w14:paraId="5F800987" w14:textId="77777777" w:rsidR="00A443ED" w:rsidRPr="00653A41" w:rsidRDefault="00A443ED" w:rsidP="00A443ED">
      <w:pPr>
        <w:jc w:val="both"/>
        <w:rPr>
          <w:rFonts w:ascii="Noto Sans" w:hAnsi="Noto Sans" w:cs="Noto Sans"/>
        </w:rPr>
      </w:pPr>
      <w:r w:rsidRPr="00653A41">
        <w:rPr>
          <w:rFonts w:ascii="Noto Sans" w:hAnsi="Noto Sans" w:cs="Noto Sans"/>
          <w:b/>
        </w:rPr>
        <w:t xml:space="preserve">“LAS PARTES” </w:t>
      </w:r>
      <w:r w:rsidRPr="00653A41">
        <w:rPr>
          <w:rFonts w:ascii="Noto Sans" w:hAnsi="Noto Sans" w:cs="Noto Sans"/>
        </w:rPr>
        <w:t xml:space="preserve">convienen en que la vigencia del presente contrato será del </w:t>
      </w:r>
      <w:r w:rsidRPr="00653A41">
        <w:rPr>
          <w:rFonts w:ascii="Noto Sans" w:hAnsi="Noto Sans" w:cs="Noto Sans"/>
          <w:b/>
          <w:u w:val="single"/>
        </w:rPr>
        <w:t>(INCORPORAR FECHA DE INICIO)</w:t>
      </w:r>
      <w:r w:rsidRPr="00653A41">
        <w:rPr>
          <w:rFonts w:ascii="Noto Sans" w:hAnsi="Noto Sans" w:cs="Noto Sans"/>
        </w:rPr>
        <w:t xml:space="preserve"> al </w:t>
      </w:r>
      <w:r w:rsidRPr="00653A41">
        <w:rPr>
          <w:rFonts w:ascii="Noto Sans" w:hAnsi="Noto Sans" w:cs="Noto Sans"/>
          <w:b/>
          <w:u w:val="single"/>
        </w:rPr>
        <w:t>(INCORPORAR FECHA DE TÉRMINO DEL CONTRATO)</w:t>
      </w:r>
      <w:r w:rsidRPr="00653A41">
        <w:rPr>
          <w:rFonts w:ascii="Noto Sans" w:hAnsi="Noto Sans" w:cs="Noto Sans"/>
        </w:rPr>
        <w:t>.</w:t>
      </w:r>
    </w:p>
    <w:p w14:paraId="4DFA7442" w14:textId="77777777" w:rsidR="00A443ED" w:rsidRPr="00653A41" w:rsidRDefault="00A443ED" w:rsidP="00A443ED">
      <w:pPr>
        <w:ind w:right="51"/>
        <w:jc w:val="both"/>
        <w:rPr>
          <w:rFonts w:ascii="Noto Sans" w:hAnsi="Noto Sans" w:cs="Noto Sans"/>
        </w:rPr>
      </w:pPr>
    </w:p>
    <w:p w14:paraId="1C4AD741" w14:textId="77777777" w:rsidR="00A443ED" w:rsidRPr="00653A41" w:rsidRDefault="00A443ED" w:rsidP="00A443ED">
      <w:pPr>
        <w:jc w:val="both"/>
        <w:rPr>
          <w:rFonts w:ascii="Noto Sans" w:hAnsi="Noto Sans" w:cs="Noto Sans"/>
        </w:rPr>
      </w:pPr>
      <w:r w:rsidRPr="00653A41">
        <w:rPr>
          <w:rFonts w:ascii="Noto Sans" w:hAnsi="Noto Sans" w:cs="Noto Sans"/>
          <w:b/>
        </w:rPr>
        <w:t>SÉPTIMA. MODIFICACIONES DEL CONTRATO.</w:t>
      </w:r>
    </w:p>
    <w:p w14:paraId="7E3092D4" w14:textId="77777777" w:rsidR="00A443ED" w:rsidRPr="00653A41" w:rsidRDefault="00A443ED" w:rsidP="00A443ED">
      <w:pPr>
        <w:jc w:val="both"/>
        <w:rPr>
          <w:rFonts w:ascii="Noto Sans" w:hAnsi="Noto Sans" w:cs="Noto Sans"/>
        </w:rPr>
      </w:pPr>
    </w:p>
    <w:p w14:paraId="287DD464" w14:textId="77777777" w:rsidR="00A443ED" w:rsidRPr="00653A41" w:rsidRDefault="00A443ED" w:rsidP="00A443ED">
      <w:pPr>
        <w:jc w:val="both"/>
        <w:rPr>
          <w:rFonts w:ascii="Noto Sans" w:hAnsi="Noto Sans" w:cs="Noto Sans"/>
        </w:rPr>
      </w:pPr>
      <w:r w:rsidRPr="00653A41">
        <w:rPr>
          <w:rFonts w:ascii="Noto Sans" w:hAnsi="Noto Sans" w:cs="Noto Sans"/>
          <w:b/>
        </w:rPr>
        <w:t>“LAS PARTES”</w:t>
      </w:r>
      <w:r w:rsidRPr="00653A41">
        <w:rPr>
          <w:rFonts w:ascii="Noto Sans" w:hAnsi="Noto Sans" w:cs="Noto Sans"/>
        </w:rPr>
        <w:t xml:space="preserve"> están de acuerdo que </w:t>
      </w:r>
      <w:r w:rsidRPr="00653A41">
        <w:rPr>
          <w:rFonts w:ascii="Noto Sans" w:hAnsi="Noto Sans" w:cs="Noto Sans"/>
          <w:b/>
        </w:rPr>
        <w:t>“LA DEPENDENCIA O ENTIDAD”</w:t>
      </w:r>
      <w:r w:rsidRPr="00653A41">
        <w:rPr>
          <w:rFonts w:ascii="Noto Sans" w:hAnsi="Noto Sans" w:cs="Noto Sans"/>
        </w:rPr>
        <w:t xml:space="preserve"> por razones fundadas y explícitas podrá ampliar el monto o en la cantidad de los bienes, de conformidad con el artículo 74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7E49C017" w14:textId="77777777" w:rsidR="00A443ED" w:rsidRPr="00653A41" w:rsidRDefault="00A443ED" w:rsidP="00A443ED">
      <w:pPr>
        <w:jc w:val="both"/>
        <w:rPr>
          <w:rFonts w:ascii="Noto Sans" w:hAnsi="Noto Sans" w:cs="Noto Sans"/>
        </w:rPr>
      </w:pPr>
    </w:p>
    <w:p w14:paraId="6E5B224C" w14:textId="77777777" w:rsidR="00A443ED" w:rsidRPr="00653A41" w:rsidRDefault="00A443ED" w:rsidP="00A443ED">
      <w:pPr>
        <w:jc w:val="both"/>
        <w:rPr>
          <w:rFonts w:ascii="Noto Sans" w:hAnsi="Noto Sans" w:cs="Noto Sans"/>
        </w:rPr>
      </w:pPr>
      <w:r w:rsidRPr="00653A41">
        <w:rPr>
          <w:rFonts w:ascii="Noto Sans" w:hAnsi="Noto Sans" w:cs="Noto Sans"/>
          <w:b/>
        </w:rPr>
        <w:t>“LA DEPENDENCIA O ENTIDAD”</w:t>
      </w:r>
      <w:r w:rsidRPr="00653A41">
        <w:rPr>
          <w:rFonts w:ascii="Noto Sans" w:hAnsi="Noto Sans" w:cs="Noto Sans"/>
        </w:rPr>
        <w:t xml:space="preserve">, podrá ampliar la vigencia del presente instrumento, siempre y cuando, no implique incremento del monto contratado o de la cantidad de bienes, siendo </w:t>
      </w:r>
      <w:proofErr w:type="gramStart"/>
      <w:r w:rsidRPr="00653A41">
        <w:rPr>
          <w:rFonts w:ascii="Noto Sans" w:hAnsi="Noto Sans" w:cs="Noto Sans"/>
        </w:rPr>
        <w:t>necesario</w:t>
      </w:r>
      <w:proofErr w:type="gramEnd"/>
      <w:r w:rsidRPr="00653A41">
        <w:rPr>
          <w:rFonts w:ascii="Noto Sans" w:hAnsi="Noto Sans" w:cs="Noto Sans"/>
        </w:rPr>
        <w:t xml:space="preserve"> que se obtenga el previo consentimiento de </w:t>
      </w:r>
      <w:r w:rsidRPr="00653A41">
        <w:rPr>
          <w:rFonts w:ascii="Noto Sans" w:hAnsi="Noto Sans" w:cs="Noto Sans"/>
          <w:b/>
        </w:rPr>
        <w:t>“EL PROVEEDOR”</w:t>
      </w:r>
      <w:r w:rsidRPr="00653A41">
        <w:rPr>
          <w:rFonts w:ascii="Noto Sans" w:hAnsi="Noto Sans" w:cs="Noto Sans"/>
        </w:rPr>
        <w:t>.</w:t>
      </w:r>
    </w:p>
    <w:p w14:paraId="393FA5D6" w14:textId="77777777" w:rsidR="00A443ED" w:rsidRPr="00653A41" w:rsidRDefault="00A443ED" w:rsidP="00A443ED">
      <w:pPr>
        <w:jc w:val="both"/>
        <w:rPr>
          <w:rFonts w:ascii="Noto Sans" w:hAnsi="Noto Sans" w:cs="Noto Sans"/>
        </w:rPr>
      </w:pPr>
    </w:p>
    <w:p w14:paraId="59C9CFB1" w14:textId="77777777" w:rsidR="00A443ED" w:rsidRPr="00653A41" w:rsidRDefault="00A443ED" w:rsidP="00A443ED">
      <w:pPr>
        <w:jc w:val="both"/>
        <w:rPr>
          <w:rFonts w:ascii="Noto Sans" w:hAnsi="Noto Sans" w:cs="Noto Sans"/>
          <w:b/>
        </w:rPr>
      </w:pPr>
      <w:r w:rsidRPr="00653A41">
        <w:rPr>
          <w:rFonts w:ascii="Noto Sans" w:hAnsi="Noto Sans" w:cs="Noto Sans"/>
        </w:rPr>
        <w:t xml:space="preserve">De presentarse caso fortuito o fuerza mayor, o por causas atribuibles a </w:t>
      </w:r>
      <w:r w:rsidRPr="00653A41">
        <w:rPr>
          <w:rFonts w:ascii="Noto Sans" w:hAnsi="Noto Sans" w:cs="Noto Sans"/>
          <w:b/>
        </w:rPr>
        <w:t>“LA DEPENDENCIA O ENTIDAD”</w:t>
      </w:r>
      <w:r w:rsidRPr="00653A41">
        <w:rPr>
          <w:rFonts w:ascii="Noto Sans" w:hAnsi="Noto Sans" w:cs="Noto Sans"/>
        </w:rPr>
        <w:t xml:space="preserve">, se podrá modificar el plazo del presente instrumento jurídico, debiendo acreditar dichos supuestos con las constancias respectivas. La modificación del plazo por caso fortuito o fuerza mayor podrá ser solicitada por cualquiera de </w:t>
      </w:r>
      <w:r w:rsidRPr="00653A41">
        <w:rPr>
          <w:rFonts w:ascii="Noto Sans" w:hAnsi="Noto Sans" w:cs="Noto Sans"/>
          <w:b/>
        </w:rPr>
        <w:t>“LAS PARTES”</w:t>
      </w:r>
    </w:p>
    <w:p w14:paraId="2E31A80C" w14:textId="77777777" w:rsidR="00A443ED" w:rsidRPr="00653A41" w:rsidRDefault="00A443ED" w:rsidP="00A443ED">
      <w:pPr>
        <w:jc w:val="both"/>
        <w:rPr>
          <w:rFonts w:ascii="Noto Sans" w:hAnsi="Noto Sans" w:cs="Noto Sans"/>
          <w:b/>
        </w:rPr>
      </w:pPr>
    </w:p>
    <w:p w14:paraId="420899AB" w14:textId="77777777" w:rsidR="00A443ED" w:rsidRPr="00653A41" w:rsidRDefault="00A443ED" w:rsidP="00A443ED">
      <w:pPr>
        <w:jc w:val="both"/>
        <w:rPr>
          <w:rFonts w:ascii="Noto Sans" w:hAnsi="Noto Sans" w:cs="Noto Sans"/>
        </w:rPr>
      </w:pPr>
      <w:r w:rsidRPr="00653A41">
        <w:rPr>
          <w:rFonts w:ascii="Noto Sans" w:hAnsi="Noto Sans" w:cs="Noto Sans"/>
        </w:rPr>
        <w:t xml:space="preserve">En los supuestos previstos en el párrafo anterior, no procederá la aplicación de penas convencionales por atraso. </w:t>
      </w:r>
    </w:p>
    <w:p w14:paraId="5EFC0FA2" w14:textId="77777777" w:rsidR="00A443ED" w:rsidRPr="00653A41" w:rsidRDefault="00A443ED" w:rsidP="00A443ED">
      <w:pPr>
        <w:jc w:val="both"/>
        <w:rPr>
          <w:rFonts w:ascii="Noto Sans" w:hAnsi="Noto Sans" w:cs="Noto Sans"/>
        </w:rPr>
      </w:pPr>
    </w:p>
    <w:p w14:paraId="06F0A3E1" w14:textId="496B3561" w:rsidR="00A443ED" w:rsidRPr="00653A41" w:rsidRDefault="00A443ED" w:rsidP="00A443ED">
      <w:pPr>
        <w:jc w:val="both"/>
        <w:rPr>
          <w:rFonts w:ascii="Noto Sans" w:hAnsi="Noto Sans" w:cs="Noto Sans"/>
        </w:rPr>
      </w:pPr>
      <w:r w:rsidRPr="00653A41">
        <w:rPr>
          <w:rFonts w:ascii="Noto Sans" w:hAnsi="Noto Sans" w:cs="Noto Sans"/>
        </w:rPr>
        <w:t xml:space="preserve">Cualquier modificación al presente contrato deberá formalizarse a través de la Plataforma, </w:t>
      </w:r>
      <w:r w:rsidRPr="00653A41">
        <w:rPr>
          <w:rFonts w:ascii="Noto Sans" w:hAnsi="Noto Sans" w:cs="Noto Sans"/>
          <w:strike/>
        </w:rPr>
        <w:t>suscribirse</w:t>
      </w:r>
      <w:r w:rsidRPr="00653A41">
        <w:rPr>
          <w:rFonts w:ascii="Noto Sans" w:hAnsi="Noto Sans" w:cs="Noto Sans"/>
        </w:rPr>
        <w:t xml:space="preserve"> por el servidor público de </w:t>
      </w:r>
      <w:r w:rsidRPr="00653A41">
        <w:rPr>
          <w:rFonts w:ascii="Noto Sans" w:hAnsi="Noto Sans" w:cs="Noto Sans"/>
          <w:b/>
        </w:rPr>
        <w:t>“LA DEPENDENCIA O ENTIDAD”</w:t>
      </w:r>
      <w:r w:rsidRPr="00653A41">
        <w:rPr>
          <w:rFonts w:ascii="Noto Sans" w:hAnsi="Noto Sans" w:cs="Noto Sans"/>
        </w:rPr>
        <w:t xml:space="preserve"> que lo haya hecho, o quien lo sustituya o esté facultado para ello, para lo cual </w:t>
      </w:r>
      <w:r w:rsidRPr="00653A41">
        <w:rPr>
          <w:rFonts w:ascii="Noto Sans" w:hAnsi="Noto Sans" w:cs="Noto Sans"/>
          <w:b/>
        </w:rPr>
        <w:t>“EL PROVEEDOR”</w:t>
      </w:r>
      <w:r w:rsidRPr="00653A41">
        <w:rPr>
          <w:rFonts w:ascii="Noto Sans" w:hAnsi="Noto Sans" w:cs="Noto Sans"/>
        </w:rPr>
        <w:t xml:space="preserve"> realizará el ajuste respectivo de la garantía de cumplimie</w:t>
      </w:r>
      <w:r w:rsidR="007C0F96">
        <w:rPr>
          <w:rFonts w:ascii="Noto Sans" w:hAnsi="Noto Sans" w:cs="Noto Sans"/>
        </w:rPr>
        <w:t>nto, en términos del artículo 136</w:t>
      </w:r>
      <w:r w:rsidRPr="00653A41">
        <w:rPr>
          <w:rFonts w:ascii="Noto Sans" w:hAnsi="Noto Sans" w:cs="Noto Sans"/>
        </w:rPr>
        <w:t xml:space="preserve">, último párrafo del Reglamento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 salvo que por disposición legal se encuentre exceptuado de presentar garantía de cumplimiento.</w:t>
      </w:r>
    </w:p>
    <w:p w14:paraId="58CBA309" w14:textId="77777777" w:rsidR="00A443ED" w:rsidRPr="00653A41" w:rsidRDefault="00A443ED" w:rsidP="00A443ED">
      <w:pPr>
        <w:ind w:right="51"/>
        <w:jc w:val="both"/>
        <w:rPr>
          <w:rFonts w:ascii="Noto Sans" w:hAnsi="Noto Sans" w:cs="Noto Sans"/>
        </w:rPr>
      </w:pPr>
    </w:p>
    <w:p w14:paraId="173A883C" w14:textId="77777777" w:rsidR="00A443ED" w:rsidRPr="00653A41" w:rsidRDefault="00A443ED" w:rsidP="00A443ED">
      <w:pPr>
        <w:ind w:right="51"/>
        <w:jc w:val="both"/>
        <w:rPr>
          <w:rFonts w:ascii="Noto Sans" w:hAnsi="Noto Sans" w:cs="Noto Sans"/>
          <w:bCs/>
        </w:rPr>
      </w:pPr>
      <w:r w:rsidRPr="00653A41">
        <w:rPr>
          <w:rFonts w:ascii="Noto Sans" w:hAnsi="Noto Sans" w:cs="Noto Sans"/>
          <w:b/>
        </w:rPr>
        <w:t xml:space="preserve">“LA DEPENDENCIA O ENTIDAD” </w:t>
      </w:r>
      <w:r w:rsidRPr="00653A41">
        <w:rPr>
          <w:rFonts w:ascii="Noto Sans" w:hAnsi="Noto Sans" w:cs="Noto Sans"/>
          <w:bCs/>
        </w:rPr>
        <w:t>se abstendrá de hacer modificaciones que se refieran a precios, anticipos, pagos progresivos, especificaciones y, en general, cualquier cambio que implique otorgar condiciones más ventajosas a un proveedor comparadas con las establecidas originalmente.</w:t>
      </w:r>
    </w:p>
    <w:p w14:paraId="3B8911DB" w14:textId="77777777" w:rsidR="00A443ED" w:rsidRPr="00653A41" w:rsidRDefault="00A443ED" w:rsidP="00A443ED">
      <w:pPr>
        <w:ind w:right="51"/>
        <w:jc w:val="both"/>
        <w:rPr>
          <w:rFonts w:ascii="Noto Sans" w:hAnsi="Noto Sans" w:cs="Noto Sans"/>
        </w:rPr>
      </w:pPr>
    </w:p>
    <w:p w14:paraId="147ED0E8" w14:textId="77777777" w:rsidR="00A443ED" w:rsidRPr="00653A41" w:rsidRDefault="00A443ED" w:rsidP="00A443ED">
      <w:pPr>
        <w:jc w:val="both"/>
        <w:rPr>
          <w:rFonts w:ascii="Noto Sans" w:hAnsi="Noto Sans" w:cs="Noto Sans"/>
        </w:rPr>
      </w:pPr>
      <w:r w:rsidRPr="00653A41">
        <w:rPr>
          <w:rFonts w:ascii="Noto Sans" w:hAnsi="Noto Sans" w:cs="Noto Sans"/>
          <w:b/>
        </w:rPr>
        <w:t>OCTAVA. GARANTÍA DE LOS BIENES.</w:t>
      </w:r>
    </w:p>
    <w:p w14:paraId="60211FA8" w14:textId="77777777" w:rsidR="00A443ED" w:rsidRPr="00653A41" w:rsidRDefault="00A443ED" w:rsidP="00A443ED">
      <w:pPr>
        <w:jc w:val="both"/>
        <w:rPr>
          <w:rFonts w:ascii="Noto Sans" w:hAnsi="Noto Sans" w:cs="Noto Sans"/>
        </w:rPr>
      </w:pPr>
    </w:p>
    <w:p w14:paraId="71C865E4" w14:textId="77777777" w:rsidR="00A443ED" w:rsidRPr="00653A41" w:rsidRDefault="00A443ED" w:rsidP="00A443ED">
      <w:pPr>
        <w:ind w:right="51"/>
        <w:jc w:val="both"/>
        <w:rPr>
          <w:rFonts w:ascii="Noto Sans" w:hAnsi="Noto Sans" w:cs="Noto Sans"/>
        </w:rPr>
      </w:pPr>
      <w:r w:rsidRPr="00653A41">
        <w:rPr>
          <w:rFonts w:ascii="Noto Sans" w:hAnsi="Noto Sans" w:cs="Noto Sans"/>
        </w:rPr>
        <w:t>INSTRUCCIÓN: EN CASO DE QUE NO SE REQUIERA GARANTÍA SOBRE LA CALIDAD DEL BIEN, AÑADIR LO SIGUIENTE:</w:t>
      </w:r>
    </w:p>
    <w:p w14:paraId="2FF9D151" w14:textId="77777777" w:rsidR="00A443ED" w:rsidRPr="00653A41" w:rsidRDefault="00A443ED" w:rsidP="00A443ED">
      <w:pPr>
        <w:jc w:val="both"/>
        <w:rPr>
          <w:rFonts w:ascii="Noto Sans" w:hAnsi="Noto Sans" w:cs="Noto Sans"/>
        </w:rPr>
      </w:pPr>
    </w:p>
    <w:p w14:paraId="1DDFE313" w14:textId="77777777" w:rsidR="00A443ED" w:rsidRPr="00653A41" w:rsidRDefault="00A443ED" w:rsidP="00A443ED">
      <w:pPr>
        <w:jc w:val="both"/>
        <w:rPr>
          <w:rFonts w:ascii="Noto Sans" w:hAnsi="Noto Sans" w:cs="Noto Sans"/>
        </w:rPr>
      </w:pPr>
      <w:r w:rsidRPr="00653A41">
        <w:rPr>
          <w:rFonts w:ascii="Noto Sans" w:hAnsi="Noto Sans" w:cs="Noto Sans"/>
        </w:rPr>
        <w:t xml:space="preserve">Para la entrega de los bienes materia del presente contrato, no se requiere que </w:t>
      </w:r>
      <w:r w:rsidRPr="00653A41">
        <w:rPr>
          <w:rFonts w:ascii="Noto Sans" w:hAnsi="Noto Sans" w:cs="Noto Sans"/>
          <w:b/>
        </w:rPr>
        <w:t>“EL PROVEEDOR”</w:t>
      </w:r>
      <w:r w:rsidRPr="00653A41">
        <w:rPr>
          <w:rFonts w:ascii="Noto Sans" w:hAnsi="Noto Sans" w:cs="Noto Sans"/>
        </w:rPr>
        <w:t xml:space="preserve"> presente una garantía por la calidad de los bienes contratados.</w:t>
      </w:r>
    </w:p>
    <w:p w14:paraId="311710CB" w14:textId="77777777" w:rsidR="00A443ED" w:rsidRPr="00653A41" w:rsidRDefault="00A443ED" w:rsidP="00A443ED">
      <w:pPr>
        <w:ind w:right="51"/>
        <w:jc w:val="both"/>
        <w:rPr>
          <w:rFonts w:ascii="Noto Sans" w:hAnsi="Noto Sans" w:cs="Noto Sans"/>
        </w:rPr>
      </w:pPr>
    </w:p>
    <w:p w14:paraId="5CEBFAC2" w14:textId="77777777" w:rsidR="00A443ED" w:rsidRPr="00653A41" w:rsidRDefault="00A443ED" w:rsidP="00A443ED">
      <w:pPr>
        <w:ind w:right="51"/>
        <w:jc w:val="both"/>
        <w:rPr>
          <w:rFonts w:ascii="Noto Sans" w:hAnsi="Noto Sans" w:cs="Noto Sans"/>
        </w:rPr>
      </w:pPr>
      <w:r w:rsidRPr="00653A41">
        <w:rPr>
          <w:rFonts w:ascii="Noto Sans" w:hAnsi="Noto Sans" w:cs="Noto Sans"/>
        </w:rPr>
        <w:t>INSTRUCCIÓN: EN CASO DE QUE SÍ SE REQUIERA GARANTÍA SOBRE LA CALIDAD DE LOS BIENES, AÑADIR LO SIGUIENTE:</w:t>
      </w:r>
    </w:p>
    <w:p w14:paraId="63FFDB76" w14:textId="77777777" w:rsidR="00A443ED" w:rsidRPr="00653A41" w:rsidRDefault="00A443ED" w:rsidP="00A443ED">
      <w:pPr>
        <w:ind w:right="51"/>
        <w:jc w:val="both"/>
        <w:rPr>
          <w:rFonts w:ascii="Noto Sans" w:hAnsi="Noto Sans" w:cs="Noto Sans"/>
        </w:rPr>
      </w:pPr>
    </w:p>
    <w:p w14:paraId="699328CA" w14:textId="77777777" w:rsidR="00A443ED" w:rsidRPr="00653A41" w:rsidRDefault="00A443ED" w:rsidP="00A443ED">
      <w:pPr>
        <w:ind w:right="51"/>
        <w:jc w:val="both"/>
        <w:rPr>
          <w:rFonts w:ascii="Noto Sans" w:hAnsi="Noto Sans" w:cs="Noto Sans"/>
        </w:rPr>
      </w:pPr>
      <w:r w:rsidRPr="00653A41">
        <w:rPr>
          <w:rFonts w:ascii="Noto Sans" w:hAnsi="Noto Sans" w:cs="Noto Sans"/>
          <w:b/>
        </w:rPr>
        <w:t>“EL PROVEEDOR”</w:t>
      </w:r>
      <w:r w:rsidRPr="00653A41">
        <w:rPr>
          <w:rFonts w:ascii="Noto Sans" w:hAnsi="Noto Sans" w:cs="Noto Sans"/>
        </w:rPr>
        <w:t xml:space="preserve"> se obliga con la </w:t>
      </w:r>
      <w:r w:rsidRPr="00653A41">
        <w:rPr>
          <w:rFonts w:ascii="Noto Sans" w:hAnsi="Noto Sans" w:cs="Noto Sans"/>
          <w:b/>
        </w:rPr>
        <w:t>“LA DEPENDENCIA O ENTIDAD”</w:t>
      </w:r>
      <w:r w:rsidRPr="00653A41">
        <w:rPr>
          <w:rFonts w:ascii="Noto Sans" w:hAnsi="Noto Sans" w:cs="Noto Sans"/>
        </w:rPr>
        <w:t xml:space="preserve">, a entregar al inicio del suministro de los bienes, una garantía por la calidad de los mismos, por </w:t>
      </w:r>
      <w:r w:rsidRPr="00653A41">
        <w:rPr>
          <w:rFonts w:ascii="Noto Sans" w:hAnsi="Noto Sans" w:cs="Noto Sans"/>
          <w:b/>
          <w:u w:val="single"/>
        </w:rPr>
        <w:t>(INCORPORAR NUMERO DE MESES)</w:t>
      </w:r>
      <w:r w:rsidRPr="00653A41">
        <w:rPr>
          <w:rFonts w:ascii="Noto Sans" w:hAnsi="Noto Sans" w:cs="Noto Sans"/>
        </w:rPr>
        <w:t xml:space="preserve"> meses, la cual se constituirá </w:t>
      </w:r>
      <w:r w:rsidRPr="00653A41">
        <w:rPr>
          <w:rFonts w:ascii="Noto Sans" w:hAnsi="Noto Sans" w:cs="Noto Sans"/>
          <w:b/>
          <w:u w:val="single"/>
        </w:rPr>
        <w:t>(INDICAR LA FORMA DE GARANTIZARLA)</w:t>
      </w:r>
      <w:r w:rsidRPr="00653A41">
        <w:rPr>
          <w:rFonts w:ascii="Noto Sans" w:hAnsi="Noto Sans" w:cs="Noto Sans"/>
        </w:rPr>
        <w:t>, pudiendo ser mediante la póliza de garantía, en términos de los artículos 77 y 78 de la Ley Federal de Protección al Consumidor.</w:t>
      </w:r>
    </w:p>
    <w:p w14:paraId="4D90AEF0" w14:textId="77777777" w:rsidR="00A443ED" w:rsidRPr="00653A41" w:rsidRDefault="00A443ED" w:rsidP="00A443ED">
      <w:pPr>
        <w:ind w:right="51"/>
        <w:jc w:val="both"/>
        <w:rPr>
          <w:rFonts w:ascii="Noto Sans" w:hAnsi="Noto Sans" w:cs="Noto Sans"/>
        </w:rPr>
      </w:pPr>
    </w:p>
    <w:p w14:paraId="42941A0F" w14:textId="77777777" w:rsidR="00A443ED" w:rsidRPr="00FA2235" w:rsidRDefault="00A443ED" w:rsidP="00A443ED">
      <w:pPr>
        <w:tabs>
          <w:tab w:val="left" w:pos="0"/>
        </w:tabs>
        <w:suppressAutoHyphens/>
        <w:jc w:val="both"/>
        <w:rPr>
          <w:rFonts w:ascii="Noto Sans" w:hAnsi="Noto Sans" w:cs="Noto Sans"/>
          <w:b/>
        </w:rPr>
      </w:pPr>
      <w:r w:rsidRPr="00653A41">
        <w:rPr>
          <w:rFonts w:ascii="Noto Sans" w:hAnsi="Noto Sans" w:cs="Noto Sans"/>
          <w:b/>
        </w:rPr>
        <w:t>NOVENA. GARANTÍA(S).</w:t>
      </w:r>
    </w:p>
    <w:p w14:paraId="46B8885E" w14:textId="77777777" w:rsidR="00A443ED" w:rsidRPr="00FA2235" w:rsidRDefault="00A443ED" w:rsidP="00A443ED">
      <w:pPr>
        <w:tabs>
          <w:tab w:val="left" w:pos="0"/>
        </w:tabs>
        <w:suppressAutoHyphens/>
        <w:jc w:val="both"/>
        <w:rPr>
          <w:rFonts w:ascii="Noto Sans" w:hAnsi="Noto Sans" w:cs="Noto Sans"/>
        </w:rPr>
      </w:pPr>
    </w:p>
    <w:p w14:paraId="30544C9A" w14:textId="77777777" w:rsidR="00A443ED" w:rsidRPr="00FA2235" w:rsidRDefault="00A443ED" w:rsidP="00A443ED">
      <w:pPr>
        <w:ind w:right="51"/>
        <w:jc w:val="both"/>
        <w:rPr>
          <w:rFonts w:ascii="Noto Sans" w:hAnsi="Noto Sans" w:cs="Noto Sans"/>
        </w:rPr>
      </w:pPr>
      <w:r w:rsidRPr="00FA2235">
        <w:rPr>
          <w:rFonts w:ascii="Noto Sans" w:hAnsi="Noto Sans" w:cs="Noto Sans"/>
        </w:rPr>
        <w:t>INSTRUCCIÓN: EN CASO DE OTORGAR ANTICIPO, AÑADIR LO SIGUIENTE:</w:t>
      </w:r>
    </w:p>
    <w:p w14:paraId="2D0B6A3E" w14:textId="77777777" w:rsidR="00A443ED" w:rsidRPr="00FA2235" w:rsidRDefault="00A443ED" w:rsidP="00A443ED">
      <w:pPr>
        <w:tabs>
          <w:tab w:val="left" w:pos="0"/>
          <w:tab w:val="left" w:pos="2190"/>
        </w:tabs>
        <w:suppressAutoHyphens/>
        <w:jc w:val="both"/>
        <w:rPr>
          <w:rFonts w:ascii="Noto Sans" w:hAnsi="Noto Sans" w:cs="Noto Sans"/>
          <w:b/>
        </w:rPr>
      </w:pPr>
      <w:r w:rsidRPr="00FA2235">
        <w:rPr>
          <w:rFonts w:ascii="Noto Sans" w:hAnsi="Noto Sans" w:cs="Noto Sans"/>
          <w:b/>
        </w:rPr>
        <w:tab/>
      </w:r>
    </w:p>
    <w:p w14:paraId="29F78C24" w14:textId="77777777" w:rsidR="00A443ED" w:rsidRPr="00FA2235" w:rsidRDefault="00A443ED" w:rsidP="007D59F6">
      <w:pPr>
        <w:pStyle w:val="Prrafodelista"/>
        <w:numPr>
          <w:ilvl w:val="0"/>
          <w:numId w:val="234"/>
        </w:numPr>
        <w:ind w:right="51"/>
        <w:jc w:val="both"/>
        <w:rPr>
          <w:rFonts w:ascii="Noto Sans" w:hAnsi="Noto Sans" w:cs="Noto Sans"/>
          <w:b/>
          <w:sz w:val="22"/>
          <w:szCs w:val="22"/>
        </w:rPr>
      </w:pPr>
      <w:r w:rsidRPr="00FA2235">
        <w:rPr>
          <w:rFonts w:ascii="Noto Sans" w:hAnsi="Noto Sans" w:cs="Noto Sans"/>
          <w:b/>
          <w:sz w:val="22"/>
          <w:szCs w:val="22"/>
        </w:rPr>
        <w:t>GARANTIA DE ANTICIPO</w:t>
      </w:r>
    </w:p>
    <w:p w14:paraId="18C7FCB9" w14:textId="77777777" w:rsidR="00A443ED" w:rsidRPr="00FA2235" w:rsidRDefault="00A443ED" w:rsidP="00A443ED">
      <w:pPr>
        <w:pStyle w:val="Prrafodelista"/>
        <w:ind w:right="51"/>
        <w:jc w:val="both"/>
        <w:rPr>
          <w:rFonts w:ascii="Noto Sans" w:hAnsi="Noto Sans" w:cs="Noto Sans"/>
          <w:sz w:val="22"/>
          <w:szCs w:val="22"/>
        </w:rPr>
      </w:pPr>
    </w:p>
    <w:p w14:paraId="4B370F29" w14:textId="77777777" w:rsidR="00A443ED" w:rsidRPr="00FA2235" w:rsidRDefault="00A443ED" w:rsidP="00A443ED">
      <w:pPr>
        <w:ind w:right="51"/>
        <w:jc w:val="both"/>
        <w:rPr>
          <w:rFonts w:ascii="Noto Sans" w:hAnsi="Noto Sans" w:cs="Noto Sans"/>
        </w:rPr>
      </w:pPr>
      <w:r w:rsidRPr="00FA2235">
        <w:rPr>
          <w:rFonts w:ascii="Noto Sans" w:hAnsi="Noto Sans" w:cs="Noto Sans"/>
          <w:b/>
        </w:rPr>
        <w:t>“EL PROVEEDOR”</w:t>
      </w:r>
      <w:r w:rsidRPr="00FA2235">
        <w:rPr>
          <w:rFonts w:ascii="Noto Sans" w:hAnsi="Noto Sans" w:cs="Noto Sans"/>
        </w:rPr>
        <w:t xml:space="preserve"> entregará a</w:t>
      </w:r>
      <w:r w:rsidRPr="00FA2235">
        <w:rPr>
          <w:rFonts w:ascii="Noto Sans" w:hAnsi="Noto Sans" w:cs="Noto Sans"/>
          <w:b/>
        </w:rPr>
        <w:t xml:space="preserve"> “LA DEPENDENCIA O ENTIDAD”</w:t>
      </w:r>
      <w:r w:rsidRPr="00FA2235">
        <w:rPr>
          <w:rFonts w:ascii="Noto Sans" w:hAnsi="Noto Sans" w:cs="Noto Sans"/>
        </w:rPr>
        <w:t>, previamente a la entrega del anticipo una garantía constituida por la totalidad del monto del(os) anticipo(s) recibido(s).</w:t>
      </w:r>
    </w:p>
    <w:p w14:paraId="1A4D7C73" w14:textId="77777777" w:rsidR="00A443ED" w:rsidRPr="00FA2235" w:rsidRDefault="00A443ED" w:rsidP="00A443ED">
      <w:pPr>
        <w:ind w:right="51"/>
        <w:jc w:val="both"/>
        <w:rPr>
          <w:rFonts w:ascii="Noto Sans" w:hAnsi="Noto Sans" w:cs="Noto Sans"/>
        </w:rPr>
      </w:pPr>
    </w:p>
    <w:p w14:paraId="29AC187A" w14:textId="3FAB5338" w:rsidR="00A443ED" w:rsidRPr="00FA2235" w:rsidRDefault="00A443ED" w:rsidP="00A443ED">
      <w:pPr>
        <w:pStyle w:val="Texto0"/>
        <w:spacing w:after="0" w:line="240" w:lineRule="auto"/>
        <w:ind w:firstLine="0"/>
        <w:rPr>
          <w:rFonts w:ascii="Noto Sans" w:hAnsi="Noto Sans" w:cs="Noto Sans"/>
          <w:sz w:val="22"/>
          <w:szCs w:val="22"/>
        </w:rPr>
      </w:pPr>
      <w:r w:rsidRPr="00FA2235">
        <w:rPr>
          <w:rFonts w:ascii="Noto Sans" w:hAnsi="Noto Sans" w:cs="Noto Sans"/>
          <w:sz w:val="22"/>
          <w:szCs w:val="22"/>
          <w:lang w:eastAsia="es-ES"/>
        </w:rPr>
        <w:t xml:space="preserve">El otorgamiento de anticipo, deberá garantizarse en los términos de los artículos 69, de la </w:t>
      </w:r>
      <w:r w:rsidRPr="00FA2235">
        <w:rPr>
          <w:rFonts w:ascii="Noto Sans" w:hAnsi="Noto Sans" w:cs="Noto Sans"/>
          <w:b/>
          <w:sz w:val="22"/>
          <w:szCs w:val="22"/>
          <w:lang w:eastAsia="es-ES"/>
        </w:rPr>
        <w:t xml:space="preserve">“LAASSP”; </w:t>
      </w:r>
      <w:r w:rsidR="007C0F96">
        <w:rPr>
          <w:rFonts w:ascii="Noto Sans" w:hAnsi="Noto Sans" w:cs="Noto Sans"/>
          <w:sz w:val="22"/>
          <w:szCs w:val="22"/>
          <w:lang w:eastAsia="es-ES"/>
        </w:rPr>
        <w:t>126</w:t>
      </w:r>
      <w:r w:rsidRPr="00FA2235">
        <w:rPr>
          <w:rFonts w:ascii="Noto Sans" w:hAnsi="Noto Sans" w:cs="Noto Sans"/>
          <w:sz w:val="22"/>
          <w:szCs w:val="22"/>
          <w:lang w:eastAsia="es-ES"/>
        </w:rPr>
        <w:t>, fracción V de su Reglamento.</w:t>
      </w:r>
      <w:r w:rsidRPr="00FA2235">
        <w:rPr>
          <w:rFonts w:ascii="Noto Sans" w:hAnsi="Noto Sans" w:cs="Noto Sans"/>
          <w:sz w:val="22"/>
          <w:szCs w:val="22"/>
        </w:rPr>
        <w:t xml:space="preserve"> </w:t>
      </w:r>
    </w:p>
    <w:p w14:paraId="4A33CBD9" w14:textId="77777777" w:rsidR="00A443ED" w:rsidRPr="00FA2235" w:rsidRDefault="00A443ED" w:rsidP="00A443ED">
      <w:pPr>
        <w:ind w:right="51"/>
        <w:jc w:val="both"/>
        <w:rPr>
          <w:rFonts w:ascii="Noto Sans" w:hAnsi="Noto Sans" w:cs="Noto Sans"/>
        </w:rPr>
      </w:pPr>
    </w:p>
    <w:p w14:paraId="40202145" w14:textId="77777777" w:rsidR="00A443ED" w:rsidRPr="00FA2235" w:rsidRDefault="00A443ED" w:rsidP="00A443ED">
      <w:pPr>
        <w:ind w:right="51"/>
        <w:jc w:val="both"/>
        <w:rPr>
          <w:rFonts w:ascii="Noto Sans" w:hAnsi="Noto Sans" w:cs="Noto Sans"/>
        </w:rPr>
      </w:pPr>
      <w:r w:rsidRPr="00FA2235">
        <w:rPr>
          <w:rFonts w:ascii="Noto Sans" w:hAnsi="Noto Sans" w:cs="Noto Sans"/>
        </w:rPr>
        <w:t>Si las disposiciones jurídicas aplicables lo permiten, la entrega de la garantía de anticipo podrá realizarse de manera electrónica.</w:t>
      </w:r>
    </w:p>
    <w:p w14:paraId="2BA91AF3" w14:textId="77777777" w:rsidR="00A443ED" w:rsidRPr="00FA2235" w:rsidRDefault="00A443ED" w:rsidP="00A443ED">
      <w:pPr>
        <w:ind w:right="51"/>
        <w:jc w:val="both"/>
        <w:rPr>
          <w:rFonts w:ascii="Noto Sans" w:hAnsi="Noto Sans" w:cs="Noto Sans"/>
        </w:rPr>
      </w:pPr>
    </w:p>
    <w:p w14:paraId="117BAFAD" w14:textId="77777777" w:rsidR="00A443ED" w:rsidRPr="00FA2235" w:rsidRDefault="00A443ED" w:rsidP="00A443ED">
      <w:pPr>
        <w:pStyle w:val="Texto0"/>
        <w:spacing w:after="0" w:line="240" w:lineRule="auto"/>
        <w:ind w:firstLine="0"/>
        <w:rPr>
          <w:rFonts w:ascii="Noto Sans" w:hAnsi="Noto Sans" w:cs="Noto Sans"/>
          <w:sz w:val="22"/>
          <w:szCs w:val="22"/>
        </w:rPr>
      </w:pPr>
      <w:r w:rsidRPr="00FA2235">
        <w:rPr>
          <w:rFonts w:ascii="Noto Sans" w:hAnsi="Noto Sans" w:cs="Noto Sans"/>
          <w:sz w:val="22"/>
          <w:szCs w:val="22"/>
        </w:rPr>
        <w:t xml:space="preserve">Una vez amortizado el cien por ciento del anticipo, el servidor público facultado por </w:t>
      </w:r>
      <w:r w:rsidRPr="00FA2235">
        <w:rPr>
          <w:rFonts w:ascii="Noto Sans" w:hAnsi="Noto Sans" w:cs="Noto Sans"/>
          <w:b/>
          <w:sz w:val="22"/>
          <w:szCs w:val="22"/>
        </w:rPr>
        <w:t>“LA DEPENDENCIA O ENTIDAD”</w:t>
      </w:r>
      <w:r w:rsidRPr="00FA2235">
        <w:rPr>
          <w:rFonts w:ascii="Noto Sans" w:hAnsi="Noto Sans" w:cs="Noto Sans"/>
          <w:sz w:val="22"/>
          <w:szCs w:val="22"/>
        </w:rPr>
        <w:t xml:space="preserve"> procederá inmediatamente a extender la constancia de cumplimiento de dicha obligación contractual y dará inicio a los trámites para la cancelación de la garantía, lo que comunicará a </w:t>
      </w:r>
      <w:r w:rsidRPr="00FA2235">
        <w:rPr>
          <w:rFonts w:ascii="Noto Sans" w:hAnsi="Noto Sans" w:cs="Noto Sans"/>
          <w:b/>
          <w:sz w:val="22"/>
          <w:szCs w:val="22"/>
        </w:rPr>
        <w:t>“EL PROVEEDOR”.</w:t>
      </w:r>
    </w:p>
    <w:p w14:paraId="510F39B1" w14:textId="77777777" w:rsidR="00A443ED" w:rsidRPr="00FA2235" w:rsidRDefault="00A443ED" w:rsidP="00A443ED">
      <w:pPr>
        <w:ind w:right="51"/>
        <w:jc w:val="both"/>
        <w:rPr>
          <w:rFonts w:ascii="Noto Sans" w:hAnsi="Noto Sans" w:cs="Noto Sans"/>
          <w:b/>
        </w:rPr>
      </w:pPr>
    </w:p>
    <w:p w14:paraId="50251DD5" w14:textId="77777777"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rPr>
        <w:t>INSTRUCCIÓN: EN CASO DE QUE PROCEDA LA CONSTITUCIÓN DE LA GARANTÍA DE CUMPLIMIENTO DEL CONTRATO INCORPORAR LO SIGUIENTE:</w:t>
      </w:r>
    </w:p>
    <w:p w14:paraId="3AF648C0" w14:textId="77777777" w:rsidR="00A443ED" w:rsidRPr="00FA2235" w:rsidRDefault="00A443ED" w:rsidP="00A443ED">
      <w:pPr>
        <w:tabs>
          <w:tab w:val="left" w:pos="0"/>
        </w:tabs>
        <w:suppressAutoHyphens/>
        <w:jc w:val="both"/>
        <w:rPr>
          <w:rFonts w:ascii="Noto Sans" w:hAnsi="Noto Sans" w:cs="Noto Sans"/>
          <w:b/>
          <w:highlight w:val="yellow"/>
        </w:rPr>
      </w:pPr>
    </w:p>
    <w:p w14:paraId="1551B576" w14:textId="77777777" w:rsidR="00A443ED" w:rsidRPr="00FA2235" w:rsidRDefault="00A443ED" w:rsidP="007D59F6">
      <w:pPr>
        <w:pStyle w:val="Prrafodelista"/>
        <w:numPr>
          <w:ilvl w:val="0"/>
          <w:numId w:val="234"/>
        </w:numPr>
        <w:tabs>
          <w:tab w:val="left" w:pos="0"/>
        </w:tabs>
        <w:suppressAutoHyphens/>
        <w:jc w:val="both"/>
        <w:rPr>
          <w:rFonts w:ascii="Noto Sans" w:hAnsi="Noto Sans" w:cs="Noto Sans"/>
          <w:sz w:val="22"/>
          <w:szCs w:val="22"/>
        </w:rPr>
      </w:pPr>
      <w:r w:rsidRPr="00FA2235">
        <w:rPr>
          <w:rFonts w:ascii="Noto Sans" w:hAnsi="Noto Sans" w:cs="Noto Sans"/>
          <w:b/>
          <w:sz w:val="22"/>
          <w:szCs w:val="22"/>
        </w:rPr>
        <w:t>CUMPLIMIENTO DEL CONTRATO.</w:t>
      </w:r>
    </w:p>
    <w:p w14:paraId="7AAB1CD2" w14:textId="77777777" w:rsidR="00A443ED" w:rsidRPr="00FA2235" w:rsidRDefault="00A443ED" w:rsidP="00A443ED">
      <w:pPr>
        <w:tabs>
          <w:tab w:val="left" w:pos="0"/>
        </w:tabs>
        <w:suppressAutoHyphens/>
        <w:jc w:val="both"/>
        <w:rPr>
          <w:rFonts w:ascii="Noto Sans" w:hAnsi="Noto Sans" w:cs="Noto Sans"/>
        </w:rPr>
      </w:pPr>
    </w:p>
    <w:p w14:paraId="117DA3E5" w14:textId="677AA2FD" w:rsidR="00A443ED" w:rsidRPr="00FA2235" w:rsidRDefault="00A443ED" w:rsidP="00A443ED">
      <w:pPr>
        <w:jc w:val="both"/>
        <w:rPr>
          <w:rFonts w:ascii="Noto Sans" w:hAnsi="Noto Sans" w:cs="Noto Sans"/>
        </w:rPr>
      </w:pPr>
      <w:r w:rsidRPr="00FA2235">
        <w:rPr>
          <w:rFonts w:ascii="Noto Sans" w:hAnsi="Noto Sans" w:cs="Noto Sans"/>
        </w:rPr>
        <w:t xml:space="preserve">Conforme a los artículos 69, fracción II, 70, fracción </w:t>
      </w:r>
      <w:r w:rsidRPr="00FA2235">
        <w:rPr>
          <w:rFonts w:ascii="Noto Sans" w:hAnsi="Noto Sans" w:cs="Noto Sans"/>
          <w:b/>
        </w:rPr>
        <w:t>(SEÑALAR LA FRACCIÓN I EN EL CASO DE DEPENDENCIAS O II EN EL CASO DE ENTIDADES)</w:t>
      </w:r>
      <w:r w:rsidRPr="00FA2235">
        <w:rPr>
          <w:rFonts w:ascii="Noto Sans" w:hAnsi="Noto Sans" w:cs="Noto Sans"/>
        </w:rPr>
        <w:t xml:space="preserve">, de la </w:t>
      </w:r>
      <w:r w:rsidRPr="00FA2235">
        <w:rPr>
          <w:rFonts w:ascii="Noto Sans" w:hAnsi="Noto Sans" w:cs="Noto Sans"/>
          <w:b/>
        </w:rPr>
        <w:t>“</w:t>
      </w:r>
      <w:proofErr w:type="spellStart"/>
      <w:r w:rsidRPr="00FA2235">
        <w:rPr>
          <w:rFonts w:ascii="Noto Sans" w:hAnsi="Noto Sans" w:cs="Noto Sans"/>
          <w:b/>
        </w:rPr>
        <w:t>LAASSP</w:t>
      </w:r>
      <w:proofErr w:type="spellEnd"/>
      <w:r w:rsidRPr="00FA2235">
        <w:rPr>
          <w:rFonts w:ascii="Noto Sans" w:hAnsi="Noto Sans" w:cs="Noto Sans"/>
          <w:b/>
        </w:rPr>
        <w:t>”;</w:t>
      </w:r>
      <w:r w:rsidR="007C0F96">
        <w:rPr>
          <w:rFonts w:ascii="Noto Sans" w:hAnsi="Noto Sans" w:cs="Noto Sans"/>
        </w:rPr>
        <w:t xml:space="preserve"> 130, fracción III, y 151</w:t>
      </w:r>
      <w:r w:rsidRPr="00FA2235">
        <w:rPr>
          <w:rFonts w:ascii="Noto Sans" w:hAnsi="Noto Sans" w:cs="Noto Sans"/>
        </w:rPr>
        <w:t xml:space="preserve"> de su Reglamento</w:t>
      </w:r>
      <w:r w:rsidRPr="00FA2235">
        <w:rPr>
          <w:rFonts w:ascii="Noto Sans" w:hAnsi="Noto Sans" w:cs="Noto Sans"/>
          <w:b/>
        </w:rPr>
        <w:t xml:space="preserve"> “EL PROVEEDOR” </w:t>
      </w:r>
      <w:r w:rsidRPr="00FA2235">
        <w:rPr>
          <w:rFonts w:ascii="Noto Sans" w:hAnsi="Noto Sans" w:cs="Noto Sans"/>
        </w:rPr>
        <w:t xml:space="preserve">se obliga a constituir una garantía </w:t>
      </w:r>
      <w:r w:rsidRPr="00FA2235">
        <w:rPr>
          <w:rFonts w:ascii="Noto Sans" w:hAnsi="Noto Sans" w:cs="Noto Sans"/>
          <w:b/>
        </w:rPr>
        <w:t>(</w:t>
      </w:r>
      <w:r w:rsidRPr="00FA2235">
        <w:rPr>
          <w:rFonts w:ascii="Noto Sans" w:hAnsi="Noto Sans" w:cs="Noto Sans"/>
          <w:b/>
          <w:u w:val="single"/>
        </w:rPr>
        <w:t>EN CASO DE SER INDIVISIBLE</w:t>
      </w:r>
      <w:r w:rsidRPr="00FA2235">
        <w:rPr>
          <w:rFonts w:ascii="Noto Sans" w:hAnsi="Noto Sans" w:cs="Noto Sans"/>
          <w:b/>
        </w:rPr>
        <w:t>)</w:t>
      </w:r>
      <w:r w:rsidRPr="00FA2235">
        <w:rPr>
          <w:rFonts w:ascii="Noto Sans" w:hAnsi="Noto Sans" w:cs="Noto Sans"/>
        </w:rPr>
        <w:t xml:space="preserve"> </w:t>
      </w:r>
      <w:r w:rsidRPr="00FA2235">
        <w:rPr>
          <w:rFonts w:ascii="Noto Sans" w:hAnsi="Noto Sans" w:cs="Noto Sans"/>
          <w:b/>
        </w:rPr>
        <w:t>indivisible</w:t>
      </w:r>
      <w:r w:rsidRPr="00FA2235">
        <w:rPr>
          <w:rFonts w:ascii="Noto Sans" w:hAnsi="Noto Sans" w:cs="Noto Sans"/>
        </w:rPr>
        <w:t xml:space="preserve"> por el cumplimiento fiel y exacto de todas las obligaciones derivadas de este contrato; </w:t>
      </w:r>
      <w:r w:rsidRPr="00FA2235">
        <w:rPr>
          <w:rFonts w:ascii="Noto Sans" w:hAnsi="Noto Sans" w:cs="Noto Sans"/>
          <w:b/>
        </w:rPr>
        <w:t>(</w:t>
      </w:r>
      <w:r w:rsidRPr="00FA2235">
        <w:rPr>
          <w:rFonts w:ascii="Noto Sans" w:hAnsi="Noto Sans" w:cs="Noto Sans"/>
          <w:b/>
          <w:u w:val="single"/>
        </w:rPr>
        <w:t>EN CASO DE SER DIVISIBLE</w:t>
      </w:r>
      <w:r w:rsidRPr="00FA2235">
        <w:rPr>
          <w:rFonts w:ascii="Noto Sans" w:hAnsi="Noto Sans" w:cs="Noto Sans"/>
          <w:b/>
        </w:rPr>
        <w:t xml:space="preserve">) divisible </w:t>
      </w:r>
      <w:r w:rsidRPr="00FA2235">
        <w:rPr>
          <w:rFonts w:ascii="Noto Sans" w:hAnsi="Noto Sans" w:cs="Noto Sans"/>
        </w:rPr>
        <w:t xml:space="preserve">y en este caso se hará efectiva en proporción al incumplimiento de la obligación principal, mediante fianza expedida por compañía afianzadora mexicana autorizada por la Comisión Nacional de Seguros y Fianzas, a favor de la </w:t>
      </w:r>
      <w:r w:rsidRPr="00FA2235">
        <w:rPr>
          <w:rFonts w:ascii="Noto Sans" w:hAnsi="Noto Sans" w:cs="Noto Sans"/>
          <w:b/>
        </w:rPr>
        <w:t>(</w:t>
      </w:r>
      <w:r w:rsidRPr="00FA2235">
        <w:rPr>
          <w:rFonts w:ascii="Noto Sans" w:hAnsi="Noto Sans" w:cs="Noto Sans"/>
          <w:b/>
          <w:u w:val="single"/>
        </w:rPr>
        <w:t>TESORERÍA DE LA FEDERACIÓN O DE LA ENTIDAD</w:t>
      </w:r>
      <w:r w:rsidRPr="00FA2235">
        <w:rPr>
          <w:rFonts w:ascii="Noto Sans" w:hAnsi="Noto Sans" w:cs="Noto Sans"/>
          <w:b/>
        </w:rPr>
        <w:t>),</w:t>
      </w:r>
      <w:r w:rsidRPr="00FA2235">
        <w:rPr>
          <w:rFonts w:ascii="Noto Sans" w:hAnsi="Noto Sans" w:cs="Noto Sans"/>
        </w:rPr>
        <w:t xml:space="preserve"> por un importe equivalente al </w:t>
      </w:r>
      <w:r w:rsidRPr="00FA2235">
        <w:rPr>
          <w:rFonts w:ascii="Noto Sans" w:hAnsi="Noto Sans" w:cs="Noto Sans"/>
          <w:b/>
          <w:u w:val="single"/>
        </w:rPr>
        <w:t>(INCORPORAR EL PORCENTAJE DE LA GARANTÍA DE CUMPLIMIENTO)</w:t>
      </w:r>
      <w:r w:rsidRPr="00FA2235">
        <w:rPr>
          <w:rFonts w:ascii="Noto Sans" w:hAnsi="Noto Sans" w:cs="Noto Sans"/>
        </w:rPr>
        <w:t xml:space="preserve"> del monto total del contrato, sin incluir el IVA. </w:t>
      </w:r>
    </w:p>
    <w:p w14:paraId="1C05488F" w14:textId="77777777" w:rsidR="00A443ED" w:rsidRPr="00FA2235" w:rsidRDefault="00A443ED" w:rsidP="00A443ED">
      <w:pPr>
        <w:jc w:val="both"/>
        <w:rPr>
          <w:rFonts w:ascii="Noto Sans" w:hAnsi="Noto Sans" w:cs="Noto Sans"/>
        </w:rPr>
      </w:pPr>
    </w:p>
    <w:p w14:paraId="11BD4A8D" w14:textId="77777777" w:rsidR="00A443ED" w:rsidRPr="00653A41" w:rsidRDefault="00A443ED" w:rsidP="00A443ED">
      <w:pPr>
        <w:jc w:val="both"/>
        <w:rPr>
          <w:rFonts w:ascii="Noto Sans" w:hAnsi="Noto Sans" w:cs="Noto Sans"/>
          <w:b/>
        </w:rPr>
      </w:pPr>
      <w:r w:rsidRPr="00653A41">
        <w:rPr>
          <w:rFonts w:ascii="Noto Sans" w:hAnsi="Noto Sans" w:cs="Noto Sans"/>
          <w:bCs/>
        </w:rPr>
        <w:t>Dicha fianza deberá ser entregada a</w:t>
      </w:r>
      <w:r w:rsidRPr="00653A41">
        <w:rPr>
          <w:rFonts w:ascii="Noto Sans" w:hAnsi="Noto Sans" w:cs="Noto Sans"/>
        </w:rPr>
        <w:t xml:space="preserve"> </w:t>
      </w:r>
      <w:r w:rsidRPr="00653A41">
        <w:rPr>
          <w:rFonts w:ascii="Noto Sans" w:hAnsi="Noto Sans" w:cs="Noto Sans"/>
          <w:b/>
        </w:rPr>
        <w:t>“LA DEPENDENCIA O ENTIDAD”</w:t>
      </w:r>
      <w:r w:rsidRPr="00653A41">
        <w:rPr>
          <w:rFonts w:ascii="Noto Sans" w:hAnsi="Noto Sans" w:cs="Noto Sans"/>
        </w:rPr>
        <w:t>, a más tardar dentro de los 10 días naturales posteriores a la firma del presente contrato.</w:t>
      </w:r>
    </w:p>
    <w:p w14:paraId="25E1CA55" w14:textId="77777777" w:rsidR="00A443ED" w:rsidRPr="00653A41" w:rsidRDefault="00A443ED" w:rsidP="00A443ED">
      <w:pPr>
        <w:jc w:val="both"/>
        <w:rPr>
          <w:rFonts w:ascii="Noto Sans" w:hAnsi="Noto Sans" w:cs="Noto Sans"/>
        </w:rPr>
      </w:pPr>
    </w:p>
    <w:p w14:paraId="621BE0D0" w14:textId="77777777" w:rsidR="00A443ED" w:rsidRPr="00653A41" w:rsidRDefault="00A443ED" w:rsidP="00A443ED">
      <w:pPr>
        <w:pStyle w:val="Texto0"/>
        <w:spacing w:after="0" w:line="240" w:lineRule="auto"/>
        <w:ind w:firstLine="0"/>
        <w:rPr>
          <w:rFonts w:ascii="Noto Sans" w:hAnsi="Noto Sans" w:cs="Noto Sans"/>
          <w:sz w:val="22"/>
          <w:szCs w:val="22"/>
          <w:lang w:eastAsia="es-ES"/>
        </w:rPr>
      </w:pPr>
      <w:r w:rsidRPr="00653A41">
        <w:rPr>
          <w:rFonts w:ascii="Noto Sans" w:hAnsi="Noto Sans" w:cs="Noto Sans"/>
          <w:sz w:val="22"/>
          <w:szCs w:val="22"/>
          <w:lang w:eastAsia="es-ES"/>
        </w:rPr>
        <w:t>Si las disposiciones jurídicas aplicables lo permiten, la entrega de la garantía de cumplimiento se podrá realizar de manera electrónica.</w:t>
      </w:r>
    </w:p>
    <w:p w14:paraId="628C85C5" w14:textId="77777777" w:rsidR="00A443ED" w:rsidRPr="00653A41" w:rsidRDefault="00A443ED" w:rsidP="00A443ED">
      <w:pPr>
        <w:jc w:val="both"/>
        <w:rPr>
          <w:rFonts w:ascii="Noto Sans" w:hAnsi="Noto Sans" w:cs="Noto Sans"/>
        </w:rPr>
      </w:pPr>
    </w:p>
    <w:p w14:paraId="43F4BA39" w14:textId="77777777" w:rsidR="00A443ED" w:rsidRPr="00653A41" w:rsidRDefault="00A443ED" w:rsidP="00A443ED">
      <w:pPr>
        <w:jc w:val="both"/>
        <w:rPr>
          <w:rFonts w:ascii="Noto Sans" w:hAnsi="Noto Sans" w:cs="Noto Sans"/>
          <w:bCs/>
        </w:rPr>
      </w:pPr>
      <w:r w:rsidRPr="00653A41">
        <w:rPr>
          <w:rFonts w:ascii="Noto Sans" w:hAnsi="Noto Sans" w:cs="Noto Sans"/>
          <w:bCs/>
        </w:rPr>
        <w:t xml:space="preserve">En caso de que </w:t>
      </w:r>
      <w:r w:rsidRPr="00653A41">
        <w:rPr>
          <w:rFonts w:ascii="Noto Sans" w:hAnsi="Noto Sans" w:cs="Noto Sans"/>
          <w:b/>
        </w:rPr>
        <w:t>“EL PROVEEDOR”</w:t>
      </w:r>
      <w:r w:rsidRPr="00653A41">
        <w:rPr>
          <w:rFonts w:ascii="Noto Sans" w:hAnsi="Noto Sans" w:cs="Noto Sans"/>
          <w:bCs/>
        </w:rPr>
        <w:t xml:space="preserve"> incumpla con la entrega de la garantía en el plazo establecido, </w:t>
      </w:r>
      <w:r w:rsidRPr="00653A41">
        <w:rPr>
          <w:rFonts w:ascii="Noto Sans" w:hAnsi="Noto Sans" w:cs="Noto Sans"/>
          <w:b/>
        </w:rPr>
        <w:t>“LA DEPENDENCIA O ENTIDAD”</w:t>
      </w:r>
      <w:r w:rsidRPr="00653A41">
        <w:rPr>
          <w:rFonts w:ascii="Noto Sans" w:hAnsi="Noto Sans" w:cs="Noto Sans"/>
          <w:b/>
          <w:bCs/>
        </w:rPr>
        <w:t xml:space="preserve"> </w:t>
      </w:r>
      <w:r w:rsidRPr="00653A41">
        <w:rPr>
          <w:rFonts w:ascii="Noto Sans" w:hAnsi="Noto Sans" w:cs="Noto Sans"/>
          <w:bCs/>
        </w:rPr>
        <w:t>podrá rescindir el contrato y dará vista al Órgano Interno de Control para que proceda en el ámbito de sus facultades.</w:t>
      </w:r>
    </w:p>
    <w:p w14:paraId="1E98E684" w14:textId="77777777" w:rsidR="00A443ED" w:rsidRPr="00653A41" w:rsidRDefault="00A443ED" w:rsidP="00A443ED">
      <w:pPr>
        <w:jc w:val="both"/>
        <w:rPr>
          <w:rFonts w:ascii="Noto Sans" w:hAnsi="Noto Sans" w:cs="Noto Sans"/>
          <w:bCs/>
        </w:rPr>
      </w:pPr>
    </w:p>
    <w:p w14:paraId="6AD00634" w14:textId="77777777" w:rsidR="00A443ED" w:rsidRPr="00653A41" w:rsidRDefault="00A443ED" w:rsidP="00A443ED">
      <w:pPr>
        <w:jc w:val="both"/>
        <w:rPr>
          <w:rFonts w:ascii="Noto Sans" w:hAnsi="Noto Sans" w:cs="Noto Sans"/>
          <w:bCs/>
        </w:rPr>
      </w:pPr>
      <w:r w:rsidRPr="00653A41">
        <w:rPr>
          <w:rFonts w:ascii="Noto Sans" w:hAnsi="Noto Sans" w:cs="Noto Sans"/>
          <w:bCs/>
        </w:rPr>
        <w:t xml:space="preserve">La garantía de cumplimiento no será considerada como una limitante de responsabilidad de </w:t>
      </w:r>
      <w:r w:rsidRPr="00653A41">
        <w:rPr>
          <w:rFonts w:ascii="Noto Sans" w:hAnsi="Noto Sans" w:cs="Noto Sans"/>
          <w:b/>
        </w:rPr>
        <w:t>“EL PROVEEDOR”</w:t>
      </w:r>
      <w:r w:rsidRPr="00653A41">
        <w:rPr>
          <w:rFonts w:ascii="Noto Sans" w:hAnsi="Noto Sans" w:cs="Noto Sans"/>
          <w:bCs/>
        </w:rPr>
        <w:t xml:space="preserve">, derivada de sus obligaciones y garantías estipuladas en el presente instrumento jurídico, y no impedirá que </w:t>
      </w:r>
      <w:r w:rsidRPr="00653A41">
        <w:rPr>
          <w:rFonts w:ascii="Noto Sans" w:hAnsi="Noto Sans" w:cs="Noto Sans"/>
          <w:b/>
        </w:rPr>
        <w:t>“LA DEPENDENCIA O ENTIDAD”</w:t>
      </w:r>
      <w:r w:rsidRPr="00653A41">
        <w:rPr>
          <w:rFonts w:ascii="Noto Sans" w:hAnsi="Noto Sans" w:cs="Noto Sans"/>
          <w:bCs/>
        </w:rPr>
        <w:t xml:space="preserve"> reclame la indemnización por cualquier incumplimiento que pueda exceder el valor de la garantía de cumplimiento.</w:t>
      </w:r>
    </w:p>
    <w:p w14:paraId="498AF832" w14:textId="77777777" w:rsidR="00A443ED" w:rsidRPr="00653A41" w:rsidRDefault="00A443ED" w:rsidP="00A443ED">
      <w:pPr>
        <w:jc w:val="both"/>
        <w:rPr>
          <w:rFonts w:ascii="Noto Sans" w:hAnsi="Noto Sans" w:cs="Noto Sans"/>
          <w:bCs/>
        </w:rPr>
      </w:pPr>
    </w:p>
    <w:p w14:paraId="73606104" w14:textId="2655A646" w:rsidR="00A443ED" w:rsidRPr="00653A41" w:rsidRDefault="00A443ED" w:rsidP="00A443ED">
      <w:pPr>
        <w:suppressAutoHyphens/>
        <w:jc w:val="both"/>
        <w:rPr>
          <w:rFonts w:ascii="Noto Sans" w:hAnsi="Noto Sans" w:cs="Noto Sans"/>
        </w:rPr>
      </w:pPr>
      <w:r w:rsidRPr="00653A41">
        <w:rPr>
          <w:rFonts w:ascii="Noto Sans" w:hAnsi="Noto Sans" w:cs="Noto Sans"/>
        </w:rPr>
        <w:t xml:space="preserve">En caso de incremento al monto del presente instrumento jurídico o modificación al plazo, </w:t>
      </w:r>
      <w:r w:rsidRPr="00653A41">
        <w:rPr>
          <w:rFonts w:ascii="Noto Sans" w:hAnsi="Noto Sans" w:cs="Noto Sans"/>
          <w:b/>
        </w:rPr>
        <w:t>“EL PROVEEDOR”</w:t>
      </w:r>
      <w:r w:rsidRPr="00653A41">
        <w:rPr>
          <w:rFonts w:ascii="Noto Sans" w:hAnsi="Noto Sans" w:cs="Noto Sans"/>
        </w:rPr>
        <w:t xml:space="preserve"> se obliga a entregar a </w:t>
      </w:r>
      <w:r w:rsidRPr="00653A41">
        <w:rPr>
          <w:rFonts w:ascii="Noto Sans" w:hAnsi="Noto Sans" w:cs="Noto Sans"/>
          <w:b/>
        </w:rPr>
        <w:t>“LA DEPENDENCIA O ENTIDAD”,</w:t>
      </w:r>
      <w:r w:rsidRPr="00653A41">
        <w:rPr>
          <w:rFonts w:ascii="Noto Sans" w:hAnsi="Noto Sans" w:cs="Noto Sans"/>
        </w:rPr>
        <w:t xml:space="preserve"> dentro de los diez días naturales siguientes a la formalización del mismo, de conformidad con e</w:t>
      </w:r>
      <w:r w:rsidR="000F2D84">
        <w:rPr>
          <w:rFonts w:ascii="Noto Sans" w:hAnsi="Noto Sans" w:cs="Noto Sans"/>
        </w:rPr>
        <w:t>l último párrafo del artículo 136</w:t>
      </w:r>
      <w:r w:rsidRPr="00653A41">
        <w:rPr>
          <w:rFonts w:ascii="Noto Sans" w:hAnsi="Noto Sans" w:cs="Noto Sans"/>
        </w:rPr>
        <w:t xml:space="preserve">, del Reglamento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 los documentos modificatorios o endosos correspondientes, debiendo contener en el documento la estipulación de que se otorga de manera conjunta, solidaria e inseparable de la garantía otorgada inicialmente.</w:t>
      </w:r>
    </w:p>
    <w:p w14:paraId="5376C1E6" w14:textId="77777777" w:rsidR="00A443ED" w:rsidRPr="00653A41" w:rsidRDefault="00A443ED" w:rsidP="00A443ED">
      <w:pPr>
        <w:suppressAutoHyphens/>
        <w:jc w:val="both"/>
        <w:rPr>
          <w:rFonts w:ascii="Noto Sans" w:hAnsi="Noto Sans" w:cs="Noto Sans"/>
        </w:rPr>
      </w:pPr>
    </w:p>
    <w:p w14:paraId="0DF980AE" w14:textId="77777777" w:rsidR="00A443ED" w:rsidRPr="00653A41" w:rsidRDefault="00A443ED" w:rsidP="00A443ED">
      <w:pPr>
        <w:jc w:val="both"/>
        <w:rPr>
          <w:rFonts w:ascii="Noto Sans" w:hAnsi="Noto Sans" w:cs="Noto Sans"/>
        </w:rPr>
      </w:pPr>
      <w:r w:rsidRPr="00653A41">
        <w:rPr>
          <w:rFonts w:ascii="Noto Sans" w:hAnsi="Noto Sans" w:cs="Noto San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53A41">
        <w:rPr>
          <w:rFonts w:ascii="Noto Sans" w:hAnsi="Noto Sans" w:cs="Noto Sans"/>
          <w:b/>
        </w:rPr>
        <w:t>“EL PROVEEDOR”</w:t>
      </w:r>
      <w:r w:rsidRPr="00653A41">
        <w:rPr>
          <w:rFonts w:ascii="Noto Sans" w:hAnsi="Noto Sans" w:cs="Noto Sans"/>
          <w:b/>
          <w:lang w:eastAsia="es-MX"/>
        </w:rPr>
        <w:t xml:space="preserve"> </w:t>
      </w:r>
      <w:r w:rsidRPr="00653A41">
        <w:rPr>
          <w:rFonts w:ascii="Noto Sans" w:hAnsi="Noto Sans" w:cs="Noto Sans"/>
        </w:rPr>
        <w:t xml:space="preserve">cada ejercicio fiscal por el monto que se ejercerá en el mismo, la cual deberá presentarse a </w:t>
      </w:r>
      <w:r w:rsidRPr="00653A41">
        <w:rPr>
          <w:rFonts w:ascii="Noto Sans" w:hAnsi="Noto Sans" w:cs="Noto Sans"/>
          <w:b/>
        </w:rPr>
        <w:t>“LA DEPENDENCIA O ENTIDAD”</w:t>
      </w:r>
      <w:r w:rsidRPr="00653A41">
        <w:rPr>
          <w:rFonts w:ascii="Noto Sans" w:hAnsi="Noto Sans" w:cs="Noto Sans"/>
          <w:lang w:eastAsia="es-MX"/>
        </w:rPr>
        <w:t xml:space="preserve"> </w:t>
      </w:r>
      <w:r w:rsidRPr="00653A41">
        <w:rPr>
          <w:rFonts w:ascii="Noto Sans" w:hAnsi="Noto Sans" w:cs="Noto Sans"/>
        </w:rPr>
        <w:t>a más tardar dentro de los primeros diez días naturales del ejercicio fiscal que corresponda.</w:t>
      </w:r>
    </w:p>
    <w:p w14:paraId="37CA4ACF" w14:textId="77777777" w:rsidR="00A443ED" w:rsidRPr="00653A41" w:rsidRDefault="00A443ED" w:rsidP="00A443ED">
      <w:pPr>
        <w:suppressAutoHyphens/>
        <w:jc w:val="both"/>
        <w:rPr>
          <w:rFonts w:ascii="Noto Sans" w:hAnsi="Noto Sans" w:cs="Noto Sans"/>
        </w:rPr>
      </w:pPr>
    </w:p>
    <w:p w14:paraId="66A4B87F" w14:textId="77777777" w:rsidR="00A443ED" w:rsidRPr="00653A41" w:rsidRDefault="00A443ED" w:rsidP="00A443ED">
      <w:pPr>
        <w:pStyle w:val="Texto0"/>
        <w:spacing w:after="0" w:line="240" w:lineRule="auto"/>
        <w:ind w:firstLine="0"/>
        <w:rPr>
          <w:rFonts w:ascii="Noto Sans" w:hAnsi="Noto Sans" w:cs="Noto Sans"/>
          <w:b/>
          <w:sz w:val="22"/>
          <w:szCs w:val="22"/>
        </w:rPr>
      </w:pPr>
      <w:r w:rsidRPr="00653A41">
        <w:rPr>
          <w:rFonts w:ascii="Noto Sans" w:hAnsi="Noto Sans" w:cs="Noto Sans"/>
          <w:sz w:val="22"/>
          <w:szCs w:val="22"/>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653A41">
        <w:rPr>
          <w:rFonts w:ascii="Noto Sans" w:hAnsi="Noto Sans" w:cs="Noto Sans"/>
          <w:b/>
          <w:sz w:val="22"/>
          <w:szCs w:val="22"/>
        </w:rPr>
        <w:t>“EL PROVEEDOR”.</w:t>
      </w:r>
    </w:p>
    <w:p w14:paraId="5846BD0C" w14:textId="77777777" w:rsidR="00A443ED" w:rsidRPr="00653A41" w:rsidRDefault="00A443ED" w:rsidP="00A443ED">
      <w:pPr>
        <w:pStyle w:val="Texto0"/>
        <w:spacing w:after="0" w:line="240" w:lineRule="auto"/>
        <w:ind w:firstLine="0"/>
        <w:rPr>
          <w:rFonts w:ascii="Noto Sans" w:hAnsi="Noto Sans" w:cs="Noto Sans"/>
          <w:b/>
          <w:sz w:val="22"/>
          <w:szCs w:val="22"/>
        </w:rPr>
      </w:pPr>
    </w:p>
    <w:p w14:paraId="2CCF5831" w14:textId="77777777" w:rsidR="00A443ED" w:rsidRPr="00653A41" w:rsidRDefault="00A443ED" w:rsidP="00A443ED">
      <w:pPr>
        <w:autoSpaceDE w:val="0"/>
        <w:autoSpaceDN w:val="0"/>
        <w:adjustRightInd w:val="0"/>
        <w:jc w:val="both"/>
        <w:rPr>
          <w:rFonts w:ascii="Noto Sans" w:hAnsi="Noto Sans" w:cs="Noto Sans"/>
        </w:rPr>
      </w:pPr>
      <w:r w:rsidRPr="00653A41">
        <w:rPr>
          <w:rFonts w:ascii="Noto Sans" w:hAnsi="Noto Sans" w:cs="Noto Sans"/>
        </w:rPr>
        <w:t xml:space="preserve">INSTRUCCIÓN: PARA EL CASO DE EXCEPTUAR LA GARANTÍA DE CUMPLIMIENTO POR ENTREGAR LOS BIENES EN UN PLAZO MENOR A 10 DÍAS NATURALES SIGUIENTES A LA FIRMA DEL CONTRATO, MOSTRAR EL SIGUIENTE PÁRRAFO: </w:t>
      </w:r>
    </w:p>
    <w:p w14:paraId="297719AF" w14:textId="77777777" w:rsidR="00A443ED" w:rsidRPr="00653A41" w:rsidRDefault="00A443ED" w:rsidP="00A443ED">
      <w:pPr>
        <w:autoSpaceDE w:val="0"/>
        <w:autoSpaceDN w:val="0"/>
        <w:adjustRightInd w:val="0"/>
        <w:jc w:val="both"/>
        <w:rPr>
          <w:rFonts w:ascii="Noto Sans" w:hAnsi="Noto Sans" w:cs="Noto Sans"/>
        </w:rPr>
      </w:pPr>
    </w:p>
    <w:p w14:paraId="592105CC" w14:textId="77777777" w:rsidR="00A443ED" w:rsidRPr="00653A41" w:rsidRDefault="00A443ED" w:rsidP="00A443ED">
      <w:pPr>
        <w:autoSpaceDE w:val="0"/>
        <w:autoSpaceDN w:val="0"/>
        <w:adjustRightInd w:val="0"/>
        <w:jc w:val="both"/>
        <w:rPr>
          <w:rFonts w:ascii="Noto Sans" w:hAnsi="Noto Sans" w:cs="Noto Sans"/>
          <w:b/>
        </w:rPr>
      </w:pPr>
      <w:r w:rsidRPr="00653A41">
        <w:rPr>
          <w:rFonts w:ascii="Noto Sans" w:hAnsi="Noto Sans" w:cs="Noto Sans"/>
        </w:rPr>
        <w:t xml:space="preserve">Cuando la entrega de los bienes, se realice en un plazo menor a diez días naturales, </w:t>
      </w:r>
      <w:r w:rsidRPr="00653A41">
        <w:rPr>
          <w:rFonts w:ascii="Noto Sans" w:hAnsi="Noto Sans" w:cs="Noto Sans"/>
          <w:b/>
        </w:rPr>
        <w:t>“EL PROVEEDOR”</w:t>
      </w:r>
      <w:r w:rsidRPr="00653A41">
        <w:rPr>
          <w:rFonts w:ascii="Noto Sans" w:hAnsi="Noto Sans" w:cs="Noto Sans"/>
        </w:rPr>
        <w:t xml:space="preserve"> quedará exceptuado de la presentación de la garantía de cumplimiento, de conformidad con lo establecido en el artículo 69 último párrafo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p>
    <w:p w14:paraId="62E837ED" w14:textId="77777777" w:rsidR="00A443ED" w:rsidRPr="00653A41" w:rsidRDefault="00A443ED" w:rsidP="00A443ED">
      <w:pPr>
        <w:autoSpaceDE w:val="0"/>
        <w:autoSpaceDN w:val="0"/>
        <w:adjustRightInd w:val="0"/>
        <w:jc w:val="both"/>
        <w:rPr>
          <w:rFonts w:ascii="Noto Sans" w:hAnsi="Noto Sans" w:cs="Noto Sans"/>
          <w:b/>
        </w:rPr>
      </w:pPr>
    </w:p>
    <w:p w14:paraId="01B6709E" w14:textId="77777777" w:rsidR="00A443ED" w:rsidRPr="00FA2235" w:rsidRDefault="00A443ED" w:rsidP="00A443ED">
      <w:pPr>
        <w:autoSpaceDE w:val="0"/>
        <w:autoSpaceDN w:val="0"/>
        <w:adjustRightInd w:val="0"/>
        <w:jc w:val="both"/>
        <w:rPr>
          <w:rFonts w:ascii="Noto Sans" w:hAnsi="Noto Sans" w:cs="Noto Sans"/>
        </w:rPr>
      </w:pPr>
      <w:r w:rsidRPr="00653A41">
        <w:rPr>
          <w:rFonts w:ascii="Noto Sans" w:hAnsi="Noto Sans" w:cs="Noto Sans"/>
        </w:rPr>
        <w:lastRenderedPageBreak/>
        <w:t>La constancia de recepción de los bienes que ampare, que los mismos se entregaron</w:t>
      </w:r>
      <w:r w:rsidRPr="00FA2235">
        <w:rPr>
          <w:rFonts w:ascii="Noto Sans" w:hAnsi="Noto Sans" w:cs="Noto Sans"/>
        </w:rPr>
        <w:t xml:space="preserve"> dentro del plazo a que se refiere el párrafo anterior, se integrará en el expediente de contratación de la </w:t>
      </w:r>
      <w:r w:rsidRPr="00FA2235">
        <w:rPr>
          <w:rFonts w:ascii="Noto Sans" w:hAnsi="Noto Sans" w:cs="Noto Sans"/>
          <w:b/>
        </w:rPr>
        <w:t>“LA DEPENDENCIA O ENTIDAD”</w:t>
      </w:r>
      <w:r w:rsidRPr="00FA2235">
        <w:rPr>
          <w:rFonts w:ascii="Noto Sans" w:hAnsi="Noto Sans" w:cs="Noto Sans"/>
        </w:rPr>
        <w:t>.</w:t>
      </w:r>
    </w:p>
    <w:p w14:paraId="4F0B17FE" w14:textId="77777777" w:rsidR="00A443ED" w:rsidRPr="00FA2235" w:rsidRDefault="00A443ED" w:rsidP="00A443ED">
      <w:pPr>
        <w:autoSpaceDE w:val="0"/>
        <w:autoSpaceDN w:val="0"/>
        <w:adjustRightInd w:val="0"/>
        <w:jc w:val="both"/>
        <w:rPr>
          <w:rFonts w:ascii="Noto Sans" w:hAnsi="Noto Sans" w:cs="Noto Sans"/>
        </w:rPr>
      </w:pPr>
    </w:p>
    <w:p w14:paraId="77A446C3" w14:textId="77777777" w:rsidR="00A443ED" w:rsidRPr="00FA2235" w:rsidRDefault="00A443ED" w:rsidP="00A443ED">
      <w:pPr>
        <w:autoSpaceDE w:val="0"/>
        <w:autoSpaceDN w:val="0"/>
        <w:adjustRightInd w:val="0"/>
        <w:jc w:val="both"/>
        <w:rPr>
          <w:rFonts w:ascii="Noto Sans" w:hAnsi="Noto Sans" w:cs="Noto Sans"/>
          <w:b/>
        </w:rPr>
      </w:pPr>
      <w:r w:rsidRPr="00FA2235">
        <w:rPr>
          <w:rFonts w:ascii="Noto Sans" w:hAnsi="Noto Sans" w:cs="Noto Sans"/>
        </w:rPr>
        <w:t xml:space="preserve">En términos de lo establecido en el artículo 69, segundo párrafo de la </w:t>
      </w:r>
      <w:r w:rsidRPr="00FA2235">
        <w:rPr>
          <w:rFonts w:ascii="Noto Sans" w:hAnsi="Noto Sans" w:cs="Noto Sans"/>
          <w:b/>
        </w:rPr>
        <w:t>"</w:t>
      </w:r>
      <w:proofErr w:type="spellStart"/>
      <w:r w:rsidRPr="00FA2235">
        <w:rPr>
          <w:rFonts w:ascii="Noto Sans" w:hAnsi="Noto Sans" w:cs="Noto Sans"/>
          <w:b/>
        </w:rPr>
        <w:t>LAASSP</w:t>
      </w:r>
      <w:proofErr w:type="spellEnd"/>
      <w:r w:rsidRPr="00FA2235">
        <w:rPr>
          <w:rFonts w:ascii="Noto Sans" w:hAnsi="Noto Sans" w:cs="Noto Sans"/>
          <w:b/>
        </w:rPr>
        <w:t>"</w:t>
      </w:r>
      <w:r w:rsidRPr="00FA2235">
        <w:rPr>
          <w:rFonts w:ascii="Noto Sans" w:hAnsi="Noto Sans" w:cs="Noto Sans"/>
        </w:rPr>
        <w:t xml:space="preserve"> se exceptúa a </w:t>
      </w:r>
      <w:r w:rsidRPr="00FA2235">
        <w:rPr>
          <w:rFonts w:ascii="Noto Sans" w:hAnsi="Noto Sans" w:cs="Noto Sans"/>
          <w:b/>
        </w:rPr>
        <w:t>“EL PROVEEDOR”</w:t>
      </w:r>
      <w:r w:rsidRPr="00FA2235">
        <w:rPr>
          <w:rFonts w:ascii="Noto Sans" w:hAnsi="Noto Sans" w:cs="Noto Sans"/>
        </w:rPr>
        <w:t xml:space="preserve"> de la presentación de la garantía de cumplimiento, ya que la contratación se fundamenta en </w:t>
      </w:r>
      <w:r w:rsidRPr="00FA2235">
        <w:rPr>
          <w:rFonts w:ascii="Noto Sans" w:hAnsi="Noto Sans" w:cs="Noto Sans"/>
          <w:b/>
        </w:rPr>
        <w:t xml:space="preserve">(UTILIZAR EL FUNDAMENTO REQUERIDO EN EL ARTÍCULO 54, FRACCIÓN _____O 55 DE LA </w:t>
      </w:r>
      <w:proofErr w:type="spellStart"/>
      <w:r w:rsidRPr="00FA2235">
        <w:rPr>
          <w:rFonts w:ascii="Noto Sans" w:hAnsi="Noto Sans" w:cs="Noto Sans"/>
          <w:b/>
        </w:rPr>
        <w:t>LAASSP</w:t>
      </w:r>
      <w:proofErr w:type="spellEnd"/>
      <w:r w:rsidRPr="00FA2235">
        <w:rPr>
          <w:rFonts w:ascii="Noto Sans" w:hAnsi="Noto Sans" w:cs="Noto Sans"/>
          <w:b/>
        </w:rPr>
        <w:t>)</w:t>
      </w:r>
      <w:r w:rsidRPr="00FA2235">
        <w:rPr>
          <w:rFonts w:ascii="Noto Sans" w:hAnsi="Noto Sans" w:cs="Noto Sans"/>
        </w:rPr>
        <w:t xml:space="preserve"> y a la petición de exceptuar a </w:t>
      </w:r>
      <w:r w:rsidRPr="00FA2235">
        <w:rPr>
          <w:rFonts w:ascii="Noto Sans" w:hAnsi="Noto Sans" w:cs="Noto Sans"/>
          <w:b/>
        </w:rPr>
        <w:t>“EL PROVEEDOR”</w:t>
      </w:r>
      <w:r w:rsidRPr="00FA2235">
        <w:rPr>
          <w:rFonts w:ascii="Noto Sans" w:hAnsi="Noto Sans" w:cs="Noto Sans"/>
        </w:rPr>
        <w:t xml:space="preserve"> de presentar la garantía del cumplimiento del contrato, formulada por el titular del área requirente de los bienes, en términos de las políticas bases y lineamientos de la dependencia o entidad</w:t>
      </w:r>
      <w:r w:rsidRPr="00FA2235">
        <w:rPr>
          <w:rFonts w:ascii="Noto Sans" w:hAnsi="Noto Sans" w:cs="Noto Sans"/>
          <w:b/>
        </w:rPr>
        <w:t>.</w:t>
      </w:r>
    </w:p>
    <w:p w14:paraId="743B8F5D" w14:textId="77777777" w:rsidR="00A443ED" w:rsidRPr="00FA2235" w:rsidRDefault="00A443ED" w:rsidP="00A443ED">
      <w:pPr>
        <w:autoSpaceDE w:val="0"/>
        <w:autoSpaceDN w:val="0"/>
        <w:adjustRightInd w:val="0"/>
        <w:jc w:val="both"/>
        <w:rPr>
          <w:rFonts w:ascii="Noto Sans" w:hAnsi="Noto Sans" w:cs="Noto Sans"/>
          <w:b/>
        </w:rPr>
      </w:pPr>
    </w:p>
    <w:p w14:paraId="2BF7CB9D" w14:textId="77777777" w:rsidR="00A443ED" w:rsidRPr="00FA2235" w:rsidRDefault="00A443ED" w:rsidP="00A443ED">
      <w:pPr>
        <w:ind w:right="51"/>
        <w:jc w:val="both"/>
        <w:rPr>
          <w:rFonts w:ascii="Noto Sans" w:hAnsi="Noto Sans" w:cs="Noto Sans"/>
        </w:rPr>
      </w:pPr>
      <w:r w:rsidRPr="00FA2235">
        <w:rPr>
          <w:rFonts w:ascii="Noto Sans" w:hAnsi="Noto Sans" w:cs="Noto Sans"/>
        </w:rPr>
        <w:t>INSTRUCCIÓN: EN EL CASO DE QUE, POR LA NATURALEZA DE LOS BIENES, SE REQUIERA LA GARANTÍA PARA RESPONDER POR VICIOS OCULTOS, AÑADIR LO SIGUIENTE:</w:t>
      </w:r>
    </w:p>
    <w:p w14:paraId="5C4AFE01" w14:textId="77777777" w:rsidR="00A443ED" w:rsidRPr="00FA2235" w:rsidRDefault="00A443ED" w:rsidP="00A443ED">
      <w:pPr>
        <w:autoSpaceDE w:val="0"/>
        <w:autoSpaceDN w:val="0"/>
        <w:adjustRightInd w:val="0"/>
        <w:jc w:val="both"/>
        <w:rPr>
          <w:rFonts w:ascii="Noto Sans" w:hAnsi="Noto Sans" w:cs="Noto Sans"/>
          <w:b/>
        </w:rPr>
      </w:pPr>
    </w:p>
    <w:p w14:paraId="43FF6081" w14:textId="77777777" w:rsidR="00A443ED" w:rsidRPr="00FA2235" w:rsidRDefault="00A443ED" w:rsidP="007D59F6">
      <w:pPr>
        <w:pStyle w:val="Prrafodelista"/>
        <w:numPr>
          <w:ilvl w:val="0"/>
          <w:numId w:val="234"/>
        </w:numPr>
        <w:autoSpaceDE w:val="0"/>
        <w:autoSpaceDN w:val="0"/>
        <w:adjustRightInd w:val="0"/>
        <w:jc w:val="both"/>
        <w:rPr>
          <w:rFonts w:ascii="Noto Sans" w:hAnsi="Noto Sans" w:cs="Noto Sans"/>
          <w:b/>
          <w:sz w:val="22"/>
          <w:szCs w:val="22"/>
        </w:rPr>
      </w:pPr>
      <w:r w:rsidRPr="00FA2235">
        <w:rPr>
          <w:rFonts w:ascii="Noto Sans" w:hAnsi="Noto Sans" w:cs="Noto Sans"/>
          <w:b/>
          <w:sz w:val="22"/>
          <w:szCs w:val="22"/>
        </w:rPr>
        <w:t>GARANTÍA PARA RESPONDER POR VICIOS OCULTOS.</w:t>
      </w:r>
    </w:p>
    <w:p w14:paraId="3725FD2C" w14:textId="77777777" w:rsidR="00A443ED" w:rsidRPr="00FA2235" w:rsidRDefault="00A443ED" w:rsidP="00A443ED">
      <w:pPr>
        <w:autoSpaceDE w:val="0"/>
        <w:autoSpaceDN w:val="0"/>
        <w:adjustRightInd w:val="0"/>
        <w:jc w:val="both"/>
        <w:rPr>
          <w:rFonts w:ascii="Noto Sans" w:hAnsi="Noto Sans" w:cs="Noto Sans"/>
          <w:b/>
        </w:rPr>
      </w:pPr>
    </w:p>
    <w:p w14:paraId="476E3F53" w14:textId="41DDD627"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b/>
        </w:rPr>
        <w:t>“EL PROVEEDOR”</w:t>
      </w:r>
      <w:r w:rsidRPr="00FA2235">
        <w:rPr>
          <w:rFonts w:ascii="Noto Sans" w:hAnsi="Noto Sans" w:cs="Noto Sans"/>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proofErr w:type="spellStart"/>
      <w:r w:rsidRPr="00FA2235">
        <w:rPr>
          <w:rFonts w:ascii="Noto Sans" w:hAnsi="Noto Sans" w:cs="Noto Sans"/>
          <w:b/>
        </w:rPr>
        <w:t>LAASSP</w:t>
      </w:r>
      <w:proofErr w:type="spellEnd"/>
      <w:r w:rsidRPr="00FA2235">
        <w:rPr>
          <w:rFonts w:ascii="Noto Sans" w:hAnsi="Noto Sans" w:cs="Noto Sans"/>
          <w:b/>
        </w:rPr>
        <w:t>”</w:t>
      </w:r>
      <w:r w:rsidR="000F2D84">
        <w:rPr>
          <w:rFonts w:ascii="Noto Sans" w:hAnsi="Noto Sans" w:cs="Noto Sans"/>
        </w:rPr>
        <w:t xml:space="preserve"> y 142</w:t>
      </w:r>
      <w:r w:rsidRPr="00FA2235">
        <w:rPr>
          <w:rFonts w:ascii="Noto Sans" w:hAnsi="Noto Sans" w:cs="Noto Sans"/>
        </w:rPr>
        <w:t xml:space="preserve">, párrafo segundo de su Reglamento. </w:t>
      </w:r>
    </w:p>
    <w:p w14:paraId="6B8031C9" w14:textId="77777777" w:rsidR="00A443ED" w:rsidRPr="00FA2235" w:rsidRDefault="00A443ED" w:rsidP="00A443ED">
      <w:pPr>
        <w:autoSpaceDE w:val="0"/>
        <w:autoSpaceDN w:val="0"/>
        <w:adjustRightInd w:val="0"/>
        <w:jc w:val="both"/>
        <w:rPr>
          <w:rFonts w:ascii="Noto Sans" w:hAnsi="Noto Sans" w:cs="Noto Sans"/>
        </w:rPr>
      </w:pPr>
    </w:p>
    <w:p w14:paraId="3002D5AB" w14:textId="77777777"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b/>
        </w:rPr>
        <w:t>“EL PROVEEDOR”</w:t>
      </w:r>
      <w:r w:rsidRPr="00FA2235">
        <w:rPr>
          <w:rFonts w:ascii="Noto Sans" w:hAnsi="Noto Sans" w:cs="Noto Sans"/>
        </w:rPr>
        <w:t>, quedará liberado de su obligación, una vez transcurridos</w:t>
      </w:r>
      <w:r w:rsidRPr="00FA2235">
        <w:rPr>
          <w:rFonts w:ascii="Noto Sans" w:hAnsi="Noto Sans" w:cs="Noto Sans"/>
          <w:b/>
          <w:u w:val="single"/>
        </w:rPr>
        <w:t xml:space="preserve"> (INCORPORAR NUMERO DE MESES)</w:t>
      </w:r>
      <w:r w:rsidRPr="00FA2235">
        <w:rPr>
          <w:rFonts w:ascii="Noto Sans" w:hAnsi="Noto Sans" w:cs="Noto Sans"/>
        </w:rPr>
        <w:t xml:space="preserve">, contados a partir de la fecha en que conste por escrito la recepción física de los bienes entregados, siempre y cuando </w:t>
      </w:r>
      <w:r w:rsidRPr="00FA2235">
        <w:rPr>
          <w:rFonts w:ascii="Noto Sans" w:hAnsi="Noto Sans" w:cs="Noto Sans"/>
          <w:b/>
        </w:rPr>
        <w:t>“LA DEPENDENCIA O ENTIDAD”</w:t>
      </w:r>
      <w:r w:rsidRPr="00FA2235">
        <w:rPr>
          <w:rFonts w:ascii="Noto Sans" w:hAnsi="Noto Sans" w:cs="Noto Sans"/>
        </w:rPr>
        <w:t xml:space="preserve"> no haya identificado defectos o vicios ocultos en los bienes entregados, así como cualquier otra responsabilidad en los términos de este contrato y convenios modificatorios respectivos.</w:t>
      </w:r>
    </w:p>
    <w:p w14:paraId="77CBDF74" w14:textId="77777777" w:rsidR="00A443ED" w:rsidRPr="00FA2235" w:rsidRDefault="00A443ED" w:rsidP="00A443ED">
      <w:pPr>
        <w:autoSpaceDE w:val="0"/>
        <w:autoSpaceDN w:val="0"/>
        <w:adjustRightInd w:val="0"/>
        <w:jc w:val="both"/>
        <w:rPr>
          <w:rFonts w:ascii="Noto Sans" w:hAnsi="Noto Sans" w:cs="Noto Sans"/>
        </w:rPr>
      </w:pPr>
    </w:p>
    <w:p w14:paraId="63485947" w14:textId="77777777"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rPr>
        <w:t>INSTRUCCIÓN: CUANDO LA GARANTÍA DE ANTICIPO, CUMPLIMIENTO O VICIOS OCULTOS SE PRESENTE A TRAVÉS DE UNA FIANZA, SE DEBERÁN OBSERVAR LOS MODELOS DE PÓLIZA DE</w:t>
      </w:r>
      <w:r w:rsidRPr="00FA2235">
        <w:rPr>
          <w:rFonts w:ascii="Noto Sans" w:hAnsi="Noto Sans" w:cs="Noto Sans"/>
          <w:b/>
          <w:bCs/>
        </w:rPr>
        <w:t xml:space="preserve"> </w:t>
      </w:r>
      <w:r w:rsidRPr="00FA2235">
        <w:rPr>
          <w:rFonts w:ascii="Noto Sans" w:hAnsi="Noto Sans" w:cs="Noto Sans"/>
          <w:bCs/>
        </w:rPr>
        <w:t xml:space="preserve">FIANZAS CONSTITUIDAS COMO GARANTÍA EN LAS CONTRATACIONES PÚBLICAS REALIZADAS AL AMPARO DE LA LEY DE ADQUISICIONES, ARRENDAMIENTOS Y SERVICIOS DEL SECTOR PÚBLICO Y LA LEY DE OBRAS PÚBLICAS Y SERVICIOS RELACIONADOS CON LAS MISMAS, </w:t>
      </w:r>
      <w:r w:rsidRPr="00FA2235">
        <w:rPr>
          <w:rFonts w:ascii="Noto Sans" w:hAnsi="Noto Sans" w:cs="Noto Sans"/>
        </w:rPr>
        <w:t>APROBADOS EN LAS DISPOSICIONES DE CARÁCTER GENERAL, PUBLICADAS EN EL DIARIO OFICIAL DE LA FEDERACIÓN, EL 15 DE ABRIL DE 2022, QUE SE ENCUENTRA DISPONIBLE EN  LA PLATAFORMA DIGITAL DE CONTRATACIONES PÚBLICAS DENOMINADA COMPRAS MX.</w:t>
      </w:r>
    </w:p>
    <w:p w14:paraId="36E33E50" w14:textId="77777777" w:rsidR="00A443ED" w:rsidRPr="00FA2235" w:rsidRDefault="00A443ED" w:rsidP="00A443ED">
      <w:pPr>
        <w:ind w:right="51"/>
        <w:jc w:val="both"/>
        <w:rPr>
          <w:rFonts w:ascii="Noto Sans" w:hAnsi="Noto Sans" w:cs="Noto Sans"/>
        </w:rPr>
      </w:pPr>
    </w:p>
    <w:p w14:paraId="46DA5974" w14:textId="77777777" w:rsidR="00A443ED" w:rsidRPr="00653A41" w:rsidRDefault="00A443ED" w:rsidP="00A443ED">
      <w:pPr>
        <w:tabs>
          <w:tab w:val="left" w:pos="2520"/>
        </w:tabs>
        <w:jc w:val="both"/>
        <w:rPr>
          <w:rFonts w:ascii="Noto Sans" w:hAnsi="Noto Sans" w:cs="Noto Sans"/>
          <w:b/>
        </w:rPr>
      </w:pPr>
      <w:r w:rsidRPr="00653A41">
        <w:rPr>
          <w:rFonts w:ascii="Noto Sans" w:hAnsi="Noto Sans" w:cs="Noto Sans"/>
          <w:b/>
        </w:rPr>
        <w:t>DÉCIMA. OBLIGACIONES DE “EL PROVEEDOR”.</w:t>
      </w:r>
    </w:p>
    <w:p w14:paraId="41A6A18A" w14:textId="77777777" w:rsidR="00A443ED" w:rsidRPr="00653A41" w:rsidRDefault="00A443ED" w:rsidP="00A443ED">
      <w:pPr>
        <w:tabs>
          <w:tab w:val="left" w:pos="2520"/>
        </w:tabs>
        <w:jc w:val="both"/>
        <w:rPr>
          <w:rFonts w:ascii="Noto Sans" w:hAnsi="Noto Sans" w:cs="Noto Sans"/>
          <w:b/>
        </w:rPr>
      </w:pPr>
    </w:p>
    <w:p w14:paraId="30900247" w14:textId="77777777" w:rsidR="00A443ED" w:rsidRPr="00653A41" w:rsidRDefault="00A443ED" w:rsidP="00A443ED">
      <w:pPr>
        <w:tabs>
          <w:tab w:val="left" w:pos="2520"/>
        </w:tabs>
        <w:jc w:val="both"/>
        <w:rPr>
          <w:rFonts w:ascii="Noto Sans" w:hAnsi="Noto Sans" w:cs="Noto Sans"/>
          <w:b/>
        </w:rPr>
      </w:pPr>
      <w:r w:rsidRPr="00653A41">
        <w:rPr>
          <w:rFonts w:ascii="Noto Sans" w:hAnsi="Noto Sans" w:cs="Noto Sans"/>
          <w:b/>
        </w:rPr>
        <w:t xml:space="preserve">“EL PROVEEDOR”, se obliga a: </w:t>
      </w:r>
    </w:p>
    <w:p w14:paraId="1FB41AC9" w14:textId="77777777" w:rsidR="00A443ED" w:rsidRPr="00653A41" w:rsidRDefault="00A443ED" w:rsidP="00A443ED">
      <w:pPr>
        <w:ind w:right="-1"/>
        <w:jc w:val="both"/>
        <w:rPr>
          <w:rFonts w:ascii="Noto Sans" w:hAnsi="Noto Sans" w:cs="Noto Sans"/>
        </w:rPr>
      </w:pPr>
    </w:p>
    <w:p w14:paraId="5B746550" w14:textId="77777777" w:rsidR="00A443ED" w:rsidRPr="00653A41" w:rsidRDefault="00A443ED" w:rsidP="007D59F6">
      <w:pPr>
        <w:pStyle w:val="Prrafodelista"/>
        <w:numPr>
          <w:ilvl w:val="0"/>
          <w:numId w:val="231"/>
        </w:numPr>
        <w:jc w:val="both"/>
        <w:rPr>
          <w:rFonts w:ascii="Noto Sans" w:hAnsi="Noto Sans" w:cs="Noto Sans"/>
          <w:sz w:val="22"/>
          <w:szCs w:val="22"/>
        </w:rPr>
      </w:pPr>
      <w:r w:rsidRPr="00653A41">
        <w:rPr>
          <w:rFonts w:ascii="Noto Sans" w:hAnsi="Noto Sans" w:cs="Noto Sans"/>
          <w:sz w:val="22"/>
          <w:szCs w:val="22"/>
        </w:rPr>
        <w:t>Entregar los bienes en las fechas o plazos y lugares establecidos conforme a lo pactado en el presente contrato y anexos respectivos.</w:t>
      </w:r>
    </w:p>
    <w:p w14:paraId="1B5F952B" w14:textId="77777777" w:rsidR="00A443ED" w:rsidRPr="00653A41" w:rsidRDefault="00A443ED" w:rsidP="007D59F6">
      <w:pPr>
        <w:pStyle w:val="Prrafodelista"/>
        <w:numPr>
          <w:ilvl w:val="0"/>
          <w:numId w:val="231"/>
        </w:numPr>
        <w:jc w:val="both"/>
        <w:rPr>
          <w:rFonts w:ascii="Noto Sans" w:hAnsi="Noto Sans" w:cs="Noto Sans"/>
          <w:sz w:val="22"/>
          <w:szCs w:val="22"/>
        </w:rPr>
      </w:pPr>
      <w:r w:rsidRPr="00653A41">
        <w:rPr>
          <w:rFonts w:ascii="Noto Sans" w:hAnsi="Noto Sans" w:cs="Noto Sans"/>
          <w:sz w:val="22"/>
          <w:szCs w:val="22"/>
        </w:rPr>
        <w:lastRenderedPageBreak/>
        <w:t>Cumplir con las especificaciones técnicas y de calidad y demás condiciones establecidas en el presente contrato y sus respectivos anexos.</w:t>
      </w:r>
    </w:p>
    <w:p w14:paraId="3CEA43B3" w14:textId="77777777" w:rsidR="00A443ED" w:rsidRPr="00653A41" w:rsidRDefault="00A443ED" w:rsidP="007D59F6">
      <w:pPr>
        <w:pStyle w:val="Prrafodelista"/>
        <w:numPr>
          <w:ilvl w:val="0"/>
          <w:numId w:val="231"/>
        </w:numPr>
        <w:jc w:val="both"/>
        <w:rPr>
          <w:rFonts w:ascii="Noto Sans" w:hAnsi="Noto Sans" w:cs="Noto Sans"/>
          <w:sz w:val="22"/>
          <w:szCs w:val="22"/>
        </w:rPr>
      </w:pPr>
      <w:r w:rsidRPr="00653A41">
        <w:rPr>
          <w:rFonts w:ascii="Noto Sans" w:hAnsi="Noto Sans" w:cs="Noto Sans"/>
          <w:sz w:val="22"/>
          <w:szCs w:val="22"/>
        </w:rPr>
        <w:t>Realizar los trámites de importación y cubrir los impuestos y derechos que se generen, cuando se trate de bienes de procedencia extranjera.</w:t>
      </w:r>
    </w:p>
    <w:p w14:paraId="023402E5" w14:textId="77777777" w:rsidR="00A443ED" w:rsidRPr="00653A41" w:rsidRDefault="00A443ED" w:rsidP="007D59F6">
      <w:pPr>
        <w:pStyle w:val="Prrafodelista"/>
        <w:numPr>
          <w:ilvl w:val="0"/>
          <w:numId w:val="231"/>
        </w:numPr>
        <w:jc w:val="both"/>
        <w:rPr>
          <w:rFonts w:ascii="Noto Sans" w:hAnsi="Noto Sans" w:cs="Noto Sans"/>
          <w:sz w:val="22"/>
          <w:szCs w:val="22"/>
        </w:rPr>
      </w:pPr>
      <w:r w:rsidRPr="00653A41">
        <w:rPr>
          <w:rFonts w:ascii="Noto Sans" w:hAnsi="Noto Sans" w:cs="Noto Sans"/>
          <w:sz w:val="22"/>
          <w:szCs w:val="22"/>
        </w:rPr>
        <w:t xml:space="preserve">Asumir la responsabilidad de cualquier daño que llegue a ocasionar a </w:t>
      </w:r>
      <w:r w:rsidRPr="00653A41">
        <w:rPr>
          <w:rFonts w:ascii="Noto Sans" w:hAnsi="Noto Sans" w:cs="Noto Sans"/>
          <w:b/>
          <w:sz w:val="22"/>
          <w:szCs w:val="22"/>
        </w:rPr>
        <w:t>“LA DEPENDENCIA O ENTIDAD”</w:t>
      </w:r>
      <w:r w:rsidRPr="00653A41">
        <w:rPr>
          <w:rFonts w:ascii="Noto Sans" w:hAnsi="Noto Sans" w:cs="Noto Sans"/>
          <w:sz w:val="22"/>
          <w:szCs w:val="22"/>
        </w:rPr>
        <w:t xml:space="preserve"> o a terceros con motivo de la ejecución y cumplimiento del presente contrato.</w:t>
      </w:r>
    </w:p>
    <w:p w14:paraId="205FCF01" w14:textId="42245143" w:rsidR="00A443ED" w:rsidRPr="00653A41" w:rsidRDefault="00A443ED" w:rsidP="007D59F6">
      <w:pPr>
        <w:pStyle w:val="Prrafodelista"/>
        <w:numPr>
          <w:ilvl w:val="0"/>
          <w:numId w:val="231"/>
        </w:numPr>
        <w:jc w:val="both"/>
        <w:rPr>
          <w:rFonts w:ascii="Noto Sans" w:hAnsi="Noto Sans" w:cs="Noto Sans"/>
          <w:sz w:val="22"/>
          <w:szCs w:val="22"/>
        </w:rPr>
      </w:pPr>
      <w:r w:rsidRPr="00653A41">
        <w:rPr>
          <w:rFonts w:ascii="Noto Sans" w:hAnsi="Noto Sans" w:cs="Noto Sans"/>
          <w:sz w:val="22"/>
          <w:szCs w:val="22"/>
        </w:rPr>
        <w:t>Proporcionar la información que le sea requerida por la Secretaría Anticorrupción y Buen Gobierno y el Órgano Interno de Control, de confo</w:t>
      </w:r>
      <w:r w:rsidR="000F2D84">
        <w:rPr>
          <w:rFonts w:ascii="Noto Sans" w:hAnsi="Noto Sans" w:cs="Noto Sans"/>
          <w:sz w:val="22"/>
          <w:szCs w:val="22"/>
        </w:rPr>
        <w:t>rmidad con el artículo 156</w:t>
      </w:r>
      <w:r w:rsidRPr="00653A41">
        <w:rPr>
          <w:rFonts w:ascii="Noto Sans" w:hAnsi="Noto Sans" w:cs="Noto Sans"/>
          <w:sz w:val="22"/>
          <w:szCs w:val="22"/>
        </w:rPr>
        <w:t xml:space="preserve"> del Reglamento de la </w:t>
      </w:r>
      <w:r w:rsidRPr="00653A41">
        <w:rPr>
          <w:rFonts w:ascii="Noto Sans" w:hAnsi="Noto Sans" w:cs="Noto Sans"/>
          <w:b/>
          <w:sz w:val="22"/>
          <w:szCs w:val="22"/>
        </w:rPr>
        <w:t>“LAASSP”</w:t>
      </w:r>
      <w:r w:rsidRPr="00653A41">
        <w:rPr>
          <w:rFonts w:ascii="Noto Sans" w:hAnsi="Noto Sans" w:cs="Noto Sans"/>
          <w:sz w:val="22"/>
          <w:szCs w:val="22"/>
        </w:rPr>
        <w:t>.</w:t>
      </w:r>
    </w:p>
    <w:p w14:paraId="16951B9B" w14:textId="77777777" w:rsidR="00A443ED" w:rsidRPr="00653A41" w:rsidRDefault="00A443ED" w:rsidP="007D59F6">
      <w:pPr>
        <w:pStyle w:val="Prrafodelista"/>
        <w:numPr>
          <w:ilvl w:val="0"/>
          <w:numId w:val="231"/>
        </w:numPr>
        <w:jc w:val="both"/>
        <w:rPr>
          <w:rFonts w:ascii="Noto Sans" w:hAnsi="Noto Sans" w:cs="Noto Sans"/>
          <w:sz w:val="22"/>
          <w:szCs w:val="22"/>
        </w:rPr>
      </w:pPr>
      <w:r w:rsidRPr="00653A41">
        <w:rPr>
          <w:rFonts w:ascii="Noto Sans" w:hAnsi="Noto Sans" w:cs="Noto Sans"/>
          <w:sz w:val="22"/>
          <w:szCs w:val="22"/>
        </w:rPr>
        <w:t>Mantener al corriente sus obligaciones fiscales durante la vigencia del presente contrato.</w:t>
      </w:r>
    </w:p>
    <w:p w14:paraId="7150C34D" w14:textId="77777777" w:rsidR="00A443ED" w:rsidRPr="00653A41" w:rsidRDefault="00A443ED" w:rsidP="00A443ED">
      <w:pPr>
        <w:pStyle w:val="Prrafodelista"/>
        <w:ind w:left="786"/>
        <w:jc w:val="both"/>
        <w:rPr>
          <w:rFonts w:ascii="Noto Sans" w:hAnsi="Noto Sans" w:cs="Noto Sans"/>
          <w:sz w:val="22"/>
          <w:szCs w:val="22"/>
        </w:rPr>
      </w:pPr>
    </w:p>
    <w:p w14:paraId="42615171" w14:textId="77777777" w:rsidR="00A443ED" w:rsidRPr="00653A41" w:rsidRDefault="00A443ED" w:rsidP="00A443ED">
      <w:pPr>
        <w:jc w:val="both"/>
        <w:rPr>
          <w:rFonts w:ascii="Noto Sans" w:hAnsi="Noto Sans" w:cs="Noto Sans"/>
        </w:rPr>
      </w:pPr>
      <w:r w:rsidRPr="00653A41">
        <w:rPr>
          <w:rFonts w:ascii="Noto Sans" w:hAnsi="Noto Sans" w:cs="Noto Sans"/>
        </w:rPr>
        <w:t>INSTRUCCIÓN: EN CASO DE ESTIPULAR OBLIGACIONES ADICIONALES, AGREGAR LOS INCISOS QUE SE REQUIERAN</w:t>
      </w:r>
    </w:p>
    <w:p w14:paraId="2A7E2841" w14:textId="77777777" w:rsidR="00A443ED" w:rsidRPr="00653A41" w:rsidRDefault="00A443ED" w:rsidP="00A443ED">
      <w:pPr>
        <w:pStyle w:val="Prrafodelista"/>
        <w:ind w:left="786"/>
        <w:jc w:val="both"/>
        <w:rPr>
          <w:rFonts w:ascii="Noto Sans" w:hAnsi="Noto Sans" w:cs="Noto Sans"/>
          <w:sz w:val="22"/>
          <w:szCs w:val="22"/>
        </w:rPr>
      </w:pPr>
    </w:p>
    <w:p w14:paraId="44DB150A" w14:textId="77777777" w:rsidR="00A443ED" w:rsidRPr="00653A41" w:rsidRDefault="00A443ED" w:rsidP="00A443ED">
      <w:pPr>
        <w:ind w:right="51"/>
        <w:jc w:val="both"/>
        <w:rPr>
          <w:rFonts w:ascii="Noto Sans" w:hAnsi="Noto Sans" w:cs="Noto Sans"/>
          <w:b/>
        </w:rPr>
      </w:pPr>
      <w:r w:rsidRPr="00653A41">
        <w:rPr>
          <w:rFonts w:ascii="Noto Sans" w:hAnsi="Noto Sans" w:cs="Noto Sans"/>
          <w:b/>
        </w:rPr>
        <w:t>DÉCIMA PRIMERA. OBLIGACIONES DE “LA DEPENDENCIA O ENTIDAD”.</w:t>
      </w:r>
    </w:p>
    <w:p w14:paraId="23C2E8CA" w14:textId="77777777" w:rsidR="00A443ED" w:rsidRPr="00653A41" w:rsidRDefault="00A443ED" w:rsidP="00A443ED">
      <w:pPr>
        <w:ind w:right="51"/>
        <w:jc w:val="both"/>
        <w:rPr>
          <w:rFonts w:ascii="Noto Sans" w:hAnsi="Noto Sans" w:cs="Noto Sans"/>
        </w:rPr>
      </w:pPr>
    </w:p>
    <w:p w14:paraId="07696427" w14:textId="77777777" w:rsidR="00A443ED" w:rsidRPr="00653A41" w:rsidRDefault="00A443ED" w:rsidP="00A443ED">
      <w:pPr>
        <w:ind w:right="51"/>
        <w:jc w:val="both"/>
        <w:rPr>
          <w:rFonts w:ascii="Noto Sans" w:hAnsi="Noto Sans" w:cs="Noto Sans"/>
          <w:b/>
        </w:rPr>
      </w:pPr>
      <w:r w:rsidRPr="00653A41">
        <w:rPr>
          <w:rFonts w:ascii="Noto Sans" w:hAnsi="Noto Sans" w:cs="Noto Sans"/>
          <w:b/>
        </w:rPr>
        <w:t>“LA DEPENDENCIA O ENTIDAD”, se obliga a:</w:t>
      </w:r>
    </w:p>
    <w:p w14:paraId="7133ECAE" w14:textId="77777777" w:rsidR="00A443ED" w:rsidRPr="00653A41" w:rsidRDefault="00A443ED" w:rsidP="00A443ED">
      <w:pPr>
        <w:ind w:right="51"/>
        <w:jc w:val="both"/>
        <w:rPr>
          <w:rFonts w:ascii="Noto Sans" w:hAnsi="Noto Sans" w:cs="Noto Sans"/>
        </w:rPr>
      </w:pPr>
    </w:p>
    <w:p w14:paraId="700BB81C" w14:textId="77777777" w:rsidR="00A443ED" w:rsidRPr="00653A41" w:rsidRDefault="00A443ED" w:rsidP="007D59F6">
      <w:pPr>
        <w:pStyle w:val="Prrafodelista"/>
        <w:numPr>
          <w:ilvl w:val="0"/>
          <w:numId w:val="232"/>
        </w:numPr>
        <w:ind w:right="51"/>
        <w:jc w:val="both"/>
        <w:rPr>
          <w:rFonts w:ascii="Noto Sans" w:hAnsi="Noto Sans" w:cs="Noto Sans"/>
          <w:sz w:val="22"/>
          <w:szCs w:val="22"/>
        </w:rPr>
      </w:pPr>
      <w:r w:rsidRPr="00653A41">
        <w:rPr>
          <w:rFonts w:ascii="Noto Sans" w:hAnsi="Noto Sans" w:cs="Noto Sans"/>
          <w:sz w:val="22"/>
          <w:szCs w:val="22"/>
        </w:rPr>
        <w:t xml:space="preserve">Otorgar las facilidades necesarias, a efecto de que </w:t>
      </w:r>
      <w:r w:rsidRPr="00653A41">
        <w:rPr>
          <w:rFonts w:ascii="Noto Sans" w:hAnsi="Noto Sans" w:cs="Noto Sans"/>
          <w:b/>
          <w:sz w:val="22"/>
          <w:szCs w:val="22"/>
        </w:rPr>
        <w:t>“EL PROVEEDOR”</w:t>
      </w:r>
      <w:r w:rsidRPr="00653A41">
        <w:rPr>
          <w:rFonts w:ascii="Noto Sans" w:hAnsi="Noto Sans" w:cs="Noto Sans"/>
          <w:sz w:val="22"/>
          <w:szCs w:val="22"/>
        </w:rPr>
        <w:t xml:space="preserve"> lleve a cabo en los términos convenidos, el suministro de bienes objeto del contrato.</w:t>
      </w:r>
    </w:p>
    <w:p w14:paraId="0CA2EF67" w14:textId="77777777" w:rsidR="00A443ED" w:rsidRPr="00653A41" w:rsidRDefault="00A443ED" w:rsidP="00A443ED">
      <w:pPr>
        <w:pStyle w:val="Prrafodelista"/>
        <w:ind w:right="51"/>
        <w:jc w:val="both"/>
        <w:rPr>
          <w:rFonts w:ascii="Noto Sans" w:hAnsi="Noto Sans" w:cs="Noto Sans"/>
          <w:sz w:val="22"/>
          <w:szCs w:val="22"/>
        </w:rPr>
      </w:pPr>
    </w:p>
    <w:p w14:paraId="61C7052D" w14:textId="77777777" w:rsidR="00A443ED" w:rsidRPr="00653A41" w:rsidRDefault="00A443ED" w:rsidP="007D59F6">
      <w:pPr>
        <w:pStyle w:val="Prrafodelista"/>
        <w:numPr>
          <w:ilvl w:val="0"/>
          <w:numId w:val="232"/>
        </w:numPr>
        <w:ind w:right="51"/>
        <w:jc w:val="both"/>
        <w:rPr>
          <w:rFonts w:ascii="Noto Sans" w:hAnsi="Noto Sans" w:cs="Noto Sans"/>
          <w:sz w:val="22"/>
          <w:szCs w:val="22"/>
        </w:rPr>
      </w:pPr>
      <w:r w:rsidRPr="00653A41">
        <w:rPr>
          <w:rFonts w:ascii="Noto Sans" w:hAnsi="Noto Sans" w:cs="Noto Sans"/>
          <w:sz w:val="22"/>
          <w:szCs w:val="22"/>
        </w:rPr>
        <w:t>Realizar el pago correspondiente en tiempo y forma.</w:t>
      </w:r>
    </w:p>
    <w:p w14:paraId="2B1E897B" w14:textId="77777777" w:rsidR="00A443ED" w:rsidRPr="00653A41" w:rsidRDefault="00A443ED" w:rsidP="00A443ED">
      <w:pPr>
        <w:ind w:right="51"/>
        <w:jc w:val="both"/>
        <w:rPr>
          <w:rFonts w:ascii="Noto Sans" w:hAnsi="Noto Sans" w:cs="Noto Sans"/>
        </w:rPr>
      </w:pPr>
    </w:p>
    <w:p w14:paraId="4D8D105F" w14:textId="77777777" w:rsidR="00A443ED" w:rsidRPr="00653A41" w:rsidRDefault="00A443ED" w:rsidP="00A443ED">
      <w:pPr>
        <w:jc w:val="both"/>
        <w:rPr>
          <w:rFonts w:ascii="Noto Sans" w:hAnsi="Noto Sans" w:cs="Noto Sans"/>
        </w:rPr>
      </w:pPr>
      <w:r w:rsidRPr="00653A41">
        <w:rPr>
          <w:rFonts w:ascii="Noto Sans" w:hAnsi="Noto Sans" w:cs="Noto Sans"/>
        </w:rPr>
        <w:t>INSTRUCCIÓN: EL SIGUIENTE PÁRRAFO APARECERÁ SIEMPRE QUE HAYA EXISTIDO GARANTÍA DE CUMPLIMIENTO.</w:t>
      </w:r>
    </w:p>
    <w:p w14:paraId="37B9DA70" w14:textId="77777777" w:rsidR="00A443ED" w:rsidRPr="00653A41" w:rsidRDefault="00A443ED" w:rsidP="00A443ED">
      <w:pPr>
        <w:ind w:right="51"/>
        <w:jc w:val="both"/>
        <w:rPr>
          <w:rFonts w:ascii="Noto Sans" w:hAnsi="Noto Sans" w:cs="Noto Sans"/>
        </w:rPr>
      </w:pPr>
    </w:p>
    <w:p w14:paraId="6FFDD0ED" w14:textId="77777777" w:rsidR="00A443ED" w:rsidRPr="00653A41" w:rsidRDefault="00A443ED" w:rsidP="007D59F6">
      <w:pPr>
        <w:pStyle w:val="Prrafodelista"/>
        <w:numPr>
          <w:ilvl w:val="0"/>
          <w:numId w:val="232"/>
        </w:numPr>
        <w:jc w:val="both"/>
        <w:rPr>
          <w:rFonts w:ascii="Noto Sans" w:hAnsi="Noto Sans" w:cs="Noto Sans"/>
          <w:sz w:val="22"/>
          <w:szCs w:val="22"/>
        </w:rPr>
      </w:pPr>
      <w:r w:rsidRPr="00653A41">
        <w:rPr>
          <w:rFonts w:ascii="Noto Sans" w:hAnsi="Noto Sans" w:cs="Noto Sans"/>
          <w:bCs/>
          <w:sz w:val="22"/>
          <w:szCs w:val="22"/>
        </w:rPr>
        <w:t>Extender a</w:t>
      </w:r>
      <w:r w:rsidRPr="00653A41">
        <w:rPr>
          <w:rFonts w:ascii="Noto Sans" w:hAnsi="Noto Sans" w:cs="Noto Sans"/>
          <w:b/>
          <w:sz w:val="22"/>
          <w:szCs w:val="22"/>
        </w:rPr>
        <w:t xml:space="preserve"> “EL PROVEEDOR”, </w:t>
      </w:r>
      <w:r w:rsidRPr="00653A41">
        <w:rPr>
          <w:rFonts w:ascii="Noto Sans" w:hAnsi="Noto Sans" w:cs="Noto Sans"/>
          <w:bCs/>
          <w:sz w:val="22"/>
          <w:szCs w:val="22"/>
        </w:rPr>
        <w:t>por conducto del servidor público facultado, la constancia de cumplimiento de obligaciones contractuales</w:t>
      </w:r>
      <w:r w:rsidRPr="00653A41">
        <w:rPr>
          <w:rFonts w:ascii="Noto Sans" w:hAnsi="Noto Sans" w:cs="Noto Sans"/>
          <w:sz w:val="22"/>
          <w:szCs w:val="22"/>
        </w:rPr>
        <w:t xml:space="preserve"> inmediatamente que se cumplan éstas a satisfacción expresa de dicho servidor público para que se dé trámite a la cancelación de la garantía de cumplimiento del presente contrato.</w:t>
      </w:r>
    </w:p>
    <w:p w14:paraId="774516EB" w14:textId="77777777" w:rsidR="00A443ED" w:rsidRPr="00653A41" w:rsidRDefault="00A443ED" w:rsidP="00A443ED">
      <w:pPr>
        <w:jc w:val="both"/>
        <w:rPr>
          <w:rFonts w:ascii="Noto Sans" w:hAnsi="Noto Sans" w:cs="Noto Sans"/>
        </w:rPr>
      </w:pPr>
    </w:p>
    <w:p w14:paraId="308D3B45" w14:textId="77777777" w:rsidR="00A443ED" w:rsidRPr="00653A41" w:rsidRDefault="00A443ED" w:rsidP="00A443ED">
      <w:pPr>
        <w:ind w:right="51"/>
        <w:jc w:val="both"/>
        <w:rPr>
          <w:rFonts w:ascii="Noto Sans" w:hAnsi="Noto Sans" w:cs="Noto Sans"/>
        </w:rPr>
      </w:pPr>
      <w:r w:rsidRPr="00653A41">
        <w:rPr>
          <w:rFonts w:ascii="Noto Sans" w:hAnsi="Noto Sans" w:cs="Noto Sans"/>
        </w:rPr>
        <w:t>INSTRUCCIÓN: EN CASO DE ESTIPULAR OBLIGACIONES ADICIONALES, AGREGAR LOS INCISOS QUE SE REQUIERAN</w:t>
      </w:r>
    </w:p>
    <w:p w14:paraId="35279052" w14:textId="77777777" w:rsidR="00A443ED" w:rsidRPr="00653A41" w:rsidRDefault="00A443ED" w:rsidP="00A443ED">
      <w:pPr>
        <w:pStyle w:val="Prrafodelista"/>
        <w:ind w:right="51"/>
        <w:jc w:val="both"/>
        <w:rPr>
          <w:rFonts w:ascii="Noto Sans" w:hAnsi="Noto Sans" w:cs="Noto Sans"/>
          <w:sz w:val="22"/>
          <w:szCs w:val="22"/>
        </w:rPr>
      </w:pPr>
    </w:p>
    <w:p w14:paraId="49D873DA" w14:textId="77777777" w:rsidR="00A443ED" w:rsidRPr="00653A41" w:rsidRDefault="00A443ED" w:rsidP="00A443ED">
      <w:pPr>
        <w:tabs>
          <w:tab w:val="left" w:pos="2160"/>
        </w:tabs>
        <w:jc w:val="both"/>
        <w:rPr>
          <w:rFonts w:ascii="Noto Sans" w:hAnsi="Noto Sans" w:cs="Noto Sans"/>
          <w:b/>
          <w:lang w:eastAsia="es-MX"/>
        </w:rPr>
      </w:pPr>
      <w:r w:rsidRPr="00653A41">
        <w:rPr>
          <w:rFonts w:ascii="Noto Sans" w:eastAsia="Calibri" w:hAnsi="Noto Sans" w:cs="Noto Sans"/>
          <w:b/>
        </w:rPr>
        <w:t xml:space="preserve">DÉCIMA SEGUNDA. </w:t>
      </w:r>
      <w:r w:rsidRPr="00653A41">
        <w:rPr>
          <w:rFonts w:ascii="Noto Sans" w:hAnsi="Noto Sans" w:cs="Noto Sans"/>
          <w:b/>
          <w:lang w:eastAsia="es-MX"/>
        </w:rPr>
        <w:t>ADMINISTRACIÓN, VERIFICACIÓN, SUPERVISIÓN Y ACEPTACIÓN DE LOS BIENES.</w:t>
      </w:r>
    </w:p>
    <w:p w14:paraId="0FE158C7" w14:textId="77777777" w:rsidR="00A443ED" w:rsidRPr="00653A41" w:rsidRDefault="00A443ED" w:rsidP="00A443ED">
      <w:pPr>
        <w:tabs>
          <w:tab w:val="left" w:pos="2160"/>
        </w:tabs>
        <w:jc w:val="both"/>
        <w:rPr>
          <w:rFonts w:ascii="Noto Sans" w:hAnsi="Noto Sans" w:cs="Noto Sans"/>
        </w:rPr>
      </w:pPr>
    </w:p>
    <w:p w14:paraId="531770F5" w14:textId="77777777" w:rsidR="00A443ED" w:rsidRPr="00653A41" w:rsidRDefault="00A443ED" w:rsidP="00A443ED">
      <w:pPr>
        <w:tabs>
          <w:tab w:val="left" w:pos="2340"/>
        </w:tabs>
        <w:jc w:val="both"/>
        <w:rPr>
          <w:rFonts w:ascii="Noto Sans" w:hAnsi="Noto Sans" w:cs="Noto Sans"/>
        </w:rPr>
      </w:pPr>
      <w:r w:rsidRPr="00653A41">
        <w:rPr>
          <w:rFonts w:ascii="Noto Sans" w:hAnsi="Noto Sans" w:cs="Noto Sans"/>
          <w:b/>
        </w:rPr>
        <w:t>“LA DEPENDENCIA O ENTIDAD”</w:t>
      </w:r>
      <w:r w:rsidRPr="00653A41">
        <w:rPr>
          <w:rFonts w:ascii="Noto Sans" w:hAnsi="Noto Sans" w:cs="Noto Sans"/>
        </w:rPr>
        <w:t xml:space="preserve"> designa como Administrador(es) del presente contrato a (</w:t>
      </w:r>
      <w:r w:rsidRPr="00653A41">
        <w:rPr>
          <w:rFonts w:ascii="Noto Sans" w:hAnsi="Noto Sans" w:cs="Noto Sans"/>
          <w:b/>
          <w:u w:val="single"/>
        </w:rPr>
        <w:t xml:space="preserve">INCORPORAR NOMBRE DE LA, EL O LOS ADMINISTRADORES DEL CONTRATO), con </w:t>
      </w:r>
      <w:proofErr w:type="spellStart"/>
      <w:r w:rsidRPr="00653A41">
        <w:rPr>
          <w:rFonts w:ascii="Noto Sans" w:hAnsi="Noto Sans" w:cs="Noto Sans"/>
          <w:b/>
          <w:u w:val="single"/>
        </w:rPr>
        <w:t>RFC</w:t>
      </w:r>
      <w:proofErr w:type="spellEnd"/>
      <w:r w:rsidRPr="00653A41">
        <w:rPr>
          <w:rFonts w:ascii="Noto Sans" w:hAnsi="Noto Sans" w:cs="Noto Sans"/>
          <w:b/>
          <w:u w:val="single"/>
        </w:rPr>
        <w:t xml:space="preserve"> (INCORPORAR </w:t>
      </w:r>
      <w:proofErr w:type="spellStart"/>
      <w:r w:rsidRPr="00653A41">
        <w:rPr>
          <w:rFonts w:ascii="Noto Sans" w:hAnsi="Noto Sans" w:cs="Noto Sans"/>
          <w:b/>
          <w:u w:val="single"/>
        </w:rPr>
        <w:t>RFC</w:t>
      </w:r>
      <w:proofErr w:type="spellEnd"/>
      <w:r w:rsidRPr="00653A41">
        <w:rPr>
          <w:rFonts w:ascii="Noto Sans" w:hAnsi="Noto Sans" w:cs="Noto Sans"/>
          <w:b/>
          <w:u w:val="single"/>
        </w:rPr>
        <w:t>)</w:t>
      </w:r>
      <w:r w:rsidRPr="00653A41">
        <w:rPr>
          <w:rFonts w:ascii="Noto Sans" w:hAnsi="Noto Sans" w:cs="Noto Sans"/>
        </w:rPr>
        <w:t>, (</w:t>
      </w:r>
      <w:r w:rsidRPr="00653A41">
        <w:rPr>
          <w:rFonts w:ascii="Noto Sans" w:hAnsi="Noto Sans" w:cs="Noto Sans"/>
          <w:b/>
          <w:u w:val="single"/>
        </w:rPr>
        <w:t>INCORPORAR CARGO DEL ADMINISTRADOR DEL CONTRATO)</w:t>
      </w:r>
      <w:r w:rsidRPr="00653A41">
        <w:rPr>
          <w:rFonts w:ascii="Noto Sans" w:hAnsi="Noto Sans" w:cs="Noto Sans"/>
        </w:rPr>
        <w:t>, quien dará seguimiento y verificará el cumplimiento de los derechos y obligaciones establecidos en este instrumento.</w:t>
      </w:r>
    </w:p>
    <w:p w14:paraId="4555365A" w14:textId="77777777" w:rsidR="00A443ED" w:rsidRPr="00653A41" w:rsidRDefault="00A443ED" w:rsidP="00A443ED">
      <w:pPr>
        <w:tabs>
          <w:tab w:val="left" w:pos="2340"/>
        </w:tabs>
        <w:jc w:val="both"/>
        <w:rPr>
          <w:rFonts w:ascii="Noto Sans" w:hAnsi="Noto Sans" w:cs="Noto Sans"/>
        </w:rPr>
      </w:pPr>
    </w:p>
    <w:p w14:paraId="7113023E" w14:textId="77777777" w:rsidR="00A443ED" w:rsidRPr="00653A41" w:rsidRDefault="00A443ED" w:rsidP="00A443ED">
      <w:pPr>
        <w:jc w:val="both"/>
        <w:rPr>
          <w:rFonts w:ascii="Noto Sans" w:eastAsia="Calibri" w:hAnsi="Noto Sans" w:cs="Noto Sans"/>
        </w:rPr>
      </w:pPr>
      <w:r w:rsidRPr="00653A41">
        <w:rPr>
          <w:rFonts w:ascii="Noto Sans" w:eastAsia="Calibri" w:hAnsi="Noto Sans" w:cs="Noto Sans"/>
        </w:rPr>
        <w:lastRenderedPageBreak/>
        <w:t>Los bienes se tendrán por recibidos previa revisión del Administrador del contrato, la cual consistirá en la verificación del cumplimiento de las especificaciones establecidas y en su caso en los anexos respectivos,</w:t>
      </w:r>
      <w:r w:rsidRPr="00653A41">
        <w:rPr>
          <w:rFonts w:ascii="Noto Sans" w:hAnsi="Noto Sans" w:cs="Noto Sans"/>
        </w:rPr>
        <w:t xml:space="preserve"> así como las contenidas en la propuesta técnica</w:t>
      </w:r>
      <w:r w:rsidRPr="00653A41">
        <w:rPr>
          <w:rFonts w:ascii="Noto Sans" w:eastAsia="Calibri" w:hAnsi="Noto Sans" w:cs="Noto Sans"/>
        </w:rPr>
        <w:t>.</w:t>
      </w:r>
    </w:p>
    <w:p w14:paraId="014A05C7" w14:textId="77777777" w:rsidR="00A443ED" w:rsidRPr="00653A41" w:rsidRDefault="00A443ED" w:rsidP="00A443ED">
      <w:pPr>
        <w:tabs>
          <w:tab w:val="left" w:pos="2340"/>
        </w:tabs>
        <w:jc w:val="both"/>
        <w:rPr>
          <w:rFonts w:ascii="Noto Sans" w:hAnsi="Noto Sans" w:cs="Noto Sans"/>
        </w:rPr>
      </w:pPr>
    </w:p>
    <w:p w14:paraId="0FCC6383" w14:textId="77777777" w:rsidR="00A443ED" w:rsidRPr="00FA2235" w:rsidRDefault="00A443ED" w:rsidP="00A443ED">
      <w:pPr>
        <w:tabs>
          <w:tab w:val="left" w:pos="2340"/>
        </w:tabs>
        <w:jc w:val="both"/>
        <w:rPr>
          <w:rFonts w:ascii="Noto Sans" w:eastAsia="Calibri" w:hAnsi="Noto Sans" w:cs="Noto Sans"/>
        </w:rPr>
      </w:pPr>
      <w:r w:rsidRPr="00653A41">
        <w:rPr>
          <w:rFonts w:ascii="Noto Sans" w:hAnsi="Noto Sans" w:cs="Noto Sans"/>
          <w:b/>
        </w:rPr>
        <w:t>“LA DEPENDENCIA O ENTIDAD”</w:t>
      </w:r>
      <w:r w:rsidRPr="00653A41">
        <w:rPr>
          <w:rFonts w:ascii="Noto Sans" w:hAnsi="Noto Sans" w:cs="Noto Sans"/>
        </w:rPr>
        <w:t xml:space="preserve">, a través del </w:t>
      </w:r>
      <w:r w:rsidRPr="00653A41">
        <w:rPr>
          <w:rFonts w:ascii="Noto Sans" w:eastAsia="Calibri" w:hAnsi="Noto Sans" w:cs="Noto Sans"/>
        </w:rPr>
        <w:t>Administrador del contrato</w:t>
      </w:r>
      <w:r w:rsidRPr="00653A41">
        <w:rPr>
          <w:rFonts w:ascii="Noto Sans" w:hAnsi="Noto Sans" w:cs="Noto Sans"/>
        </w:rPr>
        <w:t xml:space="preserve">, rechazará los bienes que no cumplan las especificaciones establecidas en este contrato y en sus Anexos, obligándose </w:t>
      </w:r>
      <w:r w:rsidRPr="00653A41">
        <w:rPr>
          <w:rFonts w:ascii="Noto Sans" w:hAnsi="Noto Sans" w:cs="Noto Sans"/>
          <w:b/>
        </w:rPr>
        <w:t>“EL PROVEEDOR”</w:t>
      </w:r>
      <w:r w:rsidRPr="00653A41">
        <w:rPr>
          <w:rFonts w:ascii="Noto Sans" w:hAnsi="Noto Sans" w:cs="Noto Sans"/>
        </w:rPr>
        <w:t xml:space="preserve"> en este supuesto, a entregarlos nuevamente bajo su responsabilidad y sin costo adicional para </w:t>
      </w:r>
      <w:r w:rsidRPr="00653A41">
        <w:rPr>
          <w:rFonts w:ascii="Noto Sans" w:hAnsi="Noto Sans" w:cs="Noto Sans"/>
          <w:b/>
        </w:rPr>
        <w:t xml:space="preserve">“LA DEPENDENCIA O ENTIDAD”, </w:t>
      </w:r>
      <w:r w:rsidRPr="00653A41">
        <w:rPr>
          <w:rFonts w:ascii="Noto Sans" w:eastAsia="Calibri" w:hAnsi="Noto Sans" w:cs="Noto Sans"/>
        </w:rPr>
        <w:t>sin perjuicio de la aplicación de las penas convencionales o deducciones al cobro correspondiente.</w:t>
      </w:r>
    </w:p>
    <w:p w14:paraId="2F123F41" w14:textId="77777777" w:rsidR="00A443ED" w:rsidRPr="00FA2235" w:rsidRDefault="00A443ED" w:rsidP="00A443ED">
      <w:pPr>
        <w:tabs>
          <w:tab w:val="left" w:pos="2340"/>
        </w:tabs>
        <w:jc w:val="both"/>
        <w:rPr>
          <w:rFonts w:ascii="Noto Sans" w:eastAsia="Calibri" w:hAnsi="Noto Sans" w:cs="Noto Sans"/>
        </w:rPr>
      </w:pPr>
    </w:p>
    <w:p w14:paraId="6A117B76" w14:textId="77777777" w:rsidR="00A443ED" w:rsidRPr="00FA2235" w:rsidRDefault="00A443ED" w:rsidP="00A443ED">
      <w:pPr>
        <w:tabs>
          <w:tab w:val="left" w:pos="2340"/>
        </w:tabs>
        <w:jc w:val="both"/>
        <w:rPr>
          <w:rFonts w:ascii="Noto Sans" w:eastAsia="Calibri" w:hAnsi="Noto Sans" w:cs="Noto Sans"/>
        </w:rPr>
      </w:pPr>
      <w:r w:rsidRPr="00FA2235">
        <w:rPr>
          <w:rFonts w:ascii="Noto Sans" w:hAnsi="Noto Sans" w:cs="Noto Sans"/>
          <w:b/>
        </w:rPr>
        <w:t>“LA DEPENDENCIA O ENTIDAD”</w:t>
      </w:r>
      <w:r w:rsidRPr="00FA2235">
        <w:rPr>
          <w:rFonts w:ascii="Noto Sans" w:hAnsi="Noto Sans" w:cs="Noto Sans"/>
        </w:rPr>
        <w:t xml:space="preserve">, a través del </w:t>
      </w:r>
      <w:r w:rsidRPr="00FA2235">
        <w:rPr>
          <w:rFonts w:ascii="Noto Sans" w:eastAsia="Calibri" w:hAnsi="Noto Sans" w:cs="Noto Sans"/>
        </w:rPr>
        <w:t>Administrador del contrato</w:t>
      </w:r>
      <w:r w:rsidRPr="00FA2235">
        <w:rPr>
          <w:rFonts w:ascii="Noto Sans" w:hAnsi="Noto Sans" w:cs="Noto Sans"/>
        </w:rPr>
        <w:t xml:space="preserve">, podrá aceptar los bienes que incumplan de manera parcial o deficiente las especificaciones establecidas en este contrato y en los anexos respectivos, </w:t>
      </w:r>
      <w:r w:rsidRPr="00FA2235">
        <w:rPr>
          <w:rFonts w:ascii="Noto Sans" w:eastAsia="Calibri" w:hAnsi="Noto Sans" w:cs="Noto Sans"/>
        </w:rPr>
        <w:t>sin perjuicio de la aplicación de las deducciones al pago que procedan, y reposición de los bienes, cuando la naturaleza propia de éstos lo permita.</w:t>
      </w:r>
    </w:p>
    <w:p w14:paraId="3BBA5411" w14:textId="77777777" w:rsidR="00A443ED" w:rsidRPr="00FA2235" w:rsidRDefault="00A443ED" w:rsidP="00A443ED">
      <w:pPr>
        <w:tabs>
          <w:tab w:val="left" w:pos="2340"/>
        </w:tabs>
        <w:jc w:val="both"/>
        <w:rPr>
          <w:rFonts w:ascii="Noto Sans" w:eastAsia="Calibri" w:hAnsi="Noto Sans" w:cs="Noto Sans"/>
        </w:rPr>
      </w:pPr>
    </w:p>
    <w:p w14:paraId="7637EB6F" w14:textId="77777777" w:rsidR="00A443ED" w:rsidRPr="00FA2235" w:rsidRDefault="00A443ED" w:rsidP="00A443ED">
      <w:pPr>
        <w:jc w:val="both"/>
        <w:rPr>
          <w:rFonts w:ascii="Noto Sans" w:hAnsi="Noto Sans" w:cs="Noto Sans"/>
          <w:b/>
          <w:lang w:eastAsia="es-MX"/>
        </w:rPr>
      </w:pPr>
      <w:r w:rsidRPr="00653A41">
        <w:rPr>
          <w:rFonts w:ascii="Noto Sans" w:hAnsi="Noto Sans" w:cs="Noto Sans"/>
          <w:b/>
          <w:lang w:eastAsia="es-MX"/>
        </w:rPr>
        <w:t>DÉCIMA TERCERA. DEDUCCIONES.</w:t>
      </w:r>
    </w:p>
    <w:p w14:paraId="5A500AAB" w14:textId="77777777" w:rsidR="00A443ED" w:rsidRPr="00FA2235" w:rsidRDefault="00A443ED" w:rsidP="00A443ED">
      <w:pPr>
        <w:jc w:val="both"/>
        <w:rPr>
          <w:rFonts w:ascii="Noto Sans" w:hAnsi="Noto Sans" w:cs="Noto Sans"/>
          <w:b/>
          <w:lang w:eastAsia="es-MX"/>
        </w:rPr>
      </w:pPr>
    </w:p>
    <w:p w14:paraId="4BB61A03" w14:textId="77777777" w:rsidR="00A443ED" w:rsidRPr="00FA2235" w:rsidRDefault="00A443ED" w:rsidP="00BA6AED">
      <w:pPr>
        <w:pStyle w:val="Textoindependiente"/>
        <w:tabs>
          <w:tab w:val="left" w:pos="2520"/>
        </w:tabs>
        <w:jc w:val="both"/>
        <w:rPr>
          <w:rFonts w:ascii="Noto Sans" w:hAnsi="Noto Sans" w:cs="Noto Sans"/>
          <w:spacing w:val="-2"/>
        </w:rPr>
      </w:pPr>
      <w:r w:rsidRPr="00FA2235">
        <w:rPr>
          <w:rFonts w:ascii="Noto Sans" w:hAnsi="Noto Sans" w:cs="Noto Sans"/>
          <w:b/>
        </w:rPr>
        <w:t>“LA DEPENDENCIA O ENTIDAD”</w:t>
      </w:r>
      <w:r w:rsidRPr="00FA2235">
        <w:rPr>
          <w:rFonts w:ascii="Noto Sans" w:hAnsi="Noto Sans" w:cs="Noto Sans"/>
          <w:b/>
          <w:bCs/>
          <w:spacing w:val="-2"/>
        </w:rPr>
        <w:t xml:space="preserve"> </w:t>
      </w:r>
      <w:r w:rsidRPr="00FA2235">
        <w:rPr>
          <w:rFonts w:ascii="Noto Sans" w:hAnsi="Noto Sans" w:cs="Noto Sans"/>
          <w:bCs/>
          <w:spacing w:val="-2"/>
        </w:rPr>
        <w:t xml:space="preserve">aplicará deducciones al pago por el </w:t>
      </w:r>
      <w:r w:rsidRPr="00FA2235">
        <w:rPr>
          <w:rFonts w:ascii="Noto Sans" w:hAnsi="Noto Sans" w:cs="Noto Sans"/>
          <w:spacing w:val="-2"/>
        </w:rPr>
        <w:t xml:space="preserve">incumplimiento parcial o deficiente, en que incurra </w:t>
      </w:r>
      <w:r w:rsidRPr="00FA2235">
        <w:rPr>
          <w:rFonts w:ascii="Noto Sans" w:hAnsi="Noto Sans" w:cs="Noto Sans"/>
          <w:b/>
        </w:rPr>
        <w:t>“EL PROVEEDOR”</w:t>
      </w:r>
      <w:r w:rsidRPr="00FA2235">
        <w:rPr>
          <w:rFonts w:ascii="Noto Sans" w:hAnsi="Noto Sans" w:cs="Noto Sans"/>
          <w:spacing w:val="-2"/>
        </w:rPr>
        <w:t xml:space="preserve"> conforme a lo estipulado en las cláusulas del presente c</w:t>
      </w:r>
      <w:r w:rsidRPr="00FA2235">
        <w:rPr>
          <w:rFonts w:ascii="Noto Sans" w:hAnsi="Noto Sans" w:cs="Noto Sans"/>
        </w:rPr>
        <w:t xml:space="preserve">ontrato y sus anexos respectivos, </w:t>
      </w:r>
      <w:r w:rsidRPr="00FA2235">
        <w:rPr>
          <w:rFonts w:ascii="Noto Sans" w:hAnsi="Noto Sans" w:cs="Noto Sans"/>
          <w:spacing w:val="-2"/>
        </w:rPr>
        <w:t xml:space="preserve">las cuales se calcularán por un </w:t>
      </w:r>
      <w:r w:rsidRPr="00FA2235">
        <w:rPr>
          <w:rFonts w:ascii="Noto Sans" w:hAnsi="Noto Sans" w:cs="Noto Sans"/>
          <w:b/>
          <w:spacing w:val="-2"/>
          <w:u w:val="single"/>
        </w:rPr>
        <w:t>(EN CASO DE EXISTIR SÓLO UN PORCENTAJE</w:t>
      </w:r>
      <w:r w:rsidRPr="00FA2235">
        <w:rPr>
          <w:rFonts w:ascii="Noto Sans" w:hAnsi="Noto Sans" w:cs="Noto Sans"/>
          <w:b/>
          <w:bCs/>
          <w:sz w:val="36"/>
          <w:szCs w:val="36"/>
          <w:u w:val="single"/>
        </w:rPr>
        <w:t xml:space="preserve"> </w:t>
      </w:r>
      <w:r w:rsidRPr="00FA2235">
        <w:rPr>
          <w:rFonts w:ascii="Noto Sans" w:hAnsi="Noto Sans" w:cs="Noto Sans"/>
          <w:b/>
          <w:bCs/>
          <w:spacing w:val="-2"/>
          <w:u w:val="single"/>
        </w:rPr>
        <w:t>SEÑALAR PORCENTAJE DE DEDUCTIVA)</w:t>
      </w:r>
      <w:r w:rsidRPr="00FA2235">
        <w:rPr>
          <w:rFonts w:ascii="Noto Sans" w:hAnsi="Noto Sans" w:cs="Noto Sans"/>
          <w:bCs/>
          <w:spacing w:val="-2"/>
        </w:rPr>
        <w:t xml:space="preserve"> % </w:t>
      </w:r>
      <w:r w:rsidRPr="00FA2235">
        <w:rPr>
          <w:rFonts w:ascii="Noto Sans" w:hAnsi="Noto Sans" w:cs="Noto Sans"/>
          <w:spacing w:val="-2"/>
        </w:rPr>
        <w:t xml:space="preserve">sobre el monto de los bienes, </w:t>
      </w:r>
      <w:r w:rsidRPr="00FA2235">
        <w:rPr>
          <w:rFonts w:ascii="Noto Sans" w:hAnsi="Noto Sans" w:cs="Noto Sans"/>
          <w:b/>
          <w:spacing w:val="-2"/>
          <w:u w:val="single"/>
        </w:rPr>
        <w:t>(EN CASO DE ESTABLECER POR DIVERSOS CONCEPTOS DEDUCTIVAS REMITIR AL ANEXO CORRESPONDIENTE),</w:t>
      </w:r>
      <w:r w:rsidRPr="00FA2235">
        <w:rPr>
          <w:rFonts w:ascii="Noto Sans" w:hAnsi="Noto Sans" w:cs="Noto Sans"/>
          <w:spacing w:val="-2"/>
        </w:rPr>
        <w:t xml:space="preserve"> proporcionados en forma parcial o deficiente. Las cantidades a deducir se aplicarán en el CFDI o factura electrónica que </w:t>
      </w:r>
      <w:r w:rsidRPr="00FA2235">
        <w:rPr>
          <w:rFonts w:ascii="Noto Sans" w:hAnsi="Noto Sans" w:cs="Noto Sans"/>
          <w:b/>
        </w:rPr>
        <w:t>“EL PROVEEDOR”</w:t>
      </w:r>
      <w:r w:rsidRPr="00FA2235">
        <w:rPr>
          <w:rFonts w:ascii="Noto Sans" w:hAnsi="Noto Sans" w:cs="Noto Sans"/>
          <w:spacing w:val="-2"/>
        </w:rPr>
        <w:t xml:space="preserve"> presente para su cobro, en el pago que se encuentre en trámite o bien en el siguiente pago.</w:t>
      </w:r>
    </w:p>
    <w:p w14:paraId="2410C167" w14:textId="77777777" w:rsidR="00A443ED" w:rsidRPr="00FA2235" w:rsidRDefault="00A443ED" w:rsidP="00BA6AED">
      <w:pPr>
        <w:pStyle w:val="Textoindependiente"/>
        <w:tabs>
          <w:tab w:val="left" w:pos="2520"/>
        </w:tabs>
        <w:jc w:val="both"/>
        <w:rPr>
          <w:rFonts w:ascii="Noto Sans" w:hAnsi="Noto Sans" w:cs="Noto Sans"/>
          <w:spacing w:val="-2"/>
        </w:rPr>
      </w:pPr>
    </w:p>
    <w:p w14:paraId="31D85DDE" w14:textId="77777777" w:rsidR="00A443ED" w:rsidRPr="00FA2235" w:rsidRDefault="00A443ED" w:rsidP="00BA6AED">
      <w:pPr>
        <w:pStyle w:val="Textoindependiente"/>
        <w:tabs>
          <w:tab w:val="left" w:pos="2520"/>
        </w:tabs>
        <w:jc w:val="both"/>
        <w:rPr>
          <w:rFonts w:ascii="Noto Sans" w:hAnsi="Noto Sans" w:cs="Noto Sans"/>
          <w:spacing w:val="-2"/>
        </w:rPr>
      </w:pPr>
      <w:r w:rsidRPr="00FA2235">
        <w:rPr>
          <w:rFonts w:ascii="Noto Sans" w:hAnsi="Noto Sans" w:cs="Noto Sans"/>
          <w:spacing w:val="-2"/>
        </w:rPr>
        <w:t xml:space="preserve">De no existir pagos pendientes, se requerirá a </w:t>
      </w:r>
      <w:r w:rsidRPr="00FA2235">
        <w:rPr>
          <w:rFonts w:ascii="Noto Sans" w:hAnsi="Noto Sans" w:cs="Noto Sans"/>
          <w:b/>
        </w:rPr>
        <w:t>“EL PROVEEDOR”</w:t>
      </w:r>
      <w:r w:rsidRPr="00FA2235">
        <w:rPr>
          <w:rFonts w:ascii="Noto Sans" w:hAnsi="Noto Sans" w:cs="Noto Sans"/>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5495D222" w14:textId="77777777" w:rsidR="00A443ED" w:rsidRPr="00FA2235" w:rsidRDefault="00A443ED" w:rsidP="00BA6AED">
      <w:pPr>
        <w:jc w:val="both"/>
        <w:rPr>
          <w:rFonts w:ascii="Noto Sans" w:hAnsi="Noto Sans" w:cs="Noto Sans"/>
          <w:spacing w:val="-2"/>
        </w:rPr>
      </w:pPr>
    </w:p>
    <w:p w14:paraId="12AB3CF1" w14:textId="77777777" w:rsidR="00A443ED" w:rsidRPr="00FA2235" w:rsidRDefault="00A443ED" w:rsidP="00BA6AED">
      <w:pPr>
        <w:pStyle w:val="Textoindependiente"/>
        <w:tabs>
          <w:tab w:val="left" w:pos="2520"/>
        </w:tabs>
        <w:jc w:val="both"/>
        <w:rPr>
          <w:rFonts w:ascii="Noto Sans" w:hAnsi="Noto Sans" w:cs="Noto Sans"/>
          <w:bCs/>
          <w:spacing w:val="-2"/>
        </w:rPr>
      </w:pPr>
      <w:r w:rsidRPr="00FA2235">
        <w:rPr>
          <w:rFonts w:ascii="Noto Sans" w:hAnsi="Noto Sans" w:cs="Noto Sans"/>
          <w:bCs/>
          <w:spacing w:val="-2"/>
        </w:rPr>
        <w:t>Las deducciones económicas se aplicarán sobre la cantidad indicada sin incluir impuestos.</w:t>
      </w:r>
    </w:p>
    <w:p w14:paraId="4E4DB42E" w14:textId="77777777" w:rsidR="00A443ED" w:rsidRPr="00FA2235" w:rsidRDefault="00A443ED" w:rsidP="00BA6AED">
      <w:pPr>
        <w:pStyle w:val="Textoindependiente"/>
        <w:tabs>
          <w:tab w:val="left" w:pos="2520"/>
        </w:tabs>
        <w:jc w:val="both"/>
        <w:rPr>
          <w:rFonts w:ascii="Noto Sans" w:hAnsi="Noto Sans" w:cs="Noto Sans"/>
          <w:bCs/>
          <w:spacing w:val="-2"/>
        </w:rPr>
      </w:pPr>
    </w:p>
    <w:p w14:paraId="16061F42" w14:textId="77777777" w:rsidR="00A443ED" w:rsidRPr="00FA2235" w:rsidRDefault="00A443ED" w:rsidP="00BA6AED">
      <w:pPr>
        <w:pStyle w:val="Textoindependiente"/>
        <w:tabs>
          <w:tab w:val="left" w:pos="2520"/>
        </w:tabs>
        <w:jc w:val="both"/>
        <w:rPr>
          <w:rFonts w:ascii="Noto Sans" w:hAnsi="Noto Sans" w:cs="Noto Sans"/>
          <w:b/>
          <w:bCs/>
          <w:spacing w:val="-2"/>
        </w:rPr>
      </w:pPr>
      <w:r w:rsidRPr="00FA2235">
        <w:rPr>
          <w:rFonts w:ascii="Noto Sans" w:hAnsi="Noto Sans" w:cs="Noto Sans"/>
          <w:bCs/>
          <w:spacing w:val="-2"/>
        </w:rPr>
        <w:t xml:space="preserve">El cálculo de las deducciones correspondientes las realizará el </w:t>
      </w:r>
      <w:r w:rsidRPr="00FA2235">
        <w:rPr>
          <w:rFonts w:ascii="Noto Sans" w:hAnsi="Noto Sans" w:cs="Noto Sans"/>
        </w:rPr>
        <w:t>Administrador del contrato</w:t>
      </w:r>
      <w:r w:rsidRPr="00FA2235">
        <w:rPr>
          <w:rFonts w:ascii="Noto Sans" w:hAnsi="Noto Sans" w:cs="Noto Sans"/>
          <w:bCs/>
          <w:spacing w:val="-2"/>
        </w:rPr>
        <w:t xml:space="preserve"> de</w:t>
      </w:r>
      <w:r w:rsidRPr="00FA2235">
        <w:rPr>
          <w:rFonts w:ascii="Noto Sans" w:hAnsi="Noto Sans" w:cs="Noto Sans"/>
          <w:b/>
        </w:rPr>
        <w:t xml:space="preserve"> “LA DEPENDENCIA O ENTIDAD”</w:t>
      </w:r>
      <w:r w:rsidRPr="00FA2235">
        <w:rPr>
          <w:rFonts w:ascii="Noto Sans" w:hAnsi="Noto Sans" w:cs="Noto Sans"/>
          <w:b/>
          <w:bCs/>
          <w:spacing w:val="-2"/>
        </w:rPr>
        <w:t xml:space="preserve">, </w:t>
      </w:r>
      <w:r w:rsidRPr="00FA2235">
        <w:rPr>
          <w:rFonts w:ascii="Noto Sans" w:hAnsi="Noto Sans" w:cs="Noto Sans"/>
          <w:bCs/>
          <w:spacing w:val="-2"/>
        </w:rPr>
        <w:t>cuyá notificación se realizará</w:t>
      </w:r>
      <w:r w:rsidRPr="00FA2235">
        <w:rPr>
          <w:rFonts w:ascii="Noto Sans" w:hAnsi="Noto Sans" w:cs="Noto Sans"/>
          <w:b/>
          <w:bCs/>
          <w:spacing w:val="-2"/>
        </w:rPr>
        <w:t xml:space="preserve"> </w:t>
      </w:r>
      <w:r w:rsidRPr="00FA2235">
        <w:rPr>
          <w:rFonts w:ascii="Noto Sans" w:hAnsi="Noto Sans" w:cs="Noto Sans"/>
          <w:bCs/>
          <w:spacing w:val="-2"/>
        </w:rPr>
        <w:t xml:space="preserve">por escrito o vía correo electrónico, dentro de los </w:t>
      </w:r>
      <w:r w:rsidRPr="00FA2235">
        <w:rPr>
          <w:rFonts w:ascii="Noto Sans" w:hAnsi="Noto Sans" w:cs="Noto Sans"/>
          <w:b/>
          <w:bCs/>
          <w:spacing w:val="-2"/>
          <w:u w:val="single"/>
        </w:rPr>
        <w:t>(DÍAS)</w:t>
      </w:r>
      <w:r w:rsidRPr="00FA2235">
        <w:rPr>
          <w:rFonts w:ascii="Noto Sans" w:hAnsi="Noto Sans" w:cs="Noto Sans"/>
          <w:bCs/>
          <w:spacing w:val="-2"/>
        </w:rPr>
        <w:t xml:space="preserve"> posteriores al incumplimiento parcial o deficiente.</w:t>
      </w:r>
    </w:p>
    <w:p w14:paraId="03E9D297" w14:textId="117CD5C3" w:rsidR="00BA6AED" w:rsidRDefault="00BA6AED">
      <w:pPr>
        <w:spacing w:after="200" w:line="276" w:lineRule="auto"/>
        <w:rPr>
          <w:rFonts w:ascii="Noto Sans" w:eastAsia="Times New Roman" w:hAnsi="Noto Sans" w:cs="Noto Sans"/>
          <w:bCs/>
          <w:noProof/>
          <w:spacing w:val="-2"/>
          <w:sz w:val="24"/>
          <w:szCs w:val="20"/>
          <w:lang w:val="es-ES" w:eastAsia="ar-SA"/>
        </w:rPr>
      </w:pPr>
      <w:r>
        <w:rPr>
          <w:rFonts w:ascii="Noto Sans" w:hAnsi="Noto Sans" w:cs="Noto Sans"/>
          <w:bCs/>
          <w:spacing w:val="-2"/>
        </w:rPr>
        <w:br w:type="page"/>
      </w:r>
    </w:p>
    <w:p w14:paraId="7D215541" w14:textId="77777777" w:rsidR="00A443ED" w:rsidRPr="00FA2235" w:rsidRDefault="00A443ED" w:rsidP="00A443ED">
      <w:pPr>
        <w:pStyle w:val="Textoindependiente"/>
        <w:tabs>
          <w:tab w:val="left" w:pos="2520"/>
        </w:tabs>
        <w:rPr>
          <w:rFonts w:ascii="Noto Sans" w:hAnsi="Noto Sans" w:cs="Noto Sans"/>
          <w:bCs/>
          <w:spacing w:val="-2"/>
        </w:rPr>
      </w:pPr>
    </w:p>
    <w:p w14:paraId="3C409364" w14:textId="77777777" w:rsidR="00A443ED" w:rsidRPr="00653A41" w:rsidRDefault="00A443ED" w:rsidP="00A443ED">
      <w:pPr>
        <w:jc w:val="both"/>
        <w:rPr>
          <w:rFonts w:ascii="Noto Sans" w:hAnsi="Noto Sans" w:cs="Noto Sans"/>
          <w:b/>
          <w:lang w:eastAsia="es-MX"/>
        </w:rPr>
      </w:pPr>
      <w:r w:rsidRPr="00653A41">
        <w:rPr>
          <w:rFonts w:ascii="Noto Sans" w:hAnsi="Noto Sans" w:cs="Noto Sans"/>
          <w:b/>
          <w:lang w:eastAsia="es-MX"/>
        </w:rPr>
        <w:t>DÉCIMA CUARTA. PENAS CONVENCIONALES.</w:t>
      </w:r>
    </w:p>
    <w:p w14:paraId="1463476F" w14:textId="77777777" w:rsidR="00A443ED" w:rsidRPr="00653A41" w:rsidRDefault="00A443ED" w:rsidP="00A443ED">
      <w:pPr>
        <w:jc w:val="both"/>
        <w:rPr>
          <w:rFonts w:ascii="Noto Sans" w:hAnsi="Noto Sans" w:cs="Noto Sans"/>
          <w:lang w:eastAsia="es-MX"/>
        </w:rPr>
      </w:pPr>
    </w:p>
    <w:p w14:paraId="3FB83A93" w14:textId="77777777" w:rsidR="00A443ED" w:rsidRPr="00FA2235" w:rsidRDefault="00A443ED" w:rsidP="00A443ED">
      <w:pPr>
        <w:jc w:val="both"/>
        <w:rPr>
          <w:rFonts w:ascii="Noto Sans" w:hAnsi="Noto Sans" w:cs="Noto Sans"/>
          <w:bCs/>
          <w:spacing w:val="-2"/>
        </w:rPr>
      </w:pPr>
      <w:r w:rsidRPr="00653A41">
        <w:rPr>
          <w:rFonts w:ascii="Noto Sans" w:hAnsi="Noto Sans" w:cs="Noto Sans"/>
        </w:rPr>
        <w:t xml:space="preserve">En caso </w:t>
      </w:r>
      <w:r w:rsidRPr="00653A41">
        <w:rPr>
          <w:rFonts w:ascii="Noto Sans" w:hAnsi="Noto Sans" w:cs="Noto Sans"/>
          <w:bCs/>
          <w:spacing w:val="-2"/>
        </w:rPr>
        <w:t xml:space="preserve">que </w:t>
      </w:r>
      <w:r w:rsidRPr="00653A41">
        <w:rPr>
          <w:rFonts w:ascii="Noto Sans" w:hAnsi="Noto Sans" w:cs="Noto Sans"/>
          <w:b/>
        </w:rPr>
        <w:t xml:space="preserve">“EL PROVEEDOR” </w:t>
      </w:r>
      <w:r w:rsidRPr="00653A41">
        <w:rPr>
          <w:rFonts w:ascii="Noto Sans" w:hAnsi="Noto Sans" w:cs="Noto Sans"/>
          <w:bCs/>
          <w:spacing w:val="-2"/>
        </w:rPr>
        <w:t xml:space="preserve">incurra en </w:t>
      </w:r>
      <w:r w:rsidRPr="00653A41">
        <w:rPr>
          <w:rFonts w:ascii="Noto Sans" w:hAnsi="Noto Sans" w:cs="Noto Sans"/>
        </w:rPr>
        <w:t>atraso en el cumplimiento a lo pactado</w:t>
      </w:r>
      <w:r w:rsidRPr="00653A41">
        <w:rPr>
          <w:rFonts w:ascii="Noto Sans" w:hAnsi="Noto Sans" w:cs="Noto Sans"/>
          <w:bCs/>
          <w:spacing w:val="-2"/>
        </w:rPr>
        <w:t xml:space="preserve"> </w:t>
      </w:r>
      <w:r w:rsidRPr="00653A41">
        <w:rPr>
          <w:rFonts w:ascii="Noto Sans" w:hAnsi="Noto Sans" w:cs="Noto Sans"/>
        </w:rPr>
        <w:t>para la entrega de los bienes objeto del</w:t>
      </w:r>
      <w:r w:rsidRPr="00653A41">
        <w:rPr>
          <w:rFonts w:ascii="Noto Sans" w:hAnsi="Noto Sans" w:cs="Noto Sans"/>
          <w:bCs/>
          <w:spacing w:val="-2"/>
        </w:rPr>
        <w:t xml:space="preserve"> presente contrato, conforme a lo establecido en el Anexo (No.___), parte integral del</w:t>
      </w:r>
      <w:r w:rsidRPr="00FA2235">
        <w:rPr>
          <w:rFonts w:ascii="Noto Sans" w:hAnsi="Noto Sans" w:cs="Noto Sans"/>
          <w:bCs/>
          <w:spacing w:val="-2"/>
        </w:rPr>
        <w:t xml:space="preserve"> presente contrato, </w:t>
      </w:r>
      <w:r w:rsidRPr="00FA2235">
        <w:rPr>
          <w:rFonts w:ascii="Noto Sans" w:hAnsi="Noto Sans" w:cs="Noto Sans"/>
          <w:b/>
        </w:rPr>
        <w:t>“LA DEPENDENCIA O ENTIDAD”</w:t>
      </w:r>
      <w:r w:rsidRPr="00FA2235">
        <w:rPr>
          <w:rFonts w:ascii="Noto Sans" w:hAnsi="Noto Sans" w:cs="Noto Sans"/>
          <w:bCs/>
          <w:spacing w:val="-2"/>
        </w:rPr>
        <w:t xml:space="preserve"> por conducto del </w:t>
      </w:r>
      <w:r w:rsidRPr="00FA2235">
        <w:rPr>
          <w:rFonts w:ascii="Noto Sans" w:eastAsia="Calibri" w:hAnsi="Noto Sans" w:cs="Noto Sans"/>
        </w:rPr>
        <w:t>Administrador del contrato</w:t>
      </w:r>
      <w:r w:rsidRPr="00FA2235">
        <w:rPr>
          <w:rFonts w:ascii="Noto Sans" w:hAnsi="Noto Sans" w:cs="Noto Sans"/>
          <w:bCs/>
          <w:spacing w:val="-2"/>
        </w:rPr>
        <w:t xml:space="preserve"> aplicará la pena convencional equivalente al </w:t>
      </w:r>
      <w:r w:rsidRPr="00FA2235">
        <w:rPr>
          <w:rFonts w:ascii="Noto Sans" w:hAnsi="Noto Sans" w:cs="Noto Sans"/>
          <w:b/>
          <w:bCs/>
          <w:spacing w:val="-2"/>
        </w:rPr>
        <w:t>(INCORPORAR PORCENTAJE DE PENA CONVENCIONAL)</w:t>
      </w:r>
      <w:r w:rsidRPr="00FA2235">
        <w:rPr>
          <w:rFonts w:ascii="Noto Sans" w:hAnsi="Noto Sans" w:cs="Noto Sans"/>
          <w:bCs/>
          <w:spacing w:val="-2"/>
        </w:rPr>
        <w:t xml:space="preserve"> </w:t>
      </w:r>
      <w:r w:rsidRPr="00FA2235">
        <w:rPr>
          <w:rFonts w:ascii="Noto Sans" w:hAnsi="Noto Sans" w:cs="Noto Sans"/>
          <w:b/>
          <w:bCs/>
          <w:spacing w:val="-2"/>
        </w:rPr>
        <w:t>%</w:t>
      </w:r>
      <w:r w:rsidRPr="00FA2235">
        <w:rPr>
          <w:rFonts w:ascii="Noto Sans" w:hAnsi="Noto Sans" w:cs="Noto Sans"/>
        </w:rPr>
        <w:t xml:space="preserve">, </w:t>
      </w:r>
      <w:r w:rsidRPr="00FA2235">
        <w:rPr>
          <w:rFonts w:ascii="Noto Sans" w:hAnsi="Noto Sans" w:cs="Noto Sans"/>
          <w:b/>
          <w:u w:val="single"/>
        </w:rPr>
        <w:t>(</w:t>
      </w:r>
      <w:r w:rsidRPr="00FA2235">
        <w:rPr>
          <w:rFonts w:ascii="Noto Sans" w:hAnsi="Noto Sans" w:cs="Noto Sans"/>
          <w:b/>
          <w:spacing w:val="-2"/>
          <w:u w:val="single"/>
        </w:rPr>
        <w:t>EN CASO DE EXISTIR SÓLO UN PORCENTAJE O ESTABLECER DIVERSOS PORCENTAJES REMITIR AL ANEXO CORRESPONDIENTE)</w:t>
      </w:r>
      <w:r w:rsidRPr="00FA2235">
        <w:rPr>
          <w:rFonts w:ascii="Noto Sans" w:hAnsi="Noto Sans" w:cs="Noto Sans"/>
          <w:spacing w:val="-2"/>
        </w:rPr>
        <w:t xml:space="preserve"> </w:t>
      </w:r>
      <w:r w:rsidRPr="00FA2235">
        <w:rPr>
          <w:rFonts w:ascii="Noto Sans" w:hAnsi="Noto Sans" w:cs="Noto Sans"/>
          <w:bCs/>
          <w:spacing w:val="-2"/>
        </w:rPr>
        <w:t xml:space="preserve">por cada </w:t>
      </w:r>
      <w:r w:rsidRPr="00FA2235">
        <w:rPr>
          <w:rFonts w:ascii="Noto Sans" w:hAnsi="Noto Sans" w:cs="Noto Sans"/>
          <w:b/>
          <w:bCs/>
          <w:spacing w:val="-2"/>
          <w:u w:val="single"/>
        </w:rPr>
        <w:t>(CALCULAR PERIODICIDAD DE PENA)</w:t>
      </w:r>
      <w:r w:rsidRPr="00FA2235">
        <w:rPr>
          <w:rFonts w:ascii="Noto Sans" w:hAnsi="Noto Sans" w:cs="Noto Sans"/>
          <w:bCs/>
          <w:spacing w:val="-2"/>
        </w:rPr>
        <w:t xml:space="preserve"> de atraso sobre el monto de los bienes no proporcionados, de conformidad con </w:t>
      </w:r>
      <w:r w:rsidRPr="00FA2235">
        <w:rPr>
          <w:rFonts w:ascii="Noto Sans" w:hAnsi="Noto Sans" w:cs="Noto Sans"/>
        </w:rPr>
        <w:t>este instrumento legal</w:t>
      </w:r>
      <w:r w:rsidRPr="00FA2235">
        <w:rPr>
          <w:rFonts w:ascii="Noto Sans" w:hAnsi="Noto Sans" w:cs="Noto Sans"/>
          <w:bCs/>
          <w:spacing w:val="-2"/>
        </w:rPr>
        <w:t xml:space="preserve"> </w:t>
      </w:r>
      <w:r w:rsidRPr="00FA2235">
        <w:rPr>
          <w:rFonts w:ascii="Noto Sans" w:hAnsi="Noto Sans" w:cs="Noto Sans"/>
        </w:rPr>
        <w:t>y sus respectivos anexos.</w:t>
      </w:r>
      <w:r w:rsidRPr="00FA2235">
        <w:rPr>
          <w:rFonts w:ascii="Noto Sans" w:hAnsi="Noto Sans" w:cs="Noto Sans"/>
          <w:bCs/>
          <w:spacing w:val="-2"/>
        </w:rPr>
        <w:t xml:space="preserve"> </w:t>
      </w:r>
    </w:p>
    <w:p w14:paraId="19ABFDA9" w14:textId="77777777" w:rsidR="00A443ED" w:rsidRPr="00FA2235" w:rsidRDefault="00A443ED" w:rsidP="00A443ED">
      <w:pPr>
        <w:jc w:val="both"/>
        <w:rPr>
          <w:rFonts w:ascii="Noto Sans" w:hAnsi="Noto Sans" w:cs="Noto Sans"/>
          <w:bCs/>
          <w:spacing w:val="-2"/>
        </w:rPr>
      </w:pPr>
    </w:p>
    <w:p w14:paraId="762EF137" w14:textId="77777777" w:rsidR="00A443ED" w:rsidRPr="00FA2235" w:rsidRDefault="00A443ED" w:rsidP="00A443ED">
      <w:pPr>
        <w:jc w:val="both"/>
        <w:rPr>
          <w:rFonts w:ascii="Noto Sans" w:hAnsi="Noto Sans" w:cs="Noto Sans"/>
        </w:rPr>
      </w:pPr>
      <w:r w:rsidRPr="00FA2235">
        <w:rPr>
          <w:rFonts w:ascii="Noto Sans" w:hAnsi="Noto Sans" w:cs="Noto Sans"/>
        </w:rPr>
        <w:t xml:space="preserve">El Administrador del contrato determinará el cálculo de la pena convencional, cuya notificación se realizará por escrito o vía correo electrónico, dentro de los </w:t>
      </w:r>
      <w:r>
        <w:rPr>
          <w:rFonts w:ascii="Noto Sans" w:hAnsi="Noto Sans" w:cs="Noto Sans"/>
          <w:b/>
          <w:u w:val="single"/>
        </w:rPr>
        <w:t>(DÍAS)</w:t>
      </w:r>
      <w:r w:rsidRPr="00FA2235">
        <w:rPr>
          <w:rFonts w:ascii="Noto Sans" w:hAnsi="Noto Sans" w:cs="Noto Sans"/>
        </w:rPr>
        <w:t xml:space="preserve"> posteriores al atraso en el cumplimiento de la obligación de que se trate.</w:t>
      </w:r>
    </w:p>
    <w:p w14:paraId="01E8CD5C" w14:textId="77777777" w:rsidR="00A443ED" w:rsidRPr="00FA2235" w:rsidRDefault="00A443ED" w:rsidP="00A443ED">
      <w:pPr>
        <w:jc w:val="both"/>
        <w:rPr>
          <w:rFonts w:ascii="Noto Sans" w:hAnsi="Noto Sans" w:cs="Noto Sans"/>
        </w:rPr>
      </w:pPr>
    </w:p>
    <w:p w14:paraId="5B1AF7FF" w14:textId="77777777" w:rsidR="00A443ED" w:rsidRPr="00FA2235" w:rsidRDefault="00A443ED" w:rsidP="00A443ED">
      <w:pPr>
        <w:tabs>
          <w:tab w:val="left" w:pos="708"/>
        </w:tabs>
        <w:jc w:val="both"/>
        <w:rPr>
          <w:rFonts w:ascii="Noto Sans" w:hAnsi="Noto Sans" w:cs="Noto Sans"/>
        </w:rPr>
      </w:pPr>
      <w:r w:rsidRPr="00FA2235">
        <w:rPr>
          <w:rFonts w:ascii="Noto Sans" w:hAnsi="Noto Sans" w:cs="Noto Sans"/>
        </w:rPr>
        <w:t xml:space="preserve">El pago de los bienes quedará condicionado, proporcionalmente, al pago que </w:t>
      </w:r>
      <w:r w:rsidRPr="00FA2235">
        <w:rPr>
          <w:rFonts w:ascii="Noto Sans" w:hAnsi="Noto Sans" w:cs="Noto Sans"/>
          <w:b/>
        </w:rPr>
        <w:t>“EL PROVEEDOR”</w:t>
      </w:r>
      <w:r w:rsidRPr="00FA2235">
        <w:rPr>
          <w:rFonts w:ascii="Noto Sans" w:hAnsi="Noto Sans" w:cs="Noto Sans"/>
        </w:rPr>
        <w:t xml:space="preserve"> deba efectuar por concepto de penas convencionales por atraso; en el supuesto que el contrato sea rescindido en términos de lo previsto en la </w:t>
      </w:r>
      <w:r w:rsidRPr="00FA2235">
        <w:rPr>
          <w:rFonts w:ascii="Noto Sans" w:hAnsi="Noto Sans" w:cs="Noto Sans"/>
          <w:b/>
        </w:rPr>
        <w:t>CLÁUSULA VIGÉSIMA TERCERA DE RESCISIÓN</w:t>
      </w:r>
      <w:r w:rsidRPr="00FA2235">
        <w:rPr>
          <w:rFonts w:ascii="Noto Sans" w:hAnsi="Noto Sans" w:cs="Noto Sans"/>
        </w:rPr>
        <w:t>, no procederá el cobro de dichas penas ni la contabilización de las mismas al hacer efectiva la garantía de cumplimiento del contrato.</w:t>
      </w:r>
    </w:p>
    <w:p w14:paraId="34A8C69C" w14:textId="77777777" w:rsidR="00A443ED" w:rsidRPr="00FA2235" w:rsidRDefault="00A443ED" w:rsidP="00A443ED">
      <w:pPr>
        <w:jc w:val="both"/>
        <w:rPr>
          <w:rFonts w:ascii="Noto Sans" w:hAnsi="Noto Sans" w:cs="Noto Sans"/>
        </w:rPr>
      </w:pPr>
    </w:p>
    <w:p w14:paraId="49D81867" w14:textId="77777777" w:rsidR="00A443ED" w:rsidRPr="00FA2235" w:rsidRDefault="00A443ED" w:rsidP="00A443ED">
      <w:pPr>
        <w:tabs>
          <w:tab w:val="left" w:pos="708"/>
        </w:tabs>
        <w:jc w:val="both"/>
        <w:rPr>
          <w:rFonts w:ascii="Noto Sans" w:hAnsi="Noto Sans" w:cs="Noto Sans"/>
        </w:rPr>
      </w:pPr>
      <w:r w:rsidRPr="00FA2235">
        <w:rPr>
          <w:rFonts w:ascii="Noto Sans" w:hAnsi="Noto Sans" w:cs="Noto Sans"/>
        </w:rPr>
        <w:t xml:space="preserve">El pago de la pena podrá efectuarse </w:t>
      </w:r>
      <w:r w:rsidRPr="00FA2235">
        <w:rPr>
          <w:rFonts w:ascii="Noto Sans" w:hAnsi="Noto Sans" w:cs="Noto Sans"/>
          <w:bCs/>
          <w:spacing w:val="-2"/>
        </w:rPr>
        <w:t>a través del esquema e5cinco</w:t>
      </w:r>
      <w:r w:rsidRPr="00FA2235">
        <w:rPr>
          <w:rFonts w:ascii="Noto Sans" w:hAnsi="Noto Sans" w:cs="Noto Sans"/>
          <w:spacing w:val="-2"/>
        </w:rPr>
        <w:t xml:space="preserve"> Pago Electrónico de Derechos, Productos y Aprovechamientos (</w:t>
      </w:r>
      <w:proofErr w:type="spellStart"/>
      <w:r w:rsidRPr="00FA2235">
        <w:rPr>
          <w:rFonts w:ascii="Noto Sans" w:hAnsi="Noto Sans" w:cs="Noto Sans"/>
          <w:spacing w:val="-2"/>
        </w:rPr>
        <w:t>DPA´s</w:t>
      </w:r>
      <w:proofErr w:type="spellEnd"/>
      <w:r w:rsidRPr="00FA2235">
        <w:rPr>
          <w:rFonts w:ascii="Noto Sans" w:hAnsi="Noto Sans" w:cs="Noto Sans"/>
          <w:spacing w:val="-2"/>
        </w:rPr>
        <w:t>),</w:t>
      </w:r>
      <w:r w:rsidRPr="00FA2235">
        <w:rPr>
          <w:rFonts w:ascii="Noto Sans" w:hAnsi="Noto Sans" w:cs="Noto Sans"/>
        </w:rPr>
        <w:t xml:space="preserve"> </w:t>
      </w:r>
      <w:r w:rsidRPr="00FA2235">
        <w:rPr>
          <w:rFonts w:ascii="Noto Sans" w:hAnsi="Noto Sans" w:cs="Noto Sans"/>
          <w:spacing w:val="-2"/>
        </w:rPr>
        <w:t>a favor de la Tesorería de la Federación,</w:t>
      </w:r>
      <w:r w:rsidRPr="00FA2235">
        <w:rPr>
          <w:rFonts w:ascii="Noto Sans" w:hAnsi="Noto Sans" w:cs="Noto Sans"/>
        </w:rPr>
        <w:t xml:space="preserve"> o la Entidad; </w:t>
      </w:r>
      <w:r w:rsidRPr="00FA2235">
        <w:rPr>
          <w:rFonts w:ascii="Noto Sans" w:hAnsi="Noto Sans" w:cs="Noto Sans"/>
          <w:spacing w:val="-2"/>
        </w:rPr>
        <w:t>o bien, a través de un comprobante de egreso (</w:t>
      </w:r>
      <w:proofErr w:type="spellStart"/>
      <w:r w:rsidRPr="00FA2235">
        <w:rPr>
          <w:rFonts w:ascii="Noto Sans" w:hAnsi="Noto Sans" w:cs="Noto Sans"/>
          <w:spacing w:val="-2"/>
        </w:rPr>
        <w:t>CFDI</w:t>
      </w:r>
      <w:proofErr w:type="spellEnd"/>
      <w:r w:rsidRPr="00FA2235">
        <w:rPr>
          <w:rFonts w:ascii="Noto Sans" w:hAnsi="Noto Sans" w:cs="Noto Sans"/>
          <w:spacing w:val="-2"/>
        </w:rPr>
        <w:t xml:space="preserve"> de Egreso) conocido comúnmente como Nota de Crédito, en el momento en el que emita el comprobante de Ingreso (Factura o </w:t>
      </w:r>
      <w:proofErr w:type="spellStart"/>
      <w:r w:rsidRPr="00FA2235">
        <w:rPr>
          <w:rFonts w:ascii="Noto Sans" w:hAnsi="Noto Sans" w:cs="Noto Sans"/>
          <w:spacing w:val="-2"/>
        </w:rPr>
        <w:t>CFDI</w:t>
      </w:r>
      <w:proofErr w:type="spellEnd"/>
      <w:r w:rsidRPr="00FA2235">
        <w:rPr>
          <w:rFonts w:ascii="Noto Sans" w:hAnsi="Noto Sans" w:cs="Noto Sans"/>
          <w:spacing w:val="-2"/>
        </w:rPr>
        <w:t xml:space="preserve"> de Ingreso) por concepto de los bienes, en términos de las disposiciones jurídicas aplicables.</w:t>
      </w:r>
    </w:p>
    <w:p w14:paraId="022CF712" w14:textId="77777777" w:rsidR="00A443ED" w:rsidRPr="00FA2235" w:rsidRDefault="00A443ED" w:rsidP="00A443ED">
      <w:pPr>
        <w:tabs>
          <w:tab w:val="left" w:pos="708"/>
        </w:tabs>
        <w:jc w:val="both"/>
        <w:rPr>
          <w:rFonts w:ascii="Noto Sans" w:hAnsi="Noto Sans" w:cs="Noto Sans"/>
        </w:rPr>
      </w:pPr>
    </w:p>
    <w:p w14:paraId="120F243D" w14:textId="77777777" w:rsidR="00A443ED" w:rsidRPr="00653A41" w:rsidRDefault="00A443ED" w:rsidP="00A443ED">
      <w:pPr>
        <w:tabs>
          <w:tab w:val="left" w:pos="708"/>
        </w:tabs>
        <w:jc w:val="both"/>
        <w:rPr>
          <w:rFonts w:ascii="Noto Sans" w:hAnsi="Noto Sans" w:cs="Noto Sans"/>
          <w:spacing w:val="-2"/>
        </w:rPr>
      </w:pPr>
      <w:r w:rsidRPr="00653A41">
        <w:rPr>
          <w:rFonts w:ascii="Noto Sans" w:hAnsi="Noto Sans" w:cs="Noto San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53A41">
        <w:rPr>
          <w:rFonts w:ascii="Noto Sans" w:hAnsi="Noto Sans" w:cs="Noto Sans"/>
          <w:spacing w:val="-2"/>
        </w:rPr>
        <w:t xml:space="preserve">. </w:t>
      </w:r>
    </w:p>
    <w:p w14:paraId="69EE0290" w14:textId="77777777" w:rsidR="00A443ED" w:rsidRPr="00653A41" w:rsidRDefault="00A443ED" w:rsidP="00A443ED">
      <w:pPr>
        <w:pStyle w:val="Texto0"/>
        <w:spacing w:after="0" w:line="240" w:lineRule="auto"/>
        <w:ind w:firstLine="0"/>
        <w:rPr>
          <w:rFonts w:ascii="Noto Sans" w:eastAsia="Calibri" w:hAnsi="Noto Sans" w:cs="Noto Sans"/>
          <w:b/>
          <w:sz w:val="22"/>
          <w:szCs w:val="22"/>
          <w:lang w:eastAsia="en-US"/>
        </w:rPr>
      </w:pPr>
    </w:p>
    <w:p w14:paraId="6AE54D50" w14:textId="0BE33F65"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rPr>
        <w:t xml:space="preserve">Cuando </w:t>
      </w:r>
      <w:r w:rsidRPr="00FA2235">
        <w:rPr>
          <w:rFonts w:ascii="Noto Sans" w:hAnsi="Noto Sans" w:cs="Noto Sans"/>
          <w:b/>
        </w:rPr>
        <w:t>“EL PROVEEDOR”</w:t>
      </w:r>
      <w:r w:rsidRPr="00FA2235">
        <w:rPr>
          <w:rFonts w:ascii="Noto Sans" w:hAnsi="Noto Sans" w:cs="Noto Sans"/>
        </w:rPr>
        <w:t xml:space="preserve"> quede exceptuado de la presentación de la garantía de cumplimiento, en los supuestos previsto en la </w:t>
      </w:r>
      <w:r w:rsidRPr="00FA2235">
        <w:rPr>
          <w:rFonts w:ascii="Noto Sans" w:hAnsi="Noto Sans" w:cs="Noto Sans"/>
          <w:b/>
        </w:rPr>
        <w:t>“</w:t>
      </w:r>
      <w:proofErr w:type="spellStart"/>
      <w:r w:rsidRPr="00FA2235">
        <w:rPr>
          <w:rFonts w:ascii="Noto Sans" w:hAnsi="Noto Sans" w:cs="Noto Sans"/>
          <w:b/>
        </w:rPr>
        <w:t>LAASSP</w:t>
      </w:r>
      <w:proofErr w:type="spellEnd"/>
      <w:r w:rsidRPr="00FA2235">
        <w:rPr>
          <w:rFonts w:ascii="Noto Sans" w:hAnsi="Noto Sans" w:cs="Noto Sans"/>
          <w:b/>
        </w:rPr>
        <w:t>”</w:t>
      </w:r>
      <w:r w:rsidRPr="00FA2235">
        <w:rPr>
          <w:rFonts w:ascii="Noto Sans" w:hAnsi="Noto Sans" w:cs="Noto Sans"/>
        </w:rPr>
        <w:t>, el monto máximo de las penas convencionales por atraso que se puede aplicar, será del 20% (veinte por ciento) del monto de los bienes adquiridos fuera de la fecha convenida, de conformidad con lo establecido en el tercer párrafo del ar</w:t>
      </w:r>
      <w:r w:rsidR="000F2D84">
        <w:rPr>
          <w:rFonts w:ascii="Noto Sans" w:hAnsi="Noto Sans" w:cs="Noto Sans"/>
        </w:rPr>
        <w:t>tículo 142</w:t>
      </w:r>
      <w:r w:rsidRPr="00FA2235">
        <w:rPr>
          <w:rFonts w:ascii="Noto Sans" w:hAnsi="Noto Sans" w:cs="Noto Sans"/>
        </w:rPr>
        <w:t xml:space="preserve"> del Reglamento de la </w:t>
      </w:r>
      <w:r w:rsidRPr="00FA2235">
        <w:rPr>
          <w:rFonts w:ascii="Noto Sans" w:hAnsi="Noto Sans" w:cs="Noto Sans"/>
          <w:b/>
        </w:rPr>
        <w:t>“</w:t>
      </w:r>
      <w:proofErr w:type="spellStart"/>
      <w:r w:rsidRPr="00FA2235">
        <w:rPr>
          <w:rFonts w:ascii="Noto Sans" w:hAnsi="Noto Sans" w:cs="Noto Sans"/>
          <w:b/>
        </w:rPr>
        <w:t>LAASSP</w:t>
      </w:r>
      <w:proofErr w:type="spellEnd"/>
      <w:r w:rsidRPr="00FA2235">
        <w:rPr>
          <w:rFonts w:ascii="Noto Sans" w:hAnsi="Noto Sans" w:cs="Noto Sans"/>
          <w:b/>
        </w:rPr>
        <w:t>”</w:t>
      </w:r>
      <w:r w:rsidRPr="00FA2235">
        <w:rPr>
          <w:rFonts w:ascii="Noto Sans" w:hAnsi="Noto Sans" w:cs="Noto Sans"/>
        </w:rPr>
        <w:t>.</w:t>
      </w:r>
    </w:p>
    <w:p w14:paraId="79D3F1B1" w14:textId="77777777" w:rsidR="00A443ED" w:rsidRPr="00FA2235" w:rsidRDefault="00A443ED" w:rsidP="00A443ED">
      <w:pPr>
        <w:pStyle w:val="Texto0"/>
        <w:spacing w:after="0" w:line="240" w:lineRule="auto"/>
        <w:ind w:firstLine="0"/>
        <w:rPr>
          <w:rFonts w:ascii="Noto Sans" w:eastAsia="Calibri" w:hAnsi="Noto Sans" w:cs="Noto Sans"/>
          <w:b/>
          <w:sz w:val="22"/>
          <w:szCs w:val="22"/>
          <w:highlight w:val="yellow"/>
          <w:lang w:eastAsia="en-US"/>
        </w:rPr>
      </w:pPr>
    </w:p>
    <w:p w14:paraId="52EC086A" w14:textId="15FED7C3" w:rsidR="00A443ED" w:rsidRPr="00FA2235" w:rsidRDefault="00A443ED" w:rsidP="00A443ED">
      <w:pPr>
        <w:autoSpaceDE w:val="0"/>
        <w:autoSpaceDN w:val="0"/>
        <w:adjustRightInd w:val="0"/>
        <w:jc w:val="both"/>
        <w:rPr>
          <w:rFonts w:ascii="Noto Sans" w:hAnsi="Noto Sans" w:cs="Noto Sans"/>
        </w:rPr>
      </w:pPr>
      <w:r w:rsidRPr="00FA2235">
        <w:rPr>
          <w:rFonts w:ascii="Noto Sans" w:hAnsi="Noto Sans" w:cs="Noto Sans"/>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w:t>
      </w:r>
      <w:r w:rsidRPr="00FA2235">
        <w:rPr>
          <w:rFonts w:ascii="Noto Sans" w:hAnsi="Noto Sans" w:cs="Noto Sans"/>
        </w:rPr>
        <w:lastRenderedPageBreak/>
        <w:t xml:space="preserve">ATENCIÓN PRIORITARIA, AL AMPARO DEL ARTÍCULO 54, FRACCIÓN XI, DE LA </w:t>
      </w:r>
      <w:proofErr w:type="spellStart"/>
      <w:r w:rsidRPr="00FA2235">
        <w:rPr>
          <w:rFonts w:ascii="Noto Sans" w:hAnsi="Noto Sans" w:cs="Noto Sans"/>
        </w:rPr>
        <w:t>LAASSP</w:t>
      </w:r>
      <w:proofErr w:type="spellEnd"/>
      <w:r w:rsidRPr="00FA2235">
        <w:rPr>
          <w:rFonts w:ascii="Noto Sans" w:hAnsi="Noto Sans" w:cs="Noto Sans"/>
        </w:rPr>
        <w:t xml:space="preserve">, EL ÁREA CONTRATANTE DEBERÁ CONSIDERAR QUE EL MONTO MÁXIMO DE LAS PENAS CONVENCIONALES POR ATRASO SERÁ DEL 10% (DIEZ POR CIENTO), CONFORME </w:t>
      </w:r>
      <w:r w:rsidR="000F2D84">
        <w:rPr>
          <w:rFonts w:ascii="Noto Sans" w:hAnsi="Noto Sans" w:cs="Noto Sans"/>
        </w:rPr>
        <w:t>LO ESTABLECIDO EN EL ARTÍCULO 142</w:t>
      </w:r>
      <w:r w:rsidRPr="00FA2235">
        <w:rPr>
          <w:rFonts w:ascii="Noto Sans" w:hAnsi="Noto Sans" w:cs="Noto Sans"/>
        </w:rPr>
        <w:t xml:space="preserve"> DEL REGLAMENTO DE LA </w:t>
      </w:r>
      <w:proofErr w:type="spellStart"/>
      <w:r w:rsidRPr="00FA2235">
        <w:rPr>
          <w:rFonts w:ascii="Noto Sans" w:hAnsi="Noto Sans" w:cs="Noto Sans"/>
        </w:rPr>
        <w:t>LAASSP</w:t>
      </w:r>
      <w:proofErr w:type="spellEnd"/>
    </w:p>
    <w:p w14:paraId="440BA0C0" w14:textId="77777777" w:rsidR="00A443ED" w:rsidRPr="00FA2235" w:rsidRDefault="00A443ED" w:rsidP="00A443ED">
      <w:pPr>
        <w:pStyle w:val="Texto0"/>
        <w:spacing w:after="0" w:line="240" w:lineRule="auto"/>
        <w:ind w:firstLine="0"/>
        <w:rPr>
          <w:rFonts w:ascii="Noto Sans" w:eastAsia="Calibri" w:hAnsi="Noto Sans" w:cs="Noto Sans"/>
          <w:b/>
          <w:sz w:val="22"/>
          <w:szCs w:val="22"/>
          <w:lang w:eastAsia="en-US"/>
        </w:rPr>
      </w:pPr>
    </w:p>
    <w:p w14:paraId="0D22C237" w14:textId="77777777" w:rsidR="00A443ED" w:rsidRPr="00653A41" w:rsidRDefault="00A443ED" w:rsidP="00A443ED">
      <w:pPr>
        <w:pStyle w:val="Texto0"/>
        <w:spacing w:after="0" w:line="240" w:lineRule="auto"/>
        <w:ind w:firstLine="0"/>
        <w:rPr>
          <w:rFonts w:ascii="Noto Sans" w:hAnsi="Noto Sans" w:cs="Noto Sans"/>
          <w:b/>
          <w:sz w:val="20"/>
        </w:rPr>
      </w:pPr>
      <w:r w:rsidRPr="00653A41">
        <w:rPr>
          <w:rFonts w:ascii="Noto Sans" w:eastAsia="Calibri" w:hAnsi="Noto Sans" w:cs="Noto Sans"/>
          <w:b/>
          <w:sz w:val="22"/>
          <w:szCs w:val="22"/>
          <w:lang w:eastAsia="en-US"/>
        </w:rPr>
        <w:t>DÉCIMA QUINTA. LICENCIAS, AUTORIZACIONES Y PERMISOS.</w:t>
      </w:r>
    </w:p>
    <w:p w14:paraId="09817101" w14:textId="77777777" w:rsidR="00A443ED" w:rsidRPr="00653A41" w:rsidRDefault="00A443ED" w:rsidP="00A443ED">
      <w:pPr>
        <w:pStyle w:val="Texto0"/>
        <w:spacing w:after="0" w:line="240" w:lineRule="auto"/>
        <w:ind w:firstLine="0"/>
        <w:rPr>
          <w:rFonts w:ascii="Noto Sans" w:eastAsia="Calibri" w:hAnsi="Noto Sans" w:cs="Noto Sans"/>
          <w:sz w:val="22"/>
          <w:szCs w:val="22"/>
          <w:lang w:eastAsia="en-US"/>
        </w:rPr>
      </w:pPr>
    </w:p>
    <w:p w14:paraId="45D8EF9B" w14:textId="77777777" w:rsidR="00A443ED" w:rsidRPr="00653A41" w:rsidRDefault="00A443ED" w:rsidP="00A443ED">
      <w:pPr>
        <w:pStyle w:val="Texto0"/>
        <w:spacing w:after="0" w:line="240" w:lineRule="auto"/>
        <w:ind w:firstLine="0"/>
        <w:rPr>
          <w:rFonts w:ascii="Noto Sans" w:eastAsia="Calibri" w:hAnsi="Noto Sans" w:cs="Noto Sans"/>
          <w:sz w:val="22"/>
          <w:szCs w:val="22"/>
          <w:lang w:eastAsia="en-US"/>
        </w:rPr>
      </w:pPr>
      <w:r w:rsidRPr="00653A41">
        <w:rPr>
          <w:rFonts w:ascii="Noto Sans" w:hAnsi="Noto Sans" w:cs="Noto Sans"/>
          <w:b/>
          <w:sz w:val="22"/>
          <w:szCs w:val="22"/>
        </w:rPr>
        <w:t>“EL PROVEEDOR”</w:t>
      </w:r>
      <w:r w:rsidRPr="00653A41">
        <w:rPr>
          <w:rFonts w:ascii="Noto Sans" w:eastAsia="Calibri" w:hAnsi="Noto Sans" w:cs="Noto Sans"/>
          <w:sz w:val="22"/>
          <w:szCs w:val="22"/>
          <w:lang w:eastAsia="en-US"/>
        </w:rPr>
        <w:t xml:space="preserve"> se obliga a observar y mantener vigentes las licencias, autorizaciones, permisos o registros requeridos para el cumplimiento de sus obligaciones.</w:t>
      </w:r>
    </w:p>
    <w:p w14:paraId="2E6CE8A6" w14:textId="77777777" w:rsidR="00A443ED" w:rsidRPr="00653A41" w:rsidRDefault="00A443ED" w:rsidP="00A443ED">
      <w:pPr>
        <w:pStyle w:val="Texto0"/>
        <w:spacing w:after="0" w:line="240" w:lineRule="auto"/>
        <w:ind w:firstLine="0"/>
        <w:rPr>
          <w:rFonts w:ascii="Noto Sans" w:eastAsia="Calibri" w:hAnsi="Noto Sans" w:cs="Noto Sans"/>
          <w:sz w:val="22"/>
          <w:szCs w:val="22"/>
          <w:lang w:eastAsia="en-US"/>
        </w:rPr>
      </w:pPr>
    </w:p>
    <w:p w14:paraId="2325EBE4" w14:textId="77777777" w:rsidR="00A443ED" w:rsidRPr="00FA2235" w:rsidRDefault="00A443ED" w:rsidP="00A443ED">
      <w:pPr>
        <w:pStyle w:val="Texto0"/>
        <w:spacing w:after="0" w:line="240" w:lineRule="auto"/>
        <w:ind w:firstLine="0"/>
        <w:rPr>
          <w:rFonts w:ascii="Noto Sans" w:eastAsia="Calibri" w:hAnsi="Noto Sans" w:cs="Noto Sans"/>
          <w:b/>
          <w:sz w:val="22"/>
          <w:szCs w:val="22"/>
          <w:lang w:eastAsia="en-US"/>
        </w:rPr>
      </w:pPr>
      <w:r w:rsidRPr="00653A41">
        <w:rPr>
          <w:rFonts w:ascii="Noto Sans" w:eastAsia="Calibri" w:hAnsi="Noto Sans" w:cs="Noto Sans"/>
          <w:b/>
          <w:sz w:val="22"/>
          <w:szCs w:val="22"/>
          <w:lang w:eastAsia="en-US"/>
        </w:rPr>
        <w:t>DÉCIMA SEXTA. PÓLIZA DE RESPONSABILIDAD CIVIL.</w:t>
      </w:r>
    </w:p>
    <w:p w14:paraId="00D75D87" w14:textId="77777777" w:rsidR="00A443ED" w:rsidRPr="00FA2235" w:rsidRDefault="00A443ED" w:rsidP="00A443ED">
      <w:pPr>
        <w:ind w:right="51"/>
        <w:jc w:val="both"/>
        <w:rPr>
          <w:rFonts w:ascii="Noto Sans" w:hAnsi="Noto Sans" w:cs="Noto Sans"/>
        </w:rPr>
      </w:pPr>
    </w:p>
    <w:p w14:paraId="612BB365"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INSTRUCCIÓN: CUANDO NO SE REQUIERA LA CONTRATACIÓN DE SEGURO INCORPORAR EL SIGUIENTE PÁRRAFO: </w:t>
      </w:r>
    </w:p>
    <w:p w14:paraId="648E221A" w14:textId="77777777" w:rsidR="00A443ED" w:rsidRPr="00FA2235" w:rsidRDefault="00A443ED" w:rsidP="00A443ED">
      <w:pPr>
        <w:ind w:right="51"/>
        <w:jc w:val="both"/>
        <w:rPr>
          <w:rFonts w:ascii="Noto Sans" w:hAnsi="Noto Sans" w:cs="Noto Sans"/>
        </w:rPr>
      </w:pPr>
    </w:p>
    <w:p w14:paraId="3BBF20C7" w14:textId="77777777" w:rsidR="00A443ED" w:rsidRPr="00FA2235" w:rsidRDefault="00A443ED" w:rsidP="00A443ED">
      <w:pPr>
        <w:pStyle w:val="Texto0"/>
        <w:spacing w:after="0" w:line="240" w:lineRule="auto"/>
        <w:ind w:firstLine="0"/>
        <w:rPr>
          <w:rFonts w:ascii="Noto Sans" w:eastAsia="Calibri" w:hAnsi="Noto Sans" w:cs="Noto Sans"/>
          <w:sz w:val="22"/>
          <w:szCs w:val="22"/>
          <w:lang w:eastAsia="en-US"/>
        </w:rPr>
      </w:pPr>
      <w:r w:rsidRPr="00FA2235">
        <w:rPr>
          <w:rFonts w:ascii="Noto Sans" w:eastAsia="Calibri" w:hAnsi="Noto Sans" w:cs="Noto Sans"/>
          <w:sz w:val="22"/>
          <w:szCs w:val="22"/>
          <w:lang w:eastAsia="en-US"/>
        </w:rPr>
        <w:t xml:space="preserve">Para la adquisición de los bienes, materia del presente contrato, no se requiere que </w:t>
      </w:r>
      <w:r w:rsidRPr="00FA2235">
        <w:rPr>
          <w:rFonts w:ascii="Noto Sans" w:hAnsi="Noto Sans" w:cs="Noto Sans"/>
          <w:b/>
          <w:sz w:val="22"/>
          <w:szCs w:val="22"/>
        </w:rPr>
        <w:t>“EL PROVEEDOR”</w:t>
      </w:r>
      <w:r w:rsidRPr="00FA2235">
        <w:rPr>
          <w:rFonts w:ascii="Noto Sans" w:eastAsia="Calibri" w:hAnsi="Noto Sans" w:cs="Noto Sans"/>
          <w:sz w:val="22"/>
          <w:szCs w:val="22"/>
          <w:lang w:eastAsia="en-US"/>
        </w:rPr>
        <w:t xml:space="preserve"> contrate una póliza de seguro por responsabilidad civil. </w:t>
      </w:r>
    </w:p>
    <w:p w14:paraId="2E594A43" w14:textId="77777777" w:rsidR="00A443ED" w:rsidRPr="00FA2235" w:rsidRDefault="00A443ED" w:rsidP="00A443ED">
      <w:pPr>
        <w:pStyle w:val="Texto0"/>
        <w:spacing w:after="0" w:line="240" w:lineRule="auto"/>
        <w:ind w:firstLine="0"/>
        <w:rPr>
          <w:rFonts w:ascii="Noto Sans" w:eastAsia="Calibri" w:hAnsi="Noto Sans" w:cs="Noto Sans"/>
          <w:sz w:val="22"/>
          <w:szCs w:val="22"/>
          <w:lang w:eastAsia="en-US"/>
        </w:rPr>
      </w:pPr>
    </w:p>
    <w:p w14:paraId="3282A942"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INSTRUCCIÓN: CUANDO SE REQUIERA LA CONTRATACIÓN DE SEGURO INCORPORAR LOS SIGUIENTES DOS PÁRRAFOS: </w:t>
      </w:r>
    </w:p>
    <w:p w14:paraId="59A4164D" w14:textId="77777777" w:rsidR="00A443ED" w:rsidRPr="00FA2235" w:rsidRDefault="00A443ED" w:rsidP="00A443ED">
      <w:pPr>
        <w:ind w:right="51"/>
        <w:jc w:val="both"/>
        <w:rPr>
          <w:rFonts w:ascii="Noto Sans" w:hAnsi="Noto Sans" w:cs="Noto Sans"/>
          <w:b/>
        </w:rPr>
      </w:pPr>
    </w:p>
    <w:p w14:paraId="06F87333" w14:textId="77777777" w:rsidR="00A443ED" w:rsidRPr="00FA2235" w:rsidRDefault="00A443ED" w:rsidP="00A443ED">
      <w:pPr>
        <w:ind w:right="51"/>
        <w:jc w:val="both"/>
        <w:rPr>
          <w:rFonts w:ascii="Noto Sans" w:hAnsi="Noto Sans" w:cs="Noto Sans"/>
        </w:rPr>
      </w:pPr>
      <w:r w:rsidRPr="00FA2235">
        <w:rPr>
          <w:rFonts w:ascii="Noto Sans" w:hAnsi="Noto Sans" w:cs="Noto Sans"/>
          <w:b/>
        </w:rPr>
        <w:t>“EL PROVEEDOR”</w:t>
      </w:r>
      <w:r w:rsidRPr="00FA2235">
        <w:rPr>
          <w:rFonts w:ascii="Noto Sans" w:hAnsi="Noto Sans" w:cs="Noto San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FA2235">
        <w:rPr>
          <w:rFonts w:ascii="Noto Sans" w:hAnsi="Noto Sans" w:cs="Noto Sans"/>
          <w:b/>
        </w:rPr>
        <w:t>“LA DEPENDENCIA O ENTIDAD”</w:t>
      </w:r>
      <w:r w:rsidRPr="00FA2235">
        <w:rPr>
          <w:rFonts w:ascii="Noto Sans" w:hAnsi="Noto Sans" w:cs="Noto Sans"/>
        </w:rPr>
        <w:t>, así como, los que cause a terceros en sus bienes o personas, con motivo de la adquisición de los bienes materia del presente contrato.</w:t>
      </w:r>
    </w:p>
    <w:p w14:paraId="04681C3C" w14:textId="77777777" w:rsidR="00A443ED" w:rsidRPr="00FA2235" w:rsidRDefault="00A443ED" w:rsidP="00A443ED">
      <w:pPr>
        <w:ind w:right="51"/>
        <w:jc w:val="both"/>
        <w:rPr>
          <w:rFonts w:ascii="Noto Sans" w:hAnsi="Noto Sans" w:cs="Noto Sans"/>
        </w:rPr>
      </w:pPr>
    </w:p>
    <w:p w14:paraId="290FDFD2" w14:textId="77777777" w:rsidR="00A443ED" w:rsidRPr="00FA2235" w:rsidRDefault="00A443ED" w:rsidP="00A443ED">
      <w:pPr>
        <w:ind w:right="51"/>
        <w:jc w:val="both"/>
        <w:rPr>
          <w:rFonts w:ascii="Noto Sans" w:hAnsi="Noto Sans" w:cs="Noto Sans"/>
        </w:rPr>
      </w:pPr>
      <w:r w:rsidRPr="00FA2235">
        <w:rPr>
          <w:rFonts w:ascii="Noto Sans" w:hAnsi="Noto Sans" w:cs="Noto Sans"/>
        </w:rPr>
        <w:t xml:space="preserve">La póliza deberá contener las siguientes coberturas: </w:t>
      </w:r>
    </w:p>
    <w:p w14:paraId="610A53B4" w14:textId="77777777" w:rsidR="00A443ED" w:rsidRPr="00FA2235" w:rsidRDefault="00A443ED" w:rsidP="00A443ED">
      <w:pPr>
        <w:ind w:right="51"/>
        <w:jc w:val="both"/>
        <w:rPr>
          <w:rFonts w:ascii="Noto Sans" w:hAnsi="Noto Sans" w:cs="Noto Sans"/>
          <w:b/>
          <w:u w:val="single"/>
        </w:rPr>
      </w:pPr>
    </w:p>
    <w:p w14:paraId="643A071E" w14:textId="77777777" w:rsidR="00A443ED" w:rsidRPr="00FA2235" w:rsidRDefault="00A443ED" w:rsidP="00A443ED">
      <w:pPr>
        <w:ind w:right="51"/>
        <w:jc w:val="both"/>
        <w:rPr>
          <w:rFonts w:ascii="Noto Sans" w:hAnsi="Noto Sans" w:cs="Noto Sans"/>
        </w:rPr>
      </w:pPr>
      <w:r w:rsidRPr="00FA2235">
        <w:rPr>
          <w:rFonts w:ascii="Noto Sans" w:hAnsi="Noto Sans" w:cs="Noto Sans"/>
        </w:rPr>
        <w:t>INSTRUCCIÓN: DESCRIBIR LAS COBERTURAS, ATENDIENDO A LAS NECESIDADES, TIPO Y CARACTERÍSTICAS DE LOS BIENES</w:t>
      </w:r>
    </w:p>
    <w:p w14:paraId="212FE4DD" w14:textId="77777777" w:rsidR="00A443ED" w:rsidRPr="00FA2235" w:rsidRDefault="00A443ED" w:rsidP="00A443ED">
      <w:pPr>
        <w:ind w:right="51"/>
        <w:jc w:val="both"/>
        <w:rPr>
          <w:rFonts w:ascii="Noto Sans" w:hAnsi="Noto Sans" w:cs="Noto Sans"/>
        </w:rPr>
      </w:pPr>
    </w:p>
    <w:p w14:paraId="456BB964" w14:textId="77777777" w:rsidR="00A443ED" w:rsidRPr="00653A41" w:rsidRDefault="00A443ED" w:rsidP="00A443ED">
      <w:pPr>
        <w:ind w:right="51"/>
        <w:jc w:val="both"/>
        <w:rPr>
          <w:rFonts w:ascii="Noto Sans" w:hAnsi="Noto Sans" w:cs="Noto Sans"/>
        </w:rPr>
      </w:pPr>
      <w:r w:rsidRPr="00653A41">
        <w:rPr>
          <w:rFonts w:ascii="Noto Sans" w:eastAsia="Calibri" w:hAnsi="Noto Sans" w:cs="Noto Sans"/>
          <w:b/>
        </w:rPr>
        <w:t>DÉCIMA SÉPTIMA. TRANSPORTE.</w:t>
      </w:r>
    </w:p>
    <w:p w14:paraId="50B419A1" w14:textId="77777777" w:rsidR="00A443ED" w:rsidRPr="00653A41" w:rsidRDefault="00A443ED" w:rsidP="00A443ED">
      <w:pPr>
        <w:jc w:val="both"/>
        <w:rPr>
          <w:rFonts w:ascii="Noto Sans" w:eastAsia="Calibri" w:hAnsi="Noto Sans" w:cs="Noto Sans"/>
        </w:rPr>
      </w:pPr>
    </w:p>
    <w:p w14:paraId="28480956" w14:textId="77777777" w:rsidR="00A443ED" w:rsidRPr="00653A41" w:rsidRDefault="00A443ED" w:rsidP="00A443ED">
      <w:pPr>
        <w:ind w:right="51"/>
        <w:jc w:val="both"/>
        <w:rPr>
          <w:rFonts w:ascii="Noto Sans" w:eastAsia="Calibri" w:hAnsi="Noto Sans" w:cs="Noto Sans"/>
        </w:rPr>
      </w:pPr>
      <w:r w:rsidRPr="00653A41">
        <w:rPr>
          <w:rFonts w:ascii="Noto Sans" w:hAnsi="Noto Sans" w:cs="Noto Sans"/>
          <w:b/>
        </w:rPr>
        <w:t>“EL PROVEEDOR”</w:t>
      </w:r>
      <w:r w:rsidRPr="00653A41">
        <w:rPr>
          <w:rFonts w:ascii="Noto Sans" w:eastAsia="Calibri" w:hAnsi="Noto Sans" w:cs="Noto Sans"/>
        </w:rPr>
        <w:t xml:space="preserve"> se obliga bajo su costa y riesgo, a transportar los bienes objeto del presente contrato, desde su lugar de origen, hasta las instalaciones señaladas en el </w:t>
      </w:r>
      <w:r w:rsidRPr="00653A41">
        <w:rPr>
          <w:rFonts w:ascii="Noto Sans" w:eastAsia="Calibri" w:hAnsi="Noto Sans" w:cs="Noto Sans"/>
          <w:b/>
          <w:u w:val="single"/>
        </w:rPr>
        <w:t>(ESTABLECER EL DOCUMENTO O ANEXO DONDE SE ENCUENTRAN LOS DOMICILIOS, O EN SU DEFECTO REDACTARLOS)</w:t>
      </w:r>
      <w:r w:rsidRPr="00653A41">
        <w:rPr>
          <w:rFonts w:ascii="Noto Sans" w:eastAsia="Calibri" w:hAnsi="Noto Sans" w:cs="Noto Sans"/>
        </w:rPr>
        <w:t xml:space="preserve"> del presente contrato.</w:t>
      </w:r>
    </w:p>
    <w:p w14:paraId="6E9AE588" w14:textId="02D0A065" w:rsidR="00BA6AED" w:rsidRDefault="00BA6AED">
      <w:pPr>
        <w:spacing w:after="200" w:line="276" w:lineRule="auto"/>
        <w:rPr>
          <w:rFonts w:ascii="Noto Sans" w:hAnsi="Noto Sans" w:cs="Noto Sans"/>
        </w:rPr>
      </w:pPr>
      <w:r>
        <w:rPr>
          <w:rFonts w:ascii="Noto Sans" w:hAnsi="Noto Sans" w:cs="Noto Sans"/>
        </w:rPr>
        <w:br w:type="page"/>
      </w:r>
    </w:p>
    <w:p w14:paraId="18A5E6E2" w14:textId="77777777" w:rsidR="00A443ED" w:rsidRPr="00653A41" w:rsidRDefault="00A443ED" w:rsidP="00A443ED">
      <w:pPr>
        <w:ind w:right="51"/>
        <w:jc w:val="both"/>
        <w:rPr>
          <w:rFonts w:ascii="Noto Sans" w:hAnsi="Noto Sans" w:cs="Noto Sans"/>
        </w:rPr>
      </w:pPr>
    </w:p>
    <w:p w14:paraId="47648293" w14:textId="77777777" w:rsidR="00A443ED" w:rsidRPr="00653A41" w:rsidRDefault="00A443ED" w:rsidP="00A443ED">
      <w:pPr>
        <w:jc w:val="both"/>
        <w:rPr>
          <w:rFonts w:ascii="Noto Sans" w:hAnsi="Noto Sans" w:cs="Noto Sans"/>
        </w:rPr>
      </w:pPr>
      <w:r w:rsidRPr="00653A41">
        <w:rPr>
          <w:rFonts w:ascii="Noto Sans" w:hAnsi="Noto Sans" w:cs="Noto Sans"/>
          <w:b/>
        </w:rPr>
        <w:t>DÉCIMA OCTAVA. IMPUESTOS Y DERECHOS.</w:t>
      </w:r>
    </w:p>
    <w:p w14:paraId="75F21817" w14:textId="77777777" w:rsidR="00A443ED" w:rsidRPr="00653A41" w:rsidRDefault="00A443ED" w:rsidP="00A443ED">
      <w:pPr>
        <w:jc w:val="both"/>
        <w:rPr>
          <w:rFonts w:ascii="Noto Sans" w:hAnsi="Noto Sans" w:cs="Noto Sans"/>
        </w:rPr>
      </w:pPr>
    </w:p>
    <w:p w14:paraId="639330A0" w14:textId="77777777" w:rsidR="00A443ED" w:rsidRPr="00653A41" w:rsidRDefault="00A443ED" w:rsidP="00A443ED">
      <w:pPr>
        <w:ind w:right="51"/>
        <w:jc w:val="both"/>
        <w:rPr>
          <w:rFonts w:ascii="Noto Sans" w:hAnsi="Noto Sans" w:cs="Noto Sans"/>
        </w:rPr>
      </w:pPr>
      <w:r w:rsidRPr="00653A41">
        <w:rPr>
          <w:rFonts w:ascii="Noto Sans" w:hAnsi="Noto Sans" w:cs="Noto Sans"/>
        </w:rPr>
        <w:t xml:space="preserve">Los impuestos, derechos y gastos que procedan con motivo de la adquisición de los bienes, objeto del presente contrato, serán pagados por </w:t>
      </w:r>
      <w:r w:rsidRPr="00653A41">
        <w:rPr>
          <w:rFonts w:ascii="Noto Sans" w:hAnsi="Noto Sans" w:cs="Noto Sans"/>
          <w:b/>
        </w:rPr>
        <w:t>“EL PROVEEDOR”</w:t>
      </w:r>
      <w:r w:rsidRPr="00653A41">
        <w:rPr>
          <w:rFonts w:ascii="Noto Sans" w:hAnsi="Noto Sans" w:cs="Noto Sans"/>
        </w:rPr>
        <w:t xml:space="preserve">, mismos que no serán repercutidos a </w:t>
      </w:r>
      <w:r w:rsidRPr="00653A41">
        <w:rPr>
          <w:rFonts w:ascii="Noto Sans" w:hAnsi="Noto Sans" w:cs="Noto Sans"/>
          <w:b/>
        </w:rPr>
        <w:t>“LA DEPENDENCIA O ENTIDAD”</w:t>
      </w:r>
      <w:r w:rsidRPr="00653A41">
        <w:rPr>
          <w:rFonts w:ascii="Noto Sans" w:hAnsi="Noto Sans" w:cs="Noto Sans"/>
        </w:rPr>
        <w:t>.</w:t>
      </w:r>
    </w:p>
    <w:p w14:paraId="20BD5726" w14:textId="77777777" w:rsidR="00A443ED" w:rsidRPr="00653A41" w:rsidRDefault="00A443ED" w:rsidP="00A443ED">
      <w:pPr>
        <w:ind w:right="51"/>
        <w:jc w:val="both"/>
        <w:rPr>
          <w:rFonts w:ascii="Noto Sans" w:hAnsi="Noto Sans" w:cs="Noto Sans"/>
        </w:rPr>
      </w:pPr>
    </w:p>
    <w:p w14:paraId="1AC50B4C" w14:textId="77777777" w:rsidR="00A443ED" w:rsidRPr="00653A41" w:rsidRDefault="00A443ED" w:rsidP="00A443ED">
      <w:pPr>
        <w:ind w:right="51"/>
        <w:jc w:val="both"/>
        <w:rPr>
          <w:rFonts w:ascii="Noto Sans" w:hAnsi="Noto Sans" w:cs="Noto Sans"/>
        </w:rPr>
      </w:pPr>
      <w:r w:rsidRPr="00653A41">
        <w:rPr>
          <w:rFonts w:ascii="Noto Sans" w:hAnsi="Noto Sans" w:cs="Noto Sans"/>
          <w:b/>
        </w:rPr>
        <w:t>“LA DEPENDENCIA O ENTIDAD”</w:t>
      </w:r>
      <w:r w:rsidRPr="00653A41">
        <w:rPr>
          <w:rFonts w:ascii="Noto Sans" w:hAnsi="Noto Sans" w:cs="Noto Sans"/>
        </w:rPr>
        <w:t xml:space="preserve"> sólo cubrirá, cuando aplique, lo correspondiente al Impuesto al Valor Agregado (IVA), en los términos de la normatividad aplicable y de conformidad con las disposiciones fiscales vigentes.</w:t>
      </w:r>
    </w:p>
    <w:p w14:paraId="144F28D2" w14:textId="77777777" w:rsidR="00A443ED" w:rsidRPr="00653A41" w:rsidRDefault="00A443ED" w:rsidP="00A443ED">
      <w:pPr>
        <w:jc w:val="both"/>
        <w:rPr>
          <w:rFonts w:ascii="Noto Sans" w:eastAsia="Calibri" w:hAnsi="Noto Sans" w:cs="Noto Sans"/>
        </w:rPr>
      </w:pPr>
    </w:p>
    <w:p w14:paraId="3BDDBB55" w14:textId="77777777" w:rsidR="00A443ED" w:rsidRPr="00653A41" w:rsidRDefault="00A443ED" w:rsidP="00A443ED">
      <w:pPr>
        <w:tabs>
          <w:tab w:val="left" w:pos="2340"/>
        </w:tabs>
        <w:jc w:val="both"/>
        <w:rPr>
          <w:rFonts w:ascii="Noto Sans" w:hAnsi="Noto Sans" w:cs="Noto Sans"/>
          <w:b/>
        </w:rPr>
      </w:pPr>
      <w:r w:rsidRPr="00653A41">
        <w:rPr>
          <w:rFonts w:ascii="Noto Sans" w:hAnsi="Noto Sans" w:cs="Noto Sans"/>
          <w:b/>
        </w:rPr>
        <w:t>DÉCIMA NOVENA.</w:t>
      </w:r>
      <w:r w:rsidRPr="00653A41">
        <w:rPr>
          <w:rFonts w:ascii="Noto Sans" w:hAnsi="Noto Sans" w:cs="Noto Sans"/>
        </w:rPr>
        <w:t xml:space="preserve"> </w:t>
      </w:r>
      <w:r w:rsidRPr="00653A41">
        <w:rPr>
          <w:rFonts w:ascii="Noto Sans" w:hAnsi="Noto Sans" w:cs="Noto Sans"/>
          <w:b/>
        </w:rPr>
        <w:t>PROHIBICIÓN DE CESIÓN DE DERECHOS Y OBLIGACIONES.</w:t>
      </w:r>
    </w:p>
    <w:p w14:paraId="44688AD0" w14:textId="77777777" w:rsidR="00A443ED" w:rsidRPr="00653A41" w:rsidRDefault="00A443ED" w:rsidP="00A443ED">
      <w:pPr>
        <w:tabs>
          <w:tab w:val="left" w:pos="2340"/>
        </w:tabs>
        <w:jc w:val="both"/>
        <w:rPr>
          <w:rFonts w:ascii="Noto Sans" w:hAnsi="Noto Sans" w:cs="Noto Sans"/>
          <w:b/>
        </w:rPr>
      </w:pPr>
    </w:p>
    <w:p w14:paraId="79A22CB8" w14:textId="77777777" w:rsidR="00A443ED" w:rsidRPr="00653A41" w:rsidRDefault="00A443ED" w:rsidP="00A443ED">
      <w:pPr>
        <w:ind w:right="51"/>
        <w:jc w:val="both"/>
        <w:rPr>
          <w:rFonts w:ascii="Noto Sans" w:hAnsi="Noto Sans" w:cs="Noto Sans"/>
        </w:rPr>
      </w:pPr>
      <w:r w:rsidRPr="00653A41">
        <w:rPr>
          <w:rFonts w:ascii="Noto Sans" w:hAnsi="Noto Sans" w:cs="Noto Sans"/>
          <w:b/>
        </w:rPr>
        <w:t>“EL PROVEEDOR”</w:t>
      </w:r>
      <w:r w:rsidRPr="00653A41">
        <w:rPr>
          <w:rFonts w:ascii="Noto Sans" w:hAnsi="Noto Sans" w:cs="Noto San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653A41">
        <w:rPr>
          <w:rFonts w:ascii="Noto Sans" w:hAnsi="Noto Sans" w:cs="Noto Sans"/>
          <w:b/>
        </w:rPr>
        <w:t>“LA DEPENDENCIA O ENTIDAD”</w:t>
      </w:r>
      <w:r w:rsidRPr="00653A41">
        <w:rPr>
          <w:rFonts w:ascii="Noto Sans" w:hAnsi="Noto Sans" w:cs="Noto Sans"/>
        </w:rPr>
        <w:t>.</w:t>
      </w:r>
    </w:p>
    <w:p w14:paraId="5D9A82E8" w14:textId="77777777" w:rsidR="00A443ED" w:rsidRPr="00653A41" w:rsidRDefault="00A443ED" w:rsidP="00A443ED">
      <w:pPr>
        <w:ind w:right="51"/>
        <w:jc w:val="both"/>
        <w:rPr>
          <w:rFonts w:ascii="Noto Sans" w:hAnsi="Noto Sans" w:cs="Noto Sans"/>
        </w:rPr>
      </w:pPr>
    </w:p>
    <w:p w14:paraId="0B9CE60F" w14:textId="77777777" w:rsidR="00A443ED" w:rsidRPr="00653A41" w:rsidRDefault="00A443ED" w:rsidP="00A443ED">
      <w:pPr>
        <w:ind w:right="51"/>
        <w:jc w:val="both"/>
        <w:rPr>
          <w:rFonts w:ascii="Noto Sans" w:hAnsi="Noto Sans" w:cs="Noto Sans"/>
        </w:rPr>
      </w:pPr>
      <w:r w:rsidRPr="00653A41">
        <w:rPr>
          <w:rFonts w:ascii="Noto Sans" w:hAnsi="Noto Sans" w:cs="Noto Sans"/>
        </w:rPr>
        <w:t xml:space="preserve">Se exceptúa de lo anterior en el caso de fusión, escisión, o transformación de sociedades, siempre que la nueva sociedad que resulte cuente con la solvencia técnica, jurídica y económica </w:t>
      </w:r>
      <w:proofErr w:type="gramStart"/>
      <w:r w:rsidRPr="00653A41">
        <w:rPr>
          <w:rFonts w:ascii="Noto Sans" w:hAnsi="Noto Sans" w:cs="Noto Sans"/>
        </w:rPr>
        <w:t>exigidas</w:t>
      </w:r>
      <w:proofErr w:type="gramEnd"/>
      <w:r w:rsidRPr="00653A41">
        <w:rPr>
          <w:rFonts w:ascii="Noto Sans" w:hAnsi="Noto Sans" w:cs="Noto Sans"/>
        </w:rPr>
        <w:t xml:space="preserve"> al adjudicarse el contrato, cumpla con lo dispuesto en el Reglamento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 xml:space="preserve"> y no se encuentre en los supuestos de impedimento previstos en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p>
    <w:p w14:paraId="1D3296E2" w14:textId="77777777" w:rsidR="00A443ED" w:rsidRPr="00653A41" w:rsidRDefault="00A443ED" w:rsidP="00A443ED">
      <w:pPr>
        <w:tabs>
          <w:tab w:val="left" w:pos="2340"/>
        </w:tabs>
        <w:jc w:val="both"/>
        <w:rPr>
          <w:rFonts w:ascii="Noto Sans" w:eastAsia="Calibri" w:hAnsi="Noto Sans" w:cs="Noto Sans"/>
        </w:rPr>
      </w:pPr>
    </w:p>
    <w:p w14:paraId="38D30FE1" w14:textId="77777777" w:rsidR="00A443ED" w:rsidRPr="00653A41" w:rsidRDefault="00A443ED" w:rsidP="00A443ED">
      <w:pPr>
        <w:tabs>
          <w:tab w:val="left" w:pos="2340"/>
        </w:tabs>
        <w:jc w:val="both"/>
        <w:rPr>
          <w:rFonts w:ascii="Noto Sans" w:hAnsi="Noto Sans" w:cs="Noto Sans"/>
        </w:rPr>
      </w:pPr>
      <w:r w:rsidRPr="00653A41">
        <w:rPr>
          <w:rFonts w:ascii="Noto Sans" w:hAnsi="Noto Sans" w:cs="Noto Sans"/>
          <w:b/>
        </w:rPr>
        <w:t>VIGÉSIMA. DERECHOS DE AUTOR, PATENTES Y/O MARCAS.</w:t>
      </w:r>
    </w:p>
    <w:p w14:paraId="1414F1EC" w14:textId="77777777" w:rsidR="00A443ED" w:rsidRPr="00653A41" w:rsidRDefault="00A443ED" w:rsidP="00A443ED">
      <w:pPr>
        <w:tabs>
          <w:tab w:val="left" w:pos="2340"/>
        </w:tabs>
        <w:jc w:val="both"/>
        <w:rPr>
          <w:rFonts w:ascii="Noto Sans" w:hAnsi="Noto Sans" w:cs="Noto Sans"/>
        </w:rPr>
      </w:pPr>
    </w:p>
    <w:p w14:paraId="0291B3A5" w14:textId="77777777" w:rsidR="00A443ED" w:rsidRPr="00653A41" w:rsidRDefault="00A443ED" w:rsidP="00A443ED">
      <w:pPr>
        <w:tabs>
          <w:tab w:val="left" w:pos="2340"/>
        </w:tabs>
        <w:jc w:val="both"/>
        <w:rPr>
          <w:rFonts w:ascii="Noto Sans" w:hAnsi="Noto Sans" w:cs="Noto Sans"/>
        </w:rPr>
      </w:pPr>
      <w:r w:rsidRPr="00653A41">
        <w:rPr>
          <w:rFonts w:ascii="Noto Sans" w:hAnsi="Noto Sans" w:cs="Noto Sans"/>
          <w:b/>
        </w:rPr>
        <w:t>“EL PROVEEDOR”</w:t>
      </w:r>
      <w:r w:rsidRPr="00653A41">
        <w:rPr>
          <w:rFonts w:ascii="Noto Sans" w:hAnsi="Noto Sans" w:cs="Noto San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53A41">
        <w:rPr>
          <w:rFonts w:ascii="Noto Sans" w:hAnsi="Noto Sans" w:cs="Noto Sans"/>
          <w:b/>
        </w:rPr>
        <w:t>“LA DEPENDENCIA O ENTIDAD”</w:t>
      </w:r>
      <w:r w:rsidRPr="00653A41">
        <w:rPr>
          <w:rFonts w:ascii="Noto Sans" w:hAnsi="Noto Sans" w:cs="Noto Sans"/>
        </w:rPr>
        <w:t xml:space="preserve"> o a terceros.</w:t>
      </w:r>
    </w:p>
    <w:p w14:paraId="2AA56A4E" w14:textId="77777777" w:rsidR="00A443ED" w:rsidRPr="00653A41" w:rsidRDefault="00A443ED" w:rsidP="00A443ED">
      <w:pPr>
        <w:tabs>
          <w:tab w:val="left" w:pos="2340"/>
        </w:tabs>
        <w:jc w:val="both"/>
        <w:rPr>
          <w:rFonts w:ascii="Noto Sans" w:hAnsi="Noto Sans" w:cs="Noto Sans"/>
        </w:rPr>
      </w:pPr>
    </w:p>
    <w:p w14:paraId="26EBF002" w14:textId="77777777" w:rsidR="00A443ED" w:rsidRPr="00653A41" w:rsidRDefault="00A443ED" w:rsidP="00A443ED">
      <w:pPr>
        <w:tabs>
          <w:tab w:val="left" w:pos="2340"/>
        </w:tabs>
        <w:jc w:val="both"/>
        <w:rPr>
          <w:rFonts w:ascii="Noto Sans" w:hAnsi="Noto Sans" w:cs="Noto Sans"/>
        </w:rPr>
      </w:pPr>
      <w:r w:rsidRPr="00653A41">
        <w:rPr>
          <w:rFonts w:ascii="Noto Sans" w:hAnsi="Noto Sans" w:cs="Noto Sans"/>
        </w:rPr>
        <w:t xml:space="preserve">De presentarse alguna reclamación en contra de </w:t>
      </w:r>
      <w:r w:rsidRPr="00653A41">
        <w:rPr>
          <w:rFonts w:ascii="Noto Sans" w:hAnsi="Noto Sans" w:cs="Noto Sans"/>
          <w:b/>
        </w:rPr>
        <w:t>“LA DEPENDENCIA O ENTIDAD”</w:t>
      </w:r>
      <w:r w:rsidRPr="00653A41">
        <w:rPr>
          <w:rFonts w:ascii="Noto Sans" w:hAnsi="Noto Sans" w:cs="Noto Sans"/>
        </w:rPr>
        <w:t xml:space="preserve">, por cualquiera de las causas antes mencionadas, </w:t>
      </w:r>
      <w:r w:rsidRPr="00653A41">
        <w:rPr>
          <w:rFonts w:ascii="Noto Sans" w:hAnsi="Noto Sans" w:cs="Noto Sans"/>
          <w:b/>
        </w:rPr>
        <w:t>“EL PROVEEDOR”</w:t>
      </w:r>
      <w:r w:rsidRPr="00653A41">
        <w:rPr>
          <w:rFonts w:ascii="Noto Sans" w:hAnsi="Noto Sans" w:cs="Noto Sans"/>
        </w:rPr>
        <w:t xml:space="preserve">, se obliga a salvaguardar los derechos e intereses de </w:t>
      </w:r>
      <w:r w:rsidRPr="00653A41">
        <w:rPr>
          <w:rFonts w:ascii="Noto Sans" w:hAnsi="Noto Sans" w:cs="Noto Sans"/>
          <w:b/>
        </w:rPr>
        <w:t>“LA DEPENDENCIA O ENTIDAD”</w:t>
      </w:r>
      <w:r w:rsidRPr="00653A41">
        <w:rPr>
          <w:rFonts w:ascii="Noto Sans" w:hAnsi="Noto Sans" w:cs="Noto Sans"/>
        </w:rPr>
        <w:t xml:space="preserve"> de cualquier controversia, liberándola de toda responsabilidad de carácter civil, penal, mercantil, fiscal o de cualquier otra índole, sacándola en paz y a salvo.</w:t>
      </w:r>
    </w:p>
    <w:p w14:paraId="446333A6" w14:textId="77777777" w:rsidR="00A443ED" w:rsidRPr="00653A41" w:rsidRDefault="00A443ED" w:rsidP="00A443ED">
      <w:pPr>
        <w:tabs>
          <w:tab w:val="left" w:pos="2340"/>
        </w:tabs>
        <w:jc w:val="both"/>
        <w:rPr>
          <w:rFonts w:ascii="Noto Sans" w:hAnsi="Noto Sans" w:cs="Noto Sans"/>
        </w:rPr>
      </w:pPr>
    </w:p>
    <w:p w14:paraId="2CC1469D" w14:textId="77777777" w:rsidR="00A443ED" w:rsidRPr="00653A41" w:rsidRDefault="00A443ED" w:rsidP="00A443ED">
      <w:pPr>
        <w:ind w:right="51"/>
        <w:jc w:val="both"/>
        <w:rPr>
          <w:rFonts w:ascii="Noto Sans" w:hAnsi="Noto Sans" w:cs="Noto Sans"/>
        </w:rPr>
      </w:pPr>
      <w:r w:rsidRPr="00653A41">
        <w:rPr>
          <w:rFonts w:ascii="Noto Sans" w:hAnsi="Noto Sans" w:cs="Noto Sans"/>
        </w:rPr>
        <w:t xml:space="preserve">En caso de que </w:t>
      </w:r>
      <w:r w:rsidRPr="00653A41">
        <w:rPr>
          <w:rFonts w:ascii="Noto Sans" w:hAnsi="Noto Sans" w:cs="Noto Sans"/>
          <w:b/>
        </w:rPr>
        <w:t>“LA DEPENDENCIA O ENTIDAD”</w:t>
      </w:r>
      <w:r w:rsidRPr="00653A41">
        <w:rPr>
          <w:rFonts w:ascii="Noto Sans" w:hAnsi="Noto Sans" w:cs="Noto Sans"/>
        </w:rPr>
        <w:t xml:space="preserve"> tuviese que erogar recursos por cualquiera de estos conceptos, </w:t>
      </w:r>
      <w:r w:rsidRPr="00653A41">
        <w:rPr>
          <w:rFonts w:ascii="Noto Sans" w:hAnsi="Noto Sans" w:cs="Noto Sans"/>
          <w:b/>
        </w:rPr>
        <w:t>“EL PROVEEDOR”</w:t>
      </w:r>
      <w:r w:rsidRPr="00653A41">
        <w:rPr>
          <w:rFonts w:ascii="Noto Sans" w:hAnsi="Noto Sans" w:cs="Noto Sans"/>
        </w:rPr>
        <w:t xml:space="preserve"> se obliga a reembolsar de manera inmediata los recursos erogados por aquella.</w:t>
      </w:r>
    </w:p>
    <w:p w14:paraId="0DBED0AD" w14:textId="77777777" w:rsidR="00A443ED" w:rsidRDefault="00A443ED" w:rsidP="00A443ED">
      <w:pPr>
        <w:rPr>
          <w:rFonts w:ascii="Noto Sans" w:hAnsi="Noto Sans" w:cs="Noto Sans"/>
        </w:rPr>
      </w:pPr>
      <w:r>
        <w:rPr>
          <w:rFonts w:ascii="Noto Sans" w:hAnsi="Noto Sans" w:cs="Noto Sans"/>
        </w:rPr>
        <w:br w:type="page"/>
      </w:r>
    </w:p>
    <w:p w14:paraId="6C5835F1" w14:textId="77777777" w:rsidR="00A443ED" w:rsidRPr="00653A41" w:rsidRDefault="00A443ED" w:rsidP="00A443ED">
      <w:pPr>
        <w:tabs>
          <w:tab w:val="left" w:pos="2340"/>
        </w:tabs>
        <w:jc w:val="both"/>
        <w:rPr>
          <w:rFonts w:ascii="Noto Sans" w:hAnsi="Noto Sans" w:cs="Noto Sans"/>
        </w:rPr>
      </w:pPr>
    </w:p>
    <w:p w14:paraId="0F1A4821" w14:textId="77777777" w:rsidR="00A443ED" w:rsidRPr="00FA2235" w:rsidRDefault="00A443ED" w:rsidP="00A443ED">
      <w:pPr>
        <w:tabs>
          <w:tab w:val="center" w:pos="567"/>
        </w:tabs>
        <w:autoSpaceDE w:val="0"/>
        <w:autoSpaceDN w:val="0"/>
        <w:adjustRightInd w:val="0"/>
        <w:ind w:right="48"/>
        <w:jc w:val="both"/>
        <w:rPr>
          <w:rFonts w:ascii="Noto Sans" w:hAnsi="Noto Sans" w:cs="Noto Sans"/>
          <w:b/>
          <w:bCs/>
        </w:rPr>
      </w:pPr>
      <w:r w:rsidRPr="00653A41">
        <w:rPr>
          <w:rFonts w:ascii="Noto Sans" w:hAnsi="Noto Sans" w:cs="Noto Sans"/>
          <w:b/>
          <w:bCs/>
        </w:rPr>
        <w:t>VIGÉSIMA PRIMERA. CONFIDENCIALIDAD Y PROTECCIÓN DE DATOS PERSONALES.</w:t>
      </w:r>
      <w:r w:rsidRPr="00FA2235">
        <w:rPr>
          <w:rFonts w:ascii="Noto Sans" w:hAnsi="Noto Sans" w:cs="Noto Sans"/>
          <w:b/>
          <w:bCs/>
        </w:rPr>
        <w:t xml:space="preserve"> </w:t>
      </w:r>
    </w:p>
    <w:p w14:paraId="7E4DCAEA" w14:textId="77777777" w:rsidR="00A443ED" w:rsidRPr="00FA2235" w:rsidRDefault="00A443ED" w:rsidP="00A443ED">
      <w:pPr>
        <w:tabs>
          <w:tab w:val="center" w:pos="567"/>
        </w:tabs>
        <w:autoSpaceDE w:val="0"/>
        <w:autoSpaceDN w:val="0"/>
        <w:adjustRightInd w:val="0"/>
        <w:ind w:right="48"/>
        <w:jc w:val="both"/>
        <w:rPr>
          <w:rFonts w:ascii="Noto Sans" w:hAnsi="Noto Sans" w:cs="Noto Sans"/>
          <w:bCs/>
        </w:rPr>
      </w:pPr>
    </w:p>
    <w:p w14:paraId="096E644E" w14:textId="77777777" w:rsidR="00A443ED" w:rsidRPr="00653A41" w:rsidRDefault="00A443ED" w:rsidP="00A443ED">
      <w:pPr>
        <w:tabs>
          <w:tab w:val="center" w:pos="567"/>
        </w:tabs>
        <w:autoSpaceDE w:val="0"/>
        <w:autoSpaceDN w:val="0"/>
        <w:adjustRightInd w:val="0"/>
        <w:ind w:right="48"/>
        <w:jc w:val="both"/>
        <w:rPr>
          <w:rFonts w:ascii="Noto Sans" w:hAnsi="Noto Sans" w:cs="Noto Sans"/>
        </w:rPr>
      </w:pPr>
      <w:r w:rsidRPr="00653A41">
        <w:rPr>
          <w:rFonts w:ascii="Noto Sans" w:hAnsi="Noto Sans" w:cs="Noto Sans"/>
          <w:b/>
          <w:bCs/>
        </w:rPr>
        <w:t xml:space="preserve">"LAS PARTES" </w:t>
      </w:r>
      <w:r w:rsidRPr="00653A41">
        <w:rPr>
          <w:rFonts w:ascii="Noto Sans" w:hAnsi="Noto Sans" w:cs="Noto Sans"/>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6B0AAA06" w14:textId="77777777" w:rsidR="00A443ED" w:rsidRPr="00653A41" w:rsidRDefault="00A443ED" w:rsidP="00A443ED">
      <w:pPr>
        <w:tabs>
          <w:tab w:val="center" w:pos="567"/>
        </w:tabs>
        <w:autoSpaceDE w:val="0"/>
        <w:autoSpaceDN w:val="0"/>
        <w:adjustRightInd w:val="0"/>
        <w:ind w:right="48"/>
        <w:jc w:val="both"/>
        <w:rPr>
          <w:rFonts w:ascii="Noto Sans" w:hAnsi="Noto Sans" w:cs="Noto Sans"/>
        </w:rPr>
      </w:pPr>
      <w:proofErr w:type="gramStart"/>
      <w:r w:rsidRPr="00653A41">
        <w:rPr>
          <w:rFonts w:ascii="Noto Sans" w:hAnsi="Noto Sans" w:cs="Noto Sans"/>
        </w:rPr>
        <w:t>protección</w:t>
      </w:r>
      <w:proofErr w:type="gramEnd"/>
      <w:r w:rsidRPr="00653A41">
        <w:rPr>
          <w:rFonts w:ascii="Noto Sans" w:hAnsi="Noto Sans" w:cs="Noto Sans"/>
        </w:rPr>
        <w:t xml:space="preserve"> de datos personales. </w:t>
      </w:r>
    </w:p>
    <w:p w14:paraId="13299009" w14:textId="77777777" w:rsidR="00A443ED" w:rsidRPr="00653A41" w:rsidRDefault="00A443ED" w:rsidP="00A443ED">
      <w:pPr>
        <w:jc w:val="both"/>
        <w:rPr>
          <w:rFonts w:ascii="Noto Sans" w:hAnsi="Noto Sans" w:cs="Noto Sans"/>
        </w:rPr>
      </w:pPr>
    </w:p>
    <w:p w14:paraId="3C875374" w14:textId="77777777" w:rsidR="00A443ED" w:rsidRPr="00653A41" w:rsidRDefault="00A443ED" w:rsidP="00A443ED">
      <w:pPr>
        <w:jc w:val="both"/>
        <w:rPr>
          <w:rFonts w:ascii="Noto Sans" w:hAnsi="Noto Sans" w:cs="Noto Sans"/>
        </w:rPr>
      </w:pPr>
      <w:r w:rsidRPr="00653A41">
        <w:rPr>
          <w:rFonts w:ascii="Noto Sans" w:hAnsi="Noto Sans" w:cs="Noto Sans"/>
        </w:rPr>
        <w:t xml:space="preserve">Para el tratamiento de los datos personales que </w:t>
      </w:r>
      <w:r w:rsidRPr="00653A41">
        <w:rPr>
          <w:rFonts w:ascii="Noto Sans" w:hAnsi="Noto Sans" w:cs="Noto Sans"/>
          <w:b/>
          <w:bCs/>
        </w:rPr>
        <w:t xml:space="preserve">“LAS PARTES” </w:t>
      </w:r>
      <w:r w:rsidRPr="00653A41">
        <w:rPr>
          <w:rFonts w:ascii="Noto Sans" w:hAnsi="Noto Sans" w:cs="Noto Sans"/>
        </w:rPr>
        <w:t>recaben con motivo de la celebración del presente contrato, deberá de realizarse con base en lo previsto en los Avisos de Privacidad respectivos.</w:t>
      </w:r>
    </w:p>
    <w:p w14:paraId="2E996D19" w14:textId="77777777" w:rsidR="00A443ED" w:rsidRPr="00653A41" w:rsidRDefault="00A443ED" w:rsidP="00A443ED">
      <w:pPr>
        <w:jc w:val="both"/>
        <w:rPr>
          <w:rFonts w:ascii="Noto Sans" w:hAnsi="Noto Sans" w:cs="Noto Sans"/>
        </w:rPr>
      </w:pPr>
    </w:p>
    <w:p w14:paraId="4EFB1765" w14:textId="77777777" w:rsidR="00A443ED" w:rsidRPr="00653A41" w:rsidRDefault="00A443ED" w:rsidP="00A443ED">
      <w:pPr>
        <w:tabs>
          <w:tab w:val="center" w:pos="567"/>
        </w:tabs>
        <w:autoSpaceDE w:val="0"/>
        <w:autoSpaceDN w:val="0"/>
        <w:adjustRightInd w:val="0"/>
        <w:ind w:right="48"/>
        <w:jc w:val="both"/>
        <w:rPr>
          <w:rFonts w:ascii="Noto Sans" w:hAnsi="Noto Sans" w:cs="Noto Sans"/>
        </w:rPr>
      </w:pPr>
      <w:r w:rsidRPr="00653A41">
        <w:rPr>
          <w:rFonts w:ascii="Noto Sans" w:hAnsi="Noto Sans" w:cs="Noto Sans"/>
        </w:rPr>
        <w:t xml:space="preserve">Por tal motivo, </w:t>
      </w:r>
      <w:r w:rsidRPr="00653A41">
        <w:rPr>
          <w:rFonts w:ascii="Noto Sans" w:hAnsi="Noto Sans" w:cs="Noto Sans"/>
          <w:b/>
        </w:rPr>
        <w:t>“EL PROVEEDOR”</w:t>
      </w:r>
      <w:r w:rsidRPr="00653A41">
        <w:rPr>
          <w:rFonts w:ascii="Noto Sans" w:hAnsi="Noto Sans" w:cs="Noto Sans"/>
        </w:rPr>
        <w:t xml:space="preserve"> asume cualquier responsabilidad que se derive del incumplimiento de su parte, o de sus empleados, a las obligaciones de confidencialidad descritas en el presente contrato. </w:t>
      </w:r>
    </w:p>
    <w:p w14:paraId="11BD6A31" w14:textId="77777777" w:rsidR="00A443ED" w:rsidRPr="00653A41" w:rsidRDefault="00A443ED" w:rsidP="00A443ED">
      <w:pPr>
        <w:ind w:right="51"/>
        <w:jc w:val="both"/>
        <w:rPr>
          <w:rFonts w:ascii="Noto Sans" w:hAnsi="Noto Sans" w:cs="Noto Sans"/>
        </w:rPr>
      </w:pPr>
    </w:p>
    <w:p w14:paraId="2A9F8DE1" w14:textId="77777777" w:rsidR="00A443ED" w:rsidRPr="00653A41" w:rsidRDefault="00A443ED" w:rsidP="00A443ED">
      <w:pPr>
        <w:tabs>
          <w:tab w:val="center" w:pos="567"/>
        </w:tabs>
        <w:autoSpaceDE w:val="0"/>
        <w:autoSpaceDN w:val="0"/>
        <w:adjustRightInd w:val="0"/>
        <w:ind w:right="48"/>
        <w:jc w:val="both"/>
        <w:rPr>
          <w:rFonts w:ascii="Noto Sans" w:hAnsi="Noto Sans" w:cs="Noto Sans"/>
        </w:rPr>
      </w:pPr>
      <w:r w:rsidRPr="00653A41">
        <w:rPr>
          <w:rFonts w:ascii="Noto Sans" w:hAnsi="Noto Sans" w:cs="Noto Sans"/>
        </w:rPr>
        <w:t xml:space="preserve">Asimismo </w:t>
      </w:r>
      <w:r w:rsidRPr="00653A41">
        <w:rPr>
          <w:rFonts w:ascii="Noto Sans" w:hAnsi="Noto Sans" w:cs="Noto Sans"/>
          <w:b/>
        </w:rPr>
        <w:t xml:space="preserve">“EL PROVEEDOR” </w:t>
      </w:r>
      <w:r w:rsidRPr="00653A41">
        <w:rPr>
          <w:rFonts w:ascii="Noto Sans" w:hAnsi="Noto Sans" w:cs="Noto Sans"/>
        </w:rPr>
        <w:t>deberá</w:t>
      </w:r>
      <w:r w:rsidRPr="00653A41">
        <w:rPr>
          <w:rFonts w:ascii="Noto Sans" w:hAnsi="Noto Sans" w:cs="Noto Sans"/>
          <w:b/>
        </w:rPr>
        <w:t xml:space="preserve"> </w:t>
      </w:r>
      <w:r w:rsidRPr="00653A41">
        <w:rPr>
          <w:rFonts w:ascii="Noto Sans" w:hAnsi="Noto Sans" w:cs="Noto Sans"/>
        </w:rPr>
        <w:t>observar lo establecido en el Anexo aplicable a la Confidencialidad de la información del presente contrato.</w:t>
      </w:r>
    </w:p>
    <w:p w14:paraId="4612AD6E" w14:textId="77777777" w:rsidR="00A443ED" w:rsidRPr="00653A41" w:rsidRDefault="00A443ED" w:rsidP="00A443ED">
      <w:pPr>
        <w:ind w:right="51"/>
        <w:jc w:val="both"/>
        <w:rPr>
          <w:rFonts w:ascii="Noto Sans" w:hAnsi="Noto Sans" w:cs="Noto Sans"/>
        </w:rPr>
      </w:pPr>
    </w:p>
    <w:p w14:paraId="559433BF" w14:textId="77777777" w:rsidR="00A443ED" w:rsidRPr="00653A41" w:rsidRDefault="00A443ED" w:rsidP="00A443ED">
      <w:pPr>
        <w:jc w:val="both"/>
        <w:rPr>
          <w:rFonts w:ascii="Noto Sans" w:hAnsi="Noto Sans" w:cs="Noto Sans"/>
          <w:lang w:eastAsia="es-MX"/>
        </w:rPr>
      </w:pPr>
      <w:r w:rsidRPr="00653A41">
        <w:rPr>
          <w:rFonts w:ascii="Noto Sans" w:hAnsi="Noto Sans" w:cs="Noto Sans"/>
          <w:b/>
          <w:lang w:eastAsia="es-MX"/>
        </w:rPr>
        <w:t>VIGÉSIMA SEGUNDA. TERMINACIÓN ANTICIPADA DEL CONTRATO.</w:t>
      </w:r>
    </w:p>
    <w:p w14:paraId="3191F79C" w14:textId="77777777" w:rsidR="00A443ED" w:rsidRPr="00653A41" w:rsidRDefault="00A443ED" w:rsidP="00A443ED">
      <w:pPr>
        <w:jc w:val="both"/>
        <w:rPr>
          <w:rFonts w:ascii="Noto Sans" w:hAnsi="Noto Sans" w:cs="Noto Sans"/>
          <w:lang w:eastAsia="es-MX"/>
        </w:rPr>
      </w:pPr>
    </w:p>
    <w:p w14:paraId="47D4F19D" w14:textId="77777777" w:rsidR="00A443ED" w:rsidRPr="00653A41" w:rsidRDefault="00A443ED" w:rsidP="00A443ED">
      <w:pPr>
        <w:tabs>
          <w:tab w:val="center" w:pos="567"/>
        </w:tabs>
        <w:autoSpaceDE w:val="0"/>
        <w:autoSpaceDN w:val="0"/>
        <w:adjustRightInd w:val="0"/>
        <w:ind w:right="48"/>
        <w:jc w:val="both"/>
        <w:rPr>
          <w:rFonts w:ascii="Noto Sans" w:hAnsi="Noto Sans" w:cs="Noto Sans"/>
          <w:bCs/>
        </w:rPr>
      </w:pPr>
      <w:r w:rsidRPr="00653A41">
        <w:rPr>
          <w:rFonts w:ascii="Noto Sans" w:hAnsi="Noto Sans" w:cs="Noto Sans"/>
          <w:b/>
        </w:rPr>
        <w:t>“LA DEPENDENCIA O ENTIDAD”</w:t>
      </w:r>
      <w:r w:rsidRPr="00653A41">
        <w:rPr>
          <w:rFonts w:ascii="Noto Sans" w:hAnsi="Noto Sans" w:cs="Noto Sans"/>
          <w:b/>
          <w:bCs/>
        </w:rPr>
        <w:t xml:space="preserve"> </w:t>
      </w:r>
      <w:r w:rsidRPr="00653A41">
        <w:rPr>
          <w:rFonts w:ascii="Noto Sans" w:hAnsi="Noto Sans" w:cs="Noto Sans"/>
          <w:bCs/>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653A41">
        <w:rPr>
          <w:rFonts w:ascii="Noto Sans" w:hAnsi="Noto Sans" w:cs="Noto Sans"/>
          <w:b/>
        </w:rPr>
        <w:t>“LA DEPENDENCIA O ENTIDAD”</w:t>
      </w:r>
      <w:r w:rsidRPr="00653A41">
        <w:rPr>
          <w:rFonts w:ascii="Noto Sans" w:hAnsi="Noto Sans" w:cs="Noto Sans"/>
          <w:bCs/>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653A41">
        <w:rPr>
          <w:rFonts w:ascii="Noto Sans" w:hAnsi="Noto Sans" w:cs="Noto Sans"/>
          <w:b/>
          <w:bCs/>
        </w:rPr>
        <w:t xml:space="preserve"> </w:t>
      </w:r>
      <w:r w:rsidRPr="00653A41">
        <w:rPr>
          <w:rFonts w:ascii="Noto Sans" w:hAnsi="Noto Sans" w:cs="Noto Sans"/>
          <w:bCs/>
        </w:rPr>
        <w:t xml:space="preserve">sin responsabilidad alguna para </w:t>
      </w:r>
      <w:r w:rsidRPr="00653A41">
        <w:rPr>
          <w:rFonts w:ascii="Noto Sans" w:hAnsi="Noto Sans" w:cs="Noto Sans"/>
          <w:b/>
        </w:rPr>
        <w:t>“LA DEPENDENCIA O ENTIDAD”</w:t>
      </w:r>
      <w:r w:rsidRPr="00653A41">
        <w:rPr>
          <w:rFonts w:ascii="Noto Sans" w:hAnsi="Noto Sans" w:cs="Noto Sans"/>
          <w:bCs/>
        </w:rPr>
        <w:t xml:space="preserve">. </w:t>
      </w:r>
    </w:p>
    <w:p w14:paraId="4F45FAFC" w14:textId="77777777" w:rsidR="00A443ED" w:rsidRPr="00653A41" w:rsidRDefault="00A443ED" w:rsidP="00A443ED">
      <w:pPr>
        <w:tabs>
          <w:tab w:val="center" w:pos="567"/>
        </w:tabs>
        <w:autoSpaceDE w:val="0"/>
        <w:autoSpaceDN w:val="0"/>
        <w:adjustRightInd w:val="0"/>
        <w:ind w:left="284" w:right="423"/>
        <w:jc w:val="both"/>
        <w:rPr>
          <w:rFonts w:ascii="Noto Sans" w:hAnsi="Noto Sans" w:cs="Noto Sans"/>
          <w:bCs/>
        </w:rPr>
      </w:pPr>
    </w:p>
    <w:p w14:paraId="4ABA856A" w14:textId="77777777" w:rsidR="00A443ED" w:rsidRPr="00653A41" w:rsidRDefault="00A443ED" w:rsidP="00A443ED">
      <w:pPr>
        <w:tabs>
          <w:tab w:val="center" w:pos="567"/>
        </w:tabs>
        <w:autoSpaceDE w:val="0"/>
        <w:autoSpaceDN w:val="0"/>
        <w:adjustRightInd w:val="0"/>
        <w:ind w:right="48"/>
        <w:jc w:val="both"/>
        <w:rPr>
          <w:rFonts w:ascii="Noto Sans" w:hAnsi="Noto Sans" w:cs="Noto Sans"/>
          <w:bCs/>
        </w:rPr>
      </w:pPr>
      <w:r w:rsidRPr="00653A41">
        <w:rPr>
          <w:rFonts w:ascii="Noto Sans" w:hAnsi="Noto Sans" w:cs="Noto Sans"/>
          <w:bCs/>
        </w:rPr>
        <w:t xml:space="preserve">Cuando </w:t>
      </w:r>
      <w:r w:rsidRPr="00653A41">
        <w:rPr>
          <w:rFonts w:ascii="Noto Sans" w:hAnsi="Noto Sans" w:cs="Noto Sans"/>
          <w:b/>
        </w:rPr>
        <w:t>“LA DEPENDENCIA O ENTIDAD”</w:t>
      </w:r>
      <w:r w:rsidRPr="00653A41">
        <w:rPr>
          <w:rFonts w:ascii="Noto Sans" w:hAnsi="Noto Sans" w:cs="Noto Sans"/>
          <w:bCs/>
        </w:rPr>
        <w:t xml:space="preserve"> determine dar por terminado anticipadamente el contrato, lo notificará al </w:t>
      </w:r>
      <w:r w:rsidRPr="00653A41">
        <w:rPr>
          <w:rFonts w:ascii="Noto Sans" w:hAnsi="Noto Sans" w:cs="Noto Sans"/>
          <w:b/>
        </w:rPr>
        <w:t>“EL PROVEEDOR”</w:t>
      </w:r>
      <w:r w:rsidRPr="00653A41">
        <w:rPr>
          <w:rFonts w:ascii="Noto Sans" w:hAnsi="Noto Sans" w:cs="Noto Sans"/>
          <w:bCs/>
        </w:rPr>
        <w:t xml:space="preserve"> hasta </w:t>
      </w:r>
      <w:r w:rsidRPr="00653A41">
        <w:rPr>
          <w:rFonts w:ascii="Noto Sans" w:hAnsi="Noto Sans" w:cs="Noto Sans"/>
        </w:rPr>
        <w:t xml:space="preserve">con 30 (treinta) días naturales anteriores al hecho, </w:t>
      </w:r>
      <w:r w:rsidRPr="00653A41">
        <w:rPr>
          <w:rFonts w:ascii="Noto Sans" w:hAnsi="Noto Sans" w:cs="Noto Sans"/>
          <w:bCs/>
        </w:rPr>
        <w:t>debiendo sustentarlo en un dictamen</w:t>
      </w:r>
      <w:r w:rsidRPr="00653A41">
        <w:rPr>
          <w:rFonts w:ascii="Noto Sans" w:hAnsi="Noto Sans" w:cs="Noto Sans"/>
        </w:rPr>
        <w:t xml:space="preserve"> </w:t>
      </w:r>
      <w:r w:rsidRPr="00653A41">
        <w:rPr>
          <w:rFonts w:ascii="Noto Sans" w:hAnsi="Noto Sans" w:cs="Noto Sans"/>
          <w:bCs/>
        </w:rPr>
        <w:t>que precise las razones o las causas justificadas que le dieron origen a la misma, una vez notificada la terminación anticipada, se extinguirá el contrato, lo que dará lugar a formalizar el finiquito entre las partes.</w:t>
      </w:r>
    </w:p>
    <w:p w14:paraId="709D149D" w14:textId="77777777" w:rsidR="00A443ED" w:rsidRPr="00653A41" w:rsidRDefault="00A443ED" w:rsidP="00A443ED">
      <w:pPr>
        <w:tabs>
          <w:tab w:val="center" w:pos="567"/>
        </w:tabs>
        <w:autoSpaceDE w:val="0"/>
        <w:autoSpaceDN w:val="0"/>
        <w:adjustRightInd w:val="0"/>
        <w:ind w:right="48"/>
        <w:jc w:val="both"/>
        <w:rPr>
          <w:rFonts w:ascii="Noto Sans" w:hAnsi="Noto Sans" w:cs="Noto Sans"/>
          <w:bCs/>
        </w:rPr>
      </w:pPr>
    </w:p>
    <w:p w14:paraId="552CB475" w14:textId="77777777" w:rsidR="00A443ED" w:rsidRPr="00653A41" w:rsidRDefault="00A443ED" w:rsidP="00A443ED">
      <w:pPr>
        <w:tabs>
          <w:tab w:val="center" w:pos="567"/>
        </w:tabs>
        <w:autoSpaceDE w:val="0"/>
        <w:autoSpaceDN w:val="0"/>
        <w:adjustRightInd w:val="0"/>
        <w:ind w:right="48"/>
        <w:jc w:val="both"/>
        <w:rPr>
          <w:rFonts w:ascii="Noto Sans" w:hAnsi="Noto Sans" w:cs="Noto Sans"/>
          <w:bCs/>
        </w:rPr>
      </w:pPr>
      <w:r w:rsidRPr="00653A41">
        <w:rPr>
          <w:rFonts w:ascii="Noto Sans" w:hAnsi="Noto Sans" w:cs="Noto Sans"/>
          <w:bCs/>
        </w:rPr>
        <w:t xml:space="preserve">En el finiquito se harán constar los pagos que, en su caso, deba efectuar </w:t>
      </w:r>
      <w:r w:rsidRPr="00653A41">
        <w:rPr>
          <w:rFonts w:ascii="Noto Sans" w:hAnsi="Noto Sans" w:cs="Noto Sans"/>
          <w:b/>
        </w:rPr>
        <w:t>“LA DEPENDENCIA O ENTIDAD”</w:t>
      </w:r>
      <w:r w:rsidRPr="00653A41">
        <w:rPr>
          <w:rFonts w:ascii="Noto Sans" w:hAnsi="Noto Sans" w:cs="Noto Sans"/>
          <w:bCs/>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2F13DC39" w14:textId="77777777" w:rsidR="00A443ED" w:rsidRPr="00653A41" w:rsidRDefault="00A443ED" w:rsidP="00A443ED">
      <w:pPr>
        <w:ind w:right="51"/>
        <w:jc w:val="both"/>
        <w:rPr>
          <w:rFonts w:ascii="Noto Sans" w:hAnsi="Noto Sans" w:cs="Noto Sans"/>
        </w:rPr>
      </w:pPr>
    </w:p>
    <w:p w14:paraId="27F449E1" w14:textId="77777777" w:rsidR="00A443ED" w:rsidRPr="00653A41" w:rsidRDefault="00A443ED" w:rsidP="00A443ED">
      <w:pPr>
        <w:ind w:right="51"/>
        <w:jc w:val="both"/>
        <w:rPr>
          <w:rFonts w:ascii="Noto Sans" w:hAnsi="Noto Sans" w:cs="Noto Sans"/>
        </w:rPr>
      </w:pPr>
      <w:r w:rsidRPr="00653A41">
        <w:rPr>
          <w:rFonts w:ascii="Noto Sans" w:hAnsi="Noto Sans" w:cs="Noto Sans"/>
          <w:b/>
          <w:lang w:eastAsia="es-MX"/>
        </w:rPr>
        <w:t>VIGÉSIMA TERCERA. RESCISIÓN.</w:t>
      </w:r>
    </w:p>
    <w:p w14:paraId="61C3080A" w14:textId="77777777" w:rsidR="00A443ED" w:rsidRPr="00653A41" w:rsidRDefault="00A443ED" w:rsidP="00A443ED">
      <w:pPr>
        <w:ind w:right="51"/>
        <w:jc w:val="both"/>
        <w:rPr>
          <w:rFonts w:ascii="Noto Sans" w:hAnsi="Noto Sans" w:cs="Noto Sans"/>
        </w:rPr>
      </w:pPr>
    </w:p>
    <w:p w14:paraId="12185688" w14:textId="77777777" w:rsidR="00A443ED" w:rsidRPr="00653A41" w:rsidRDefault="00A443ED" w:rsidP="00A443ED">
      <w:pPr>
        <w:tabs>
          <w:tab w:val="left" w:pos="2700"/>
        </w:tabs>
        <w:ind w:right="-1"/>
        <w:jc w:val="both"/>
        <w:rPr>
          <w:rFonts w:ascii="Noto Sans" w:hAnsi="Noto Sans" w:cs="Noto Sans"/>
          <w:b/>
        </w:rPr>
      </w:pPr>
      <w:r w:rsidRPr="00653A41">
        <w:rPr>
          <w:rFonts w:ascii="Noto Sans" w:hAnsi="Noto Sans" w:cs="Noto Sans"/>
          <w:b/>
        </w:rPr>
        <w:t xml:space="preserve">“LA DEPENDENCIA O ENTIDAD” </w:t>
      </w:r>
      <w:r w:rsidRPr="00653A41">
        <w:rPr>
          <w:rFonts w:ascii="Noto Sans" w:hAnsi="Noto Sans" w:cs="Noto Sans"/>
          <w:bCs/>
        </w:rPr>
        <w:t>podrá iniciar en cualquier momento</w:t>
      </w:r>
      <w:r w:rsidRPr="00A443ED">
        <w:rPr>
          <w:rFonts w:ascii="Noto Sans" w:hAnsi="Noto Sans" w:cs="Noto Sans"/>
          <w:b/>
          <w:bCs/>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53A41">
        <w:rPr>
          <w:rFonts w:ascii="Noto Sans" w:hAnsi="Noto Sans" w:cs="Noto Sans"/>
          <w:bCs/>
        </w:rPr>
        <w:t xml:space="preserve">el procedimiento de rescisión, cuando </w:t>
      </w:r>
      <w:r w:rsidRPr="00653A41">
        <w:rPr>
          <w:rFonts w:ascii="Noto Sans" w:hAnsi="Noto Sans" w:cs="Noto Sans"/>
          <w:b/>
        </w:rPr>
        <w:t xml:space="preserve">“EL PROVEEDOR” </w:t>
      </w:r>
      <w:r w:rsidRPr="00653A41">
        <w:rPr>
          <w:rFonts w:ascii="Noto Sans" w:hAnsi="Noto Sans" w:cs="Noto Sans"/>
          <w:bCs/>
        </w:rPr>
        <w:t xml:space="preserve">incurra en alguna de las siguientes causales: </w:t>
      </w:r>
    </w:p>
    <w:p w14:paraId="4ABC4C4A" w14:textId="77777777" w:rsidR="00A443ED" w:rsidRPr="00653A41" w:rsidRDefault="00A443ED" w:rsidP="00A443ED">
      <w:pPr>
        <w:pStyle w:val="Prrafodelista"/>
        <w:tabs>
          <w:tab w:val="left" w:pos="284"/>
        </w:tabs>
        <w:ind w:left="567" w:right="-1"/>
        <w:jc w:val="both"/>
        <w:rPr>
          <w:rFonts w:ascii="Noto Sans" w:hAnsi="Noto Sans" w:cs="Noto Sans"/>
          <w:b/>
          <w:sz w:val="22"/>
          <w:szCs w:val="22"/>
        </w:rPr>
      </w:pPr>
    </w:p>
    <w:p w14:paraId="34C78528" w14:textId="77777777" w:rsidR="00A443ED" w:rsidRPr="00653A41" w:rsidRDefault="00A443ED" w:rsidP="007D59F6">
      <w:pPr>
        <w:pStyle w:val="Prrafodelista"/>
        <w:numPr>
          <w:ilvl w:val="0"/>
          <w:numId w:val="233"/>
        </w:numPr>
        <w:tabs>
          <w:tab w:val="left" w:pos="284"/>
        </w:tabs>
        <w:ind w:left="567" w:right="-1" w:hanging="283"/>
        <w:contextualSpacing/>
        <w:jc w:val="both"/>
        <w:rPr>
          <w:rFonts w:ascii="Noto Sans" w:hAnsi="Noto Sans" w:cs="Noto Sans"/>
          <w:sz w:val="22"/>
          <w:szCs w:val="22"/>
        </w:rPr>
      </w:pPr>
      <w:r w:rsidRPr="00653A41">
        <w:rPr>
          <w:rFonts w:ascii="Noto Sans" w:hAnsi="Noto Sans" w:cs="Noto Sans"/>
          <w:sz w:val="22"/>
          <w:szCs w:val="22"/>
        </w:rPr>
        <w:t>Contravenir los términos pactados para el suministro de los bienes establecidos en el presente contrato;</w:t>
      </w:r>
    </w:p>
    <w:p w14:paraId="654C13F0" w14:textId="77777777" w:rsidR="00A443ED" w:rsidRPr="00653A41" w:rsidRDefault="00A443ED" w:rsidP="007D59F6">
      <w:pPr>
        <w:pStyle w:val="Prrafodelista"/>
        <w:numPr>
          <w:ilvl w:val="0"/>
          <w:numId w:val="233"/>
        </w:numPr>
        <w:tabs>
          <w:tab w:val="left" w:pos="284"/>
        </w:tabs>
        <w:ind w:left="567" w:right="-1" w:hanging="283"/>
        <w:contextualSpacing/>
        <w:jc w:val="both"/>
        <w:rPr>
          <w:rFonts w:ascii="Noto Sans" w:hAnsi="Noto Sans" w:cs="Noto Sans"/>
          <w:b/>
          <w:sz w:val="22"/>
          <w:szCs w:val="22"/>
        </w:rPr>
      </w:pPr>
      <w:r w:rsidRPr="00653A41">
        <w:rPr>
          <w:rFonts w:ascii="Noto Sans" w:hAnsi="Noto Sans" w:cs="Noto Sans"/>
          <w:sz w:val="22"/>
          <w:szCs w:val="22"/>
        </w:rPr>
        <w:t>Transferir en todo o en parte las obligaciones que deriven del presente contrato a un tercero ajeno a la relación contractual;</w:t>
      </w:r>
    </w:p>
    <w:p w14:paraId="32A5D82C" w14:textId="77777777" w:rsidR="00A443ED" w:rsidRPr="00653A41" w:rsidRDefault="00A443ED" w:rsidP="007D59F6">
      <w:pPr>
        <w:pStyle w:val="Prrafodelista"/>
        <w:numPr>
          <w:ilvl w:val="0"/>
          <w:numId w:val="233"/>
        </w:numPr>
        <w:tabs>
          <w:tab w:val="left" w:pos="284"/>
        </w:tabs>
        <w:ind w:left="567" w:right="-1" w:hanging="283"/>
        <w:contextualSpacing/>
        <w:jc w:val="both"/>
        <w:rPr>
          <w:rFonts w:ascii="Noto Sans" w:hAnsi="Noto Sans" w:cs="Noto Sans"/>
          <w:sz w:val="22"/>
          <w:szCs w:val="22"/>
        </w:rPr>
      </w:pPr>
      <w:r w:rsidRPr="00653A41">
        <w:rPr>
          <w:rFonts w:ascii="Noto Sans" w:hAnsi="Noto Sans" w:cs="Noto Sans"/>
          <w:sz w:val="22"/>
          <w:szCs w:val="22"/>
        </w:rPr>
        <w:t xml:space="preserve">Ceder los derechos de cobro derivados del contrato, sin contar con la conformidad previa y por escrito de </w:t>
      </w:r>
      <w:r w:rsidRPr="00653A41">
        <w:rPr>
          <w:rFonts w:ascii="Noto Sans" w:hAnsi="Noto Sans" w:cs="Noto Sans"/>
          <w:b/>
          <w:sz w:val="22"/>
          <w:szCs w:val="22"/>
        </w:rPr>
        <w:t>“LA DEPENDENCIA O ENTIDAD”</w:t>
      </w:r>
      <w:r w:rsidRPr="00653A41">
        <w:rPr>
          <w:rFonts w:ascii="Noto Sans" w:hAnsi="Noto Sans" w:cs="Noto Sans"/>
          <w:sz w:val="22"/>
          <w:szCs w:val="22"/>
        </w:rPr>
        <w:t>;</w:t>
      </w:r>
    </w:p>
    <w:p w14:paraId="1F62DEBC" w14:textId="77777777" w:rsidR="00A443ED" w:rsidRPr="00653A41" w:rsidRDefault="00A443ED" w:rsidP="007D59F6">
      <w:pPr>
        <w:pStyle w:val="Prrafodelista"/>
        <w:numPr>
          <w:ilvl w:val="0"/>
          <w:numId w:val="233"/>
        </w:numPr>
        <w:tabs>
          <w:tab w:val="left" w:pos="284"/>
        </w:tabs>
        <w:ind w:left="567" w:right="-1" w:hanging="283"/>
        <w:contextualSpacing/>
        <w:jc w:val="both"/>
        <w:rPr>
          <w:rFonts w:ascii="Noto Sans" w:hAnsi="Noto Sans" w:cs="Noto Sans"/>
          <w:sz w:val="22"/>
          <w:szCs w:val="22"/>
        </w:rPr>
      </w:pPr>
      <w:r w:rsidRPr="00653A41">
        <w:rPr>
          <w:rFonts w:ascii="Noto Sans" w:hAnsi="Noto Sans" w:cs="Noto Sans"/>
          <w:sz w:val="22"/>
          <w:szCs w:val="22"/>
        </w:rPr>
        <w:t>Suspender total o parcialmente y sin causa justificada el suministro objeto del presente contrato;</w:t>
      </w:r>
    </w:p>
    <w:p w14:paraId="2F07A877" w14:textId="77777777" w:rsidR="00A443ED" w:rsidRPr="00653A41" w:rsidRDefault="00A443ED" w:rsidP="007D59F6">
      <w:pPr>
        <w:pStyle w:val="Prrafodelista"/>
        <w:numPr>
          <w:ilvl w:val="0"/>
          <w:numId w:val="233"/>
        </w:numPr>
        <w:ind w:left="567" w:hanging="283"/>
        <w:contextualSpacing/>
        <w:jc w:val="both"/>
        <w:rPr>
          <w:rFonts w:ascii="Noto Sans" w:hAnsi="Noto Sans" w:cs="Noto Sans"/>
          <w:sz w:val="22"/>
          <w:szCs w:val="22"/>
        </w:rPr>
      </w:pPr>
      <w:r w:rsidRPr="00653A41">
        <w:rPr>
          <w:rFonts w:ascii="Noto Sans" w:hAnsi="Noto Sans" w:cs="Noto Sans"/>
          <w:sz w:val="22"/>
          <w:szCs w:val="22"/>
        </w:rPr>
        <w:t>Omitir suministrar los bienes en tiempo y forma conforme a lo establecido en el presente contrato y sus respectivos anexos;</w:t>
      </w:r>
    </w:p>
    <w:p w14:paraId="53D6B2B9" w14:textId="77777777" w:rsidR="00A443ED" w:rsidRPr="00653A41" w:rsidRDefault="00A443ED" w:rsidP="007D59F6">
      <w:pPr>
        <w:pStyle w:val="Prrafodelista"/>
        <w:numPr>
          <w:ilvl w:val="0"/>
          <w:numId w:val="233"/>
        </w:numPr>
        <w:tabs>
          <w:tab w:val="left" w:pos="284"/>
        </w:tabs>
        <w:ind w:left="567" w:right="-1" w:hanging="283"/>
        <w:contextualSpacing/>
        <w:jc w:val="both"/>
        <w:rPr>
          <w:rFonts w:ascii="Noto Sans" w:hAnsi="Noto Sans" w:cs="Noto Sans"/>
          <w:sz w:val="22"/>
          <w:szCs w:val="22"/>
        </w:rPr>
      </w:pPr>
      <w:r w:rsidRPr="00653A41">
        <w:rPr>
          <w:rFonts w:ascii="Noto Sans" w:hAnsi="Noto Sans" w:cs="Noto Sans"/>
          <w:sz w:val="22"/>
          <w:szCs w:val="22"/>
        </w:rPr>
        <w:t>No proporcionar a los Órganos de Fiscalización, la información que le sea requerida con motivo de las auditorías, visitas e inspecciones que realicen;</w:t>
      </w:r>
    </w:p>
    <w:p w14:paraId="6E9346B6" w14:textId="77777777" w:rsidR="00A443ED" w:rsidRPr="00653A41" w:rsidRDefault="00A443ED" w:rsidP="007D59F6">
      <w:pPr>
        <w:pStyle w:val="Prrafodelista"/>
        <w:numPr>
          <w:ilvl w:val="0"/>
          <w:numId w:val="233"/>
        </w:numPr>
        <w:tabs>
          <w:tab w:val="left" w:pos="284"/>
        </w:tabs>
        <w:ind w:left="567" w:right="-1" w:hanging="283"/>
        <w:contextualSpacing/>
        <w:jc w:val="both"/>
        <w:rPr>
          <w:rFonts w:ascii="Noto Sans" w:hAnsi="Noto Sans" w:cs="Noto Sans"/>
          <w:sz w:val="22"/>
          <w:szCs w:val="22"/>
        </w:rPr>
      </w:pPr>
      <w:r w:rsidRPr="00653A41">
        <w:rPr>
          <w:rFonts w:ascii="Noto Sans" w:hAnsi="Noto Sans" w:cs="Noto Sans"/>
          <w:sz w:val="22"/>
          <w:szCs w:val="22"/>
        </w:rPr>
        <w:t>Ser declarado en concurso mercantil, o por cualquier otra causa distinta o análoga que afecte su patrimonio;</w:t>
      </w:r>
    </w:p>
    <w:p w14:paraId="230C965A" w14:textId="77777777" w:rsidR="00A443ED" w:rsidRPr="00653A41" w:rsidRDefault="00A443ED" w:rsidP="007D59F6">
      <w:pPr>
        <w:pStyle w:val="Prrafodelista"/>
        <w:numPr>
          <w:ilvl w:val="0"/>
          <w:numId w:val="233"/>
        </w:numPr>
        <w:ind w:left="567" w:right="-1" w:hanging="283"/>
        <w:contextualSpacing/>
        <w:jc w:val="both"/>
        <w:rPr>
          <w:rFonts w:ascii="Noto Sans" w:hAnsi="Noto Sans" w:cs="Noto Sans"/>
          <w:bCs/>
          <w:sz w:val="22"/>
          <w:szCs w:val="22"/>
        </w:rPr>
      </w:pPr>
      <w:r w:rsidRPr="00653A41">
        <w:rPr>
          <w:rFonts w:ascii="Noto Sans" w:hAnsi="Noto Sans" w:cs="Noto Sans"/>
          <w:bCs/>
          <w:sz w:val="22"/>
          <w:szCs w:val="22"/>
        </w:rPr>
        <w:t>En caso de que compruebe la falsedad de alguna manifestación, información o documentación proporcionada para efecto del presente contrato;</w:t>
      </w:r>
    </w:p>
    <w:p w14:paraId="34F0B344" w14:textId="77777777" w:rsidR="00A443ED" w:rsidRPr="00653A41" w:rsidRDefault="00A443ED" w:rsidP="007D59F6">
      <w:pPr>
        <w:pStyle w:val="Prrafodelista"/>
        <w:numPr>
          <w:ilvl w:val="0"/>
          <w:numId w:val="233"/>
        </w:numPr>
        <w:tabs>
          <w:tab w:val="left" w:pos="284"/>
        </w:tabs>
        <w:ind w:left="567" w:right="-1" w:hanging="283"/>
        <w:contextualSpacing/>
        <w:jc w:val="both"/>
        <w:rPr>
          <w:rFonts w:ascii="Noto Sans" w:hAnsi="Noto Sans" w:cs="Noto Sans"/>
          <w:bCs/>
          <w:sz w:val="22"/>
          <w:szCs w:val="22"/>
        </w:rPr>
      </w:pPr>
      <w:r w:rsidRPr="00653A41">
        <w:rPr>
          <w:rFonts w:ascii="Noto Sans" w:hAnsi="Noto Sans" w:cs="Noto Sans"/>
          <w:bCs/>
          <w:sz w:val="22"/>
          <w:szCs w:val="22"/>
        </w:rPr>
        <w:t>No entregar dentro de los 10 (diez) días naturales siguientes a la fecha de firma del presente contrato, la garantía de cumplimiento del mismo;</w:t>
      </w:r>
    </w:p>
    <w:p w14:paraId="111A16DE" w14:textId="77777777" w:rsidR="00A443ED" w:rsidRPr="00653A41" w:rsidRDefault="00A443ED" w:rsidP="007D59F6">
      <w:pPr>
        <w:pStyle w:val="Prrafodelista"/>
        <w:numPr>
          <w:ilvl w:val="0"/>
          <w:numId w:val="233"/>
        </w:numPr>
        <w:ind w:left="567" w:right="-1" w:hanging="283"/>
        <w:contextualSpacing/>
        <w:jc w:val="both"/>
        <w:rPr>
          <w:rFonts w:ascii="Noto Sans" w:hAnsi="Noto Sans" w:cs="Noto Sans"/>
          <w:bCs/>
          <w:sz w:val="22"/>
          <w:szCs w:val="22"/>
        </w:rPr>
      </w:pPr>
      <w:r w:rsidRPr="00653A41">
        <w:rPr>
          <w:rFonts w:ascii="Noto Sans" w:hAnsi="Noto Sans" w:cs="Noto Sans"/>
          <w:bCs/>
          <w:sz w:val="22"/>
          <w:szCs w:val="22"/>
        </w:rPr>
        <w:t>Cuando la suma de las penas convencionales exceda el monto total de la garantía de cumplimiento del contrato;</w:t>
      </w:r>
    </w:p>
    <w:p w14:paraId="30EBE9FD" w14:textId="77777777" w:rsidR="00A443ED" w:rsidRPr="00653A41" w:rsidRDefault="00A443ED" w:rsidP="00A443ED">
      <w:pPr>
        <w:pStyle w:val="Prrafodelista"/>
        <w:ind w:left="567" w:right="-1"/>
        <w:jc w:val="both"/>
        <w:rPr>
          <w:rFonts w:ascii="Noto Sans" w:hAnsi="Noto Sans" w:cs="Noto Sans"/>
          <w:bCs/>
          <w:sz w:val="10"/>
          <w:szCs w:val="22"/>
        </w:rPr>
      </w:pPr>
    </w:p>
    <w:p w14:paraId="657C503F" w14:textId="77777777" w:rsidR="00A443ED" w:rsidRPr="00653A41" w:rsidRDefault="00A443ED" w:rsidP="00A443ED">
      <w:pPr>
        <w:pStyle w:val="Prrafodelista"/>
        <w:ind w:left="567" w:right="-1"/>
        <w:jc w:val="both"/>
        <w:rPr>
          <w:rFonts w:ascii="Noto Sans" w:hAnsi="Noto Sans" w:cs="Noto Sans"/>
          <w:bCs/>
          <w:sz w:val="22"/>
          <w:szCs w:val="22"/>
        </w:rPr>
      </w:pPr>
      <w:r w:rsidRPr="00653A41">
        <w:rPr>
          <w:rFonts w:ascii="Noto Sans" w:hAnsi="Noto Sans" w:cs="Noto Sans"/>
          <w:bCs/>
          <w:sz w:val="22"/>
          <w:szCs w:val="22"/>
        </w:rPr>
        <w:t>INSTRUCCIÓN: CUANDO NO SE HAYA REQUERIDO LA GARANTÍA DE CUMPLIMIENTO, SE UTILIZARÁ EL SIGUIENTE TEXTO “En caso de que la suma de las penas convencionales exceda el 20% del monto total del contrato.”</w:t>
      </w:r>
    </w:p>
    <w:p w14:paraId="6D1F69B5" w14:textId="77777777" w:rsidR="00A443ED" w:rsidRPr="00653A41" w:rsidRDefault="00A443ED" w:rsidP="00A443ED">
      <w:pPr>
        <w:pStyle w:val="Prrafodelista"/>
        <w:ind w:left="567" w:right="-1"/>
        <w:jc w:val="both"/>
        <w:rPr>
          <w:rFonts w:ascii="Noto Sans" w:hAnsi="Noto Sans" w:cs="Noto Sans"/>
          <w:bCs/>
          <w:sz w:val="10"/>
          <w:szCs w:val="22"/>
        </w:rPr>
      </w:pPr>
    </w:p>
    <w:p w14:paraId="69274960" w14:textId="77777777" w:rsidR="00A443ED" w:rsidRPr="00653A41" w:rsidRDefault="00A443ED" w:rsidP="007D59F6">
      <w:pPr>
        <w:pStyle w:val="Prrafodelista"/>
        <w:numPr>
          <w:ilvl w:val="0"/>
          <w:numId w:val="233"/>
        </w:numPr>
        <w:ind w:left="567" w:right="-1" w:hanging="283"/>
        <w:contextualSpacing/>
        <w:jc w:val="both"/>
        <w:rPr>
          <w:rFonts w:ascii="Noto Sans" w:hAnsi="Noto Sans" w:cs="Noto Sans"/>
          <w:bCs/>
          <w:sz w:val="22"/>
          <w:szCs w:val="22"/>
        </w:rPr>
      </w:pPr>
      <w:r w:rsidRPr="00653A41">
        <w:rPr>
          <w:rFonts w:ascii="Noto Sans" w:hAnsi="Noto Sans" w:cs="Noto Sans"/>
          <w:bCs/>
          <w:sz w:val="22"/>
          <w:szCs w:val="22"/>
        </w:rPr>
        <w:t>Cuando la suma de las deducciones al pago, excedan el límite máximo establecido para las deducciones;</w:t>
      </w:r>
    </w:p>
    <w:p w14:paraId="2336D533" w14:textId="77777777" w:rsidR="00A443ED" w:rsidRPr="00653A41" w:rsidRDefault="00A443ED" w:rsidP="007D59F6">
      <w:pPr>
        <w:pStyle w:val="Prrafodelista"/>
        <w:numPr>
          <w:ilvl w:val="0"/>
          <w:numId w:val="233"/>
        </w:numPr>
        <w:ind w:left="567" w:right="-1" w:hanging="283"/>
        <w:contextualSpacing/>
        <w:jc w:val="both"/>
        <w:rPr>
          <w:rFonts w:ascii="Noto Sans" w:hAnsi="Noto Sans" w:cs="Noto Sans"/>
          <w:b/>
          <w:sz w:val="22"/>
          <w:szCs w:val="22"/>
        </w:rPr>
      </w:pPr>
      <w:r w:rsidRPr="00653A41">
        <w:rPr>
          <w:rFonts w:ascii="Noto Sans" w:hAnsi="Noto Sans" w:cs="Noto Sans"/>
          <w:bCs/>
          <w:sz w:val="22"/>
          <w:szCs w:val="22"/>
        </w:rPr>
        <w:t>Divulgar, transferir o utilizar la información que conozca en el desarrollo del cumplimiento del objeto del presente contrato, sin contar con la autorización de</w:t>
      </w:r>
      <w:r w:rsidRPr="00653A41">
        <w:rPr>
          <w:rFonts w:ascii="Noto Sans" w:hAnsi="Noto Sans" w:cs="Noto Sans"/>
          <w:sz w:val="22"/>
          <w:szCs w:val="22"/>
        </w:rPr>
        <w:t xml:space="preserve"> </w:t>
      </w:r>
      <w:r w:rsidRPr="00653A41">
        <w:rPr>
          <w:rFonts w:ascii="Noto Sans" w:hAnsi="Noto Sans" w:cs="Noto Sans"/>
          <w:b/>
          <w:sz w:val="22"/>
          <w:szCs w:val="22"/>
        </w:rPr>
        <w:t>“LA DEPENDENCIA O ENTIDAD”</w:t>
      </w:r>
      <w:r w:rsidRPr="00653A41">
        <w:rPr>
          <w:rFonts w:ascii="Noto Sans" w:hAnsi="Noto Sans" w:cs="Noto Sans"/>
          <w:sz w:val="22"/>
          <w:szCs w:val="22"/>
        </w:rPr>
        <w:t xml:space="preserve"> </w:t>
      </w:r>
      <w:r w:rsidRPr="00653A41">
        <w:rPr>
          <w:rFonts w:ascii="Noto Sans" w:hAnsi="Noto Sans" w:cs="Noto Sans"/>
          <w:bCs/>
          <w:sz w:val="22"/>
          <w:szCs w:val="22"/>
        </w:rPr>
        <w:t xml:space="preserve">en los términos de lo dispuesto en la cláusula </w:t>
      </w:r>
      <w:r w:rsidRPr="00653A41">
        <w:rPr>
          <w:rFonts w:ascii="Noto Sans" w:hAnsi="Noto Sans" w:cs="Noto Sans"/>
          <w:b/>
          <w:bCs/>
          <w:sz w:val="22"/>
          <w:szCs w:val="22"/>
        </w:rPr>
        <w:t>VIGÉSIMA PRIMERA DE CONFIDENCIALIDAD Y PROTECCIÓN DE DATOS PERSONALES</w:t>
      </w:r>
      <w:r w:rsidRPr="00653A41">
        <w:rPr>
          <w:rFonts w:ascii="Noto Sans" w:hAnsi="Noto Sans" w:cs="Noto Sans"/>
          <w:bCs/>
          <w:sz w:val="22"/>
          <w:szCs w:val="22"/>
        </w:rPr>
        <w:t xml:space="preserve"> del presente instrumento jurídico;</w:t>
      </w:r>
    </w:p>
    <w:p w14:paraId="099DB988" w14:textId="77777777" w:rsidR="00A443ED" w:rsidRPr="00653A41" w:rsidRDefault="00A443ED" w:rsidP="007D59F6">
      <w:pPr>
        <w:pStyle w:val="Prrafodelista"/>
        <w:numPr>
          <w:ilvl w:val="0"/>
          <w:numId w:val="233"/>
        </w:numPr>
        <w:tabs>
          <w:tab w:val="left" w:pos="284"/>
        </w:tabs>
        <w:ind w:left="567" w:right="51" w:hanging="283"/>
        <w:contextualSpacing/>
        <w:jc w:val="both"/>
        <w:rPr>
          <w:rFonts w:ascii="Noto Sans" w:hAnsi="Noto Sans" w:cs="Noto Sans"/>
          <w:sz w:val="22"/>
          <w:szCs w:val="22"/>
        </w:rPr>
      </w:pPr>
      <w:r w:rsidRPr="00653A41">
        <w:rPr>
          <w:rFonts w:ascii="Noto Sans" w:hAnsi="Noto Sans" w:cs="Noto Sans"/>
          <w:bCs/>
          <w:sz w:val="22"/>
          <w:szCs w:val="22"/>
        </w:rPr>
        <w:t>Impedir el desempeño normal de labores de</w:t>
      </w:r>
      <w:r w:rsidRPr="00653A41">
        <w:rPr>
          <w:rFonts w:ascii="Noto Sans" w:hAnsi="Noto Sans" w:cs="Noto Sans"/>
          <w:sz w:val="22"/>
          <w:szCs w:val="22"/>
        </w:rPr>
        <w:t xml:space="preserve"> </w:t>
      </w:r>
      <w:r w:rsidRPr="00653A41">
        <w:rPr>
          <w:rFonts w:ascii="Noto Sans" w:hAnsi="Noto Sans" w:cs="Noto Sans"/>
          <w:b/>
          <w:sz w:val="22"/>
          <w:szCs w:val="22"/>
        </w:rPr>
        <w:t>“LA DEPENDENCIA O ENTIDAD”;</w:t>
      </w:r>
    </w:p>
    <w:p w14:paraId="02E34C22" w14:textId="77777777" w:rsidR="00A443ED" w:rsidRPr="00653A41" w:rsidRDefault="00A443ED" w:rsidP="007D59F6">
      <w:pPr>
        <w:pStyle w:val="Prrafodelista"/>
        <w:numPr>
          <w:ilvl w:val="0"/>
          <w:numId w:val="233"/>
        </w:numPr>
        <w:tabs>
          <w:tab w:val="left" w:pos="284"/>
        </w:tabs>
        <w:ind w:left="567" w:right="51" w:hanging="283"/>
        <w:contextualSpacing/>
        <w:jc w:val="both"/>
        <w:rPr>
          <w:rFonts w:ascii="Noto Sans" w:hAnsi="Noto Sans" w:cs="Noto Sans"/>
          <w:sz w:val="22"/>
          <w:szCs w:val="22"/>
        </w:rPr>
      </w:pPr>
      <w:r w:rsidRPr="00653A41">
        <w:rPr>
          <w:rFonts w:ascii="Noto Sans" w:hAnsi="Noto Sans" w:cs="Noto Sans"/>
          <w:b/>
          <w:sz w:val="22"/>
          <w:szCs w:val="22"/>
        </w:rPr>
        <w:t xml:space="preserve"> </w:t>
      </w:r>
      <w:r w:rsidRPr="00653A41">
        <w:rPr>
          <w:rFonts w:ascii="Noto Sans" w:hAnsi="Noto Sans" w:cs="Noto Sans"/>
          <w:bCs/>
          <w:sz w:val="22"/>
          <w:szCs w:val="22"/>
        </w:rPr>
        <w:t>Cambiar su nacionalidad por otra e invocar la protección de su gobierno contra reclamaciones y órdenes de</w:t>
      </w:r>
      <w:r w:rsidRPr="00653A41">
        <w:rPr>
          <w:rFonts w:ascii="Noto Sans" w:hAnsi="Noto Sans" w:cs="Noto Sans"/>
          <w:b/>
          <w:sz w:val="22"/>
          <w:szCs w:val="22"/>
        </w:rPr>
        <w:t xml:space="preserve"> “LA DEPENDENCIA O ENTIDAD”,</w:t>
      </w:r>
      <w:r w:rsidRPr="00653A41">
        <w:rPr>
          <w:rFonts w:ascii="Noto Sans" w:hAnsi="Noto Sans" w:cs="Noto Sans"/>
          <w:sz w:val="22"/>
          <w:szCs w:val="22"/>
        </w:rPr>
        <w:t xml:space="preserve"> cuando sea extranjero;</w:t>
      </w:r>
    </w:p>
    <w:p w14:paraId="64EC70E4" w14:textId="77777777" w:rsidR="00A443ED" w:rsidRPr="00653A41" w:rsidRDefault="00A443ED" w:rsidP="007D59F6">
      <w:pPr>
        <w:pStyle w:val="Prrafodelista"/>
        <w:numPr>
          <w:ilvl w:val="0"/>
          <w:numId w:val="233"/>
        </w:numPr>
        <w:tabs>
          <w:tab w:val="left" w:pos="284"/>
        </w:tabs>
        <w:ind w:left="567" w:right="51" w:hanging="283"/>
        <w:contextualSpacing/>
        <w:jc w:val="both"/>
        <w:rPr>
          <w:rFonts w:ascii="Noto Sans" w:hAnsi="Noto Sans" w:cs="Noto Sans"/>
          <w:sz w:val="22"/>
          <w:szCs w:val="22"/>
        </w:rPr>
      </w:pPr>
      <w:r w:rsidRPr="00653A41">
        <w:rPr>
          <w:rFonts w:ascii="Noto Sans" w:hAnsi="Noto Sans" w:cs="Noto Sans"/>
          <w:sz w:val="22"/>
          <w:szCs w:val="22"/>
        </w:rPr>
        <w:t xml:space="preserve">No presentar la opinión favorable de sus obligaciones fiscales, cada </w:t>
      </w:r>
      <w:r w:rsidRPr="00653A41">
        <w:rPr>
          <w:rFonts w:ascii="Noto Sans" w:hAnsi="Noto Sans" w:cs="Noto Sans"/>
          <w:b/>
          <w:sz w:val="22"/>
          <w:szCs w:val="22"/>
          <w:u w:val="single"/>
        </w:rPr>
        <w:t>(ESTABLECER PERIODICIDAD)</w:t>
      </w:r>
      <w:r w:rsidRPr="00653A41">
        <w:rPr>
          <w:rFonts w:ascii="Noto Sans" w:hAnsi="Noto Sans" w:cs="Noto Sans"/>
          <w:sz w:val="22"/>
          <w:szCs w:val="22"/>
        </w:rPr>
        <w:t xml:space="preserve"> durante la vigencia del presente contrato, y</w:t>
      </w:r>
    </w:p>
    <w:p w14:paraId="5DB3D20A" w14:textId="77777777" w:rsidR="00A443ED" w:rsidRPr="00653A41" w:rsidRDefault="00A443ED" w:rsidP="007D59F6">
      <w:pPr>
        <w:pStyle w:val="Prrafodelista"/>
        <w:numPr>
          <w:ilvl w:val="0"/>
          <w:numId w:val="233"/>
        </w:numPr>
        <w:tabs>
          <w:tab w:val="left" w:pos="284"/>
        </w:tabs>
        <w:ind w:left="567" w:right="51" w:hanging="283"/>
        <w:contextualSpacing/>
        <w:jc w:val="both"/>
        <w:rPr>
          <w:rFonts w:ascii="Noto Sans" w:hAnsi="Noto Sans" w:cs="Noto Sans"/>
          <w:sz w:val="22"/>
          <w:szCs w:val="22"/>
        </w:rPr>
      </w:pPr>
      <w:r w:rsidRPr="00653A41">
        <w:rPr>
          <w:rFonts w:ascii="Noto Sans" w:hAnsi="Noto Sans" w:cs="Noto Sans"/>
          <w:sz w:val="22"/>
          <w:szCs w:val="22"/>
        </w:rPr>
        <w:t>Incumplir cualquier obligación distinta de las anteriores y derivadas del presente contrato.</w:t>
      </w:r>
    </w:p>
    <w:p w14:paraId="568DBA19" w14:textId="77777777" w:rsidR="00A443ED" w:rsidRPr="00653A41" w:rsidRDefault="00A443ED" w:rsidP="00A443ED">
      <w:pPr>
        <w:pStyle w:val="Prrafodelista"/>
        <w:tabs>
          <w:tab w:val="left" w:pos="284"/>
        </w:tabs>
        <w:ind w:left="567" w:right="51"/>
        <w:jc w:val="both"/>
        <w:rPr>
          <w:rFonts w:ascii="Noto Sans" w:hAnsi="Noto Sans" w:cs="Noto Sans"/>
          <w:sz w:val="22"/>
          <w:szCs w:val="22"/>
        </w:rPr>
      </w:pPr>
    </w:p>
    <w:p w14:paraId="16294393" w14:textId="77777777" w:rsidR="00A443ED" w:rsidRPr="00653A41" w:rsidRDefault="00A443ED" w:rsidP="00A443ED">
      <w:pPr>
        <w:jc w:val="both"/>
        <w:rPr>
          <w:rFonts w:ascii="Noto Sans" w:hAnsi="Noto Sans" w:cs="Noto Sans"/>
        </w:rPr>
      </w:pPr>
      <w:r w:rsidRPr="00653A41">
        <w:rPr>
          <w:rFonts w:ascii="Noto Sans" w:hAnsi="Noto Sans" w:cs="Noto Sans"/>
        </w:rPr>
        <w:t xml:space="preserve">Para el caso de optar por la rescisión del contrato, </w:t>
      </w:r>
      <w:r w:rsidRPr="00653A41">
        <w:rPr>
          <w:rFonts w:ascii="Noto Sans" w:hAnsi="Noto Sans" w:cs="Noto Sans"/>
          <w:b/>
        </w:rPr>
        <w:t>“LA DEPENDENCIA O ENTIDAD”</w:t>
      </w:r>
      <w:r w:rsidRPr="00653A41">
        <w:rPr>
          <w:rFonts w:ascii="Noto Sans" w:hAnsi="Noto Sans" w:cs="Noto Sans"/>
        </w:rPr>
        <w:t xml:space="preserve"> comunicará por escrito a </w:t>
      </w:r>
      <w:r w:rsidRPr="00653A41">
        <w:rPr>
          <w:rFonts w:ascii="Noto Sans" w:hAnsi="Noto Sans" w:cs="Noto Sans"/>
          <w:b/>
        </w:rPr>
        <w:t>“EL PROVEEDOR”</w:t>
      </w:r>
      <w:r w:rsidRPr="00653A41">
        <w:rPr>
          <w:rFonts w:ascii="Noto Sans" w:hAnsi="Noto Sans" w:cs="Noto Sans"/>
        </w:rPr>
        <w:t xml:space="preserve"> el incumplimiento en que haya incurrido, para que en un término de 5 </w:t>
      </w:r>
      <w:r w:rsidRPr="00653A41">
        <w:rPr>
          <w:rFonts w:ascii="Noto Sans" w:hAnsi="Noto Sans" w:cs="Noto Sans"/>
        </w:rPr>
        <w:lastRenderedPageBreak/>
        <w:t>(cinco) días hábiles contados a partir de la notificación, exponga lo que a su derecho convenga y aporte en su caso las pruebas que estime pertinentes.</w:t>
      </w:r>
    </w:p>
    <w:p w14:paraId="481226DC" w14:textId="77777777" w:rsidR="00A443ED" w:rsidRPr="00653A41" w:rsidRDefault="00A443ED" w:rsidP="00A443ED">
      <w:pPr>
        <w:ind w:right="-1"/>
        <w:jc w:val="both"/>
        <w:rPr>
          <w:rFonts w:ascii="Noto Sans" w:hAnsi="Noto Sans" w:cs="Noto Sans"/>
        </w:rPr>
      </w:pPr>
    </w:p>
    <w:p w14:paraId="7B699232" w14:textId="77777777" w:rsidR="00A443ED" w:rsidRPr="00653A41" w:rsidRDefault="00A443ED" w:rsidP="00A443ED">
      <w:pPr>
        <w:tabs>
          <w:tab w:val="left" w:pos="2700"/>
        </w:tabs>
        <w:ind w:right="-1"/>
        <w:jc w:val="both"/>
        <w:rPr>
          <w:rFonts w:ascii="Noto Sans" w:hAnsi="Noto Sans" w:cs="Noto Sans"/>
          <w:b/>
        </w:rPr>
      </w:pPr>
      <w:r w:rsidRPr="00653A41">
        <w:rPr>
          <w:rFonts w:ascii="Noto Sans" w:hAnsi="Noto Sans" w:cs="Noto Sans"/>
        </w:rPr>
        <w:t xml:space="preserve">Transcurrido dicho término </w:t>
      </w:r>
      <w:r w:rsidRPr="00653A41">
        <w:rPr>
          <w:rFonts w:ascii="Noto Sans" w:hAnsi="Noto Sans" w:cs="Noto Sans"/>
          <w:b/>
        </w:rPr>
        <w:t>“LA DEPENDENCIA O ENTIDAD”</w:t>
      </w:r>
      <w:r w:rsidRPr="00653A41">
        <w:rPr>
          <w:rFonts w:ascii="Noto Sans" w:hAnsi="Noto Sans" w:cs="Noto Sans"/>
        </w:rPr>
        <w:t xml:space="preserve">, en un plazo de 10 (diez días hábiles siguientes, tomando en consideración los argumentos y pruebas que hubiere hecho valer </w:t>
      </w:r>
      <w:r w:rsidRPr="00653A41">
        <w:rPr>
          <w:rFonts w:ascii="Noto Sans" w:hAnsi="Noto Sans" w:cs="Noto Sans"/>
          <w:b/>
        </w:rPr>
        <w:t>“EL PROVEEDOR”</w:t>
      </w:r>
      <w:r w:rsidRPr="00653A41">
        <w:rPr>
          <w:rFonts w:ascii="Noto Sans" w:hAnsi="Noto Sans" w:cs="Noto Sans"/>
        </w:rPr>
        <w:t xml:space="preserve">, determinará de manera fundada y motivada dar o no por rescindido el contrato, y comunicará a </w:t>
      </w:r>
      <w:r w:rsidRPr="00653A41">
        <w:rPr>
          <w:rFonts w:ascii="Noto Sans" w:hAnsi="Noto Sans" w:cs="Noto Sans"/>
          <w:b/>
        </w:rPr>
        <w:t>“EL PROVEEDOR”</w:t>
      </w:r>
      <w:r w:rsidRPr="00653A41">
        <w:rPr>
          <w:rFonts w:ascii="Noto Sans" w:hAnsi="Noto Sans" w:cs="Noto Sans"/>
        </w:rPr>
        <w:t xml:space="preserve"> dicha determinación dentro del citado plazo.</w:t>
      </w:r>
    </w:p>
    <w:p w14:paraId="1C1A84EC" w14:textId="77777777" w:rsidR="00A443ED" w:rsidRPr="00653A41" w:rsidRDefault="00A443ED" w:rsidP="00A443ED">
      <w:pPr>
        <w:tabs>
          <w:tab w:val="left" w:pos="2700"/>
        </w:tabs>
        <w:ind w:right="-1"/>
        <w:jc w:val="both"/>
        <w:rPr>
          <w:rFonts w:ascii="Noto Sans" w:hAnsi="Noto Sans" w:cs="Noto Sans"/>
        </w:rPr>
      </w:pPr>
    </w:p>
    <w:p w14:paraId="406A15D8"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rPr>
        <w:t xml:space="preserve">Cuando se rescinda el contrato, se formulará el finiquito correspondiente, a efecto de hacer constar los pagos que deba efectuar </w:t>
      </w:r>
      <w:r w:rsidRPr="00653A41">
        <w:rPr>
          <w:rFonts w:ascii="Noto Sans" w:hAnsi="Noto Sans" w:cs="Noto Sans"/>
          <w:b/>
        </w:rPr>
        <w:t>“LA DEPENDENCIA O ENTIDAD”</w:t>
      </w:r>
      <w:r w:rsidRPr="00653A41">
        <w:rPr>
          <w:rFonts w:ascii="Noto Sans" w:hAnsi="Noto Sans" w:cs="Noto Sans"/>
        </w:rPr>
        <w:t xml:space="preserve"> por concepto del contrato hasta el momento de rescisión, o los que resulten a cargo de </w:t>
      </w:r>
      <w:r w:rsidRPr="00653A41">
        <w:rPr>
          <w:rFonts w:ascii="Noto Sans" w:hAnsi="Noto Sans" w:cs="Noto Sans"/>
          <w:b/>
        </w:rPr>
        <w:t>“EL PROVEEDOR”.</w:t>
      </w:r>
      <w:r w:rsidRPr="00653A41">
        <w:rPr>
          <w:rFonts w:ascii="Noto Sans" w:hAnsi="Noto Sans" w:cs="Noto Sans"/>
        </w:rPr>
        <w:t xml:space="preserve"> </w:t>
      </w:r>
    </w:p>
    <w:p w14:paraId="40D4DD94"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rPr>
        <w:t xml:space="preserve"> </w:t>
      </w:r>
    </w:p>
    <w:p w14:paraId="41455600"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rPr>
        <w:t xml:space="preserve">Iniciado un procedimiento de conciliación </w:t>
      </w:r>
      <w:r w:rsidRPr="00653A41">
        <w:rPr>
          <w:rFonts w:ascii="Noto Sans" w:hAnsi="Noto Sans" w:cs="Noto Sans"/>
          <w:b/>
        </w:rPr>
        <w:t>“LA DEPENDENCIA O ENTIDAD”</w:t>
      </w:r>
      <w:r w:rsidRPr="00653A41">
        <w:rPr>
          <w:rFonts w:ascii="Noto Sans" w:hAnsi="Noto Sans" w:cs="Noto Sans"/>
        </w:rPr>
        <w:t xml:space="preserve"> podrá suspender el trámite del procedimiento de rescisión.</w:t>
      </w:r>
    </w:p>
    <w:p w14:paraId="1C0112AC" w14:textId="77777777" w:rsidR="00A443ED" w:rsidRPr="00653A41" w:rsidRDefault="00A443ED" w:rsidP="00A443ED">
      <w:pPr>
        <w:tabs>
          <w:tab w:val="left" w:pos="2700"/>
        </w:tabs>
        <w:ind w:right="-1"/>
        <w:jc w:val="both"/>
        <w:rPr>
          <w:rFonts w:ascii="Noto Sans" w:hAnsi="Noto Sans" w:cs="Noto Sans"/>
        </w:rPr>
      </w:pPr>
    </w:p>
    <w:p w14:paraId="70360DB3"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rPr>
        <w:t xml:space="preserve">Si previamente a la determinación de dar por rescindido el contrato se entregaran los bienes, el procedimiento iniciado quedará sin efecto, previa aceptación y verificación de </w:t>
      </w:r>
      <w:r w:rsidRPr="00653A41">
        <w:rPr>
          <w:rFonts w:ascii="Noto Sans" w:hAnsi="Noto Sans" w:cs="Noto Sans"/>
          <w:b/>
        </w:rPr>
        <w:t>“LA DEPENDENCIA O ENTIDAD”</w:t>
      </w:r>
      <w:r w:rsidRPr="00653A41">
        <w:rPr>
          <w:rFonts w:ascii="Noto Sans" w:hAnsi="Noto Sans" w:cs="Noto Sans"/>
        </w:rPr>
        <w:t xml:space="preserve"> de que continúa vigente la necesidad de los bienes aplicando, en su caso, las penas convencionales correspondientes.</w:t>
      </w:r>
    </w:p>
    <w:p w14:paraId="64B8753A" w14:textId="77777777" w:rsidR="00A443ED" w:rsidRPr="00653A41" w:rsidRDefault="00A443ED" w:rsidP="00A443ED">
      <w:pPr>
        <w:tabs>
          <w:tab w:val="left" w:pos="2700"/>
        </w:tabs>
        <w:ind w:right="-1"/>
        <w:jc w:val="both"/>
        <w:rPr>
          <w:rFonts w:ascii="Noto Sans" w:hAnsi="Noto Sans" w:cs="Noto Sans"/>
        </w:rPr>
      </w:pPr>
    </w:p>
    <w:p w14:paraId="13760CD0"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b/>
        </w:rPr>
        <w:t>“LA DEPENDENCIA O ENTIDAD”</w:t>
      </w:r>
      <w:r w:rsidRPr="00653A41">
        <w:rPr>
          <w:rFonts w:ascii="Noto Sans" w:hAnsi="Noto Sans" w:cs="Noto Sans"/>
        </w:rPr>
        <w:t xml:space="preserve"> podrá determinar no dar por rescindido el contrato, cuando durante el procedimiento advierta que la rescisión del mismo pudiera ocasionar algún daño o afectación a las funciones que tiene encomendadas. En este supuesto, </w:t>
      </w:r>
      <w:r w:rsidRPr="00653A41">
        <w:rPr>
          <w:rFonts w:ascii="Noto Sans" w:hAnsi="Noto Sans" w:cs="Noto Sans"/>
          <w:b/>
        </w:rPr>
        <w:t>“LA DEPENDENCIA O ENTIDAD”</w:t>
      </w:r>
      <w:r w:rsidRPr="00653A41">
        <w:rPr>
          <w:rFonts w:ascii="Noto Sans" w:hAnsi="Noto Sans" w:cs="Noto Sans"/>
        </w:rPr>
        <w:t xml:space="preserve"> elaborará un dictamen en el cual justifique que los impactos económicos o de operación que se ocasionarían con la rescisión del contrato resultarían más inconvenientes. </w:t>
      </w:r>
    </w:p>
    <w:p w14:paraId="32D639C4"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rPr>
        <w:t xml:space="preserve"> </w:t>
      </w:r>
    </w:p>
    <w:p w14:paraId="5F72E280"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rPr>
        <w:t xml:space="preserve">De no rescindirse el contrato, </w:t>
      </w:r>
      <w:r w:rsidRPr="00653A41">
        <w:rPr>
          <w:rFonts w:ascii="Noto Sans" w:hAnsi="Noto Sans" w:cs="Noto Sans"/>
          <w:b/>
        </w:rPr>
        <w:t>“LA DEPENDENCIA O ENTIDAD”</w:t>
      </w:r>
      <w:r w:rsidRPr="00653A41">
        <w:rPr>
          <w:rFonts w:ascii="Noto Sans" w:hAnsi="Noto Sans" w:cs="Noto Sans"/>
        </w:rPr>
        <w:t xml:space="preserve"> establecerá con </w:t>
      </w:r>
      <w:r w:rsidRPr="00653A41">
        <w:rPr>
          <w:rFonts w:ascii="Noto Sans" w:hAnsi="Noto Sans" w:cs="Noto Sans"/>
          <w:b/>
        </w:rPr>
        <w:t>“EL PROVEEDOR”</w:t>
      </w:r>
      <w:r w:rsidRPr="00653A41">
        <w:rPr>
          <w:rFonts w:ascii="Noto Sans" w:hAnsi="Noto Sans" w:cs="Noto San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w:t>
      </w:r>
    </w:p>
    <w:p w14:paraId="55684195" w14:textId="77777777" w:rsidR="00A443ED" w:rsidRPr="00653A41" w:rsidRDefault="00A443ED" w:rsidP="00A443ED">
      <w:pPr>
        <w:tabs>
          <w:tab w:val="left" w:pos="2700"/>
        </w:tabs>
        <w:ind w:right="-1"/>
        <w:jc w:val="both"/>
        <w:rPr>
          <w:rFonts w:ascii="Noto Sans" w:hAnsi="Noto Sans" w:cs="Noto Sans"/>
        </w:rPr>
      </w:pPr>
    </w:p>
    <w:p w14:paraId="1BA8DF5A"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rPr>
        <w:t xml:space="preserve">No obstante, de que se hubiere firmado el convenio modificatorio a que se refiere el párrafo anterior, si se presenta de nueva cuenta el incumplimiento, </w:t>
      </w:r>
      <w:r w:rsidRPr="00653A41">
        <w:rPr>
          <w:rFonts w:ascii="Noto Sans" w:hAnsi="Noto Sans" w:cs="Noto Sans"/>
          <w:b/>
        </w:rPr>
        <w:t>“LA DEPENDENCIA O ENTIDAD”</w:t>
      </w:r>
      <w:r w:rsidRPr="00653A41">
        <w:rPr>
          <w:rFonts w:ascii="Noto Sans" w:hAnsi="Noto Sans" w:cs="Noto Sans"/>
        </w:rPr>
        <w:t xml:space="preserve"> quedará expresamente facultada para optar por exigir el cumplimiento del contrato, o rescindirlo, aplicando las sanciones que procedan.</w:t>
      </w:r>
    </w:p>
    <w:p w14:paraId="388D3A97" w14:textId="77777777" w:rsidR="00A443ED" w:rsidRPr="00653A41" w:rsidRDefault="00A443ED" w:rsidP="00A443ED">
      <w:pPr>
        <w:tabs>
          <w:tab w:val="left" w:pos="2700"/>
        </w:tabs>
        <w:ind w:right="-1"/>
        <w:jc w:val="both"/>
        <w:rPr>
          <w:rFonts w:ascii="Noto Sans" w:hAnsi="Noto Sans" w:cs="Noto Sans"/>
        </w:rPr>
      </w:pPr>
    </w:p>
    <w:p w14:paraId="1D0D83DB" w14:textId="77777777" w:rsidR="00A443ED" w:rsidRPr="00653A41" w:rsidRDefault="00A443ED" w:rsidP="00A443ED">
      <w:pPr>
        <w:tabs>
          <w:tab w:val="left" w:pos="2700"/>
        </w:tabs>
        <w:ind w:right="-1"/>
        <w:jc w:val="both"/>
        <w:rPr>
          <w:rFonts w:ascii="Noto Sans" w:hAnsi="Noto Sans" w:cs="Noto Sans"/>
        </w:rPr>
      </w:pPr>
      <w:r w:rsidRPr="00653A41">
        <w:rPr>
          <w:rFonts w:ascii="Noto Sans" w:hAnsi="Noto Sans" w:cs="Noto Sans"/>
        </w:rPr>
        <w:t xml:space="preserve">Si se llevara a cabo la rescisión del contrato, y en el caso de que a </w:t>
      </w:r>
      <w:r w:rsidRPr="00653A41">
        <w:rPr>
          <w:rFonts w:ascii="Noto Sans" w:hAnsi="Noto Sans" w:cs="Noto Sans"/>
          <w:b/>
        </w:rPr>
        <w:t>“EL PROVEEDOR”</w:t>
      </w:r>
      <w:r w:rsidRPr="00653A41">
        <w:rPr>
          <w:rFonts w:ascii="Noto Sans" w:hAnsi="Noto Sans" w:cs="Noto Sans"/>
        </w:rPr>
        <w:t xml:space="preserve"> se le hubieran entregado pagos progresivos, éste deberá de reintegrarlos más los intereses correspondientes, conforme a lo indicado en el artículo 73, párrafo cuarto, de la </w:t>
      </w:r>
      <w:r w:rsidRPr="00653A41">
        <w:rPr>
          <w:rFonts w:ascii="Noto Sans" w:hAnsi="Noto Sans" w:cs="Noto Sans"/>
          <w:b/>
        </w:rPr>
        <w:t>“</w:t>
      </w:r>
      <w:proofErr w:type="spellStart"/>
      <w:r w:rsidRPr="00653A41">
        <w:rPr>
          <w:rFonts w:ascii="Noto Sans" w:hAnsi="Noto Sans" w:cs="Noto Sans"/>
          <w:b/>
        </w:rPr>
        <w:t>LAASSP</w:t>
      </w:r>
      <w:proofErr w:type="spellEnd"/>
      <w:r w:rsidRPr="00653A41">
        <w:rPr>
          <w:rFonts w:ascii="Noto Sans" w:hAnsi="Noto Sans" w:cs="Noto Sans"/>
          <w:b/>
        </w:rPr>
        <w:t>”</w:t>
      </w:r>
      <w:r w:rsidRPr="00653A41">
        <w:rPr>
          <w:rFonts w:ascii="Noto Sans" w:hAnsi="Noto Sans" w:cs="Noto Sans"/>
        </w:rPr>
        <w:t xml:space="preserve">. </w:t>
      </w:r>
    </w:p>
    <w:p w14:paraId="2A882999" w14:textId="77777777" w:rsidR="00A443ED" w:rsidRPr="00653A41" w:rsidRDefault="00A443ED" w:rsidP="00A443ED">
      <w:pPr>
        <w:tabs>
          <w:tab w:val="left" w:pos="2700"/>
        </w:tabs>
        <w:ind w:right="-1"/>
        <w:jc w:val="both"/>
        <w:rPr>
          <w:rFonts w:ascii="Noto Sans" w:hAnsi="Noto Sans" w:cs="Noto Sans"/>
        </w:rPr>
      </w:pPr>
    </w:p>
    <w:p w14:paraId="44B09F89" w14:textId="77777777" w:rsidR="00A443ED" w:rsidRPr="00653A41" w:rsidRDefault="00A443ED" w:rsidP="00A443ED">
      <w:pPr>
        <w:ind w:right="51"/>
        <w:jc w:val="both"/>
        <w:rPr>
          <w:rFonts w:ascii="Noto Sans" w:hAnsi="Noto Sans" w:cs="Noto Sans"/>
        </w:rPr>
      </w:pPr>
      <w:r w:rsidRPr="00653A41">
        <w:rPr>
          <w:rFonts w:ascii="Noto Sans" w:hAnsi="Noto Sans" w:cs="Noto Sans"/>
        </w:rPr>
        <w:t xml:space="preserve">Los intereses se calcularán sobre el monto de los pagos progresivos efectuados y se computarán por días naturales desde la fecha de su entrega hasta la fecha en que se pongan efectivamente las cantidades a disposición de </w:t>
      </w:r>
      <w:r w:rsidRPr="00653A41">
        <w:rPr>
          <w:rFonts w:ascii="Noto Sans" w:hAnsi="Noto Sans" w:cs="Noto Sans"/>
          <w:b/>
        </w:rPr>
        <w:t>“LA DEPENDENCIA O ENTIDAD”</w:t>
      </w:r>
      <w:r w:rsidRPr="00653A41">
        <w:rPr>
          <w:rFonts w:ascii="Noto Sans" w:hAnsi="Noto Sans" w:cs="Noto Sans"/>
        </w:rPr>
        <w:t>.</w:t>
      </w:r>
    </w:p>
    <w:p w14:paraId="46E51326" w14:textId="77777777" w:rsidR="00A443ED" w:rsidRPr="00653A41" w:rsidRDefault="00A443ED" w:rsidP="00A443ED">
      <w:pPr>
        <w:jc w:val="both"/>
        <w:rPr>
          <w:rFonts w:ascii="Noto Sans" w:hAnsi="Noto Sans" w:cs="Noto Sans"/>
          <w:b/>
          <w:lang w:eastAsia="es-MX"/>
        </w:rPr>
      </w:pPr>
    </w:p>
    <w:p w14:paraId="5D1C847A" w14:textId="77777777" w:rsidR="00A443ED" w:rsidRPr="00653A41" w:rsidRDefault="00A443ED" w:rsidP="00A443ED">
      <w:pPr>
        <w:jc w:val="both"/>
        <w:rPr>
          <w:rFonts w:ascii="Noto Sans" w:hAnsi="Noto Sans" w:cs="Noto Sans"/>
          <w:lang w:eastAsia="es-MX"/>
        </w:rPr>
      </w:pPr>
      <w:r w:rsidRPr="00653A41">
        <w:rPr>
          <w:rFonts w:ascii="Noto Sans" w:hAnsi="Noto Sans" w:cs="Noto Sans"/>
          <w:b/>
          <w:lang w:eastAsia="es-MX"/>
        </w:rPr>
        <w:t>VIGÉSIMA CUARTA. RELACIÓN Y EXCLUSIÓN LABORAL</w:t>
      </w:r>
    </w:p>
    <w:p w14:paraId="2A1316D6" w14:textId="77777777" w:rsidR="00A443ED" w:rsidRPr="00653A41" w:rsidRDefault="00A443ED" w:rsidP="00A443ED">
      <w:pPr>
        <w:jc w:val="both"/>
        <w:rPr>
          <w:rFonts w:ascii="Noto Sans" w:hAnsi="Noto Sans" w:cs="Noto Sans"/>
          <w:lang w:eastAsia="es-MX"/>
        </w:rPr>
      </w:pPr>
    </w:p>
    <w:p w14:paraId="395FD367" w14:textId="77777777" w:rsidR="00A443ED" w:rsidRPr="00653A41" w:rsidRDefault="00A443ED" w:rsidP="00A443ED">
      <w:pPr>
        <w:pStyle w:val="Textoindependiente"/>
        <w:tabs>
          <w:tab w:val="center" w:pos="567"/>
        </w:tabs>
        <w:ind w:right="48"/>
        <w:rPr>
          <w:rFonts w:ascii="Noto Sans" w:hAnsi="Noto Sans" w:cs="Noto Sans"/>
        </w:rPr>
      </w:pPr>
      <w:r w:rsidRPr="00653A41">
        <w:rPr>
          <w:rFonts w:ascii="Noto Sans" w:hAnsi="Noto Sans" w:cs="Noto Sans"/>
          <w:b/>
        </w:rPr>
        <w:t>“EL PROVEEDOR”</w:t>
      </w:r>
      <w:r w:rsidRPr="00653A41">
        <w:rPr>
          <w:rFonts w:ascii="Noto Sans" w:hAnsi="Noto Sans" w:cs="Noto Sans"/>
        </w:rPr>
        <w:t xml:space="preserve"> reconoce y acepta ser el único patrón de todos y cada uno de los trabajadores que intervienen en la adquisición y suministro de los bienes, por lo que, deslinda de toda responsabilidad a </w:t>
      </w:r>
      <w:r w:rsidRPr="00653A41">
        <w:rPr>
          <w:rFonts w:ascii="Noto Sans" w:hAnsi="Noto Sans" w:cs="Noto Sans"/>
          <w:b/>
        </w:rPr>
        <w:t>“LA DEPENDENCIA O ENTIDAD”</w:t>
      </w:r>
      <w:r w:rsidRPr="00653A41">
        <w:rPr>
          <w:rFonts w:ascii="Noto Sans" w:hAnsi="Noto Sans" w:cs="Noto Sans"/>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C3DF115" w14:textId="77777777" w:rsidR="00A443ED" w:rsidRPr="00653A41" w:rsidRDefault="00A443ED" w:rsidP="00A443ED">
      <w:pPr>
        <w:pStyle w:val="Textoindependiente"/>
        <w:tabs>
          <w:tab w:val="center" w:pos="567"/>
        </w:tabs>
        <w:ind w:right="48"/>
        <w:rPr>
          <w:rFonts w:ascii="Noto Sans" w:hAnsi="Noto Sans" w:cs="Noto Sans"/>
        </w:rPr>
      </w:pPr>
    </w:p>
    <w:p w14:paraId="5F568439" w14:textId="77777777" w:rsidR="00A443ED" w:rsidRPr="00653A41" w:rsidRDefault="00A443ED" w:rsidP="00A443ED">
      <w:pPr>
        <w:pStyle w:val="Textoindependiente"/>
        <w:tabs>
          <w:tab w:val="center" w:pos="567"/>
        </w:tabs>
        <w:ind w:right="48"/>
        <w:rPr>
          <w:rFonts w:ascii="Noto Sans" w:hAnsi="Noto Sans" w:cs="Noto Sans"/>
        </w:rPr>
      </w:pPr>
      <w:r w:rsidRPr="00653A41">
        <w:rPr>
          <w:rFonts w:ascii="Noto Sans" w:hAnsi="Noto Sans" w:cs="Noto Sans"/>
          <w:b/>
        </w:rPr>
        <w:t>“EL PROVEEDOR”</w:t>
      </w:r>
      <w:r w:rsidRPr="00653A41">
        <w:rPr>
          <w:rFonts w:ascii="Noto Sans" w:hAnsi="Noto Sans" w:cs="Noto Sans"/>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653A41">
        <w:rPr>
          <w:rFonts w:ascii="Noto Sans" w:hAnsi="Noto Sans" w:cs="Noto Sans"/>
          <w:b/>
        </w:rPr>
        <w:t>“LA DEPENDENCIA O ENTIDAD”</w:t>
      </w:r>
      <w:r w:rsidRPr="00653A41">
        <w:rPr>
          <w:rFonts w:ascii="Noto Sans" w:hAnsi="Noto Sans" w:cs="Noto Sans"/>
        </w:rPr>
        <w:t>, así como en la ejecución del objeto del presente contrato.</w:t>
      </w:r>
    </w:p>
    <w:p w14:paraId="151B777F" w14:textId="77777777" w:rsidR="00A443ED" w:rsidRPr="00653A41" w:rsidRDefault="00A443ED" w:rsidP="00A443ED">
      <w:pPr>
        <w:pStyle w:val="Textoindependiente"/>
        <w:tabs>
          <w:tab w:val="center" w:pos="567"/>
        </w:tabs>
        <w:ind w:right="423"/>
        <w:rPr>
          <w:rFonts w:ascii="Noto Sans" w:hAnsi="Noto Sans" w:cs="Noto Sans"/>
        </w:rPr>
      </w:pPr>
    </w:p>
    <w:p w14:paraId="59C3EF1E" w14:textId="77777777" w:rsidR="00A443ED" w:rsidRPr="00653A41" w:rsidRDefault="00A443ED" w:rsidP="00A443ED">
      <w:pPr>
        <w:pStyle w:val="Textoindependiente"/>
        <w:tabs>
          <w:tab w:val="center" w:pos="567"/>
        </w:tabs>
        <w:ind w:right="48"/>
        <w:rPr>
          <w:rFonts w:ascii="Noto Sans" w:hAnsi="Noto Sans" w:cs="Noto Sans"/>
        </w:rPr>
      </w:pPr>
      <w:r w:rsidRPr="00653A41">
        <w:rPr>
          <w:rFonts w:ascii="Noto Sans" w:hAnsi="Noto Sans" w:cs="Noto Sans"/>
        </w:rPr>
        <w:t xml:space="preserve">Para cualquier caso no previsto, </w:t>
      </w:r>
      <w:r w:rsidRPr="00653A41">
        <w:rPr>
          <w:rFonts w:ascii="Noto Sans" w:hAnsi="Noto Sans" w:cs="Noto Sans"/>
          <w:b/>
        </w:rPr>
        <w:t>“EL PROVEEDOR”</w:t>
      </w:r>
      <w:r w:rsidRPr="00653A41">
        <w:rPr>
          <w:rFonts w:ascii="Noto Sans" w:hAnsi="Noto Sans" w:cs="Noto Sans"/>
        </w:rPr>
        <w:t xml:space="preserve"> exime expresamente a </w:t>
      </w:r>
      <w:r w:rsidRPr="00653A41">
        <w:rPr>
          <w:rFonts w:ascii="Noto Sans" w:hAnsi="Noto Sans" w:cs="Noto Sans"/>
          <w:b/>
        </w:rPr>
        <w:t>“LA DEPENDENCIA O ENTIDAD”</w:t>
      </w:r>
      <w:r w:rsidRPr="00653A41">
        <w:rPr>
          <w:rFonts w:ascii="Noto Sans" w:hAnsi="Noto Sans" w:cs="Noto Sans"/>
        </w:rPr>
        <w:t xml:space="preserve"> de cualquier responsabilidad laboral, civil o penal o de cualquier otra especie que en su caso pudiera llegar a generarse, relacionado con el presente contrato.</w:t>
      </w:r>
    </w:p>
    <w:p w14:paraId="4CB943A4" w14:textId="77777777" w:rsidR="00A443ED" w:rsidRPr="00653A41" w:rsidRDefault="00A443ED" w:rsidP="00A443ED">
      <w:pPr>
        <w:pStyle w:val="Textoindependiente"/>
        <w:tabs>
          <w:tab w:val="center" w:pos="567"/>
        </w:tabs>
        <w:ind w:right="423"/>
        <w:rPr>
          <w:rFonts w:ascii="Noto Sans" w:hAnsi="Noto Sans" w:cs="Noto Sans"/>
        </w:rPr>
      </w:pPr>
    </w:p>
    <w:p w14:paraId="7A64BA13" w14:textId="77777777" w:rsidR="00A443ED" w:rsidRPr="00653A41" w:rsidRDefault="00A443ED" w:rsidP="00A443ED">
      <w:pPr>
        <w:ind w:right="51"/>
        <w:jc w:val="both"/>
        <w:rPr>
          <w:rFonts w:ascii="Noto Sans" w:hAnsi="Noto Sans" w:cs="Noto Sans"/>
        </w:rPr>
      </w:pPr>
      <w:r w:rsidRPr="00653A41">
        <w:rPr>
          <w:rFonts w:ascii="Noto Sans" w:hAnsi="Noto Sans" w:cs="Noto Sans"/>
        </w:rPr>
        <w:t xml:space="preserve">Para el caso que, con posterioridad a la conclusión del presente contrato, </w:t>
      </w:r>
      <w:r w:rsidRPr="00653A41">
        <w:rPr>
          <w:rFonts w:ascii="Noto Sans" w:hAnsi="Noto Sans" w:cs="Noto Sans"/>
          <w:b/>
        </w:rPr>
        <w:t>“LA DEPENDENCIA O ENTIDAD”</w:t>
      </w:r>
      <w:r w:rsidRPr="00653A41">
        <w:rPr>
          <w:rFonts w:ascii="Noto Sans" w:hAnsi="Noto Sans" w:cs="Noto Sans"/>
        </w:rPr>
        <w:t xml:space="preserve"> reciba una demanda laboral por parte de los trabajadores de </w:t>
      </w:r>
      <w:r w:rsidRPr="00653A41">
        <w:rPr>
          <w:rFonts w:ascii="Noto Sans" w:hAnsi="Noto Sans" w:cs="Noto Sans"/>
          <w:b/>
        </w:rPr>
        <w:t>“EL PROVEEDOR”</w:t>
      </w:r>
      <w:r w:rsidRPr="00653A41">
        <w:rPr>
          <w:rFonts w:ascii="Noto Sans" w:hAnsi="Noto Sans" w:cs="Noto Sans"/>
        </w:rPr>
        <w:t xml:space="preserve">, en la que se demande la solidaridad y/o sustitución patronal a </w:t>
      </w:r>
      <w:r w:rsidRPr="00653A41">
        <w:rPr>
          <w:rFonts w:ascii="Noto Sans" w:hAnsi="Noto Sans" w:cs="Noto Sans"/>
          <w:b/>
        </w:rPr>
        <w:t>“LA DEPENDENCIA O ENTIDAD”</w:t>
      </w:r>
      <w:r w:rsidRPr="00653A41">
        <w:rPr>
          <w:rFonts w:ascii="Noto Sans" w:hAnsi="Noto Sans" w:cs="Noto Sans"/>
        </w:rPr>
        <w:t xml:space="preserve">, </w:t>
      </w:r>
      <w:r w:rsidRPr="00653A41">
        <w:rPr>
          <w:rFonts w:ascii="Noto Sans" w:hAnsi="Noto Sans" w:cs="Noto Sans"/>
          <w:b/>
        </w:rPr>
        <w:t>“EL PROVEEDOR”</w:t>
      </w:r>
      <w:r w:rsidRPr="00653A41">
        <w:rPr>
          <w:rFonts w:ascii="Noto Sans" w:hAnsi="Noto Sans" w:cs="Noto Sans"/>
        </w:rPr>
        <w:t xml:space="preserve"> queda obligado a dar cumplimiento a lo establecido en la presente cláusula.</w:t>
      </w:r>
    </w:p>
    <w:p w14:paraId="05436065" w14:textId="77777777" w:rsidR="00A443ED" w:rsidRPr="00653A41" w:rsidRDefault="00A443ED" w:rsidP="00A443ED">
      <w:pPr>
        <w:ind w:right="51"/>
        <w:jc w:val="both"/>
        <w:rPr>
          <w:rFonts w:ascii="Noto Sans" w:hAnsi="Noto Sans" w:cs="Noto Sans"/>
        </w:rPr>
      </w:pPr>
    </w:p>
    <w:p w14:paraId="04D5AEFA" w14:textId="77777777" w:rsidR="00A443ED" w:rsidRPr="00653A41" w:rsidRDefault="00A443ED" w:rsidP="00A443ED">
      <w:pPr>
        <w:tabs>
          <w:tab w:val="left" w:pos="2520"/>
        </w:tabs>
        <w:jc w:val="both"/>
        <w:rPr>
          <w:rFonts w:ascii="Noto Sans" w:hAnsi="Noto Sans" w:cs="Noto Sans"/>
          <w:b/>
        </w:rPr>
      </w:pPr>
      <w:r w:rsidRPr="00653A41">
        <w:rPr>
          <w:rFonts w:ascii="Noto Sans" w:hAnsi="Noto Sans" w:cs="Noto Sans"/>
          <w:b/>
        </w:rPr>
        <w:t>VIGÉSIMA QUINTA. DISCREPANCIAS.</w:t>
      </w:r>
    </w:p>
    <w:p w14:paraId="14A66DB6" w14:textId="77777777" w:rsidR="00A443ED" w:rsidRPr="00653A41" w:rsidRDefault="00A443ED" w:rsidP="00A443ED">
      <w:pPr>
        <w:tabs>
          <w:tab w:val="left" w:pos="2520"/>
        </w:tabs>
        <w:jc w:val="both"/>
        <w:rPr>
          <w:rFonts w:ascii="Noto Sans" w:hAnsi="Noto Sans" w:cs="Noto Sans"/>
        </w:rPr>
      </w:pPr>
    </w:p>
    <w:p w14:paraId="4FCB9E22" w14:textId="77777777" w:rsidR="00A443ED" w:rsidRPr="00653A41" w:rsidRDefault="00A443ED" w:rsidP="00A443ED">
      <w:pPr>
        <w:ind w:right="51"/>
        <w:jc w:val="both"/>
        <w:rPr>
          <w:rFonts w:ascii="Noto Sans" w:hAnsi="Noto Sans" w:cs="Noto Sans"/>
          <w:bCs/>
        </w:rPr>
      </w:pPr>
      <w:r w:rsidRPr="00653A41">
        <w:rPr>
          <w:rFonts w:ascii="Noto Sans" w:hAnsi="Noto Sans" w:cs="Noto Sans"/>
          <w:b/>
        </w:rPr>
        <w:t>“LAS PARTES”</w:t>
      </w:r>
      <w:r w:rsidRPr="00653A41">
        <w:rPr>
          <w:rFonts w:ascii="Noto Sans" w:hAnsi="Noto Sans" w:cs="Noto Sans"/>
          <w:bCs/>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653A41">
        <w:rPr>
          <w:rFonts w:ascii="Noto Sans" w:hAnsi="Noto Sans" w:cs="Noto Sans"/>
          <w:b/>
          <w:bCs/>
        </w:rPr>
        <w:t>“</w:t>
      </w:r>
      <w:proofErr w:type="spellStart"/>
      <w:r w:rsidRPr="00653A41">
        <w:rPr>
          <w:rFonts w:ascii="Noto Sans" w:hAnsi="Noto Sans" w:cs="Noto Sans"/>
          <w:b/>
          <w:bCs/>
        </w:rPr>
        <w:t>LAASSP</w:t>
      </w:r>
      <w:proofErr w:type="spellEnd"/>
      <w:r w:rsidRPr="00653A41">
        <w:rPr>
          <w:rFonts w:ascii="Noto Sans" w:hAnsi="Noto Sans" w:cs="Noto Sans"/>
          <w:b/>
          <w:bCs/>
        </w:rPr>
        <w:t>”</w:t>
      </w:r>
      <w:r w:rsidRPr="00653A41">
        <w:rPr>
          <w:rFonts w:ascii="Noto Sans" w:hAnsi="Noto Sans" w:cs="Noto Sans"/>
          <w:bCs/>
        </w:rPr>
        <w:t>.</w:t>
      </w:r>
    </w:p>
    <w:p w14:paraId="517E4EF9" w14:textId="77777777" w:rsidR="00A443ED" w:rsidRPr="00653A41" w:rsidRDefault="00A443ED" w:rsidP="00A443ED">
      <w:pPr>
        <w:ind w:right="51"/>
        <w:jc w:val="both"/>
        <w:rPr>
          <w:rFonts w:ascii="Noto Sans" w:hAnsi="Noto Sans" w:cs="Noto Sans"/>
        </w:rPr>
      </w:pPr>
    </w:p>
    <w:p w14:paraId="75A89160" w14:textId="77777777" w:rsidR="00A443ED" w:rsidRPr="00653A41" w:rsidRDefault="00A443ED" w:rsidP="00A443ED">
      <w:pPr>
        <w:tabs>
          <w:tab w:val="left" w:pos="2520"/>
        </w:tabs>
        <w:jc w:val="both"/>
        <w:rPr>
          <w:rFonts w:ascii="Noto Sans" w:hAnsi="Noto Sans" w:cs="Noto Sans"/>
          <w:b/>
        </w:rPr>
      </w:pPr>
      <w:r w:rsidRPr="00653A41">
        <w:rPr>
          <w:rFonts w:ascii="Noto Sans" w:hAnsi="Noto Sans" w:cs="Noto Sans"/>
          <w:b/>
        </w:rPr>
        <w:t>VIGÉSIMA SEXTA. CONCILIACIÓN.</w:t>
      </w:r>
    </w:p>
    <w:p w14:paraId="5EDE17CB" w14:textId="77777777" w:rsidR="00A443ED" w:rsidRPr="00653A41" w:rsidRDefault="00A443ED" w:rsidP="00A443ED">
      <w:pPr>
        <w:tabs>
          <w:tab w:val="left" w:pos="2520"/>
        </w:tabs>
        <w:jc w:val="both"/>
        <w:rPr>
          <w:rFonts w:ascii="Noto Sans" w:hAnsi="Noto Sans" w:cs="Noto Sans"/>
        </w:rPr>
      </w:pPr>
    </w:p>
    <w:p w14:paraId="0943B3C5" w14:textId="7F088A8C" w:rsidR="00A443ED" w:rsidRPr="00653A41" w:rsidRDefault="00A443ED" w:rsidP="00A443ED">
      <w:pPr>
        <w:tabs>
          <w:tab w:val="left" w:pos="2520"/>
        </w:tabs>
        <w:jc w:val="both"/>
        <w:rPr>
          <w:rFonts w:ascii="Noto Sans" w:eastAsia="Cambria" w:hAnsi="Noto Sans" w:cs="Noto Sans"/>
        </w:rPr>
      </w:pPr>
      <w:r w:rsidRPr="00653A41">
        <w:rPr>
          <w:rFonts w:ascii="Noto Sans" w:hAnsi="Noto Sans" w:cs="Noto Sans"/>
          <w:b/>
        </w:rPr>
        <w:t>“LAS PARTES”</w:t>
      </w:r>
      <w:r w:rsidRPr="00653A41">
        <w:rPr>
          <w:rFonts w:ascii="Noto Sans" w:hAnsi="Noto Sans" w:cs="Noto Sans"/>
        </w:rPr>
        <w:t xml:space="preserve"> </w:t>
      </w:r>
      <w:r w:rsidRPr="00653A41">
        <w:rPr>
          <w:rFonts w:ascii="Noto Sans" w:eastAsia="Cambria" w:hAnsi="Noto Sans" w:cs="Noto Sans"/>
        </w:rPr>
        <w:t xml:space="preserve">acuerdan que para el caso de que se presenten desavenencias derivadas de la ejecución y cumplimiento del presente contrato podrán someterse al procedimiento de conciliación establecido en los artículos 109, 111 y 112 de la </w:t>
      </w:r>
      <w:r w:rsidRPr="00653A41">
        <w:rPr>
          <w:rFonts w:ascii="Noto Sans" w:eastAsia="Cambria" w:hAnsi="Noto Sans" w:cs="Noto Sans"/>
          <w:b/>
        </w:rPr>
        <w:t>“</w:t>
      </w:r>
      <w:proofErr w:type="spellStart"/>
      <w:r w:rsidRPr="00653A41">
        <w:rPr>
          <w:rFonts w:ascii="Noto Sans" w:eastAsia="Cambria" w:hAnsi="Noto Sans" w:cs="Noto Sans"/>
          <w:b/>
        </w:rPr>
        <w:t>LAASSP</w:t>
      </w:r>
      <w:proofErr w:type="spellEnd"/>
      <w:r w:rsidRPr="00653A41">
        <w:rPr>
          <w:rFonts w:ascii="Noto Sans" w:eastAsia="Cambria" w:hAnsi="Noto Sans" w:cs="Noto Sans"/>
          <w:b/>
        </w:rPr>
        <w:t>”</w:t>
      </w:r>
      <w:r w:rsidR="009107CA">
        <w:rPr>
          <w:rFonts w:ascii="Noto Sans" w:eastAsia="Cambria" w:hAnsi="Noto Sans" w:cs="Noto Sans"/>
        </w:rPr>
        <w:t>, y 186 al 19</w:t>
      </w:r>
      <w:r w:rsidRPr="00653A41">
        <w:rPr>
          <w:rFonts w:ascii="Noto Sans" w:eastAsia="Cambria" w:hAnsi="Noto Sans" w:cs="Noto Sans"/>
        </w:rPr>
        <w:t>6 de su Reglamento.</w:t>
      </w:r>
    </w:p>
    <w:p w14:paraId="05544B0F" w14:textId="77777777" w:rsidR="00A443ED" w:rsidRPr="00653A41" w:rsidRDefault="00A443ED" w:rsidP="00A443ED">
      <w:pPr>
        <w:tabs>
          <w:tab w:val="left" w:pos="2520"/>
        </w:tabs>
        <w:jc w:val="both"/>
        <w:rPr>
          <w:rFonts w:ascii="Noto Sans" w:eastAsia="Cambria" w:hAnsi="Noto Sans" w:cs="Noto Sans"/>
        </w:rPr>
      </w:pPr>
    </w:p>
    <w:p w14:paraId="0DD044A9" w14:textId="77777777" w:rsidR="00A443ED" w:rsidRPr="00653A41" w:rsidRDefault="00A443ED" w:rsidP="00A443ED">
      <w:pPr>
        <w:tabs>
          <w:tab w:val="left" w:pos="2520"/>
        </w:tabs>
        <w:jc w:val="both"/>
        <w:rPr>
          <w:rFonts w:ascii="Noto Sans" w:hAnsi="Noto Sans" w:cs="Noto Sans"/>
          <w:b/>
        </w:rPr>
      </w:pPr>
      <w:r w:rsidRPr="00653A41">
        <w:rPr>
          <w:rFonts w:ascii="Noto Sans" w:hAnsi="Noto Sans" w:cs="Noto Sans"/>
          <w:b/>
        </w:rPr>
        <w:t>VIGÉSIMA SÉPTIMA. DOMICILIOS.</w:t>
      </w:r>
    </w:p>
    <w:p w14:paraId="09E6C271" w14:textId="77777777" w:rsidR="00A443ED" w:rsidRPr="00653A41" w:rsidRDefault="00A443ED" w:rsidP="00A443ED">
      <w:pPr>
        <w:tabs>
          <w:tab w:val="left" w:pos="2520"/>
        </w:tabs>
        <w:jc w:val="both"/>
        <w:rPr>
          <w:rFonts w:ascii="Noto Sans" w:hAnsi="Noto Sans" w:cs="Noto Sans"/>
        </w:rPr>
      </w:pPr>
    </w:p>
    <w:p w14:paraId="74BE219E" w14:textId="77777777" w:rsidR="00A443ED" w:rsidRPr="00653A41" w:rsidRDefault="00A443ED" w:rsidP="00A443ED">
      <w:pPr>
        <w:shd w:val="clear" w:color="auto" w:fill="FFFFFF"/>
        <w:jc w:val="both"/>
        <w:textAlignment w:val="baseline"/>
        <w:rPr>
          <w:rFonts w:ascii="Noto Sans" w:hAnsi="Noto Sans" w:cs="Noto Sans"/>
          <w:b/>
          <w:lang w:eastAsia="es-MX"/>
        </w:rPr>
      </w:pPr>
      <w:r w:rsidRPr="00653A41">
        <w:rPr>
          <w:rFonts w:ascii="Noto Sans" w:hAnsi="Noto Sans" w:cs="Noto Sans"/>
          <w:b/>
        </w:rPr>
        <w:lastRenderedPageBreak/>
        <w:t>“LAS PARTES”</w:t>
      </w:r>
      <w:r w:rsidRPr="00653A41">
        <w:rPr>
          <w:rFonts w:ascii="Noto Sans" w:hAnsi="Noto Sans" w:cs="Noto Sans"/>
        </w:rPr>
        <w:t xml:space="preserve"> señalan como sus domicilios legales para todos los efectos a que haya lugar y que se relacionan en el presente </w:t>
      </w:r>
      <w:r w:rsidRPr="00653A41">
        <w:rPr>
          <w:rFonts w:ascii="Noto Sans" w:eastAsia="Cambria" w:hAnsi="Noto Sans" w:cs="Noto Sans"/>
        </w:rPr>
        <w:t>contrato</w:t>
      </w:r>
      <w:r w:rsidRPr="00653A41">
        <w:rPr>
          <w:rFonts w:ascii="Noto Sans" w:hAnsi="Noto Sans" w:cs="Noto San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D1CAFEC" w14:textId="77777777" w:rsidR="00A443ED" w:rsidRPr="00653A41" w:rsidRDefault="00A443ED" w:rsidP="00A443ED">
      <w:pPr>
        <w:shd w:val="clear" w:color="auto" w:fill="FFFFFF"/>
        <w:jc w:val="both"/>
        <w:textAlignment w:val="baseline"/>
        <w:rPr>
          <w:rFonts w:ascii="Noto Sans" w:hAnsi="Noto Sans" w:cs="Noto Sans"/>
          <w:b/>
        </w:rPr>
      </w:pPr>
    </w:p>
    <w:p w14:paraId="1095BE97" w14:textId="77777777" w:rsidR="00A443ED" w:rsidRPr="00653A41" w:rsidRDefault="00A443ED" w:rsidP="00A443ED">
      <w:pPr>
        <w:shd w:val="clear" w:color="auto" w:fill="FFFFFF"/>
        <w:jc w:val="both"/>
        <w:textAlignment w:val="baseline"/>
        <w:rPr>
          <w:rFonts w:ascii="Noto Sans" w:hAnsi="Noto Sans" w:cs="Noto Sans"/>
          <w:b/>
          <w:lang w:eastAsia="es-MX"/>
        </w:rPr>
      </w:pPr>
      <w:r w:rsidRPr="00653A41">
        <w:rPr>
          <w:rFonts w:ascii="Noto Sans" w:hAnsi="Noto Sans" w:cs="Noto Sans"/>
          <w:b/>
        </w:rPr>
        <w:t>VIGÉSIMA OCTAVA. LEGISLACIÓN APLICABLE.</w:t>
      </w:r>
    </w:p>
    <w:p w14:paraId="5BBD4FC4" w14:textId="77777777" w:rsidR="00A443ED" w:rsidRPr="00653A41" w:rsidRDefault="00A443ED" w:rsidP="00A443ED">
      <w:pPr>
        <w:pStyle w:val="Prrafodelista"/>
        <w:shd w:val="clear" w:color="auto" w:fill="FFFFFF"/>
        <w:jc w:val="both"/>
        <w:textAlignment w:val="baseline"/>
        <w:rPr>
          <w:rFonts w:ascii="Noto Sans" w:hAnsi="Noto Sans" w:cs="Noto Sans"/>
          <w:b/>
          <w:lang w:eastAsia="es-MX"/>
        </w:rPr>
      </w:pPr>
    </w:p>
    <w:p w14:paraId="08A9F2CA" w14:textId="77777777" w:rsidR="00A443ED" w:rsidRPr="00653A41" w:rsidRDefault="00A443ED" w:rsidP="00A443ED">
      <w:pPr>
        <w:shd w:val="clear" w:color="auto" w:fill="FFFFFF"/>
        <w:jc w:val="both"/>
        <w:textAlignment w:val="baseline"/>
        <w:rPr>
          <w:rFonts w:ascii="Noto Sans" w:hAnsi="Noto Sans" w:cs="Noto Sans"/>
          <w:b/>
          <w:lang w:eastAsia="es-MX"/>
        </w:rPr>
      </w:pPr>
      <w:r w:rsidRPr="00653A41">
        <w:rPr>
          <w:rFonts w:ascii="Noto Sans" w:hAnsi="Noto Sans" w:cs="Noto Sans"/>
          <w:b/>
        </w:rPr>
        <w:t xml:space="preserve">“LAS PARTES” </w:t>
      </w:r>
      <w:r w:rsidRPr="00653A41">
        <w:rPr>
          <w:rFonts w:ascii="Noto Sans" w:hAnsi="Noto Sans" w:cs="Noto Sans"/>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AD3E806" w14:textId="77777777" w:rsidR="00A443ED" w:rsidRPr="00653A41" w:rsidRDefault="00A443ED" w:rsidP="00A443ED">
      <w:pPr>
        <w:shd w:val="clear" w:color="auto" w:fill="FFFFFF"/>
        <w:jc w:val="both"/>
        <w:textAlignment w:val="baseline"/>
        <w:rPr>
          <w:rFonts w:ascii="Noto Sans" w:hAnsi="Noto Sans" w:cs="Noto Sans"/>
          <w:b/>
          <w:lang w:eastAsia="es-MX"/>
        </w:rPr>
      </w:pPr>
    </w:p>
    <w:p w14:paraId="2E793AAC" w14:textId="77777777" w:rsidR="00A443ED" w:rsidRPr="00653A41" w:rsidRDefault="00A443ED" w:rsidP="00A443ED">
      <w:pPr>
        <w:tabs>
          <w:tab w:val="left" w:pos="2520"/>
        </w:tabs>
        <w:jc w:val="both"/>
        <w:rPr>
          <w:rFonts w:ascii="Noto Sans" w:hAnsi="Noto Sans" w:cs="Noto Sans"/>
          <w:b/>
        </w:rPr>
      </w:pPr>
      <w:r w:rsidRPr="00653A41">
        <w:rPr>
          <w:rFonts w:ascii="Noto Sans" w:hAnsi="Noto Sans" w:cs="Noto Sans"/>
          <w:b/>
        </w:rPr>
        <w:t>VIGÉSIMA NOVENA. JURISDICCIÓN.</w:t>
      </w:r>
    </w:p>
    <w:p w14:paraId="7BCCA223" w14:textId="77777777" w:rsidR="00A443ED" w:rsidRPr="00653A41" w:rsidRDefault="00A443ED" w:rsidP="00A443ED">
      <w:pPr>
        <w:tabs>
          <w:tab w:val="left" w:pos="2520"/>
        </w:tabs>
        <w:jc w:val="both"/>
        <w:rPr>
          <w:rFonts w:ascii="Noto Sans" w:hAnsi="Noto Sans" w:cs="Noto Sans"/>
          <w:b/>
        </w:rPr>
      </w:pPr>
    </w:p>
    <w:p w14:paraId="747507C1" w14:textId="77777777" w:rsidR="00A443ED" w:rsidRPr="00653A41" w:rsidRDefault="00A443ED" w:rsidP="00A443ED">
      <w:pPr>
        <w:shd w:val="clear" w:color="auto" w:fill="FFFFFF"/>
        <w:jc w:val="both"/>
        <w:textAlignment w:val="baseline"/>
        <w:rPr>
          <w:rFonts w:ascii="Noto Sans" w:hAnsi="Noto Sans" w:cs="Noto Sans"/>
          <w:b/>
          <w:lang w:eastAsia="es-MX"/>
        </w:rPr>
      </w:pPr>
      <w:r w:rsidRPr="00653A41">
        <w:rPr>
          <w:rFonts w:ascii="Noto Sans" w:hAnsi="Noto Sans" w:cs="Noto Sans"/>
          <w:b/>
        </w:rPr>
        <w:t>“LAS PARTES”</w:t>
      </w:r>
      <w:r w:rsidRPr="00653A41">
        <w:rPr>
          <w:rFonts w:ascii="Noto Sans" w:hAnsi="Noto Sans" w:cs="Noto Sans"/>
        </w:rPr>
        <w:t xml:space="preserve"> convienen que, para la interpretación y cumplimiento de este contrato, así como para lo no previsto en el mismo, se someterán a la jurisdicción y competencia de los Tribunales Federales </w:t>
      </w:r>
      <w:bookmarkStart w:id="109" w:name="_Hlk131434992"/>
      <w:r w:rsidRPr="00653A41">
        <w:rPr>
          <w:rFonts w:ascii="Noto Sans" w:hAnsi="Noto Sans" w:cs="Noto Sans"/>
        </w:rPr>
        <w:t>con sede en la Ciudad_______</w:t>
      </w:r>
      <w:bookmarkEnd w:id="109"/>
      <w:r w:rsidRPr="00653A41">
        <w:rPr>
          <w:rFonts w:ascii="Noto Sans" w:hAnsi="Noto Sans" w:cs="Noto Sans"/>
        </w:rPr>
        <w:t>, renunciando expresamente al fuero que pudiera corresponderles en razón de su domicilio actual o futuro.</w:t>
      </w:r>
    </w:p>
    <w:p w14:paraId="48B77ECF" w14:textId="77777777" w:rsidR="00A443ED" w:rsidRPr="00653A41" w:rsidRDefault="00A443ED" w:rsidP="00A443ED">
      <w:pPr>
        <w:tabs>
          <w:tab w:val="left" w:pos="2520"/>
        </w:tabs>
        <w:jc w:val="both"/>
        <w:rPr>
          <w:rFonts w:ascii="Noto Sans" w:hAnsi="Noto Sans" w:cs="Noto Sans"/>
        </w:rPr>
      </w:pPr>
    </w:p>
    <w:p w14:paraId="4288A33D" w14:textId="77777777" w:rsidR="00A443ED" w:rsidRPr="00653A41" w:rsidRDefault="00A443ED" w:rsidP="00A443ED">
      <w:pPr>
        <w:jc w:val="both"/>
        <w:rPr>
          <w:rFonts w:ascii="Noto Sans" w:hAnsi="Noto Sans" w:cs="Noto Sans"/>
          <w:b/>
          <w:u w:val="single"/>
        </w:rPr>
      </w:pPr>
      <w:r w:rsidRPr="00653A41">
        <w:rPr>
          <w:rFonts w:ascii="Noto Sans" w:hAnsi="Noto Sans" w:cs="Noto Sans"/>
          <w:b/>
        </w:rPr>
        <w:t>“LAS PARTES”</w:t>
      </w:r>
      <w:r w:rsidRPr="00653A41">
        <w:rPr>
          <w:rFonts w:ascii="Noto Sans" w:hAnsi="Noto Sans" w:cs="Noto Sans"/>
        </w:rPr>
        <w:t xml:space="preserve"> manifiestan estar conformes y enterados de las consecuencias, valor y alcance legal de todas y cada una de las estipulaciones que el presente instrumento jurídico contiene, por lo que lo ratifican y firman en las fechas especificadas.</w:t>
      </w:r>
    </w:p>
    <w:p w14:paraId="0EEB4569" w14:textId="77777777" w:rsidR="00A443ED" w:rsidRPr="00653A41" w:rsidRDefault="00A443ED" w:rsidP="00A443ED">
      <w:pPr>
        <w:jc w:val="both"/>
        <w:rPr>
          <w:rFonts w:ascii="Noto Sans" w:hAnsi="Noto Sans" w:cs="Noto Sans"/>
        </w:rPr>
      </w:pPr>
    </w:p>
    <w:p w14:paraId="72D29659" w14:textId="77777777" w:rsidR="00A443ED" w:rsidRPr="00653A41" w:rsidRDefault="00A443ED" w:rsidP="00A443ED">
      <w:pPr>
        <w:jc w:val="center"/>
        <w:rPr>
          <w:rFonts w:ascii="Noto Sans" w:hAnsi="Noto Sans" w:cs="Noto Sans"/>
          <w:b/>
        </w:rPr>
      </w:pPr>
      <w:r w:rsidRPr="00653A41">
        <w:rPr>
          <w:rFonts w:ascii="Noto Sans" w:hAnsi="Noto Sans" w:cs="Noto Sans"/>
          <w:b/>
        </w:rPr>
        <w:t xml:space="preserve">POR: </w:t>
      </w:r>
    </w:p>
    <w:p w14:paraId="13DEBFEF" w14:textId="77777777" w:rsidR="00A443ED" w:rsidRPr="00FA2235" w:rsidRDefault="00A443ED" w:rsidP="00A443ED">
      <w:pPr>
        <w:jc w:val="center"/>
        <w:rPr>
          <w:rFonts w:ascii="Noto Sans" w:hAnsi="Noto Sans" w:cs="Noto Sans"/>
          <w:b/>
        </w:rPr>
      </w:pPr>
      <w:r w:rsidRPr="00653A41">
        <w:rPr>
          <w:rFonts w:ascii="Noto Sans" w:hAnsi="Noto Sans" w:cs="Noto Sans"/>
          <w:b/>
        </w:rPr>
        <w:t>“LA DEPENDENCIA O ENTIDAD”</w:t>
      </w:r>
    </w:p>
    <w:p w14:paraId="6375E101" w14:textId="77777777" w:rsidR="00A443ED" w:rsidRPr="00FA2235" w:rsidRDefault="00A443ED" w:rsidP="00A443ED">
      <w:pPr>
        <w:jc w:val="center"/>
        <w:rPr>
          <w:rFonts w:ascii="Noto Sans" w:hAnsi="Noto Sans" w:cs="Noto Sans"/>
          <w:b/>
        </w:rPr>
      </w:pPr>
    </w:p>
    <w:p w14:paraId="3C45D182" w14:textId="77777777" w:rsidR="00A443ED" w:rsidRPr="00FA2235" w:rsidRDefault="00A443ED" w:rsidP="00A443ED">
      <w:pPr>
        <w:jc w:val="center"/>
        <w:rPr>
          <w:rFonts w:ascii="Noto Sans" w:hAnsi="Noto Sans" w:cs="Noto Sans"/>
          <w:b/>
        </w:rPr>
      </w:pPr>
    </w:p>
    <w:tbl>
      <w:tblPr>
        <w:tblStyle w:val="Tablaconcuadrcula"/>
        <w:tblW w:w="0" w:type="auto"/>
        <w:jc w:val="center"/>
        <w:tblLook w:val="04A0" w:firstRow="1" w:lastRow="0" w:firstColumn="1" w:lastColumn="0" w:noHBand="0" w:noVBand="1"/>
      </w:tblPr>
      <w:tblGrid>
        <w:gridCol w:w="3180"/>
        <w:gridCol w:w="3207"/>
        <w:gridCol w:w="2441"/>
      </w:tblGrid>
      <w:tr w:rsidR="00A443ED" w:rsidRPr="00FA2235" w14:paraId="0AF5E558" w14:textId="77777777" w:rsidTr="00BA5F9F">
        <w:trPr>
          <w:jc w:val="center"/>
        </w:trPr>
        <w:tc>
          <w:tcPr>
            <w:tcW w:w="3180" w:type="dxa"/>
            <w:tcBorders>
              <w:top w:val="single" w:sz="4" w:space="0" w:color="auto"/>
              <w:left w:val="single" w:sz="4" w:space="0" w:color="auto"/>
              <w:bottom w:val="single" w:sz="4" w:space="0" w:color="auto"/>
              <w:right w:val="single" w:sz="4" w:space="0" w:color="auto"/>
            </w:tcBorders>
          </w:tcPr>
          <w:p w14:paraId="5D834284" w14:textId="77777777" w:rsidR="00A443ED" w:rsidRPr="00FA2235" w:rsidRDefault="00A443ED" w:rsidP="00BA5F9F">
            <w:pPr>
              <w:jc w:val="center"/>
              <w:rPr>
                <w:rFonts w:ascii="Noto Sans" w:hAnsi="Noto Sans" w:cs="Noto Sans"/>
                <w:b/>
              </w:rPr>
            </w:pPr>
          </w:p>
          <w:p w14:paraId="0F9B9713" w14:textId="77777777" w:rsidR="00A443ED" w:rsidRPr="00FA2235" w:rsidRDefault="00A443ED" w:rsidP="00BA5F9F">
            <w:pPr>
              <w:jc w:val="center"/>
              <w:rPr>
                <w:rFonts w:ascii="Noto Sans" w:hAnsi="Noto Sans" w:cs="Noto Sans"/>
                <w:b/>
              </w:rPr>
            </w:pPr>
            <w:r w:rsidRPr="00FA2235">
              <w:rPr>
                <w:rFonts w:ascii="Noto Sans" w:hAnsi="Noto Sans" w:cs="Noto Sans"/>
                <w:b/>
              </w:rPr>
              <w:t>NOMBRE</w:t>
            </w:r>
          </w:p>
          <w:p w14:paraId="5EFF7490" w14:textId="77777777" w:rsidR="00A443ED" w:rsidRPr="00FA2235" w:rsidRDefault="00A443ED" w:rsidP="00BA5F9F">
            <w:pPr>
              <w:rPr>
                <w:rFonts w:ascii="Noto Sans" w:hAnsi="Noto Sans" w:cs="Noto Sans"/>
                <w:b/>
              </w:rPr>
            </w:pPr>
          </w:p>
        </w:tc>
        <w:tc>
          <w:tcPr>
            <w:tcW w:w="3207" w:type="dxa"/>
            <w:tcBorders>
              <w:top w:val="single" w:sz="4" w:space="0" w:color="auto"/>
              <w:left w:val="single" w:sz="4" w:space="0" w:color="auto"/>
              <w:bottom w:val="single" w:sz="4" w:space="0" w:color="auto"/>
              <w:right w:val="single" w:sz="4" w:space="0" w:color="auto"/>
            </w:tcBorders>
          </w:tcPr>
          <w:p w14:paraId="0927AF27" w14:textId="77777777" w:rsidR="00A443ED" w:rsidRPr="00FA2235" w:rsidRDefault="00A443ED" w:rsidP="00BA5F9F">
            <w:pPr>
              <w:jc w:val="center"/>
              <w:rPr>
                <w:rFonts w:ascii="Noto Sans" w:hAnsi="Noto Sans" w:cs="Noto Sans"/>
                <w:b/>
              </w:rPr>
            </w:pPr>
          </w:p>
          <w:p w14:paraId="527721CA" w14:textId="77777777" w:rsidR="00A443ED" w:rsidRPr="00FA2235" w:rsidRDefault="00A443ED" w:rsidP="00BA5F9F">
            <w:pPr>
              <w:jc w:val="center"/>
              <w:rPr>
                <w:rFonts w:ascii="Noto Sans" w:hAnsi="Noto Sans" w:cs="Noto Sans"/>
                <w:b/>
              </w:rPr>
            </w:pPr>
            <w:r w:rsidRPr="00FA2235">
              <w:rPr>
                <w:rFonts w:ascii="Noto Sans" w:hAnsi="Noto Sans" w:cs="Noto Sans"/>
                <w:b/>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3F582C2F" w14:textId="77777777" w:rsidR="00A443ED" w:rsidRPr="00FA2235" w:rsidRDefault="00A443ED" w:rsidP="00BA5F9F">
            <w:pPr>
              <w:jc w:val="center"/>
              <w:rPr>
                <w:rFonts w:ascii="Noto Sans" w:hAnsi="Noto Sans" w:cs="Noto Sans"/>
                <w:b/>
              </w:rPr>
            </w:pPr>
          </w:p>
          <w:p w14:paraId="34A3CCD5" w14:textId="77777777" w:rsidR="00A443ED" w:rsidRPr="00FA2235" w:rsidRDefault="00A443ED" w:rsidP="00BA5F9F">
            <w:pPr>
              <w:jc w:val="center"/>
              <w:rPr>
                <w:rFonts w:ascii="Noto Sans" w:hAnsi="Noto Sans" w:cs="Noto Sans"/>
                <w:b/>
              </w:rPr>
            </w:pPr>
            <w:proofErr w:type="spellStart"/>
            <w:r w:rsidRPr="00FA2235">
              <w:rPr>
                <w:rFonts w:ascii="Noto Sans" w:hAnsi="Noto Sans" w:cs="Noto Sans"/>
                <w:b/>
              </w:rPr>
              <w:t>R.F.C</w:t>
            </w:r>
            <w:proofErr w:type="spellEnd"/>
            <w:r w:rsidRPr="00FA2235">
              <w:rPr>
                <w:rFonts w:ascii="Noto Sans" w:hAnsi="Noto Sans" w:cs="Noto Sans"/>
                <w:b/>
              </w:rPr>
              <w:t>.</w:t>
            </w:r>
          </w:p>
        </w:tc>
      </w:tr>
      <w:tr w:rsidR="00A443ED" w:rsidRPr="00FA2235" w14:paraId="1860CF4A" w14:textId="77777777" w:rsidTr="00BA5F9F">
        <w:trPr>
          <w:jc w:val="center"/>
        </w:trPr>
        <w:tc>
          <w:tcPr>
            <w:tcW w:w="3180" w:type="dxa"/>
            <w:tcBorders>
              <w:top w:val="single" w:sz="4" w:space="0" w:color="auto"/>
              <w:left w:val="single" w:sz="4" w:space="0" w:color="auto"/>
              <w:bottom w:val="single" w:sz="4" w:space="0" w:color="auto"/>
              <w:right w:val="single" w:sz="4" w:space="0" w:color="auto"/>
            </w:tcBorders>
          </w:tcPr>
          <w:p w14:paraId="166C0BE8" w14:textId="77777777" w:rsidR="00A443ED" w:rsidRPr="00FA2235" w:rsidRDefault="00A443ED" w:rsidP="00BA5F9F">
            <w:pPr>
              <w:jc w:val="center"/>
              <w:rPr>
                <w:rFonts w:ascii="Noto Sans" w:hAnsi="Noto Sans" w:cs="Noto Sans"/>
                <w:b/>
              </w:rPr>
            </w:pPr>
            <w:r w:rsidRPr="00FA2235">
              <w:rPr>
                <w:rFonts w:ascii="Noto Sans" w:hAnsi="Noto Sans" w:cs="Noto Sans"/>
                <w:u w:val="single"/>
              </w:rPr>
              <w:t>(NOMBRE DEL REPRESENTANTE DE LA DEPENDENCIA O ENTIDAD</w:t>
            </w:r>
          </w:p>
          <w:p w14:paraId="4A1179D4" w14:textId="77777777" w:rsidR="00A443ED" w:rsidRPr="00FA2235" w:rsidRDefault="00A443ED" w:rsidP="00BA5F9F">
            <w:pPr>
              <w:jc w:val="center"/>
              <w:rPr>
                <w:rFonts w:ascii="Noto Sans" w:hAnsi="Noto Sans" w:cs="Noto Sans"/>
                <w:b/>
              </w:rPr>
            </w:pPr>
          </w:p>
        </w:tc>
        <w:tc>
          <w:tcPr>
            <w:tcW w:w="3207" w:type="dxa"/>
            <w:tcBorders>
              <w:top w:val="single" w:sz="4" w:space="0" w:color="auto"/>
              <w:left w:val="single" w:sz="4" w:space="0" w:color="auto"/>
              <w:bottom w:val="single" w:sz="4" w:space="0" w:color="auto"/>
              <w:right w:val="single" w:sz="4" w:space="0" w:color="auto"/>
            </w:tcBorders>
          </w:tcPr>
          <w:p w14:paraId="1B7B9CD9" w14:textId="77777777" w:rsidR="00A443ED" w:rsidRPr="00FA2235" w:rsidRDefault="00A443ED" w:rsidP="00BA5F9F">
            <w:pPr>
              <w:jc w:val="center"/>
              <w:rPr>
                <w:rFonts w:ascii="Noto Sans" w:hAnsi="Noto Sans" w:cs="Noto Sans"/>
                <w:b/>
              </w:rPr>
            </w:pPr>
            <w:r w:rsidRPr="00FA2235">
              <w:rPr>
                <w:rFonts w:ascii="Noto Sans" w:hAnsi="Noto Sans" w:cs="Noto Sans"/>
                <w:u w:val="single"/>
              </w:rPr>
              <w:t>(CARGO DEL REPRESENTANTE DE LA DEPENDENCIA O ENTIDAD</w:t>
            </w:r>
          </w:p>
          <w:p w14:paraId="703CFAB5" w14:textId="77777777" w:rsidR="00A443ED" w:rsidRPr="00FA2235" w:rsidRDefault="00A443ED" w:rsidP="00BA5F9F">
            <w:pPr>
              <w:jc w:val="center"/>
              <w:rPr>
                <w:rFonts w:ascii="Noto Sans" w:hAnsi="Noto Sans" w:cs="Noto Sans"/>
                <w:b/>
              </w:rPr>
            </w:pPr>
          </w:p>
        </w:tc>
        <w:tc>
          <w:tcPr>
            <w:tcW w:w="2441" w:type="dxa"/>
            <w:tcBorders>
              <w:top w:val="single" w:sz="4" w:space="0" w:color="auto"/>
              <w:left w:val="single" w:sz="4" w:space="0" w:color="auto"/>
              <w:bottom w:val="single" w:sz="4" w:space="0" w:color="auto"/>
              <w:right w:val="single" w:sz="4" w:space="0" w:color="auto"/>
            </w:tcBorders>
            <w:hideMark/>
          </w:tcPr>
          <w:p w14:paraId="6E6AF5B3" w14:textId="77777777" w:rsidR="00A443ED" w:rsidRPr="00FA2235" w:rsidRDefault="00A443ED" w:rsidP="00BA5F9F">
            <w:pPr>
              <w:jc w:val="center"/>
              <w:rPr>
                <w:rFonts w:ascii="Noto Sans" w:hAnsi="Noto Sans" w:cs="Noto Sans"/>
                <w:b/>
              </w:rPr>
            </w:pPr>
            <w:r w:rsidRPr="00FA2235">
              <w:rPr>
                <w:rFonts w:ascii="Noto Sans" w:hAnsi="Noto Sans" w:cs="Noto Sans"/>
                <w:u w:val="single"/>
              </w:rPr>
              <w:t>(</w:t>
            </w:r>
            <w:proofErr w:type="spellStart"/>
            <w:r w:rsidRPr="00FA2235">
              <w:rPr>
                <w:rFonts w:ascii="Noto Sans" w:hAnsi="Noto Sans" w:cs="Noto Sans"/>
                <w:u w:val="single"/>
              </w:rPr>
              <w:t>R.F.C</w:t>
            </w:r>
            <w:proofErr w:type="spellEnd"/>
            <w:r w:rsidRPr="00FA2235">
              <w:rPr>
                <w:rFonts w:ascii="Noto Sans" w:hAnsi="Noto Sans" w:cs="Noto Sans"/>
                <w:u w:val="single"/>
              </w:rPr>
              <w:t>. DEL REPRESENTANTE DE LA DEPENDENCIA O ENTIDAD</w:t>
            </w:r>
          </w:p>
        </w:tc>
      </w:tr>
      <w:tr w:rsidR="00A443ED" w:rsidRPr="00FA2235" w14:paraId="0518E959" w14:textId="77777777" w:rsidTr="00BA5F9F">
        <w:trPr>
          <w:jc w:val="center"/>
        </w:trPr>
        <w:tc>
          <w:tcPr>
            <w:tcW w:w="3180" w:type="dxa"/>
            <w:tcBorders>
              <w:top w:val="single" w:sz="4" w:space="0" w:color="auto"/>
              <w:left w:val="single" w:sz="4" w:space="0" w:color="auto"/>
              <w:bottom w:val="single" w:sz="4" w:space="0" w:color="auto"/>
              <w:right w:val="single" w:sz="4" w:space="0" w:color="auto"/>
            </w:tcBorders>
          </w:tcPr>
          <w:p w14:paraId="54FCF5B7" w14:textId="77777777" w:rsidR="00A443ED" w:rsidRPr="00FA2235" w:rsidRDefault="00A443ED" w:rsidP="00BA5F9F">
            <w:pPr>
              <w:jc w:val="center"/>
              <w:rPr>
                <w:rFonts w:ascii="Noto Sans" w:hAnsi="Noto Sans" w:cs="Noto Sans"/>
                <w:b/>
              </w:rPr>
            </w:pPr>
          </w:p>
          <w:p w14:paraId="076B514A" w14:textId="77777777" w:rsidR="00A443ED" w:rsidRPr="00FA2235" w:rsidRDefault="00A443ED" w:rsidP="00BA5F9F">
            <w:pPr>
              <w:jc w:val="center"/>
              <w:rPr>
                <w:rFonts w:ascii="Noto Sans" w:hAnsi="Noto Sans" w:cs="Noto Sans"/>
                <w:b/>
              </w:rPr>
            </w:pPr>
            <w:r w:rsidRPr="00FA2235">
              <w:rPr>
                <w:rFonts w:ascii="Noto Sans" w:hAnsi="Noto Sans" w:cs="Noto Sans"/>
                <w:u w:val="single"/>
              </w:rPr>
              <w:t xml:space="preserve">(NOMBRE DEL ADMINISTRADOR DEL CONTRATO) </w:t>
            </w:r>
          </w:p>
          <w:p w14:paraId="3B1A3543" w14:textId="77777777" w:rsidR="00A443ED" w:rsidRPr="00FA2235" w:rsidRDefault="00A443ED" w:rsidP="00BA5F9F">
            <w:pPr>
              <w:rPr>
                <w:rFonts w:ascii="Noto Sans" w:hAnsi="Noto Sans" w:cs="Noto Sans"/>
                <w:b/>
              </w:rPr>
            </w:pPr>
          </w:p>
        </w:tc>
        <w:tc>
          <w:tcPr>
            <w:tcW w:w="3207" w:type="dxa"/>
            <w:tcBorders>
              <w:top w:val="single" w:sz="4" w:space="0" w:color="auto"/>
              <w:left w:val="single" w:sz="4" w:space="0" w:color="auto"/>
              <w:bottom w:val="single" w:sz="4" w:space="0" w:color="auto"/>
              <w:right w:val="single" w:sz="4" w:space="0" w:color="auto"/>
            </w:tcBorders>
          </w:tcPr>
          <w:p w14:paraId="777A19B6" w14:textId="77777777" w:rsidR="00A443ED" w:rsidRPr="00FA2235" w:rsidRDefault="00A443ED" w:rsidP="00BA5F9F">
            <w:pPr>
              <w:jc w:val="center"/>
              <w:rPr>
                <w:rFonts w:ascii="Noto Sans" w:hAnsi="Noto Sans" w:cs="Noto Sans"/>
                <w:b/>
              </w:rPr>
            </w:pPr>
          </w:p>
          <w:p w14:paraId="22395B2C" w14:textId="77777777" w:rsidR="00A443ED" w:rsidRPr="00FA2235" w:rsidRDefault="00A443ED" w:rsidP="00BA5F9F">
            <w:pPr>
              <w:jc w:val="center"/>
              <w:rPr>
                <w:rFonts w:ascii="Noto Sans" w:hAnsi="Noto Sans" w:cs="Noto Sans"/>
                <w:b/>
              </w:rPr>
            </w:pPr>
            <w:r w:rsidRPr="00FA2235">
              <w:rPr>
                <w:rFonts w:ascii="Noto Sans" w:hAnsi="Noto Sans" w:cs="Noto Sans"/>
                <w:u w:val="single"/>
              </w:rPr>
              <w:t xml:space="preserve">(CARGO DEL ADMINISTRADOR DEL CONTRATO) </w:t>
            </w:r>
          </w:p>
          <w:p w14:paraId="0D6B6ACC" w14:textId="77777777" w:rsidR="00A443ED" w:rsidRPr="00FA2235" w:rsidRDefault="00A443ED" w:rsidP="00BA5F9F">
            <w:pPr>
              <w:jc w:val="center"/>
              <w:rPr>
                <w:rFonts w:ascii="Noto Sans" w:hAnsi="Noto Sans" w:cs="Noto Sans"/>
                <w:b/>
              </w:rPr>
            </w:pPr>
          </w:p>
        </w:tc>
        <w:tc>
          <w:tcPr>
            <w:tcW w:w="2441" w:type="dxa"/>
            <w:tcBorders>
              <w:top w:val="single" w:sz="4" w:space="0" w:color="auto"/>
              <w:left w:val="single" w:sz="4" w:space="0" w:color="auto"/>
              <w:bottom w:val="single" w:sz="4" w:space="0" w:color="auto"/>
              <w:right w:val="single" w:sz="4" w:space="0" w:color="auto"/>
            </w:tcBorders>
          </w:tcPr>
          <w:p w14:paraId="6CECD658" w14:textId="77777777" w:rsidR="00A443ED" w:rsidRPr="00FA2235" w:rsidRDefault="00A443ED" w:rsidP="00BA5F9F">
            <w:pPr>
              <w:jc w:val="center"/>
              <w:rPr>
                <w:rFonts w:ascii="Noto Sans" w:hAnsi="Noto Sans" w:cs="Noto Sans"/>
                <w:b/>
              </w:rPr>
            </w:pPr>
          </w:p>
          <w:p w14:paraId="54E7DDB0" w14:textId="77777777" w:rsidR="00A443ED" w:rsidRPr="00FA2235" w:rsidRDefault="00A443ED" w:rsidP="00BA5F9F">
            <w:pPr>
              <w:jc w:val="center"/>
              <w:rPr>
                <w:rFonts w:ascii="Noto Sans" w:hAnsi="Noto Sans" w:cs="Noto Sans"/>
                <w:b/>
              </w:rPr>
            </w:pPr>
            <w:r w:rsidRPr="00FA2235">
              <w:rPr>
                <w:rFonts w:ascii="Noto Sans" w:hAnsi="Noto Sans" w:cs="Noto Sans"/>
                <w:u w:val="single"/>
              </w:rPr>
              <w:t>(</w:t>
            </w:r>
            <w:proofErr w:type="spellStart"/>
            <w:r w:rsidRPr="00FA2235">
              <w:rPr>
                <w:rFonts w:ascii="Noto Sans" w:hAnsi="Noto Sans" w:cs="Noto Sans"/>
                <w:u w:val="single"/>
              </w:rPr>
              <w:t>R.F.C</w:t>
            </w:r>
            <w:proofErr w:type="spellEnd"/>
            <w:r w:rsidRPr="00FA2235">
              <w:rPr>
                <w:rFonts w:ascii="Noto Sans" w:hAnsi="Noto Sans" w:cs="Noto Sans"/>
                <w:u w:val="single"/>
              </w:rPr>
              <w:t xml:space="preserve">. DEL ADMINISTRADOR DEL CONTRATO) </w:t>
            </w:r>
          </w:p>
          <w:p w14:paraId="5E307C2E" w14:textId="77777777" w:rsidR="00A443ED" w:rsidRPr="00FA2235" w:rsidRDefault="00A443ED" w:rsidP="00BA5F9F">
            <w:pPr>
              <w:jc w:val="center"/>
              <w:rPr>
                <w:rFonts w:ascii="Noto Sans" w:hAnsi="Noto Sans" w:cs="Noto Sans"/>
                <w:b/>
              </w:rPr>
            </w:pPr>
          </w:p>
        </w:tc>
      </w:tr>
      <w:tr w:rsidR="00A443ED" w:rsidRPr="00FA2235" w14:paraId="7BF1E767" w14:textId="77777777" w:rsidTr="00BA5F9F">
        <w:trPr>
          <w:jc w:val="center"/>
        </w:trPr>
        <w:tc>
          <w:tcPr>
            <w:tcW w:w="3180" w:type="dxa"/>
          </w:tcPr>
          <w:p w14:paraId="27BCBFBE" w14:textId="77777777" w:rsidR="00A443ED" w:rsidRPr="00FA2235" w:rsidRDefault="00A443ED" w:rsidP="00BA5F9F">
            <w:pPr>
              <w:jc w:val="center"/>
              <w:rPr>
                <w:rFonts w:ascii="Noto Sans" w:hAnsi="Noto Sans" w:cs="Noto Sans"/>
                <w:b/>
              </w:rPr>
            </w:pPr>
          </w:p>
          <w:p w14:paraId="0F14AFA6" w14:textId="77777777" w:rsidR="00A443ED" w:rsidRPr="00FA2235" w:rsidRDefault="00A443ED" w:rsidP="00BA5F9F">
            <w:pPr>
              <w:jc w:val="center"/>
              <w:rPr>
                <w:rFonts w:ascii="Noto Sans" w:hAnsi="Noto Sans" w:cs="Noto Sans"/>
                <w:b/>
              </w:rPr>
            </w:pPr>
            <w:r w:rsidRPr="00FA2235">
              <w:rPr>
                <w:rFonts w:ascii="Noto Sans" w:hAnsi="Noto Sans" w:cs="Noto Sans"/>
                <w:u w:val="single"/>
              </w:rPr>
              <w:t xml:space="preserve">(NOMBRE DEL FIRMANTE X) </w:t>
            </w:r>
          </w:p>
          <w:p w14:paraId="27A31BB1" w14:textId="77777777" w:rsidR="00A443ED" w:rsidRPr="00FA2235" w:rsidRDefault="00A443ED" w:rsidP="00BA5F9F">
            <w:pPr>
              <w:jc w:val="center"/>
              <w:rPr>
                <w:rFonts w:ascii="Noto Sans" w:hAnsi="Noto Sans" w:cs="Noto Sans"/>
                <w:b/>
              </w:rPr>
            </w:pPr>
          </w:p>
        </w:tc>
        <w:tc>
          <w:tcPr>
            <w:tcW w:w="3207" w:type="dxa"/>
          </w:tcPr>
          <w:p w14:paraId="376A2B78" w14:textId="77777777" w:rsidR="00A443ED" w:rsidRPr="00FA2235" w:rsidRDefault="00A443ED" w:rsidP="00BA5F9F">
            <w:pPr>
              <w:jc w:val="center"/>
              <w:rPr>
                <w:rFonts w:ascii="Noto Sans" w:hAnsi="Noto Sans" w:cs="Noto Sans"/>
                <w:b/>
              </w:rPr>
            </w:pPr>
          </w:p>
          <w:p w14:paraId="7F127015" w14:textId="77777777" w:rsidR="00A443ED" w:rsidRPr="00FA2235" w:rsidRDefault="00A443ED" w:rsidP="00BA5F9F">
            <w:pPr>
              <w:jc w:val="center"/>
              <w:rPr>
                <w:rFonts w:ascii="Noto Sans" w:hAnsi="Noto Sans" w:cs="Noto Sans"/>
                <w:b/>
              </w:rPr>
            </w:pPr>
            <w:r w:rsidRPr="00FA2235">
              <w:rPr>
                <w:rFonts w:ascii="Noto Sans" w:hAnsi="Noto Sans" w:cs="Noto Sans"/>
                <w:u w:val="single"/>
              </w:rPr>
              <w:t xml:space="preserve">(CARGO DEL FIRMANTE X) </w:t>
            </w:r>
          </w:p>
          <w:p w14:paraId="0162DF80" w14:textId="77777777" w:rsidR="00A443ED" w:rsidRPr="00FA2235" w:rsidRDefault="00A443ED" w:rsidP="00BA5F9F">
            <w:pPr>
              <w:jc w:val="center"/>
              <w:rPr>
                <w:rFonts w:ascii="Noto Sans" w:hAnsi="Noto Sans" w:cs="Noto Sans"/>
                <w:b/>
              </w:rPr>
            </w:pPr>
          </w:p>
        </w:tc>
        <w:tc>
          <w:tcPr>
            <w:tcW w:w="2441" w:type="dxa"/>
          </w:tcPr>
          <w:p w14:paraId="4924ED5E" w14:textId="77777777" w:rsidR="00A443ED" w:rsidRPr="00FA2235" w:rsidRDefault="00A443ED" w:rsidP="00BA5F9F">
            <w:pPr>
              <w:jc w:val="center"/>
              <w:rPr>
                <w:rFonts w:ascii="Noto Sans" w:hAnsi="Noto Sans" w:cs="Noto Sans"/>
                <w:b/>
              </w:rPr>
            </w:pPr>
          </w:p>
          <w:p w14:paraId="28B30E03" w14:textId="77777777" w:rsidR="00A443ED" w:rsidRPr="00FA2235" w:rsidRDefault="00A443ED" w:rsidP="00BA5F9F">
            <w:pPr>
              <w:jc w:val="center"/>
              <w:rPr>
                <w:rFonts w:ascii="Noto Sans" w:hAnsi="Noto Sans" w:cs="Noto Sans"/>
                <w:b/>
              </w:rPr>
            </w:pPr>
            <w:r w:rsidRPr="00FA2235">
              <w:rPr>
                <w:rFonts w:ascii="Noto Sans" w:hAnsi="Noto Sans" w:cs="Noto Sans"/>
                <w:u w:val="single"/>
              </w:rPr>
              <w:t>(</w:t>
            </w:r>
            <w:proofErr w:type="spellStart"/>
            <w:r w:rsidRPr="00FA2235">
              <w:rPr>
                <w:rFonts w:ascii="Noto Sans" w:hAnsi="Noto Sans" w:cs="Noto Sans"/>
                <w:u w:val="single"/>
              </w:rPr>
              <w:t>R.F.C</w:t>
            </w:r>
            <w:proofErr w:type="spellEnd"/>
            <w:r w:rsidRPr="00FA2235">
              <w:rPr>
                <w:rFonts w:ascii="Noto Sans" w:hAnsi="Noto Sans" w:cs="Noto Sans"/>
                <w:u w:val="single"/>
              </w:rPr>
              <w:t xml:space="preserve">. FIRMANTE X) </w:t>
            </w:r>
          </w:p>
          <w:p w14:paraId="782D4661" w14:textId="77777777" w:rsidR="00A443ED" w:rsidRPr="00FA2235" w:rsidRDefault="00A443ED" w:rsidP="00BA5F9F">
            <w:pPr>
              <w:jc w:val="center"/>
              <w:rPr>
                <w:rFonts w:ascii="Noto Sans" w:hAnsi="Noto Sans" w:cs="Noto Sans"/>
                <w:b/>
              </w:rPr>
            </w:pPr>
          </w:p>
        </w:tc>
      </w:tr>
    </w:tbl>
    <w:p w14:paraId="0A47577A" w14:textId="77777777" w:rsidR="00A443ED" w:rsidRPr="00FA2235" w:rsidRDefault="00A443ED" w:rsidP="00A443ED">
      <w:pPr>
        <w:jc w:val="center"/>
        <w:rPr>
          <w:rFonts w:ascii="Noto Sans" w:hAnsi="Noto Sans" w:cs="Noto Sans"/>
          <w:b/>
        </w:rPr>
      </w:pPr>
    </w:p>
    <w:p w14:paraId="6DF39CF0" w14:textId="77777777" w:rsidR="00A443ED" w:rsidRPr="00FA2235" w:rsidRDefault="00A443ED" w:rsidP="00A443ED">
      <w:pPr>
        <w:jc w:val="center"/>
        <w:rPr>
          <w:rFonts w:ascii="Noto Sans" w:hAnsi="Noto Sans" w:cs="Noto Sans"/>
          <w:b/>
        </w:rPr>
      </w:pPr>
    </w:p>
    <w:p w14:paraId="35D8972D" w14:textId="77777777" w:rsidR="00A443ED" w:rsidRPr="00FA2235" w:rsidRDefault="00A443ED" w:rsidP="00A443ED">
      <w:pPr>
        <w:jc w:val="center"/>
        <w:rPr>
          <w:rFonts w:ascii="Noto Sans" w:hAnsi="Noto Sans" w:cs="Noto Sans"/>
          <w:b/>
        </w:rPr>
      </w:pPr>
      <w:r w:rsidRPr="00FA2235">
        <w:rPr>
          <w:rFonts w:ascii="Noto Sans" w:hAnsi="Noto Sans" w:cs="Noto Sans"/>
          <w:b/>
        </w:rPr>
        <w:t xml:space="preserve">POR: </w:t>
      </w:r>
    </w:p>
    <w:p w14:paraId="512C7A14" w14:textId="77777777" w:rsidR="00A443ED" w:rsidRPr="00FA2235" w:rsidRDefault="00A443ED" w:rsidP="00A443ED">
      <w:pPr>
        <w:jc w:val="center"/>
        <w:rPr>
          <w:rFonts w:ascii="Noto Sans" w:hAnsi="Noto Sans" w:cs="Noto Sans"/>
          <w:b/>
        </w:rPr>
      </w:pPr>
      <w:r w:rsidRPr="00FA2235">
        <w:rPr>
          <w:rFonts w:ascii="Noto Sans" w:hAnsi="Noto Sans" w:cs="Noto Sans"/>
          <w:b/>
        </w:rPr>
        <w:t>“EL PROVEEDOR”</w:t>
      </w:r>
    </w:p>
    <w:p w14:paraId="32543E36" w14:textId="77777777" w:rsidR="00A443ED" w:rsidRPr="00FA2235" w:rsidRDefault="00A443ED" w:rsidP="00A443ED">
      <w:pPr>
        <w:jc w:val="center"/>
        <w:rPr>
          <w:rFonts w:ascii="Noto Sans" w:hAnsi="Noto Sans" w:cs="Noto Sans"/>
          <w:b/>
        </w:rPr>
      </w:pPr>
    </w:p>
    <w:tbl>
      <w:tblPr>
        <w:tblStyle w:val="Tablaconcuadrcula"/>
        <w:tblW w:w="0" w:type="auto"/>
        <w:jc w:val="center"/>
        <w:tblLook w:val="04A0" w:firstRow="1" w:lastRow="0" w:firstColumn="1" w:lastColumn="0" w:noHBand="0" w:noVBand="1"/>
      </w:tblPr>
      <w:tblGrid>
        <w:gridCol w:w="4631"/>
        <w:gridCol w:w="4763"/>
      </w:tblGrid>
      <w:tr w:rsidR="00A443ED" w:rsidRPr="00FA2235" w14:paraId="7BC39544" w14:textId="77777777" w:rsidTr="00BA5F9F">
        <w:trPr>
          <w:jc w:val="center"/>
        </w:trPr>
        <w:tc>
          <w:tcPr>
            <w:tcW w:w="4631" w:type="dxa"/>
            <w:tcBorders>
              <w:top w:val="single" w:sz="4" w:space="0" w:color="auto"/>
              <w:left w:val="single" w:sz="4" w:space="0" w:color="auto"/>
              <w:bottom w:val="single" w:sz="4" w:space="0" w:color="auto"/>
              <w:right w:val="single" w:sz="4" w:space="0" w:color="auto"/>
            </w:tcBorders>
          </w:tcPr>
          <w:p w14:paraId="64E37B80" w14:textId="77777777" w:rsidR="00A443ED" w:rsidRPr="00FA2235" w:rsidRDefault="00A443ED" w:rsidP="00BA5F9F">
            <w:pPr>
              <w:jc w:val="center"/>
              <w:rPr>
                <w:rFonts w:ascii="Noto Sans" w:hAnsi="Noto Sans" w:cs="Noto Sans"/>
                <w:b/>
              </w:rPr>
            </w:pPr>
          </w:p>
          <w:p w14:paraId="0605CE32" w14:textId="77777777" w:rsidR="00A443ED" w:rsidRPr="00FA2235" w:rsidRDefault="00A443ED" w:rsidP="00BA5F9F">
            <w:pPr>
              <w:jc w:val="center"/>
              <w:rPr>
                <w:rFonts w:ascii="Noto Sans" w:hAnsi="Noto Sans" w:cs="Noto Sans"/>
                <w:b/>
              </w:rPr>
            </w:pPr>
            <w:r w:rsidRPr="00FA2235">
              <w:rPr>
                <w:rFonts w:ascii="Noto Sans" w:hAnsi="Noto Sans" w:cs="Noto Sans"/>
                <w:b/>
              </w:rPr>
              <w:t>NOMBRE</w:t>
            </w:r>
          </w:p>
          <w:p w14:paraId="27C40ED6" w14:textId="77777777" w:rsidR="00A443ED" w:rsidRPr="00FA2235" w:rsidRDefault="00A443ED" w:rsidP="00BA5F9F">
            <w:pPr>
              <w:jc w:val="center"/>
              <w:rPr>
                <w:rFonts w:ascii="Noto Sans" w:hAnsi="Noto Sans" w:cs="Noto Sans"/>
                <w:b/>
              </w:rPr>
            </w:pPr>
          </w:p>
        </w:tc>
        <w:tc>
          <w:tcPr>
            <w:tcW w:w="4763" w:type="dxa"/>
            <w:tcBorders>
              <w:top w:val="single" w:sz="4" w:space="0" w:color="auto"/>
              <w:left w:val="single" w:sz="4" w:space="0" w:color="auto"/>
              <w:bottom w:val="single" w:sz="4" w:space="0" w:color="auto"/>
              <w:right w:val="single" w:sz="4" w:space="0" w:color="auto"/>
            </w:tcBorders>
          </w:tcPr>
          <w:p w14:paraId="2779E3D6" w14:textId="77777777" w:rsidR="00A443ED" w:rsidRPr="00FA2235" w:rsidRDefault="00A443ED" w:rsidP="00BA5F9F">
            <w:pPr>
              <w:jc w:val="center"/>
              <w:rPr>
                <w:rFonts w:ascii="Noto Sans" w:hAnsi="Noto Sans" w:cs="Noto Sans"/>
                <w:b/>
              </w:rPr>
            </w:pPr>
          </w:p>
          <w:p w14:paraId="0A265626" w14:textId="77777777" w:rsidR="00A443ED" w:rsidRPr="00FA2235" w:rsidRDefault="00A443ED" w:rsidP="00BA5F9F">
            <w:pPr>
              <w:jc w:val="center"/>
              <w:rPr>
                <w:rFonts w:ascii="Noto Sans" w:hAnsi="Noto Sans" w:cs="Noto Sans"/>
                <w:b/>
              </w:rPr>
            </w:pPr>
            <w:proofErr w:type="spellStart"/>
            <w:r w:rsidRPr="00FA2235">
              <w:rPr>
                <w:rFonts w:ascii="Noto Sans" w:hAnsi="Noto Sans" w:cs="Noto Sans"/>
                <w:b/>
              </w:rPr>
              <w:t>R.F.C</w:t>
            </w:r>
            <w:proofErr w:type="spellEnd"/>
            <w:r w:rsidRPr="00FA2235">
              <w:rPr>
                <w:rFonts w:ascii="Noto Sans" w:hAnsi="Noto Sans" w:cs="Noto Sans"/>
                <w:b/>
              </w:rPr>
              <w:t>.</w:t>
            </w:r>
          </w:p>
        </w:tc>
      </w:tr>
      <w:tr w:rsidR="00A443ED" w:rsidRPr="00FA2235" w14:paraId="0052BC9B" w14:textId="77777777" w:rsidTr="00BA5F9F">
        <w:trPr>
          <w:jc w:val="center"/>
        </w:trPr>
        <w:tc>
          <w:tcPr>
            <w:tcW w:w="4631" w:type="dxa"/>
            <w:tcBorders>
              <w:top w:val="single" w:sz="4" w:space="0" w:color="auto"/>
              <w:left w:val="single" w:sz="4" w:space="0" w:color="auto"/>
              <w:bottom w:val="single" w:sz="4" w:space="0" w:color="auto"/>
              <w:right w:val="single" w:sz="4" w:space="0" w:color="auto"/>
            </w:tcBorders>
          </w:tcPr>
          <w:p w14:paraId="19424B04" w14:textId="77777777" w:rsidR="00A443ED" w:rsidRPr="00FA2235" w:rsidRDefault="00A443ED" w:rsidP="00BA5F9F">
            <w:pPr>
              <w:jc w:val="center"/>
              <w:rPr>
                <w:rFonts w:ascii="Noto Sans" w:hAnsi="Noto Sans" w:cs="Noto Sans"/>
                <w:b/>
              </w:rPr>
            </w:pPr>
          </w:p>
          <w:p w14:paraId="1F448EEE" w14:textId="77777777" w:rsidR="00A443ED" w:rsidRPr="00FA2235" w:rsidRDefault="00A443ED" w:rsidP="00BA5F9F">
            <w:pPr>
              <w:jc w:val="center"/>
              <w:rPr>
                <w:rFonts w:ascii="Noto Sans" w:hAnsi="Noto Sans" w:cs="Noto Sans"/>
                <w:u w:val="single"/>
              </w:rPr>
            </w:pPr>
            <w:r w:rsidRPr="00FA2235">
              <w:rPr>
                <w:rFonts w:ascii="Noto Sans" w:hAnsi="Noto Sans" w:cs="Noto Sans"/>
                <w:b/>
              </w:rPr>
              <w:t>(</w:t>
            </w:r>
            <w:r w:rsidRPr="00FA2235">
              <w:rPr>
                <w:rFonts w:ascii="Noto Sans" w:hAnsi="Noto Sans" w:cs="Noto Sans"/>
                <w:u w:val="single"/>
              </w:rPr>
              <w:t>RAZÓN SOCIAL DE LA PERSONA FÍSICA O MORAL)</w:t>
            </w:r>
          </w:p>
          <w:p w14:paraId="242BF5F6" w14:textId="77777777" w:rsidR="00A443ED" w:rsidRPr="00FA2235" w:rsidRDefault="00A443ED" w:rsidP="00BA5F9F">
            <w:pPr>
              <w:jc w:val="center"/>
              <w:rPr>
                <w:rFonts w:ascii="Noto Sans" w:hAnsi="Noto Sans" w:cs="Noto Sans"/>
                <w:b/>
              </w:rPr>
            </w:pPr>
          </w:p>
        </w:tc>
        <w:tc>
          <w:tcPr>
            <w:tcW w:w="4763" w:type="dxa"/>
            <w:tcBorders>
              <w:top w:val="single" w:sz="4" w:space="0" w:color="auto"/>
              <w:left w:val="single" w:sz="4" w:space="0" w:color="auto"/>
              <w:bottom w:val="single" w:sz="4" w:space="0" w:color="auto"/>
              <w:right w:val="single" w:sz="4" w:space="0" w:color="auto"/>
            </w:tcBorders>
          </w:tcPr>
          <w:p w14:paraId="4587AC5E" w14:textId="77777777" w:rsidR="00A443ED" w:rsidRPr="00FA2235" w:rsidRDefault="00A443ED" w:rsidP="00BA5F9F">
            <w:pPr>
              <w:jc w:val="center"/>
              <w:rPr>
                <w:rFonts w:ascii="Noto Sans" w:hAnsi="Noto Sans" w:cs="Noto Sans"/>
                <w:b/>
              </w:rPr>
            </w:pPr>
          </w:p>
          <w:p w14:paraId="00EC6F5D" w14:textId="77777777" w:rsidR="00A443ED" w:rsidRPr="00FA2235" w:rsidRDefault="00A443ED" w:rsidP="00BA5F9F">
            <w:pPr>
              <w:jc w:val="center"/>
              <w:rPr>
                <w:rFonts w:ascii="Noto Sans" w:hAnsi="Noto Sans" w:cs="Noto Sans"/>
                <w:u w:val="single"/>
              </w:rPr>
            </w:pPr>
            <w:r w:rsidRPr="00FA2235">
              <w:rPr>
                <w:rFonts w:ascii="Noto Sans" w:hAnsi="Noto Sans" w:cs="Noto Sans"/>
                <w:b/>
              </w:rPr>
              <w:t>(</w:t>
            </w:r>
            <w:proofErr w:type="spellStart"/>
            <w:r w:rsidRPr="00FA2235">
              <w:rPr>
                <w:rFonts w:ascii="Noto Sans" w:hAnsi="Noto Sans" w:cs="Noto Sans"/>
                <w:u w:val="single"/>
              </w:rPr>
              <w:t>R.F.C</w:t>
            </w:r>
            <w:proofErr w:type="spellEnd"/>
            <w:r w:rsidRPr="00FA2235">
              <w:rPr>
                <w:rFonts w:ascii="Noto Sans" w:hAnsi="Noto Sans" w:cs="Noto Sans"/>
                <w:u w:val="single"/>
              </w:rPr>
              <w:t>. DE LA PERSONA FÍSICA O MORAL)</w:t>
            </w:r>
          </w:p>
          <w:p w14:paraId="0978F4C4" w14:textId="77777777" w:rsidR="00A443ED" w:rsidRPr="00FA2235" w:rsidRDefault="00A443ED" w:rsidP="00BA5F9F">
            <w:pPr>
              <w:jc w:val="center"/>
              <w:rPr>
                <w:rFonts w:ascii="Noto Sans" w:hAnsi="Noto Sans" w:cs="Noto Sans"/>
                <w:b/>
              </w:rPr>
            </w:pPr>
          </w:p>
        </w:tc>
      </w:tr>
    </w:tbl>
    <w:p w14:paraId="011A242C" w14:textId="77777777" w:rsidR="00A443ED" w:rsidRPr="00FA2235" w:rsidRDefault="00A443ED" w:rsidP="00A443ED">
      <w:pPr>
        <w:rPr>
          <w:rFonts w:ascii="Noto Sans" w:hAnsi="Noto Sans" w:cs="Noto Sans"/>
        </w:rPr>
      </w:pPr>
    </w:p>
    <w:p w14:paraId="62EA5B00" w14:textId="77777777" w:rsidR="00A443ED" w:rsidRPr="00FA2235" w:rsidRDefault="00A443ED" w:rsidP="00A443ED">
      <w:pPr>
        <w:rPr>
          <w:rFonts w:ascii="Noto Sans" w:hAnsi="Noto Sans" w:cs="Noto Sans"/>
        </w:rPr>
      </w:pPr>
    </w:p>
    <w:p w14:paraId="53B2099B" w14:textId="77777777" w:rsidR="00A443ED" w:rsidRDefault="00A443ED" w:rsidP="00A443ED">
      <w:pPr>
        <w:jc w:val="both"/>
        <w:rPr>
          <w:rFonts w:ascii="Noto Sans" w:hAnsi="Noto Sans" w:cs="Noto Sans"/>
          <w:sz w:val="20"/>
          <w:szCs w:val="20"/>
        </w:rPr>
      </w:pPr>
    </w:p>
    <w:p w14:paraId="70276AC1" w14:textId="77777777" w:rsidR="00A443ED" w:rsidRDefault="00A443ED" w:rsidP="00A443ED">
      <w:pPr>
        <w:jc w:val="both"/>
        <w:rPr>
          <w:rFonts w:ascii="Noto Sans" w:hAnsi="Noto Sans" w:cs="Noto Sans"/>
          <w:sz w:val="20"/>
          <w:szCs w:val="20"/>
        </w:rPr>
      </w:pPr>
    </w:p>
    <w:p w14:paraId="33375A16" w14:textId="77777777" w:rsidR="00A443ED" w:rsidRDefault="00A443ED" w:rsidP="00A443ED">
      <w:pPr>
        <w:jc w:val="both"/>
        <w:rPr>
          <w:rFonts w:ascii="Noto Sans" w:hAnsi="Noto Sans" w:cs="Noto Sans"/>
          <w:sz w:val="20"/>
          <w:szCs w:val="20"/>
        </w:rPr>
      </w:pPr>
    </w:p>
    <w:p w14:paraId="6D87CE17" w14:textId="77777777" w:rsidR="00A443ED" w:rsidRDefault="00A443ED" w:rsidP="00A443ED">
      <w:pPr>
        <w:jc w:val="both"/>
        <w:rPr>
          <w:rFonts w:ascii="Noto Sans" w:hAnsi="Noto Sans" w:cs="Noto Sans"/>
          <w:sz w:val="20"/>
          <w:szCs w:val="20"/>
        </w:rPr>
      </w:pPr>
    </w:p>
    <w:p w14:paraId="0DFA28DE" w14:textId="77777777" w:rsidR="00A443ED" w:rsidRDefault="00A443ED" w:rsidP="00A443ED">
      <w:pPr>
        <w:jc w:val="both"/>
        <w:rPr>
          <w:rFonts w:ascii="Noto Sans" w:hAnsi="Noto Sans" w:cs="Noto Sans"/>
          <w:sz w:val="20"/>
          <w:szCs w:val="20"/>
        </w:rPr>
      </w:pPr>
    </w:p>
    <w:p w14:paraId="50FE7E53" w14:textId="77777777" w:rsidR="00A443ED" w:rsidRDefault="00A443ED" w:rsidP="00A443ED">
      <w:pPr>
        <w:jc w:val="both"/>
        <w:rPr>
          <w:rFonts w:ascii="Noto Sans" w:hAnsi="Noto Sans" w:cs="Noto Sans"/>
          <w:sz w:val="20"/>
          <w:szCs w:val="20"/>
        </w:rPr>
      </w:pPr>
    </w:p>
    <w:p w14:paraId="4E412066" w14:textId="77777777" w:rsidR="00A443ED" w:rsidRDefault="00A443ED" w:rsidP="00A443ED">
      <w:pPr>
        <w:rPr>
          <w:rFonts w:ascii="Noto Sans" w:hAnsi="Noto Sans" w:cs="Noto Sans"/>
          <w:sz w:val="20"/>
          <w:szCs w:val="20"/>
        </w:rPr>
      </w:pPr>
      <w:r>
        <w:rPr>
          <w:rFonts w:ascii="Noto Sans" w:hAnsi="Noto Sans" w:cs="Noto Sans"/>
          <w:sz w:val="20"/>
          <w:szCs w:val="20"/>
        </w:rPr>
        <w:br w:type="page"/>
      </w:r>
    </w:p>
    <w:p w14:paraId="3384D8A0" w14:textId="77777777" w:rsidR="00A443ED" w:rsidRPr="00797497" w:rsidRDefault="00A443ED" w:rsidP="00A443ED">
      <w:pPr>
        <w:jc w:val="both"/>
        <w:rPr>
          <w:rFonts w:ascii="Noto Sans" w:hAnsi="Noto Sans" w:cs="Noto Sans"/>
          <w:sz w:val="20"/>
          <w:szCs w:val="20"/>
        </w:rPr>
      </w:pPr>
    </w:p>
    <w:p w14:paraId="0A77375D"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NÚMERO 15</w:t>
      </w:r>
    </w:p>
    <w:p w14:paraId="1A9397F8"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CARTA RELATIVA A REGISTROS.</w:t>
      </w:r>
    </w:p>
    <w:p w14:paraId="2B39CCE0" w14:textId="77777777" w:rsidR="00A443ED" w:rsidRPr="00797497" w:rsidRDefault="00A443ED" w:rsidP="00A443ED">
      <w:pPr>
        <w:jc w:val="both"/>
        <w:rPr>
          <w:rFonts w:ascii="Noto Sans" w:hAnsi="Noto Sans" w:cs="Noto Sans"/>
          <w:sz w:val="20"/>
          <w:szCs w:val="20"/>
        </w:rPr>
      </w:pPr>
    </w:p>
    <w:p w14:paraId="637587A9" w14:textId="45D0315F"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_____________________, A</w:t>
      </w:r>
      <w:r w:rsidR="00BA6AED">
        <w:rPr>
          <w:rFonts w:ascii="Noto Sans" w:hAnsi="Noto Sans" w:cs="Noto Sans"/>
          <w:sz w:val="20"/>
          <w:szCs w:val="20"/>
        </w:rPr>
        <w:t xml:space="preserve"> ___ DE _________________DE 2026</w:t>
      </w:r>
      <w:r w:rsidRPr="00797497">
        <w:rPr>
          <w:rFonts w:ascii="Noto Sans" w:hAnsi="Noto Sans" w:cs="Noto Sans"/>
          <w:sz w:val="20"/>
          <w:szCs w:val="20"/>
        </w:rPr>
        <w:t>.</w:t>
      </w:r>
    </w:p>
    <w:p w14:paraId="2EE259E1" w14:textId="77777777" w:rsidR="00A443ED" w:rsidRPr="00797497" w:rsidRDefault="00A443ED" w:rsidP="00A443ED">
      <w:pPr>
        <w:jc w:val="both"/>
        <w:rPr>
          <w:rFonts w:ascii="Noto Sans" w:hAnsi="Noto Sans" w:cs="Noto Sans"/>
          <w:sz w:val="20"/>
          <w:szCs w:val="20"/>
        </w:rPr>
      </w:pPr>
    </w:p>
    <w:p w14:paraId="3C9ECD67"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INSTITUTO MEXICANO DEL SEGURO SOCIAL</w:t>
      </w:r>
    </w:p>
    <w:p w14:paraId="333AB8E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PRESENTE</w:t>
      </w:r>
    </w:p>
    <w:p w14:paraId="6ED3DFD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 (__________NOMBRE________) EN MI CARÁCTER DE REPRESENTANTE LEGAL DE LA (__NOMBRE O RAZÓN SOCIAL DE LA EMPRESA__), Y EN TÉRMINOS DEL NUMERAL 6, DOCUMENTACIÓN QUE DEBERÁN PRESENTAR LOS LICITANTES EN EL ACTO DE PRESENTACIÓN Y APERTURA DE PROPOSICIONES, INCISO K) DE LAS BASES DE LA CONVOCATORIA DE LA LICITACIÓN PÚBLICA NACIONAL ELECTRÓNICA NO.______________________________, MANIFIESTO LO SIGUIENTE:</w:t>
      </w:r>
    </w:p>
    <w:p w14:paraId="513E185C" w14:textId="77777777" w:rsidR="00A443ED" w:rsidRPr="00797497" w:rsidRDefault="00A443ED" w:rsidP="00A443ED">
      <w:pPr>
        <w:jc w:val="both"/>
        <w:rPr>
          <w:rFonts w:ascii="Noto Sans" w:hAnsi="Noto Sans" w:cs="Noto Sans"/>
          <w:sz w:val="20"/>
          <w:szCs w:val="20"/>
        </w:rPr>
      </w:pPr>
    </w:p>
    <w:p w14:paraId="56396D8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 QUE MI REPRESENTADA CUENTA CON REGISTRO FEDERAL DE CONTRIBUYENTES.</w:t>
      </w:r>
    </w:p>
    <w:p w14:paraId="742C4B74" w14:textId="77777777" w:rsidR="00A443ED" w:rsidRPr="00797497" w:rsidRDefault="00A443ED" w:rsidP="00A443ED">
      <w:pPr>
        <w:jc w:val="both"/>
        <w:rPr>
          <w:rFonts w:ascii="Noto Sans" w:hAnsi="Noto Sans" w:cs="Noto Sans"/>
          <w:sz w:val="20"/>
          <w:szCs w:val="20"/>
        </w:rPr>
      </w:pPr>
    </w:p>
    <w:p w14:paraId="625798CD"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QUE MÍ REPRESENTADA CUENTA CON REGISTRO PATRONAL IMSS.</w:t>
      </w:r>
    </w:p>
    <w:p w14:paraId="558DCD75" w14:textId="77777777" w:rsidR="00A443ED" w:rsidRPr="00797497" w:rsidRDefault="00A443ED" w:rsidP="00A443ED">
      <w:pPr>
        <w:jc w:val="both"/>
        <w:rPr>
          <w:rFonts w:ascii="Noto Sans" w:hAnsi="Noto Sans" w:cs="Noto Sans"/>
          <w:sz w:val="20"/>
          <w:szCs w:val="20"/>
        </w:rPr>
      </w:pPr>
    </w:p>
    <w:p w14:paraId="3C0FEB4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QUE MÍ REPRESENTADA CUENTA CON REGISTRO ANTE EL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w:t>
      </w:r>
    </w:p>
    <w:p w14:paraId="49C2D518" w14:textId="77777777" w:rsidR="00A443ED" w:rsidRPr="00797497" w:rsidRDefault="00A443ED" w:rsidP="00A443ED">
      <w:pPr>
        <w:jc w:val="both"/>
        <w:rPr>
          <w:rFonts w:ascii="Noto Sans" w:hAnsi="Noto Sans" w:cs="Noto Sans"/>
          <w:sz w:val="20"/>
          <w:szCs w:val="20"/>
        </w:rPr>
      </w:pPr>
    </w:p>
    <w:p w14:paraId="5275D7AE"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QUE LOS TRABAJADORES DE MI REPRESENTADA, CON LOS QUE SE PRESTARÁ EL SERVICIO OBJETO DE LA PRESENTE LICITACIÓN PÚBLICA, SE ENCUENTRAN INSCRITOS EN EL RÉGIMEN OBLIGATORIO DEL SEGURO SOCIAL, Y QUE SE ENCUENTRA AL CORRIENTE EN EL PAGO DE LAS CUOTAS OBRERO PATRONALES A QUE HAYA LUGAR, CONFORME A LO DISPUESTO EN LA LEY DEL SEGURO SOCIAL. PARA TAL EFECT</w:t>
      </w:r>
      <w:r>
        <w:rPr>
          <w:rFonts w:ascii="Noto Sans" w:hAnsi="Noto Sans" w:cs="Noto Sans"/>
          <w:sz w:val="20"/>
          <w:szCs w:val="20"/>
        </w:rPr>
        <w:t xml:space="preserve">O SE EXHIBE Y SE ANEXAN EN ÉSTE ACTO </w:t>
      </w:r>
      <w:r w:rsidRPr="00797497">
        <w:rPr>
          <w:rFonts w:ascii="Noto Sans" w:hAnsi="Noto Sans" w:cs="Noto Sans"/>
          <w:sz w:val="20"/>
          <w:szCs w:val="20"/>
        </w:rPr>
        <w:t>LAS CONSTANCIAS CORRESPONDIENTES, DEBIDAMENTE EMITIDAS POR EL INSTITUTO</w:t>
      </w:r>
    </w:p>
    <w:p w14:paraId="0DDFFF83" w14:textId="77777777" w:rsidR="00A443ED" w:rsidRPr="00797497" w:rsidRDefault="00A443ED" w:rsidP="00A443ED">
      <w:pPr>
        <w:jc w:val="both"/>
        <w:rPr>
          <w:rFonts w:ascii="Noto Sans" w:hAnsi="Noto Sans" w:cs="Noto Sans"/>
          <w:sz w:val="20"/>
          <w:szCs w:val="20"/>
        </w:rPr>
      </w:pPr>
    </w:p>
    <w:p w14:paraId="6559FB23"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A T E N T A M E N T E</w:t>
      </w:r>
    </w:p>
    <w:p w14:paraId="4804508C"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6892D4BD" w14:textId="112913E7" w:rsidR="00BA6AED" w:rsidRDefault="00BA6AED">
      <w:pPr>
        <w:spacing w:after="200" w:line="276" w:lineRule="auto"/>
        <w:rPr>
          <w:rFonts w:ascii="Noto Sans" w:hAnsi="Noto Sans" w:cs="Noto Sans"/>
          <w:sz w:val="20"/>
          <w:szCs w:val="20"/>
        </w:rPr>
      </w:pPr>
      <w:r>
        <w:rPr>
          <w:rFonts w:ascii="Noto Sans" w:hAnsi="Noto Sans" w:cs="Noto Sans"/>
          <w:sz w:val="20"/>
          <w:szCs w:val="20"/>
        </w:rPr>
        <w:br w:type="page"/>
      </w:r>
    </w:p>
    <w:p w14:paraId="6FED2E33" w14:textId="77777777" w:rsidR="00A443ED" w:rsidRPr="00797497" w:rsidRDefault="00A443ED" w:rsidP="00A443ED">
      <w:pPr>
        <w:jc w:val="both"/>
        <w:rPr>
          <w:rFonts w:ascii="Noto Sans" w:hAnsi="Noto Sans" w:cs="Noto Sans"/>
          <w:sz w:val="20"/>
          <w:szCs w:val="20"/>
        </w:rPr>
      </w:pPr>
    </w:p>
    <w:p w14:paraId="63F8343E" w14:textId="77777777" w:rsidR="00A443ED" w:rsidRPr="00BA6AED" w:rsidRDefault="00A443ED" w:rsidP="00BA6AED">
      <w:pPr>
        <w:jc w:val="center"/>
        <w:rPr>
          <w:rFonts w:ascii="Noto Sans" w:hAnsi="Noto Sans" w:cs="Noto Sans"/>
          <w:b/>
          <w:sz w:val="20"/>
          <w:szCs w:val="20"/>
        </w:rPr>
      </w:pPr>
      <w:bookmarkStart w:id="110" w:name="_Toc461458777"/>
      <w:bookmarkStart w:id="111" w:name="_Toc378955581"/>
      <w:r w:rsidRPr="00BA6AED">
        <w:rPr>
          <w:rFonts w:ascii="Noto Sans" w:hAnsi="Noto Sans" w:cs="Noto Sans"/>
          <w:b/>
          <w:sz w:val="20"/>
          <w:szCs w:val="20"/>
        </w:rPr>
        <w:t>ANEXO NÚMERO 16</w:t>
      </w:r>
      <w:bookmarkEnd w:id="110"/>
    </w:p>
    <w:p w14:paraId="43F929B5" w14:textId="77777777" w:rsidR="00A443ED" w:rsidRPr="00797497" w:rsidRDefault="00A443ED" w:rsidP="00A443ED">
      <w:pPr>
        <w:jc w:val="both"/>
        <w:rPr>
          <w:rFonts w:ascii="Noto Sans" w:hAnsi="Noto Sans" w:cs="Noto Sans"/>
          <w:sz w:val="20"/>
          <w:szCs w:val="20"/>
        </w:rPr>
      </w:pPr>
    </w:p>
    <w:p w14:paraId="48C1CFE8" w14:textId="77777777" w:rsidR="00A443ED" w:rsidRPr="00797497" w:rsidRDefault="00A443ED" w:rsidP="00A443ED">
      <w:pPr>
        <w:jc w:val="both"/>
        <w:rPr>
          <w:rFonts w:ascii="Noto Sans" w:hAnsi="Noto Sans" w:cs="Noto Sans"/>
          <w:sz w:val="20"/>
          <w:szCs w:val="20"/>
        </w:rPr>
      </w:pPr>
      <w:bookmarkStart w:id="112" w:name="_Toc336378675"/>
      <w:r w:rsidRPr="00797497">
        <w:rPr>
          <w:rFonts w:ascii="Noto Sans" w:hAnsi="Noto Sans" w:cs="Noto Sans"/>
          <w:sz w:val="20"/>
          <w:szCs w:val="20"/>
        </w:rPr>
        <w:t>CARTA</w:t>
      </w:r>
      <w:bookmarkEnd w:id="112"/>
      <w:r w:rsidRPr="00797497">
        <w:rPr>
          <w:rFonts w:ascii="Noto Sans" w:hAnsi="Noto Sans" w:cs="Noto Sans"/>
          <w:sz w:val="20"/>
          <w:szCs w:val="20"/>
        </w:rPr>
        <w:t xml:space="preserve"> DE COMPROMISO FISCAL.</w:t>
      </w:r>
      <w:bookmarkEnd w:id="111"/>
    </w:p>
    <w:p w14:paraId="4E51D83D" w14:textId="77777777" w:rsidR="00A443ED" w:rsidRPr="00797497" w:rsidRDefault="00A443ED" w:rsidP="00A443ED">
      <w:pPr>
        <w:jc w:val="both"/>
        <w:rPr>
          <w:rFonts w:ascii="Noto Sans" w:hAnsi="Noto Sans" w:cs="Noto Sans"/>
          <w:sz w:val="20"/>
          <w:szCs w:val="20"/>
        </w:rPr>
      </w:pPr>
    </w:p>
    <w:p w14:paraId="34E177A6" w14:textId="72BB293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_____________, A ___</w:t>
      </w:r>
      <w:r w:rsidR="00BA6AED">
        <w:rPr>
          <w:rFonts w:ascii="Noto Sans" w:hAnsi="Noto Sans" w:cs="Noto Sans"/>
          <w:sz w:val="20"/>
          <w:szCs w:val="20"/>
        </w:rPr>
        <w:t>____ DE _________________DE 2026</w:t>
      </w:r>
      <w:r w:rsidRPr="00797497">
        <w:rPr>
          <w:rFonts w:ascii="Noto Sans" w:hAnsi="Noto Sans" w:cs="Noto Sans"/>
          <w:sz w:val="20"/>
          <w:szCs w:val="20"/>
        </w:rPr>
        <w:t>.</w:t>
      </w:r>
    </w:p>
    <w:p w14:paraId="48B7ECD4" w14:textId="77777777" w:rsidR="00A443ED" w:rsidRPr="00797497" w:rsidRDefault="00A443ED" w:rsidP="00A443ED">
      <w:pPr>
        <w:jc w:val="both"/>
        <w:rPr>
          <w:rFonts w:ascii="Noto Sans" w:hAnsi="Noto Sans" w:cs="Noto Sans"/>
          <w:sz w:val="20"/>
          <w:szCs w:val="20"/>
        </w:rPr>
      </w:pPr>
    </w:p>
    <w:p w14:paraId="53054C7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w:t>
      </w:r>
    </w:p>
    <w:p w14:paraId="0D536E10" w14:textId="77777777" w:rsidR="00A443ED" w:rsidRPr="00797497" w:rsidRDefault="00A443ED" w:rsidP="00A443ED">
      <w:pPr>
        <w:jc w:val="both"/>
        <w:rPr>
          <w:rFonts w:ascii="Noto Sans" w:hAnsi="Noto Sans" w:cs="Noto Sans"/>
          <w:sz w:val="20"/>
          <w:szCs w:val="20"/>
        </w:rPr>
      </w:pPr>
    </w:p>
    <w:p w14:paraId="54B226D1"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“EN CASO DE RESULTAR ADJUDICADO, ME COMPROMETO A ENTREGAR AL ÁREA CONTRATANTE, POR CADA CONTRATO, DENTRO DEL PLAZO LEGAL PARA LA FORMALIZACIÓN DEL CONTRATO, EL DOCUMENTO VIGENTE EXPEDIDO POR EL </w:t>
      </w:r>
      <w:proofErr w:type="spellStart"/>
      <w:r w:rsidRPr="00797497">
        <w:rPr>
          <w:rFonts w:ascii="Noto Sans" w:hAnsi="Noto Sans" w:cs="Noto Sans"/>
          <w:sz w:val="20"/>
          <w:szCs w:val="20"/>
        </w:rPr>
        <w:t>S.A.T</w:t>
      </w:r>
      <w:proofErr w:type="spellEnd"/>
      <w:r w:rsidRPr="00797497">
        <w:rPr>
          <w:rFonts w:ascii="Noto Sans" w:hAnsi="Noto Sans" w:cs="Noto Sans"/>
          <w:sz w:val="20"/>
          <w:szCs w:val="20"/>
        </w:rPr>
        <w:t xml:space="preserve">., EN EL QUE EMITA OPINIÓN FAVORABLE A NOMBRE DE MI REPRESENTADA SOBRE EL CUMPLIMIENTO DE NUESTRAS OBLIGACIONES FISCALES, CONFORME A LA RESOLUCIÓN MISCELÁNEA FISCAL VIGENTE, PUBLICADA EN EL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w:t>
      </w:r>
    </w:p>
    <w:p w14:paraId="5187F2F2" w14:textId="77777777" w:rsidR="00A443ED" w:rsidRPr="00797497" w:rsidRDefault="00A443ED" w:rsidP="00A443ED">
      <w:pPr>
        <w:jc w:val="both"/>
        <w:rPr>
          <w:rFonts w:ascii="Noto Sans" w:hAnsi="Noto Sans" w:cs="Noto Sans"/>
          <w:sz w:val="20"/>
          <w:szCs w:val="20"/>
        </w:rPr>
      </w:pPr>
    </w:p>
    <w:p w14:paraId="678011A4"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“ASÍ COMO EL DOCUMENTO VIGENTE EXPEDIDO POR EL IMSS, EN EL QUE EMITA OPINIÓN FAVORABLE A NOMBRE DE MI REPRESENTADA SOBRE EL CUMPLIMIENTO DE NUESTRAS OBLIGACIONES FISCALES EN MATERIA DE SEGURIDAD SOCIAL, CONFORME A LO DISPUESTO POR LA QUINTA REGLA DEL “ACUERDO ACDO.SA1.HCT.101214/281.P.DIR Y SU ANEXO ÚNICO, DICTADO POR EL H. CONSEJO TÉCNICO, RELATIVO A LAS REGLAS PARA LA OBTENCIÓN DE LA OPINIÓN DE CUMPLIMIENTO DE OBLIGACIONES FISCALES EN MATERIA DE SEGURIDAD SOCIAL” , EMITIDA POR EL IMSS, PUBLICADO EN EL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EL 27 DE FEBRERO DE 2015.</w:t>
      </w:r>
    </w:p>
    <w:p w14:paraId="3731B7B7" w14:textId="77777777" w:rsidR="00A443ED" w:rsidRPr="00797497" w:rsidRDefault="00A443ED" w:rsidP="00A443ED">
      <w:pPr>
        <w:jc w:val="both"/>
        <w:rPr>
          <w:rFonts w:ascii="Noto Sans" w:hAnsi="Noto Sans" w:cs="Noto Sans"/>
          <w:sz w:val="20"/>
          <w:szCs w:val="20"/>
        </w:rPr>
      </w:pPr>
    </w:p>
    <w:p w14:paraId="0961B9FB"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CONSTANCIA VIGENTE DE SITUACIÓN FISCAL EMITIDA POR EL INSTITUTO DEL FONDO NACIONAL DE LA VIVIENDA PARA LOS TRABAJADORES (</w:t>
      </w:r>
      <w:proofErr w:type="spellStart"/>
      <w:r w:rsidRPr="00797497">
        <w:rPr>
          <w:rFonts w:ascii="Noto Sans" w:hAnsi="Noto Sans" w:cs="Noto Sans"/>
          <w:sz w:val="20"/>
          <w:szCs w:val="20"/>
        </w:rPr>
        <w:t>INFONAVIT</w:t>
      </w:r>
      <w:proofErr w:type="spellEnd"/>
      <w:r w:rsidRPr="00797497">
        <w:rPr>
          <w:rFonts w:ascii="Noto Sans" w:hAnsi="Noto Sans" w:cs="Noto Sans"/>
          <w:sz w:val="20"/>
          <w:szCs w:val="20"/>
        </w:rPr>
        <w:t>) EN LOS TÉRMINOS ESTABLECIDOS POR LAS “REGLAS PARA LA OBTENCIÓN DE LA CONSTANCIA DE SITUACIÓN FISCAL EN MATERIA DE APORTACIONES PATRONALES Y ENTERO DE AMORTIZACIONES” PUBLICADAS EN EL DIARIO OFICIAL DE LA FEDERACIÓN (</w:t>
      </w:r>
      <w:proofErr w:type="spellStart"/>
      <w:r w:rsidRPr="00797497">
        <w:rPr>
          <w:rFonts w:ascii="Noto Sans" w:hAnsi="Noto Sans" w:cs="Noto Sans"/>
          <w:sz w:val="20"/>
          <w:szCs w:val="20"/>
        </w:rPr>
        <w:t>DOF</w:t>
      </w:r>
      <w:proofErr w:type="spellEnd"/>
      <w:r w:rsidRPr="00797497">
        <w:rPr>
          <w:rFonts w:ascii="Noto Sans" w:hAnsi="Noto Sans" w:cs="Noto Sans"/>
          <w:sz w:val="20"/>
          <w:szCs w:val="20"/>
        </w:rPr>
        <w:t>) EL 28 DE JUNIO DEL 2017.</w:t>
      </w:r>
    </w:p>
    <w:p w14:paraId="05288524" w14:textId="77777777" w:rsidR="00A443ED" w:rsidRPr="00797497" w:rsidRDefault="00A443ED" w:rsidP="00A443ED">
      <w:pPr>
        <w:jc w:val="both"/>
        <w:rPr>
          <w:rFonts w:ascii="Noto Sans" w:hAnsi="Noto Sans" w:cs="Noto Sans"/>
          <w:sz w:val="20"/>
          <w:szCs w:val="20"/>
        </w:rPr>
      </w:pPr>
    </w:p>
    <w:p w14:paraId="7E8856F8"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“O LAS QUE SE ENCUENTREN VIGENTES AL MOMENTO DE LA FIRMA CORRESPONDIENTE, Y ACEPTO QUE SERÁN REQUISITOS PREVIOS A LA FORMALIZACIÓN DEL CONTRATO.”</w:t>
      </w:r>
    </w:p>
    <w:p w14:paraId="4F7D5E54" w14:textId="77777777" w:rsidR="00A443ED" w:rsidRPr="00797497" w:rsidRDefault="00A443ED" w:rsidP="00A443ED">
      <w:pPr>
        <w:jc w:val="both"/>
        <w:rPr>
          <w:rFonts w:ascii="Noto Sans" w:hAnsi="Noto Sans" w:cs="Noto Sans"/>
          <w:sz w:val="20"/>
          <w:szCs w:val="20"/>
        </w:rPr>
      </w:pPr>
    </w:p>
    <w:p w14:paraId="1798AEA2" w14:textId="77777777" w:rsidR="00A443ED" w:rsidRPr="00797497" w:rsidRDefault="00A443ED" w:rsidP="00A443ED">
      <w:pPr>
        <w:jc w:val="both"/>
        <w:rPr>
          <w:rFonts w:ascii="Noto Sans" w:hAnsi="Noto Sans" w:cs="Noto Sans"/>
          <w:sz w:val="20"/>
          <w:szCs w:val="20"/>
        </w:rPr>
      </w:pPr>
    </w:p>
    <w:tbl>
      <w:tblPr>
        <w:tblW w:w="5000" w:type="pct"/>
        <w:tblCellMar>
          <w:left w:w="70" w:type="dxa"/>
          <w:right w:w="70" w:type="dxa"/>
        </w:tblCellMar>
        <w:tblLook w:val="01E0" w:firstRow="1" w:lastRow="1" w:firstColumn="1" w:lastColumn="1" w:noHBand="0" w:noVBand="0"/>
      </w:tblPr>
      <w:tblGrid>
        <w:gridCol w:w="10940"/>
      </w:tblGrid>
      <w:tr w:rsidR="00A443ED" w:rsidRPr="00797497" w14:paraId="3250A8F0" w14:textId="77777777" w:rsidTr="00BA5F9F">
        <w:tc>
          <w:tcPr>
            <w:tcW w:w="5000" w:type="pct"/>
          </w:tcPr>
          <w:p w14:paraId="577048D4"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A T E N T A M E N T E</w:t>
            </w:r>
          </w:p>
          <w:p w14:paraId="09A6CDE7" w14:textId="77777777" w:rsidR="00A443ED" w:rsidRPr="00797497" w:rsidRDefault="00A443ED" w:rsidP="00BA5F9F">
            <w:pPr>
              <w:jc w:val="both"/>
              <w:rPr>
                <w:rFonts w:ascii="Noto Sans" w:hAnsi="Noto Sans" w:cs="Noto Sans"/>
                <w:sz w:val="20"/>
                <w:szCs w:val="20"/>
              </w:rPr>
            </w:pPr>
          </w:p>
          <w:p w14:paraId="5F35C512" w14:textId="77777777" w:rsidR="00A443ED" w:rsidRPr="00797497" w:rsidRDefault="00A443ED" w:rsidP="00BA5F9F">
            <w:pPr>
              <w:jc w:val="both"/>
              <w:rPr>
                <w:rFonts w:ascii="Noto Sans" w:hAnsi="Noto Sans" w:cs="Noto Sans"/>
                <w:sz w:val="20"/>
                <w:szCs w:val="20"/>
              </w:rPr>
            </w:pPr>
          </w:p>
          <w:p w14:paraId="2CD63F8C" w14:textId="77777777" w:rsidR="00A443ED" w:rsidRPr="00797497" w:rsidRDefault="00A443ED" w:rsidP="00BA5F9F">
            <w:pPr>
              <w:jc w:val="both"/>
              <w:rPr>
                <w:rFonts w:ascii="Noto Sans" w:hAnsi="Noto Sans" w:cs="Noto Sans"/>
                <w:sz w:val="20"/>
                <w:szCs w:val="20"/>
              </w:rPr>
            </w:pPr>
          </w:p>
        </w:tc>
      </w:tr>
      <w:tr w:rsidR="00A443ED" w:rsidRPr="00797497" w14:paraId="2C3D9125" w14:textId="77777777" w:rsidTr="00BA5F9F">
        <w:tc>
          <w:tcPr>
            <w:tcW w:w="5000" w:type="pct"/>
          </w:tcPr>
          <w:p w14:paraId="5B6DD92D" w14:textId="77777777" w:rsidR="00A443ED" w:rsidRPr="00797497" w:rsidRDefault="00A443ED" w:rsidP="00BA5F9F">
            <w:pPr>
              <w:jc w:val="both"/>
              <w:rPr>
                <w:rFonts w:ascii="Noto Sans" w:hAnsi="Noto Sans" w:cs="Noto Sans"/>
                <w:sz w:val="20"/>
                <w:szCs w:val="20"/>
              </w:rPr>
            </w:pPr>
            <w:r w:rsidRPr="00797497">
              <w:rPr>
                <w:rFonts w:ascii="Noto Sans" w:hAnsi="Noto Sans" w:cs="Noto Sans"/>
                <w:sz w:val="20"/>
                <w:szCs w:val="20"/>
              </w:rPr>
              <w:t>(NOMBRE, FIRMA Y CARGO DEL APODERADO O REPRESENTANTE LEGAL DEL LICITANTE)</w:t>
            </w:r>
          </w:p>
          <w:p w14:paraId="203172F5" w14:textId="77777777" w:rsidR="00A443ED" w:rsidRPr="00797497" w:rsidRDefault="00A443ED" w:rsidP="00BA5F9F">
            <w:pPr>
              <w:jc w:val="both"/>
              <w:rPr>
                <w:rFonts w:ascii="Noto Sans" w:hAnsi="Noto Sans" w:cs="Noto Sans"/>
                <w:sz w:val="20"/>
                <w:szCs w:val="20"/>
              </w:rPr>
            </w:pPr>
          </w:p>
          <w:p w14:paraId="2413F227" w14:textId="77777777" w:rsidR="00A443ED" w:rsidRPr="00797497" w:rsidRDefault="00A443ED" w:rsidP="00BA5F9F">
            <w:pPr>
              <w:jc w:val="both"/>
              <w:rPr>
                <w:rFonts w:ascii="Noto Sans" w:hAnsi="Noto Sans" w:cs="Noto Sans"/>
                <w:sz w:val="20"/>
                <w:szCs w:val="20"/>
              </w:rPr>
            </w:pPr>
          </w:p>
        </w:tc>
      </w:tr>
    </w:tbl>
    <w:p w14:paraId="50F5FD26" w14:textId="77777777" w:rsidR="00A443ED" w:rsidRPr="00797497" w:rsidRDefault="00A443ED" w:rsidP="00A443ED">
      <w:pPr>
        <w:rPr>
          <w:rFonts w:ascii="Noto Sans" w:hAnsi="Noto Sans" w:cs="Noto Sans"/>
          <w:sz w:val="20"/>
          <w:szCs w:val="20"/>
        </w:rPr>
      </w:pPr>
    </w:p>
    <w:p w14:paraId="07FD8A4D" w14:textId="77777777" w:rsidR="00A443ED" w:rsidRPr="00797497" w:rsidRDefault="00A443ED" w:rsidP="00A443ED">
      <w:pPr>
        <w:spacing w:after="200" w:line="276" w:lineRule="auto"/>
        <w:rPr>
          <w:rFonts w:ascii="Noto Sans" w:hAnsi="Noto Sans" w:cs="Noto Sans"/>
          <w:sz w:val="20"/>
          <w:szCs w:val="20"/>
        </w:rPr>
      </w:pPr>
      <w:r w:rsidRPr="00797497">
        <w:rPr>
          <w:rFonts w:ascii="Noto Sans" w:hAnsi="Noto Sans" w:cs="Noto Sans"/>
          <w:sz w:val="20"/>
          <w:szCs w:val="20"/>
        </w:rPr>
        <w:br w:type="page"/>
      </w:r>
    </w:p>
    <w:p w14:paraId="24AF6A3D" w14:textId="77777777" w:rsidR="00A443ED" w:rsidRPr="00797497" w:rsidRDefault="00A443ED" w:rsidP="00A443ED">
      <w:pPr>
        <w:rPr>
          <w:rFonts w:ascii="Noto Sans" w:hAnsi="Noto Sans" w:cs="Noto Sans"/>
          <w:sz w:val="20"/>
          <w:szCs w:val="20"/>
        </w:rPr>
      </w:pPr>
    </w:p>
    <w:p w14:paraId="788B7DD3" w14:textId="77777777" w:rsidR="00A443ED" w:rsidRPr="00797497" w:rsidRDefault="00A443ED" w:rsidP="00A443ED">
      <w:pPr>
        <w:jc w:val="center"/>
        <w:rPr>
          <w:rFonts w:ascii="Noto Sans" w:hAnsi="Noto Sans" w:cs="Noto Sans"/>
          <w:sz w:val="20"/>
          <w:szCs w:val="20"/>
        </w:rPr>
      </w:pPr>
    </w:p>
    <w:p w14:paraId="1A66F56D"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NÚMERO 17</w:t>
      </w:r>
    </w:p>
    <w:p w14:paraId="7AE20E1E" w14:textId="77777777" w:rsidR="00A443ED" w:rsidRPr="00797497" w:rsidRDefault="00A443ED" w:rsidP="00A443ED">
      <w:pPr>
        <w:jc w:val="center"/>
        <w:rPr>
          <w:rFonts w:ascii="Noto Sans" w:hAnsi="Noto Sans" w:cs="Noto Sans"/>
          <w:b/>
          <w:sz w:val="20"/>
          <w:szCs w:val="20"/>
        </w:rPr>
      </w:pPr>
    </w:p>
    <w:p w14:paraId="4D448597" w14:textId="77777777" w:rsidR="00A443ED" w:rsidRPr="00797497" w:rsidRDefault="00A443ED" w:rsidP="00A443ED">
      <w:pPr>
        <w:jc w:val="center"/>
        <w:rPr>
          <w:rFonts w:ascii="Noto Sans" w:hAnsi="Noto Sans" w:cs="Noto Sans"/>
          <w:b/>
          <w:sz w:val="20"/>
          <w:szCs w:val="20"/>
        </w:rPr>
      </w:pPr>
    </w:p>
    <w:p w14:paraId="58C5D2E3" w14:textId="77777777" w:rsidR="00A443ED" w:rsidRPr="00797497" w:rsidRDefault="00A443ED" w:rsidP="00A443ED">
      <w:pPr>
        <w:jc w:val="center"/>
        <w:rPr>
          <w:rFonts w:ascii="Noto Sans" w:hAnsi="Noto Sans" w:cs="Noto Sans"/>
          <w:b/>
          <w:sz w:val="20"/>
          <w:szCs w:val="20"/>
        </w:rPr>
      </w:pPr>
    </w:p>
    <w:p w14:paraId="383830EC" w14:textId="77777777" w:rsidR="00A443ED" w:rsidRPr="00797497" w:rsidRDefault="00A443ED" w:rsidP="00A443ED">
      <w:pPr>
        <w:jc w:val="center"/>
        <w:rPr>
          <w:rFonts w:ascii="Noto Sans" w:hAnsi="Noto Sans" w:cs="Noto Sans"/>
          <w:b/>
          <w:sz w:val="20"/>
          <w:szCs w:val="20"/>
        </w:rPr>
      </w:pPr>
    </w:p>
    <w:p w14:paraId="5EB99B22"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ADQUISICIÓN  DEL GRUPO 480 VÍVERES PARA LOS DEPARTAMENTOS DE NUTRICIÓN Y DIETÉTICA</w:t>
      </w:r>
      <w:r>
        <w:rPr>
          <w:rFonts w:ascii="Noto Sans" w:hAnsi="Noto Sans" w:cs="Noto Sans"/>
          <w:b/>
          <w:sz w:val="20"/>
          <w:szCs w:val="20"/>
        </w:rPr>
        <w:t xml:space="preserve"> 2026</w:t>
      </w:r>
    </w:p>
    <w:p w14:paraId="1181598C" w14:textId="77777777" w:rsidR="00A443ED" w:rsidRPr="00797497" w:rsidRDefault="00A443ED" w:rsidP="00A443ED">
      <w:pPr>
        <w:jc w:val="center"/>
        <w:rPr>
          <w:rFonts w:ascii="Noto Sans" w:hAnsi="Noto Sans" w:cs="Noto Sans"/>
          <w:b/>
          <w:sz w:val="20"/>
          <w:szCs w:val="20"/>
        </w:rPr>
      </w:pPr>
    </w:p>
    <w:p w14:paraId="2A54FC72" w14:textId="77777777" w:rsidR="00A443ED" w:rsidRPr="00797497" w:rsidRDefault="00A443ED" w:rsidP="00A443ED">
      <w:pPr>
        <w:jc w:val="center"/>
        <w:rPr>
          <w:rFonts w:ascii="Noto Sans" w:hAnsi="Noto Sans" w:cs="Noto Sans"/>
          <w:b/>
          <w:sz w:val="20"/>
          <w:szCs w:val="20"/>
        </w:rPr>
      </w:pPr>
    </w:p>
    <w:p w14:paraId="196557D1" w14:textId="77777777" w:rsidR="00A443ED" w:rsidRPr="00797497" w:rsidRDefault="00A443ED" w:rsidP="00A443ED">
      <w:pPr>
        <w:jc w:val="center"/>
        <w:rPr>
          <w:rFonts w:ascii="Noto Sans" w:hAnsi="Noto Sans" w:cs="Noto Sans"/>
          <w:b/>
          <w:sz w:val="20"/>
          <w:szCs w:val="20"/>
        </w:rPr>
      </w:pPr>
    </w:p>
    <w:p w14:paraId="5FE69B74" w14:textId="77777777" w:rsidR="00A443ED" w:rsidRPr="00797497" w:rsidRDefault="00A443ED" w:rsidP="00A443ED">
      <w:pPr>
        <w:jc w:val="center"/>
        <w:rPr>
          <w:rFonts w:ascii="Noto Sans" w:hAnsi="Noto Sans" w:cs="Noto Sans"/>
          <w:b/>
          <w:sz w:val="20"/>
          <w:szCs w:val="20"/>
        </w:rPr>
      </w:pPr>
    </w:p>
    <w:p w14:paraId="2CE6A9A0"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SE AN</w:t>
      </w:r>
      <w:r>
        <w:rPr>
          <w:rFonts w:ascii="Noto Sans" w:hAnsi="Noto Sans" w:cs="Noto Sans"/>
          <w:b/>
          <w:sz w:val="20"/>
          <w:szCs w:val="20"/>
        </w:rPr>
        <w:t>EXA A LA PLATAFORMA COMPRAS MX</w:t>
      </w:r>
    </w:p>
    <w:p w14:paraId="28063BF7" w14:textId="77777777" w:rsidR="00A443ED" w:rsidRPr="00797497" w:rsidRDefault="00A443ED" w:rsidP="00A443ED">
      <w:pPr>
        <w:jc w:val="center"/>
        <w:rPr>
          <w:rFonts w:ascii="Noto Sans" w:hAnsi="Noto Sans" w:cs="Noto Sans"/>
          <w:sz w:val="20"/>
          <w:szCs w:val="20"/>
        </w:rPr>
      </w:pPr>
    </w:p>
    <w:p w14:paraId="1237283B"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p>
    <w:p w14:paraId="690F2D6F" w14:textId="77777777" w:rsidR="00A443ED" w:rsidRPr="00797497" w:rsidRDefault="00A443ED" w:rsidP="00A443ED">
      <w:pPr>
        <w:rPr>
          <w:rFonts w:ascii="Noto Sans" w:hAnsi="Noto Sans" w:cs="Noto Sans"/>
          <w:sz w:val="20"/>
          <w:szCs w:val="20"/>
        </w:rPr>
      </w:pPr>
    </w:p>
    <w:p w14:paraId="064ED88A"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NÚMERO 18</w:t>
      </w:r>
    </w:p>
    <w:p w14:paraId="19D5D81D" w14:textId="77777777" w:rsidR="00A443ED" w:rsidRPr="00797497" w:rsidRDefault="00A443ED" w:rsidP="00A443ED">
      <w:pPr>
        <w:jc w:val="center"/>
        <w:rPr>
          <w:rFonts w:ascii="Noto Sans" w:hAnsi="Noto Sans" w:cs="Noto Sans"/>
          <w:b/>
          <w:sz w:val="20"/>
          <w:szCs w:val="20"/>
        </w:rPr>
      </w:pPr>
    </w:p>
    <w:p w14:paraId="3BD089EE"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VEHÍCULOS SOLICITADOS POR GRUPO PARA LA ENTREGA Y DISTRIBUCIÓN DE LOS BIENES</w:t>
      </w:r>
    </w:p>
    <w:p w14:paraId="4A484E8B" w14:textId="77777777" w:rsidR="00A443ED" w:rsidRPr="00797497" w:rsidRDefault="00A443ED" w:rsidP="00A443ED">
      <w:pPr>
        <w:rPr>
          <w:rFonts w:ascii="Noto Sans" w:hAnsi="Noto Sans" w:cs="Noto Sans"/>
          <w:sz w:val="20"/>
          <w:szCs w:val="20"/>
        </w:rPr>
      </w:pPr>
    </w:p>
    <w:p w14:paraId="52FA1797" w14:textId="77777777" w:rsidR="00A443ED" w:rsidRPr="00797497" w:rsidRDefault="00A443ED" w:rsidP="00A443ED">
      <w:pPr>
        <w:suppressAutoHyphens/>
        <w:jc w:val="center"/>
        <w:rPr>
          <w:rFonts w:ascii="Noto Sans" w:eastAsia="Calibri" w:hAnsi="Noto Sans" w:cs="Noto Sans"/>
          <w:b/>
          <w:sz w:val="20"/>
          <w:szCs w:val="20"/>
          <w:lang w:eastAsia="ar-SA"/>
        </w:rPr>
      </w:pPr>
    </w:p>
    <w:tbl>
      <w:tblPr>
        <w:tblW w:w="9598" w:type="dxa"/>
        <w:jc w:val="center"/>
        <w:tblCellMar>
          <w:left w:w="70" w:type="dxa"/>
          <w:right w:w="70" w:type="dxa"/>
        </w:tblCellMar>
        <w:tblLook w:val="0000" w:firstRow="0" w:lastRow="0" w:firstColumn="0" w:lastColumn="0" w:noHBand="0" w:noVBand="0"/>
      </w:tblPr>
      <w:tblGrid>
        <w:gridCol w:w="3499"/>
        <w:gridCol w:w="2623"/>
        <w:gridCol w:w="3476"/>
      </w:tblGrid>
      <w:tr w:rsidR="00A443ED" w:rsidRPr="00797497" w14:paraId="6368A8BD" w14:textId="77777777" w:rsidTr="00BA5F9F">
        <w:trPr>
          <w:jc w:val="center"/>
        </w:trPr>
        <w:tc>
          <w:tcPr>
            <w:tcW w:w="3499" w:type="dxa"/>
            <w:tcBorders>
              <w:top w:val="single" w:sz="4" w:space="0" w:color="000000"/>
              <w:left w:val="single" w:sz="4" w:space="0" w:color="000000"/>
              <w:bottom w:val="single" w:sz="4" w:space="0" w:color="000000"/>
            </w:tcBorders>
            <w:shd w:val="clear" w:color="auto" w:fill="A6A6A6"/>
            <w:vAlign w:val="center"/>
          </w:tcPr>
          <w:p w14:paraId="5F67E7AD" w14:textId="77777777" w:rsidR="00A443ED" w:rsidRPr="00797497" w:rsidRDefault="00A443ED" w:rsidP="00BA5F9F">
            <w:pPr>
              <w:suppressAutoHyphens/>
              <w:jc w:val="center"/>
              <w:rPr>
                <w:rFonts w:ascii="Noto Sans" w:eastAsia="Calibri" w:hAnsi="Noto Sans" w:cs="Noto Sans"/>
                <w:b/>
                <w:sz w:val="20"/>
                <w:szCs w:val="20"/>
                <w:lang w:eastAsia="ar-SA"/>
              </w:rPr>
            </w:pPr>
            <w:r w:rsidRPr="00797497">
              <w:rPr>
                <w:rFonts w:ascii="Noto Sans" w:eastAsia="Calibri" w:hAnsi="Noto Sans" w:cs="Noto Sans"/>
                <w:b/>
                <w:sz w:val="20"/>
                <w:szCs w:val="20"/>
                <w:lang w:eastAsia="ar-SA"/>
              </w:rPr>
              <w:t>PARTIDA</w:t>
            </w:r>
          </w:p>
        </w:tc>
        <w:tc>
          <w:tcPr>
            <w:tcW w:w="2623" w:type="dxa"/>
            <w:tcBorders>
              <w:top w:val="single" w:sz="4" w:space="0" w:color="000000"/>
              <w:left w:val="single" w:sz="4" w:space="0" w:color="000000"/>
              <w:bottom w:val="single" w:sz="4" w:space="0" w:color="000000"/>
            </w:tcBorders>
            <w:shd w:val="clear" w:color="auto" w:fill="A6A6A6"/>
            <w:vAlign w:val="center"/>
          </w:tcPr>
          <w:p w14:paraId="302FC04D" w14:textId="77777777" w:rsidR="00A443ED" w:rsidRPr="00797497" w:rsidRDefault="00A443ED" w:rsidP="00BA5F9F">
            <w:pPr>
              <w:suppressAutoHyphens/>
              <w:jc w:val="both"/>
              <w:rPr>
                <w:rFonts w:ascii="Noto Sans" w:eastAsia="Calibri" w:hAnsi="Noto Sans" w:cs="Noto Sans"/>
                <w:b/>
                <w:sz w:val="20"/>
                <w:szCs w:val="20"/>
                <w:lang w:eastAsia="ar-SA"/>
              </w:rPr>
            </w:pPr>
            <w:r w:rsidRPr="00797497">
              <w:rPr>
                <w:rFonts w:ascii="Noto Sans" w:eastAsia="Calibri" w:hAnsi="Noto Sans" w:cs="Noto Sans"/>
                <w:b/>
                <w:sz w:val="20"/>
                <w:szCs w:val="20"/>
                <w:lang w:eastAsia="ar-SA"/>
              </w:rPr>
              <w:t>NUMERO MÍNIMO  DE VEHÍCULOS</w:t>
            </w:r>
          </w:p>
        </w:tc>
        <w:tc>
          <w:tcPr>
            <w:tcW w:w="3476" w:type="dxa"/>
            <w:tcBorders>
              <w:top w:val="single" w:sz="4" w:space="0" w:color="000000"/>
              <w:left w:val="single" w:sz="4" w:space="0" w:color="000000"/>
              <w:bottom w:val="single" w:sz="4" w:space="0" w:color="auto"/>
              <w:right w:val="single" w:sz="4" w:space="0" w:color="000000"/>
            </w:tcBorders>
            <w:shd w:val="clear" w:color="auto" w:fill="A6A6A6"/>
            <w:vAlign w:val="center"/>
          </w:tcPr>
          <w:p w14:paraId="32F10564" w14:textId="77777777" w:rsidR="00A443ED" w:rsidRPr="00797497" w:rsidRDefault="00A443ED" w:rsidP="00BA5F9F">
            <w:pPr>
              <w:suppressAutoHyphens/>
              <w:jc w:val="center"/>
              <w:rPr>
                <w:rFonts w:ascii="Noto Sans" w:eastAsia="Calibri" w:hAnsi="Noto Sans" w:cs="Noto Sans"/>
                <w:b/>
                <w:sz w:val="20"/>
                <w:szCs w:val="20"/>
                <w:lang w:eastAsia="ar-SA"/>
              </w:rPr>
            </w:pPr>
            <w:r w:rsidRPr="00797497">
              <w:rPr>
                <w:rFonts w:ascii="Noto Sans" w:eastAsia="Calibri" w:hAnsi="Noto Sans" w:cs="Noto Sans"/>
                <w:b/>
                <w:sz w:val="20"/>
                <w:szCs w:val="20"/>
                <w:lang w:eastAsia="ar-SA"/>
              </w:rPr>
              <w:t>TIPO</w:t>
            </w:r>
          </w:p>
        </w:tc>
      </w:tr>
      <w:tr w:rsidR="00A443ED" w:rsidRPr="00797497" w14:paraId="7218C08D" w14:textId="77777777" w:rsidTr="00BA5F9F">
        <w:trPr>
          <w:jc w:val="center"/>
        </w:trPr>
        <w:tc>
          <w:tcPr>
            <w:tcW w:w="3499" w:type="dxa"/>
            <w:tcBorders>
              <w:top w:val="single" w:sz="4" w:space="0" w:color="000000"/>
              <w:left w:val="single" w:sz="4" w:space="0" w:color="000000"/>
              <w:bottom w:val="single" w:sz="4" w:space="0" w:color="000000"/>
            </w:tcBorders>
            <w:vAlign w:val="center"/>
          </w:tcPr>
          <w:p w14:paraId="411E4B94" w14:textId="77777777" w:rsidR="00A443ED" w:rsidRPr="00797497" w:rsidRDefault="00A443ED" w:rsidP="00BA5F9F">
            <w:pPr>
              <w:suppressAutoHyphens/>
              <w:rPr>
                <w:rFonts w:ascii="Noto Sans" w:eastAsia="Calibri" w:hAnsi="Noto Sans" w:cs="Noto Sans"/>
                <w:sz w:val="20"/>
                <w:szCs w:val="20"/>
                <w:lang w:eastAsia="ar-SA"/>
              </w:rPr>
            </w:pPr>
            <w:r w:rsidRPr="00797497">
              <w:rPr>
                <w:rFonts w:ascii="Noto Sans" w:eastAsia="Calibri" w:hAnsi="Noto Sans" w:cs="Noto Sans"/>
                <w:sz w:val="20"/>
                <w:szCs w:val="20"/>
                <w:lang w:eastAsia="ar-SA"/>
              </w:rPr>
              <w:t>Alimentos Perecederos ( carnes, embutidos y derivados lácteos, Huevo, Embutidos y helados)</w:t>
            </w:r>
          </w:p>
        </w:tc>
        <w:tc>
          <w:tcPr>
            <w:tcW w:w="2623" w:type="dxa"/>
            <w:tcBorders>
              <w:top w:val="single" w:sz="4" w:space="0" w:color="000000"/>
              <w:left w:val="single" w:sz="4" w:space="0" w:color="000000"/>
              <w:bottom w:val="single" w:sz="4" w:space="0" w:color="000000"/>
              <w:right w:val="single" w:sz="4" w:space="0" w:color="auto"/>
            </w:tcBorders>
          </w:tcPr>
          <w:p w14:paraId="42463C57"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Un  vehículo para cada </w:t>
            </w:r>
            <w:proofErr w:type="spellStart"/>
            <w:r w:rsidRPr="00797497">
              <w:rPr>
                <w:rFonts w:ascii="Noto Sans" w:eastAsia="Calibri" w:hAnsi="Noto Sans" w:cs="Noto Sans"/>
                <w:sz w:val="20"/>
                <w:szCs w:val="20"/>
                <w:lang w:eastAsia="ar-SA"/>
              </w:rPr>
              <w:t>UMH</w:t>
            </w:r>
            <w:proofErr w:type="spellEnd"/>
            <w:r w:rsidRPr="00797497">
              <w:rPr>
                <w:rFonts w:ascii="Noto Sans" w:eastAsia="Calibri" w:hAnsi="Noto Sans" w:cs="Noto Sans"/>
                <w:sz w:val="20"/>
                <w:szCs w:val="20"/>
                <w:lang w:eastAsia="ar-SA"/>
              </w:rPr>
              <w:t xml:space="preserve">  (3 vehículos)   de los cuales el 100% deben contar con sistema de refrigeración  </w:t>
            </w:r>
          </w:p>
        </w:tc>
        <w:tc>
          <w:tcPr>
            <w:tcW w:w="3476" w:type="dxa"/>
            <w:vMerge w:val="restart"/>
            <w:tcBorders>
              <w:top w:val="single" w:sz="4" w:space="0" w:color="auto"/>
              <w:left w:val="single" w:sz="4" w:space="0" w:color="auto"/>
              <w:bottom w:val="single" w:sz="4" w:space="0" w:color="auto"/>
              <w:right w:val="single" w:sz="4" w:space="0" w:color="auto"/>
            </w:tcBorders>
            <w:vAlign w:val="center"/>
          </w:tcPr>
          <w:p w14:paraId="1B85ABB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Adecuados para la transportación y suministro de alimento y acorde con la temperatura y manejo de los productos,</w:t>
            </w:r>
            <w:r>
              <w:rPr>
                <w:rFonts w:ascii="Noto Sans" w:eastAsia="Calibri" w:hAnsi="Noto Sans" w:cs="Noto Sans"/>
                <w:sz w:val="20"/>
                <w:szCs w:val="20"/>
                <w:lang w:eastAsia="ar-SA"/>
              </w:rPr>
              <w:t xml:space="preserve"> modelo del vehículo mínimo 2021</w:t>
            </w:r>
            <w:r w:rsidRPr="00797497">
              <w:rPr>
                <w:rFonts w:ascii="Noto Sans" w:eastAsia="Calibri" w:hAnsi="Noto Sans" w:cs="Noto Sans"/>
                <w:sz w:val="20"/>
                <w:szCs w:val="20"/>
                <w:lang w:eastAsia="ar-SA"/>
              </w:rPr>
              <w:t>.</w:t>
            </w:r>
          </w:p>
        </w:tc>
      </w:tr>
      <w:tr w:rsidR="00A443ED" w:rsidRPr="00797497" w14:paraId="00C0721E" w14:textId="77777777" w:rsidTr="00BA5F9F">
        <w:trPr>
          <w:jc w:val="center"/>
        </w:trPr>
        <w:tc>
          <w:tcPr>
            <w:tcW w:w="3499" w:type="dxa"/>
            <w:tcBorders>
              <w:top w:val="single" w:sz="4" w:space="0" w:color="000000"/>
              <w:left w:val="single" w:sz="4" w:space="0" w:color="000000"/>
              <w:bottom w:val="single" w:sz="4" w:space="0" w:color="000000"/>
            </w:tcBorders>
            <w:vAlign w:val="center"/>
          </w:tcPr>
          <w:p w14:paraId="3A9FC8D9" w14:textId="77777777" w:rsidR="00A443ED" w:rsidRPr="00797497" w:rsidRDefault="00A443ED" w:rsidP="00BA5F9F">
            <w:pPr>
              <w:suppressAutoHyphens/>
              <w:rPr>
                <w:rFonts w:ascii="Noto Sans" w:eastAsia="Calibri" w:hAnsi="Noto Sans" w:cs="Noto Sans"/>
                <w:sz w:val="20"/>
                <w:szCs w:val="20"/>
                <w:lang w:eastAsia="ar-SA"/>
              </w:rPr>
            </w:pPr>
            <w:r w:rsidRPr="00797497">
              <w:rPr>
                <w:rFonts w:ascii="Noto Sans" w:eastAsia="Calibri" w:hAnsi="Noto Sans" w:cs="Noto Sans"/>
                <w:sz w:val="20"/>
                <w:szCs w:val="20"/>
                <w:lang w:eastAsia="ar-SA"/>
              </w:rPr>
              <w:t>Alimentos Perecederos ( frutas, verduras )</w:t>
            </w:r>
          </w:p>
        </w:tc>
        <w:tc>
          <w:tcPr>
            <w:tcW w:w="2623" w:type="dxa"/>
            <w:tcBorders>
              <w:top w:val="single" w:sz="4" w:space="0" w:color="000000"/>
              <w:left w:val="single" w:sz="4" w:space="0" w:color="000000"/>
              <w:bottom w:val="single" w:sz="4" w:space="0" w:color="000000"/>
              <w:right w:val="single" w:sz="4" w:space="0" w:color="auto"/>
            </w:tcBorders>
          </w:tcPr>
          <w:p w14:paraId="1EE90EC4"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Un  vehículo para cada </w:t>
            </w:r>
            <w:proofErr w:type="spellStart"/>
            <w:r w:rsidRPr="00797497">
              <w:rPr>
                <w:rFonts w:ascii="Noto Sans" w:eastAsia="Calibri" w:hAnsi="Noto Sans" w:cs="Noto Sans"/>
                <w:sz w:val="20"/>
                <w:szCs w:val="20"/>
                <w:lang w:eastAsia="ar-SA"/>
              </w:rPr>
              <w:t>UMH</w:t>
            </w:r>
            <w:proofErr w:type="spellEnd"/>
            <w:r w:rsidRPr="00797497">
              <w:rPr>
                <w:rFonts w:ascii="Noto Sans" w:eastAsia="Calibri" w:hAnsi="Noto Sans" w:cs="Noto Sans"/>
                <w:sz w:val="20"/>
                <w:szCs w:val="20"/>
                <w:lang w:eastAsia="ar-SA"/>
              </w:rPr>
              <w:t xml:space="preserve">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vAlign w:val="center"/>
          </w:tcPr>
          <w:p w14:paraId="6DE83830" w14:textId="77777777" w:rsidR="00A443ED" w:rsidRPr="00797497" w:rsidRDefault="00A443ED" w:rsidP="00BA5F9F">
            <w:pPr>
              <w:suppressAutoHyphens/>
              <w:jc w:val="both"/>
              <w:rPr>
                <w:rFonts w:ascii="Noto Sans" w:eastAsia="Calibri" w:hAnsi="Noto Sans" w:cs="Noto Sans"/>
                <w:sz w:val="20"/>
                <w:szCs w:val="20"/>
                <w:lang w:eastAsia="ar-SA"/>
              </w:rPr>
            </w:pPr>
          </w:p>
        </w:tc>
      </w:tr>
      <w:tr w:rsidR="00A443ED" w:rsidRPr="00797497" w14:paraId="35B64BBE" w14:textId="77777777" w:rsidTr="00BA5F9F">
        <w:trPr>
          <w:jc w:val="center"/>
        </w:trPr>
        <w:tc>
          <w:tcPr>
            <w:tcW w:w="3499" w:type="dxa"/>
            <w:tcBorders>
              <w:top w:val="single" w:sz="4" w:space="0" w:color="000000"/>
              <w:left w:val="single" w:sz="4" w:space="0" w:color="000000"/>
              <w:bottom w:val="single" w:sz="4" w:space="0" w:color="000000"/>
            </w:tcBorders>
            <w:vAlign w:val="center"/>
          </w:tcPr>
          <w:p w14:paraId="71E692EE" w14:textId="77777777" w:rsidR="00A443ED" w:rsidRPr="00797497" w:rsidRDefault="00A443ED" w:rsidP="00BA5F9F">
            <w:pPr>
              <w:suppressAutoHyphens/>
              <w:rPr>
                <w:rFonts w:ascii="Noto Sans" w:eastAsia="Calibri" w:hAnsi="Noto Sans" w:cs="Noto Sans"/>
                <w:sz w:val="20"/>
                <w:szCs w:val="20"/>
                <w:lang w:eastAsia="ar-SA"/>
              </w:rPr>
            </w:pPr>
            <w:r w:rsidRPr="00797497">
              <w:rPr>
                <w:rFonts w:ascii="Noto Sans" w:eastAsia="Calibri" w:hAnsi="Noto Sans" w:cs="Noto Sans"/>
                <w:sz w:val="20"/>
                <w:szCs w:val="20"/>
                <w:lang w:eastAsia="ar-SA"/>
              </w:rPr>
              <w:t>Alimentos no  Perecederos (Abarrotes Jugos y Concentrados)</w:t>
            </w:r>
          </w:p>
          <w:p w14:paraId="359FB0D8" w14:textId="77777777" w:rsidR="00A443ED" w:rsidRPr="00797497" w:rsidRDefault="00A443ED" w:rsidP="00BA5F9F">
            <w:pPr>
              <w:suppressAutoHyphens/>
              <w:rPr>
                <w:rFonts w:ascii="Noto Sans" w:eastAsia="Calibri" w:hAnsi="Noto Sans" w:cs="Noto Sans"/>
                <w:sz w:val="20"/>
                <w:szCs w:val="20"/>
                <w:lang w:eastAsia="ar-SA"/>
              </w:rPr>
            </w:pPr>
          </w:p>
        </w:tc>
        <w:tc>
          <w:tcPr>
            <w:tcW w:w="2623" w:type="dxa"/>
            <w:tcBorders>
              <w:top w:val="single" w:sz="4" w:space="0" w:color="000000"/>
              <w:left w:val="single" w:sz="4" w:space="0" w:color="000000"/>
              <w:bottom w:val="single" w:sz="4" w:space="0" w:color="000000"/>
              <w:right w:val="single" w:sz="4" w:space="0" w:color="auto"/>
            </w:tcBorders>
          </w:tcPr>
          <w:p w14:paraId="4A50219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Un  vehículo para cada </w:t>
            </w:r>
            <w:proofErr w:type="spellStart"/>
            <w:r w:rsidRPr="00797497">
              <w:rPr>
                <w:rFonts w:ascii="Noto Sans" w:eastAsia="Calibri" w:hAnsi="Noto Sans" w:cs="Noto Sans"/>
                <w:sz w:val="20"/>
                <w:szCs w:val="20"/>
                <w:lang w:eastAsia="ar-SA"/>
              </w:rPr>
              <w:t>UMH</w:t>
            </w:r>
            <w:proofErr w:type="spellEnd"/>
            <w:r w:rsidRPr="00797497">
              <w:rPr>
                <w:rFonts w:ascii="Noto Sans" w:eastAsia="Calibri" w:hAnsi="Noto Sans" w:cs="Noto Sans"/>
                <w:sz w:val="20"/>
                <w:szCs w:val="20"/>
                <w:lang w:eastAsia="ar-SA"/>
              </w:rPr>
              <w:t xml:space="preserve">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7F247C02" w14:textId="77777777" w:rsidR="00A443ED" w:rsidRPr="00797497" w:rsidRDefault="00A443ED" w:rsidP="00BA5F9F">
            <w:pPr>
              <w:suppressAutoHyphens/>
              <w:rPr>
                <w:rFonts w:ascii="Noto Sans" w:eastAsia="Calibri" w:hAnsi="Noto Sans" w:cs="Noto Sans"/>
                <w:sz w:val="20"/>
                <w:szCs w:val="20"/>
                <w:lang w:eastAsia="ar-SA"/>
              </w:rPr>
            </w:pPr>
          </w:p>
        </w:tc>
      </w:tr>
      <w:tr w:rsidR="00A443ED" w:rsidRPr="00797497" w14:paraId="3172EA43" w14:textId="77777777" w:rsidTr="00BA5F9F">
        <w:trPr>
          <w:jc w:val="center"/>
        </w:trPr>
        <w:tc>
          <w:tcPr>
            <w:tcW w:w="3499" w:type="dxa"/>
            <w:tcBorders>
              <w:top w:val="single" w:sz="4" w:space="0" w:color="000000"/>
              <w:left w:val="single" w:sz="4" w:space="0" w:color="000000"/>
              <w:bottom w:val="single" w:sz="4" w:space="0" w:color="000000"/>
            </w:tcBorders>
            <w:vAlign w:val="center"/>
          </w:tcPr>
          <w:p w14:paraId="2D848AF8" w14:textId="77777777" w:rsidR="00A443ED" w:rsidRPr="00797497" w:rsidRDefault="00A443ED" w:rsidP="00BA5F9F">
            <w:pPr>
              <w:suppressAutoHyphens/>
              <w:rPr>
                <w:rFonts w:ascii="Noto Sans" w:eastAsia="Calibri" w:hAnsi="Noto Sans" w:cs="Noto Sans"/>
                <w:sz w:val="20"/>
                <w:szCs w:val="20"/>
                <w:lang w:eastAsia="ar-SA"/>
              </w:rPr>
            </w:pPr>
            <w:r w:rsidRPr="00797497">
              <w:rPr>
                <w:rFonts w:ascii="Noto Sans" w:eastAsia="Calibri" w:hAnsi="Noto Sans" w:cs="Noto Sans"/>
                <w:sz w:val="20"/>
                <w:szCs w:val="20"/>
                <w:lang w:eastAsia="ar-SA"/>
              </w:rPr>
              <w:t>Pan y tortillas</w:t>
            </w:r>
          </w:p>
        </w:tc>
        <w:tc>
          <w:tcPr>
            <w:tcW w:w="2623" w:type="dxa"/>
            <w:tcBorders>
              <w:top w:val="single" w:sz="4" w:space="0" w:color="000000"/>
              <w:left w:val="single" w:sz="4" w:space="0" w:color="000000"/>
              <w:bottom w:val="single" w:sz="4" w:space="0" w:color="000000"/>
              <w:right w:val="single" w:sz="4" w:space="0" w:color="auto"/>
            </w:tcBorders>
          </w:tcPr>
          <w:p w14:paraId="50D428DB"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Un  vehículo para cada </w:t>
            </w:r>
            <w:proofErr w:type="spellStart"/>
            <w:r w:rsidRPr="00797497">
              <w:rPr>
                <w:rFonts w:ascii="Noto Sans" w:eastAsia="Calibri" w:hAnsi="Noto Sans" w:cs="Noto Sans"/>
                <w:sz w:val="20"/>
                <w:szCs w:val="20"/>
                <w:lang w:eastAsia="ar-SA"/>
              </w:rPr>
              <w:t>UMH</w:t>
            </w:r>
            <w:proofErr w:type="spellEnd"/>
            <w:r w:rsidRPr="00797497">
              <w:rPr>
                <w:rFonts w:ascii="Noto Sans" w:eastAsia="Calibri" w:hAnsi="Noto Sans" w:cs="Noto Sans"/>
                <w:sz w:val="20"/>
                <w:szCs w:val="20"/>
                <w:lang w:eastAsia="ar-SA"/>
              </w:rPr>
              <w:t xml:space="preserve">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76302E73" w14:textId="77777777" w:rsidR="00A443ED" w:rsidRPr="00797497" w:rsidRDefault="00A443ED" w:rsidP="00BA5F9F">
            <w:pPr>
              <w:suppressAutoHyphens/>
              <w:rPr>
                <w:rFonts w:ascii="Noto Sans" w:eastAsia="Calibri" w:hAnsi="Noto Sans" w:cs="Noto Sans"/>
                <w:sz w:val="20"/>
                <w:szCs w:val="20"/>
                <w:lang w:eastAsia="ar-SA"/>
              </w:rPr>
            </w:pPr>
          </w:p>
        </w:tc>
      </w:tr>
      <w:tr w:rsidR="00A443ED" w:rsidRPr="00797497" w14:paraId="58B1329C" w14:textId="77777777" w:rsidTr="00BA5F9F">
        <w:trPr>
          <w:jc w:val="center"/>
        </w:trPr>
        <w:tc>
          <w:tcPr>
            <w:tcW w:w="3499" w:type="dxa"/>
            <w:tcBorders>
              <w:top w:val="single" w:sz="4" w:space="0" w:color="000000"/>
              <w:left w:val="single" w:sz="4" w:space="0" w:color="000000"/>
              <w:bottom w:val="single" w:sz="4" w:space="0" w:color="000000"/>
            </w:tcBorders>
            <w:vAlign w:val="center"/>
          </w:tcPr>
          <w:p w14:paraId="2091E92E" w14:textId="77777777" w:rsidR="00A443ED" w:rsidRPr="00797497" w:rsidRDefault="00A443ED" w:rsidP="00BA5F9F">
            <w:pPr>
              <w:suppressAutoHyphens/>
              <w:rPr>
                <w:rFonts w:ascii="Noto Sans" w:eastAsia="Calibri" w:hAnsi="Noto Sans" w:cs="Noto Sans"/>
                <w:sz w:val="20"/>
                <w:szCs w:val="20"/>
                <w:lang w:eastAsia="ar-SA"/>
              </w:rPr>
            </w:pPr>
            <w:r w:rsidRPr="00797497">
              <w:rPr>
                <w:rFonts w:ascii="Noto Sans" w:eastAsia="Calibri" w:hAnsi="Noto Sans" w:cs="Noto Sans"/>
                <w:sz w:val="20"/>
                <w:szCs w:val="20"/>
                <w:lang w:eastAsia="ar-SA"/>
              </w:rPr>
              <w:t>Leche Fluida Ultra pasteurizada</w:t>
            </w:r>
          </w:p>
        </w:tc>
        <w:tc>
          <w:tcPr>
            <w:tcW w:w="2623" w:type="dxa"/>
            <w:tcBorders>
              <w:top w:val="single" w:sz="4" w:space="0" w:color="000000"/>
              <w:left w:val="single" w:sz="4" w:space="0" w:color="000000"/>
              <w:bottom w:val="single" w:sz="4" w:space="0" w:color="000000"/>
              <w:right w:val="single" w:sz="4" w:space="0" w:color="auto"/>
            </w:tcBorders>
          </w:tcPr>
          <w:p w14:paraId="18AB3F36"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Un  vehículo para cada </w:t>
            </w:r>
            <w:proofErr w:type="spellStart"/>
            <w:r w:rsidRPr="00797497">
              <w:rPr>
                <w:rFonts w:ascii="Noto Sans" w:eastAsia="Calibri" w:hAnsi="Noto Sans" w:cs="Noto Sans"/>
                <w:sz w:val="20"/>
                <w:szCs w:val="20"/>
                <w:lang w:eastAsia="ar-SA"/>
              </w:rPr>
              <w:t>UMH</w:t>
            </w:r>
            <w:proofErr w:type="spellEnd"/>
            <w:r w:rsidRPr="00797497">
              <w:rPr>
                <w:rFonts w:ascii="Noto Sans" w:eastAsia="Calibri" w:hAnsi="Noto Sans" w:cs="Noto Sans"/>
                <w:sz w:val="20"/>
                <w:szCs w:val="20"/>
                <w:lang w:eastAsia="ar-SA"/>
              </w:rPr>
              <w:t xml:space="preserve"> (3 vehículos)  de los cuales el 100% deben contar con caja seca y cerrada</w:t>
            </w:r>
          </w:p>
        </w:tc>
        <w:tc>
          <w:tcPr>
            <w:tcW w:w="3476" w:type="dxa"/>
            <w:vMerge/>
            <w:tcBorders>
              <w:top w:val="single" w:sz="4" w:space="0" w:color="auto"/>
              <w:left w:val="single" w:sz="4" w:space="0" w:color="auto"/>
              <w:bottom w:val="single" w:sz="4" w:space="0" w:color="auto"/>
              <w:right w:val="single" w:sz="4" w:space="0" w:color="auto"/>
            </w:tcBorders>
          </w:tcPr>
          <w:p w14:paraId="7CA4C89D" w14:textId="77777777" w:rsidR="00A443ED" w:rsidRPr="00797497" w:rsidRDefault="00A443ED" w:rsidP="00BA5F9F">
            <w:pPr>
              <w:suppressAutoHyphens/>
              <w:rPr>
                <w:rFonts w:ascii="Noto Sans" w:eastAsia="Calibri" w:hAnsi="Noto Sans" w:cs="Noto Sans"/>
                <w:sz w:val="20"/>
                <w:szCs w:val="20"/>
                <w:lang w:eastAsia="ar-SA"/>
              </w:rPr>
            </w:pPr>
          </w:p>
        </w:tc>
      </w:tr>
    </w:tbl>
    <w:p w14:paraId="20EF6304" w14:textId="77777777" w:rsidR="00A443ED" w:rsidRPr="00797497" w:rsidRDefault="00A443ED" w:rsidP="00A443ED">
      <w:pPr>
        <w:suppressAutoHyphens/>
        <w:spacing w:after="120"/>
        <w:jc w:val="center"/>
        <w:rPr>
          <w:rFonts w:ascii="Noto Sans" w:eastAsia="Times New Roman" w:hAnsi="Noto Sans" w:cs="Noto Sans"/>
          <w:b/>
          <w:bCs/>
          <w:sz w:val="20"/>
          <w:szCs w:val="20"/>
          <w:lang w:eastAsia="ar-SA"/>
        </w:rPr>
      </w:pPr>
    </w:p>
    <w:p w14:paraId="1AB649DA" w14:textId="77777777" w:rsidR="00A443ED" w:rsidRPr="00797497" w:rsidRDefault="00A443ED" w:rsidP="00A443ED">
      <w:pPr>
        <w:suppressAutoHyphens/>
        <w:spacing w:after="120"/>
        <w:jc w:val="center"/>
        <w:rPr>
          <w:rFonts w:ascii="Noto Sans" w:eastAsia="Times New Roman" w:hAnsi="Noto Sans" w:cs="Noto Sans"/>
          <w:b/>
          <w:bCs/>
          <w:sz w:val="20"/>
          <w:szCs w:val="20"/>
          <w:lang w:eastAsia="ar-SA"/>
        </w:rPr>
      </w:pPr>
    </w:p>
    <w:p w14:paraId="5E3BE8EA" w14:textId="77777777" w:rsidR="00A443ED" w:rsidRPr="00797497" w:rsidRDefault="00A443ED" w:rsidP="00A443ED">
      <w:pPr>
        <w:overflowPunct w:val="0"/>
        <w:autoSpaceDE w:val="0"/>
        <w:autoSpaceDN w:val="0"/>
        <w:adjustRightInd w:val="0"/>
        <w:jc w:val="both"/>
        <w:textAlignment w:val="baseline"/>
        <w:rPr>
          <w:rFonts w:ascii="Noto Sans" w:eastAsia="Times New Roman" w:hAnsi="Noto Sans" w:cs="Noto Sans"/>
          <w:sz w:val="20"/>
          <w:szCs w:val="20"/>
          <w:lang w:eastAsia="es-ES"/>
        </w:rPr>
      </w:pPr>
      <w:r w:rsidRPr="00797497">
        <w:rPr>
          <w:rFonts w:ascii="Noto Sans" w:eastAsia="Times New Roman" w:hAnsi="Noto Sans" w:cs="Noto Sans"/>
          <w:b/>
          <w:sz w:val="20"/>
          <w:szCs w:val="20"/>
          <w:lang w:eastAsia="es-ES"/>
        </w:rPr>
        <w:t>Nota:</w:t>
      </w:r>
      <w:r w:rsidRPr="00797497">
        <w:rPr>
          <w:rFonts w:ascii="Noto Sans" w:eastAsia="Times New Roman" w:hAnsi="Noto Sans" w:cs="Noto Sans"/>
          <w:sz w:val="20"/>
          <w:szCs w:val="20"/>
          <w:lang w:eastAsia="es-ES"/>
        </w:rPr>
        <w:t xml:space="preserve"> en caso de ofertar más de un partida no podrá combinar los vehículos de una partida con otra partida</w:t>
      </w:r>
    </w:p>
    <w:p w14:paraId="3B63461B" w14:textId="77777777" w:rsidR="00A443ED" w:rsidRPr="00797497" w:rsidRDefault="00A443ED" w:rsidP="00A443ED">
      <w:pPr>
        <w:suppressAutoHyphens/>
        <w:jc w:val="center"/>
        <w:rPr>
          <w:rFonts w:ascii="Noto Sans" w:eastAsia="Calibri" w:hAnsi="Noto Sans" w:cs="Noto Sans"/>
          <w:b/>
          <w:sz w:val="20"/>
          <w:szCs w:val="20"/>
          <w:lang w:eastAsia="ar-SA"/>
        </w:rPr>
      </w:pPr>
    </w:p>
    <w:p w14:paraId="6A853F44" w14:textId="77777777" w:rsidR="00A443ED" w:rsidRPr="00797497" w:rsidRDefault="00A443ED" w:rsidP="00A443ED">
      <w:pPr>
        <w:rPr>
          <w:rFonts w:ascii="Noto Sans" w:hAnsi="Noto Sans" w:cs="Noto Sans"/>
          <w:sz w:val="20"/>
          <w:szCs w:val="20"/>
        </w:rPr>
      </w:pPr>
    </w:p>
    <w:p w14:paraId="14D8FC28" w14:textId="77777777" w:rsidR="00A443ED" w:rsidRPr="00797497" w:rsidRDefault="00A443ED" w:rsidP="00A443ED">
      <w:pPr>
        <w:rPr>
          <w:rFonts w:ascii="Noto Sans" w:hAnsi="Noto Sans" w:cs="Noto Sans"/>
          <w:sz w:val="20"/>
          <w:szCs w:val="20"/>
        </w:rPr>
      </w:pPr>
    </w:p>
    <w:p w14:paraId="634E45F3" w14:textId="77777777" w:rsidR="00A443ED" w:rsidRPr="00797497" w:rsidRDefault="00A443ED" w:rsidP="00A443ED">
      <w:pPr>
        <w:rPr>
          <w:rFonts w:ascii="Noto Sans" w:hAnsi="Noto Sans" w:cs="Noto Sans"/>
          <w:sz w:val="20"/>
          <w:szCs w:val="20"/>
        </w:rPr>
      </w:pPr>
    </w:p>
    <w:p w14:paraId="4CDE56B0" w14:textId="77777777" w:rsidR="00A443ED" w:rsidRPr="00797497" w:rsidRDefault="00A443ED" w:rsidP="00A443ED">
      <w:pPr>
        <w:tabs>
          <w:tab w:val="left" w:pos="2554"/>
        </w:tabs>
        <w:rPr>
          <w:rFonts w:ascii="Noto Sans" w:hAnsi="Noto Sans" w:cs="Noto Sans"/>
          <w:sz w:val="20"/>
          <w:szCs w:val="20"/>
        </w:rPr>
      </w:pPr>
    </w:p>
    <w:p w14:paraId="08B08EDC" w14:textId="77777777" w:rsidR="00A443ED" w:rsidRPr="00797497" w:rsidRDefault="00A443ED" w:rsidP="00A443ED">
      <w:pPr>
        <w:spacing w:after="200" w:line="276" w:lineRule="auto"/>
        <w:rPr>
          <w:rFonts w:ascii="Noto Sans" w:hAnsi="Noto Sans" w:cs="Noto Sans"/>
          <w:sz w:val="20"/>
          <w:szCs w:val="20"/>
        </w:rPr>
      </w:pPr>
    </w:p>
    <w:p w14:paraId="78653721" w14:textId="79125DF3" w:rsidR="00BA6AED" w:rsidRDefault="00BA6AED">
      <w:pPr>
        <w:spacing w:after="200" w:line="276" w:lineRule="auto"/>
        <w:rPr>
          <w:rFonts w:ascii="Noto Sans" w:hAnsi="Noto Sans" w:cs="Noto Sans"/>
          <w:sz w:val="20"/>
          <w:szCs w:val="20"/>
        </w:rPr>
      </w:pPr>
      <w:r>
        <w:rPr>
          <w:rFonts w:ascii="Noto Sans" w:hAnsi="Noto Sans" w:cs="Noto Sans"/>
          <w:sz w:val="20"/>
          <w:szCs w:val="20"/>
        </w:rPr>
        <w:br w:type="page"/>
      </w:r>
    </w:p>
    <w:p w14:paraId="50AB2432" w14:textId="77777777" w:rsidR="00A443ED" w:rsidRPr="00797497" w:rsidRDefault="00A443ED" w:rsidP="00A443ED">
      <w:pPr>
        <w:tabs>
          <w:tab w:val="left" w:pos="2554"/>
        </w:tabs>
        <w:rPr>
          <w:rFonts w:ascii="Noto Sans" w:hAnsi="Noto Sans" w:cs="Noto Sans"/>
          <w:sz w:val="20"/>
          <w:szCs w:val="20"/>
        </w:rPr>
      </w:pPr>
    </w:p>
    <w:p w14:paraId="5E00E971" w14:textId="77777777" w:rsidR="00A443ED" w:rsidRPr="00797497" w:rsidRDefault="00A443ED" w:rsidP="00A443ED">
      <w:pPr>
        <w:tabs>
          <w:tab w:val="left" w:pos="2554"/>
        </w:tabs>
        <w:rPr>
          <w:rFonts w:ascii="Noto Sans" w:hAnsi="Noto Sans" w:cs="Noto Sans"/>
          <w:sz w:val="20"/>
          <w:szCs w:val="20"/>
        </w:rPr>
      </w:pPr>
    </w:p>
    <w:p w14:paraId="64088903" w14:textId="77777777" w:rsidR="00A443ED" w:rsidRPr="00797497" w:rsidRDefault="00A443ED" w:rsidP="00A443ED">
      <w:pPr>
        <w:pStyle w:val="Textonormal"/>
        <w:jc w:val="center"/>
        <w:rPr>
          <w:rFonts w:ascii="Noto Sans" w:hAnsi="Noto Sans" w:cs="Noto Sans"/>
          <w:b/>
          <w:sz w:val="20"/>
        </w:rPr>
      </w:pPr>
      <w:r w:rsidRPr="00797497">
        <w:rPr>
          <w:rFonts w:ascii="Noto Sans" w:hAnsi="Noto Sans" w:cs="Noto Sans"/>
          <w:b/>
          <w:sz w:val="20"/>
        </w:rPr>
        <w:t>ANEXO NÚMERO 19</w:t>
      </w:r>
    </w:p>
    <w:p w14:paraId="367D26AF" w14:textId="77777777" w:rsidR="00A443ED" w:rsidRPr="00797497" w:rsidRDefault="00A443ED" w:rsidP="00A443ED">
      <w:pPr>
        <w:jc w:val="center"/>
        <w:rPr>
          <w:rFonts w:ascii="Noto Sans" w:hAnsi="Noto Sans" w:cs="Noto Sans"/>
          <w:sz w:val="20"/>
          <w:szCs w:val="20"/>
        </w:rPr>
      </w:pPr>
      <w:r w:rsidRPr="00797497">
        <w:rPr>
          <w:rFonts w:ascii="Noto Sans" w:hAnsi="Noto Sans" w:cs="Noto Sans"/>
          <w:b/>
          <w:sz w:val="20"/>
          <w:szCs w:val="20"/>
        </w:rPr>
        <w:t xml:space="preserve"> </w:t>
      </w:r>
      <w:r w:rsidRPr="00797497">
        <w:rPr>
          <w:rFonts w:ascii="Noto Sans" w:hAnsi="Noto Sans" w:cs="Noto Sans"/>
          <w:sz w:val="20"/>
          <w:szCs w:val="20"/>
        </w:rPr>
        <w:t>HORARIOS, LUGARES DE ENTREGA Y DISTRIBUCIÓN DE LOS BIENES</w:t>
      </w:r>
    </w:p>
    <w:p w14:paraId="7A41E54E" w14:textId="77777777" w:rsidR="00A443ED" w:rsidRPr="00797497" w:rsidRDefault="00A443ED" w:rsidP="00A443ED">
      <w:pPr>
        <w:jc w:val="center"/>
        <w:rPr>
          <w:rFonts w:ascii="Noto Sans" w:hAnsi="Noto Sans" w:cs="Noto Sans"/>
          <w:sz w:val="20"/>
          <w:szCs w:val="20"/>
        </w:rPr>
      </w:pPr>
    </w:p>
    <w:p w14:paraId="4D06EA74" w14:textId="77777777" w:rsidR="00A443ED" w:rsidRPr="00797497" w:rsidRDefault="00A443ED" w:rsidP="00A443ED">
      <w:pPr>
        <w:jc w:val="center"/>
        <w:rPr>
          <w:rFonts w:ascii="Noto Sans" w:hAnsi="Noto Sans" w:cs="Noto Sans"/>
          <w:sz w:val="20"/>
          <w:szCs w:val="20"/>
        </w:rPr>
      </w:pPr>
      <w:r w:rsidRPr="00797497">
        <w:rPr>
          <w:rFonts w:ascii="Noto Sans" w:hAnsi="Noto Sans" w:cs="Noto Sans"/>
          <w:noProof/>
          <w:sz w:val="20"/>
          <w:szCs w:val="20"/>
          <w:lang w:eastAsia="es-MX"/>
        </w:rPr>
        <w:drawing>
          <wp:inline distT="0" distB="0" distL="0" distR="0" wp14:anchorId="3FB32C4C" wp14:editId="57B737F3">
            <wp:extent cx="6152156" cy="6567777"/>
            <wp:effectExtent l="0" t="0" r="127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880" cy="6567482"/>
                    </a:xfrm>
                    <a:prstGeom prst="rect">
                      <a:avLst/>
                    </a:prstGeom>
                    <a:noFill/>
                    <a:ln>
                      <a:noFill/>
                    </a:ln>
                  </pic:spPr>
                </pic:pic>
              </a:graphicData>
            </a:graphic>
          </wp:inline>
        </w:drawing>
      </w:r>
    </w:p>
    <w:p w14:paraId="1D5D4D91" w14:textId="77777777" w:rsidR="00A443ED" w:rsidRPr="00797497" w:rsidRDefault="00A443ED" w:rsidP="00A443ED">
      <w:pPr>
        <w:rPr>
          <w:rFonts w:ascii="Noto Sans" w:hAnsi="Noto Sans" w:cs="Noto Sans"/>
          <w:sz w:val="20"/>
          <w:szCs w:val="20"/>
        </w:rPr>
      </w:pPr>
    </w:p>
    <w:p w14:paraId="1F757CF5" w14:textId="77777777" w:rsidR="00A443ED" w:rsidRPr="00797497" w:rsidRDefault="00A443ED" w:rsidP="00A443ED">
      <w:pPr>
        <w:rPr>
          <w:rFonts w:ascii="Noto Sans" w:hAnsi="Noto Sans" w:cs="Noto Sans"/>
          <w:sz w:val="20"/>
          <w:szCs w:val="20"/>
        </w:rPr>
      </w:pPr>
    </w:p>
    <w:p w14:paraId="79478F34" w14:textId="77777777" w:rsidR="00A443ED" w:rsidRPr="00797497" w:rsidRDefault="00A443ED" w:rsidP="00A443ED">
      <w:pPr>
        <w:rPr>
          <w:rFonts w:ascii="Noto Sans" w:hAnsi="Noto Sans" w:cs="Noto Sans"/>
          <w:sz w:val="20"/>
          <w:szCs w:val="20"/>
        </w:rPr>
      </w:pPr>
    </w:p>
    <w:p w14:paraId="494DB3AD" w14:textId="77777777" w:rsidR="00A443ED" w:rsidRPr="00797497" w:rsidRDefault="00A443ED" w:rsidP="00A443ED">
      <w:pPr>
        <w:rPr>
          <w:rFonts w:ascii="Noto Sans" w:hAnsi="Noto Sans" w:cs="Noto Sans"/>
          <w:sz w:val="20"/>
          <w:szCs w:val="20"/>
        </w:rPr>
      </w:pPr>
    </w:p>
    <w:p w14:paraId="44F2E25E" w14:textId="77777777" w:rsidR="00A443ED" w:rsidRPr="00797497" w:rsidRDefault="00A443ED" w:rsidP="00A443ED">
      <w:pPr>
        <w:rPr>
          <w:rFonts w:ascii="Noto Sans" w:hAnsi="Noto Sans" w:cs="Noto Sans"/>
          <w:sz w:val="20"/>
          <w:szCs w:val="20"/>
        </w:rPr>
      </w:pPr>
    </w:p>
    <w:p w14:paraId="34E306EB" w14:textId="77777777" w:rsidR="00A443ED" w:rsidRPr="00797497" w:rsidRDefault="00A443ED" w:rsidP="00A443ED">
      <w:pPr>
        <w:rPr>
          <w:rFonts w:ascii="Noto Sans" w:hAnsi="Noto Sans" w:cs="Noto Sans"/>
          <w:sz w:val="20"/>
          <w:szCs w:val="20"/>
        </w:rPr>
      </w:pPr>
    </w:p>
    <w:p w14:paraId="048D25E3" w14:textId="77777777" w:rsidR="00A443ED" w:rsidRPr="00797497" w:rsidRDefault="00A443ED" w:rsidP="00A443ED">
      <w:pPr>
        <w:jc w:val="center"/>
        <w:rPr>
          <w:rFonts w:ascii="Noto Sans" w:hAnsi="Noto Sans" w:cs="Noto Sans"/>
          <w:sz w:val="20"/>
          <w:szCs w:val="20"/>
        </w:rPr>
      </w:pPr>
      <w:r w:rsidRPr="00797497">
        <w:rPr>
          <w:rFonts w:ascii="Noto Sans" w:hAnsi="Noto Sans" w:cs="Noto Sans"/>
          <w:noProof/>
          <w:sz w:val="20"/>
          <w:szCs w:val="20"/>
          <w:lang w:eastAsia="es-MX"/>
        </w:rPr>
        <w:drawing>
          <wp:inline distT="0" distB="0" distL="0" distR="0" wp14:anchorId="2AEA450A" wp14:editId="7867495A">
            <wp:extent cx="6151880" cy="467066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880" cy="4670666"/>
                    </a:xfrm>
                    <a:prstGeom prst="rect">
                      <a:avLst/>
                    </a:prstGeom>
                    <a:noFill/>
                    <a:ln>
                      <a:noFill/>
                    </a:ln>
                  </pic:spPr>
                </pic:pic>
              </a:graphicData>
            </a:graphic>
          </wp:inline>
        </w:drawing>
      </w:r>
    </w:p>
    <w:p w14:paraId="35F33801" w14:textId="77777777" w:rsidR="00A443ED" w:rsidRPr="00797497" w:rsidRDefault="00A443ED" w:rsidP="00A443ED">
      <w:pPr>
        <w:rPr>
          <w:rFonts w:ascii="Noto Sans" w:hAnsi="Noto Sans" w:cs="Noto Sans"/>
          <w:sz w:val="20"/>
          <w:szCs w:val="20"/>
        </w:rPr>
      </w:pPr>
    </w:p>
    <w:p w14:paraId="4EB83D3A" w14:textId="77777777" w:rsidR="00A443ED" w:rsidRPr="00797497" w:rsidRDefault="00A443ED" w:rsidP="00A443ED">
      <w:pPr>
        <w:tabs>
          <w:tab w:val="left" w:pos="1027"/>
        </w:tabs>
        <w:rPr>
          <w:rFonts w:ascii="Noto Sans" w:hAnsi="Noto Sans" w:cs="Noto Sans"/>
          <w:sz w:val="20"/>
          <w:szCs w:val="20"/>
        </w:rPr>
      </w:pPr>
    </w:p>
    <w:p w14:paraId="0D11C320" w14:textId="77777777" w:rsidR="00A443ED" w:rsidRPr="00797497" w:rsidRDefault="00A443ED" w:rsidP="00A443ED">
      <w:pPr>
        <w:spacing w:before="100"/>
        <w:jc w:val="both"/>
        <w:rPr>
          <w:rFonts w:ascii="Noto Sans" w:hAnsi="Noto Sans" w:cs="Noto Sans"/>
          <w:b/>
          <w:bCs/>
          <w:iCs/>
          <w:sz w:val="20"/>
          <w:szCs w:val="20"/>
        </w:rPr>
      </w:pPr>
      <w:r w:rsidRPr="00797497">
        <w:rPr>
          <w:rFonts w:ascii="Noto Sans" w:hAnsi="Noto Sans" w:cs="Noto Sans"/>
          <w:b/>
          <w:bCs/>
          <w:iCs/>
          <w:sz w:val="20"/>
          <w:szCs w:val="20"/>
        </w:rPr>
        <w:t>PARTIDA 1.- ADQUISICIÓN DEL GRUPO 480 VÍVERES PARA LOS DEPARTAMENTOS DE NUTRICIÓN Y DIETÉTICA</w:t>
      </w:r>
      <w:r>
        <w:rPr>
          <w:rFonts w:ascii="Noto Sans" w:hAnsi="Noto Sans" w:cs="Noto Sans"/>
          <w:b/>
          <w:bCs/>
          <w:iCs/>
          <w:sz w:val="20"/>
          <w:szCs w:val="20"/>
        </w:rPr>
        <w:t xml:space="preserve"> 2026</w:t>
      </w:r>
      <w:r w:rsidRPr="00797497">
        <w:rPr>
          <w:rFonts w:ascii="Noto Sans" w:hAnsi="Noto Sans" w:cs="Noto Sans"/>
          <w:b/>
          <w:bCs/>
          <w:iCs/>
          <w:sz w:val="20"/>
          <w:szCs w:val="20"/>
        </w:rPr>
        <w:t>, INCLUYENDO EL SERVICIO DE ALIMENTACIÓN PARA EL PACIENTE HOSPITALIZADO, ASÍ COMO EL DEL COMENSAL DE HOSPITALES CON DERECHO A ALIMENTACIÓN.</w:t>
      </w:r>
    </w:p>
    <w:p w14:paraId="7D77490F" w14:textId="77777777" w:rsidR="00A443ED" w:rsidRPr="00797497" w:rsidRDefault="00A443ED" w:rsidP="00A443ED">
      <w:pPr>
        <w:spacing w:before="100"/>
        <w:jc w:val="both"/>
        <w:rPr>
          <w:rFonts w:ascii="Noto Sans" w:hAnsi="Noto Sans" w:cs="Noto Sans"/>
          <w:b/>
          <w:sz w:val="20"/>
          <w:szCs w:val="20"/>
        </w:rPr>
      </w:pPr>
    </w:p>
    <w:tbl>
      <w:tblPr>
        <w:tblW w:w="517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30" w:type="dxa"/>
          <w:right w:w="30" w:type="dxa"/>
        </w:tblCellMar>
        <w:tblLook w:val="04A0" w:firstRow="1" w:lastRow="0" w:firstColumn="1" w:lastColumn="0" w:noHBand="0" w:noVBand="1"/>
      </w:tblPr>
      <w:tblGrid>
        <w:gridCol w:w="2293"/>
        <w:gridCol w:w="5166"/>
        <w:gridCol w:w="1921"/>
        <w:gridCol w:w="1856"/>
      </w:tblGrid>
      <w:tr w:rsidR="00A443ED" w:rsidRPr="00797497" w14:paraId="123C496F" w14:textId="77777777" w:rsidTr="00BA5F9F">
        <w:trPr>
          <w:trHeight w:val="322"/>
          <w:tblHeader/>
          <w:jc w:val="center"/>
        </w:trPr>
        <w:tc>
          <w:tcPr>
            <w:tcW w:w="1020" w:type="pct"/>
            <w:shd w:val="clear" w:color="auto" w:fill="B3B3B3"/>
            <w:vAlign w:val="center"/>
          </w:tcPr>
          <w:p w14:paraId="643ACB9E"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NOMBRE DE LA UNIDAD</w:t>
            </w:r>
          </w:p>
        </w:tc>
        <w:tc>
          <w:tcPr>
            <w:tcW w:w="2299" w:type="pct"/>
            <w:shd w:val="clear" w:color="auto" w:fill="B3B3B3"/>
            <w:vAlign w:val="center"/>
          </w:tcPr>
          <w:p w14:paraId="3EA26050"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DOMICILIO</w:t>
            </w:r>
          </w:p>
        </w:tc>
        <w:tc>
          <w:tcPr>
            <w:tcW w:w="855" w:type="pct"/>
            <w:shd w:val="clear" w:color="auto" w:fill="B3B3B3"/>
            <w:vAlign w:val="center"/>
          </w:tcPr>
          <w:p w14:paraId="7655B6D3" w14:textId="77777777" w:rsidR="00A443ED" w:rsidRPr="00797497" w:rsidRDefault="00A443ED" w:rsidP="00BA5F9F">
            <w:pPr>
              <w:jc w:val="center"/>
              <w:rPr>
                <w:rFonts w:ascii="Noto Sans" w:hAnsi="Noto Sans" w:cs="Noto Sans"/>
                <w:b/>
                <w:sz w:val="20"/>
                <w:szCs w:val="20"/>
              </w:rPr>
            </w:pPr>
            <w:r w:rsidRPr="00797497">
              <w:rPr>
                <w:rFonts w:ascii="Noto Sans" w:hAnsi="Noto Sans" w:cs="Noto Sans"/>
                <w:b/>
                <w:sz w:val="20"/>
                <w:szCs w:val="20"/>
              </w:rPr>
              <w:t>MUNICIPIO</w:t>
            </w:r>
          </w:p>
        </w:tc>
        <w:tc>
          <w:tcPr>
            <w:tcW w:w="826" w:type="pct"/>
            <w:shd w:val="clear" w:color="auto" w:fill="B3B3B3"/>
            <w:vAlign w:val="center"/>
          </w:tcPr>
          <w:p w14:paraId="5153ADB8" w14:textId="77777777" w:rsidR="00A443ED" w:rsidRPr="00797497" w:rsidRDefault="00A443ED" w:rsidP="00BA5F9F">
            <w:pPr>
              <w:jc w:val="center"/>
              <w:rPr>
                <w:rFonts w:ascii="Noto Sans" w:hAnsi="Noto Sans" w:cs="Noto Sans"/>
                <w:b/>
                <w:sz w:val="20"/>
                <w:szCs w:val="20"/>
              </w:rPr>
            </w:pPr>
            <w:proofErr w:type="spellStart"/>
            <w:r w:rsidRPr="00797497">
              <w:rPr>
                <w:rFonts w:ascii="Noto Sans" w:hAnsi="Noto Sans" w:cs="Noto Sans"/>
                <w:b/>
                <w:sz w:val="20"/>
                <w:szCs w:val="20"/>
              </w:rPr>
              <w:t>TELEFONO</w:t>
            </w:r>
            <w:proofErr w:type="spellEnd"/>
          </w:p>
        </w:tc>
      </w:tr>
      <w:tr w:rsidR="00A443ED" w:rsidRPr="00797497" w14:paraId="72400D56" w14:textId="77777777" w:rsidTr="00BA5F9F">
        <w:trPr>
          <w:trHeight w:val="307"/>
          <w:jc w:val="center"/>
        </w:trPr>
        <w:tc>
          <w:tcPr>
            <w:tcW w:w="1020" w:type="pct"/>
            <w:vAlign w:val="center"/>
          </w:tcPr>
          <w:p w14:paraId="2DD9D5C8" w14:textId="77777777" w:rsidR="00A443ED" w:rsidRPr="00797497" w:rsidRDefault="00A443ED" w:rsidP="00BA5F9F">
            <w:pPr>
              <w:rPr>
                <w:rFonts w:ascii="Noto Sans" w:hAnsi="Noto Sans" w:cs="Noto Sans"/>
                <w:sz w:val="20"/>
                <w:szCs w:val="20"/>
              </w:rPr>
            </w:pPr>
            <w:proofErr w:type="spellStart"/>
            <w:r w:rsidRPr="00797497">
              <w:rPr>
                <w:rFonts w:ascii="Noto Sans" w:hAnsi="Noto Sans" w:cs="Noto Sans"/>
                <w:sz w:val="20"/>
                <w:szCs w:val="20"/>
              </w:rPr>
              <w:t>HGR</w:t>
            </w:r>
            <w:proofErr w:type="spellEnd"/>
            <w:r w:rsidRPr="00797497">
              <w:rPr>
                <w:rFonts w:ascii="Noto Sans" w:hAnsi="Noto Sans" w:cs="Noto Sans"/>
                <w:sz w:val="20"/>
                <w:szCs w:val="20"/>
              </w:rPr>
              <w:t xml:space="preserve"> No 1</w:t>
            </w:r>
          </w:p>
        </w:tc>
        <w:tc>
          <w:tcPr>
            <w:tcW w:w="2299" w:type="pct"/>
            <w:vAlign w:val="center"/>
          </w:tcPr>
          <w:p w14:paraId="18EB24D0" w14:textId="77777777" w:rsidR="00A443ED" w:rsidRPr="00797497" w:rsidRDefault="00A443ED" w:rsidP="00BA5F9F">
            <w:pPr>
              <w:rPr>
                <w:rFonts w:ascii="Noto Sans" w:hAnsi="Noto Sans" w:cs="Noto Sans"/>
                <w:sz w:val="20"/>
                <w:szCs w:val="20"/>
              </w:rPr>
            </w:pPr>
            <w:proofErr w:type="gramStart"/>
            <w:r w:rsidRPr="00797497">
              <w:rPr>
                <w:rFonts w:ascii="Noto Sans" w:hAnsi="Noto Sans" w:cs="Noto Sans"/>
                <w:sz w:val="20"/>
                <w:szCs w:val="20"/>
                <w:lang w:val="pt-BR"/>
              </w:rPr>
              <w:t>AV.</w:t>
            </w:r>
            <w:proofErr w:type="gramEnd"/>
            <w:r w:rsidRPr="00797497">
              <w:rPr>
                <w:rFonts w:ascii="Noto Sans" w:hAnsi="Noto Sans" w:cs="Noto Sans"/>
                <w:sz w:val="20"/>
                <w:szCs w:val="20"/>
                <w:lang w:val="pt-BR"/>
              </w:rPr>
              <w:t xml:space="preserve"> 5 DE </w:t>
            </w:r>
            <w:proofErr w:type="spellStart"/>
            <w:r w:rsidRPr="00797497">
              <w:rPr>
                <w:rFonts w:ascii="Noto Sans" w:hAnsi="Noto Sans" w:cs="Noto Sans"/>
                <w:sz w:val="20"/>
                <w:szCs w:val="20"/>
                <w:lang w:val="pt-BR"/>
              </w:rPr>
              <w:t>FEBRERO</w:t>
            </w:r>
            <w:proofErr w:type="spellEnd"/>
            <w:r w:rsidRPr="00797497">
              <w:rPr>
                <w:rFonts w:ascii="Noto Sans" w:hAnsi="Noto Sans" w:cs="Noto Sans"/>
                <w:sz w:val="20"/>
                <w:szCs w:val="20"/>
                <w:lang w:val="pt-BR"/>
              </w:rPr>
              <w:t xml:space="preserve"> KM 102, ESQ. </w:t>
            </w:r>
            <w:proofErr w:type="spellStart"/>
            <w:r w:rsidRPr="00797497">
              <w:rPr>
                <w:rFonts w:ascii="Noto Sans" w:hAnsi="Noto Sans" w:cs="Noto Sans"/>
                <w:sz w:val="20"/>
                <w:szCs w:val="20"/>
                <w:lang w:val="pt-BR"/>
              </w:rPr>
              <w:t>CALZADA</w:t>
            </w:r>
            <w:proofErr w:type="spellEnd"/>
            <w:r w:rsidRPr="00797497">
              <w:rPr>
                <w:rFonts w:ascii="Noto Sans" w:hAnsi="Noto Sans" w:cs="Noto Sans"/>
                <w:sz w:val="20"/>
                <w:szCs w:val="20"/>
                <w:lang w:val="pt-BR"/>
              </w:rPr>
              <w:t xml:space="preserve"> ZARAGOZA, S/N </w:t>
            </w:r>
            <w:proofErr w:type="spellStart"/>
            <w:r w:rsidRPr="00797497">
              <w:rPr>
                <w:rFonts w:ascii="Noto Sans" w:hAnsi="Noto Sans" w:cs="Noto Sans"/>
                <w:sz w:val="20"/>
                <w:szCs w:val="20"/>
                <w:lang w:val="pt-BR"/>
              </w:rPr>
              <w:t>COLONIA</w:t>
            </w:r>
            <w:proofErr w:type="spellEnd"/>
            <w:r w:rsidRPr="00797497">
              <w:rPr>
                <w:rFonts w:ascii="Noto Sans" w:hAnsi="Noto Sans" w:cs="Noto Sans"/>
                <w:sz w:val="20"/>
                <w:szCs w:val="20"/>
                <w:lang w:val="pt-BR"/>
              </w:rPr>
              <w:t xml:space="preserve"> CENTRO</w:t>
            </w:r>
          </w:p>
        </w:tc>
        <w:tc>
          <w:tcPr>
            <w:tcW w:w="855" w:type="pct"/>
            <w:vAlign w:val="center"/>
          </w:tcPr>
          <w:p w14:paraId="0FEFFA29"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QUERÉTARO</w:t>
            </w:r>
          </w:p>
        </w:tc>
        <w:tc>
          <w:tcPr>
            <w:tcW w:w="826" w:type="pct"/>
            <w:vAlign w:val="center"/>
          </w:tcPr>
          <w:p w14:paraId="045CAC06"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442 211 23 00 EXT 51313</w:t>
            </w:r>
          </w:p>
        </w:tc>
      </w:tr>
      <w:tr w:rsidR="00A443ED" w:rsidRPr="00797497" w14:paraId="31C26EF1" w14:textId="77777777" w:rsidTr="00BA5F9F">
        <w:trPr>
          <w:trHeight w:val="463"/>
          <w:jc w:val="center"/>
        </w:trPr>
        <w:tc>
          <w:tcPr>
            <w:tcW w:w="1020" w:type="pct"/>
            <w:vAlign w:val="center"/>
          </w:tcPr>
          <w:p w14:paraId="1E4C8E10" w14:textId="77777777" w:rsidR="00A443ED" w:rsidRPr="00797497" w:rsidRDefault="00A443ED" w:rsidP="00BA5F9F">
            <w:pPr>
              <w:rPr>
                <w:rFonts w:ascii="Noto Sans" w:hAnsi="Noto Sans" w:cs="Noto Sans"/>
                <w:sz w:val="20"/>
                <w:szCs w:val="20"/>
              </w:rPr>
            </w:pPr>
            <w:proofErr w:type="spellStart"/>
            <w:r w:rsidRPr="00797497">
              <w:rPr>
                <w:rFonts w:ascii="Noto Sans" w:hAnsi="Noto Sans" w:cs="Noto Sans"/>
                <w:sz w:val="20"/>
                <w:szCs w:val="20"/>
              </w:rPr>
              <w:t>HGR</w:t>
            </w:r>
            <w:proofErr w:type="spellEnd"/>
            <w:r w:rsidRPr="00797497">
              <w:rPr>
                <w:rFonts w:ascii="Noto Sans" w:hAnsi="Noto Sans" w:cs="Noto Sans"/>
                <w:sz w:val="20"/>
                <w:szCs w:val="20"/>
              </w:rPr>
              <w:t xml:space="preserve"> No 2</w:t>
            </w:r>
          </w:p>
        </w:tc>
        <w:tc>
          <w:tcPr>
            <w:tcW w:w="2299" w:type="pct"/>
            <w:vAlign w:val="center"/>
          </w:tcPr>
          <w:p w14:paraId="79F2ABFD"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 xml:space="preserve">CIRCUITO UNIVERSIDADES 2ª ETAPA KM 1 S/N COLONIA LA </w:t>
            </w:r>
            <w:proofErr w:type="spellStart"/>
            <w:r w:rsidRPr="00797497">
              <w:rPr>
                <w:rFonts w:ascii="Noto Sans" w:hAnsi="Noto Sans" w:cs="Noto Sans"/>
                <w:sz w:val="20"/>
                <w:szCs w:val="20"/>
              </w:rPr>
              <w:t>PURISIMA</w:t>
            </w:r>
            <w:proofErr w:type="spellEnd"/>
          </w:p>
        </w:tc>
        <w:tc>
          <w:tcPr>
            <w:tcW w:w="855" w:type="pct"/>
            <w:vAlign w:val="center"/>
          </w:tcPr>
          <w:p w14:paraId="6DBD013E"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EL MARQUÉS, QUERETARO</w:t>
            </w:r>
          </w:p>
        </w:tc>
        <w:tc>
          <w:tcPr>
            <w:tcW w:w="826" w:type="pct"/>
            <w:vAlign w:val="center"/>
          </w:tcPr>
          <w:p w14:paraId="06E59CF1"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442 427 94 00 EXT 51313</w:t>
            </w:r>
          </w:p>
        </w:tc>
      </w:tr>
      <w:tr w:rsidR="00A443ED" w:rsidRPr="00797497" w14:paraId="58E3B613" w14:textId="77777777" w:rsidTr="00BA5F9F">
        <w:trPr>
          <w:trHeight w:val="293"/>
          <w:jc w:val="center"/>
        </w:trPr>
        <w:tc>
          <w:tcPr>
            <w:tcW w:w="1020" w:type="pct"/>
            <w:vAlign w:val="center"/>
          </w:tcPr>
          <w:p w14:paraId="0B26DF88" w14:textId="77777777" w:rsidR="00A443ED" w:rsidRPr="00797497" w:rsidRDefault="00A443ED" w:rsidP="00BA5F9F">
            <w:pPr>
              <w:rPr>
                <w:rFonts w:ascii="Noto Sans" w:hAnsi="Noto Sans" w:cs="Noto Sans"/>
                <w:sz w:val="20"/>
                <w:szCs w:val="20"/>
              </w:rPr>
            </w:pPr>
            <w:proofErr w:type="spellStart"/>
            <w:r w:rsidRPr="00797497">
              <w:rPr>
                <w:rFonts w:ascii="Noto Sans" w:hAnsi="Noto Sans" w:cs="Noto Sans"/>
                <w:sz w:val="20"/>
                <w:szCs w:val="20"/>
              </w:rPr>
              <w:t>HGZ</w:t>
            </w:r>
            <w:proofErr w:type="spellEnd"/>
            <w:r w:rsidRPr="00797497">
              <w:rPr>
                <w:rFonts w:ascii="Noto Sans" w:hAnsi="Noto Sans" w:cs="Noto Sans"/>
                <w:sz w:val="20"/>
                <w:szCs w:val="20"/>
              </w:rPr>
              <w:t xml:space="preserve"> No 3</w:t>
            </w:r>
          </w:p>
        </w:tc>
        <w:tc>
          <w:tcPr>
            <w:tcW w:w="2299" w:type="pct"/>
            <w:vAlign w:val="center"/>
          </w:tcPr>
          <w:p w14:paraId="6D5A1EEC"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AV. PASEO CENTRAL KM 0.600 S/n COLONIA CENTRO</w:t>
            </w:r>
          </w:p>
        </w:tc>
        <w:tc>
          <w:tcPr>
            <w:tcW w:w="855" w:type="pct"/>
            <w:vAlign w:val="center"/>
          </w:tcPr>
          <w:p w14:paraId="35613E9E"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 xml:space="preserve">SAN JUAN DEL RIO, QUERETARO </w:t>
            </w:r>
          </w:p>
        </w:tc>
        <w:tc>
          <w:tcPr>
            <w:tcW w:w="826" w:type="pct"/>
            <w:vAlign w:val="center"/>
          </w:tcPr>
          <w:p w14:paraId="6EAC090A" w14:textId="77777777" w:rsidR="00A443ED" w:rsidRPr="00797497" w:rsidRDefault="00A443ED" w:rsidP="00BA5F9F">
            <w:pPr>
              <w:rPr>
                <w:rFonts w:ascii="Noto Sans" w:hAnsi="Noto Sans" w:cs="Noto Sans"/>
                <w:sz w:val="20"/>
                <w:szCs w:val="20"/>
              </w:rPr>
            </w:pPr>
            <w:r w:rsidRPr="00797497">
              <w:rPr>
                <w:rFonts w:ascii="Noto Sans" w:hAnsi="Noto Sans" w:cs="Noto Sans"/>
                <w:sz w:val="20"/>
                <w:szCs w:val="20"/>
              </w:rPr>
              <w:t>427 272 4202 EXT 51401</w:t>
            </w:r>
          </w:p>
        </w:tc>
      </w:tr>
    </w:tbl>
    <w:p w14:paraId="32CCD10B" w14:textId="77777777" w:rsidR="00A443ED" w:rsidRPr="00797497" w:rsidRDefault="00A443ED" w:rsidP="00A443ED">
      <w:pPr>
        <w:ind w:left="357" w:hanging="357"/>
        <w:jc w:val="both"/>
        <w:rPr>
          <w:rFonts w:ascii="Noto Sans" w:hAnsi="Noto Sans" w:cs="Noto Sans"/>
          <w:sz w:val="20"/>
          <w:szCs w:val="20"/>
          <w:lang w:eastAsia="es-MX"/>
        </w:rPr>
      </w:pPr>
    </w:p>
    <w:p w14:paraId="767C5A2D" w14:textId="77777777" w:rsidR="00A443ED" w:rsidRPr="00797497" w:rsidRDefault="00A443ED" w:rsidP="00A443ED">
      <w:pPr>
        <w:tabs>
          <w:tab w:val="left" w:pos="1027"/>
        </w:tabs>
        <w:rPr>
          <w:rFonts w:ascii="Noto Sans" w:hAnsi="Noto Sans" w:cs="Noto Sans"/>
          <w:sz w:val="20"/>
          <w:szCs w:val="20"/>
        </w:rPr>
      </w:pPr>
    </w:p>
    <w:p w14:paraId="1B9C5F9E" w14:textId="77777777" w:rsidR="00A443ED" w:rsidRPr="00797497" w:rsidRDefault="00A443ED" w:rsidP="00A443ED">
      <w:pPr>
        <w:pStyle w:val="Textonormal"/>
        <w:jc w:val="center"/>
        <w:rPr>
          <w:rFonts w:ascii="Noto Sans" w:hAnsi="Noto Sans" w:cs="Noto Sans"/>
          <w:b/>
          <w:bCs/>
          <w:sz w:val="20"/>
        </w:rPr>
      </w:pPr>
    </w:p>
    <w:p w14:paraId="590D0032" w14:textId="77777777" w:rsidR="00A443ED" w:rsidRPr="00797497" w:rsidRDefault="00A443ED" w:rsidP="00A443ED">
      <w:pPr>
        <w:pStyle w:val="Textonormal"/>
        <w:jc w:val="center"/>
        <w:rPr>
          <w:rFonts w:ascii="Noto Sans" w:hAnsi="Noto Sans" w:cs="Noto Sans"/>
          <w:b/>
          <w:bCs/>
          <w:sz w:val="20"/>
        </w:rPr>
      </w:pPr>
    </w:p>
    <w:p w14:paraId="62CD6929" w14:textId="77777777" w:rsidR="00A443ED" w:rsidRPr="00797497" w:rsidRDefault="00A443ED" w:rsidP="00A443ED">
      <w:pPr>
        <w:pStyle w:val="Textonormal"/>
        <w:jc w:val="center"/>
        <w:rPr>
          <w:rFonts w:ascii="Noto Sans" w:hAnsi="Noto Sans" w:cs="Noto Sans"/>
          <w:sz w:val="20"/>
        </w:rPr>
      </w:pPr>
      <w:r w:rsidRPr="00797497">
        <w:rPr>
          <w:rFonts w:ascii="Noto Sans" w:hAnsi="Noto Sans" w:cs="Noto Sans"/>
          <w:b/>
          <w:bCs/>
          <w:sz w:val="20"/>
        </w:rPr>
        <w:t>ANEXO NÚMERO 20</w:t>
      </w:r>
    </w:p>
    <w:p w14:paraId="7D48326B" w14:textId="77777777" w:rsidR="00A443ED" w:rsidRPr="00797497" w:rsidRDefault="00A443ED" w:rsidP="00A443ED">
      <w:pPr>
        <w:pStyle w:val="Encabezadodelatabla"/>
        <w:suppressLineNumbers w:val="0"/>
        <w:suppressAutoHyphens w:val="0"/>
        <w:spacing w:before="100"/>
        <w:rPr>
          <w:rFonts w:ascii="Noto Sans" w:hAnsi="Noto Sans" w:cs="Noto Sans"/>
          <w:bCs/>
          <w:sz w:val="20"/>
        </w:rPr>
      </w:pPr>
      <w:r w:rsidRPr="00797497">
        <w:rPr>
          <w:rFonts w:ascii="Noto Sans" w:hAnsi="Noto Sans" w:cs="Noto Sans"/>
          <w:bCs/>
          <w:sz w:val="20"/>
        </w:rPr>
        <w:t xml:space="preserve">TARJETA DE EVALUACIÓN DE PROVEEDORES DE VÍVERES </w:t>
      </w:r>
    </w:p>
    <w:p w14:paraId="55C31B9F" w14:textId="77777777" w:rsidR="00A443ED" w:rsidRPr="00797497" w:rsidRDefault="00A443ED" w:rsidP="00A443ED">
      <w:pPr>
        <w:pStyle w:val="Encabezadodelatabla"/>
        <w:suppressLineNumbers w:val="0"/>
        <w:suppressAutoHyphens w:val="0"/>
        <w:spacing w:before="100"/>
        <w:rPr>
          <w:rFonts w:ascii="Noto Sans" w:hAnsi="Noto Sans" w:cs="Noto Sans"/>
          <w:bCs/>
          <w:sz w:val="20"/>
        </w:rPr>
      </w:pPr>
    </w:p>
    <w:p w14:paraId="39077A34" w14:textId="77777777" w:rsidR="00A443ED" w:rsidRPr="00797497" w:rsidRDefault="00A443ED" w:rsidP="00A443ED">
      <w:pPr>
        <w:pStyle w:val="Encabezadodelatabla"/>
        <w:suppressLineNumbers w:val="0"/>
        <w:suppressAutoHyphens w:val="0"/>
        <w:spacing w:before="100"/>
        <w:rPr>
          <w:rFonts w:ascii="Noto Sans" w:hAnsi="Noto Sans" w:cs="Noto Sans"/>
          <w:bCs/>
          <w:sz w:val="20"/>
        </w:rPr>
      </w:pPr>
      <w:r w:rsidRPr="00797497">
        <w:rPr>
          <w:rFonts w:ascii="Noto Sans" w:hAnsi="Noto Sans" w:cs="Noto Sans"/>
          <w:sz w:val="20"/>
          <w:lang w:val="es-MX" w:eastAsia="es-MX"/>
        </w:rPr>
        <w:drawing>
          <wp:inline distT="0" distB="0" distL="0" distR="0" wp14:anchorId="2D75EECB" wp14:editId="2056A735">
            <wp:extent cx="4926737" cy="5295569"/>
            <wp:effectExtent l="19050" t="19050" r="26670"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a:extLst>
                        <a:ext uri="{28A0092B-C50C-407E-A947-70E740481C1C}">
                          <a14:useLocalDpi xmlns:a14="http://schemas.microsoft.com/office/drawing/2010/main" val="0"/>
                        </a:ext>
                      </a:extLst>
                    </a:blip>
                    <a:srcRect l="30331" t="17706" r="35497" b="5791"/>
                    <a:stretch>
                      <a:fillRect/>
                    </a:stretch>
                  </pic:blipFill>
                  <pic:spPr bwMode="auto">
                    <a:xfrm>
                      <a:off x="0" y="0"/>
                      <a:ext cx="4923155" cy="5291719"/>
                    </a:xfrm>
                    <a:prstGeom prst="rect">
                      <a:avLst/>
                    </a:prstGeom>
                    <a:noFill/>
                    <a:ln w="6350" cmpd="sng">
                      <a:solidFill>
                        <a:srgbClr val="000000"/>
                      </a:solidFill>
                      <a:miter lim="800000"/>
                      <a:headEnd/>
                      <a:tailEnd/>
                    </a:ln>
                    <a:effectLst/>
                  </pic:spPr>
                </pic:pic>
              </a:graphicData>
            </a:graphic>
          </wp:inline>
        </w:drawing>
      </w:r>
    </w:p>
    <w:p w14:paraId="6EE7F5C1" w14:textId="77777777" w:rsidR="00A443ED" w:rsidRPr="00797497" w:rsidRDefault="00A443ED" w:rsidP="00A443ED">
      <w:pPr>
        <w:tabs>
          <w:tab w:val="left" w:pos="1027"/>
        </w:tabs>
        <w:rPr>
          <w:rFonts w:ascii="Noto Sans" w:hAnsi="Noto Sans" w:cs="Noto Sans"/>
          <w:sz w:val="20"/>
          <w:szCs w:val="20"/>
        </w:rPr>
      </w:pPr>
    </w:p>
    <w:p w14:paraId="53CBD749" w14:textId="77777777" w:rsidR="00A443ED" w:rsidRPr="00797497" w:rsidRDefault="00A443ED" w:rsidP="00A443ED">
      <w:pPr>
        <w:tabs>
          <w:tab w:val="left" w:pos="1027"/>
        </w:tabs>
        <w:rPr>
          <w:rFonts w:ascii="Noto Sans" w:hAnsi="Noto Sans" w:cs="Noto Sans"/>
          <w:sz w:val="20"/>
          <w:szCs w:val="20"/>
        </w:rPr>
      </w:pPr>
    </w:p>
    <w:p w14:paraId="4E0EF432" w14:textId="77777777" w:rsidR="00A443ED" w:rsidRPr="00797497" w:rsidRDefault="00A443ED" w:rsidP="00A443ED">
      <w:pPr>
        <w:tabs>
          <w:tab w:val="left" w:pos="1027"/>
        </w:tabs>
        <w:rPr>
          <w:rFonts w:ascii="Noto Sans" w:hAnsi="Noto Sans" w:cs="Noto Sans"/>
          <w:sz w:val="20"/>
          <w:szCs w:val="20"/>
        </w:rPr>
      </w:pPr>
    </w:p>
    <w:p w14:paraId="2EBAF27D" w14:textId="77777777" w:rsidR="00A443ED" w:rsidRPr="00797497" w:rsidRDefault="00A443ED" w:rsidP="00A443ED">
      <w:pPr>
        <w:tabs>
          <w:tab w:val="left" w:pos="1027"/>
        </w:tabs>
        <w:rPr>
          <w:rFonts w:ascii="Noto Sans" w:hAnsi="Noto Sans" w:cs="Noto Sans"/>
          <w:sz w:val="20"/>
          <w:szCs w:val="20"/>
        </w:rPr>
      </w:pPr>
    </w:p>
    <w:p w14:paraId="54F57475" w14:textId="77777777" w:rsidR="00A443ED" w:rsidRPr="00797497" w:rsidRDefault="00A443ED" w:rsidP="00A443ED">
      <w:pPr>
        <w:tabs>
          <w:tab w:val="left" w:pos="1027"/>
        </w:tabs>
        <w:rPr>
          <w:rFonts w:ascii="Noto Sans" w:hAnsi="Noto Sans" w:cs="Noto Sans"/>
          <w:sz w:val="20"/>
          <w:szCs w:val="20"/>
        </w:rPr>
      </w:pPr>
    </w:p>
    <w:p w14:paraId="67819E8B" w14:textId="77777777" w:rsidR="00A443ED" w:rsidRPr="00797497" w:rsidRDefault="00A443ED" w:rsidP="00A443ED">
      <w:pPr>
        <w:tabs>
          <w:tab w:val="left" w:pos="1027"/>
        </w:tabs>
        <w:rPr>
          <w:rFonts w:ascii="Noto Sans" w:hAnsi="Noto Sans" w:cs="Noto Sans"/>
          <w:sz w:val="20"/>
          <w:szCs w:val="20"/>
        </w:rPr>
      </w:pPr>
    </w:p>
    <w:p w14:paraId="72AC25DE" w14:textId="77777777" w:rsidR="00A443ED" w:rsidRPr="00797497" w:rsidRDefault="00A443ED" w:rsidP="00A443ED">
      <w:pPr>
        <w:tabs>
          <w:tab w:val="left" w:pos="1027"/>
        </w:tabs>
        <w:rPr>
          <w:rFonts w:ascii="Noto Sans" w:hAnsi="Noto Sans" w:cs="Noto Sans"/>
          <w:sz w:val="20"/>
          <w:szCs w:val="20"/>
        </w:rPr>
      </w:pPr>
    </w:p>
    <w:p w14:paraId="51359AA7" w14:textId="77777777" w:rsidR="00A443ED" w:rsidRPr="00797497" w:rsidRDefault="00A443ED" w:rsidP="00A443ED">
      <w:pPr>
        <w:tabs>
          <w:tab w:val="left" w:pos="1027"/>
        </w:tabs>
        <w:rPr>
          <w:rFonts w:ascii="Noto Sans" w:hAnsi="Noto Sans" w:cs="Noto Sans"/>
          <w:sz w:val="20"/>
          <w:szCs w:val="20"/>
        </w:rPr>
      </w:pPr>
    </w:p>
    <w:p w14:paraId="107ACCD1" w14:textId="77777777" w:rsidR="00A443ED" w:rsidRPr="00797497" w:rsidRDefault="00A443ED" w:rsidP="00A443ED">
      <w:pPr>
        <w:tabs>
          <w:tab w:val="left" w:pos="1027"/>
        </w:tabs>
        <w:rPr>
          <w:rFonts w:ascii="Noto Sans" w:hAnsi="Noto Sans" w:cs="Noto Sans"/>
          <w:sz w:val="20"/>
          <w:szCs w:val="20"/>
        </w:rPr>
      </w:pPr>
    </w:p>
    <w:p w14:paraId="521020BA" w14:textId="77777777" w:rsidR="00A443ED" w:rsidRPr="00797497" w:rsidRDefault="00A443ED" w:rsidP="00A443ED">
      <w:pPr>
        <w:tabs>
          <w:tab w:val="left" w:pos="1027"/>
        </w:tabs>
        <w:rPr>
          <w:rFonts w:ascii="Noto Sans" w:hAnsi="Noto Sans" w:cs="Noto Sans"/>
          <w:sz w:val="20"/>
          <w:szCs w:val="20"/>
        </w:rPr>
      </w:pPr>
    </w:p>
    <w:p w14:paraId="4FC45F41" w14:textId="77777777" w:rsidR="00A443ED" w:rsidRPr="00797497" w:rsidRDefault="00A443ED" w:rsidP="00A443ED">
      <w:pPr>
        <w:tabs>
          <w:tab w:val="left" w:pos="1027"/>
        </w:tabs>
        <w:rPr>
          <w:rFonts w:ascii="Noto Sans" w:hAnsi="Noto Sans" w:cs="Noto Sans"/>
          <w:sz w:val="20"/>
          <w:szCs w:val="20"/>
        </w:rPr>
      </w:pPr>
    </w:p>
    <w:p w14:paraId="3B8718BB" w14:textId="77777777" w:rsidR="00A443ED" w:rsidRPr="00797497" w:rsidRDefault="00A443ED" w:rsidP="00A443ED">
      <w:pPr>
        <w:tabs>
          <w:tab w:val="left" w:pos="1027"/>
        </w:tabs>
        <w:jc w:val="center"/>
        <w:rPr>
          <w:rFonts w:ascii="Noto Sans" w:hAnsi="Noto Sans" w:cs="Noto Sans"/>
          <w:b/>
          <w:sz w:val="20"/>
          <w:szCs w:val="20"/>
        </w:rPr>
      </w:pPr>
      <w:r w:rsidRPr="00797497">
        <w:rPr>
          <w:rFonts w:ascii="Noto Sans" w:hAnsi="Noto Sans" w:cs="Noto Sans"/>
          <w:b/>
          <w:sz w:val="20"/>
          <w:szCs w:val="20"/>
        </w:rPr>
        <w:lastRenderedPageBreak/>
        <w:t>ANEXO NÚMERO 20. (TARJETA DE EVALUACIÓN DE PROVEEDORES DE VÍVERES ND-30</w:t>
      </w:r>
    </w:p>
    <w:p w14:paraId="48CC88C9" w14:textId="77777777" w:rsidR="00A443ED" w:rsidRPr="00797497" w:rsidRDefault="00A443ED" w:rsidP="00A443ED">
      <w:pPr>
        <w:tabs>
          <w:tab w:val="left" w:pos="1027"/>
        </w:tabs>
        <w:jc w:val="center"/>
        <w:rPr>
          <w:rFonts w:ascii="Noto Sans" w:hAnsi="Noto Sans" w:cs="Noto Sans"/>
          <w:b/>
          <w:sz w:val="20"/>
          <w:szCs w:val="20"/>
        </w:rPr>
      </w:pPr>
    </w:p>
    <w:p w14:paraId="69A87277" w14:textId="77777777" w:rsidR="00A443ED" w:rsidRPr="00797497" w:rsidRDefault="00A443ED" w:rsidP="00A443ED">
      <w:pPr>
        <w:tabs>
          <w:tab w:val="left" w:pos="1027"/>
        </w:tabs>
        <w:rPr>
          <w:rFonts w:ascii="Noto Sans" w:hAnsi="Noto Sans" w:cs="Noto Sans"/>
          <w:sz w:val="20"/>
          <w:szCs w:val="20"/>
        </w:rPr>
      </w:pPr>
    </w:p>
    <w:p w14:paraId="7E3C2B33" w14:textId="77777777" w:rsidR="00A443ED" w:rsidRPr="00797497" w:rsidRDefault="00A443ED" w:rsidP="00A443ED">
      <w:pPr>
        <w:tabs>
          <w:tab w:val="left" w:pos="1027"/>
        </w:tabs>
        <w:jc w:val="center"/>
        <w:rPr>
          <w:rFonts w:ascii="Noto Sans" w:hAnsi="Noto Sans" w:cs="Noto Sans"/>
          <w:sz w:val="20"/>
          <w:szCs w:val="20"/>
        </w:rPr>
      </w:pPr>
      <w:r w:rsidRPr="00797497">
        <w:rPr>
          <w:rFonts w:ascii="Noto Sans" w:hAnsi="Noto Sans" w:cs="Noto Sans"/>
          <w:noProof/>
          <w:sz w:val="20"/>
          <w:szCs w:val="20"/>
          <w:lang w:eastAsia="es-MX"/>
        </w:rPr>
        <w:drawing>
          <wp:inline distT="0" distB="0" distL="0" distR="0" wp14:anchorId="37595E57" wp14:editId="7A851162">
            <wp:extent cx="4588328" cy="5331278"/>
            <wp:effectExtent l="0" t="0" r="317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360" t="15546" r="41666" b="8743"/>
                    <a:stretch/>
                  </pic:blipFill>
                  <pic:spPr bwMode="auto">
                    <a:xfrm>
                      <a:off x="0" y="0"/>
                      <a:ext cx="4600302" cy="5345191"/>
                    </a:xfrm>
                    <a:prstGeom prst="rect">
                      <a:avLst/>
                    </a:prstGeom>
                    <a:ln>
                      <a:noFill/>
                    </a:ln>
                    <a:extLst>
                      <a:ext uri="{53640926-AAD7-44D8-BBD7-CCE9431645EC}">
                        <a14:shadowObscured xmlns:a14="http://schemas.microsoft.com/office/drawing/2010/main"/>
                      </a:ext>
                    </a:extLst>
                  </pic:spPr>
                </pic:pic>
              </a:graphicData>
            </a:graphic>
          </wp:inline>
        </w:drawing>
      </w:r>
    </w:p>
    <w:p w14:paraId="655239E9" w14:textId="77777777" w:rsidR="00A443ED" w:rsidRPr="00797497" w:rsidRDefault="00A443ED" w:rsidP="00A443ED">
      <w:pPr>
        <w:tabs>
          <w:tab w:val="left" w:pos="1027"/>
        </w:tabs>
        <w:rPr>
          <w:rFonts w:ascii="Noto Sans" w:hAnsi="Noto Sans" w:cs="Noto Sans"/>
          <w:sz w:val="20"/>
          <w:szCs w:val="20"/>
        </w:rPr>
      </w:pPr>
    </w:p>
    <w:p w14:paraId="1E849F8D" w14:textId="77777777" w:rsidR="00A443ED" w:rsidRPr="00797497" w:rsidRDefault="00A443ED" w:rsidP="00A443ED">
      <w:pPr>
        <w:tabs>
          <w:tab w:val="left" w:pos="1027"/>
        </w:tabs>
        <w:rPr>
          <w:rFonts w:ascii="Noto Sans" w:hAnsi="Noto Sans" w:cs="Noto Sans"/>
          <w:sz w:val="20"/>
          <w:szCs w:val="20"/>
        </w:rPr>
      </w:pPr>
    </w:p>
    <w:p w14:paraId="60E99A05" w14:textId="77777777" w:rsidR="00A443ED" w:rsidRPr="00797497" w:rsidRDefault="00A443ED" w:rsidP="00A443ED">
      <w:pPr>
        <w:tabs>
          <w:tab w:val="left" w:pos="1027"/>
        </w:tabs>
        <w:rPr>
          <w:rFonts w:ascii="Noto Sans" w:hAnsi="Noto Sans" w:cs="Noto Sans"/>
          <w:sz w:val="20"/>
          <w:szCs w:val="20"/>
        </w:rPr>
      </w:pPr>
    </w:p>
    <w:p w14:paraId="7CC69BB0" w14:textId="77777777" w:rsidR="00A443ED" w:rsidRPr="00797497" w:rsidRDefault="00A443ED" w:rsidP="00A443ED">
      <w:pPr>
        <w:tabs>
          <w:tab w:val="left" w:pos="1027"/>
        </w:tabs>
        <w:rPr>
          <w:rFonts w:ascii="Noto Sans" w:hAnsi="Noto Sans" w:cs="Noto Sans"/>
          <w:sz w:val="20"/>
          <w:szCs w:val="20"/>
        </w:rPr>
      </w:pPr>
    </w:p>
    <w:p w14:paraId="6A4FA206" w14:textId="77777777" w:rsidR="00A443ED" w:rsidRPr="00797497" w:rsidRDefault="00A443ED" w:rsidP="00A443ED">
      <w:pPr>
        <w:spacing w:after="200" w:line="276" w:lineRule="auto"/>
        <w:rPr>
          <w:rFonts w:ascii="Noto Sans" w:hAnsi="Noto Sans" w:cs="Noto Sans"/>
          <w:sz w:val="20"/>
          <w:szCs w:val="20"/>
        </w:rPr>
      </w:pPr>
      <w:r w:rsidRPr="00797497">
        <w:rPr>
          <w:rFonts w:ascii="Noto Sans" w:hAnsi="Noto Sans" w:cs="Noto Sans"/>
          <w:sz w:val="20"/>
          <w:szCs w:val="20"/>
        </w:rPr>
        <w:br w:type="page"/>
      </w:r>
    </w:p>
    <w:p w14:paraId="0C07C063" w14:textId="77777777" w:rsidR="00A443ED" w:rsidRPr="00797497" w:rsidRDefault="00A443ED" w:rsidP="00A443ED">
      <w:pPr>
        <w:tabs>
          <w:tab w:val="left" w:pos="1027"/>
        </w:tabs>
        <w:rPr>
          <w:rFonts w:ascii="Noto Sans" w:hAnsi="Noto Sans" w:cs="Noto Sans"/>
          <w:sz w:val="20"/>
          <w:szCs w:val="20"/>
        </w:rPr>
      </w:pPr>
    </w:p>
    <w:p w14:paraId="206C4147" w14:textId="77777777" w:rsidR="00A443ED" w:rsidRPr="00797497" w:rsidRDefault="00A443ED" w:rsidP="00A443ED">
      <w:pPr>
        <w:tabs>
          <w:tab w:val="left" w:pos="1027"/>
        </w:tabs>
        <w:rPr>
          <w:rFonts w:ascii="Noto Sans" w:hAnsi="Noto Sans" w:cs="Noto Sans"/>
          <w:sz w:val="20"/>
          <w:szCs w:val="20"/>
        </w:rPr>
      </w:pPr>
    </w:p>
    <w:p w14:paraId="7410F3D1" w14:textId="77777777" w:rsidR="00A443ED" w:rsidRPr="00797497" w:rsidRDefault="00A443ED" w:rsidP="00A443ED">
      <w:pPr>
        <w:jc w:val="center"/>
        <w:rPr>
          <w:rFonts w:ascii="Noto Sans" w:hAnsi="Noto Sans" w:cs="Noto Sans"/>
          <w:b/>
          <w:bCs/>
          <w:sz w:val="20"/>
          <w:szCs w:val="20"/>
        </w:rPr>
      </w:pPr>
      <w:r w:rsidRPr="00797497">
        <w:rPr>
          <w:rFonts w:ascii="Noto Sans" w:hAnsi="Noto Sans" w:cs="Noto Sans"/>
          <w:b/>
          <w:bCs/>
          <w:sz w:val="20"/>
          <w:szCs w:val="20"/>
        </w:rPr>
        <w:t>ANEXO NÚMERO 21</w:t>
      </w:r>
    </w:p>
    <w:p w14:paraId="49668D84" w14:textId="77777777" w:rsidR="00A443ED" w:rsidRPr="00797497" w:rsidRDefault="00A443ED" w:rsidP="00A443ED">
      <w:pPr>
        <w:jc w:val="center"/>
        <w:rPr>
          <w:rFonts w:ascii="Noto Sans" w:hAnsi="Noto Sans" w:cs="Noto Sans"/>
          <w:b/>
          <w:i/>
          <w:iCs/>
          <w:sz w:val="20"/>
          <w:szCs w:val="20"/>
        </w:rPr>
      </w:pPr>
      <w:r w:rsidRPr="00797497">
        <w:rPr>
          <w:rFonts w:ascii="Noto Sans" w:hAnsi="Noto Sans" w:cs="Noto Sans"/>
          <w:b/>
          <w:i/>
          <w:iCs/>
          <w:sz w:val="20"/>
          <w:szCs w:val="20"/>
        </w:rPr>
        <w:t>ORDEN DE COMPRA</w:t>
      </w:r>
    </w:p>
    <w:p w14:paraId="7E4FCCB4" w14:textId="77777777" w:rsidR="00A443ED" w:rsidRPr="00797497" w:rsidRDefault="00A443ED" w:rsidP="00A443ED">
      <w:pPr>
        <w:jc w:val="center"/>
        <w:rPr>
          <w:rFonts w:ascii="Noto Sans" w:hAnsi="Noto Sans" w:cs="Noto Sans"/>
          <w:b/>
          <w:i/>
          <w:iCs/>
          <w:sz w:val="20"/>
          <w:szCs w:val="20"/>
        </w:rPr>
      </w:pPr>
    </w:p>
    <w:p w14:paraId="566D07BB" w14:textId="77777777" w:rsidR="00A443ED" w:rsidRPr="00797497" w:rsidRDefault="00A443ED" w:rsidP="00A443ED">
      <w:pPr>
        <w:jc w:val="center"/>
        <w:rPr>
          <w:rFonts w:ascii="Noto Sans" w:hAnsi="Noto Sans" w:cs="Noto Sans"/>
          <w:b/>
          <w:bCs/>
          <w:sz w:val="20"/>
          <w:szCs w:val="20"/>
        </w:rPr>
      </w:pPr>
      <w:r w:rsidRPr="00797497">
        <w:rPr>
          <w:rFonts w:ascii="Noto Sans" w:hAnsi="Noto Sans" w:cs="Noto Sans"/>
          <w:noProof/>
          <w:sz w:val="20"/>
          <w:szCs w:val="20"/>
          <w:lang w:eastAsia="es-MX"/>
        </w:rPr>
        <w:drawing>
          <wp:inline distT="0" distB="0" distL="0" distR="0" wp14:anchorId="5DF8DE60" wp14:editId="2F77F9CB">
            <wp:extent cx="6151810" cy="5430741"/>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880" cy="5430803"/>
                    </a:xfrm>
                    <a:prstGeom prst="rect">
                      <a:avLst/>
                    </a:prstGeom>
                    <a:noFill/>
                    <a:ln>
                      <a:noFill/>
                    </a:ln>
                  </pic:spPr>
                </pic:pic>
              </a:graphicData>
            </a:graphic>
          </wp:inline>
        </w:drawing>
      </w:r>
    </w:p>
    <w:p w14:paraId="2FCE71F8" w14:textId="77777777" w:rsidR="00A443ED" w:rsidRPr="00797497" w:rsidRDefault="00A443ED" w:rsidP="00A443ED">
      <w:pPr>
        <w:tabs>
          <w:tab w:val="left" w:pos="1027"/>
        </w:tabs>
        <w:rPr>
          <w:rFonts w:ascii="Noto Sans" w:hAnsi="Noto Sans" w:cs="Noto Sans"/>
          <w:sz w:val="20"/>
          <w:szCs w:val="20"/>
        </w:rPr>
      </w:pPr>
    </w:p>
    <w:p w14:paraId="1DF6F330" w14:textId="77777777" w:rsidR="00A443ED" w:rsidRPr="00797497" w:rsidRDefault="00A443ED" w:rsidP="00A443ED">
      <w:pPr>
        <w:tabs>
          <w:tab w:val="left" w:pos="1027"/>
        </w:tabs>
        <w:rPr>
          <w:rFonts w:ascii="Noto Sans" w:hAnsi="Noto Sans" w:cs="Noto Sans"/>
          <w:sz w:val="20"/>
          <w:szCs w:val="20"/>
        </w:rPr>
      </w:pPr>
    </w:p>
    <w:p w14:paraId="25DC45D7" w14:textId="77777777" w:rsidR="00A443ED" w:rsidRPr="00797497" w:rsidRDefault="00A443ED" w:rsidP="00A443ED">
      <w:pPr>
        <w:tabs>
          <w:tab w:val="left" w:pos="1027"/>
        </w:tabs>
        <w:rPr>
          <w:rFonts w:ascii="Noto Sans" w:hAnsi="Noto Sans" w:cs="Noto Sans"/>
          <w:sz w:val="20"/>
          <w:szCs w:val="20"/>
        </w:rPr>
      </w:pPr>
    </w:p>
    <w:p w14:paraId="0E7014F0" w14:textId="77777777" w:rsidR="00A443ED" w:rsidRPr="00797497" w:rsidRDefault="00A443ED" w:rsidP="00A443ED">
      <w:pPr>
        <w:tabs>
          <w:tab w:val="left" w:pos="1027"/>
        </w:tabs>
        <w:rPr>
          <w:rFonts w:ascii="Noto Sans" w:hAnsi="Noto Sans" w:cs="Noto Sans"/>
          <w:sz w:val="20"/>
          <w:szCs w:val="20"/>
        </w:rPr>
      </w:pPr>
    </w:p>
    <w:p w14:paraId="7CDFE7C4" w14:textId="77777777" w:rsidR="00A443ED" w:rsidRPr="00797497" w:rsidRDefault="00A443ED" w:rsidP="00A443ED">
      <w:pPr>
        <w:tabs>
          <w:tab w:val="left" w:pos="1027"/>
        </w:tabs>
        <w:rPr>
          <w:rFonts w:ascii="Noto Sans" w:hAnsi="Noto Sans" w:cs="Noto Sans"/>
          <w:sz w:val="20"/>
          <w:szCs w:val="20"/>
        </w:rPr>
      </w:pPr>
    </w:p>
    <w:p w14:paraId="34CB4D54" w14:textId="77777777" w:rsidR="00A443ED" w:rsidRPr="00797497" w:rsidRDefault="00A443ED" w:rsidP="00A443ED">
      <w:pPr>
        <w:tabs>
          <w:tab w:val="left" w:pos="1027"/>
        </w:tabs>
        <w:rPr>
          <w:rFonts w:ascii="Noto Sans" w:hAnsi="Noto Sans" w:cs="Noto Sans"/>
          <w:sz w:val="20"/>
          <w:szCs w:val="20"/>
        </w:rPr>
      </w:pPr>
    </w:p>
    <w:p w14:paraId="7662648E" w14:textId="77777777" w:rsidR="00A443ED" w:rsidRPr="00797497" w:rsidRDefault="00A443ED" w:rsidP="00A443ED">
      <w:pPr>
        <w:tabs>
          <w:tab w:val="left" w:pos="1027"/>
        </w:tabs>
        <w:rPr>
          <w:rFonts w:ascii="Noto Sans" w:hAnsi="Noto Sans" w:cs="Noto Sans"/>
          <w:sz w:val="20"/>
          <w:szCs w:val="20"/>
        </w:rPr>
      </w:pPr>
    </w:p>
    <w:p w14:paraId="37B8A202" w14:textId="77777777" w:rsidR="00A443ED" w:rsidRPr="00797497" w:rsidRDefault="00A443ED" w:rsidP="00A443ED">
      <w:pPr>
        <w:tabs>
          <w:tab w:val="left" w:pos="1027"/>
        </w:tabs>
        <w:rPr>
          <w:rFonts w:ascii="Noto Sans" w:hAnsi="Noto Sans" w:cs="Noto Sans"/>
          <w:sz w:val="20"/>
          <w:szCs w:val="20"/>
        </w:rPr>
      </w:pPr>
    </w:p>
    <w:p w14:paraId="412BFB79" w14:textId="77777777" w:rsidR="00A443ED" w:rsidRPr="00797497" w:rsidRDefault="00A443ED" w:rsidP="00A443ED">
      <w:pPr>
        <w:tabs>
          <w:tab w:val="left" w:pos="1027"/>
        </w:tabs>
        <w:rPr>
          <w:rFonts w:ascii="Noto Sans" w:hAnsi="Noto Sans" w:cs="Noto Sans"/>
          <w:sz w:val="20"/>
          <w:szCs w:val="20"/>
        </w:rPr>
      </w:pPr>
    </w:p>
    <w:p w14:paraId="4F5B1524" w14:textId="77777777" w:rsidR="00A443ED" w:rsidRPr="00797497" w:rsidRDefault="00A443ED" w:rsidP="00A443ED">
      <w:pPr>
        <w:tabs>
          <w:tab w:val="left" w:pos="1027"/>
        </w:tabs>
        <w:rPr>
          <w:rFonts w:ascii="Noto Sans" w:hAnsi="Noto Sans" w:cs="Noto Sans"/>
          <w:sz w:val="20"/>
          <w:szCs w:val="20"/>
        </w:rPr>
      </w:pPr>
    </w:p>
    <w:p w14:paraId="7446EB27" w14:textId="77777777" w:rsidR="00A443ED" w:rsidRPr="00797497" w:rsidRDefault="00A443ED" w:rsidP="00A443ED">
      <w:pPr>
        <w:tabs>
          <w:tab w:val="left" w:pos="1027"/>
        </w:tabs>
        <w:rPr>
          <w:rFonts w:ascii="Noto Sans" w:hAnsi="Noto Sans" w:cs="Noto Sans"/>
          <w:sz w:val="20"/>
          <w:szCs w:val="20"/>
        </w:rPr>
      </w:pPr>
    </w:p>
    <w:p w14:paraId="5FB838A4" w14:textId="77777777" w:rsidR="00A443ED" w:rsidRPr="00797497" w:rsidRDefault="00A443ED" w:rsidP="00A443ED">
      <w:pPr>
        <w:tabs>
          <w:tab w:val="left" w:pos="1027"/>
        </w:tabs>
        <w:rPr>
          <w:rFonts w:ascii="Noto Sans" w:hAnsi="Noto Sans" w:cs="Noto Sans"/>
          <w:sz w:val="20"/>
          <w:szCs w:val="20"/>
        </w:rPr>
      </w:pPr>
    </w:p>
    <w:p w14:paraId="3961E6FC" w14:textId="77777777" w:rsidR="00A443ED" w:rsidRPr="00797497" w:rsidRDefault="00A443ED" w:rsidP="00A443ED">
      <w:pPr>
        <w:tabs>
          <w:tab w:val="left" w:pos="1027"/>
        </w:tabs>
        <w:jc w:val="center"/>
        <w:rPr>
          <w:rFonts w:ascii="Noto Sans" w:hAnsi="Noto Sans" w:cs="Noto Sans"/>
          <w:b/>
          <w:sz w:val="20"/>
          <w:szCs w:val="20"/>
        </w:rPr>
      </w:pPr>
      <w:r w:rsidRPr="00797497">
        <w:rPr>
          <w:rFonts w:ascii="Noto Sans" w:hAnsi="Noto Sans" w:cs="Noto Sans"/>
          <w:b/>
          <w:sz w:val="20"/>
          <w:szCs w:val="20"/>
        </w:rPr>
        <w:t>ANEXO NO. 21 EJEMPLO DE ORDEN DE COMPRA</w:t>
      </w:r>
    </w:p>
    <w:p w14:paraId="7BE7319A" w14:textId="77777777" w:rsidR="00A443ED" w:rsidRPr="00797497" w:rsidRDefault="00A443ED" w:rsidP="00A443ED">
      <w:pPr>
        <w:tabs>
          <w:tab w:val="left" w:pos="1027"/>
        </w:tabs>
        <w:jc w:val="center"/>
        <w:rPr>
          <w:rFonts w:ascii="Noto Sans" w:hAnsi="Noto Sans" w:cs="Noto Sans"/>
          <w:b/>
          <w:sz w:val="20"/>
          <w:szCs w:val="20"/>
        </w:rPr>
      </w:pPr>
    </w:p>
    <w:p w14:paraId="6F66DBE6" w14:textId="77777777" w:rsidR="00A443ED" w:rsidRPr="00797497" w:rsidRDefault="00A443ED" w:rsidP="00A443ED">
      <w:pPr>
        <w:tabs>
          <w:tab w:val="left" w:pos="1027"/>
        </w:tabs>
        <w:jc w:val="center"/>
        <w:rPr>
          <w:rFonts w:ascii="Noto Sans" w:hAnsi="Noto Sans" w:cs="Noto Sans"/>
          <w:b/>
          <w:sz w:val="20"/>
          <w:szCs w:val="20"/>
        </w:rPr>
      </w:pPr>
      <w:r w:rsidRPr="00797497">
        <w:rPr>
          <w:rFonts w:ascii="Noto Sans" w:hAnsi="Noto Sans" w:cs="Noto Sans"/>
          <w:b/>
          <w:sz w:val="20"/>
          <w:szCs w:val="20"/>
        </w:rPr>
        <w:t xml:space="preserve">FORMATO DE CONTROL DE ÓRDENES DE COMPRA Y SOLICITUD EXTRAORDINARIA </w:t>
      </w:r>
    </w:p>
    <w:p w14:paraId="580F099A" w14:textId="77777777" w:rsidR="00A443ED" w:rsidRPr="00797497" w:rsidRDefault="00A443ED" w:rsidP="00A443ED">
      <w:pPr>
        <w:tabs>
          <w:tab w:val="left" w:pos="1027"/>
        </w:tabs>
        <w:jc w:val="center"/>
        <w:rPr>
          <w:rFonts w:ascii="Noto Sans" w:hAnsi="Noto Sans" w:cs="Noto Sans"/>
          <w:b/>
          <w:sz w:val="20"/>
          <w:szCs w:val="20"/>
        </w:rPr>
      </w:pPr>
      <w:r w:rsidRPr="00797497">
        <w:rPr>
          <w:rFonts w:ascii="Noto Sans" w:hAnsi="Noto Sans" w:cs="Noto Sans"/>
          <w:b/>
          <w:sz w:val="20"/>
          <w:szCs w:val="20"/>
        </w:rPr>
        <w:t>DE ALIMENTOS AL PROVEEDOR</w:t>
      </w:r>
    </w:p>
    <w:p w14:paraId="53F04D4F" w14:textId="77777777" w:rsidR="00A443ED" w:rsidRPr="00797497" w:rsidRDefault="00A443ED" w:rsidP="00A443ED">
      <w:pPr>
        <w:tabs>
          <w:tab w:val="left" w:pos="1027"/>
        </w:tabs>
        <w:rPr>
          <w:rFonts w:ascii="Noto Sans" w:hAnsi="Noto Sans" w:cs="Noto Sans"/>
          <w:sz w:val="20"/>
          <w:szCs w:val="20"/>
        </w:rPr>
      </w:pPr>
    </w:p>
    <w:p w14:paraId="44D2ACE9" w14:textId="77777777" w:rsidR="00A443ED" w:rsidRPr="00797497" w:rsidRDefault="00A443ED" w:rsidP="00A443ED">
      <w:pPr>
        <w:tabs>
          <w:tab w:val="left" w:pos="1027"/>
        </w:tabs>
        <w:rPr>
          <w:rFonts w:ascii="Noto Sans" w:hAnsi="Noto Sans" w:cs="Noto Sans"/>
          <w:sz w:val="20"/>
          <w:szCs w:val="20"/>
        </w:rPr>
      </w:pPr>
    </w:p>
    <w:p w14:paraId="61403EFC" w14:textId="77777777" w:rsidR="00A443ED" w:rsidRPr="00797497" w:rsidRDefault="00A443ED" w:rsidP="00A443ED">
      <w:pPr>
        <w:tabs>
          <w:tab w:val="left" w:pos="1027"/>
        </w:tabs>
        <w:jc w:val="center"/>
        <w:rPr>
          <w:rFonts w:ascii="Noto Sans" w:hAnsi="Noto Sans" w:cs="Noto Sans"/>
          <w:sz w:val="20"/>
          <w:szCs w:val="20"/>
        </w:rPr>
      </w:pPr>
      <w:r w:rsidRPr="00797497">
        <w:rPr>
          <w:rFonts w:ascii="Noto Sans" w:hAnsi="Noto Sans" w:cs="Noto Sans"/>
          <w:noProof/>
          <w:sz w:val="20"/>
          <w:szCs w:val="20"/>
          <w:lang w:eastAsia="es-MX"/>
        </w:rPr>
        <w:drawing>
          <wp:inline distT="0" distB="0" distL="0" distR="0" wp14:anchorId="28B6B052" wp14:editId="03970FE3">
            <wp:extent cx="5115962" cy="6088489"/>
            <wp:effectExtent l="889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765" t="11140" r="31661" b="7254"/>
                    <a:stretch/>
                  </pic:blipFill>
                  <pic:spPr bwMode="auto">
                    <a:xfrm rot="5400000">
                      <a:off x="0" y="0"/>
                      <a:ext cx="5132968" cy="6108728"/>
                    </a:xfrm>
                    <a:prstGeom prst="rect">
                      <a:avLst/>
                    </a:prstGeom>
                    <a:ln>
                      <a:noFill/>
                    </a:ln>
                    <a:extLst>
                      <a:ext uri="{53640926-AAD7-44D8-BBD7-CCE9431645EC}">
                        <a14:shadowObscured xmlns:a14="http://schemas.microsoft.com/office/drawing/2010/main"/>
                      </a:ext>
                    </a:extLst>
                  </pic:spPr>
                </pic:pic>
              </a:graphicData>
            </a:graphic>
          </wp:inline>
        </w:drawing>
      </w:r>
    </w:p>
    <w:p w14:paraId="78BD294D" w14:textId="77777777" w:rsidR="00A443ED" w:rsidRPr="00797497" w:rsidRDefault="00A443ED" w:rsidP="00A443ED">
      <w:pPr>
        <w:tabs>
          <w:tab w:val="left" w:pos="1027"/>
        </w:tabs>
        <w:rPr>
          <w:rFonts w:ascii="Noto Sans" w:hAnsi="Noto Sans" w:cs="Noto Sans"/>
          <w:sz w:val="20"/>
          <w:szCs w:val="20"/>
        </w:rPr>
      </w:pPr>
    </w:p>
    <w:p w14:paraId="0BE6746C" w14:textId="77777777" w:rsidR="00A443ED" w:rsidRPr="00797497" w:rsidRDefault="00A443ED" w:rsidP="00A443ED">
      <w:pPr>
        <w:tabs>
          <w:tab w:val="left" w:pos="1027"/>
        </w:tabs>
        <w:rPr>
          <w:rFonts w:ascii="Noto Sans" w:hAnsi="Noto Sans" w:cs="Noto Sans"/>
          <w:sz w:val="20"/>
          <w:szCs w:val="20"/>
        </w:rPr>
      </w:pPr>
    </w:p>
    <w:p w14:paraId="230D1A0B" w14:textId="77777777" w:rsidR="00A443ED" w:rsidRPr="00797497" w:rsidRDefault="00A443ED" w:rsidP="00A443ED">
      <w:pPr>
        <w:tabs>
          <w:tab w:val="left" w:pos="1027"/>
        </w:tabs>
        <w:rPr>
          <w:rFonts w:ascii="Noto Sans" w:hAnsi="Noto Sans" w:cs="Noto Sans"/>
          <w:sz w:val="20"/>
          <w:szCs w:val="20"/>
        </w:rPr>
      </w:pPr>
    </w:p>
    <w:p w14:paraId="48ACE46C" w14:textId="77777777" w:rsidR="00A443ED" w:rsidRPr="00797497" w:rsidRDefault="00A443ED" w:rsidP="00A443ED">
      <w:pPr>
        <w:tabs>
          <w:tab w:val="left" w:pos="1027"/>
        </w:tabs>
        <w:rPr>
          <w:rFonts w:ascii="Noto Sans" w:hAnsi="Noto Sans" w:cs="Noto Sans"/>
          <w:sz w:val="20"/>
          <w:szCs w:val="20"/>
        </w:rPr>
      </w:pPr>
    </w:p>
    <w:p w14:paraId="2BC3E791" w14:textId="77777777" w:rsidR="00A443ED" w:rsidRPr="00797497" w:rsidRDefault="00A443ED" w:rsidP="00A443ED">
      <w:pPr>
        <w:tabs>
          <w:tab w:val="left" w:pos="1027"/>
        </w:tabs>
        <w:rPr>
          <w:rFonts w:ascii="Noto Sans" w:hAnsi="Noto Sans" w:cs="Noto Sans"/>
          <w:sz w:val="20"/>
          <w:szCs w:val="20"/>
        </w:rPr>
      </w:pPr>
    </w:p>
    <w:p w14:paraId="15976179" w14:textId="77777777" w:rsidR="00A443ED" w:rsidRDefault="00A443ED" w:rsidP="00A443ED">
      <w:pPr>
        <w:rPr>
          <w:rFonts w:ascii="Noto Sans" w:hAnsi="Noto Sans" w:cs="Noto Sans"/>
          <w:sz w:val="20"/>
          <w:szCs w:val="20"/>
        </w:rPr>
      </w:pPr>
      <w:r>
        <w:rPr>
          <w:rFonts w:ascii="Noto Sans" w:hAnsi="Noto Sans" w:cs="Noto Sans"/>
          <w:sz w:val="20"/>
          <w:szCs w:val="20"/>
        </w:rPr>
        <w:br w:type="page"/>
      </w:r>
    </w:p>
    <w:p w14:paraId="6B83107B" w14:textId="77777777" w:rsidR="00A443ED" w:rsidRPr="00797497" w:rsidRDefault="00A443ED" w:rsidP="00A443ED">
      <w:pPr>
        <w:tabs>
          <w:tab w:val="left" w:pos="1027"/>
        </w:tabs>
        <w:rPr>
          <w:rFonts w:ascii="Noto Sans" w:hAnsi="Noto Sans" w:cs="Noto Sans"/>
          <w:sz w:val="20"/>
          <w:szCs w:val="20"/>
        </w:rPr>
      </w:pPr>
    </w:p>
    <w:p w14:paraId="1E1C415C" w14:textId="77777777" w:rsidR="00A443ED" w:rsidRPr="00797497" w:rsidRDefault="00A443ED" w:rsidP="00A443ED">
      <w:pPr>
        <w:tabs>
          <w:tab w:val="left" w:pos="1027"/>
        </w:tabs>
        <w:rPr>
          <w:rFonts w:ascii="Noto Sans" w:hAnsi="Noto Sans" w:cs="Noto Sans"/>
          <w:sz w:val="20"/>
          <w:szCs w:val="20"/>
        </w:rPr>
      </w:pPr>
    </w:p>
    <w:p w14:paraId="3D0437DF" w14:textId="77777777" w:rsidR="00A443ED" w:rsidRPr="00797497" w:rsidRDefault="00A443ED" w:rsidP="00A443ED">
      <w:pPr>
        <w:tabs>
          <w:tab w:val="left" w:pos="1027"/>
        </w:tabs>
        <w:rPr>
          <w:rFonts w:ascii="Noto Sans" w:hAnsi="Noto Sans" w:cs="Noto Sans"/>
          <w:sz w:val="20"/>
          <w:szCs w:val="20"/>
        </w:rPr>
      </w:pPr>
    </w:p>
    <w:p w14:paraId="65E02A7F" w14:textId="77777777" w:rsidR="00A443ED" w:rsidRPr="00797497" w:rsidRDefault="00A443ED" w:rsidP="00A443ED">
      <w:pPr>
        <w:spacing w:before="100"/>
        <w:jc w:val="center"/>
        <w:rPr>
          <w:rFonts w:ascii="Noto Sans" w:hAnsi="Noto Sans" w:cs="Noto Sans"/>
          <w:b/>
          <w:bCs/>
          <w:sz w:val="20"/>
          <w:szCs w:val="20"/>
        </w:rPr>
      </w:pPr>
      <w:r w:rsidRPr="00797497">
        <w:rPr>
          <w:rFonts w:ascii="Noto Sans" w:hAnsi="Noto Sans" w:cs="Noto Sans"/>
          <w:b/>
          <w:bCs/>
          <w:sz w:val="20"/>
          <w:szCs w:val="20"/>
        </w:rPr>
        <w:t>ANEXO NÚMERO 22</w:t>
      </w:r>
    </w:p>
    <w:p w14:paraId="63CB24B9"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CARACTERÍSTICAS FISICOQUÍMICAS DE LOS ALIMENTOS PARA SU ENTREGA Y DISTRIBUCIÓN DE LOS BIENES</w:t>
      </w:r>
    </w:p>
    <w:p w14:paraId="034CBE34" w14:textId="77777777" w:rsidR="00A443ED" w:rsidRPr="00797497" w:rsidRDefault="00A443ED" w:rsidP="00A443ED">
      <w:pPr>
        <w:tabs>
          <w:tab w:val="left" w:pos="1027"/>
        </w:tabs>
        <w:rPr>
          <w:rFonts w:ascii="Noto Sans" w:hAnsi="Noto Sans" w:cs="Noto Sans"/>
          <w:sz w:val="20"/>
          <w:szCs w:val="20"/>
        </w:rPr>
      </w:pPr>
    </w:p>
    <w:p w14:paraId="32298112" w14:textId="77777777" w:rsidR="00A443ED" w:rsidRPr="00797497" w:rsidRDefault="00A443ED" w:rsidP="00A443ED">
      <w:pPr>
        <w:tabs>
          <w:tab w:val="left" w:pos="1027"/>
        </w:tabs>
        <w:jc w:val="center"/>
        <w:rPr>
          <w:rFonts w:ascii="Noto Sans" w:hAnsi="Noto Sans" w:cs="Noto Sans"/>
          <w:sz w:val="20"/>
          <w:szCs w:val="20"/>
        </w:rPr>
      </w:pPr>
      <w:r w:rsidRPr="00797497">
        <w:rPr>
          <w:rFonts w:ascii="Noto Sans" w:hAnsi="Noto Sans" w:cs="Noto Sans"/>
          <w:noProof/>
          <w:sz w:val="20"/>
          <w:szCs w:val="20"/>
          <w:lang w:eastAsia="es-MX"/>
        </w:rPr>
        <w:drawing>
          <wp:inline distT="0" distB="0" distL="0" distR="0" wp14:anchorId="55491FA0" wp14:editId="714F24C0">
            <wp:extent cx="6151880" cy="5775259"/>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1880" cy="5775259"/>
                    </a:xfrm>
                    <a:prstGeom prst="rect">
                      <a:avLst/>
                    </a:prstGeom>
                    <a:noFill/>
                    <a:ln>
                      <a:noFill/>
                    </a:ln>
                  </pic:spPr>
                </pic:pic>
              </a:graphicData>
            </a:graphic>
          </wp:inline>
        </w:drawing>
      </w:r>
    </w:p>
    <w:p w14:paraId="7D496182" w14:textId="77777777" w:rsidR="00A443ED" w:rsidRPr="00797497" w:rsidRDefault="00A443ED" w:rsidP="00A443ED">
      <w:pPr>
        <w:tabs>
          <w:tab w:val="left" w:pos="1027"/>
        </w:tabs>
        <w:rPr>
          <w:rFonts w:ascii="Noto Sans" w:hAnsi="Noto Sans" w:cs="Noto Sans"/>
          <w:sz w:val="20"/>
          <w:szCs w:val="20"/>
        </w:rPr>
      </w:pPr>
    </w:p>
    <w:p w14:paraId="032EC47F" w14:textId="77777777" w:rsidR="00A443ED" w:rsidRPr="00797497" w:rsidRDefault="00A443ED" w:rsidP="00A443ED">
      <w:pPr>
        <w:tabs>
          <w:tab w:val="left" w:pos="1027"/>
        </w:tabs>
        <w:rPr>
          <w:rFonts w:ascii="Noto Sans" w:hAnsi="Noto Sans" w:cs="Noto Sans"/>
          <w:sz w:val="20"/>
          <w:szCs w:val="20"/>
        </w:rPr>
      </w:pPr>
    </w:p>
    <w:p w14:paraId="3434F0D0" w14:textId="77777777" w:rsidR="00A443ED" w:rsidRPr="00797497" w:rsidRDefault="00A443ED" w:rsidP="00A443ED">
      <w:pPr>
        <w:tabs>
          <w:tab w:val="left" w:pos="1027"/>
        </w:tabs>
        <w:rPr>
          <w:rFonts w:ascii="Noto Sans" w:hAnsi="Noto Sans" w:cs="Noto Sans"/>
          <w:sz w:val="20"/>
          <w:szCs w:val="20"/>
        </w:rPr>
      </w:pPr>
    </w:p>
    <w:p w14:paraId="6E0729A3" w14:textId="77777777" w:rsidR="00A443ED" w:rsidRPr="00797497" w:rsidRDefault="00A443ED" w:rsidP="00A443ED">
      <w:pPr>
        <w:tabs>
          <w:tab w:val="left" w:pos="1027"/>
        </w:tabs>
        <w:rPr>
          <w:rFonts w:ascii="Noto Sans" w:hAnsi="Noto Sans" w:cs="Noto Sans"/>
          <w:sz w:val="20"/>
          <w:szCs w:val="20"/>
        </w:rPr>
      </w:pPr>
    </w:p>
    <w:p w14:paraId="23D54D66" w14:textId="77777777" w:rsidR="00A443ED" w:rsidRPr="00797497" w:rsidRDefault="00A443ED" w:rsidP="00A443ED">
      <w:pPr>
        <w:tabs>
          <w:tab w:val="left" w:pos="1027"/>
        </w:tabs>
        <w:rPr>
          <w:rFonts w:ascii="Noto Sans" w:hAnsi="Noto Sans" w:cs="Noto Sans"/>
          <w:sz w:val="20"/>
          <w:szCs w:val="20"/>
        </w:rPr>
      </w:pPr>
    </w:p>
    <w:p w14:paraId="49070D35" w14:textId="77777777" w:rsidR="00A443ED" w:rsidRPr="00797497" w:rsidRDefault="00A443ED" w:rsidP="00A443ED">
      <w:pPr>
        <w:tabs>
          <w:tab w:val="left" w:pos="1027"/>
        </w:tabs>
        <w:rPr>
          <w:rFonts w:ascii="Noto Sans" w:hAnsi="Noto Sans" w:cs="Noto Sans"/>
          <w:sz w:val="20"/>
          <w:szCs w:val="20"/>
        </w:rPr>
      </w:pPr>
    </w:p>
    <w:p w14:paraId="2E928B36" w14:textId="77777777" w:rsidR="00A443ED" w:rsidRPr="00797497" w:rsidRDefault="00A443ED" w:rsidP="00A443ED">
      <w:pPr>
        <w:tabs>
          <w:tab w:val="left" w:pos="1027"/>
        </w:tabs>
        <w:rPr>
          <w:rFonts w:ascii="Noto Sans" w:hAnsi="Noto Sans" w:cs="Noto Sans"/>
          <w:sz w:val="20"/>
          <w:szCs w:val="20"/>
        </w:rPr>
      </w:pPr>
    </w:p>
    <w:p w14:paraId="46F3721B" w14:textId="77777777" w:rsidR="00A443ED" w:rsidRPr="00797497" w:rsidRDefault="00A443ED" w:rsidP="00A443ED">
      <w:pPr>
        <w:tabs>
          <w:tab w:val="left" w:pos="1027"/>
        </w:tabs>
        <w:rPr>
          <w:rFonts w:ascii="Noto Sans" w:hAnsi="Noto Sans" w:cs="Noto Sans"/>
          <w:sz w:val="20"/>
          <w:szCs w:val="20"/>
        </w:rPr>
      </w:pPr>
    </w:p>
    <w:p w14:paraId="046D4756" w14:textId="77777777" w:rsidR="00A443ED" w:rsidRPr="00797497" w:rsidRDefault="00A443ED" w:rsidP="00A443ED">
      <w:pPr>
        <w:tabs>
          <w:tab w:val="left" w:pos="1027"/>
        </w:tabs>
        <w:rPr>
          <w:rFonts w:ascii="Noto Sans" w:hAnsi="Noto Sans" w:cs="Noto Sans"/>
          <w:sz w:val="20"/>
          <w:szCs w:val="20"/>
        </w:rPr>
      </w:pPr>
    </w:p>
    <w:p w14:paraId="6F565354" w14:textId="77777777" w:rsidR="00A443ED" w:rsidRPr="00797497" w:rsidRDefault="00A443ED" w:rsidP="00A443ED">
      <w:pPr>
        <w:tabs>
          <w:tab w:val="left" w:pos="1027"/>
        </w:tabs>
        <w:jc w:val="center"/>
        <w:rPr>
          <w:rFonts w:ascii="Noto Sans" w:hAnsi="Noto Sans" w:cs="Noto Sans"/>
          <w:sz w:val="20"/>
          <w:szCs w:val="20"/>
        </w:rPr>
      </w:pPr>
      <w:r w:rsidRPr="00797497">
        <w:rPr>
          <w:rFonts w:ascii="Noto Sans" w:hAnsi="Noto Sans" w:cs="Noto Sans"/>
          <w:noProof/>
          <w:sz w:val="20"/>
          <w:szCs w:val="20"/>
          <w:lang w:eastAsia="es-MX"/>
        </w:rPr>
        <w:drawing>
          <wp:inline distT="0" distB="0" distL="0" distR="0" wp14:anchorId="0441BB9C" wp14:editId="68C70BD6">
            <wp:extent cx="6151880" cy="1879741"/>
            <wp:effectExtent l="0" t="0" r="127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1880" cy="1879741"/>
                    </a:xfrm>
                    <a:prstGeom prst="rect">
                      <a:avLst/>
                    </a:prstGeom>
                    <a:noFill/>
                    <a:ln>
                      <a:noFill/>
                    </a:ln>
                  </pic:spPr>
                </pic:pic>
              </a:graphicData>
            </a:graphic>
          </wp:inline>
        </w:drawing>
      </w:r>
    </w:p>
    <w:p w14:paraId="5DC7BA58" w14:textId="77777777" w:rsidR="00A443ED" w:rsidRPr="00797497" w:rsidRDefault="00A443ED" w:rsidP="00A443ED">
      <w:pPr>
        <w:rPr>
          <w:rFonts w:ascii="Noto Sans" w:hAnsi="Noto Sans" w:cs="Noto Sans"/>
          <w:sz w:val="20"/>
          <w:szCs w:val="20"/>
        </w:rPr>
      </w:pPr>
    </w:p>
    <w:p w14:paraId="5244B37C" w14:textId="77777777" w:rsidR="00A443ED" w:rsidRPr="00797497" w:rsidRDefault="00A443ED" w:rsidP="00A443ED">
      <w:pPr>
        <w:rPr>
          <w:rFonts w:ascii="Noto Sans" w:hAnsi="Noto Sans" w:cs="Noto Sans"/>
          <w:sz w:val="20"/>
          <w:szCs w:val="20"/>
        </w:rPr>
      </w:pPr>
    </w:p>
    <w:p w14:paraId="30A67D01" w14:textId="77777777" w:rsidR="00A443ED" w:rsidRPr="00797497" w:rsidRDefault="00A443ED" w:rsidP="00A443ED">
      <w:pPr>
        <w:tabs>
          <w:tab w:val="left" w:pos="4783"/>
        </w:tabs>
        <w:jc w:val="right"/>
        <w:rPr>
          <w:rFonts w:ascii="Noto Sans" w:hAnsi="Noto Sans" w:cs="Noto Sans"/>
          <w:sz w:val="20"/>
          <w:szCs w:val="20"/>
        </w:rPr>
      </w:pPr>
      <w:r w:rsidRPr="00797497">
        <w:rPr>
          <w:rFonts w:ascii="Noto Sans" w:hAnsi="Noto Sans" w:cs="Noto Sans"/>
          <w:sz w:val="20"/>
          <w:szCs w:val="20"/>
        </w:rPr>
        <w:tab/>
      </w:r>
      <w:r w:rsidRPr="00797497">
        <w:rPr>
          <w:rFonts w:ascii="Noto Sans" w:hAnsi="Noto Sans" w:cs="Noto Sans"/>
          <w:noProof/>
          <w:sz w:val="20"/>
          <w:szCs w:val="20"/>
          <w:lang w:eastAsia="es-MX"/>
        </w:rPr>
        <w:drawing>
          <wp:inline distT="0" distB="0" distL="0" distR="0" wp14:anchorId="371E0B7A" wp14:editId="16AB0F08">
            <wp:extent cx="2345634" cy="11253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5634" cy="1125366"/>
                    </a:xfrm>
                    <a:prstGeom prst="rect">
                      <a:avLst/>
                    </a:prstGeom>
                    <a:noFill/>
                    <a:ln>
                      <a:noFill/>
                    </a:ln>
                  </pic:spPr>
                </pic:pic>
              </a:graphicData>
            </a:graphic>
          </wp:inline>
        </w:drawing>
      </w:r>
    </w:p>
    <w:p w14:paraId="7E166AD9" w14:textId="77777777" w:rsidR="00A443ED" w:rsidRPr="00797497" w:rsidRDefault="00A443ED" w:rsidP="00A443ED">
      <w:pPr>
        <w:rPr>
          <w:rFonts w:ascii="Noto Sans" w:hAnsi="Noto Sans" w:cs="Noto Sans"/>
          <w:sz w:val="20"/>
          <w:szCs w:val="20"/>
        </w:rPr>
      </w:pPr>
    </w:p>
    <w:p w14:paraId="3D0DFEB8" w14:textId="77777777" w:rsidR="00A443ED" w:rsidRPr="00797497" w:rsidRDefault="00A443ED" w:rsidP="00A443ED">
      <w:pPr>
        <w:rPr>
          <w:rFonts w:ascii="Noto Sans" w:hAnsi="Noto Sans" w:cs="Noto Sans"/>
          <w:sz w:val="20"/>
          <w:szCs w:val="20"/>
        </w:rPr>
      </w:pPr>
    </w:p>
    <w:p w14:paraId="5CF1A44C" w14:textId="77777777" w:rsidR="00A443ED" w:rsidRPr="00797497" w:rsidRDefault="00A443ED" w:rsidP="00A443ED">
      <w:pPr>
        <w:rPr>
          <w:rFonts w:ascii="Noto Sans" w:hAnsi="Noto Sans" w:cs="Noto Sans"/>
          <w:sz w:val="20"/>
          <w:szCs w:val="20"/>
        </w:rPr>
      </w:pPr>
    </w:p>
    <w:p w14:paraId="3D38CE14" w14:textId="77777777" w:rsidR="00A443ED" w:rsidRPr="00797497" w:rsidRDefault="00A443ED" w:rsidP="00A443ED">
      <w:pPr>
        <w:rPr>
          <w:rFonts w:ascii="Noto Sans" w:hAnsi="Noto Sans" w:cs="Noto Sans"/>
          <w:sz w:val="20"/>
          <w:szCs w:val="20"/>
        </w:rPr>
      </w:pPr>
    </w:p>
    <w:p w14:paraId="4746A045" w14:textId="77777777" w:rsidR="00A443ED" w:rsidRPr="00797497" w:rsidRDefault="00A443ED" w:rsidP="00A443ED">
      <w:pPr>
        <w:rPr>
          <w:rFonts w:ascii="Noto Sans" w:hAnsi="Noto Sans" w:cs="Noto Sans"/>
          <w:sz w:val="20"/>
          <w:szCs w:val="20"/>
        </w:rPr>
      </w:pPr>
    </w:p>
    <w:p w14:paraId="7B7F4A15" w14:textId="77777777" w:rsidR="00A443ED" w:rsidRPr="00797497" w:rsidRDefault="00A443ED" w:rsidP="00A443ED">
      <w:pPr>
        <w:rPr>
          <w:rFonts w:ascii="Noto Sans" w:hAnsi="Noto Sans" w:cs="Noto Sans"/>
          <w:sz w:val="20"/>
          <w:szCs w:val="20"/>
        </w:rPr>
      </w:pPr>
    </w:p>
    <w:p w14:paraId="5D4A11B8" w14:textId="77777777" w:rsidR="00A443ED" w:rsidRPr="00797497" w:rsidRDefault="00A443ED" w:rsidP="00A443ED">
      <w:pPr>
        <w:rPr>
          <w:rFonts w:ascii="Noto Sans" w:hAnsi="Noto Sans" w:cs="Noto Sans"/>
          <w:sz w:val="20"/>
          <w:szCs w:val="20"/>
        </w:rPr>
      </w:pPr>
    </w:p>
    <w:p w14:paraId="7D96B70D" w14:textId="77777777" w:rsidR="00A443ED" w:rsidRPr="00797497" w:rsidRDefault="00A443ED" w:rsidP="00A443ED">
      <w:pPr>
        <w:rPr>
          <w:rFonts w:ascii="Noto Sans" w:hAnsi="Noto Sans" w:cs="Noto Sans"/>
          <w:sz w:val="20"/>
          <w:szCs w:val="20"/>
        </w:rPr>
      </w:pPr>
    </w:p>
    <w:p w14:paraId="19F96D8E" w14:textId="77777777" w:rsidR="00A443ED" w:rsidRPr="00797497" w:rsidRDefault="00A443ED" w:rsidP="00A443ED">
      <w:pPr>
        <w:rPr>
          <w:rFonts w:ascii="Noto Sans" w:hAnsi="Noto Sans" w:cs="Noto Sans"/>
          <w:sz w:val="20"/>
          <w:szCs w:val="20"/>
        </w:rPr>
      </w:pPr>
    </w:p>
    <w:p w14:paraId="10EC8F92" w14:textId="77777777" w:rsidR="00A443ED" w:rsidRPr="00797497" w:rsidRDefault="00A443ED" w:rsidP="00A443ED">
      <w:pPr>
        <w:rPr>
          <w:rFonts w:ascii="Noto Sans" w:hAnsi="Noto Sans" w:cs="Noto Sans"/>
          <w:sz w:val="20"/>
          <w:szCs w:val="20"/>
        </w:rPr>
      </w:pPr>
    </w:p>
    <w:p w14:paraId="5E4C833E" w14:textId="77777777" w:rsidR="00A443ED" w:rsidRPr="00797497" w:rsidRDefault="00A443ED" w:rsidP="00A443ED">
      <w:pPr>
        <w:rPr>
          <w:rFonts w:ascii="Noto Sans" w:hAnsi="Noto Sans" w:cs="Noto Sans"/>
          <w:sz w:val="20"/>
          <w:szCs w:val="20"/>
        </w:rPr>
      </w:pPr>
    </w:p>
    <w:p w14:paraId="3853CBFF" w14:textId="77777777" w:rsidR="00A443ED" w:rsidRPr="00797497" w:rsidRDefault="00A443ED" w:rsidP="00A443ED">
      <w:pPr>
        <w:rPr>
          <w:rFonts w:ascii="Noto Sans" w:hAnsi="Noto Sans" w:cs="Noto Sans"/>
          <w:sz w:val="20"/>
          <w:szCs w:val="20"/>
        </w:rPr>
      </w:pPr>
    </w:p>
    <w:p w14:paraId="01C5D3C0" w14:textId="77777777" w:rsidR="00A443ED" w:rsidRPr="00797497" w:rsidRDefault="00A443ED" w:rsidP="00A443ED">
      <w:pPr>
        <w:rPr>
          <w:rFonts w:ascii="Noto Sans" w:hAnsi="Noto Sans" w:cs="Noto Sans"/>
          <w:sz w:val="20"/>
          <w:szCs w:val="20"/>
        </w:rPr>
      </w:pPr>
    </w:p>
    <w:p w14:paraId="1D59259F" w14:textId="77777777" w:rsidR="00A443ED" w:rsidRPr="00797497" w:rsidRDefault="00A443ED" w:rsidP="00A443ED">
      <w:pPr>
        <w:rPr>
          <w:rFonts w:ascii="Noto Sans" w:hAnsi="Noto Sans" w:cs="Noto Sans"/>
          <w:sz w:val="20"/>
          <w:szCs w:val="20"/>
        </w:rPr>
      </w:pPr>
    </w:p>
    <w:p w14:paraId="00051970" w14:textId="77777777" w:rsidR="00A443ED" w:rsidRPr="00797497" w:rsidRDefault="00A443ED" w:rsidP="00A443ED">
      <w:pPr>
        <w:rPr>
          <w:rFonts w:ascii="Noto Sans" w:hAnsi="Noto Sans" w:cs="Noto Sans"/>
          <w:sz w:val="20"/>
          <w:szCs w:val="20"/>
        </w:rPr>
      </w:pPr>
    </w:p>
    <w:p w14:paraId="5EAD8B8B" w14:textId="77777777" w:rsidR="00A443ED" w:rsidRPr="00797497" w:rsidRDefault="00A443ED" w:rsidP="00A443ED">
      <w:pPr>
        <w:rPr>
          <w:rFonts w:ascii="Noto Sans" w:hAnsi="Noto Sans" w:cs="Noto Sans"/>
          <w:sz w:val="20"/>
          <w:szCs w:val="20"/>
        </w:rPr>
      </w:pPr>
    </w:p>
    <w:p w14:paraId="42CF33A1" w14:textId="77777777" w:rsidR="00A443ED" w:rsidRPr="00797497" w:rsidRDefault="00A443ED" w:rsidP="00A443ED">
      <w:pPr>
        <w:rPr>
          <w:rFonts w:ascii="Noto Sans" w:hAnsi="Noto Sans" w:cs="Noto Sans"/>
          <w:sz w:val="20"/>
          <w:szCs w:val="20"/>
        </w:rPr>
      </w:pPr>
    </w:p>
    <w:p w14:paraId="21FC90EA" w14:textId="77777777" w:rsidR="00A443ED" w:rsidRPr="00797497" w:rsidRDefault="00A443ED" w:rsidP="00A443ED">
      <w:pPr>
        <w:rPr>
          <w:rFonts w:ascii="Noto Sans" w:hAnsi="Noto Sans" w:cs="Noto Sans"/>
          <w:sz w:val="20"/>
          <w:szCs w:val="20"/>
        </w:rPr>
      </w:pPr>
    </w:p>
    <w:p w14:paraId="71502A49" w14:textId="77777777" w:rsidR="00A443ED" w:rsidRPr="00797497" w:rsidRDefault="00A443ED" w:rsidP="00A443ED">
      <w:pPr>
        <w:tabs>
          <w:tab w:val="left" w:pos="6035"/>
        </w:tabs>
        <w:rPr>
          <w:rFonts w:ascii="Noto Sans" w:hAnsi="Noto Sans" w:cs="Noto Sans"/>
          <w:sz w:val="20"/>
          <w:szCs w:val="20"/>
        </w:rPr>
      </w:pPr>
      <w:r w:rsidRPr="00797497">
        <w:rPr>
          <w:rFonts w:ascii="Noto Sans" w:hAnsi="Noto Sans" w:cs="Noto Sans"/>
          <w:sz w:val="20"/>
          <w:szCs w:val="20"/>
        </w:rPr>
        <w:tab/>
      </w:r>
    </w:p>
    <w:p w14:paraId="2B732516"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p>
    <w:p w14:paraId="7B628C7D" w14:textId="77777777" w:rsidR="00A443ED" w:rsidRPr="00797497" w:rsidRDefault="00A443ED" w:rsidP="00A443ED">
      <w:pPr>
        <w:tabs>
          <w:tab w:val="left" w:pos="6035"/>
        </w:tabs>
        <w:rPr>
          <w:rFonts w:ascii="Noto Sans" w:hAnsi="Noto Sans" w:cs="Noto Sans"/>
          <w:sz w:val="20"/>
          <w:szCs w:val="20"/>
        </w:rPr>
      </w:pPr>
    </w:p>
    <w:p w14:paraId="0EB48CE7" w14:textId="77777777" w:rsidR="00A443ED" w:rsidRPr="00797497" w:rsidRDefault="00A443ED" w:rsidP="00A443ED">
      <w:pPr>
        <w:tabs>
          <w:tab w:val="left" w:pos="6035"/>
        </w:tabs>
        <w:rPr>
          <w:rFonts w:ascii="Noto Sans" w:hAnsi="Noto Sans" w:cs="Noto Sans"/>
          <w:sz w:val="20"/>
          <w:szCs w:val="20"/>
        </w:rPr>
      </w:pPr>
    </w:p>
    <w:p w14:paraId="3F8E2633" w14:textId="77777777" w:rsidR="00A443ED" w:rsidRPr="00797497" w:rsidRDefault="00A443ED" w:rsidP="00A443ED">
      <w:pPr>
        <w:pStyle w:val="Encabezadodelatabla"/>
        <w:suppressLineNumbers w:val="0"/>
        <w:suppressAutoHyphens w:val="0"/>
        <w:rPr>
          <w:rFonts w:ascii="Noto Sans" w:hAnsi="Noto Sans" w:cs="Noto Sans"/>
          <w:bCs/>
          <w:sz w:val="20"/>
        </w:rPr>
      </w:pPr>
      <w:r w:rsidRPr="00797497">
        <w:rPr>
          <w:rFonts w:ascii="Noto Sans" w:hAnsi="Noto Sans" w:cs="Noto Sans"/>
          <w:bCs/>
          <w:sz w:val="20"/>
        </w:rPr>
        <w:t>ANEXO NÚMERO 23</w:t>
      </w:r>
    </w:p>
    <w:p w14:paraId="4B5C59C7"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CUADRO DE NORMAS VIGENTES Y CRITERIOS PARA LA RECEPCIÓN</w:t>
      </w:r>
    </w:p>
    <w:p w14:paraId="30ED0CAC" w14:textId="77777777" w:rsidR="00A443ED" w:rsidRPr="00797497" w:rsidRDefault="00A443ED" w:rsidP="00A443ED">
      <w:pPr>
        <w:tabs>
          <w:tab w:val="left" w:pos="6035"/>
        </w:tabs>
        <w:rPr>
          <w:rFonts w:ascii="Noto Sans" w:hAnsi="Noto Sans" w:cs="Noto San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611"/>
        <w:gridCol w:w="2278"/>
        <w:gridCol w:w="3117"/>
        <w:gridCol w:w="3914"/>
      </w:tblGrid>
      <w:tr w:rsidR="00A443ED" w:rsidRPr="00797497" w14:paraId="2A3B3926" w14:textId="77777777" w:rsidTr="00BA5F9F">
        <w:trPr>
          <w:tblHeader/>
          <w:jc w:val="center"/>
        </w:trPr>
        <w:tc>
          <w:tcPr>
            <w:tcW w:w="738" w:type="pct"/>
            <w:tcBorders>
              <w:top w:val="single" w:sz="4" w:space="0" w:color="auto"/>
              <w:left w:val="single" w:sz="4" w:space="0" w:color="auto"/>
              <w:bottom w:val="single" w:sz="4" w:space="0" w:color="auto"/>
              <w:right w:val="single" w:sz="4" w:space="0" w:color="auto"/>
            </w:tcBorders>
            <w:shd w:val="clear" w:color="auto" w:fill="A6A6A6"/>
          </w:tcPr>
          <w:p w14:paraId="110BF31C" w14:textId="77777777" w:rsidR="00A443ED" w:rsidRPr="00797497" w:rsidRDefault="00A443ED" w:rsidP="00BA5F9F">
            <w:pPr>
              <w:suppressAutoHyphens/>
              <w:jc w:val="center"/>
              <w:rPr>
                <w:rFonts w:ascii="Noto Sans" w:eastAsia="Calibri" w:hAnsi="Noto Sans" w:cs="Noto Sans"/>
                <w:b/>
                <w:sz w:val="20"/>
                <w:szCs w:val="20"/>
                <w:lang w:eastAsia="ar-SA"/>
              </w:rPr>
            </w:pPr>
            <w:r w:rsidRPr="00797497">
              <w:rPr>
                <w:rFonts w:ascii="Noto Sans" w:eastAsia="Calibri" w:hAnsi="Noto Sans" w:cs="Noto Sans"/>
                <w:b/>
                <w:sz w:val="20"/>
                <w:szCs w:val="20"/>
                <w:lang w:eastAsia="ar-SA"/>
              </w:rPr>
              <w:t>PARTIDA</w:t>
            </w:r>
          </w:p>
        </w:tc>
        <w:tc>
          <w:tcPr>
            <w:tcW w:w="1043" w:type="pct"/>
            <w:tcBorders>
              <w:top w:val="single" w:sz="4" w:space="0" w:color="auto"/>
              <w:left w:val="single" w:sz="4" w:space="0" w:color="auto"/>
              <w:bottom w:val="single" w:sz="4" w:space="0" w:color="auto"/>
              <w:right w:val="single" w:sz="4" w:space="0" w:color="auto"/>
            </w:tcBorders>
            <w:shd w:val="clear" w:color="auto" w:fill="A6A6A6"/>
          </w:tcPr>
          <w:p w14:paraId="127A3DBC" w14:textId="77777777" w:rsidR="00A443ED" w:rsidRPr="00797497" w:rsidRDefault="00A443ED" w:rsidP="00BA5F9F">
            <w:pPr>
              <w:suppressAutoHyphens/>
              <w:jc w:val="center"/>
              <w:rPr>
                <w:rFonts w:ascii="Noto Sans" w:eastAsia="Calibri" w:hAnsi="Noto Sans" w:cs="Noto Sans"/>
                <w:b/>
                <w:sz w:val="20"/>
                <w:szCs w:val="20"/>
                <w:lang w:eastAsia="ar-SA"/>
              </w:rPr>
            </w:pPr>
            <w:r w:rsidRPr="00797497">
              <w:rPr>
                <w:rFonts w:ascii="Noto Sans" w:eastAsia="Calibri" w:hAnsi="Noto Sans" w:cs="Noto Sans"/>
                <w:b/>
                <w:sz w:val="20"/>
                <w:szCs w:val="20"/>
                <w:lang w:eastAsia="ar-SA"/>
              </w:rPr>
              <w:t>PRODUCTO</w:t>
            </w:r>
          </w:p>
        </w:tc>
        <w:tc>
          <w:tcPr>
            <w:tcW w:w="1427" w:type="pct"/>
            <w:tcBorders>
              <w:top w:val="single" w:sz="4" w:space="0" w:color="auto"/>
              <w:left w:val="single" w:sz="4" w:space="0" w:color="auto"/>
              <w:bottom w:val="single" w:sz="4" w:space="0" w:color="auto"/>
              <w:right w:val="single" w:sz="4" w:space="0" w:color="auto"/>
            </w:tcBorders>
            <w:shd w:val="clear" w:color="auto" w:fill="A6A6A6"/>
          </w:tcPr>
          <w:p w14:paraId="769F107D" w14:textId="77777777" w:rsidR="00A443ED" w:rsidRPr="00797497" w:rsidRDefault="00A443ED" w:rsidP="00BA5F9F">
            <w:pPr>
              <w:suppressAutoHyphens/>
              <w:jc w:val="center"/>
              <w:rPr>
                <w:rFonts w:ascii="Noto Sans" w:eastAsia="Calibri" w:hAnsi="Noto Sans" w:cs="Noto Sans"/>
                <w:b/>
                <w:sz w:val="20"/>
                <w:szCs w:val="20"/>
                <w:lang w:eastAsia="ar-SA"/>
              </w:rPr>
            </w:pPr>
            <w:proofErr w:type="spellStart"/>
            <w:r w:rsidRPr="00797497">
              <w:rPr>
                <w:rFonts w:ascii="Noto Sans" w:eastAsia="Calibri" w:hAnsi="Noto Sans" w:cs="Noto Sans"/>
                <w:b/>
                <w:sz w:val="20"/>
                <w:szCs w:val="20"/>
                <w:lang w:eastAsia="ar-SA"/>
              </w:rPr>
              <w:t>NOM</w:t>
            </w:r>
            <w:proofErr w:type="spellEnd"/>
            <w:r w:rsidRPr="00797497">
              <w:rPr>
                <w:rFonts w:ascii="Noto Sans" w:eastAsia="Calibri" w:hAnsi="Noto Sans" w:cs="Noto Sans"/>
                <w:b/>
                <w:sz w:val="20"/>
                <w:szCs w:val="20"/>
                <w:lang w:eastAsia="ar-SA"/>
              </w:rPr>
              <w:t xml:space="preserve">/ </w:t>
            </w:r>
            <w:proofErr w:type="spellStart"/>
            <w:r w:rsidRPr="00797497">
              <w:rPr>
                <w:rFonts w:ascii="Noto Sans" w:eastAsia="Calibri" w:hAnsi="Noto Sans" w:cs="Noto Sans"/>
                <w:b/>
                <w:sz w:val="20"/>
                <w:szCs w:val="20"/>
                <w:lang w:eastAsia="ar-SA"/>
              </w:rPr>
              <w:t>NMX</w:t>
            </w:r>
            <w:proofErr w:type="spellEnd"/>
            <w:r w:rsidRPr="00797497">
              <w:rPr>
                <w:rFonts w:ascii="Noto Sans" w:eastAsia="Calibri" w:hAnsi="Noto Sans" w:cs="Noto Sans"/>
                <w:b/>
                <w:sz w:val="20"/>
                <w:szCs w:val="20"/>
                <w:lang w:eastAsia="ar-SA"/>
              </w:rPr>
              <w:t>/ CRITERIO</w:t>
            </w:r>
          </w:p>
        </w:tc>
        <w:tc>
          <w:tcPr>
            <w:tcW w:w="1792" w:type="pct"/>
            <w:tcBorders>
              <w:top w:val="single" w:sz="4" w:space="0" w:color="auto"/>
              <w:left w:val="single" w:sz="4" w:space="0" w:color="auto"/>
              <w:bottom w:val="single" w:sz="4" w:space="0" w:color="auto"/>
              <w:right w:val="single" w:sz="4" w:space="0" w:color="auto"/>
            </w:tcBorders>
            <w:shd w:val="clear" w:color="auto" w:fill="A6A6A6"/>
          </w:tcPr>
          <w:p w14:paraId="4F487848" w14:textId="77777777" w:rsidR="00A443ED" w:rsidRPr="00797497" w:rsidRDefault="00A443ED" w:rsidP="00BA5F9F">
            <w:pPr>
              <w:suppressAutoHyphens/>
              <w:jc w:val="center"/>
              <w:rPr>
                <w:rFonts w:ascii="Noto Sans" w:eastAsia="Calibri" w:hAnsi="Noto Sans" w:cs="Noto Sans"/>
                <w:b/>
                <w:sz w:val="20"/>
                <w:szCs w:val="20"/>
                <w:lang w:eastAsia="ar-SA"/>
              </w:rPr>
            </w:pPr>
            <w:r w:rsidRPr="00797497">
              <w:rPr>
                <w:rFonts w:ascii="Noto Sans" w:eastAsia="Calibri" w:hAnsi="Noto Sans" w:cs="Noto Sans"/>
                <w:b/>
                <w:sz w:val="20"/>
                <w:szCs w:val="20"/>
                <w:lang w:eastAsia="ar-SA"/>
              </w:rPr>
              <w:t>FORMA DE EVALUACIÓN</w:t>
            </w:r>
          </w:p>
        </w:tc>
      </w:tr>
      <w:tr w:rsidR="00A443ED" w:rsidRPr="00797497" w14:paraId="06C18E48" w14:textId="77777777" w:rsidTr="00BA5F9F">
        <w:trPr>
          <w:jc w:val="center"/>
        </w:trPr>
        <w:tc>
          <w:tcPr>
            <w:tcW w:w="738" w:type="pct"/>
            <w:vMerge w:val="restart"/>
            <w:tcBorders>
              <w:top w:val="single" w:sz="4" w:space="0" w:color="auto"/>
              <w:left w:val="single" w:sz="4" w:space="0" w:color="auto"/>
              <w:bottom w:val="single" w:sz="4" w:space="0" w:color="auto"/>
              <w:right w:val="single" w:sz="4" w:space="0" w:color="auto"/>
            </w:tcBorders>
            <w:vAlign w:val="center"/>
          </w:tcPr>
          <w:p w14:paraId="3D0C3C39"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PROVEEDORES</w:t>
            </w:r>
          </w:p>
        </w:tc>
        <w:tc>
          <w:tcPr>
            <w:tcW w:w="1043" w:type="pct"/>
            <w:vMerge w:val="restart"/>
            <w:tcBorders>
              <w:top w:val="single" w:sz="4" w:space="0" w:color="auto"/>
              <w:left w:val="single" w:sz="4" w:space="0" w:color="auto"/>
              <w:bottom w:val="single" w:sz="4" w:space="0" w:color="auto"/>
              <w:right w:val="single" w:sz="4" w:space="0" w:color="auto"/>
            </w:tcBorders>
            <w:vAlign w:val="center"/>
          </w:tcPr>
          <w:p w14:paraId="196F333F"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INSTALACIONES Y BUENAS PRÁCTICAS DE HIGIENE EN EL MANEJO DE LOS ALIMENTOS.</w:t>
            </w:r>
          </w:p>
        </w:tc>
        <w:tc>
          <w:tcPr>
            <w:tcW w:w="1427" w:type="pct"/>
            <w:tcBorders>
              <w:top w:val="single" w:sz="4" w:space="0" w:color="auto"/>
              <w:left w:val="single" w:sz="4" w:space="0" w:color="auto"/>
              <w:bottom w:val="single" w:sz="4" w:space="0" w:color="auto"/>
              <w:right w:val="single" w:sz="4" w:space="0" w:color="auto"/>
            </w:tcBorders>
          </w:tcPr>
          <w:p w14:paraId="5A0DB7E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NOM-251-SSA1-2009 </w:t>
            </w:r>
          </w:p>
          <w:p w14:paraId="5B53EADC"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792" w:type="pct"/>
            <w:tcBorders>
              <w:top w:val="single" w:sz="4" w:space="0" w:color="auto"/>
              <w:left w:val="single" w:sz="4" w:space="0" w:color="auto"/>
              <w:bottom w:val="single" w:sz="4" w:space="0" w:color="auto"/>
              <w:right w:val="single" w:sz="4" w:space="0" w:color="auto"/>
            </w:tcBorders>
          </w:tcPr>
          <w:p w14:paraId="3D65D5A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INFORME DE RESULTADOS EXPEDIDO POR UN LABORATORIO ACREDITADO POR LA EMA DE SUS INSTALACIONES Y BUENAS PRÁCTICAS DE HIGIENE EN EL MANEJO DE LOS ALIMENTOS</w:t>
            </w:r>
          </w:p>
        </w:tc>
      </w:tr>
      <w:tr w:rsidR="00A443ED" w:rsidRPr="00797497" w14:paraId="5428EA27" w14:textId="77777777" w:rsidTr="00BA5F9F">
        <w:trPr>
          <w:jc w:val="center"/>
        </w:trPr>
        <w:tc>
          <w:tcPr>
            <w:tcW w:w="738" w:type="pct"/>
            <w:vMerge/>
            <w:tcBorders>
              <w:top w:val="single" w:sz="4" w:space="0" w:color="auto"/>
              <w:left w:val="single" w:sz="4" w:space="0" w:color="auto"/>
              <w:bottom w:val="single" w:sz="4" w:space="0" w:color="auto"/>
              <w:right w:val="single" w:sz="4" w:space="0" w:color="auto"/>
            </w:tcBorders>
            <w:vAlign w:val="center"/>
          </w:tcPr>
          <w:p w14:paraId="4A7C1F3F"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Merge/>
            <w:tcBorders>
              <w:top w:val="single" w:sz="4" w:space="0" w:color="auto"/>
              <w:left w:val="single" w:sz="4" w:space="0" w:color="auto"/>
              <w:bottom w:val="single" w:sz="4" w:space="0" w:color="auto"/>
              <w:right w:val="single" w:sz="4" w:space="0" w:color="auto"/>
            </w:tcBorders>
            <w:vAlign w:val="center"/>
          </w:tcPr>
          <w:p w14:paraId="16C78B7B"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427" w:type="pct"/>
            <w:tcBorders>
              <w:top w:val="single" w:sz="4" w:space="0" w:color="auto"/>
              <w:left w:val="single" w:sz="4" w:space="0" w:color="auto"/>
              <w:bottom w:val="single" w:sz="4" w:space="0" w:color="auto"/>
              <w:right w:val="single" w:sz="4" w:space="0" w:color="auto"/>
            </w:tcBorders>
          </w:tcPr>
          <w:p w14:paraId="003EAE2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NOM-051-SCFI/SSA1-2010</w:t>
            </w:r>
          </w:p>
        </w:tc>
        <w:tc>
          <w:tcPr>
            <w:tcW w:w="1792" w:type="pct"/>
            <w:tcBorders>
              <w:top w:val="single" w:sz="4" w:space="0" w:color="auto"/>
              <w:left w:val="single" w:sz="4" w:space="0" w:color="auto"/>
              <w:bottom w:val="single" w:sz="4" w:space="0" w:color="auto"/>
              <w:right w:val="single" w:sz="4" w:space="0" w:color="auto"/>
            </w:tcBorders>
          </w:tcPr>
          <w:p w14:paraId="7FAABD3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PRODUCTOS DE MARCA Y ETIQUETADO O IMPRESIÓN EN EL ENVASE </w:t>
            </w:r>
          </w:p>
        </w:tc>
      </w:tr>
      <w:tr w:rsidR="00A443ED" w:rsidRPr="00797497" w14:paraId="0A886F51" w14:textId="77777777" w:rsidTr="00BA5F9F">
        <w:trPr>
          <w:jc w:val="center"/>
        </w:trPr>
        <w:tc>
          <w:tcPr>
            <w:tcW w:w="738" w:type="pct"/>
            <w:vMerge w:val="restart"/>
            <w:tcBorders>
              <w:top w:val="single" w:sz="4" w:space="0" w:color="auto"/>
              <w:left w:val="single" w:sz="4" w:space="0" w:color="auto"/>
              <w:bottom w:val="single" w:sz="4" w:space="0" w:color="auto"/>
              <w:right w:val="single" w:sz="4" w:space="0" w:color="auto"/>
            </w:tcBorders>
            <w:vAlign w:val="center"/>
          </w:tcPr>
          <w:p w14:paraId="40ABAAD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EMPRESAS QUE VENDEN Y DISTRIBUYEN CARNES FRESCAS Y LAS QUE FABRICAN PRODUCTOS DERIVADOS DE ESTAS.</w:t>
            </w:r>
          </w:p>
        </w:tc>
        <w:tc>
          <w:tcPr>
            <w:tcW w:w="1043" w:type="pct"/>
            <w:vMerge w:val="restart"/>
            <w:tcBorders>
              <w:top w:val="single" w:sz="4" w:space="0" w:color="auto"/>
              <w:left w:val="single" w:sz="4" w:space="0" w:color="auto"/>
              <w:bottom w:val="single" w:sz="4" w:space="0" w:color="auto"/>
              <w:right w:val="single" w:sz="4" w:space="0" w:color="auto"/>
            </w:tcBorders>
            <w:vAlign w:val="center"/>
          </w:tcPr>
          <w:p w14:paraId="14C6D22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CARNES FRESCAS</w:t>
            </w:r>
          </w:p>
        </w:tc>
        <w:tc>
          <w:tcPr>
            <w:tcW w:w="1427" w:type="pct"/>
            <w:tcBorders>
              <w:top w:val="single" w:sz="4" w:space="0" w:color="auto"/>
              <w:left w:val="single" w:sz="4" w:space="0" w:color="auto"/>
              <w:bottom w:val="single" w:sz="4" w:space="0" w:color="auto"/>
              <w:right w:val="single" w:sz="4" w:space="0" w:color="auto"/>
            </w:tcBorders>
          </w:tcPr>
          <w:p w14:paraId="2A79E5C9"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CUMPLIR CON EL ORIGEN DE PRODUCTOS DE RASTROS CON INSPECCIÓN FEDERAL “</w:t>
            </w:r>
            <w:proofErr w:type="spellStart"/>
            <w:r w:rsidRPr="00797497">
              <w:rPr>
                <w:rFonts w:ascii="Noto Sans" w:eastAsia="Calibri" w:hAnsi="Noto Sans" w:cs="Noto Sans"/>
                <w:sz w:val="20"/>
                <w:szCs w:val="20"/>
                <w:lang w:eastAsia="ar-SA"/>
              </w:rPr>
              <w:t>TIF</w:t>
            </w:r>
            <w:proofErr w:type="spellEnd"/>
            <w:r w:rsidRPr="00797497">
              <w:rPr>
                <w:rFonts w:ascii="Noto Sans" w:eastAsia="Calibri" w:hAnsi="Noto Sans" w:cs="Noto Sans"/>
                <w:sz w:val="20"/>
                <w:szCs w:val="20"/>
                <w:lang w:eastAsia="ar-SA"/>
              </w:rPr>
              <w:t>”</w:t>
            </w:r>
          </w:p>
        </w:tc>
        <w:tc>
          <w:tcPr>
            <w:tcW w:w="1792" w:type="pct"/>
            <w:tcBorders>
              <w:top w:val="single" w:sz="4" w:space="0" w:color="auto"/>
              <w:left w:val="single" w:sz="4" w:space="0" w:color="auto"/>
              <w:bottom w:val="single" w:sz="4" w:space="0" w:color="auto"/>
              <w:right w:val="single" w:sz="4" w:space="0" w:color="auto"/>
            </w:tcBorders>
          </w:tcPr>
          <w:p w14:paraId="217116E7"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DONDE SE VERIFIQUE PROCEDENCIA DE LAS CARNES EN LOS RASTROS DE INSPECCIÓN FEDERAL “</w:t>
            </w:r>
            <w:proofErr w:type="spellStart"/>
            <w:r w:rsidRPr="00797497">
              <w:rPr>
                <w:rFonts w:ascii="Noto Sans" w:eastAsia="Calibri" w:hAnsi="Noto Sans" w:cs="Noto Sans"/>
                <w:sz w:val="20"/>
                <w:szCs w:val="20"/>
                <w:lang w:eastAsia="ar-SA"/>
              </w:rPr>
              <w:t>TIF</w:t>
            </w:r>
            <w:proofErr w:type="spellEnd"/>
            <w:r w:rsidRPr="00797497">
              <w:rPr>
                <w:rFonts w:ascii="Noto Sans" w:eastAsia="Calibri" w:hAnsi="Noto Sans" w:cs="Noto Sans"/>
                <w:sz w:val="20"/>
                <w:szCs w:val="20"/>
                <w:lang w:eastAsia="ar-SA"/>
              </w:rPr>
              <w:t>”</w:t>
            </w:r>
          </w:p>
        </w:tc>
      </w:tr>
      <w:tr w:rsidR="00A443ED" w:rsidRPr="00797497" w14:paraId="4DB2B765" w14:textId="77777777" w:rsidTr="00BA5F9F">
        <w:trPr>
          <w:jc w:val="center"/>
        </w:trPr>
        <w:tc>
          <w:tcPr>
            <w:tcW w:w="738" w:type="pct"/>
            <w:vMerge/>
            <w:tcBorders>
              <w:top w:val="single" w:sz="4" w:space="0" w:color="auto"/>
              <w:left w:val="single" w:sz="4" w:space="0" w:color="auto"/>
              <w:bottom w:val="single" w:sz="4" w:space="0" w:color="auto"/>
              <w:right w:val="single" w:sz="4" w:space="0" w:color="auto"/>
            </w:tcBorders>
            <w:vAlign w:val="center"/>
          </w:tcPr>
          <w:p w14:paraId="2F233046"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Merge/>
            <w:tcBorders>
              <w:top w:val="single" w:sz="4" w:space="0" w:color="auto"/>
              <w:left w:val="single" w:sz="4" w:space="0" w:color="auto"/>
              <w:bottom w:val="single" w:sz="4" w:space="0" w:color="auto"/>
              <w:right w:val="single" w:sz="4" w:space="0" w:color="auto"/>
            </w:tcBorders>
            <w:vAlign w:val="center"/>
          </w:tcPr>
          <w:p w14:paraId="73FFA998"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427" w:type="pct"/>
            <w:tcBorders>
              <w:top w:val="single" w:sz="4" w:space="0" w:color="auto"/>
              <w:left w:val="single" w:sz="4" w:space="0" w:color="auto"/>
              <w:bottom w:val="single" w:sz="4" w:space="0" w:color="auto"/>
              <w:right w:val="single" w:sz="4" w:space="0" w:color="auto"/>
            </w:tcBorders>
          </w:tcPr>
          <w:p w14:paraId="321A26F4"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NOM-034-SSA1-1993</w:t>
            </w:r>
          </w:p>
        </w:tc>
        <w:tc>
          <w:tcPr>
            <w:tcW w:w="1792" w:type="pct"/>
            <w:tcBorders>
              <w:top w:val="single" w:sz="4" w:space="0" w:color="auto"/>
              <w:left w:val="single" w:sz="4" w:space="0" w:color="auto"/>
              <w:bottom w:val="single" w:sz="4" w:space="0" w:color="auto"/>
              <w:right w:val="single" w:sz="4" w:space="0" w:color="auto"/>
            </w:tcBorders>
          </w:tcPr>
          <w:p w14:paraId="3055268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LOS ÚLTIMOS TRES MESES DE LOS RESULTADOS DE CONTROL DE CALIDAD REALIZADOS POR UN LABORATORIOS ACREDITADOS ANTE LA “EMA”</w:t>
            </w:r>
          </w:p>
        </w:tc>
      </w:tr>
      <w:tr w:rsidR="00A443ED" w:rsidRPr="00797497" w14:paraId="1A7C5757" w14:textId="77777777" w:rsidTr="00BA5F9F">
        <w:trPr>
          <w:jc w:val="center"/>
        </w:trPr>
        <w:tc>
          <w:tcPr>
            <w:tcW w:w="738" w:type="pct"/>
            <w:vMerge/>
            <w:tcBorders>
              <w:top w:val="single" w:sz="4" w:space="0" w:color="auto"/>
              <w:left w:val="single" w:sz="4" w:space="0" w:color="auto"/>
              <w:bottom w:val="single" w:sz="4" w:space="0" w:color="auto"/>
              <w:right w:val="single" w:sz="4" w:space="0" w:color="auto"/>
            </w:tcBorders>
            <w:vAlign w:val="center"/>
          </w:tcPr>
          <w:p w14:paraId="5C326EB0"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Merge/>
            <w:tcBorders>
              <w:top w:val="single" w:sz="4" w:space="0" w:color="auto"/>
              <w:left w:val="single" w:sz="4" w:space="0" w:color="auto"/>
              <w:bottom w:val="single" w:sz="4" w:space="0" w:color="auto"/>
              <w:right w:val="single" w:sz="4" w:space="0" w:color="auto"/>
            </w:tcBorders>
            <w:vAlign w:val="center"/>
          </w:tcPr>
          <w:p w14:paraId="15CD3D57"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427" w:type="pct"/>
            <w:tcBorders>
              <w:top w:val="single" w:sz="4" w:space="0" w:color="auto"/>
              <w:left w:val="single" w:sz="4" w:space="0" w:color="auto"/>
              <w:bottom w:val="single" w:sz="4" w:space="0" w:color="auto"/>
              <w:right w:val="single" w:sz="4" w:space="0" w:color="auto"/>
            </w:tcBorders>
          </w:tcPr>
          <w:p w14:paraId="7DB6FF8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NOM-194-SSA1-2004</w:t>
            </w:r>
          </w:p>
        </w:tc>
        <w:tc>
          <w:tcPr>
            <w:tcW w:w="1792" w:type="pct"/>
            <w:tcBorders>
              <w:top w:val="single" w:sz="4" w:space="0" w:color="auto"/>
              <w:left w:val="single" w:sz="4" w:space="0" w:color="auto"/>
              <w:bottom w:val="single" w:sz="4" w:space="0" w:color="auto"/>
              <w:right w:val="single" w:sz="4" w:space="0" w:color="auto"/>
            </w:tcBorders>
          </w:tcPr>
          <w:p w14:paraId="7076D954"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LOS ÚLTIMOS TRES MESES DE LOS RESULTADOS DE CONTROL DE CALIDAD REALIZADOS POR UN LABORATORIOS ACREDITADOS ANTE LA “EMA”</w:t>
            </w:r>
          </w:p>
        </w:tc>
      </w:tr>
      <w:tr w:rsidR="00A443ED" w:rsidRPr="00797497" w14:paraId="4AB08F2A" w14:textId="77777777" w:rsidTr="00BA5F9F">
        <w:trPr>
          <w:jc w:val="center"/>
        </w:trPr>
        <w:tc>
          <w:tcPr>
            <w:tcW w:w="738" w:type="pct"/>
            <w:vMerge/>
            <w:tcBorders>
              <w:top w:val="single" w:sz="4" w:space="0" w:color="auto"/>
              <w:left w:val="single" w:sz="4" w:space="0" w:color="auto"/>
              <w:bottom w:val="single" w:sz="4" w:space="0" w:color="auto"/>
              <w:right w:val="single" w:sz="4" w:space="0" w:color="auto"/>
            </w:tcBorders>
            <w:vAlign w:val="center"/>
          </w:tcPr>
          <w:p w14:paraId="2F2F66C5"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Merge w:val="restart"/>
            <w:tcBorders>
              <w:top w:val="single" w:sz="4" w:space="0" w:color="auto"/>
              <w:left w:val="single" w:sz="4" w:space="0" w:color="auto"/>
              <w:bottom w:val="single" w:sz="4" w:space="0" w:color="auto"/>
              <w:right w:val="single" w:sz="4" w:space="0" w:color="auto"/>
            </w:tcBorders>
            <w:vAlign w:val="center"/>
          </w:tcPr>
          <w:p w14:paraId="488655F4"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PRODUCTOS DE LA PESCA</w:t>
            </w:r>
          </w:p>
        </w:tc>
        <w:tc>
          <w:tcPr>
            <w:tcW w:w="1427" w:type="pct"/>
            <w:tcBorders>
              <w:top w:val="single" w:sz="4" w:space="0" w:color="auto"/>
              <w:left w:val="single" w:sz="4" w:space="0" w:color="auto"/>
              <w:bottom w:val="single" w:sz="4" w:space="0" w:color="auto"/>
              <w:right w:val="single" w:sz="4" w:space="0" w:color="auto"/>
            </w:tcBorders>
          </w:tcPr>
          <w:p w14:paraId="649C48E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NOM-027-SSA1-1993</w:t>
            </w:r>
          </w:p>
        </w:tc>
        <w:tc>
          <w:tcPr>
            <w:tcW w:w="1792" w:type="pct"/>
            <w:tcBorders>
              <w:top w:val="single" w:sz="4" w:space="0" w:color="auto"/>
              <w:left w:val="single" w:sz="4" w:space="0" w:color="auto"/>
              <w:bottom w:val="single" w:sz="4" w:space="0" w:color="auto"/>
              <w:right w:val="single" w:sz="4" w:space="0" w:color="auto"/>
            </w:tcBorders>
          </w:tcPr>
          <w:p w14:paraId="5AA6C3C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LOS ÚLTIMOS TRES MESES DE LOS RESULTADOS DE CONTROL DE CALIDAD REALIZADOS POR UN LABORATORIOS ACREDITADOS ANTE LA “EMA”</w:t>
            </w:r>
          </w:p>
        </w:tc>
      </w:tr>
      <w:tr w:rsidR="00A443ED" w:rsidRPr="00797497" w14:paraId="3CC1A5DF" w14:textId="77777777" w:rsidTr="00BA5F9F">
        <w:trPr>
          <w:jc w:val="center"/>
        </w:trPr>
        <w:tc>
          <w:tcPr>
            <w:tcW w:w="738" w:type="pct"/>
            <w:vMerge/>
            <w:tcBorders>
              <w:top w:val="single" w:sz="4" w:space="0" w:color="auto"/>
              <w:left w:val="single" w:sz="4" w:space="0" w:color="auto"/>
              <w:bottom w:val="single" w:sz="4" w:space="0" w:color="auto"/>
              <w:right w:val="single" w:sz="4" w:space="0" w:color="auto"/>
            </w:tcBorders>
            <w:vAlign w:val="center"/>
          </w:tcPr>
          <w:p w14:paraId="7271261B"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Merge/>
            <w:tcBorders>
              <w:top w:val="single" w:sz="4" w:space="0" w:color="auto"/>
              <w:left w:val="single" w:sz="4" w:space="0" w:color="auto"/>
              <w:bottom w:val="single" w:sz="4" w:space="0" w:color="auto"/>
              <w:right w:val="single" w:sz="4" w:space="0" w:color="auto"/>
            </w:tcBorders>
            <w:vAlign w:val="center"/>
          </w:tcPr>
          <w:p w14:paraId="79CFD091"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427" w:type="pct"/>
            <w:tcBorders>
              <w:top w:val="single" w:sz="4" w:space="0" w:color="auto"/>
              <w:left w:val="single" w:sz="4" w:space="0" w:color="auto"/>
              <w:bottom w:val="single" w:sz="4" w:space="0" w:color="auto"/>
              <w:right w:val="single" w:sz="4" w:space="0" w:color="auto"/>
            </w:tcBorders>
          </w:tcPr>
          <w:p w14:paraId="3481472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NOM-029-SSA1-1993</w:t>
            </w:r>
          </w:p>
        </w:tc>
        <w:tc>
          <w:tcPr>
            <w:tcW w:w="1792" w:type="pct"/>
            <w:tcBorders>
              <w:top w:val="single" w:sz="4" w:space="0" w:color="auto"/>
              <w:left w:val="single" w:sz="4" w:space="0" w:color="auto"/>
              <w:bottom w:val="single" w:sz="4" w:space="0" w:color="auto"/>
              <w:right w:val="single" w:sz="4" w:space="0" w:color="auto"/>
            </w:tcBorders>
          </w:tcPr>
          <w:p w14:paraId="5E92B1F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LOS ÚLTIMOS TRES MESES DE LOS RESULTADOS DE CONTROL DE CALIDAD REALIZADOS POR UN LABORATORIOS ACREDITADOS ANTE LA “EMA”</w:t>
            </w:r>
          </w:p>
        </w:tc>
      </w:tr>
      <w:tr w:rsidR="00A443ED" w:rsidRPr="00797497" w14:paraId="36B88EA5" w14:textId="77777777" w:rsidTr="00BA5F9F">
        <w:trPr>
          <w:jc w:val="center"/>
        </w:trPr>
        <w:tc>
          <w:tcPr>
            <w:tcW w:w="738" w:type="pct"/>
            <w:vMerge/>
            <w:tcBorders>
              <w:top w:val="single" w:sz="4" w:space="0" w:color="auto"/>
              <w:left w:val="single" w:sz="4" w:space="0" w:color="auto"/>
              <w:bottom w:val="single" w:sz="4" w:space="0" w:color="auto"/>
              <w:right w:val="single" w:sz="4" w:space="0" w:color="auto"/>
            </w:tcBorders>
            <w:vAlign w:val="center"/>
          </w:tcPr>
          <w:p w14:paraId="6C0539BF"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Merge w:val="restart"/>
            <w:tcBorders>
              <w:top w:val="single" w:sz="4" w:space="0" w:color="auto"/>
              <w:left w:val="single" w:sz="4" w:space="0" w:color="auto"/>
              <w:bottom w:val="single" w:sz="4" w:space="0" w:color="auto"/>
              <w:right w:val="single" w:sz="4" w:space="0" w:color="auto"/>
            </w:tcBorders>
            <w:vAlign w:val="center"/>
          </w:tcPr>
          <w:p w14:paraId="1F853725"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PRODUCTOS EMBUTIDOS</w:t>
            </w:r>
          </w:p>
        </w:tc>
        <w:tc>
          <w:tcPr>
            <w:tcW w:w="1427" w:type="pct"/>
            <w:tcBorders>
              <w:top w:val="single" w:sz="4" w:space="0" w:color="auto"/>
              <w:left w:val="single" w:sz="4" w:space="0" w:color="auto"/>
              <w:bottom w:val="single" w:sz="4" w:space="0" w:color="auto"/>
              <w:right w:val="single" w:sz="4" w:space="0" w:color="auto"/>
            </w:tcBorders>
          </w:tcPr>
          <w:p w14:paraId="54A1498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NOM-122-SSA1-1994</w:t>
            </w:r>
          </w:p>
        </w:tc>
        <w:tc>
          <w:tcPr>
            <w:tcW w:w="1792" w:type="pct"/>
            <w:tcBorders>
              <w:top w:val="single" w:sz="4" w:space="0" w:color="auto"/>
              <w:left w:val="single" w:sz="4" w:space="0" w:color="auto"/>
              <w:bottom w:val="single" w:sz="4" w:space="0" w:color="auto"/>
              <w:right w:val="single" w:sz="4" w:space="0" w:color="auto"/>
            </w:tcBorders>
          </w:tcPr>
          <w:p w14:paraId="4A8DA325"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LOS ÚLTIMOS TRES MESES DE LOS RESULTADOS DE CONTROL DE CALIDAD REALIZADOS  POR UN LABORATORIOS ACREDITADOS ANTE LA “EMA”</w:t>
            </w:r>
          </w:p>
        </w:tc>
      </w:tr>
      <w:tr w:rsidR="00A443ED" w:rsidRPr="00797497" w14:paraId="137F0F0A" w14:textId="77777777" w:rsidTr="00BA5F9F">
        <w:trPr>
          <w:jc w:val="center"/>
        </w:trPr>
        <w:tc>
          <w:tcPr>
            <w:tcW w:w="738" w:type="pct"/>
            <w:vMerge/>
            <w:tcBorders>
              <w:top w:val="single" w:sz="4" w:space="0" w:color="auto"/>
              <w:left w:val="single" w:sz="4" w:space="0" w:color="auto"/>
              <w:bottom w:val="single" w:sz="4" w:space="0" w:color="auto"/>
              <w:right w:val="single" w:sz="4" w:space="0" w:color="auto"/>
            </w:tcBorders>
            <w:vAlign w:val="center"/>
          </w:tcPr>
          <w:p w14:paraId="61451F5D"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Merge/>
            <w:tcBorders>
              <w:top w:val="single" w:sz="4" w:space="0" w:color="auto"/>
              <w:left w:val="single" w:sz="4" w:space="0" w:color="auto"/>
              <w:bottom w:val="single" w:sz="4" w:space="0" w:color="auto"/>
              <w:right w:val="single" w:sz="4" w:space="0" w:color="auto"/>
            </w:tcBorders>
            <w:vAlign w:val="center"/>
          </w:tcPr>
          <w:p w14:paraId="33D1214E"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427" w:type="pct"/>
            <w:tcBorders>
              <w:top w:val="single" w:sz="4" w:space="0" w:color="auto"/>
              <w:left w:val="single" w:sz="4" w:space="0" w:color="auto"/>
              <w:bottom w:val="single" w:sz="4" w:space="0" w:color="auto"/>
              <w:right w:val="single" w:sz="4" w:space="0" w:color="auto"/>
            </w:tcBorders>
          </w:tcPr>
          <w:p w14:paraId="78F7841A"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NOM-158-SCFI-2003</w:t>
            </w:r>
          </w:p>
        </w:tc>
        <w:tc>
          <w:tcPr>
            <w:tcW w:w="1792" w:type="pct"/>
            <w:tcBorders>
              <w:top w:val="single" w:sz="4" w:space="0" w:color="auto"/>
              <w:left w:val="single" w:sz="4" w:space="0" w:color="auto"/>
              <w:bottom w:val="single" w:sz="4" w:space="0" w:color="auto"/>
              <w:right w:val="single" w:sz="4" w:space="0" w:color="auto"/>
            </w:tcBorders>
          </w:tcPr>
          <w:p w14:paraId="4A93C05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EL PROGRAMA DE CONTROL DE CALIDAD </w:t>
            </w:r>
          </w:p>
          <w:p w14:paraId="2145F2C4"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LOS PRODUCTOS QUE SE SOLICITAN REBANADOS (JAMÓN, MORTADELA, PASTEL DE POLLO, PECHUGA DE PAVO), DEBEN VENIR EMPACADOS DE ORIGEN </w:t>
            </w:r>
            <w:r w:rsidRPr="00797497">
              <w:rPr>
                <w:rFonts w:ascii="Noto Sans" w:eastAsia="Calibri" w:hAnsi="Noto Sans" w:cs="Noto Sans"/>
                <w:sz w:val="20"/>
                <w:szCs w:val="20"/>
                <w:lang w:eastAsia="ar-SA"/>
              </w:rPr>
              <w:lastRenderedPageBreak/>
              <w:t>POR EL FABRICANTE.</w:t>
            </w:r>
          </w:p>
        </w:tc>
      </w:tr>
      <w:tr w:rsidR="00A443ED" w:rsidRPr="00797497" w14:paraId="79C9068A" w14:textId="77777777" w:rsidTr="00BA5F9F">
        <w:trPr>
          <w:jc w:val="center"/>
        </w:trPr>
        <w:tc>
          <w:tcPr>
            <w:tcW w:w="738" w:type="pct"/>
            <w:vMerge/>
            <w:tcBorders>
              <w:top w:val="single" w:sz="4" w:space="0" w:color="auto"/>
              <w:left w:val="single" w:sz="4" w:space="0" w:color="auto"/>
              <w:bottom w:val="single" w:sz="4" w:space="0" w:color="auto"/>
              <w:right w:val="single" w:sz="4" w:space="0" w:color="auto"/>
            </w:tcBorders>
            <w:vAlign w:val="center"/>
          </w:tcPr>
          <w:p w14:paraId="0C70B134"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Merge/>
            <w:tcBorders>
              <w:top w:val="single" w:sz="4" w:space="0" w:color="auto"/>
              <w:left w:val="single" w:sz="4" w:space="0" w:color="auto"/>
              <w:bottom w:val="single" w:sz="4" w:space="0" w:color="auto"/>
              <w:right w:val="single" w:sz="4" w:space="0" w:color="auto"/>
            </w:tcBorders>
            <w:vAlign w:val="center"/>
          </w:tcPr>
          <w:p w14:paraId="5A4ABEB4"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427" w:type="pct"/>
            <w:tcBorders>
              <w:top w:val="single" w:sz="4" w:space="0" w:color="auto"/>
              <w:left w:val="single" w:sz="4" w:space="0" w:color="auto"/>
              <w:bottom w:val="single" w:sz="4" w:space="0" w:color="auto"/>
              <w:right w:val="single" w:sz="4" w:space="0" w:color="auto"/>
            </w:tcBorders>
          </w:tcPr>
          <w:p w14:paraId="0082DCA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NOM-145-SSA1-1995</w:t>
            </w:r>
          </w:p>
          <w:p w14:paraId="3758B828"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NOM-213-SSA1-2002</w:t>
            </w:r>
          </w:p>
        </w:tc>
        <w:tc>
          <w:tcPr>
            <w:tcW w:w="1792" w:type="pct"/>
            <w:tcBorders>
              <w:top w:val="single" w:sz="4" w:space="0" w:color="auto"/>
              <w:left w:val="single" w:sz="4" w:space="0" w:color="auto"/>
              <w:bottom w:val="single" w:sz="4" w:space="0" w:color="auto"/>
              <w:right w:val="single" w:sz="4" w:space="0" w:color="auto"/>
            </w:tcBorders>
          </w:tcPr>
          <w:p w14:paraId="619DB22B"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LOS RESULTADOS DE PRODUCTOS TERMINADOS, O POR LOTE DE </w:t>
            </w:r>
            <w:proofErr w:type="spellStart"/>
            <w:r w:rsidRPr="00797497">
              <w:rPr>
                <w:rFonts w:ascii="Noto Sans" w:eastAsia="Calibri" w:hAnsi="Noto Sans" w:cs="Noto Sans"/>
                <w:sz w:val="20"/>
                <w:szCs w:val="20"/>
                <w:lang w:eastAsia="ar-SA"/>
              </w:rPr>
              <w:t>PRODUCCION</w:t>
            </w:r>
            <w:proofErr w:type="spellEnd"/>
            <w:r w:rsidRPr="00797497">
              <w:rPr>
                <w:rFonts w:ascii="Noto Sans" w:eastAsia="Calibri" w:hAnsi="Noto Sans" w:cs="Noto Sans"/>
                <w:sz w:val="20"/>
                <w:szCs w:val="20"/>
                <w:lang w:eastAsia="ar-SA"/>
              </w:rPr>
              <w:t xml:space="preserve">, REALIZADOS INTERNAMENTE EN EL LABORATORIO DE LA PLANTA POR EL </w:t>
            </w:r>
            <w:proofErr w:type="spellStart"/>
            <w:r w:rsidRPr="00797497">
              <w:rPr>
                <w:rFonts w:ascii="Noto Sans" w:eastAsia="Calibri" w:hAnsi="Noto Sans" w:cs="Noto Sans"/>
                <w:sz w:val="20"/>
                <w:szCs w:val="20"/>
                <w:lang w:eastAsia="ar-SA"/>
              </w:rPr>
              <w:t>AREA</w:t>
            </w:r>
            <w:proofErr w:type="spellEnd"/>
            <w:r w:rsidRPr="00797497">
              <w:rPr>
                <w:rFonts w:ascii="Noto Sans" w:eastAsia="Calibri" w:hAnsi="Noto Sans" w:cs="Noto Sans"/>
                <w:sz w:val="20"/>
                <w:szCs w:val="20"/>
                <w:lang w:eastAsia="ar-SA"/>
              </w:rPr>
              <w:t xml:space="preserve"> DE CONTROL DE CALIDAD.</w:t>
            </w:r>
          </w:p>
        </w:tc>
      </w:tr>
      <w:tr w:rsidR="00A443ED" w:rsidRPr="00797497" w14:paraId="7E8FD222" w14:textId="77777777" w:rsidTr="00BA5F9F">
        <w:tblPrEx>
          <w:jc w:val="left"/>
        </w:tblPrEx>
        <w:trPr>
          <w:trHeight w:val="57"/>
        </w:trPr>
        <w:tc>
          <w:tcPr>
            <w:tcW w:w="738" w:type="pct"/>
            <w:vAlign w:val="center"/>
          </w:tcPr>
          <w:p w14:paraId="300CE40E"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7995B3BD"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HUEVO DE GALLINA</w:t>
            </w:r>
          </w:p>
        </w:tc>
        <w:tc>
          <w:tcPr>
            <w:tcW w:w="1427" w:type="pct"/>
            <w:vAlign w:val="center"/>
          </w:tcPr>
          <w:p w14:paraId="7F1D64E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NOM-159-SSA1-2016</w:t>
            </w:r>
          </w:p>
        </w:tc>
        <w:tc>
          <w:tcPr>
            <w:tcW w:w="1792" w:type="pct"/>
            <w:vAlign w:val="center"/>
          </w:tcPr>
          <w:p w14:paraId="25B3D219"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PRESENTAR CARTA DEL PROVEEDOR DE ORIGEN PARA COMPROBAR PROCEDENCIA DE ACUERDO CON LA MARCA OFERTADA Y EL CONTROL DE CALIDAD QUE LLEVAN.</w:t>
            </w:r>
          </w:p>
        </w:tc>
      </w:tr>
      <w:tr w:rsidR="00A443ED" w:rsidRPr="00797497" w14:paraId="7702D8E4" w14:textId="77777777" w:rsidTr="00BA5F9F">
        <w:tblPrEx>
          <w:jc w:val="left"/>
        </w:tblPrEx>
        <w:trPr>
          <w:trHeight w:val="57"/>
        </w:trPr>
        <w:tc>
          <w:tcPr>
            <w:tcW w:w="738" w:type="pct"/>
            <w:vMerge w:val="restart"/>
            <w:vAlign w:val="center"/>
          </w:tcPr>
          <w:p w14:paraId="6E7D665F"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PARTIDA 480-200 DERIVADOS LÁCTEOS</w:t>
            </w:r>
          </w:p>
        </w:tc>
        <w:tc>
          <w:tcPr>
            <w:tcW w:w="1043" w:type="pct"/>
            <w:vAlign w:val="center"/>
          </w:tcPr>
          <w:p w14:paraId="5BCD4CD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CREMA, PRODUCTO LÁCTEO CONDENSADO, LÁCTEO FERMENTADO Y ACIDIFICADO Y DULCE A BASE DE LECHE.</w:t>
            </w:r>
          </w:p>
        </w:tc>
        <w:tc>
          <w:tcPr>
            <w:tcW w:w="1427" w:type="pct"/>
            <w:vAlign w:val="center"/>
          </w:tcPr>
          <w:p w14:paraId="6E089C9B"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NOM-243-SSA1-2010</w:t>
            </w:r>
          </w:p>
        </w:tc>
        <w:tc>
          <w:tcPr>
            <w:tcW w:w="1792" w:type="pct"/>
            <w:vAlign w:val="center"/>
          </w:tcPr>
          <w:p w14:paraId="5B6CC65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LOS 3 ÚLTIMOS EXÁMENES DE CONTROL DE CALIDAD DEL FABRICANTE</w:t>
            </w:r>
          </w:p>
        </w:tc>
      </w:tr>
      <w:tr w:rsidR="00A443ED" w:rsidRPr="00797497" w14:paraId="6BA7EA30" w14:textId="77777777" w:rsidTr="00BA5F9F">
        <w:tblPrEx>
          <w:jc w:val="left"/>
        </w:tblPrEx>
        <w:trPr>
          <w:trHeight w:val="57"/>
        </w:trPr>
        <w:tc>
          <w:tcPr>
            <w:tcW w:w="738" w:type="pct"/>
            <w:vMerge/>
            <w:vAlign w:val="center"/>
          </w:tcPr>
          <w:p w14:paraId="43478D60"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2B07811B"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QUESOS:</w:t>
            </w:r>
          </w:p>
          <w:p w14:paraId="59F0AB7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FRESCOS, MADURADOS Y PROCESADOS</w:t>
            </w:r>
          </w:p>
        </w:tc>
        <w:tc>
          <w:tcPr>
            <w:tcW w:w="1427" w:type="pct"/>
            <w:vAlign w:val="center"/>
          </w:tcPr>
          <w:p w14:paraId="00EFF3F1"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NOM-121-SSA1-1994</w:t>
            </w:r>
          </w:p>
        </w:tc>
        <w:tc>
          <w:tcPr>
            <w:tcW w:w="1792" w:type="pct"/>
            <w:vAlign w:val="center"/>
          </w:tcPr>
          <w:p w14:paraId="106E1F0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LOS 3 ÚLTIMOS EXÁMENES DE CONTROL DE CALIDAD DEL FABRICANTE.</w:t>
            </w:r>
          </w:p>
        </w:tc>
      </w:tr>
      <w:tr w:rsidR="00A443ED" w:rsidRPr="00797497" w14:paraId="3B5D360A" w14:textId="77777777" w:rsidTr="00BA5F9F">
        <w:tblPrEx>
          <w:jc w:val="left"/>
        </w:tblPrEx>
        <w:trPr>
          <w:trHeight w:val="57"/>
        </w:trPr>
        <w:tc>
          <w:tcPr>
            <w:tcW w:w="738" w:type="pct"/>
            <w:vMerge/>
            <w:vAlign w:val="center"/>
          </w:tcPr>
          <w:p w14:paraId="23D018B5"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01508AC9"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REQUESÓN SIN SAL</w:t>
            </w:r>
          </w:p>
        </w:tc>
        <w:tc>
          <w:tcPr>
            <w:tcW w:w="1427" w:type="pct"/>
            <w:vAlign w:val="center"/>
          </w:tcPr>
          <w:p w14:paraId="09E8E8E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NOM-035-SSA1-1993</w:t>
            </w:r>
          </w:p>
        </w:tc>
        <w:tc>
          <w:tcPr>
            <w:tcW w:w="1792" w:type="pct"/>
            <w:vAlign w:val="center"/>
          </w:tcPr>
          <w:p w14:paraId="473AF1DB"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LOS 3 ÚLTIMOS EXÁMENES DE CONTROL DE CALIDAD DEL FABRICANTE</w:t>
            </w:r>
          </w:p>
        </w:tc>
      </w:tr>
      <w:tr w:rsidR="00A443ED" w:rsidRPr="00797497" w14:paraId="5B70D210" w14:textId="77777777" w:rsidTr="00BA5F9F">
        <w:tblPrEx>
          <w:jc w:val="left"/>
        </w:tblPrEx>
        <w:trPr>
          <w:trHeight w:val="57"/>
        </w:trPr>
        <w:tc>
          <w:tcPr>
            <w:tcW w:w="738" w:type="pct"/>
            <w:vAlign w:val="center"/>
          </w:tcPr>
          <w:p w14:paraId="01EEE6C4"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PARTIDA 480-300</w:t>
            </w:r>
          </w:p>
          <w:p w14:paraId="4517AB78"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FRUTAS Y VEGETALES</w:t>
            </w:r>
          </w:p>
        </w:tc>
        <w:tc>
          <w:tcPr>
            <w:tcW w:w="1043" w:type="pct"/>
            <w:vAlign w:val="center"/>
          </w:tcPr>
          <w:p w14:paraId="3819F24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PARTIDA 480-300</w:t>
            </w:r>
          </w:p>
          <w:p w14:paraId="566FD2C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FRUTAS Y VEGETALES</w:t>
            </w:r>
          </w:p>
        </w:tc>
        <w:tc>
          <w:tcPr>
            <w:tcW w:w="1427" w:type="pct"/>
            <w:vAlign w:val="center"/>
          </w:tcPr>
          <w:p w14:paraId="1AF4E47F"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CUMPLIR CON LAS NORMAS DE RECEPCIÓN DEL IMSS, EN RELACIÓN CON LA CLASIFICACIÓN</w:t>
            </w:r>
          </w:p>
          <w:p w14:paraId="3FEEA052" w14:textId="77777777" w:rsidR="00A443ED" w:rsidRPr="00797497" w:rsidRDefault="00A443ED" w:rsidP="00BA5F9F">
            <w:pPr>
              <w:suppressAutoHyphens/>
              <w:jc w:val="both"/>
              <w:rPr>
                <w:rFonts w:ascii="Noto Sans" w:eastAsia="Calibri" w:hAnsi="Noto Sans" w:cs="Noto Sans"/>
                <w:sz w:val="20"/>
                <w:szCs w:val="20"/>
                <w:lang w:eastAsia="ar-SA"/>
              </w:rPr>
            </w:pPr>
          </w:p>
          <w:p w14:paraId="40894ED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FRUTAS:</w:t>
            </w:r>
          </w:p>
          <w:p w14:paraId="6EA375C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CÍTRICAS.</w:t>
            </w:r>
          </w:p>
          <w:p w14:paraId="0FE98EE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CÁSCARA MUY SUAVE.</w:t>
            </w:r>
          </w:p>
          <w:p w14:paraId="0E1B543D"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CÁSCARA DURA O PULPA SUAVE Y/O JUGOSA.</w:t>
            </w:r>
          </w:p>
          <w:p w14:paraId="497B5D5C"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CÁSCARA Y/O PULPA MUY SUAVE.</w:t>
            </w:r>
          </w:p>
          <w:p w14:paraId="1CB96AEA" w14:textId="77777777" w:rsidR="00A443ED" w:rsidRPr="00797497" w:rsidRDefault="00A443ED" w:rsidP="00BA5F9F">
            <w:pPr>
              <w:suppressAutoHyphens/>
              <w:jc w:val="both"/>
              <w:rPr>
                <w:rFonts w:ascii="Noto Sans" w:eastAsia="Calibri" w:hAnsi="Noto Sans" w:cs="Noto Sans"/>
                <w:sz w:val="20"/>
                <w:szCs w:val="20"/>
                <w:lang w:eastAsia="ar-SA"/>
              </w:rPr>
            </w:pPr>
          </w:p>
          <w:p w14:paraId="10475A58"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VEGETALES:</w:t>
            </w:r>
          </w:p>
          <w:p w14:paraId="1C61927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HOJA Y FLORES.</w:t>
            </w:r>
          </w:p>
          <w:p w14:paraId="663C0D4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GERMINADOS.</w:t>
            </w:r>
          </w:p>
          <w:p w14:paraId="28D581C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VAINA.</w:t>
            </w:r>
          </w:p>
          <w:p w14:paraId="21DFAEB8"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lastRenderedPageBreak/>
              <w:t>CONDIMENTOS.</w:t>
            </w:r>
          </w:p>
          <w:p w14:paraId="1D3E880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CONSISTENCIA SIMILARES ENTRE SI.</w:t>
            </w:r>
          </w:p>
          <w:p w14:paraId="02F4934A"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CHILES SECOS.</w:t>
            </w:r>
          </w:p>
        </w:tc>
        <w:tc>
          <w:tcPr>
            <w:tcW w:w="1792" w:type="pct"/>
            <w:vAlign w:val="center"/>
          </w:tcPr>
          <w:p w14:paraId="7BC33A3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lastRenderedPageBreak/>
              <w:t xml:space="preserve">VERIFICAR EN LA MUESTRA </w:t>
            </w:r>
            <w:proofErr w:type="spellStart"/>
            <w:r w:rsidRPr="00797497">
              <w:rPr>
                <w:rFonts w:ascii="Noto Sans" w:eastAsia="Calibri" w:hAnsi="Noto Sans" w:cs="Noto Sans"/>
                <w:sz w:val="20"/>
                <w:szCs w:val="20"/>
                <w:lang w:eastAsia="ar-SA"/>
              </w:rPr>
              <w:t>FISICA</w:t>
            </w:r>
            <w:proofErr w:type="spellEnd"/>
          </w:p>
          <w:p w14:paraId="0B9C98D7"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LA MADUREZ,</w:t>
            </w:r>
          </w:p>
          <w:p w14:paraId="11A0204A"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MANEJO,</w:t>
            </w:r>
          </w:p>
          <w:p w14:paraId="4703627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CONSERVACIÓN</w:t>
            </w:r>
          </w:p>
          <w:p w14:paraId="67E64AAC"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EMPAQUES PRIMARIO BOLSAS DE PLÁSTICO</w:t>
            </w:r>
          </w:p>
          <w:p w14:paraId="08CB8C98"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EMPAQUES SECUNDARIOS, CAJA DE PLÁSTICO (TARAS APILABLES NO PERFORADAS),</w:t>
            </w:r>
          </w:p>
          <w:p w14:paraId="03DD4A1C" w14:textId="77777777" w:rsidR="00A443ED" w:rsidRPr="00797497" w:rsidRDefault="00A443ED" w:rsidP="00BA5F9F">
            <w:pPr>
              <w:suppressAutoHyphens/>
              <w:jc w:val="both"/>
              <w:rPr>
                <w:rFonts w:ascii="Noto Sans" w:eastAsia="Calibri" w:hAnsi="Noto Sans" w:cs="Noto Sans"/>
                <w:sz w:val="20"/>
                <w:szCs w:val="20"/>
                <w:lang w:eastAsia="ar-SA"/>
              </w:rPr>
            </w:pPr>
          </w:p>
        </w:tc>
      </w:tr>
      <w:tr w:rsidR="00A443ED" w:rsidRPr="00797497" w14:paraId="559BFC9C" w14:textId="77777777" w:rsidTr="00BA5F9F">
        <w:tblPrEx>
          <w:jc w:val="left"/>
        </w:tblPrEx>
        <w:trPr>
          <w:trHeight w:val="57"/>
        </w:trPr>
        <w:tc>
          <w:tcPr>
            <w:tcW w:w="738" w:type="pct"/>
            <w:vMerge w:val="restart"/>
            <w:vAlign w:val="center"/>
          </w:tcPr>
          <w:p w14:paraId="12378B01"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lastRenderedPageBreak/>
              <w:t>PARTIDA 480 – 400 – 500 - 600, ALGUNOS DEL 700,800</w:t>
            </w:r>
          </w:p>
          <w:p w14:paraId="77DC5B02" w14:textId="77777777" w:rsidR="00A443ED" w:rsidRPr="00797497" w:rsidRDefault="00A443ED" w:rsidP="00BA5F9F">
            <w:pPr>
              <w:suppressAutoHyphens/>
              <w:jc w:val="both"/>
              <w:rPr>
                <w:rFonts w:ascii="Noto Sans" w:eastAsia="Calibri" w:hAnsi="Noto Sans" w:cs="Noto Sans"/>
                <w:sz w:val="20"/>
                <w:szCs w:val="20"/>
                <w:lang w:eastAsia="ar-SA"/>
              </w:rPr>
            </w:pPr>
          </w:p>
          <w:p w14:paraId="5B9C5E07"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ABARROTES EN GENERAL</w:t>
            </w:r>
          </w:p>
        </w:tc>
        <w:tc>
          <w:tcPr>
            <w:tcW w:w="1043" w:type="pct"/>
            <w:vAlign w:val="center"/>
          </w:tcPr>
          <w:p w14:paraId="18D00797"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ALIMENTOS ENVASADOS DE CIERRE HERMÉTICO</w:t>
            </w:r>
          </w:p>
        </w:tc>
        <w:tc>
          <w:tcPr>
            <w:tcW w:w="1427" w:type="pct"/>
            <w:vAlign w:val="center"/>
          </w:tcPr>
          <w:p w14:paraId="7FBFE58C"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NOM-130-SSA1-1995</w:t>
            </w:r>
          </w:p>
        </w:tc>
        <w:tc>
          <w:tcPr>
            <w:tcW w:w="1792" w:type="pct"/>
            <w:vAlign w:val="center"/>
          </w:tcPr>
          <w:p w14:paraId="7FD626D0"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ETIQUETA DEL ENVASE</w:t>
            </w:r>
          </w:p>
        </w:tc>
      </w:tr>
      <w:tr w:rsidR="00A443ED" w:rsidRPr="00797497" w14:paraId="673791B7" w14:textId="77777777" w:rsidTr="00BA5F9F">
        <w:tblPrEx>
          <w:jc w:val="left"/>
        </w:tblPrEx>
        <w:trPr>
          <w:trHeight w:val="57"/>
        </w:trPr>
        <w:tc>
          <w:tcPr>
            <w:tcW w:w="738" w:type="pct"/>
            <w:vMerge/>
            <w:vAlign w:val="center"/>
          </w:tcPr>
          <w:p w14:paraId="5C36E109"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4063F37B"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CEREALES Y PRODUCTOS DERIVADOS</w:t>
            </w:r>
          </w:p>
        </w:tc>
        <w:tc>
          <w:tcPr>
            <w:tcW w:w="1427" w:type="pct"/>
            <w:vAlign w:val="center"/>
          </w:tcPr>
          <w:p w14:paraId="55808E06"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NOM-147-SSA1-1996</w:t>
            </w:r>
          </w:p>
          <w:p w14:paraId="3FD55BF0"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792" w:type="pct"/>
            <w:vAlign w:val="center"/>
          </w:tcPr>
          <w:p w14:paraId="7734E545"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ETIQUETA DEL ENVASE</w:t>
            </w:r>
          </w:p>
          <w:p w14:paraId="434C752A" w14:textId="77777777" w:rsidR="00A443ED" w:rsidRPr="00797497" w:rsidRDefault="00A443ED" w:rsidP="00BA5F9F">
            <w:pPr>
              <w:suppressAutoHyphens/>
              <w:jc w:val="both"/>
              <w:rPr>
                <w:rFonts w:ascii="Noto Sans" w:eastAsia="Calibri" w:hAnsi="Noto Sans" w:cs="Noto Sans"/>
                <w:sz w:val="20"/>
                <w:szCs w:val="20"/>
                <w:lang w:eastAsia="ar-SA"/>
              </w:rPr>
            </w:pPr>
          </w:p>
        </w:tc>
      </w:tr>
      <w:tr w:rsidR="00A443ED" w:rsidRPr="00797497" w14:paraId="1B31FF9A" w14:textId="77777777" w:rsidTr="00BA5F9F">
        <w:tblPrEx>
          <w:jc w:val="left"/>
        </w:tblPrEx>
        <w:trPr>
          <w:trHeight w:val="57"/>
        </w:trPr>
        <w:tc>
          <w:tcPr>
            <w:tcW w:w="738" w:type="pct"/>
            <w:vMerge/>
            <w:vAlign w:val="center"/>
          </w:tcPr>
          <w:p w14:paraId="59DE01EE"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34FCE93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ATÚN</w:t>
            </w:r>
          </w:p>
        </w:tc>
        <w:tc>
          <w:tcPr>
            <w:tcW w:w="1427" w:type="pct"/>
            <w:vAlign w:val="center"/>
          </w:tcPr>
          <w:p w14:paraId="658CCAEF"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NOM-084-SCFI-1994</w:t>
            </w:r>
          </w:p>
        </w:tc>
        <w:tc>
          <w:tcPr>
            <w:tcW w:w="1792" w:type="pct"/>
            <w:vAlign w:val="center"/>
          </w:tcPr>
          <w:p w14:paraId="655223BD"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ETIQUETA DEL ENVASE</w:t>
            </w:r>
          </w:p>
        </w:tc>
      </w:tr>
      <w:tr w:rsidR="00A443ED" w:rsidRPr="00797497" w14:paraId="596FB9AA" w14:textId="77777777" w:rsidTr="00BA5F9F">
        <w:tblPrEx>
          <w:jc w:val="left"/>
        </w:tblPrEx>
        <w:trPr>
          <w:trHeight w:val="57"/>
        </w:trPr>
        <w:tc>
          <w:tcPr>
            <w:tcW w:w="738" w:type="pct"/>
            <w:vMerge/>
            <w:vAlign w:val="center"/>
          </w:tcPr>
          <w:p w14:paraId="682766AC"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4A9AC95F"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CONSOMÉ</w:t>
            </w:r>
          </w:p>
        </w:tc>
        <w:tc>
          <w:tcPr>
            <w:tcW w:w="1427" w:type="pct"/>
            <w:vAlign w:val="center"/>
          </w:tcPr>
          <w:p w14:paraId="2F2C2924"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NMX-F-158-1986</w:t>
            </w:r>
          </w:p>
          <w:p w14:paraId="4C33059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NMX-F-381-1986</w:t>
            </w:r>
          </w:p>
        </w:tc>
        <w:tc>
          <w:tcPr>
            <w:tcW w:w="1792" w:type="pct"/>
            <w:vAlign w:val="center"/>
          </w:tcPr>
          <w:p w14:paraId="5C69946B"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ETIQUETA DEL ENVASE</w:t>
            </w:r>
          </w:p>
        </w:tc>
      </w:tr>
      <w:tr w:rsidR="00A443ED" w:rsidRPr="00797497" w14:paraId="3AEB12D4" w14:textId="77777777" w:rsidTr="00BA5F9F">
        <w:tblPrEx>
          <w:jc w:val="left"/>
        </w:tblPrEx>
        <w:trPr>
          <w:trHeight w:val="57"/>
        </w:trPr>
        <w:tc>
          <w:tcPr>
            <w:tcW w:w="738" w:type="pct"/>
            <w:vMerge/>
            <w:vAlign w:val="center"/>
          </w:tcPr>
          <w:p w14:paraId="2E32A512"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67F3761C"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FRIJOL DESHIDRATADO</w:t>
            </w:r>
          </w:p>
        </w:tc>
        <w:tc>
          <w:tcPr>
            <w:tcW w:w="1427" w:type="pct"/>
            <w:vAlign w:val="center"/>
          </w:tcPr>
          <w:p w14:paraId="0206F075"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NX-F-378-S-1980</w:t>
            </w:r>
          </w:p>
        </w:tc>
        <w:tc>
          <w:tcPr>
            <w:tcW w:w="1792" w:type="pct"/>
            <w:vAlign w:val="center"/>
          </w:tcPr>
          <w:p w14:paraId="5F437BA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ACUERDO A LA DESCRIPCIÓN DEL CUADRO BÁSICO.</w:t>
            </w:r>
          </w:p>
        </w:tc>
      </w:tr>
      <w:tr w:rsidR="00A443ED" w:rsidRPr="00797497" w14:paraId="4D5EAA52" w14:textId="77777777" w:rsidTr="00BA5F9F">
        <w:tblPrEx>
          <w:jc w:val="left"/>
        </w:tblPrEx>
        <w:trPr>
          <w:trHeight w:val="57"/>
        </w:trPr>
        <w:tc>
          <w:tcPr>
            <w:tcW w:w="738" w:type="pct"/>
            <w:vMerge/>
            <w:vAlign w:val="center"/>
          </w:tcPr>
          <w:p w14:paraId="673E2E19"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577B622D"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MOLES Y DERIVADOS</w:t>
            </w:r>
          </w:p>
        </w:tc>
        <w:tc>
          <w:tcPr>
            <w:tcW w:w="1427" w:type="pct"/>
            <w:vAlign w:val="center"/>
          </w:tcPr>
          <w:p w14:paraId="3372442C"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NMX-F-422-1982</w:t>
            </w:r>
          </w:p>
        </w:tc>
        <w:tc>
          <w:tcPr>
            <w:tcW w:w="1792" w:type="pct"/>
            <w:vAlign w:val="center"/>
          </w:tcPr>
          <w:p w14:paraId="41AE0E1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ACUERDO A LA DESCRIPCIÓN DEL CUADRO BÁSICO</w:t>
            </w:r>
          </w:p>
        </w:tc>
      </w:tr>
      <w:tr w:rsidR="00A443ED" w:rsidRPr="00797497" w14:paraId="767D38E3" w14:textId="77777777" w:rsidTr="00BA5F9F">
        <w:tblPrEx>
          <w:jc w:val="left"/>
        </w:tblPrEx>
        <w:trPr>
          <w:trHeight w:val="767"/>
        </w:trPr>
        <w:tc>
          <w:tcPr>
            <w:tcW w:w="738" w:type="pct"/>
            <w:vMerge/>
            <w:vAlign w:val="center"/>
          </w:tcPr>
          <w:p w14:paraId="43B8E734" w14:textId="77777777" w:rsidR="00A443ED" w:rsidRPr="00797497" w:rsidRDefault="00A443ED" w:rsidP="00BA5F9F">
            <w:pPr>
              <w:suppressAutoHyphens/>
              <w:jc w:val="both"/>
              <w:rPr>
                <w:rFonts w:ascii="Noto Sans" w:eastAsia="Calibri" w:hAnsi="Noto Sans" w:cs="Noto Sans"/>
                <w:sz w:val="20"/>
                <w:szCs w:val="20"/>
                <w:lang w:eastAsia="ar-SA"/>
              </w:rPr>
            </w:pPr>
          </w:p>
        </w:tc>
        <w:tc>
          <w:tcPr>
            <w:tcW w:w="1043" w:type="pct"/>
            <w:vAlign w:val="center"/>
          </w:tcPr>
          <w:p w14:paraId="278A8072"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ALIMENTOS PARA LACTANTES</w:t>
            </w:r>
          </w:p>
        </w:tc>
        <w:tc>
          <w:tcPr>
            <w:tcW w:w="1427" w:type="pct"/>
            <w:vAlign w:val="center"/>
          </w:tcPr>
          <w:p w14:paraId="076E64F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NOM-131-SSA1-2012</w:t>
            </w:r>
          </w:p>
        </w:tc>
        <w:tc>
          <w:tcPr>
            <w:tcW w:w="1792" w:type="pct"/>
            <w:vAlign w:val="center"/>
          </w:tcPr>
          <w:p w14:paraId="31251401"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ACUERDO A LA DESCRIPCIÓN DEL CUADRO BÁSICO</w:t>
            </w:r>
          </w:p>
        </w:tc>
      </w:tr>
      <w:tr w:rsidR="00A443ED" w:rsidRPr="00797497" w14:paraId="2A6A1544" w14:textId="77777777" w:rsidTr="00BA5F9F">
        <w:tblPrEx>
          <w:jc w:val="left"/>
        </w:tblPrEx>
        <w:trPr>
          <w:trHeight w:val="57"/>
        </w:trPr>
        <w:tc>
          <w:tcPr>
            <w:tcW w:w="738" w:type="pct"/>
            <w:vAlign w:val="center"/>
          </w:tcPr>
          <w:p w14:paraId="3CFC4417"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PARTIDA 480</w:t>
            </w:r>
          </w:p>
          <w:p w14:paraId="34CD084A"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JUGOS </w:t>
            </w:r>
            <w:proofErr w:type="spellStart"/>
            <w:r w:rsidRPr="00797497">
              <w:rPr>
                <w:rFonts w:ascii="Noto Sans" w:eastAsia="Calibri" w:hAnsi="Noto Sans" w:cs="Noto Sans"/>
                <w:sz w:val="20"/>
                <w:szCs w:val="20"/>
                <w:lang w:eastAsia="ar-SA"/>
              </w:rPr>
              <w:t>PREENV</w:t>
            </w:r>
            <w:proofErr w:type="spellEnd"/>
          </w:p>
        </w:tc>
        <w:tc>
          <w:tcPr>
            <w:tcW w:w="1043" w:type="pct"/>
            <w:vAlign w:val="center"/>
          </w:tcPr>
          <w:p w14:paraId="38C3C1DF"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 xml:space="preserve">JUGOS </w:t>
            </w:r>
            <w:proofErr w:type="spellStart"/>
            <w:r w:rsidRPr="00797497">
              <w:rPr>
                <w:rFonts w:ascii="Noto Sans" w:eastAsia="Calibri" w:hAnsi="Noto Sans" w:cs="Noto Sans"/>
                <w:sz w:val="20"/>
                <w:szCs w:val="20"/>
                <w:lang w:eastAsia="ar-SA"/>
              </w:rPr>
              <w:t>PREENVASADOS</w:t>
            </w:r>
            <w:proofErr w:type="spellEnd"/>
          </w:p>
        </w:tc>
        <w:tc>
          <w:tcPr>
            <w:tcW w:w="1427" w:type="pct"/>
            <w:vAlign w:val="center"/>
          </w:tcPr>
          <w:p w14:paraId="48F14A53"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NOM-173-SCFI-2009</w:t>
            </w:r>
          </w:p>
          <w:p w14:paraId="6BBD2279"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NOM-173-SE-2021</w:t>
            </w:r>
          </w:p>
        </w:tc>
        <w:tc>
          <w:tcPr>
            <w:tcW w:w="1792" w:type="pct"/>
            <w:vAlign w:val="center"/>
          </w:tcPr>
          <w:p w14:paraId="51E0715E" w14:textId="77777777" w:rsidR="00A443ED" w:rsidRPr="00797497" w:rsidRDefault="00A443ED" w:rsidP="00BA5F9F">
            <w:pPr>
              <w:suppressAutoHyphens/>
              <w:jc w:val="both"/>
              <w:rPr>
                <w:rFonts w:ascii="Noto Sans" w:eastAsia="Calibri" w:hAnsi="Noto Sans" w:cs="Noto Sans"/>
                <w:sz w:val="20"/>
                <w:szCs w:val="20"/>
                <w:lang w:eastAsia="ar-SA"/>
              </w:rPr>
            </w:pPr>
            <w:r w:rsidRPr="00797497">
              <w:rPr>
                <w:rFonts w:ascii="Noto Sans" w:eastAsia="Calibri" w:hAnsi="Noto Sans" w:cs="Noto Sans"/>
                <w:sz w:val="20"/>
                <w:szCs w:val="20"/>
                <w:lang w:eastAsia="ar-SA"/>
              </w:rPr>
              <w:t>DE ACUERDO A LA DESCRIPCIÓN DEL CUADRO BÁSICO</w:t>
            </w:r>
          </w:p>
        </w:tc>
      </w:tr>
    </w:tbl>
    <w:p w14:paraId="42BE9DAE" w14:textId="77777777" w:rsidR="00A443ED" w:rsidRPr="00797497" w:rsidRDefault="00A443ED" w:rsidP="00A443ED">
      <w:pPr>
        <w:tabs>
          <w:tab w:val="left" w:pos="6035"/>
        </w:tabs>
        <w:rPr>
          <w:rFonts w:ascii="Noto Sans" w:hAnsi="Noto Sans" w:cs="Noto Sans"/>
          <w:sz w:val="20"/>
          <w:szCs w:val="20"/>
        </w:rPr>
      </w:pPr>
    </w:p>
    <w:p w14:paraId="25B3FD18" w14:textId="77777777" w:rsidR="00A443ED" w:rsidRPr="00797497" w:rsidRDefault="00A443ED" w:rsidP="00A443ED">
      <w:pPr>
        <w:tabs>
          <w:tab w:val="left" w:pos="6035"/>
        </w:tabs>
        <w:rPr>
          <w:rFonts w:ascii="Noto Sans" w:hAnsi="Noto Sans" w:cs="Noto Sans"/>
          <w:sz w:val="20"/>
          <w:szCs w:val="20"/>
        </w:rPr>
      </w:pPr>
    </w:p>
    <w:p w14:paraId="0501563E" w14:textId="77777777" w:rsidR="00A443ED" w:rsidRPr="00797497" w:rsidRDefault="00A443ED" w:rsidP="00A443ED">
      <w:pPr>
        <w:rPr>
          <w:rFonts w:ascii="Noto Sans" w:hAnsi="Noto Sans" w:cs="Noto Sans"/>
          <w:sz w:val="20"/>
          <w:szCs w:val="20"/>
        </w:rPr>
      </w:pPr>
      <w:r w:rsidRPr="00797497">
        <w:rPr>
          <w:rFonts w:ascii="Noto Sans" w:hAnsi="Noto Sans" w:cs="Noto Sans"/>
          <w:sz w:val="20"/>
          <w:szCs w:val="20"/>
        </w:rPr>
        <w:br w:type="page"/>
      </w:r>
    </w:p>
    <w:p w14:paraId="1F5637CE" w14:textId="77777777" w:rsidR="00A443ED" w:rsidRPr="00797497" w:rsidRDefault="00A443ED" w:rsidP="00A443ED">
      <w:pPr>
        <w:tabs>
          <w:tab w:val="left" w:pos="6035"/>
        </w:tabs>
        <w:rPr>
          <w:rFonts w:ascii="Noto Sans" w:hAnsi="Noto Sans" w:cs="Noto Sans"/>
          <w:sz w:val="20"/>
          <w:szCs w:val="20"/>
        </w:rPr>
      </w:pPr>
    </w:p>
    <w:p w14:paraId="49A7A4EA" w14:textId="77777777" w:rsidR="00A443ED" w:rsidRPr="00797497" w:rsidRDefault="00A443ED" w:rsidP="00A443ED">
      <w:pPr>
        <w:jc w:val="center"/>
        <w:rPr>
          <w:rFonts w:ascii="Noto Sans" w:hAnsi="Noto Sans" w:cs="Noto Sans"/>
          <w:b/>
          <w:bCs/>
          <w:sz w:val="20"/>
          <w:szCs w:val="20"/>
        </w:rPr>
      </w:pPr>
      <w:r w:rsidRPr="00797497">
        <w:rPr>
          <w:rFonts w:ascii="Noto Sans" w:hAnsi="Noto Sans" w:cs="Noto Sans"/>
          <w:b/>
          <w:bCs/>
          <w:sz w:val="20"/>
          <w:szCs w:val="20"/>
        </w:rPr>
        <w:t>ANEXO NÚMERO 24</w:t>
      </w:r>
    </w:p>
    <w:p w14:paraId="3F6E7EFF" w14:textId="77777777" w:rsidR="00A443ED" w:rsidRPr="00797497" w:rsidRDefault="00A443ED" w:rsidP="00A443ED">
      <w:pPr>
        <w:jc w:val="center"/>
        <w:rPr>
          <w:rFonts w:ascii="Noto Sans" w:hAnsi="Noto Sans" w:cs="Noto Sans"/>
          <w:b/>
          <w:bCs/>
          <w:sz w:val="20"/>
          <w:szCs w:val="20"/>
        </w:rPr>
      </w:pPr>
    </w:p>
    <w:p w14:paraId="0D0ADC40" w14:textId="0449F8E8" w:rsidR="00A443ED" w:rsidRPr="00797497" w:rsidRDefault="00A443ED" w:rsidP="00A443ED">
      <w:pPr>
        <w:jc w:val="both"/>
        <w:rPr>
          <w:rFonts w:ascii="Noto Sans" w:hAnsi="Noto Sans" w:cs="Noto Sans"/>
          <w:b/>
          <w:sz w:val="20"/>
          <w:szCs w:val="20"/>
        </w:rPr>
      </w:pPr>
      <w:r w:rsidRPr="00797497">
        <w:rPr>
          <w:rFonts w:ascii="Noto Sans" w:hAnsi="Noto Sans" w:cs="Noto Sans"/>
          <w:b/>
          <w:sz w:val="20"/>
          <w:szCs w:val="20"/>
        </w:rPr>
        <w:t>__________</w:t>
      </w:r>
      <w:r w:rsidR="00621905">
        <w:rPr>
          <w:rFonts w:ascii="Noto Sans" w:hAnsi="Noto Sans" w:cs="Noto Sans"/>
          <w:b/>
          <w:sz w:val="20"/>
          <w:szCs w:val="20"/>
        </w:rPr>
        <w:t xml:space="preserve">____, A __ DE __________ </w:t>
      </w:r>
      <w:proofErr w:type="spellStart"/>
      <w:r w:rsidR="00621905">
        <w:rPr>
          <w:rFonts w:ascii="Noto Sans" w:hAnsi="Noto Sans" w:cs="Noto Sans"/>
          <w:b/>
          <w:sz w:val="20"/>
          <w:szCs w:val="20"/>
        </w:rPr>
        <w:t>DE</w:t>
      </w:r>
      <w:proofErr w:type="spellEnd"/>
      <w:r w:rsidR="00621905">
        <w:rPr>
          <w:rFonts w:ascii="Noto Sans" w:hAnsi="Noto Sans" w:cs="Noto Sans"/>
          <w:b/>
          <w:sz w:val="20"/>
          <w:szCs w:val="20"/>
        </w:rPr>
        <w:t xml:space="preserve"> 2026</w:t>
      </w:r>
      <w:r w:rsidRPr="00797497">
        <w:rPr>
          <w:rFonts w:ascii="Noto Sans" w:hAnsi="Noto Sans" w:cs="Noto Sans"/>
          <w:b/>
          <w:sz w:val="20"/>
          <w:szCs w:val="20"/>
        </w:rPr>
        <w:t>.</w:t>
      </w:r>
    </w:p>
    <w:p w14:paraId="74B02E08" w14:textId="77777777" w:rsidR="00A443ED" w:rsidRPr="00797497" w:rsidRDefault="00A443ED" w:rsidP="00A443ED">
      <w:pPr>
        <w:jc w:val="both"/>
        <w:rPr>
          <w:rFonts w:ascii="Noto Sans" w:hAnsi="Noto Sans" w:cs="Noto Sans"/>
          <w:b/>
          <w:sz w:val="20"/>
          <w:szCs w:val="20"/>
        </w:rPr>
      </w:pPr>
    </w:p>
    <w:p w14:paraId="25E2DE3F" w14:textId="77777777" w:rsidR="00A443ED" w:rsidRPr="00797497" w:rsidRDefault="00A443ED" w:rsidP="00A443ED">
      <w:pPr>
        <w:jc w:val="both"/>
        <w:rPr>
          <w:rFonts w:ascii="Noto Sans" w:hAnsi="Noto Sans" w:cs="Noto Sans"/>
          <w:b/>
          <w:sz w:val="20"/>
          <w:szCs w:val="20"/>
        </w:rPr>
      </w:pPr>
      <w:r w:rsidRPr="00797497">
        <w:rPr>
          <w:rFonts w:ascii="Noto Sans" w:hAnsi="Noto Sans" w:cs="Noto Sans"/>
          <w:b/>
          <w:sz w:val="20"/>
          <w:szCs w:val="20"/>
        </w:rPr>
        <w:t xml:space="preserve">(CARTA EN ORIGINAL, PAPEL </w:t>
      </w:r>
      <w:proofErr w:type="spellStart"/>
      <w:r w:rsidRPr="00797497">
        <w:rPr>
          <w:rFonts w:ascii="Noto Sans" w:hAnsi="Noto Sans" w:cs="Noto Sans"/>
          <w:b/>
          <w:sz w:val="20"/>
          <w:szCs w:val="20"/>
        </w:rPr>
        <w:t>MEMBRETEADO</w:t>
      </w:r>
      <w:proofErr w:type="spellEnd"/>
      <w:r w:rsidRPr="00797497">
        <w:rPr>
          <w:rFonts w:ascii="Noto Sans" w:hAnsi="Noto Sans" w:cs="Noto Sans"/>
          <w:b/>
          <w:sz w:val="20"/>
          <w:szCs w:val="20"/>
        </w:rPr>
        <w:t xml:space="preserve"> Y FIRMA AUTÓGRAFA DEL FABRICANTE)</w:t>
      </w:r>
    </w:p>
    <w:p w14:paraId="0B74DBC0" w14:textId="77777777" w:rsidR="00A443ED" w:rsidRPr="00797497" w:rsidRDefault="00A443ED" w:rsidP="00A443ED">
      <w:pPr>
        <w:ind w:right="51"/>
        <w:jc w:val="both"/>
        <w:rPr>
          <w:rFonts w:ascii="Noto Sans" w:hAnsi="Noto Sans" w:cs="Noto Sans"/>
          <w:bCs/>
          <w:sz w:val="20"/>
          <w:szCs w:val="20"/>
        </w:rPr>
      </w:pPr>
      <w:r w:rsidRPr="00797497">
        <w:rPr>
          <w:rFonts w:ascii="Noto Sans" w:hAnsi="Noto Sans" w:cs="Noto Sans"/>
          <w:bCs/>
          <w:sz w:val="20"/>
          <w:szCs w:val="20"/>
        </w:rPr>
        <w:t xml:space="preserve">EN MI CARÁCTER DE </w:t>
      </w:r>
      <w:r w:rsidRPr="00797497">
        <w:rPr>
          <w:rFonts w:ascii="Noto Sans" w:hAnsi="Noto Sans" w:cs="Noto Sans"/>
          <w:b/>
          <w:bCs/>
          <w:sz w:val="20"/>
          <w:szCs w:val="20"/>
          <w:u w:val="single"/>
        </w:rPr>
        <w:t>(PRODUCTOR Y/O FABRICANTE)</w:t>
      </w:r>
      <w:r w:rsidRPr="00797497">
        <w:rPr>
          <w:rFonts w:ascii="Noto Sans" w:hAnsi="Noto Sans" w:cs="Noto Sans"/>
          <w:bCs/>
          <w:sz w:val="20"/>
          <w:szCs w:val="20"/>
        </w:rPr>
        <w:t>, DE CONFORMIDAD CON LO INDICADO EN LA CONVOCATORIA DE LA PRESENTE LICITACIÓN PÚBLICA NACIONAL, BAJO PROTESTA DE DECIR VERDAD, MANIFESTAMOS A USTEDES QUE NUESTRO DISTRIBUIDOR O COMERCIALIZADOR AUTORIZADO A PARTIR DE ESTA FECHA Y HASTA QUE LA MISMA NO SEA CANCELADA, ES LA EMPRESA (</w:t>
      </w:r>
      <w:r w:rsidRPr="00797497">
        <w:rPr>
          <w:rFonts w:ascii="Noto Sans" w:hAnsi="Noto Sans" w:cs="Noto Sans"/>
          <w:b/>
          <w:sz w:val="20"/>
          <w:szCs w:val="20"/>
          <w:u w:val="single"/>
        </w:rPr>
        <w:t>NOMBRE DE LA EMPRESA PARTICIPANTE</w:t>
      </w:r>
      <w:r w:rsidRPr="00797497">
        <w:rPr>
          <w:rFonts w:ascii="Noto Sans" w:hAnsi="Noto Sans" w:cs="Noto Sans"/>
          <w:bCs/>
          <w:sz w:val="20"/>
          <w:szCs w:val="20"/>
        </w:rPr>
        <w:t>), QUIEN ESTÁ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14:paraId="1D1F0575" w14:textId="77777777" w:rsidR="00A443ED" w:rsidRPr="00797497" w:rsidRDefault="00A443ED" w:rsidP="007D59F6">
      <w:pPr>
        <w:numPr>
          <w:ilvl w:val="0"/>
          <w:numId w:val="184"/>
        </w:numPr>
        <w:suppressAutoHyphens/>
        <w:jc w:val="both"/>
        <w:rPr>
          <w:rFonts w:ascii="Noto Sans" w:hAnsi="Noto Sans" w:cs="Noto Sans"/>
          <w:b/>
          <w:sz w:val="20"/>
          <w:szCs w:val="20"/>
        </w:rPr>
      </w:pPr>
      <w:r w:rsidRPr="00797497">
        <w:rPr>
          <w:rFonts w:ascii="Noto Sans" w:hAnsi="Noto Sans" w:cs="Noto Sans"/>
          <w:bCs/>
          <w:sz w:val="20"/>
          <w:szCs w:val="20"/>
        </w:rPr>
        <w:t xml:space="preserve">NORMA OFICIALES MEXICANAS, NORMAS MEXICANAS Y A FALTA DE ÉSTAS, LAS NORMAS INTERNACIONALES, NORMAS DE REFERENCIA Y ESPECIFICACIONES APLICABLE, DE CONFORMIDAD CON LO ESTABLECIDO EN LOS ARTÍCULOS 7, 10 FRACCIÓN IV, 62 Y 64 DE LA LEY DE INFRAESTRUCTURA DE LA CALIDAD </w:t>
      </w:r>
    </w:p>
    <w:p w14:paraId="4A210F87" w14:textId="77777777" w:rsidR="00A443ED" w:rsidRPr="00797497" w:rsidRDefault="00A443ED" w:rsidP="007D59F6">
      <w:pPr>
        <w:numPr>
          <w:ilvl w:val="0"/>
          <w:numId w:val="184"/>
        </w:numPr>
        <w:suppressAutoHyphens/>
        <w:jc w:val="both"/>
        <w:rPr>
          <w:rFonts w:ascii="Noto Sans" w:hAnsi="Noto Sans" w:cs="Noto Sans"/>
          <w:b/>
          <w:sz w:val="20"/>
          <w:szCs w:val="20"/>
        </w:rPr>
      </w:pPr>
      <w:r w:rsidRPr="00797497">
        <w:rPr>
          <w:rFonts w:ascii="Noto Sans" w:hAnsi="Noto Sans" w:cs="Noto Sans"/>
          <w:bCs/>
          <w:sz w:val="20"/>
          <w:szCs w:val="20"/>
        </w:rPr>
        <w:t>NUESTRO(S) PRODUCTO(S) SON: (INCLUIR BREVE DESCRIPCIÓN DE LOS PRODUCTOS OFERTADOS: ________________________________________________________________________________________________________________________________________________</w:t>
      </w:r>
    </w:p>
    <w:p w14:paraId="715D8675" w14:textId="77777777" w:rsidR="00A443ED" w:rsidRPr="00797497" w:rsidRDefault="00A443ED" w:rsidP="00A443ED">
      <w:pPr>
        <w:ind w:right="51"/>
        <w:jc w:val="both"/>
        <w:rPr>
          <w:rFonts w:ascii="Noto Sans" w:hAnsi="Noto Sans" w:cs="Noto Sans"/>
          <w:bCs/>
          <w:sz w:val="20"/>
          <w:szCs w:val="20"/>
        </w:rPr>
      </w:pPr>
      <w:r w:rsidRPr="00797497">
        <w:rPr>
          <w:rFonts w:ascii="Noto Sans" w:hAnsi="Noto Sans" w:cs="Noto Sans"/>
          <w:bCs/>
          <w:sz w:val="20"/>
          <w:szCs w:val="20"/>
        </w:rPr>
        <w:t>NOS COMPROMETEMOS A RESPALDAR A NUESTRO DISTRIBUIDOR O COMERCIALIZADOR EN CUALQUIER CONTRATO QUE ESTÉ VIGENTE, HASTA SU TOTAL TERMINACIÓN.</w:t>
      </w:r>
    </w:p>
    <w:p w14:paraId="2BFC1D3B" w14:textId="77777777" w:rsidR="00A443ED" w:rsidRPr="00797497" w:rsidRDefault="00A443ED" w:rsidP="00A443ED">
      <w:pPr>
        <w:keepNext/>
        <w:numPr>
          <w:ilvl w:val="1"/>
          <w:numId w:val="0"/>
        </w:numPr>
        <w:tabs>
          <w:tab w:val="left" w:pos="0"/>
        </w:tabs>
        <w:suppressAutoHyphens/>
        <w:spacing w:after="60"/>
        <w:ind w:left="576" w:hanging="576"/>
        <w:jc w:val="both"/>
        <w:outlineLvl w:val="1"/>
        <w:rPr>
          <w:rFonts w:ascii="Noto Sans" w:eastAsia="Times New Roman" w:hAnsi="Noto Sans" w:cs="Noto Sans"/>
          <w:b/>
          <w:i/>
          <w:sz w:val="20"/>
          <w:szCs w:val="20"/>
          <w:lang w:eastAsia="ar-SA"/>
        </w:rPr>
      </w:pPr>
      <w:bookmarkStart w:id="113" w:name="_Toc461458778"/>
      <w:r w:rsidRPr="00797497">
        <w:rPr>
          <w:rFonts w:ascii="Noto Sans" w:eastAsia="Times New Roman" w:hAnsi="Noto Sans" w:cs="Noto Sans"/>
          <w:b/>
          <w:i/>
          <w:sz w:val="20"/>
          <w:szCs w:val="20"/>
          <w:lang w:eastAsia="ar-SA"/>
        </w:rPr>
        <w:t>I. PERSONA FÍSICA</w:t>
      </w:r>
      <w:bookmarkEnd w:id="113"/>
    </w:p>
    <w:p w14:paraId="01FA3B7A" w14:textId="77777777" w:rsidR="00A443ED" w:rsidRPr="00797497" w:rsidRDefault="00A443ED" w:rsidP="00A443ED">
      <w:pPr>
        <w:ind w:right="51"/>
        <w:jc w:val="both"/>
        <w:rPr>
          <w:rFonts w:ascii="Noto Sans" w:hAnsi="Noto Sans" w:cs="Noto Sans"/>
          <w:sz w:val="20"/>
          <w:szCs w:val="20"/>
        </w:rPr>
      </w:pPr>
      <w:r w:rsidRPr="00797497">
        <w:rPr>
          <w:rFonts w:ascii="Noto Sans" w:hAnsi="Noto Sans" w:cs="Noto Sans"/>
          <w:sz w:val="20"/>
          <w:szCs w:val="20"/>
        </w:rPr>
        <w:t xml:space="preserve">NOMBRE ______________________ </w:t>
      </w:r>
      <w:proofErr w:type="spellStart"/>
      <w:r w:rsidRPr="00797497">
        <w:rPr>
          <w:rFonts w:ascii="Noto Sans" w:hAnsi="Noto Sans" w:cs="Noto Sans"/>
          <w:sz w:val="20"/>
          <w:szCs w:val="20"/>
        </w:rPr>
        <w:t>R.F.C</w:t>
      </w:r>
      <w:proofErr w:type="spellEnd"/>
      <w:r w:rsidRPr="00797497">
        <w:rPr>
          <w:rFonts w:ascii="Noto Sans" w:hAnsi="Noto Sans" w:cs="Noto Sans"/>
          <w:sz w:val="20"/>
          <w:szCs w:val="20"/>
        </w:rPr>
        <w:t>. _______________ CON DOMICILIO EN ____________________</w:t>
      </w:r>
    </w:p>
    <w:p w14:paraId="77C85F07" w14:textId="77777777" w:rsidR="00A443ED" w:rsidRPr="00797497" w:rsidRDefault="00A443ED" w:rsidP="00A443ED">
      <w:pPr>
        <w:keepNext/>
        <w:numPr>
          <w:ilvl w:val="1"/>
          <w:numId w:val="0"/>
        </w:numPr>
        <w:tabs>
          <w:tab w:val="left" w:pos="0"/>
        </w:tabs>
        <w:suppressAutoHyphens/>
        <w:spacing w:after="60"/>
        <w:ind w:left="576" w:hanging="576"/>
        <w:jc w:val="both"/>
        <w:outlineLvl w:val="1"/>
        <w:rPr>
          <w:rFonts w:ascii="Noto Sans" w:eastAsia="Times New Roman" w:hAnsi="Noto Sans" w:cs="Noto Sans"/>
          <w:b/>
          <w:i/>
          <w:sz w:val="20"/>
          <w:szCs w:val="20"/>
          <w:lang w:eastAsia="ar-SA"/>
        </w:rPr>
      </w:pPr>
    </w:p>
    <w:p w14:paraId="5CF29A16" w14:textId="77777777" w:rsidR="00A443ED" w:rsidRPr="00797497" w:rsidRDefault="00A443ED" w:rsidP="00A443ED">
      <w:pPr>
        <w:keepNext/>
        <w:numPr>
          <w:ilvl w:val="1"/>
          <w:numId w:val="0"/>
        </w:numPr>
        <w:tabs>
          <w:tab w:val="left" w:pos="0"/>
        </w:tabs>
        <w:suppressAutoHyphens/>
        <w:spacing w:after="60"/>
        <w:ind w:left="576" w:hanging="576"/>
        <w:jc w:val="both"/>
        <w:outlineLvl w:val="1"/>
        <w:rPr>
          <w:rFonts w:ascii="Noto Sans" w:eastAsia="Times New Roman" w:hAnsi="Noto Sans" w:cs="Noto Sans"/>
          <w:b/>
          <w:i/>
          <w:sz w:val="20"/>
          <w:szCs w:val="20"/>
          <w:lang w:eastAsia="ar-SA"/>
        </w:rPr>
      </w:pPr>
      <w:bookmarkStart w:id="114" w:name="_Toc461458779"/>
      <w:r w:rsidRPr="00797497">
        <w:rPr>
          <w:rFonts w:ascii="Noto Sans" w:eastAsia="Times New Roman" w:hAnsi="Noto Sans" w:cs="Noto Sans"/>
          <w:b/>
          <w:i/>
          <w:sz w:val="20"/>
          <w:szCs w:val="20"/>
          <w:lang w:eastAsia="ar-SA"/>
        </w:rPr>
        <w:t>II. PERSONA MORAL</w:t>
      </w:r>
      <w:bookmarkEnd w:id="114"/>
    </w:p>
    <w:p w14:paraId="620E2936" w14:textId="77777777" w:rsidR="00A443ED" w:rsidRPr="00797497" w:rsidRDefault="00A443ED" w:rsidP="00A443ED">
      <w:pPr>
        <w:jc w:val="both"/>
        <w:rPr>
          <w:rFonts w:ascii="Noto Sans" w:eastAsia="Times New Roman" w:hAnsi="Noto Sans" w:cs="Noto Sans"/>
          <w:b/>
          <w:sz w:val="20"/>
          <w:szCs w:val="20"/>
          <w:lang w:eastAsia="es-MX"/>
        </w:rPr>
      </w:pPr>
      <w:r w:rsidRPr="00797497">
        <w:rPr>
          <w:rFonts w:ascii="Noto Sans" w:eastAsia="Times New Roman" w:hAnsi="Noto Sans" w:cs="Noto Sans"/>
          <w:b/>
          <w:bCs/>
          <w:sz w:val="20"/>
          <w:szCs w:val="20"/>
          <w:lang w:eastAsia="es-MX"/>
        </w:rPr>
        <w:t xml:space="preserve">EN MI CARÁCTER DE (REPRESENTANTE LEGAL, APODERADO ESPECIAL O GENERAL) DE LA EMPRESA (NOMBRE O RAZÓN SOCIAL) </w:t>
      </w:r>
      <w:proofErr w:type="spellStart"/>
      <w:proofErr w:type="gramStart"/>
      <w:r w:rsidRPr="00797497">
        <w:rPr>
          <w:rFonts w:ascii="Noto Sans" w:eastAsia="Times New Roman" w:hAnsi="Noto Sans" w:cs="Noto Sans"/>
          <w:b/>
          <w:sz w:val="20"/>
          <w:szCs w:val="20"/>
          <w:lang w:eastAsia="es-MX"/>
        </w:rPr>
        <w:t>R.F.C</w:t>
      </w:r>
      <w:proofErr w:type="spellEnd"/>
      <w:r w:rsidRPr="00797497">
        <w:rPr>
          <w:rFonts w:ascii="Noto Sans" w:eastAsia="Times New Roman" w:hAnsi="Noto Sans" w:cs="Noto Sans"/>
          <w:b/>
          <w:sz w:val="20"/>
          <w:szCs w:val="20"/>
          <w:lang w:eastAsia="es-MX"/>
        </w:rPr>
        <w:t xml:space="preserve"> .</w:t>
      </w:r>
      <w:proofErr w:type="gramEnd"/>
      <w:r w:rsidRPr="00797497">
        <w:rPr>
          <w:rFonts w:ascii="Noto Sans" w:eastAsia="Times New Roman" w:hAnsi="Noto Sans" w:cs="Noto Sans"/>
          <w:b/>
          <w:sz w:val="20"/>
          <w:szCs w:val="20"/>
          <w:lang w:eastAsia="es-MX"/>
        </w:rPr>
        <w:t>_________________ CON DOMICILIO EN _____________________________________________</w:t>
      </w:r>
    </w:p>
    <w:p w14:paraId="544FFA0C" w14:textId="77777777" w:rsidR="00A443ED" w:rsidRPr="00797497" w:rsidRDefault="00A443ED" w:rsidP="00A443ED">
      <w:pPr>
        <w:keepNext/>
        <w:numPr>
          <w:ilvl w:val="1"/>
          <w:numId w:val="0"/>
        </w:numPr>
        <w:tabs>
          <w:tab w:val="left" w:pos="0"/>
        </w:tabs>
        <w:suppressAutoHyphens/>
        <w:spacing w:after="60"/>
        <w:ind w:left="576" w:hanging="576"/>
        <w:jc w:val="both"/>
        <w:outlineLvl w:val="1"/>
        <w:rPr>
          <w:rFonts w:ascii="Noto Sans" w:eastAsia="Times New Roman" w:hAnsi="Noto Sans" w:cs="Noto Sans"/>
          <w:b/>
          <w:i/>
          <w:sz w:val="20"/>
          <w:szCs w:val="20"/>
          <w:lang w:eastAsia="ar-SA"/>
        </w:rPr>
      </w:pPr>
    </w:p>
    <w:p w14:paraId="1B387AC0" w14:textId="77777777" w:rsidR="00A443ED" w:rsidRPr="00797497" w:rsidRDefault="00A443ED" w:rsidP="00A443ED">
      <w:pPr>
        <w:keepNext/>
        <w:numPr>
          <w:ilvl w:val="1"/>
          <w:numId w:val="0"/>
        </w:numPr>
        <w:tabs>
          <w:tab w:val="left" w:pos="0"/>
        </w:tabs>
        <w:suppressAutoHyphens/>
        <w:spacing w:after="60"/>
        <w:ind w:left="576" w:hanging="576"/>
        <w:jc w:val="both"/>
        <w:outlineLvl w:val="1"/>
        <w:rPr>
          <w:rFonts w:ascii="Noto Sans" w:eastAsia="Times New Roman" w:hAnsi="Noto Sans" w:cs="Noto Sans"/>
          <w:b/>
          <w:i/>
          <w:sz w:val="20"/>
          <w:szCs w:val="20"/>
          <w:lang w:eastAsia="ar-SA"/>
        </w:rPr>
      </w:pPr>
      <w:bookmarkStart w:id="115" w:name="_Toc461458780"/>
      <w:r w:rsidRPr="00797497">
        <w:rPr>
          <w:rFonts w:ascii="Noto Sans" w:eastAsia="Times New Roman" w:hAnsi="Noto Sans" w:cs="Noto Sans"/>
          <w:b/>
          <w:i/>
          <w:sz w:val="20"/>
          <w:szCs w:val="20"/>
          <w:lang w:eastAsia="ar-SA"/>
        </w:rPr>
        <w:t>PROTESTO LO NECESARIO</w:t>
      </w:r>
      <w:bookmarkEnd w:id="115"/>
    </w:p>
    <w:p w14:paraId="60C9C9CD" w14:textId="77777777" w:rsidR="00A443ED" w:rsidRPr="00797497" w:rsidRDefault="00A443ED" w:rsidP="00A443ED">
      <w:pPr>
        <w:ind w:right="51"/>
        <w:jc w:val="both"/>
        <w:rPr>
          <w:rFonts w:ascii="Noto Sans" w:hAnsi="Noto Sans" w:cs="Noto Sans"/>
          <w:b/>
          <w:sz w:val="20"/>
          <w:szCs w:val="20"/>
        </w:rPr>
      </w:pPr>
      <w:r w:rsidRPr="00797497">
        <w:rPr>
          <w:rFonts w:ascii="Noto Sans" w:hAnsi="Noto Sans" w:cs="Noto Sans"/>
          <w:b/>
          <w:sz w:val="20"/>
          <w:szCs w:val="20"/>
        </w:rPr>
        <w:t>NOMBRE, CARGO Y FIRMA DE REPRESENTANTE</w:t>
      </w:r>
    </w:p>
    <w:p w14:paraId="384FA433" w14:textId="77777777" w:rsidR="00A443ED" w:rsidRPr="00797497" w:rsidRDefault="00A443ED" w:rsidP="00A443ED">
      <w:pPr>
        <w:ind w:right="51"/>
        <w:jc w:val="both"/>
        <w:rPr>
          <w:rFonts w:ascii="Noto Sans" w:hAnsi="Noto Sans" w:cs="Noto Sans"/>
          <w:b/>
          <w:sz w:val="20"/>
          <w:szCs w:val="20"/>
        </w:rPr>
      </w:pPr>
      <w:r w:rsidRPr="00797497">
        <w:rPr>
          <w:rFonts w:ascii="Noto Sans" w:hAnsi="Noto Sans" w:cs="Noto Sans"/>
          <w:b/>
          <w:sz w:val="20"/>
          <w:szCs w:val="20"/>
        </w:rPr>
        <w:t>LEGAL DEL PROVEEDOR DEL LICITANTE.</w:t>
      </w:r>
    </w:p>
    <w:p w14:paraId="625B137D" w14:textId="77777777" w:rsidR="00A443ED" w:rsidRPr="00797497" w:rsidRDefault="00A443ED" w:rsidP="00A443ED">
      <w:pPr>
        <w:tabs>
          <w:tab w:val="left" w:pos="6215"/>
        </w:tabs>
        <w:jc w:val="both"/>
        <w:rPr>
          <w:rFonts w:ascii="Noto Sans" w:hAnsi="Noto Sans" w:cs="Noto Sans"/>
          <w:sz w:val="20"/>
          <w:szCs w:val="20"/>
        </w:rPr>
      </w:pPr>
      <w:r w:rsidRPr="00797497">
        <w:rPr>
          <w:rFonts w:ascii="Noto Sans" w:hAnsi="Noto Sans" w:cs="Noto Sans"/>
          <w:sz w:val="20"/>
          <w:szCs w:val="20"/>
        </w:rPr>
        <w:t>ESTE FORMATO DEBERÁ DE IR ACO</w:t>
      </w:r>
      <w:r>
        <w:rPr>
          <w:rFonts w:ascii="Noto Sans" w:hAnsi="Noto Sans" w:cs="Noto Sans"/>
          <w:sz w:val="20"/>
          <w:szCs w:val="20"/>
        </w:rPr>
        <w:t xml:space="preserve">MPAÑADO </w:t>
      </w:r>
      <w:r w:rsidRPr="00797497">
        <w:rPr>
          <w:rFonts w:ascii="Noto Sans" w:hAnsi="Noto Sans" w:cs="Noto Sans"/>
          <w:sz w:val="20"/>
          <w:szCs w:val="20"/>
        </w:rPr>
        <w:t>DEL PODER NOTARIAL PARA ACTOS DE ADMINISTR</w:t>
      </w:r>
      <w:r>
        <w:rPr>
          <w:rFonts w:ascii="Noto Sans" w:hAnsi="Noto Sans" w:cs="Noto Sans"/>
          <w:sz w:val="20"/>
          <w:szCs w:val="20"/>
        </w:rPr>
        <w:t xml:space="preserve">ACIÓN </w:t>
      </w:r>
      <w:r w:rsidRPr="00797497">
        <w:rPr>
          <w:rFonts w:ascii="Noto Sans" w:hAnsi="Noto Sans" w:cs="Noto Sans"/>
          <w:sz w:val="20"/>
          <w:szCs w:val="20"/>
        </w:rPr>
        <w:t>LA IDENTIFICACIÓN OFICIAL VIGENTE DE QUIEN FIRMA.</w:t>
      </w:r>
    </w:p>
    <w:p w14:paraId="5B078FE1" w14:textId="77777777" w:rsidR="00A443ED" w:rsidRPr="00797497" w:rsidRDefault="00A443ED" w:rsidP="00A443ED">
      <w:pPr>
        <w:suppressAutoHyphens/>
        <w:jc w:val="both"/>
        <w:rPr>
          <w:rFonts w:ascii="Noto Sans" w:eastAsia="Calibri" w:hAnsi="Noto Sans" w:cs="Noto Sans"/>
          <w:b/>
          <w:sz w:val="20"/>
          <w:szCs w:val="20"/>
          <w:lang w:eastAsia="ar-SA"/>
        </w:rPr>
      </w:pPr>
    </w:p>
    <w:p w14:paraId="4C27930A"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br w:type="page"/>
      </w:r>
      <w:r w:rsidRPr="00797497">
        <w:rPr>
          <w:rFonts w:ascii="Noto Sans" w:hAnsi="Noto Sans" w:cs="Noto Sans"/>
          <w:b/>
          <w:sz w:val="20"/>
          <w:szCs w:val="20"/>
        </w:rPr>
        <w:lastRenderedPageBreak/>
        <w:t>ANEXO NO. 25</w:t>
      </w:r>
    </w:p>
    <w:p w14:paraId="2540BA7B" w14:textId="77777777" w:rsidR="00A443ED" w:rsidRPr="00797497" w:rsidRDefault="00A443ED" w:rsidP="00A443ED">
      <w:pPr>
        <w:jc w:val="center"/>
        <w:rPr>
          <w:rFonts w:ascii="Noto Sans" w:hAnsi="Noto Sans" w:cs="Noto Sans"/>
          <w:b/>
          <w:sz w:val="20"/>
          <w:szCs w:val="20"/>
          <w:lang w:eastAsia="ar-SA"/>
        </w:rPr>
      </w:pPr>
      <w:r w:rsidRPr="00797497">
        <w:rPr>
          <w:rFonts w:ascii="Noto Sans" w:hAnsi="Noto Sans" w:cs="Noto Sans"/>
          <w:b/>
          <w:sz w:val="20"/>
          <w:szCs w:val="20"/>
        </w:rPr>
        <w:t>SOLICITUD Y/O CANCELACIÓN DE ALIMENTOS</w:t>
      </w:r>
    </w:p>
    <w:p w14:paraId="3F3EBDFA" w14:textId="77777777" w:rsidR="00A443ED" w:rsidRPr="00797497" w:rsidRDefault="00A443ED" w:rsidP="00A443ED">
      <w:pPr>
        <w:suppressAutoHyphens/>
        <w:jc w:val="center"/>
        <w:rPr>
          <w:rFonts w:ascii="Noto Sans" w:eastAsia="Calibri" w:hAnsi="Noto Sans" w:cs="Noto Sans"/>
          <w:b/>
          <w:sz w:val="20"/>
          <w:szCs w:val="20"/>
          <w:lang w:eastAsia="ar-SA"/>
        </w:rPr>
      </w:pPr>
    </w:p>
    <w:p w14:paraId="650AE99F" w14:textId="77777777" w:rsidR="00A443ED" w:rsidRPr="00797497" w:rsidRDefault="00A443ED" w:rsidP="00A443ED">
      <w:pPr>
        <w:suppressAutoHyphens/>
        <w:jc w:val="center"/>
        <w:rPr>
          <w:rFonts w:ascii="Noto Sans" w:eastAsia="Calibri" w:hAnsi="Noto Sans" w:cs="Noto Sans"/>
          <w:b/>
          <w:sz w:val="20"/>
          <w:szCs w:val="20"/>
          <w:lang w:eastAsia="ar-SA"/>
        </w:rPr>
      </w:pPr>
      <w:r w:rsidRPr="00797497">
        <w:rPr>
          <w:rFonts w:ascii="Noto Sans" w:hAnsi="Noto Sans" w:cs="Noto Sans"/>
          <w:noProof/>
          <w:sz w:val="20"/>
          <w:szCs w:val="20"/>
          <w:lang w:eastAsia="es-MX"/>
        </w:rPr>
        <w:drawing>
          <wp:inline distT="0" distB="0" distL="0" distR="0" wp14:anchorId="3B6C52DD" wp14:editId="45B3C186">
            <wp:extent cx="4873390" cy="6204070"/>
            <wp:effectExtent l="0" t="0" r="381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2186" t="11834" r="41013" b="4872"/>
                    <a:stretch/>
                  </pic:blipFill>
                  <pic:spPr bwMode="auto">
                    <a:xfrm>
                      <a:off x="0" y="0"/>
                      <a:ext cx="4873390" cy="6204070"/>
                    </a:xfrm>
                    <a:prstGeom prst="rect">
                      <a:avLst/>
                    </a:prstGeom>
                    <a:ln>
                      <a:noFill/>
                    </a:ln>
                    <a:extLst>
                      <a:ext uri="{53640926-AAD7-44D8-BBD7-CCE9431645EC}">
                        <a14:shadowObscured xmlns:a14="http://schemas.microsoft.com/office/drawing/2010/main"/>
                      </a:ext>
                    </a:extLst>
                  </pic:spPr>
                </pic:pic>
              </a:graphicData>
            </a:graphic>
          </wp:inline>
        </w:drawing>
      </w:r>
    </w:p>
    <w:p w14:paraId="6EB175BD" w14:textId="77777777" w:rsidR="00A443ED" w:rsidRPr="00797497" w:rsidRDefault="00A443ED" w:rsidP="00A443ED">
      <w:pPr>
        <w:suppressAutoHyphens/>
        <w:jc w:val="center"/>
        <w:rPr>
          <w:rFonts w:ascii="Noto Sans" w:eastAsia="Calibri" w:hAnsi="Noto Sans" w:cs="Noto Sans"/>
          <w:b/>
          <w:sz w:val="20"/>
          <w:szCs w:val="20"/>
          <w:lang w:eastAsia="ar-SA"/>
        </w:rPr>
      </w:pPr>
    </w:p>
    <w:p w14:paraId="28FED2F7" w14:textId="77777777" w:rsidR="00A443ED" w:rsidRPr="00797497" w:rsidRDefault="00A443ED" w:rsidP="00A443ED">
      <w:pPr>
        <w:suppressAutoHyphens/>
        <w:jc w:val="center"/>
        <w:rPr>
          <w:rFonts w:ascii="Noto Sans" w:eastAsia="Calibri" w:hAnsi="Noto Sans" w:cs="Noto Sans"/>
          <w:b/>
          <w:sz w:val="20"/>
          <w:szCs w:val="20"/>
          <w:lang w:eastAsia="ar-SA"/>
        </w:rPr>
      </w:pPr>
    </w:p>
    <w:p w14:paraId="52F01895" w14:textId="77777777" w:rsidR="00A443ED" w:rsidRPr="00797497" w:rsidRDefault="00A443ED" w:rsidP="00A443ED">
      <w:pPr>
        <w:suppressAutoHyphens/>
        <w:jc w:val="center"/>
        <w:rPr>
          <w:rFonts w:ascii="Noto Sans" w:eastAsia="Calibri" w:hAnsi="Noto Sans" w:cs="Noto Sans"/>
          <w:b/>
          <w:sz w:val="20"/>
          <w:szCs w:val="20"/>
          <w:lang w:eastAsia="ar-SA"/>
        </w:rPr>
      </w:pPr>
    </w:p>
    <w:p w14:paraId="5FEBF793" w14:textId="77777777" w:rsidR="00A443ED" w:rsidRPr="00797497" w:rsidRDefault="00A443ED" w:rsidP="00A443ED">
      <w:pPr>
        <w:suppressAutoHyphens/>
        <w:jc w:val="center"/>
        <w:rPr>
          <w:rFonts w:ascii="Noto Sans" w:eastAsia="Calibri" w:hAnsi="Noto Sans" w:cs="Noto Sans"/>
          <w:b/>
          <w:sz w:val="20"/>
          <w:szCs w:val="20"/>
          <w:lang w:eastAsia="ar-SA"/>
        </w:rPr>
      </w:pPr>
    </w:p>
    <w:p w14:paraId="7A85AE5F" w14:textId="77777777" w:rsidR="00A443ED" w:rsidRPr="00797497" w:rsidRDefault="00A443ED" w:rsidP="00A443ED">
      <w:pPr>
        <w:suppressAutoHyphens/>
        <w:jc w:val="center"/>
        <w:rPr>
          <w:rFonts w:ascii="Noto Sans" w:eastAsia="Calibri" w:hAnsi="Noto Sans" w:cs="Noto Sans"/>
          <w:b/>
          <w:sz w:val="20"/>
          <w:szCs w:val="20"/>
          <w:lang w:eastAsia="ar-SA"/>
        </w:rPr>
      </w:pPr>
    </w:p>
    <w:p w14:paraId="757F68E5" w14:textId="77777777" w:rsidR="00A443ED" w:rsidRPr="00797497" w:rsidRDefault="00A443ED" w:rsidP="00A443ED">
      <w:pPr>
        <w:suppressAutoHyphens/>
        <w:jc w:val="center"/>
        <w:rPr>
          <w:rFonts w:ascii="Noto Sans" w:eastAsia="Calibri" w:hAnsi="Noto Sans" w:cs="Noto Sans"/>
          <w:b/>
          <w:sz w:val="20"/>
          <w:szCs w:val="20"/>
          <w:lang w:eastAsia="ar-SA"/>
        </w:rPr>
      </w:pPr>
    </w:p>
    <w:p w14:paraId="33E81918" w14:textId="77777777" w:rsidR="00A443ED" w:rsidRPr="00797497" w:rsidRDefault="00A443ED" w:rsidP="00A443ED">
      <w:pPr>
        <w:suppressAutoHyphens/>
        <w:jc w:val="center"/>
        <w:rPr>
          <w:rFonts w:ascii="Noto Sans" w:eastAsia="Calibri" w:hAnsi="Noto Sans" w:cs="Noto Sans"/>
          <w:b/>
          <w:sz w:val="20"/>
          <w:szCs w:val="20"/>
          <w:lang w:eastAsia="ar-SA"/>
        </w:rPr>
      </w:pPr>
    </w:p>
    <w:p w14:paraId="6A1789F4" w14:textId="77777777" w:rsidR="00A443ED" w:rsidRPr="00797497" w:rsidRDefault="00A443ED" w:rsidP="00A443ED">
      <w:pPr>
        <w:suppressAutoHyphens/>
        <w:jc w:val="center"/>
        <w:rPr>
          <w:rFonts w:ascii="Noto Sans" w:eastAsia="Calibri" w:hAnsi="Noto Sans" w:cs="Noto Sans"/>
          <w:b/>
          <w:sz w:val="20"/>
          <w:szCs w:val="20"/>
          <w:lang w:eastAsia="ar-SA"/>
        </w:rPr>
      </w:pPr>
    </w:p>
    <w:p w14:paraId="2414467C" w14:textId="77777777" w:rsidR="00A443ED" w:rsidRPr="00797497" w:rsidRDefault="00A443ED" w:rsidP="00A443ED">
      <w:pPr>
        <w:suppressAutoHyphens/>
        <w:jc w:val="center"/>
        <w:rPr>
          <w:rFonts w:ascii="Noto Sans" w:eastAsia="Calibri" w:hAnsi="Noto Sans" w:cs="Noto Sans"/>
          <w:b/>
          <w:sz w:val="20"/>
          <w:szCs w:val="20"/>
          <w:lang w:eastAsia="ar-SA"/>
        </w:rPr>
      </w:pPr>
    </w:p>
    <w:p w14:paraId="38E0CBA7" w14:textId="77777777" w:rsidR="00A443ED" w:rsidRPr="00797497" w:rsidRDefault="00A443ED" w:rsidP="00A443ED">
      <w:pPr>
        <w:suppressAutoHyphens/>
        <w:jc w:val="center"/>
        <w:rPr>
          <w:rFonts w:ascii="Noto Sans" w:eastAsia="Calibri" w:hAnsi="Noto Sans" w:cs="Noto Sans"/>
          <w:b/>
          <w:sz w:val="20"/>
          <w:szCs w:val="20"/>
          <w:lang w:eastAsia="ar-SA"/>
        </w:rPr>
      </w:pPr>
    </w:p>
    <w:p w14:paraId="22F19FE2" w14:textId="77777777" w:rsidR="00A443ED" w:rsidRPr="00797497" w:rsidRDefault="00A443ED" w:rsidP="00A443ED">
      <w:pPr>
        <w:suppressAutoHyphens/>
        <w:jc w:val="center"/>
        <w:rPr>
          <w:rFonts w:ascii="Noto Sans" w:eastAsia="Calibri" w:hAnsi="Noto Sans" w:cs="Noto Sans"/>
          <w:b/>
          <w:sz w:val="20"/>
          <w:szCs w:val="20"/>
          <w:lang w:eastAsia="ar-SA"/>
        </w:rPr>
      </w:pPr>
    </w:p>
    <w:p w14:paraId="2A8F6F41" w14:textId="77777777" w:rsidR="00A443ED" w:rsidRPr="00797497" w:rsidRDefault="00A443ED" w:rsidP="00A443ED">
      <w:pPr>
        <w:suppressAutoHyphens/>
        <w:jc w:val="center"/>
        <w:rPr>
          <w:rFonts w:ascii="Noto Sans" w:eastAsia="Calibri" w:hAnsi="Noto Sans" w:cs="Noto Sans"/>
          <w:b/>
          <w:sz w:val="20"/>
          <w:szCs w:val="20"/>
          <w:lang w:eastAsia="ar-SA"/>
        </w:rPr>
      </w:pPr>
    </w:p>
    <w:p w14:paraId="5BABD565" w14:textId="77777777" w:rsidR="00A443ED" w:rsidRPr="00797497" w:rsidRDefault="00A443ED" w:rsidP="00A443ED">
      <w:pPr>
        <w:suppressAutoHyphens/>
        <w:jc w:val="center"/>
        <w:rPr>
          <w:rFonts w:ascii="Noto Sans" w:eastAsia="Calibri" w:hAnsi="Noto Sans" w:cs="Noto Sans"/>
          <w:b/>
          <w:sz w:val="20"/>
          <w:szCs w:val="20"/>
          <w:lang w:eastAsia="ar-SA"/>
        </w:rPr>
      </w:pPr>
      <w:r w:rsidRPr="00797497">
        <w:rPr>
          <w:rFonts w:ascii="Noto Sans" w:hAnsi="Noto Sans" w:cs="Noto Sans"/>
          <w:noProof/>
          <w:sz w:val="20"/>
          <w:szCs w:val="20"/>
          <w:lang w:eastAsia="es-MX"/>
        </w:rPr>
        <w:drawing>
          <wp:inline distT="0" distB="0" distL="0" distR="0" wp14:anchorId="1C141855" wp14:editId="49F648E0">
            <wp:extent cx="4620424" cy="539659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707" t="16471" r="41144" b="5569"/>
                    <a:stretch/>
                  </pic:blipFill>
                  <pic:spPr bwMode="auto">
                    <a:xfrm>
                      <a:off x="0" y="0"/>
                      <a:ext cx="4628480" cy="5406002"/>
                    </a:xfrm>
                    <a:prstGeom prst="rect">
                      <a:avLst/>
                    </a:prstGeom>
                    <a:ln>
                      <a:noFill/>
                    </a:ln>
                    <a:extLst>
                      <a:ext uri="{53640926-AAD7-44D8-BBD7-CCE9431645EC}">
                        <a14:shadowObscured xmlns:a14="http://schemas.microsoft.com/office/drawing/2010/main"/>
                      </a:ext>
                    </a:extLst>
                  </pic:spPr>
                </pic:pic>
              </a:graphicData>
            </a:graphic>
          </wp:inline>
        </w:drawing>
      </w:r>
    </w:p>
    <w:p w14:paraId="6A267A27" w14:textId="77777777" w:rsidR="00A443ED" w:rsidRPr="00797497" w:rsidRDefault="00A443ED" w:rsidP="00A443ED">
      <w:pPr>
        <w:suppressAutoHyphens/>
        <w:jc w:val="center"/>
        <w:rPr>
          <w:rFonts w:ascii="Noto Sans" w:eastAsia="Calibri" w:hAnsi="Noto Sans" w:cs="Noto Sans"/>
          <w:b/>
          <w:sz w:val="20"/>
          <w:szCs w:val="20"/>
          <w:lang w:eastAsia="ar-SA"/>
        </w:rPr>
      </w:pPr>
    </w:p>
    <w:p w14:paraId="61290AAD" w14:textId="77777777" w:rsidR="00A443ED" w:rsidRPr="00797497" w:rsidRDefault="00A443ED" w:rsidP="00A443ED">
      <w:pPr>
        <w:spacing w:after="200" w:line="276" w:lineRule="auto"/>
        <w:rPr>
          <w:rFonts w:ascii="Noto Sans" w:eastAsia="Calibri" w:hAnsi="Noto Sans" w:cs="Noto Sans"/>
          <w:b/>
          <w:sz w:val="20"/>
          <w:szCs w:val="20"/>
          <w:lang w:eastAsia="ar-SA"/>
        </w:rPr>
      </w:pPr>
      <w:r w:rsidRPr="00797497">
        <w:rPr>
          <w:rFonts w:ascii="Noto Sans" w:eastAsia="Calibri" w:hAnsi="Noto Sans" w:cs="Noto Sans"/>
          <w:b/>
          <w:sz w:val="20"/>
          <w:szCs w:val="20"/>
          <w:lang w:eastAsia="ar-SA"/>
        </w:rPr>
        <w:br w:type="page"/>
      </w:r>
    </w:p>
    <w:p w14:paraId="7E8B66E3" w14:textId="77777777" w:rsidR="00A443ED" w:rsidRPr="00797497" w:rsidRDefault="00A443ED" w:rsidP="00A443ED">
      <w:pPr>
        <w:suppressAutoHyphens/>
        <w:jc w:val="center"/>
        <w:rPr>
          <w:rFonts w:ascii="Noto Sans" w:eastAsia="Calibri" w:hAnsi="Noto Sans" w:cs="Noto Sans"/>
          <w:b/>
          <w:sz w:val="20"/>
          <w:szCs w:val="20"/>
          <w:lang w:eastAsia="ar-SA"/>
        </w:rPr>
      </w:pPr>
    </w:p>
    <w:p w14:paraId="44F6FCB7" w14:textId="77777777" w:rsidR="00A443ED" w:rsidRPr="00797497" w:rsidRDefault="00A443ED" w:rsidP="00A443ED">
      <w:pPr>
        <w:suppressAutoHyphens/>
        <w:jc w:val="center"/>
        <w:rPr>
          <w:rFonts w:ascii="Noto Sans" w:eastAsia="Calibri" w:hAnsi="Noto Sans" w:cs="Noto Sans"/>
          <w:b/>
          <w:sz w:val="20"/>
          <w:szCs w:val="20"/>
          <w:lang w:eastAsia="ar-SA"/>
        </w:rPr>
      </w:pPr>
    </w:p>
    <w:p w14:paraId="5249C1D6" w14:textId="77777777" w:rsidR="00A443ED" w:rsidRPr="00797497" w:rsidRDefault="00A443ED" w:rsidP="00A443ED">
      <w:pPr>
        <w:jc w:val="center"/>
        <w:rPr>
          <w:rFonts w:ascii="Noto Sans" w:hAnsi="Noto Sans" w:cs="Noto Sans"/>
          <w:b/>
          <w:color w:val="000000"/>
          <w:sz w:val="20"/>
          <w:szCs w:val="20"/>
        </w:rPr>
      </w:pPr>
      <w:r w:rsidRPr="00797497">
        <w:rPr>
          <w:rFonts w:ascii="Noto Sans" w:hAnsi="Noto Sans" w:cs="Noto Sans"/>
          <w:b/>
          <w:color w:val="000000"/>
          <w:sz w:val="20"/>
          <w:szCs w:val="20"/>
        </w:rPr>
        <w:t>ANEXO NÚMERO 28</w:t>
      </w:r>
    </w:p>
    <w:p w14:paraId="729E01E9" w14:textId="77777777" w:rsidR="00A443ED" w:rsidRPr="00797497" w:rsidRDefault="00A443ED" w:rsidP="00A443ED">
      <w:pPr>
        <w:jc w:val="center"/>
        <w:rPr>
          <w:rFonts w:ascii="Noto Sans" w:hAnsi="Noto Sans" w:cs="Noto Sans"/>
          <w:b/>
          <w:color w:val="000000"/>
          <w:sz w:val="20"/>
          <w:szCs w:val="20"/>
        </w:rPr>
      </w:pPr>
    </w:p>
    <w:p w14:paraId="32BC3950"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TRAMITE DE PAGO DE LUNES A VIERNES DE 8:00 A 13:00 HORAS.</w:t>
      </w:r>
    </w:p>
    <w:p w14:paraId="79EF7AAA" w14:textId="77777777" w:rsidR="00A443ED" w:rsidRPr="00797497" w:rsidRDefault="00A443ED" w:rsidP="00A443ED">
      <w:pPr>
        <w:jc w:val="both"/>
        <w:rPr>
          <w:rFonts w:ascii="Noto Sans" w:hAnsi="Noto Sans" w:cs="Noto Sans"/>
          <w:sz w:val="20"/>
          <w:szCs w:val="20"/>
        </w:rPr>
      </w:pPr>
    </w:p>
    <w:p w14:paraId="7341CC5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EL PAGO SE REALIZARÁ EN LOS PLAZOS NORMADOS POR LA DIRECCIÓN DE FINANZAS, EN EL “PROCEDIMIENTO PARA LA RECEPCIÓN, GLOSA Y APROBACIÓN DE DOCUMENTOS PRESENTADOS PARA TRÁMITE DE PAGO Y LA CONSTITUCIÓN, MODIFICACIÓN, CANCELACIÓN, OPERACIÓN Y CONTROL DE FONDOS FIJOS” VIGENTE, SIN QUE ÉSTOS REBASEN LOS 20 (VEINTE) DÍAS NATURALES (EN EL CASO DE LOS NO PERECEDEROS) Y 8 (OCHO) DÍAS NATURALES (EN EL CASO DE LOS PERECEDEROS)  POSTERIORES A AQUEL EN QUE EL PROVEEDOR PRESENTE EN LA OFICINA DE TRÁMITE DE EROGACIONES, UBICADA EN BOULEVARD BERNARDO QUINTANA NO. 4100, EDIFICIO CORPORATIVO DE PLAZA </w:t>
      </w:r>
      <w:proofErr w:type="spellStart"/>
      <w:r w:rsidRPr="00797497">
        <w:rPr>
          <w:rFonts w:ascii="Noto Sans" w:hAnsi="Noto Sans" w:cs="Noto Sans"/>
          <w:sz w:val="20"/>
          <w:szCs w:val="20"/>
        </w:rPr>
        <w:t>BOULEVARES</w:t>
      </w:r>
      <w:proofErr w:type="spellEnd"/>
      <w:r w:rsidRPr="00797497">
        <w:rPr>
          <w:rFonts w:ascii="Noto Sans" w:hAnsi="Noto Sans" w:cs="Noto Sans"/>
          <w:sz w:val="20"/>
          <w:szCs w:val="20"/>
        </w:rPr>
        <w:t xml:space="preserve">, CUARTO PISO, COL, ÁLAMOS TERCERA SECCIÓN, C.P. 76160, QUERÉTARO </w:t>
      </w:r>
      <w:proofErr w:type="spellStart"/>
      <w:r w:rsidRPr="00797497">
        <w:rPr>
          <w:rFonts w:ascii="Noto Sans" w:hAnsi="Noto Sans" w:cs="Noto Sans"/>
          <w:sz w:val="20"/>
          <w:szCs w:val="20"/>
        </w:rPr>
        <w:t>QRO</w:t>
      </w:r>
      <w:proofErr w:type="spellEnd"/>
      <w:r w:rsidRPr="00797497">
        <w:rPr>
          <w:rFonts w:ascii="Noto Sans" w:hAnsi="Noto Sans" w:cs="Noto Sans"/>
          <w:sz w:val="20"/>
          <w:szCs w:val="20"/>
        </w:rPr>
        <w:t>., DE 08:00 A 13:00 HORAS DE LUNES A VIERNES, EL ORIGINAL DE LA FACTURA QUE REÚNA LOS REQUISITOS FISCALES, ESTABLECIDOS EN LA LEY DE LA MATERIA Y EN LA QUE SE INDIQUEN EL SERVICIO ENTREGADO, NÚMERO DE PROVEEDOR, NÚMERO DE CONTRATO, NÚMERO DE FIANZA Y DENOMINACIÓN SOCIAL DE LA AFIANZADORA.</w:t>
      </w:r>
    </w:p>
    <w:p w14:paraId="3E48CD65" w14:textId="77777777" w:rsidR="00A443ED" w:rsidRPr="00797497" w:rsidRDefault="00A443ED" w:rsidP="00A443ED">
      <w:pPr>
        <w:jc w:val="both"/>
        <w:rPr>
          <w:rFonts w:ascii="Noto Sans" w:hAnsi="Noto Sans" w:cs="Noto Sans"/>
          <w:sz w:val="20"/>
          <w:szCs w:val="20"/>
        </w:rPr>
      </w:pPr>
      <w:r w:rsidRPr="00797497">
        <w:rPr>
          <w:rFonts w:ascii="Noto Sans" w:hAnsi="Noto Sans" w:cs="Noto Sans"/>
          <w:sz w:val="20"/>
          <w:szCs w:val="20"/>
        </w:rPr>
        <w:t xml:space="preserve">REQUERIMIENTOS: </w:t>
      </w:r>
    </w:p>
    <w:p w14:paraId="09FC608E"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r w:rsidRPr="00797497">
        <w:rPr>
          <w:rFonts w:ascii="Noto Sans" w:eastAsia="MS Mincho" w:hAnsi="Noto Sans" w:cs="Noto Sans"/>
          <w:sz w:val="20"/>
          <w:szCs w:val="20"/>
        </w:rPr>
        <w:t>1.- REPRESENTACIÓN IMPRESA DEL COMPROBANTE FISCAL DIGITAL POR INTERNET (</w:t>
      </w:r>
      <w:proofErr w:type="spellStart"/>
      <w:r w:rsidRPr="00797497">
        <w:rPr>
          <w:rFonts w:ascii="Noto Sans" w:eastAsia="MS Mincho" w:hAnsi="Noto Sans" w:cs="Noto Sans"/>
          <w:sz w:val="20"/>
          <w:szCs w:val="20"/>
        </w:rPr>
        <w:t>CFDI</w:t>
      </w:r>
      <w:proofErr w:type="spellEnd"/>
      <w:r w:rsidRPr="00797497">
        <w:rPr>
          <w:rFonts w:ascii="Noto Sans" w:eastAsia="MS Mincho" w:hAnsi="Noto Sans" w:cs="Noto Sans"/>
          <w:sz w:val="20"/>
          <w:szCs w:val="20"/>
        </w:rPr>
        <w:t>), QUE CUMPLA CON LOS REQUISITOS ESTABLECIDOS EN LOS ARTÍCULOS 29 Y 29-A DEL CÓDIGO FISCAL DE LA FEDERACIÓN, MISMO QUE DEBERÁ CONTAR CON LA FIRMA DE AUTORIZACIÓN DEL ADMINISTRADOR DEL CONTRATO Y EN EL QUE SE INDIQUE:</w:t>
      </w:r>
    </w:p>
    <w:p w14:paraId="3210D84A"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p>
    <w:p w14:paraId="4B466B45"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r w:rsidRPr="00797497">
        <w:rPr>
          <w:rFonts w:ascii="Noto Sans" w:eastAsia="MS Mincho" w:hAnsi="Noto Sans" w:cs="Noto Sans"/>
          <w:sz w:val="20"/>
          <w:szCs w:val="20"/>
        </w:rPr>
        <w:t>•</w:t>
      </w:r>
      <w:r w:rsidRPr="00797497">
        <w:rPr>
          <w:rFonts w:ascii="Noto Sans" w:eastAsia="MS Mincho" w:hAnsi="Noto Sans" w:cs="Noto Sans"/>
          <w:sz w:val="20"/>
          <w:szCs w:val="20"/>
        </w:rPr>
        <w:tab/>
        <w:t>NÚMERO DE PROVEEDOR</w:t>
      </w:r>
    </w:p>
    <w:p w14:paraId="678E0E7B"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r w:rsidRPr="00797497">
        <w:rPr>
          <w:rFonts w:ascii="Noto Sans" w:eastAsia="MS Mincho" w:hAnsi="Noto Sans" w:cs="Noto Sans"/>
          <w:sz w:val="20"/>
          <w:szCs w:val="20"/>
        </w:rPr>
        <w:t>•</w:t>
      </w:r>
      <w:r w:rsidRPr="00797497">
        <w:rPr>
          <w:rFonts w:ascii="Noto Sans" w:eastAsia="MS Mincho" w:hAnsi="Noto Sans" w:cs="Noto Sans"/>
          <w:sz w:val="20"/>
          <w:szCs w:val="20"/>
        </w:rPr>
        <w:tab/>
        <w:t>NÚMERO DE CONTRATO</w:t>
      </w:r>
    </w:p>
    <w:p w14:paraId="4FCE6B69"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r w:rsidRPr="00797497">
        <w:rPr>
          <w:rFonts w:ascii="Noto Sans" w:eastAsia="MS Mincho" w:hAnsi="Noto Sans" w:cs="Noto Sans"/>
          <w:sz w:val="20"/>
          <w:szCs w:val="20"/>
        </w:rPr>
        <w:t>•</w:t>
      </w:r>
      <w:r w:rsidRPr="00797497">
        <w:rPr>
          <w:rFonts w:ascii="Noto Sans" w:eastAsia="MS Mincho" w:hAnsi="Noto Sans" w:cs="Noto Sans"/>
          <w:sz w:val="20"/>
          <w:szCs w:val="20"/>
        </w:rPr>
        <w:tab/>
        <w:t>NÚMERO DE FIANZA Y DENOMINACIÓN SOCIAL DE LA AFIANZADORA</w:t>
      </w:r>
    </w:p>
    <w:p w14:paraId="3CFB761C"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p>
    <w:p w14:paraId="15EED748"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r w:rsidRPr="00797497">
        <w:rPr>
          <w:rFonts w:ascii="Noto Sans" w:eastAsia="MS Mincho" w:hAnsi="Noto Sans" w:cs="Noto Sans"/>
          <w:sz w:val="20"/>
          <w:szCs w:val="20"/>
        </w:rPr>
        <w:t>2.- COPIA DE LA FIANZA O DE LA GARANTÍA DE CUMPLIMIENTO DEL CONTRATO</w:t>
      </w:r>
    </w:p>
    <w:p w14:paraId="06C5A719"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p>
    <w:p w14:paraId="67A81790" w14:textId="77777777" w:rsidR="00A443ED" w:rsidRDefault="00A443ED" w:rsidP="00A443ED">
      <w:pPr>
        <w:spacing w:after="160" w:line="259" w:lineRule="auto"/>
        <w:ind w:left="720"/>
        <w:contextualSpacing/>
        <w:jc w:val="both"/>
        <w:rPr>
          <w:rFonts w:ascii="Noto Sans" w:eastAsia="MS Mincho" w:hAnsi="Noto Sans" w:cs="Noto Sans"/>
          <w:b/>
          <w:sz w:val="20"/>
          <w:szCs w:val="20"/>
        </w:rPr>
      </w:pPr>
      <w:r w:rsidRPr="00797497">
        <w:rPr>
          <w:rFonts w:ascii="Noto Sans" w:eastAsia="MS Mincho" w:hAnsi="Noto Sans" w:cs="Noto Sans"/>
          <w:sz w:val="20"/>
          <w:szCs w:val="20"/>
        </w:rPr>
        <w:t xml:space="preserve">3.- </w:t>
      </w:r>
      <w:r w:rsidRPr="00797497">
        <w:rPr>
          <w:rFonts w:ascii="Noto Sans" w:eastAsia="MS Mincho" w:hAnsi="Noto Sans" w:cs="Noto Sans"/>
          <w:b/>
          <w:sz w:val="20"/>
          <w:szCs w:val="20"/>
        </w:rPr>
        <w:t xml:space="preserve">OPINIONES DE CUMPLIMIENTO DE OBLIGACIONES FISCALES POSITIVAS Y VIGENTES (IMSS, </w:t>
      </w:r>
      <w:proofErr w:type="spellStart"/>
      <w:r w:rsidRPr="00797497">
        <w:rPr>
          <w:rFonts w:ascii="Noto Sans" w:eastAsia="MS Mincho" w:hAnsi="Noto Sans" w:cs="Noto Sans"/>
          <w:b/>
          <w:sz w:val="20"/>
          <w:szCs w:val="20"/>
        </w:rPr>
        <w:t>SAT</w:t>
      </w:r>
      <w:proofErr w:type="spellEnd"/>
      <w:r w:rsidRPr="00797497">
        <w:rPr>
          <w:rFonts w:ascii="Noto Sans" w:eastAsia="MS Mincho" w:hAnsi="Noto Sans" w:cs="Noto Sans"/>
          <w:b/>
          <w:sz w:val="20"/>
          <w:szCs w:val="20"/>
        </w:rPr>
        <w:t xml:space="preserve"> E </w:t>
      </w:r>
      <w:proofErr w:type="spellStart"/>
      <w:r w:rsidRPr="00797497">
        <w:rPr>
          <w:rFonts w:ascii="Noto Sans" w:eastAsia="MS Mincho" w:hAnsi="Noto Sans" w:cs="Noto Sans"/>
          <w:b/>
          <w:sz w:val="20"/>
          <w:szCs w:val="20"/>
        </w:rPr>
        <w:t>INFONAVIT</w:t>
      </w:r>
      <w:proofErr w:type="spellEnd"/>
      <w:r w:rsidRPr="00797497">
        <w:rPr>
          <w:rFonts w:ascii="Noto Sans" w:eastAsia="MS Mincho" w:hAnsi="Noto Sans" w:cs="Noto Sans"/>
          <w:b/>
          <w:sz w:val="20"/>
          <w:szCs w:val="20"/>
        </w:rPr>
        <w:t>)</w:t>
      </w:r>
    </w:p>
    <w:p w14:paraId="369CD2F8" w14:textId="77777777" w:rsidR="00A443ED" w:rsidRPr="00797497" w:rsidRDefault="00A443ED" w:rsidP="00A443ED">
      <w:pPr>
        <w:spacing w:after="160" w:line="259" w:lineRule="auto"/>
        <w:ind w:left="720"/>
        <w:contextualSpacing/>
        <w:jc w:val="both"/>
        <w:rPr>
          <w:rFonts w:ascii="Noto Sans" w:eastAsia="MS Mincho" w:hAnsi="Noto Sans" w:cs="Noto Sans"/>
          <w:b/>
          <w:sz w:val="20"/>
          <w:szCs w:val="20"/>
        </w:rPr>
      </w:pPr>
    </w:p>
    <w:p w14:paraId="39563DE6"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r w:rsidRPr="00797497">
        <w:rPr>
          <w:rFonts w:ascii="Noto Sans" w:hAnsi="Noto Sans" w:cs="Noto Sans"/>
          <w:sz w:val="20"/>
          <w:szCs w:val="20"/>
        </w:rPr>
        <w:t>4</w:t>
      </w:r>
      <w:r w:rsidRPr="00797497">
        <w:rPr>
          <w:rFonts w:ascii="Noto Sans" w:eastAsia="MS Mincho" w:hAnsi="Noto Sans" w:cs="Noto Sans"/>
          <w:sz w:val="20"/>
          <w:szCs w:val="20"/>
        </w:rPr>
        <w:t>.- NOTA DE CRÉDITO (EN SU CASO) CONTENIENDO:</w:t>
      </w:r>
    </w:p>
    <w:p w14:paraId="3C91772C"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rPr>
      </w:pPr>
    </w:p>
    <w:p w14:paraId="3395ABED"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lang w:val="pt-BR"/>
        </w:rPr>
      </w:pPr>
      <w:r w:rsidRPr="00797497">
        <w:rPr>
          <w:rFonts w:ascii="Noto Sans" w:eastAsia="MS Mincho" w:hAnsi="Noto Sans" w:cs="Noto Sans"/>
          <w:sz w:val="20"/>
          <w:szCs w:val="20"/>
          <w:lang w:val="pt-BR"/>
        </w:rPr>
        <w:t>•</w:t>
      </w:r>
      <w:r w:rsidRPr="00797497">
        <w:rPr>
          <w:rFonts w:ascii="Noto Sans" w:eastAsia="MS Mincho" w:hAnsi="Noto Sans" w:cs="Noto Sans"/>
          <w:sz w:val="20"/>
          <w:szCs w:val="20"/>
          <w:lang w:val="pt-BR"/>
        </w:rPr>
        <w:tab/>
        <w:t>NÚMERO DE CONTRATO</w:t>
      </w:r>
    </w:p>
    <w:p w14:paraId="0FF16DE1" w14:textId="77777777" w:rsidR="00A443ED" w:rsidRPr="00797497" w:rsidRDefault="00A443ED" w:rsidP="00A443ED">
      <w:pPr>
        <w:spacing w:after="160" w:line="259" w:lineRule="auto"/>
        <w:ind w:left="720"/>
        <w:contextualSpacing/>
        <w:jc w:val="both"/>
        <w:rPr>
          <w:rFonts w:ascii="Noto Sans" w:eastAsia="MS Mincho" w:hAnsi="Noto Sans" w:cs="Noto Sans"/>
          <w:sz w:val="20"/>
          <w:szCs w:val="20"/>
          <w:lang w:val="pt-BR"/>
        </w:rPr>
      </w:pPr>
      <w:r w:rsidRPr="00797497">
        <w:rPr>
          <w:rFonts w:ascii="Noto Sans" w:eastAsia="MS Mincho" w:hAnsi="Noto Sans" w:cs="Noto Sans"/>
          <w:sz w:val="20"/>
          <w:szCs w:val="20"/>
          <w:lang w:val="pt-BR"/>
        </w:rPr>
        <w:t>•</w:t>
      </w:r>
      <w:r w:rsidRPr="00797497">
        <w:rPr>
          <w:rFonts w:ascii="Noto Sans" w:eastAsia="MS Mincho" w:hAnsi="Noto Sans" w:cs="Noto Sans"/>
          <w:sz w:val="20"/>
          <w:szCs w:val="20"/>
          <w:lang w:val="pt-BR"/>
        </w:rPr>
        <w:tab/>
        <w:t xml:space="preserve">NÚMERO DE </w:t>
      </w:r>
      <w:r w:rsidRPr="00797497">
        <w:rPr>
          <w:rFonts w:ascii="Noto Sans" w:eastAsia="MS Mincho" w:hAnsi="Noto Sans" w:cs="Noto Sans"/>
          <w:sz w:val="20"/>
          <w:szCs w:val="20"/>
        </w:rPr>
        <w:t>PROVEEDOR</w:t>
      </w:r>
    </w:p>
    <w:p w14:paraId="3C110EDB" w14:textId="77777777" w:rsidR="00A443ED" w:rsidRPr="00797497" w:rsidRDefault="00A443ED" w:rsidP="00A443ED">
      <w:pPr>
        <w:tabs>
          <w:tab w:val="left" w:pos="3328"/>
        </w:tabs>
        <w:jc w:val="both"/>
        <w:rPr>
          <w:rFonts w:ascii="Noto Sans" w:hAnsi="Noto Sans" w:cs="Noto Sans"/>
          <w:sz w:val="20"/>
          <w:szCs w:val="20"/>
          <w:lang w:val="pt-BR"/>
        </w:rPr>
      </w:pPr>
    </w:p>
    <w:p w14:paraId="7573B149" w14:textId="77777777" w:rsidR="00A443ED" w:rsidRPr="00797497" w:rsidRDefault="00A443ED" w:rsidP="00A443ED">
      <w:pPr>
        <w:tabs>
          <w:tab w:val="left" w:pos="3328"/>
        </w:tabs>
        <w:jc w:val="both"/>
        <w:rPr>
          <w:rFonts w:ascii="Noto Sans" w:hAnsi="Noto Sans" w:cs="Noto Sans"/>
          <w:sz w:val="20"/>
          <w:szCs w:val="20"/>
        </w:rPr>
      </w:pPr>
    </w:p>
    <w:p w14:paraId="72653387" w14:textId="77777777" w:rsidR="00A443ED" w:rsidRPr="00797497" w:rsidRDefault="00A443ED" w:rsidP="00A443ED">
      <w:pPr>
        <w:tabs>
          <w:tab w:val="left" w:pos="3328"/>
        </w:tabs>
        <w:jc w:val="both"/>
        <w:rPr>
          <w:rFonts w:ascii="Noto Sans" w:hAnsi="Noto Sans" w:cs="Noto Sans"/>
          <w:sz w:val="20"/>
          <w:szCs w:val="20"/>
        </w:rPr>
      </w:pPr>
    </w:p>
    <w:p w14:paraId="2F76C58B" w14:textId="77777777" w:rsidR="00A443ED" w:rsidRPr="00797497" w:rsidRDefault="00A443ED" w:rsidP="00A443ED">
      <w:pPr>
        <w:spacing w:after="200" w:line="276" w:lineRule="auto"/>
        <w:rPr>
          <w:rFonts w:ascii="Noto Sans" w:hAnsi="Noto Sans" w:cs="Noto Sans"/>
          <w:sz w:val="20"/>
          <w:szCs w:val="20"/>
        </w:rPr>
      </w:pPr>
      <w:r w:rsidRPr="00797497">
        <w:rPr>
          <w:rFonts w:ascii="Noto Sans" w:hAnsi="Noto Sans" w:cs="Noto Sans"/>
          <w:sz w:val="20"/>
          <w:szCs w:val="20"/>
        </w:rPr>
        <w:br w:type="page"/>
      </w:r>
    </w:p>
    <w:p w14:paraId="7A8536F1" w14:textId="77777777" w:rsidR="00A443ED" w:rsidRPr="00797497" w:rsidRDefault="00A443ED" w:rsidP="00A443ED">
      <w:pPr>
        <w:tabs>
          <w:tab w:val="left" w:pos="3328"/>
        </w:tabs>
        <w:rPr>
          <w:rFonts w:ascii="Noto Sans" w:hAnsi="Noto Sans" w:cs="Noto Sans"/>
          <w:sz w:val="20"/>
          <w:szCs w:val="20"/>
        </w:rPr>
      </w:pPr>
    </w:p>
    <w:p w14:paraId="6399A666" w14:textId="77777777" w:rsidR="00A443ED" w:rsidRPr="00797497" w:rsidRDefault="00A443ED" w:rsidP="00A443ED">
      <w:pPr>
        <w:tabs>
          <w:tab w:val="left" w:pos="3328"/>
        </w:tabs>
        <w:rPr>
          <w:rFonts w:ascii="Noto Sans" w:hAnsi="Noto Sans" w:cs="Noto Sans"/>
          <w:b/>
          <w:sz w:val="20"/>
          <w:szCs w:val="20"/>
        </w:rPr>
      </w:pPr>
    </w:p>
    <w:p w14:paraId="189171CC" w14:textId="77777777" w:rsidR="00A443ED" w:rsidRPr="00797497" w:rsidRDefault="00A443ED" w:rsidP="00A443ED">
      <w:pPr>
        <w:tabs>
          <w:tab w:val="left" w:pos="3328"/>
        </w:tabs>
        <w:jc w:val="center"/>
        <w:rPr>
          <w:rFonts w:ascii="Noto Sans" w:hAnsi="Noto Sans" w:cs="Noto Sans"/>
          <w:b/>
          <w:sz w:val="20"/>
          <w:szCs w:val="20"/>
        </w:rPr>
      </w:pPr>
      <w:r w:rsidRPr="00797497">
        <w:rPr>
          <w:rFonts w:ascii="Noto Sans" w:hAnsi="Noto Sans" w:cs="Noto Sans"/>
          <w:b/>
          <w:sz w:val="20"/>
          <w:szCs w:val="20"/>
        </w:rPr>
        <w:t>ANEXO 29</w:t>
      </w:r>
    </w:p>
    <w:p w14:paraId="1EC75150" w14:textId="77777777" w:rsidR="00A443ED" w:rsidRPr="00797497" w:rsidRDefault="00A443ED" w:rsidP="00A443ED">
      <w:pPr>
        <w:tabs>
          <w:tab w:val="left" w:pos="3328"/>
        </w:tabs>
        <w:jc w:val="center"/>
        <w:rPr>
          <w:rFonts w:ascii="Noto Sans" w:hAnsi="Noto Sans" w:cs="Noto Sans"/>
          <w:b/>
          <w:sz w:val="20"/>
          <w:szCs w:val="20"/>
        </w:rPr>
      </w:pPr>
    </w:p>
    <w:p w14:paraId="5F87385C" w14:textId="77777777" w:rsidR="00A443ED" w:rsidRPr="00797497" w:rsidRDefault="00A443ED" w:rsidP="00A443ED">
      <w:pPr>
        <w:tabs>
          <w:tab w:val="left" w:pos="3328"/>
        </w:tabs>
        <w:jc w:val="center"/>
        <w:rPr>
          <w:rFonts w:ascii="Noto Sans" w:hAnsi="Noto Sans" w:cs="Noto Sans"/>
          <w:b/>
          <w:sz w:val="20"/>
          <w:szCs w:val="20"/>
        </w:rPr>
      </w:pPr>
      <w:r w:rsidRPr="00797497">
        <w:rPr>
          <w:rFonts w:ascii="Noto Sans" w:hAnsi="Noto Sans" w:cs="Noto Sans"/>
          <w:b/>
          <w:sz w:val="20"/>
          <w:szCs w:val="20"/>
        </w:rPr>
        <w:t>CEDULAS DE VISITA</w:t>
      </w:r>
    </w:p>
    <w:tbl>
      <w:tblPr>
        <w:tblpPr w:leftFromText="141" w:rightFromText="141" w:vertAnchor="text" w:horzAnchor="margin" w:tblpXSpec="center" w:tblpY="616"/>
        <w:tblW w:w="9709" w:type="dxa"/>
        <w:tblLayout w:type="fixed"/>
        <w:tblCellMar>
          <w:left w:w="70" w:type="dxa"/>
          <w:right w:w="70" w:type="dxa"/>
        </w:tblCellMar>
        <w:tblLook w:val="04A0" w:firstRow="1" w:lastRow="0" w:firstColumn="1" w:lastColumn="0" w:noHBand="0" w:noVBand="1"/>
      </w:tblPr>
      <w:tblGrid>
        <w:gridCol w:w="600"/>
        <w:gridCol w:w="600"/>
        <w:gridCol w:w="720"/>
        <w:gridCol w:w="600"/>
        <w:gridCol w:w="600"/>
        <w:gridCol w:w="4321"/>
        <w:gridCol w:w="599"/>
        <w:gridCol w:w="677"/>
        <w:gridCol w:w="284"/>
        <w:gridCol w:w="459"/>
        <w:gridCol w:w="249"/>
      </w:tblGrid>
      <w:tr w:rsidR="00A443ED" w:rsidRPr="00797497" w14:paraId="390F0233" w14:textId="77777777" w:rsidTr="00BA5F9F">
        <w:trPr>
          <w:trHeight w:val="315"/>
        </w:trPr>
        <w:tc>
          <w:tcPr>
            <w:tcW w:w="600" w:type="dxa"/>
            <w:tcBorders>
              <w:top w:val="nil"/>
              <w:left w:val="nil"/>
              <w:bottom w:val="nil"/>
              <w:right w:val="nil"/>
            </w:tcBorders>
            <w:shd w:val="clear" w:color="auto" w:fill="auto"/>
            <w:noWrap/>
            <w:vAlign w:val="bottom"/>
            <w:hideMark/>
          </w:tcPr>
          <w:p w14:paraId="618A1A81"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0A27B516"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305AC7E3"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25B32077"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63F13644" w14:textId="77777777" w:rsidR="00A443ED" w:rsidRPr="00797497" w:rsidRDefault="00A443ED" w:rsidP="00BA5F9F">
            <w:pPr>
              <w:rPr>
                <w:rFonts w:ascii="Noto Sans" w:eastAsia="Times New Roman" w:hAnsi="Noto Sans" w:cs="Noto Sans"/>
                <w:color w:val="000000"/>
                <w:sz w:val="20"/>
                <w:szCs w:val="20"/>
                <w:lang w:eastAsia="es-MX"/>
              </w:rPr>
            </w:pPr>
          </w:p>
        </w:tc>
        <w:tc>
          <w:tcPr>
            <w:tcW w:w="6589" w:type="dxa"/>
            <w:gridSpan w:val="6"/>
            <w:tcBorders>
              <w:top w:val="nil"/>
              <w:left w:val="nil"/>
              <w:bottom w:val="nil"/>
              <w:right w:val="nil"/>
            </w:tcBorders>
            <w:shd w:val="clear" w:color="auto" w:fill="auto"/>
            <w:noWrap/>
            <w:vAlign w:val="center"/>
            <w:hideMark/>
          </w:tcPr>
          <w:p w14:paraId="37BBC205"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INSTITUTO MEXICANO DEL SEGURO SOCIAL</w:t>
            </w:r>
          </w:p>
        </w:tc>
      </w:tr>
      <w:tr w:rsidR="00A443ED" w:rsidRPr="00797497" w14:paraId="61DDA255" w14:textId="77777777" w:rsidTr="00BA5F9F">
        <w:trPr>
          <w:trHeight w:val="315"/>
        </w:trPr>
        <w:tc>
          <w:tcPr>
            <w:tcW w:w="1920" w:type="dxa"/>
            <w:gridSpan w:val="3"/>
            <w:vMerge w:val="restart"/>
            <w:tcBorders>
              <w:top w:val="nil"/>
              <w:left w:val="nil"/>
              <w:bottom w:val="nil"/>
              <w:right w:val="nil"/>
            </w:tcBorders>
            <w:shd w:val="clear" w:color="auto" w:fill="auto"/>
            <w:vAlign w:val="center"/>
            <w:hideMark/>
          </w:tcPr>
          <w:p w14:paraId="0FD423D7"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HORA Y FECHA DE INICIO:</w:t>
            </w:r>
          </w:p>
        </w:tc>
        <w:tc>
          <w:tcPr>
            <w:tcW w:w="600" w:type="dxa"/>
            <w:tcBorders>
              <w:top w:val="nil"/>
              <w:left w:val="nil"/>
              <w:bottom w:val="nil"/>
              <w:right w:val="nil"/>
            </w:tcBorders>
            <w:shd w:val="clear" w:color="auto" w:fill="auto"/>
            <w:noWrap/>
            <w:vAlign w:val="bottom"/>
            <w:hideMark/>
          </w:tcPr>
          <w:p w14:paraId="586FA341"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4DD6DEA3" w14:textId="77777777" w:rsidR="00A443ED" w:rsidRPr="00797497" w:rsidRDefault="00A443ED" w:rsidP="00BA5F9F">
            <w:pPr>
              <w:rPr>
                <w:rFonts w:ascii="Noto Sans" w:eastAsia="Times New Roman" w:hAnsi="Noto Sans" w:cs="Noto Sans"/>
                <w:color w:val="000000"/>
                <w:sz w:val="20"/>
                <w:szCs w:val="20"/>
                <w:lang w:eastAsia="es-MX"/>
              </w:rPr>
            </w:pPr>
          </w:p>
        </w:tc>
        <w:tc>
          <w:tcPr>
            <w:tcW w:w="6589" w:type="dxa"/>
            <w:gridSpan w:val="6"/>
            <w:tcBorders>
              <w:top w:val="nil"/>
              <w:left w:val="nil"/>
              <w:bottom w:val="nil"/>
              <w:right w:val="nil"/>
            </w:tcBorders>
            <w:shd w:val="clear" w:color="auto" w:fill="auto"/>
            <w:noWrap/>
            <w:vAlign w:val="center"/>
            <w:hideMark/>
          </w:tcPr>
          <w:p w14:paraId="4727EDE1"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JEFATURA DE SERVICIOS DE PRESTACIONES MÉDICAS</w:t>
            </w:r>
          </w:p>
        </w:tc>
      </w:tr>
      <w:tr w:rsidR="00A443ED" w:rsidRPr="00797497" w14:paraId="297ED050" w14:textId="77777777" w:rsidTr="00BA5F9F">
        <w:trPr>
          <w:trHeight w:val="315"/>
        </w:trPr>
        <w:tc>
          <w:tcPr>
            <w:tcW w:w="1920" w:type="dxa"/>
            <w:gridSpan w:val="3"/>
            <w:vMerge/>
            <w:tcBorders>
              <w:top w:val="nil"/>
              <w:left w:val="nil"/>
              <w:bottom w:val="nil"/>
              <w:right w:val="nil"/>
            </w:tcBorders>
            <w:vAlign w:val="center"/>
            <w:hideMark/>
          </w:tcPr>
          <w:p w14:paraId="0EA98FAB"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19F93F1B"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09F6BA31" w14:textId="77777777" w:rsidR="00A443ED" w:rsidRPr="00797497" w:rsidRDefault="00A443ED" w:rsidP="00BA5F9F">
            <w:pPr>
              <w:rPr>
                <w:rFonts w:ascii="Noto Sans" w:eastAsia="Times New Roman" w:hAnsi="Noto Sans" w:cs="Noto Sans"/>
                <w:color w:val="000000"/>
                <w:sz w:val="20"/>
                <w:szCs w:val="20"/>
                <w:lang w:eastAsia="es-MX"/>
              </w:rPr>
            </w:pPr>
          </w:p>
        </w:tc>
        <w:tc>
          <w:tcPr>
            <w:tcW w:w="6589" w:type="dxa"/>
            <w:gridSpan w:val="6"/>
            <w:tcBorders>
              <w:top w:val="nil"/>
              <w:left w:val="nil"/>
              <w:bottom w:val="nil"/>
              <w:right w:val="nil"/>
            </w:tcBorders>
            <w:shd w:val="clear" w:color="auto" w:fill="auto"/>
            <w:noWrap/>
            <w:vAlign w:val="center"/>
            <w:hideMark/>
          </w:tcPr>
          <w:p w14:paraId="595192EF" w14:textId="77777777" w:rsidR="00A443ED" w:rsidRPr="00797497" w:rsidRDefault="00A443ED" w:rsidP="00BA5F9F">
            <w:pPr>
              <w:rPr>
                <w:rFonts w:ascii="Noto Sans" w:eastAsia="Times New Roman" w:hAnsi="Noto Sans" w:cs="Noto Sans"/>
                <w:b/>
                <w:bCs/>
                <w:color w:val="000000"/>
                <w:sz w:val="20"/>
                <w:szCs w:val="20"/>
                <w:lang w:eastAsia="es-MX"/>
              </w:rPr>
            </w:pPr>
            <w:proofErr w:type="spellStart"/>
            <w:r w:rsidRPr="00797497">
              <w:rPr>
                <w:rFonts w:ascii="Noto Sans" w:eastAsia="Times New Roman" w:hAnsi="Noto Sans" w:cs="Noto Sans"/>
                <w:b/>
                <w:bCs/>
                <w:color w:val="000000"/>
                <w:sz w:val="20"/>
                <w:szCs w:val="20"/>
                <w:lang w:eastAsia="es-MX"/>
              </w:rPr>
              <w:t>OOAD</w:t>
            </w:r>
            <w:proofErr w:type="spellEnd"/>
            <w:r w:rsidRPr="00797497">
              <w:rPr>
                <w:rFonts w:ascii="Noto Sans" w:eastAsia="Times New Roman" w:hAnsi="Noto Sans" w:cs="Noto Sans"/>
                <w:b/>
                <w:bCs/>
                <w:color w:val="000000"/>
                <w:sz w:val="20"/>
                <w:szCs w:val="20"/>
                <w:lang w:eastAsia="es-MX"/>
              </w:rPr>
              <w:t xml:space="preserve"> QUERÉTARO</w:t>
            </w:r>
          </w:p>
        </w:tc>
      </w:tr>
      <w:tr w:rsidR="00A443ED" w:rsidRPr="00797497" w14:paraId="018CC367" w14:textId="77777777" w:rsidTr="00BA5F9F">
        <w:trPr>
          <w:trHeight w:val="315"/>
        </w:trPr>
        <w:tc>
          <w:tcPr>
            <w:tcW w:w="1920" w:type="dxa"/>
            <w:gridSpan w:val="3"/>
            <w:tcBorders>
              <w:top w:val="nil"/>
              <w:left w:val="nil"/>
              <w:bottom w:val="single" w:sz="4" w:space="0" w:color="auto"/>
              <w:right w:val="nil"/>
            </w:tcBorders>
            <w:shd w:val="clear" w:color="auto" w:fill="auto"/>
            <w:noWrap/>
            <w:vAlign w:val="bottom"/>
            <w:hideMark/>
          </w:tcPr>
          <w:p w14:paraId="010A5FB6" w14:textId="77777777" w:rsidR="00A443ED" w:rsidRPr="00797497" w:rsidRDefault="00A443ED" w:rsidP="00BA5F9F">
            <w:pPr>
              <w:jc w:val="cente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06068A02"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43E92DBE" w14:textId="77777777" w:rsidR="00A443ED" w:rsidRPr="00797497" w:rsidRDefault="00A443ED" w:rsidP="00BA5F9F">
            <w:pPr>
              <w:rPr>
                <w:rFonts w:ascii="Noto Sans" w:eastAsia="Times New Roman" w:hAnsi="Noto Sans" w:cs="Noto Sans"/>
                <w:color w:val="000000"/>
                <w:sz w:val="20"/>
                <w:szCs w:val="20"/>
                <w:lang w:eastAsia="es-MX"/>
              </w:rPr>
            </w:pPr>
          </w:p>
        </w:tc>
        <w:tc>
          <w:tcPr>
            <w:tcW w:w="4321" w:type="dxa"/>
            <w:tcBorders>
              <w:top w:val="nil"/>
              <w:left w:val="nil"/>
              <w:bottom w:val="nil"/>
              <w:right w:val="nil"/>
            </w:tcBorders>
            <w:shd w:val="clear" w:color="auto" w:fill="auto"/>
            <w:noWrap/>
            <w:vAlign w:val="center"/>
            <w:hideMark/>
          </w:tcPr>
          <w:p w14:paraId="638CAE24"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NUTRICIÓN Y DIETÉTICA</w:t>
            </w:r>
          </w:p>
        </w:tc>
        <w:tc>
          <w:tcPr>
            <w:tcW w:w="2268" w:type="dxa"/>
            <w:gridSpan w:val="5"/>
            <w:tcBorders>
              <w:top w:val="nil"/>
              <w:left w:val="nil"/>
              <w:bottom w:val="nil"/>
              <w:right w:val="nil"/>
            </w:tcBorders>
            <w:shd w:val="clear" w:color="auto" w:fill="auto"/>
            <w:noWrap/>
            <w:vAlign w:val="center"/>
            <w:hideMark/>
          </w:tcPr>
          <w:p w14:paraId="27018D0C" w14:textId="77777777" w:rsidR="00A443ED" w:rsidRPr="00797497" w:rsidRDefault="00A443ED" w:rsidP="00BA5F9F">
            <w:pPr>
              <w:rPr>
                <w:rFonts w:ascii="Noto Sans" w:eastAsia="Times New Roman" w:hAnsi="Noto Sans" w:cs="Noto Sans"/>
                <w:b/>
                <w:bCs/>
                <w:color w:val="000000"/>
                <w:sz w:val="20"/>
                <w:szCs w:val="20"/>
                <w:lang w:eastAsia="es-MX"/>
              </w:rPr>
            </w:pPr>
          </w:p>
        </w:tc>
      </w:tr>
      <w:tr w:rsidR="00A443ED" w:rsidRPr="00797497" w14:paraId="1B610316" w14:textId="77777777" w:rsidTr="00BA5F9F">
        <w:trPr>
          <w:trHeight w:val="315"/>
        </w:trPr>
        <w:tc>
          <w:tcPr>
            <w:tcW w:w="1920" w:type="dxa"/>
            <w:gridSpan w:val="3"/>
            <w:tcBorders>
              <w:top w:val="single" w:sz="4" w:space="0" w:color="auto"/>
              <w:left w:val="nil"/>
              <w:bottom w:val="single" w:sz="4" w:space="0" w:color="auto"/>
              <w:right w:val="nil"/>
            </w:tcBorders>
            <w:shd w:val="clear" w:color="auto" w:fill="auto"/>
            <w:noWrap/>
            <w:vAlign w:val="bottom"/>
            <w:hideMark/>
          </w:tcPr>
          <w:p w14:paraId="1031092F"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600" w:type="dxa"/>
            <w:tcBorders>
              <w:top w:val="nil"/>
              <w:left w:val="nil"/>
              <w:bottom w:val="nil"/>
              <w:right w:val="nil"/>
            </w:tcBorders>
            <w:shd w:val="clear" w:color="auto" w:fill="auto"/>
            <w:noWrap/>
            <w:vAlign w:val="bottom"/>
            <w:hideMark/>
          </w:tcPr>
          <w:p w14:paraId="4439FD7B"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7FBE3FDE" w14:textId="77777777" w:rsidR="00A443ED" w:rsidRPr="00797497" w:rsidRDefault="00A443ED" w:rsidP="00BA5F9F">
            <w:pPr>
              <w:rPr>
                <w:rFonts w:ascii="Noto Sans" w:eastAsia="Times New Roman" w:hAnsi="Noto Sans" w:cs="Noto Sans"/>
                <w:color w:val="000000"/>
                <w:sz w:val="20"/>
                <w:szCs w:val="20"/>
                <w:lang w:eastAsia="es-MX"/>
              </w:rPr>
            </w:pPr>
          </w:p>
        </w:tc>
        <w:tc>
          <w:tcPr>
            <w:tcW w:w="6589" w:type="dxa"/>
            <w:gridSpan w:val="6"/>
            <w:tcBorders>
              <w:top w:val="nil"/>
              <w:left w:val="nil"/>
              <w:bottom w:val="nil"/>
              <w:right w:val="nil"/>
            </w:tcBorders>
            <w:shd w:val="clear" w:color="auto" w:fill="auto"/>
            <w:noWrap/>
            <w:vAlign w:val="center"/>
            <w:hideMark/>
          </w:tcPr>
          <w:p w14:paraId="40A52AA0"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AD</w:t>
            </w:r>
            <w:r>
              <w:rPr>
                <w:rFonts w:ascii="Noto Sans" w:eastAsia="Times New Roman" w:hAnsi="Noto Sans" w:cs="Noto Sans"/>
                <w:b/>
                <w:bCs/>
                <w:color w:val="000000"/>
                <w:sz w:val="20"/>
                <w:szCs w:val="20"/>
                <w:lang w:eastAsia="es-MX"/>
              </w:rPr>
              <w:t>QUISICIÓN GRUPO 480 VÍVERES 2026</w:t>
            </w:r>
          </w:p>
        </w:tc>
      </w:tr>
      <w:tr w:rsidR="00A443ED" w:rsidRPr="00797497" w14:paraId="4A252EA2" w14:textId="77777777" w:rsidTr="00BA5F9F">
        <w:trPr>
          <w:trHeight w:val="315"/>
        </w:trPr>
        <w:tc>
          <w:tcPr>
            <w:tcW w:w="600" w:type="dxa"/>
            <w:tcBorders>
              <w:top w:val="nil"/>
              <w:left w:val="nil"/>
              <w:bottom w:val="nil"/>
              <w:right w:val="nil"/>
            </w:tcBorders>
            <w:shd w:val="clear" w:color="auto" w:fill="auto"/>
            <w:noWrap/>
            <w:vAlign w:val="bottom"/>
            <w:hideMark/>
          </w:tcPr>
          <w:p w14:paraId="73C016FD"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2B3EEA5D"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27B1AE67"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667C7D3B"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50DD3C24" w14:textId="77777777" w:rsidR="00A443ED" w:rsidRPr="00797497" w:rsidRDefault="00A443ED" w:rsidP="00BA5F9F">
            <w:pPr>
              <w:rPr>
                <w:rFonts w:ascii="Noto Sans" w:eastAsia="Times New Roman" w:hAnsi="Noto Sans" w:cs="Noto Sans"/>
                <w:color w:val="000000"/>
                <w:sz w:val="20"/>
                <w:szCs w:val="20"/>
                <w:lang w:eastAsia="es-MX"/>
              </w:rPr>
            </w:pPr>
          </w:p>
        </w:tc>
        <w:tc>
          <w:tcPr>
            <w:tcW w:w="4321" w:type="dxa"/>
            <w:tcBorders>
              <w:top w:val="nil"/>
              <w:left w:val="nil"/>
              <w:bottom w:val="nil"/>
              <w:right w:val="nil"/>
            </w:tcBorders>
            <w:shd w:val="clear" w:color="auto" w:fill="auto"/>
            <w:noWrap/>
            <w:vAlign w:val="bottom"/>
            <w:hideMark/>
          </w:tcPr>
          <w:p w14:paraId="525906A5"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CÉDULA DE VISITA A INSTALACIONES</w:t>
            </w:r>
          </w:p>
        </w:tc>
        <w:tc>
          <w:tcPr>
            <w:tcW w:w="1560" w:type="dxa"/>
            <w:gridSpan w:val="3"/>
            <w:tcBorders>
              <w:top w:val="nil"/>
              <w:left w:val="nil"/>
              <w:bottom w:val="nil"/>
              <w:right w:val="nil"/>
            </w:tcBorders>
            <w:shd w:val="clear" w:color="auto" w:fill="auto"/>
            <w:noWrap/>
            <w:vAlign w:val="bottom"/>
            <w:hideMark/>
          </w:tcPr>
          <w:p w14:paraId="3C60D26A" w14:textId="77777777" w:rsidR="00A443ED" w:rsidRPr="00797497" w:rsidRDefault="00A443ED" w:rsidP="00BA5F9F">
            <w:pPr>
              <w:rPr>
                <w:rFonts w:ascii="Noto Sans" w:eastAsia="Times New Roman" w:hAnsi="Noto Sans" w:cs="Noto Sans"/>
                <w:color w:val="000000"/>
                <w:sz w:val="20"/>
                <w:szCs w:val="20"/>
                <w:lang w:eastAsia="es-MX"/>
              </w:rPr>
            </w:pPr>
          </w:p>
        </w:tc>
        <w:tc>
          <w:tcPr>
            <w:tcW w:w="708" w:type="dxa"/>
            <w:gridSpan w:val="2"/>
            <w:tcBorders>
              <w:top w:val="nil"/>
              <w:left w:val="nil"/>
              <w:bottom w:val="nil"/>
              <w:right w:val="nil"/>
            </w:tcBorders>
            <w:shd w:val="clear" w:color="auto" w:fill="auto"/>
            <w:noWrap/>
            <w:vAlign w:val="bottom"/>
            <w:hideMark/>
          </w:tcPr>
          <w:p w14:paraId="69750A9E"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5788D218" w14:textId="77777777" w:rsidTr="00BA5F9F">
        <w:trPr>
          <w:trHeight w:val="150"/>
        </w:trPr>
        <w:tc>
          <w:tcPr>
            <w:tcW w:w="600" w:type="dxa"/>
            <w:tcBorders>
              <w:top w:val="nil"/>
              <w:left w:val="nil"/>
              <w:bottom w:val="nil"/>
              <w:right w:val="nil"/>
            </w:tcBorders>
            <w:shd w:val="clear" w:color="auto" w:fill="auto"/>
            <w:noWrap/>
            <w:vAlign w:val="bottom"/>
            <w:hideMark/>
          </w:tcPr>
          <w:p w14:paraId="0F7AD186"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75C4BEE5"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17DC406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779F1710"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2D44BFBE" w14:textId="77777777" w:rsidR="00A443ED" w:rsidRPr="00797497" w:rsidRDefault="00A443ED" w:rsidP="00BA5F9F">
            <w:pPr>
              <w:rPr>
                <w:rFonts w:ascii="Noto Sans" w:eastAsia="Times New Roman" w:hAnsi="Noto Sans" w:cs="Noto Sans"/>
                <w:color w:val="000000"/>
                <w:sz w:val="20"/>
                <w:szCs w:val="20"/>
                <w:lang w:eastAsia="es-MX"/>
              </w:rPr>
            </w:pPr>
          </w:p>
        </w:tc>
        <w:tc>
          <w:tcPr>
            <w:tcW w:w="4321" w:type="dxa"/>
            <w:tcBorders>
              <w:top w:val="nil"/>
              <w:left w:val="nil"/>
              <w:bottom w:val="nil"/>
              <w:right w:val="nil"/>
            </w:tcBorders>
            <w:shd w:val="clear" w:color="auto" w:fill="auto"/>
            <w:noWrap/>
            <w:vAlign w:val="bottom"/>
            <w:hideMark/>
          </w:tcPr>
          <w:p w14:paraId="417CAA79"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1560" w:type="dxa"/>
            <w:gridSpan w:val="3"/>
            <w:tcBorders>
              <w:top w:val="nil"/>
              <w:left w:val="nil"/>
              <w:bottom w:val="nil"/>
              <w:right w:val="nil"/>
            </w:tcBorders>
            <w:shd w:val="clear" w:color="auto" w:fill="auto"/>
            <w:noWrap/>
            <w:vAlign w:val="bottom"/>
            <w:hideMark/>
          </w:tcPr>
          <w:p w14:paraId="66A4C49D" w14:textId="77777777" w:rsidR="00A443ED" w:rsidRPr="00797497" w:rsidRDefault="00A443ED" w:rsidP="00BA5F9F">
            <w:pPr>
              <w:rPr>
                <w:rFonts w:ascii="Noto Sans" w:eastAsia="Times New Roman" w:hAnsi="Noto Sans" w:cs="Noto Sans"/>
                <w:color w:val="000000"/>
                <w:sz w:val="20"/>
                <w:szCs w:val="20"/>
                <w:lang w:eastAsia="es-MX"/>
              </w:rPr>
            </w:pPr>
          </w:p>
        </w:tc>
        <w:tc>
          <w:tcPr>
            <w:tcW w:w="708" w:type="dxa"/>
            <w:gridSpan w:val="2"/>
            <w:tcBorders>
              <w:top w:val="nil"/>
              <w:left w:val="nil"/>
              <w:bottom w:val="nil"/>
              <w:right w:val="nil"/>
            </w:tcBorders>
            <w:shd w:val="clear" w:color="auto" w:fill="auto"/>
            <w:noWrap/>
            <w:vAlign w:val="bottom"/>
            <w:hideMark/>
          </w:tcPr>
          <w:p w14:paraId="5A17A103"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4FDCE4D3" w14:textId="77777777" w:rsidTr="00BA5F9F">
        <w:trPr>
          <w:trHeight w:val="315"/>
        </w:trPr>
        <w:tc>
          <w:tcPr>
            <w:tcW w:w="9709" w:type="dxa"/>
            <w:gridSpan w:val="11"/>
            <w:tcBorders>
              <w:top w:val="nil"/>
              <w:left w:val="nil"/>
              <w:bottom w:val="nil"/>
              <w:right w:val="nil"/>
            </w:tcBorders>
            <w:shd w:val="clear" w:color="auto" w:fill="auto"/>
            <w:noWrap/>
            <w:vAlign w:val="bottom"/>
            <w:hideMark/>
          </w:tcPr>
          <w:p w14:paraId="36F0D30A"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PROVEEDOR:</w:t>
            </w:r>
          </w:p>
        </w:tc>
      </w:tr>
      <w:tr w:rsidR="00A443ED" w:rsidRPr="00797497" w14:paraId="777B9F38" w14:textId="77777777" w:rsidTr="00BA5F9F">
        <w:trPr>
          <w:trHeight w:val="590"/>
        </w:trPr>
        <w:tc>
          <w:tcPr>
            <w:tcW w:w="970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8434359"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1.SE INICIA LA VISITA  CON LA PRESENTACIÓN DE LOS REPRESENTANTES DE ÁREA TÉCNICA, OIC Y ADMINISTRADOR DEL CONTRATO CON EL PROVEEDOR EN SUS INSTALACIONES</w:t>
            </w:r>
          </w:p>
        </w:tc>
      </w:tr>
      <w:tr w:rsidR="00A443ED" w:rsidRPr="00797497" w14:paraId="3904D4F5" w14:textId="77777777" w:rsidTr="00BA5F9F">
        <w:trPr>
          <w:trHeight w:val="556"/>
        </w:trPr>
        <w:tc>
          <w:tcPr>
            <w:tcW w:w="7441" w:type="dxa"/>
            <w:gridSpan w:val="6"/>
            <w:tcBorders>
              <w:top w:val="single" w:sz="4" w:space="0" w:color="auto"/>
              <w:left w:val="single" w:sz="4" w:space="0" w:color="auto"/>
              <w:bottom w:val="single" w:sz="4" w:space="0" w:color="auto"/>
              <w:right w:val="nil"/>
            </w:tcBorders>
            <w:shd w:val="clear" w:color="000000" w:fill="D9D9D9" w:themeFill="background1" w:themeFillShade="D9"/>
            <w:vAlign w:val="center"/>
            <w:hideMark/>
          </w:tcPr>
          <w:p w14:paraId="5C982B24" w14:textId="77777777" w:rsidR="00A443ED" w:rsidRPr="00797497" w:rsidRDefault="00A443ED" w:rsidP="00BA5F9F">
            <w:pPr>
              <w:jc w:val="center"/>
              <w:rPr>
                <w:rFonts w:ascii="Noto Sans" w:eastAsia="Times New Roman" w:hAnsi="Noto Sans" w:cs="Noto Sans"/>
                <w:b/>
                <w:bCs/>
                <w:sz w:val="20"/>
                <w:szCs w:val="20"/>
                <w:lang w:eastAsia="es-MX"/>
              </w:rPr>
            </w:pPr>
            <w:r w:rsidRPr="00797497">
              <w:rPr>
                <w:rFonts w:ascii="Noto Sans" w:eastAsia="Times New Roman" w:hAnsi="Noto Sans" w:cs="Noto Sans"/>
                <w:b/>
                <w:bCs/>
                <w:sz w:val="20"/>
                <w:szCs w:val="20"/>
                <w:lang w:eastAsia="es-MX"/>
              </w:rPr>
              <w:t xml:space="preserve">ASPECTOS A EVALUAR DURANTE LA VISITA </w:t>
            </w:r>
          </w:p>
        </w:tc>
        <w:tc>
          <w:tcPr>
            <w:tcW w:w="1276" w:type="dxa"/>
            <w:gridSpan w:val="2"/>
            <w:tcBorders>
              <w:top w:val="single" w:sz="4" w:space="0" w:color="auto"/>
              <w:left w:val="nil"/>
              <w:bottom w:val="single" w:sz="4" w:space="0" w:color="auto"/>
              <w:right w:val="nil"/>
            </w:tcBorders>
            <w:shd w:val="clear" w:color="000000" w:fill="D9D9D9" w:themeFill="background1" w:themeFillShade="D9"/>
            <w:vAlign w:val="center"/>
            <w:hideMark/>
          </w:tcPr>
          <w:p w14:paraId="54BBF166" w14:textId="77777777" w:rsidR="00A443ED" w:rsidRPr="00797497" w:rsidRDefault="00A443ED" w:rsidP="00BA5F9F">
            <w:pPr>
              <w:jc w:val="center"/>
              <w:rPr>
                <w:rFonts w:ascii="Noto Sans" w:eastAsia="Times New Roman" w:hAnsi="Noto Sans" w:cs="Noto Sans"/>
                <w:b/>
                <w:bCs/>
                <w:sz w:val="20"/>
                <w:szCs w:val="20"/>
                <w:lang w:eastAsia="es-MX"/>
              </w:rPr>
            </w:pPr>
            <w:r w:rsidRPr="00797497">
              <w:rPr>
                <w:rFonts w:ascii="Noto Sans" w:eastAsia="Times New Roman" w:hAnsi="Noto Sans" w:cs="Noto Sans"/>
                <w:b/>
                <w:bCs/>
                <w:sz w:val="20"/>
                <w:szCs w:val="20"/>
                <w:lang w:eastAsia="es-MX"/>
              </w:rPr>
              <w:t>Cumple</w:t>
            </w:r>
          </w:p>
        </w:tc>
        <w:tc>
          <w:tcPr>
            <w:tcW w:w="992" w:type="dxa"/>
            <w:gridSpan w:val="3"/>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4928B06B" w14:textId="77777777" w:rsidR="00A443ED" w:rsidRPr="00797497" w:rsidRDefault="00A443ED" w:rsidP="00BA5F9F">
            <w:pPr>
              <w:jc w:val="center"/>
              <w:rPr>
                <w:rFonts w:ascii="Noto Sans" w:eastAsia="Times New Roman" w:hAnsi="Noto Sans" w:cs="Noto Sans"/>
                <w:b/>
                <w:bCs/>
                <w:sz w:val="20"/>
                <w:szCs w:val="20"/>
                <w:lang w:eastAsia="es-MX"/>
              </w:rPr>
            </w:pPr>
            <w:r w:rsidRPr="00797497">
              <w:rPr>
                <w:rFonts w:ascii="Noto Sans" w:eastAsia="Times New Roman" w:hAnsi="Noto Sans" w:cs="Noto Sans"/>
                <w:b/>
                <w:bCs/>
                <w:sz w:val="20"/>
                <w:szCs w:val="20"/>
                <w:lang w:eastAsia="es-MX"/>
              </w:rPr>
              <w:t>No Cumple</w:t>
            </w:r>
          </w:p>
        </w:tc>
      </w:tr>
      <w:tr w:rsidR="00A443ED" w:rsidRPr="00797497" w14:paraId="26A4CC5B" w14:textId="77777777" w:rsidTr="00BA5F9F">
        <w:trPr>
          <w:trHeight w:val="321"/>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6A9DEA"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xml:space="preserve">I. Las instalaciones se encuentran en el Estado de Querétaro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A38C47E"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4ED6EF3D"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0205C6D3" w14:textId="77777777" w:rsidTr="00BA5F9F">
        <w:trPr>
          <w:trHeight w:val="410"/>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4086B1"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II. Las instalaciones del establecimiento, incluidos techos, puertas, paredes, pisos, baños y mobiliario se encuentran en buenas condiciones de mantenimiento y limpio.</w:t>
            </w:r>
          </w:p>
        </w:tc>
        <w:tc>
          <w:tcPr>
            <w:tcW w:w="1276" w:type="dxa"/>
            <w:gridSpan w:val="2"/>
            <w:tcBorders>
              <w:top w:val="nil"/>
              <w:left w:val="nil"/>
              <w:bottom w:val="single" w:sz="4" w:space="0" w:color="auto"/>
              <w:right w:val="single" w:sz="4" w:space="0" w:color="auto"/>
            </w:tcBorders>
            <w:shd w:val="clear" w:color="auto" w:fill="auto"/>
            <w:vAlign w:val="center"/>
            <w:hideMark/>
          </w:tcPr>
          <w:p w14:paraId="157C00A8"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5131E407"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11FD0642" w14:textId="77777777" w:rsidTr="00BA5F9F">
        <w:trPr>
          <w:trHeight w:val="416"/>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2A93DCE" w14:textId="77777777" w:rsidR="00A443ED" w:rsidRPr="00797497" w:rsidRDefault="00A443ED" w:rsidP="00BA5F9F">
            <w:pPr>
              <w:jc w:val="both"/>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III. Las puertas y ventanas de las áreas de almacenamiento están provistas de protección para evitar la entrada de lluvia y fauna nociva.</w:t>
            </w:r>
          </w:p>
        </w:tc>
        <w:tc>
          <w:tcPr>
            <w:tcW w:w="1276" w:type="dxa"/>
            <w:gridSpan w:val="2"/>
            <w:tcBorders>
              <w:top w:val="nil"/>
              <w:left w:val="nil"/>
              <w:bottom w:val="single" w:sz="4" w:space="0" w:color="auto"/>
              <w:right w:val="single" w:sz="4" w:space="0" w:color="auto"/>
            </w:tcBorders>
            <w:shd w:val="clear" w:color="auto" w:fill="auto"/>
            <w:vAlign w:val="center"/>
            <w:hideMark/>
          </w:tcPr>
          <w:p w14:paraId="21B4E7AC"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3428882D"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51D8EAC6" w14:textId="77777777" w:rsidTr="00BA5F9F">
        <w:trPr>
          <w:trHeight w:val="550"/>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2E5D8A3"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IV. Cuenta con programas, registros y/o bitácoras de limpieza y desinfección de las instalaciones, equipos utensilios.</w:t>
            </w:r>
          </w:p>
        </w:tc>
        <w:tc>
          <w:tcPr>
            <w:tcW w:w="1276" w:type="dxa"/>
            <w:gridSpan w:val="2"/>
            <w:tcBorders>
              <w:top w:val="nil"/>
              <w:left w:val="nil"/>
              <w:bottom w:val="single" w:sz="4" w:space="0" w:color="auto"/>
              <w:right w:val="single" w:sz="4" w:space="0" w:color="auto"/>
            </w:tcBorders>
            <w:shd w:val="clear" w:color="auto" w:fill="auto"/>
            <w:vAlign w:val="center"/>
            <w:hideMark/>
          </w:tcPr>
          <w:p w14:paraId="36B4A3B5"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4AF91CF6"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4C65183C" w14:textId="77777777" w:rsidTr="00BA5F9F">
        <w:trPr>
          <w:trHeight w:val="275"/>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B38CDE"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V. Presentan Programa de Fumigación Vigente para las Instalaciones</w:t>
            </w:r>
          </w:p>
        </w:tc>
        <w:tc>
          <w:tcPr>
            <w:tcW w:w="1276" w:type="dxa"/>
            <w:gridSpan w:val="2"/>
            <w:tcBorders>
              <w:top w:val="nil"/>
              <w:left w:val="nil"/>
              <w:bottom w:val="single" w:sz="4" w:space="0" w:color="auto"/>
              <w:right w:val="single" w:sz="4" w:space="0" w:color="auto"/>
            </w:tcBorders>
            <w:shd w:val="clear" w:color="auto" w:fill="auto"/>
            <w:vAlign w:val="center"/>
            <w:hideMark/>
          </w:tcPr>
          <w:p w14:paraId="482FD972"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6EB5B81D"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6C3A0A56" w14:textId="77777777" w:rsidTr="00BA5F9F">
        <w:trPr>
          <w:trHeight w:val="278"/>
        </w:trPr>
        <w:tc>
          <w:tcPr>
            <w:tcW w:w="744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5F9E9F"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xml:space="preserve">VI. Presentan Aviso de Funcionamiento </w:t>
            </w:r>
          </w:p>
        </w:tc>
        <w:tc>
          <w:tcPr>
            <w:tcW w:w="1276" w:type="dxa"/>
            <w:gridSpan w:val="2"/>
            <w:tcBorders>
              <w:top w:val="nil"/>
              <w:left w:val="nil"/>
              <w:bottom w:val="single" w:sz="4" w:space="0" w:color="auto"/>
              <w:right w:val="single" w:sz="4" w:space="0" w:color="auto"/>
            </w:tcBorders>
            <w:shd w:val="clear" w:color="auto" w:fill="auto"/>
            <w:vAlign w:val="center"/>
            <w:hideMark/>
          </w:tcPr>
          <w:p w14:paraId="38551806"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3"/>
            <w:tcBorders>
              <w:top w:val="nil"/>
              <w:left w:val="nil"/>
              <w:bottom w:val="single" w:sz="4" w:space="0" w:color="auto"/>
              <w:right w:val="single" w:sz="4" w:space="0" w:color="auto"/>
            </w:tcBorders>
            <w:shd w:val="clear" w:color="auto" w:fill="auto"/>
            <w:vAlign w:val="center"/>
            <w:hideMark/>
          </w:tcPr>
          <w:p w14:paraId="338764FD"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0FFDE846" w14:textId="77777777" w:rsidTr="00BA5F9F">
        <w:trPr>
          <w:trHeight w:val="315"/>
        </w:trPr>
        <w:tc>
          <w:tcPr>
            <w:tcW w:w="9709" w:type="dxa"/>
            <w:gridSpan w:val="11"/>
            <w:vMerge w:val="restart"/>
            <w:tcBorders>
              <w:top w:val="nil"/>
              <w:left w:val="nil"/>
              <w:bottom w:val="nil"/>
              <w:right w:val="nil"/>
            </w:tcBorders>
            <w:shd w:val="clear" w:color="auto" w:fill="auto"/>
            <w:vAlign w:val="bottom"/>
            <w:hideMark/>
          </w:tcPr>
          <w:p w14:paraId="09AB6993"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 xml:space="preserve">2.SE DA POR CONCLUIDA LA VISITA, SIENDO EL MISMO </w:t>
            </w:r>
            <w:proofErr w:type="spellStart"/>
            <w:r w:rsidRPr="00797497">
              <w:rPr>
                <w:rFonts w:ascii="Noto Sans" w:eastAsia="Times New Roman" w:hAnsi="Noto Sans" w:cs="Noto Sans"/>
                <w:b/>
                <w:bCs/>
                <w:color w:val="000000"/>
                <w:sz w:val="20"/>
                <w:szCs w:val="20"/>
                <w:lang w:eastAsia="es-MX"/>
              </w:rPr>
              <w:t>DIA</w:t>
            </w:r>
            <w:proofErr w:type="spellEnd"/>
            <w:r w:rsidRPr="00797497">
              <w:rPr>
                <w:rFonts w:ascii="Noto Sans" w:eastAsia="Times New Roman" w:hAnsi="Noto Sans" w:cs="Noto Sans"/>
                <w:b/>
                <w:bCs/>
                <w:color w:val="000000"/>
                <w:sz w:val="20"/>
                <w:szCs w:val="20"/>
                <w:lang w:eastAsia="es-MX"/>
              </w:rPr>
              <w:t xml:space="preserve"> DE SU INICIO FIRMANDO AL CALCE DE CONFORMIDAD LOS INVOLUCRADOS</w:t>
            </w:r>
          </w:p>
        </w:tc>
      </w:tr>
      <w:tr w:rsidR="00A443ED" w:rsidRPr="00797497" w14:paraId="7F1FC549" w14:textId="77777777" w:rsidTr="00BA5F9F">
        <w:trPr>
          <w:trHeight w:val="315"/>
        </w:trPr>
        <w:tc>
          <w:tcPr>
            <w:tcW w:w="9709" w:type="dxa"/>
            <w:gridSpan w:val="11"/>
            <w:vMerge/>
            <w:tcBorders>
              <w:top w:val="nil"/>
              <w:left w:val="nil"/>
              <w:bottom w:val="nil"/>
              <w:right w:val="nil"/>
            </w:tcBorders>
            <w:vAlign w:val="center"/>
            <w:hideMark/>
          </w:tcPr>
          <w:p w14:paraId="1AC47DEE" w14:textId="77777777" w:rsidR="00A443ED" w:rsidRPr="00797497" w:rsidRDefault="00A443ED" w:rsidP="00BA5F9F">
            <w:pPr>
              <w:rPr>
                <w:rFonts w:ascii="Noto Sans" w:eastAsia="Times New Roman" w:hAnsi="Noto Sans" w:cs="Noto Sans"/>
                <w:b/>
                <w:bCs/>
                <w:color w:val="000000"/>
                <w:sz w:val="20"/>
                <w:szCs w:val="20"/>
                <w:lang w:eastAsia="es-MX"/>
              </w:rPr>
            </w:pPr>
          </w:p>
        </w:tc>
      </w:tr>
      <w:tr w:rsidR="00A443ED" w:rsidRPr="00797497" w14:paraId="0297B24D" w14:textId="77777777" w:rsidTr="00BA5F9F">
        <w:trPr>
          <w:trHeight w:val="315"/>
        </w:trPr>
        <w:tc>
          <w:tcPr>
            <w:tcW w:w="600" w:type="dxa"/>
            <w:tcBorders>
              <w:top w:val="nil"/>
              <w:left w:val="nil"/>
              <w:bottom w:val="nil"/>
              <w:right w:val="nil"/>
            </w:tcBorders>
            <w:shd w:val="clear" w:color="auto" w:fill="auto"/>
            <w:vAlign w:val="bottom"/>
            <w:hideMark/>
          </w:tcPr>
          <w:p w14:paraId="00E079B5"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600" w:type="dxa"/>
            <w:tcBorders>
              <w:top w:val="nil"/>
              <w:left w:val="nil"/>
              <w:bottom w:val="nil"/>
              <w:right w:val="nil"/>
            </w:tcBorders>
            <w:shd w:val="clear" w:color="auto" w:fill="auto"/>
            <w:vAlign w:val="bottom"/>
            <w:hideMark/>
          </w:tcPr>
          <w:p w14:paraId="3EA9D5B8"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720" w:type="dxa"/>
            <w:tcBorders>
              <w:top w:val="nil"/>
              <w:left w:val="nil"/>
              <w:bottom w:val="nil"/>
              <w:right w:val="nil"/>
            </w:tcBorders>
            <w:shd w:val="clear" w:color="auto" w:fill="auto"/>
            <w:vAlign w:val="bottom"/>
            <w:hideMark/>
          </w:tcPr>
          <w:p w14:paraId="1478B9D5"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600" w:type="dxa"/>
            <w:tcBorders>
              <w:top w:val="nil"/>
              <w:left w:val="nil"/>
              <w:bottom w:val="nil"/>
              <w:right w:val="nil"/>
            </w:tcBorders>
            <w:shd w:val="clear" w:color="auto" w:fill="auto"/>
            <w:vAlign w:val="bottom"/>
            <w:hideMark/>
          </w:tcPr>
          <w:p w14:paraId="767DD1FA"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600" w:type="dxa"/>
            <w:tcBorders>
              <w:top w:val="nil"/>
              <w:left w:val="nil"/>
              <w:bottom w:val="nil"/>
              <w:right w:val="nil"/>
            </w:tcBorders>
            <w:shd w:val="clear" w:color="auto" w:fill="auto"/>
            <w:vAlign w:val="bottom"/>
            <w:hideMark/>
          </w:tcPr>
          <w:p w14:paraId="53ED6D76"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4920" w:type="dxa"/>
            <w:gridSpan w:val="2"/>
            <w:tcBorders>
              <w:top w:val="nil"/>
              <w:left w:val="nil"/>
              <w:bottom w:val="nil"/>
              <w:right w:val="nil"/>
            </w:tcBorders>
            <w:shd w:val="clear" w:color="auto" w:fill="auto"/>
            <w:vAlign w:val="bottom"/>
            <w:hideMark/>
          </w:tcPr>
          <w:p w14:paraId="568D3BA1"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1420" w:type="dxa"/>
            <w:gridSpan w:val="3"/>
            <w:tcBorders>
              <w:top w:val="nil"/>
              <w:left w:val="nil"/>
              <w:bottom w:val="nil"/>
              <w:right w:val="nil"/>
            </w:tcBorders>
            <w:shd w:val="clear" w:color="auto" w:fill="auto"/>
            <w:vAlign w:val="bottom"/>
            <w:hideMark/>
          </w:tcPr>
          <w:p w14:paraId="033581AF"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249" w:type="dxa"/>
            <w:tcBorders>
              <w:top w:val="nil"/>
              <w:left w:val="nil"/>
              <w:bottom w:val="nil"/>
              <w:right w:val="nil"/>
            </w:tcBorders>
            <w:shd w:val="clear" w:color="auto" w:fill="auto"/>
            <w:vAlign w:val="bottom"/>
            <w:hideMark/>
          </w:tcPr>
          <w:p w14:paraId="36BCC328" w14:textId="77777777" w:rsidR="00A443ED" w:rsidRPr="00797497" w:rsidRDefault="00A443ED" w:rsidP="00BA5F9F">
            <w:pPr>
              <w:rPr>
                <w:rFonts w:ascii="Noto Sans" w:eastAsia="Times New Roman" w:hAnsi="Noto Sans" w:cs="Noto Sans"/>
                <w:b/>
                <w:bCs/>
                <w:color w:val="000000"/>
                <w:sz w:val="20"/>
                <w:szCs w:val="20"/>
                <w:lang w:eastAsia="es-MX"/>
              </w:rPr>
            </w:pPr>
          </w:p>
        </w:tc>
      </w:tr>
      <w:tr w:rsidR="00A443ED" w:rsidRPr="00797497" w14:paraId="016A9EF6" w14:textId="77777777" w:rsidTr="00BA5F9F">
        <w:trPr>
          <w:trHeight w:val="225"/>
        </w:trPr>
        <w:tc>
          <w:tcPr>
            <w:tcW w:w="600" w:type="dxa"/>
            <w:tcBorders>
              <w:top w:val="nil"/>
              <w:left w:val="nil"/>
              <w:bottom w:val="nil"/>
              <w:right w:val="nil"/>
            </w:tcBorders>
            <w:shd w:val="clear" w:color="auto" w:fill="auto"/>
            <w:noWrap/>
            <w:vAlign w:val="bottom"/>
            <w:hideMark/>
          </w:tcPr>
          <w:p w14:paraId="109FD32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5E73FB7F"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22842BCD"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43912A32"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30C8805" w14:textId="77777777" w:rsidR="00A443ED" w:rsidRPr="00797497" w:rsidRDefault="00A443ED" w:rsidP="00BA5F9F">
            <w:pPr>
              <w:rPr>
                <w:rFonts w:ascii="Noto Sans" w:eastAsia="Times New Roman" w:hAnsi="Noto Sans" w:cs="Noto Sans"/>
                <w:color w:val="000000"/>
                <w:sz w:val="20"/>
                <w:szCs w:val="20"/>
                <w:lang w:eastAsia="es-MX"/>
              </w:rPr>
            </w:pPr>
          </w:p>
        </w:tc>
        <w:tc>
          <w:tcPr>
            <w:tcW w:w="4920" w:type="dxa"/>
            <w:gridSpan w:val="2"/>
            <w:tcBorders>
              <w:top w:val="nil"/>
              <w:left w:val="nil"/>
              <w:bottom w:val="nil"/>
              <w:right w:val="nil"/>
            </w:tcBorders>
            <w:shd w:val="clear" w:color="auto" w:fill="auto"/>
            <w:noWrap/>
            <w:vAlign w:val="bottom"/>
            <w:hideMark/>
          </w:tcPr>
          <w:p w14:paraId="02CB0914" w14:textId="77777777" w:rsidR="00A443ED" w:rsidRPr="00797497" w:rsidRDefault="00A443ED" w:rsidP="00BA5F9F">
            <w:pPr>
              <w:rPr>
                <w:rFonts w:ascii="Noto Sans" w:eastAsia="Times New Roman" w:hAnsi="Noto Sans" w:cs="Noto Sans"/>
                <w:color w:val="000000"/>
                <w:sz w:val="20"/>
                <w:szCs w:val="20"/>
                <w:lang w:eastAsia="es-MX"/>
              </w:rPr>
            </w:pPr>
          </w:p>
        </w:tc>
        <w:tc>
          <w:tcPr>
            <w:tcW w:w="1420" w:type="dxa"/>
            <w:gridSpan w:val="3"/>
            <w:tcBorders>
              <w:top w:val="nil"/>
              <w:left w:val="nil"/>
              <w:bottom w:val="nil"/>
              <w:right w:val="nil"/>
            </w:tcBorders>
            <w:shd w:val="clear" w:color="auto" w:fill="auto"/>
            <w:noWrap/>
            <w:vAlign w:val="bottom"/>
            <w:hideMark/>
          </w:tcPr>
          <w:p w14:paraId="4227EEE6" w14:textId="77777777" w:rsidR="00A443ED" w:rsidRPr="00797497" w:rsidRDefault="00A443ED" w:rsidP="00BA5F9F">
            <w:pPr>
              <w:rPr>
                <w:rFonts w:ascii="Noto Sans" w:eastAsia="Times New Roman" w:hAnsi="Noto Sans" w:cs="Noto Sans"/>
                <w:color w:val="000000"/>
                <w:sz w:val="20"/>
                <w:szCs w:val="20"/>
                <w:lang w:eastAsia="es-MX"/>
              </w:rPr>
            </w:pPr>
          </w:p>
        </w:tc>
        <w:tc>
          <w:tcPr>
            <w:tcW w:w="249" w:type="dxa"/>
            <w:tcBorders>
              <w:top w:val="nil"/>
              <w:left w:val="nil"/>
              <w:bottom w:val="nil"/>
              <w:right w:val="nil"/>
            </w:tcBorders>
            <w:shd w:val="clear" w:color="auto" w:fill="auto"/>
            <w:noWrap/>
            <w:vAlign w:val="bottom"/>
            <w:hideMark/>
          </w:tcPr>
          <w:p w14:paraId="1104D4F6"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796F5C80" w14:textId="77777777" w:rsidTr="00BA5F9F">
        <w:trPr>
          <w:trHeight w:val="315"/>
        </w:trPr>
        <w:tc>
          <w:tcPr>
            <w:tcW w:w="3120" w:type="dxa"/>
            <w:gridSpan w:val="5"/>
            <w:tcBorders>
              <w:top w:val="nil"/>
              <w:left w:val="nil"/>
              <w:bottom w:val="single" w:sz="4" w:space="0" w:color="auto"/>
              <w:right w:val="nil"/>
            </w:tcBorders>
            <w:shd w:val="clear" w:color="auto" w:fill="auto"/>
            <w:noWrap/>
            <w:vAlign w:val="bottom"/>
            <w:hideMark/>
          </w:tcPr>
          <w:p w14:paraId="726102AE"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4920" w:type="dxa"/>
            <w:gridSpan w:val="2"/>
            <w:tcBorders>
              <w:top w:val="nil"/>
              <w:left w:val="nil"/>
              <w:bottom w:val="single" w:sz="4" w:space="0" w:color="auto"/>
              <w:right w:val="nil"/>
            </w:tcBorders>
            <w:shd w:val="clear" w:color="auto" w:fill="auto"/>
            <w:noWrap/>
            <w:vAlign w:val="bottom"/>
            <w:hideMark/>
          </w:tcPr>
          <w:p w14:paraId="0EB0B9B6" w14:textId="77777777" w:rsidR="00A443ED" w:rsidRPr="00797497" w:rsidRDefault="00A443ED" w:rsidP="00BA5F9F">
            <w:pPr>
              <w:jc w:val="right"/>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1420" w:type="dxa"/>
            <w:gridSpan w:val="3"/>
            <w:tcBorders>
              <w:top w:val="nil"/>
              <w:left w:val="nil"/>
              <w:bottom w:val="nil"/>
              <w:right w:val="nil"/>
            </w:tcBorders>
            <w:shd w:val="clear" w:color="auto" w:fill="auto"/>
            <w:noWrap/>
            <w:vAlign w:val="bottom"/>
            <w:hideMark/>
          </w:tcPr>
          <w:p w14:paraId="2CD13ABC" w14:textId="77777777" w:rsidR="00A443ED" w:rsidRPr="00797497" w:rsidRDefault="00A443ED" w:rsidP="00BA5F9F">
            <w:pPr>
              <w:rPr>
                <w:rFonts w:ascii="Noto Sans" w:eastAsia="Times New Roman" w:hAnsi="Noto Sans" w:cs="Noto Sans"/>
                <w:color w:val="000000"/>
                <w:sz w:val="20"/>
                <w:szCs w:val="20"/>
                <w:lang w:eastAsia="es-MX"/>
              </w:rPr>
            </w:pPr>
          </w:p>
        </w:tc>
        <w:tc>
          <w:tcPr>
            <w:tcW w:w="249" w:type="dxa"/>
            <w:tcBorders>
              <w:top w:val="nil"/>
              <w:left w:val="nil"/>
              <w:bottom w:val="nil"/>
              <w:right w:val="nil"/>
            </w:tcBorders>
            <w:shd w:val="clear" w:color="auto" w:fill="auto"/>
            <w:noWrap/>
            <w:vAlign w:val="bottom"/>
            <w:hideMark/>
          </w:tcPr>
          <w:p w14:paraId="71C6F9F0"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2BC8685B" w14:textId="77777777" w:rsidTr="00BA5F9F">
        <w:trPr>
          <w:trHeight w:val="315"/>
        </w:trPr>
        <w:tc>
          <w:tcPr>
            <w:tcW w:w="3120" w:type="dxa"/>
            <w:gridSpan w:val="5"/>
            <w:tcBorders>
              <w:top w:val="single" w:sz="4" w:space="0" w:color="auto"/>
              <w:left w:val="nil"/>
              <w:bottom w:val="nil"/>
              <w:right w:val="nil"/>
            </w:tcBorders>
            <w:shd w:val="clear" w:color="auto" w:fill="auto"/>
            <w:noWrap/>
            <w:vAlign w:val="bottom"/>
            <w:hideMark/>
          </w:tcPr>
          <w:p w14:paraId="403CA57E"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ADMINISTRADOR DEL CONTRATO</w:t>
            </w:r>
          </w:p>
        </w:tc>
        <w:tc>
          <w:tcPr>
            <w:tcW w:w="4920" w:type="dxa"/>
            <w:gridSpan w:val="2"/>
            <w:tcBorders>
              <w:top w:val="nil"/>
              <w:left w:val="nil"/>
              <w:bottom w:val="nil"/>
              <w:right w:val="nil"/>
            </w:tcBorders>
            <w:shd w:val="clear" w:color="auto" w:fill="auto"/>
            <w:noWrap/>
            <w:vAlign w:val="bottom"/>
            <w:hideMark/>
          </w:tcPr>
          <w:p w14:paraId="71A5AA83"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ÁREA TÉCNICA</w:t>
            </w:r>
          </w:p>
        </w:tc>
        <w:tc>
          <w:tcPr>
            <w:tcW w:w="1669" w:type="dxa"/>
            <w:gridSpan w:val="4"/>
            <w:tcBorders>
              <w:top w:val="single" w:sz="4" w:space="0" w:color="auto"/>
              <w:left w:val="nil"/>
              <w:bottom w:val="nil"/>
              <w:right w:val="nil"/>
            </w:tcBorders>
            <w:shd w:val="clear" w:color="auto" w:fill="auto"/>
            <w:noWrap/>
            <w:vAlign w:val="bottom"/>
            <w:hideMark/>
          </w:tcPr>
          <w:p w14:paraId="7B8B5853"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ÁREA TÉCNICA</w:t>
            </w:r>
          </w:p>
        </w:tc>
      </w:tr>
      <w:tr w:rsidR="00A443ED" w:rsidRPr="00797497" w14:paraId="287536E9" w14:textId="77777777" w:rsidTr="00BA5F9F">
        <w:trPr>
          <w:trHeight w:val="315"/>
        </w:trPr>
        <w:tc>
          <w:tcPr>
            <w:tcW w:w="600" w:type="dxa"/>
            <w:tcBorders>
              <w:top w:val="nil"/>
              <w:left w:val="nil"/>
              <w:bottom w:val="nil"/>
              <w:right w:val="nil"/>
            </w:tcBorders>
            <w:shd w:val="clear" w:color="auto" w:fill="auto"/>
            <w:noWrap/>
            <w:vAlign w:val="bottom"/>
            <w:hideMark/>
          </w:tcPr>
          <w:p w14:paraId="42583CCE"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4E218B31"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77E5C744"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451A6E32"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22023C9F" w14:textId="77777777" w:rsidR="00A443ED" w:rsidRPr="00797497" w:rsidRDefault="00A443ED" w:rsidP="00BA5F9F">
            <w:pPr>
              <w:rPr>
                <w:rFonts w:ascii="Noto Sans" w:eastAsia="Times New Roman" w:hAnsi="Noto Sans" w:cs="Noto Sans"/>
                <w:color w:val="000000"/>
                <w:sz w:val="20"/>
                <w:szCs w:val="20"/>
                <w:lang w:eastAsia="es-MX"/>
              </w:rPr>
            </w:pPr>
          </w:p>
        </w:tc>
        <w:tc>
          <w:tcPr>
            <w:tcW w:w="4920" w:type="dxa"/>
            <w:gridSpan w:val="2"/>
            <w:tcBorders>
              <w:top w:val="nil"/>
              <w:left w:val="nil"/>
              <w:bottom w:val="nil"/>
              <w:right w:val="nil"/>
            </w:tcBorders>
            <w:shd w:val="clear" w:color="auto" w:fill="auto"/>
            <w:noWrap/>
            <w:vAlign w:val="bottom"/>
            <w:hideMark/>
          </w:tcPr>
          <w:p w14:paraId="4ADC6C0A" w14:textId="77777777" w:rsidR="00A443ED" w:rsidRPr="00797497" w:rsidRDefault="00A443ED" w:rsidP="00BA5F9F">
            <w:pPr>
              <w:jc w:val="center"/>
              <w:rPr>
                <w:rFonts w:ascii="Noto Sans" w:eastAsia="Times New Roman" w:hAnsi="Noto Sans" w:cs="Noto Sans"/>
                <w:b/>
                <w:bCs/>
                <w:color w:val="000000"/>
                <w:sz w:val="20"/>
                <w:szCs w:val="20"/>
                <w:lang w:eastAsia="es-MX"/>
              </w:rPr>
            </w:pPr>
          </w:p>
        </w:tc>
        <w:tc>
          <w:tcPr>
            <w:tcW w:w="1420" w:type="dxa"/>
            <w:gridSpan w:val="3"/>
            <w:tcBorders>
              <w:top w:val="nil"/>
              <w:left w:val="nil"/>
              <w:bottom w:val="nil"/>
              <w:right w:val="nil"/>
            </w:tcBorders>
            <w:shd w:val="clear" w:color="auto" w:fill="auto"/>
            <w:noWrap/>
            <w:vAlign w:val="bottom"/>
            <w:hideMark/>
          </w:tcPr>
          <w:p w14:paraId="05299207" w14:textId="77777777" w:rsidR="00A443ED" w:rsidRPr="00797497" w:rsidRDefault="00A443ED" w:rsidP="00BA5F9F">
            <w:pPr>
              <w:jc w:val="center"/>
              <w:rPr>
                <w:rFonts w:ascii="Noto Sans" w:eastAsia="Times New Roman" w:hAnsi="Noto Sans" w:cs="Noto Sans"/>
                <w:b/>
                <w:bCs/>
                <w:color w:val="000000"/>
                <w:sz w:val="20"/>
                <w:szCs w:val="20"/>
                <w:lang w:eastAsia="es-MX"/>
              </w:rPr>
            </w:pPr>
          </w:p>
        </w:tc>
        <w:tc>
          <w:tcPr>
            <w:tcW w:w="249" w:type="dxa"/>
            <w:tcBorders>
              <w:top w:val="nil"/>
              <w:left w:val="nil"/>
              <w:bottom w:val="nil"/>
              <w:right w:val="nil"/>
            </w:tcBorders>
            <w:shd w:val="clear" w:color="auto" w:fill="auto"/>
            <w:noWrap/>
            <w:vAlign w:val="bottom"/>
            <w:hideMark/>
          </w:tcPr>
          <w:p w14:paraId="26D3DA94" w14:textId="77777777" w:rsidR="00A443ED" w:rsidRPr="00797497" w:rsidRDefault="00A443ED" w:rsidP="00BA5F9F">
            <w:pPr>
              <w:jc w:val="center"/>
              <w:rPr>
                <w:rFonts w:ascii="Noto Sans" w:eastAsia="Times New Roman" w:hAnsi="Noto Sans" w:cs="Noto Sans"/>
                <w:b/>
                <w:bCs/>
                <w:color w:val="000000"/>
                <w:sz w:val="20"/>
                <w:szCs w:val="20"/>
                <w:lang w:eastAsia="es-MX"/>
              </w:rPr>
            </w:pPr>
          </w:p>
        </w:tc>
      </w:tr>
      <w:tr w:rsidR="00A443ED" w:rsidRPr="00797497" w14:paraId="6C7769F4" w14:textId="77777777" w:rsidTr="00BA5F9F">
        <w:trPr>
          <w:trHeight w:val="315"/>
        </w:trPr>
        <w:tc>
          <w:tcPr>
            <w:tcW w:w="3120" w:type="dxa"/>
            <w:gridSpan w:val="5"/>
            <w:tcBorders>
              <w:top w:val="nil"/>
              <w:left w:val="nil"/>
              <w:bottom w:val="single" w:sz="4" w:space="0" w:color="auto"/>
              <w:right w:val="nil"/>
            </w:tcBorders>
            <w:shd w:val="clear" w:color="auto" w:fill="auto"/>
            <w:noWrap/>
            <w:vAlign w:val="bottom"/>
            <w:hideMark/>
          </w:tcPr>
          <w:p w14:paraId="33C845A3"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4920" w:type="dxa"/>
            <w:gridSpan w:val="2"/>
            <w:tcBorders>
              <w:top w:val="nil"/>
              <w:left w:val="nil"/>
              <w:bottom w:val="nil"/>
              <w:right w:val="nil"/>
            </w:tcBorders>
            <w:shd w:val="clear" w:color="auto" w:fill="auto"/>
            <w:noWrap/>
            <w:vAlign w:val="bottom"/>
            <w:hideMark/>
          </w:tcPr>
          <w:p w14:paraId="25245283" w14:textId="77777777" w:rsidR="00A443ED" w:rsidRPr="00797497" w:rsidRDefault="00A443ED" w:rsidP="00BA5F9F">
            <w:pPr>
              <w:rPr>
                <w:rFonts w:ascii="Noto Sans" w:eastAsia="Times New Roman" w:hAnsi="Noto Sans" w:cs="Noto Sans"/>
                <w:color w:val="000000"/>
                <w:sz w:val="20"/>
                <w:szCs w:val="20"/>
                <w:lang w:eastAsia="es-MX"/>
              </w:rPr>
            </w:pPr>
          </w:p>
        </w:tc>
        <w:tc>
          <w:tcPr>
            <w:tcW w:w="1669" w:type="dxa"/>
            <w:gridSpan w:val="4"/>
            <w:tcBorders>
              <w:top w:val="nil"/>
              <w:left w:val="nil"/>
              <w:bottom w:val="single" w:sz="4" w:space="0" w:color="auto"/>
              <w:right w:val="nil"/>
            </w:tcBorders>
            <w:shd w:val="clear" w:color="auto" w:fill="auto"/>
            <w:noWrap/>
            <w:vAlign w:val="bottom"/>
            <w:hideMark/>
          </w:tcPr>
          <w:p w14:paraId="7D7E2C53"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 </w:t>
            </w:r>
          </w:p>
        </w:tc>
      </w:tr>
      <w:tr w:rsidR="00A443ED" w:rsidRPr="00797497" w14:paraId="18C43048" w14:textId="77777777" w:rsidTr="00BA5F9F">
        <w:trPr>
          <w:trHeight w:val="315"/>
        </w:trPr>
        <w:tc>
          <w:tcPr>
            <w:tcW w:w="3120" w:type="dxa"/>
            <w:gridSpan w:val="5"/>
            <w:tcBorders>
              <w:top w:val="single" w:sz="4" w:space="0" w:color="auto"/>
              <w:left w:val="nil"/>
              <w:bottom w:val="nil"/>
              <w:right w:val="nil"/>
            </w:tcBorders>
            <w:shd w:val="clear" w:color="auto" w:fill="auto"/>
            <w:noWrap/>
            <w:vAlign w:val="bottom"/>
            <w:hideMark/>
          </w:tcPr>
          <w:p w14:paraId="3C28B4F2"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ÁREA TÉCNICA</w:t>
            </w:r>
          </w:p>
        </w:tc>
        <w:tc>
          <w:tcPr>
            <w:tcW w:w="4920" w:type="dxa"/>
            <w:gridSpan w:val="2"/>
            <w:tcBorders>
              <w:top w:val="single" w:sz="4" w:space="0" w:color="auto"/>
              <w:left w:val="nil"/>
              <w:bottom w:val="nil"/>
              <w:right w:val="nil"/>
            </w:tcBorders>
            <w:shd w:val="clear" w:color="auto" w:fill="auto"/>
            <w:noWrap/>
            <w:vAlign w:val="bottom"/>
            <w:hideMark/>
          </w:tcPr>
          <w:p w14:paraId="00B272C6"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 xml:space="preserve"> PROVEEDOR</w:t>
            </w:r>
          </w:p>
        </w:tc>
        <w:tc>
          <w:tcPr>
            <w:tcW w:w="1669" w:type="dxa"/>
            <w:gridSpan w:val="4"/>
            <w:tcBorders>
              <w:top w:val="single" w:sz="4" w:space="0" w:color="auto"/>
              <w:left w:val="nil"/>
              <w:bottom w:val="nil"/>
              <w:right w:val="nil"/>
            </w:tcBorders>
            <w:shd w:val="clear" w:color="auto" w:fill="auto"/>
            <w:noWrap/>
            <w:vAlign w:val="bottom"/>
            <w:hideMark/>
          </w:tcPr>
          <w:p w14:paraId="58E9B4A6" w14:textId="77777777" w:rsidR="00A443ED" w:rsidRPr="00797497" w:rsidRDefault="00A443ED" w:rsidP="00BA5F9F">
            <w:pPr>
              <w:jc w:val="center"/>
              <w:rPr>
                <w:rFonts w:ascii="Noto Sans" w:eastAsia="Times New Roman" w:hAnsi="Noto Sans" w:cs="Noto Sans"/>
                <w:b/>
                <w:bCs/>
                <w:color w:val="000000"/>
                <w:sz w:val="20"/>
                <w:szCs w:val="20"/>
                <w:lang w:eastAsia="es-MX"/>
              </w:rPr>
            </w:pPr>
            <w:proofErr w:type="spellStart"/>
            <w:r w:rsidRPr="00797497">
              <w:rPr>
                <w:rFonts w:ascii="Noto Sans" w:eastAsia="Times New Roman" w:hAnsi="Noto Sans" w:cs="Noto Sans"/>
                <w:b/>
                <w:bCs/>
                <w:color w:val="000000"/>
                <w:sz w:val="20"/>
                <w:szCs w:val="20"/>
                <w:lang w:eastAsia="es-MX"/>
              </w:rPr>
              <w:t>ORGANO</w:t>
            </w:r>
            <w:proofErr w:type="spellEnd"/>
            <w:r w:rsidRPr="00797497">
              <w:rPr>
                <w:rFonts w:ascii="Noto Sans" w:eastAsia="Times New Roman" w:hAnsi="Noto Sans" w:cs="Noto Sans"/>
                <w:b/>
                <w:bCs/>
                <w:color w:val="000000"/>
                <w:sz w:val="20"/>
                <w:szCs w:val="20"/>
                <w:lang w:eastAsia="es-MX"/>
              </w:rPr>
              <w:t xml:space="preserve"> INTERNO DE CONTROL</w:t>
            </w:r>
          </w:p>
        </w:tc>
      </w:tr>
    </w:tbl>
    <w:p w14:paraId="397CEF48" w14:textId="77777777" w:rsidR="00A443ED" w:rsidRPr="00797497" w:rsidRDefault="00A443ED" w:rsidP="00A443ED">
      <w:pPr>
        <w:tabs>
          <w:tab w:val="left" w:pos="3328"/>
        </w:tabs>
        <w:jc w:val="center"/>
        <w:rPr>
          <w:rFonts w:ascii="Noto Sans" w:hAnsi="Noto Sans" w:cs="Noto Sans"/>
          <w:b/>
          <w:sz w:val="20"/>
          <w:szCs w:val="20"/>
        </w:rPr>
      </w:pPr>
    </w:p>
    <w:p w14:paraId="08F46EAF" w14:textId="77777777" w:rsidR="00A443ED" w:rsidRPr="00797497" w:rsidRDefault="00A443ED" w:rsidP="00A443ED">
      <w:pPr>
        <w:tabs>
          <w:tab w:val="left" w:pos="3328"/>
        </w:tabs>
        <w:jc w:val="center"/>
        <w:rPr>
          <w:rFonts w:ascii="Noto Sans" w:hAnsi="Noto Sans" w:cs="Noto Sans"/>
          <w:b/>
          <w:sz w:val="20"/>
          <w:szCs w:val="20"/>
        </w:rPr>
      </w:pPr>
      <w:r w:rsidRPr="00797497">
        <w:rPr>
          <w:rFonts w:ascii="Noto Sans" w:hAnsi="Noto Sans" w:cs="Noto Sans"/>
          <w:b/>
          <w:sz w:val="20"/>
          <w:szCs w:val="20"/>
        </w:rPr>
        <w:t>CEDULA DE VISITA A INSTALACIONES</w:t>
      </w:r>
    </w:p>
    <w:p w14:paraId="2446D4AA" w14:textId="77777777" w:rsidR="00A443ED" w:rsidRPr="00797497" w:rsidRDefault="00A443ED" w:rsidP="00A443ED">
      <w:pPr>
        <w:tabs>
          <w:tab w:val="left" w:pos="3328"/>
        </w:tabs>
        <w:jc w:val="center"/>
        <w:rPr>
          <w:rFonts w:ascii="Noto Sans" w:hAnsi="Noto Sans" w:cs="Noto Sans"/>
          <w:b/>
          <w:sz w:val="20"/>
          <w:szCs w:val="20"/>
        </w:rPr>
      </w:pPr>
    </w:p>
    <w:p w14:paraId="4C59543A" w14:textId="77777777" w:rsidR="00A443ED" w:rsidRPr="00797497" w:rsidRDefault="00A443ED" w:rsidP="00A443ED">
      <w:pPr>
        <w:tabs>
          <w:tab w:val="left" w:pos="3328"/>
        </w:tabs>
        <w:jc w:val="center"/>
        <w:rPr>
          <w:rFonts w:ascii="Noto Sans" w:hAnsi="Noto Sans" w:cs="Noto Sans"/>
          <w:b/>
          <w:sz w:val="20"/>
          <w:szCs w:val="20"/>
        </w:rPr>
      </w:pPr>
    </w:p>
    <w:p w14:paraId="1A010014" w14:textId="77777777" w:rsidR="00A443ED" w:rsidRPr="00797497" w:rsidRDefault="00A443ED" w:rsidP="00A443ED">
      <w:pPr>
        <w:tabs>
          <w:tab w:val="left" w:pos="3328"/>
        </w:tabs>
        <w:jc w:val="center"/>
        <w:rPr>
          <w:rFonts w:ascii="Noto Sans" w:hAnsi="Noto Sans" w:cs="Noto Sans"/>
          <w:b/>
          <w:sz w:val="20"/>
          <w:szCs w:val="20"/>
        </w:rPr>
      </w:pPr>
    </w:p>
    <w:p w14:paraId="336CABED" w14:textId="77777777" w:rsidR="00A443ED" w:rsidRPr="00797497" w:rsidRDefault="00A443ED" w:rsidP="00A443ED">
      <w:pPr>
        <w:tabs>
          <w:tab w:val="left" w:pos="3328"/>
        </w:tabs>
        <w:jc w:val="center"/>
        <w:rPr>
          <w:rFonts w:ascii="Noto Sans" w:hAnsi="Noto Sans" w:cs="Noto Sans"/>
          <w:b/>
          <w:sz w:val="20"/>
          <w:szCs w:val="20"/>
        </w:rPr>
      </w:pPr>
    </w:p>
    <w:p w14:paraId="6B0C6076" w14:textId="77777777" w:rsidR="00A443ED" w:rsidRPr="00797497" w:rsidRDefault="00A443ED" w:rsidP="00A443ED">
      <w:pPr>
        <w:tabs>
          <w:tab w:val="left" w:pos="3328"/>
        </w:tabs>
        <w:jc w:val="center"/>
        <w:rPr>
          <w:rFonts w:ascii="Noto Sans" w:hAnsi="Noto Sans" w:cs="Noto Sans"/>
          <w:b/>
          <w:sz w:val="20"/>
          <w:szCs w:val="20"/>
        </w:rPr>
      </w:pPr>
    </w:p>
    <w:p w14:paraId="54DD8601" w14:textId="77777777" w:rsidR="00A443ED" w:rsidRPr="00797497" w:rsidRDefault="00A443ED" w:rsidP="00A443ED">
      <w:pPr>
        <w:tabs>
          <w:tab w:val="left" w:pos="3328"/>
        </w:tabs>
        <w:jc w:val="center"/>
        <w:rPr>
          <w:rFonts w:ascii="Noto Sans" w:hAnsi="Noto Sans" w:cs="Noto Sans"/>
          <w:b/>
          <w:sz w:val="20"/>
          <w:szCs w:val="20"/>
        </w:rPr>
      </w:pPr>
    </w:p>
    <w:p w14:paraId="516AA702" w14:textId="77777777" w:rsidR="00A443ED" w:rsidRPr="00797497" w:rsidRDefault="00A443ED" w:rsidP="00A443ED">
      <w:pPr>
        <w:tabs>
          <w:tab w:val="left" w:pos="3328"/>
        </w:tabs>
        <w:jc w:val="center"/>
        <w:rPr>
          <w:rFonts w:ascii="Noto Sans" w:hAnsi="Noto Sans" w:cs="Noto Sans"/>
          <w:b/>
          <w:sz w:val="20"/>
          <w:szCs w:val="20"/>
        </w:rPr>
      </w:pPr>
    </w:p>
    <w:p w14:paraId="0395DEFB" w14:textId="77777777" w:rsidR="00A443ED" w:rsidRPr="00797497" w:rsidRDefault="00A443ED" w:rsidP="00A443ED">
      <w:pPr>
        <w:tabs>
          <w:tab w:val="left" w:pos="3328"/>
        </w:tabs>
        <w:jc w:val="center"/>
        <w:rPr>
          <w:rFonts w:ascii="Noto Sans" w:hAnsi="Noto Sans" w:cs="Noto Sans"/>
          <w:b/>
          <w:sz w:val="20"/>
          <w:szCs w:val="20"/>
        </w:rPr>
      </w:pPr>
    </w:p>
    <w:p w14:paraId="27980233" w14:textId="77777777" w:rsidR="00A443ED" w:rsidRPr="00797497" w:rsidRDefault="00A443ED" w:rsidP="00A443ED">
      <w:pPr>
        <w:tabs>
          <w:tab w:val="left" w:pos="3328"/>
        </w:tabs>
        <w:jc w:val="center"/>
        <w:rPr>
          <w:rFonts w:ascii="Noto Sans" w:hAnsi="Noto Sans" w:cs="Noto Sans"/>
          <w:b/>
          <w:sz w:val="20"/>
          <w:szCs w:val="20"/>
        </w:rPr>
      </w:pPr>
    </w:p>
    <w:p w14:paraId="0D992F27" w14:textId="77777777" w:rsidR="00A443ED" w:rsidRPr="00797497" w:rsidRDefault="00A443ED" w:rsidP="00A443ED">
      <w:pPr>
        <w:tabs>
          <w:tab w:val="left" w:pos="3328"/>
        </w:tabs>
        <w:jc w:val="center"/>
        <w:rPr>
          <w:rFonts w:ascii="Noto Sans" w:hAnsi="Noto Sans" w:cs="Noto Sans"/>
          <w:b/>
          <w:sz w:val="20"/>
          <w:szCs w:val="20"/>
        </w:rPr>
      </w:pPr>
    </w:p>
    <w:p w14:paraId="48B2AFBA" w14:textId="77777777" w:rsidR="00A443ED" w:rsidRPr="00797497" w:rsidRDefault="00A443ED" w:rsidP="00A443ED">
      <w:pPr>
        <w:tabs>
          <w:tab w:val="left" w:pos="3328"/>
        </w:tabs>
        <w:jc w:val="center"/>
        <w:rPr>
          <w:rFonts w:ascii="Noto Sans" w:hAnsi="Noto Sans" w:cs="Noto Sans"/>
          <w:b/>
          <w:sz w:val="20"/>
          <w:szCs w:val="20"/>
        </w:rPr>
      </w:pPr>
    </w:p>
    <w:p w14:paraId="0A0C5421" w14:textId="77777777" w:rsidR="00A443ED" w:rsidRPr="00797497" w:rsidRDefault="00A443ED" w:rsidP="00A443ED">
      <w:pPr>
        <w:tabs>
          <w:tab w:val="left" w:pos="3328"/>
        </w:tabs>
        <w:jc w:val="center"/>
        <w:rPr>
          <w:rFonts w:ascii="Noto Sans" w:hAnsi="Noto Sans" w:cs="Noto Sans"/>
          <w:b/>
          <w:sz w:val="20"/>
          <w:szCs w:val="20"/>
        </w:rPr>
      </w:pPr>
    </w:p>
    <w:p w14:paraId="16043C80" w14:textId="77777777" w:rsidR="00A443ED" w:rsidRPr="00797497" w:rsidRDefault="00A443ED" w:rsidP="00A443ED">
      <w:pPr>
        <w:tabs>
          <w:tab w:val="left" w:pos="3328"/>
        </w:tabs>
        <w:jc w:val="center"/>
        <w:rPr>
          <w:rFonts w:ascii="Noto Sans" w:hAnsi="Noto Sans" w:cs="Noto Sans"/>
          <w:b/>
          <w:sz w:val="20"/>
          <w:szCs w:val="20"/>
        </w:rPr>
      </w:pPr>
    </w:p>
    <w:p w14:paraId="3B91AB0E" w14:textId="77777777" w:rsidR="00A443ED" w:rsidRPr="00797497" w:rsidRDefault="00A443ED" w:rsidP="00A443ED">
      <w:pPr>
        <w:tabs>
          <w:tab w:val="left" w:pos="3328"/>
        </w:tabs>
        <w:jc w:val="center"/>
        <w:rPr>
          <w:rFonts w:ascii="Noto Sans" w:hAnsi="Noto Sans" w:cs="Noto Sans"/>
          <w:b/>
          <w:sz w:val="20"/>
          <w:szCs w:val="20"/>
        </w:rPr>
      </w:pPr>
    </w:p>
    <w:p w14:paraId="5E5C0689" w14:textId="77777777" w:rsidR="00A443ED" w:rsidRPr="00797497" w:rsidRDefault="00A443ED" w:rsidP="00A443ED">
      <w:pPr>
        <w:tabs>
          <w:tab w:val="left" w:pos="3328"/>
        </w:tabs>
        <w:jc w:val="center"/>
        <w:rPr>
          <w:rFonts w:ascii="Noto Sans" w:hAnsi="Noto Sans" w:cs="Noto Sans"/>
          <w:b/>
          <w:sz w:val="20"/>
          <w:szCs w:val="20"/>
        </w:rPr>
      </w:pPr>
    </w:p>
    <w:p w14:paraId="0B73966E" w14:textId="77777777" w:rsidR="00A443ED" w:rsidRPr="00797497" w:rsidRDefault="00A443ED" w:rsidP="00A443ED">
      <w:pPr>
        <w:tabs>
          <w:tab w:val="left" w:pos="3328"/>
        </w:tabs>
        <w:jc w:val="center"/>
        <w:rPr>
          <w:rFonts w:ascii="Noto Sans" w:hAnsi="Noto Sans" w:cs="Noto Sans"/>
          <w:b/>
          <w:sz w:val="20"/>
          <w:szCs w:val="20"/>
        </w:rPr>
      </w:pPr>
    </w:p>
    <w:p w14:paraId="6C5EB993" w14:textId="77777777" w:rsidR="00A443ED" w:rsidRPr="00797497" w:rsidRDefault="00A443ED" w:rsidP="00A443ED">
      <w:pPr>
        <w:tabs>
          <w:tab w:val="left" w:pos="3328"/>
        </w:tabs>
        <w:jc w:val="center"/>
        <w:rPr>
          <w:rFonts w:ascii="Noto Sans" w:hAnsi="Noto Sans" w:cs="Noto Sans"/>
          <w:b/>
          <w:sz w:val="20"/>
          <w:szCs w:val="20"/>
        </w:rPr>
      </w:pPr>
    </w:p>
    <w:p w14:paraId="09021E6A" w14:textId="77777777" w:rsidR="00A443ED" w:rsidRPr="00797497" w:rsidRDefault="00A443ED" w:rsidP="00A443ED">
      <w:pPr>
        <w:tabs>
          <w:tab w:val="left" w:pos="3328"/>
        </w:tabs>
        <w:jc w:val="center"/>
        <w:rPr>
          <w:rFonts w:ascii="Noto Sans" w:hAnsi="Noto Sans" w:cs="Noto Sans"/>
          <w:b/>
          <w:sz w:val="20"/>
          <w:szCs w:val="20"/>
        </w:rPr>
      </w:pPr>
    </w:p>
    <w:p w14:paraId="31556C1A" w14:textId="77777777" w:rsidR="00A443ED" w:rsidRPr="00797497" w:rsidRDefault="00A443ED" w:rsidP="00A443ED">
      <w:pPr>
        <w:tabs>
          <w:tab w:val="left" w:pos="3328"/>
        </w:tabs>
        <w:jc w:val="center"/>
        <w:rPr>
          <w:rFonts w:ascii="Noto Sans" w:hAnsi="Noto Sans" w:cs="Noto Sans"/>
          <w:b/>
          <w:sz w:val="20"/>
          <w:szCs w:val="20"/>
        </w:rPr>
      </w:pPr>
    </w:p>
    <w:p w14:paraId="3520DFA3" w14:textId="77777777" w:rsidR="00A443ED" w:rsidRPr="00797497" w:rsidRDefault="00A443ED" w:rsidP="00A443ED">
      <w:pPr>
        <w:tabs>
          <w:tab w:val="left" w:pos="3328"/>
        </w:tabs>
        <w:jc w:val="center"/>
        <w:rPr>
          <w:rFonts w:ascii="Noto Sans" w:hAnsi="Noto Sans" w:cs="Noto Sans"/>
          <w:b/>
          <w:sz w:val="20"/>
          <w:szCs w:val="20"/>
        </w:rPr>
      </w:pPr>
    </w:p>
    <w:p w14:paraId="493040EA" w14:textId="77777777" w:rsidR="00A443ED" w:rsidRPr="00797497" w:rsidRDefault="00A443ED" w:rsidP="00A443ED">
      <w:pPr>
        <w:tabs>
          <w:tab w:val="left" w:pos="3328"/>
        </w:tabs>
        <w:jc w:val="center"/>
        <w:rPr>
          <w:rFonts w:ascii="Noto Sans" w:hAnsi="Noto Sans" w:cs="Noto Sans"/>
          <w:b/>
          <w:sz w:val="20"/>
          <w:szCs w:val="20"/>
        </w:rPr>
      </w:pPr>
    </w:p>
    <w:p w14:paraId="5B371C89" w14:textId="77777777" w:rsidR="00A443ED" w:rsidRPr="00797497" w:rsidRDefault="00A443ED" w:rsidP="00A443ED">
      <w:pPr>
        <w:tabs>
          <w:tab w:val="left" w:pos="3328"/>
        </w:tabs>
        <w:jc w:val="center"/>
        <w:rPr>
          <w:rFonts w:ascii="Noto Sans" w:hAnsi="Noto Sans" w:cs="Noto Sans"/>
          <w:b/>
          <w:sz w:val="20"/>
          <w:szCs w:val="20"/>
        </w:rPr>
      </w:pPr>
    </w:p>
    <w:p w14:paraId="6C4E9134" w14:textId="77777777" w:rsidR="00A443ED" w:rsidRPr="00797497" w:rsidRDefault="00A443ED" w:rsidP="00A443ED">
      <w:pPr>
        <w:tabs>
          <w:tab w:val="left" w:pos="3328"/>
        </w:tabs>
        <w:jc w:val="center"/>
        <w:rPr>
          <w:rFonts w:ascii="Noto Sans" w:hAnsi="Noto Sans" w:cs="Noto Sans"/>
          <w:b/>
          <w:sz w:val="20"/>
          <w:szCs w:val="20"/>
        </w:rPr>
      </w:pPr>
    </w:p>
    <w:p w14:paraId="1D256523" w14:textId="77777777" w:rsidR="00A443ED" w:rsidRPr="00797497" w:rsidRDefault="00A443ED" w:rsidP="00A443ED">
      <w:pPr>
        <w:tabs>
          <w:tab w:val="left" w:pos="3328"/>
        </w:tabs>
        <w:jc w:val="center"/>
        <w:rPr>
          <w:rFonts w:ascii="Noto Sans" w:hAnsi="Noto Sans" w:cs="Noto Sans"/>
          <w:b/>
          <w:sz w:val="20"/>
          <w:szCs w:val="20"/>
        </w:rPr>
      </w:pPr>
    </w:p>
    <w:p w14:paraId="3EA5C343" w14:textId="77777777" w:rsidR="00A443ED" w:rsidRPr="00797497" w:rsidRDefault="00A443ED" w:rsidP="00A443ED">
      <w:pPr>
        <w:tabs>
          <w:tab w:val="left" w:pos="3328"/>
        </w:tabs>
        <w:jc w:val="center"/>
        <w:rPr>
          <w:rFonts w:ascii="Noto Sans" w:hAnsi="Noto Sans" w:cs="Noto Sans"/>
          <w:b/>
          <w:sz w:val="20"/>
          <w:szCs w:val="20"/>
        </w:rPr>
      </w:pPr>
    </w:p>
    <w:p w14:paraId="7840A91E" w14:textId="77777777" w:rsidR="00A443ED" w:rsidRPr="00797497" w:rsidRDefault="00A443ED" w:rsidP="00A443ED">
      <w:pPr>
        <w:tabs>
          <w:tab w:val="left" w:pos="3328"/>
        </w:tabs>
        <w:jc w:val="center"/>
        <w:rPr>
          <w:rFonts w:ascii="Noto Sans" w:hAnsi="Noto Sans" w:cs="Noto Sans"/>
          <w:b/>
          <w:sz w:val="20"/>
          <w:szCs w:val="20"/>
        </w:rPr>
      </w:pPr>
    </w:p>
    <w:p w14:paraId="63A4E48C" w14:textId="77777777" w:rsidR="00A443ED" w:rsidRPr="00797497" w:rsidRDefault="00A443ED" w:rsidP="00A443ED">
      <w:pPr>
        <w:tabs>
          <w:tab w:val="left" w:pos="3328"/>
        </w:tabs>
        <w:jc w:val="center"/>
        <w:rPr>
          <w:rFonts w:ascii="Noto Sans" w:hAnsi="Noto Sans" w:cs="Noto Sans"/>
          <w:b/>
          <w:sz w:val="20"/>
          <w:szCs w:val="20"/>
        </w:rPr>
      </w:pPr>
    </w:p>
    <w:p w14:paraId="47E0CA6A" w14:textId="77777777" w:rsidR="00A443ED" w:rsidRPr="00797497" w:rsidRDefault="00A443ED" w:rsidP="00A443ED">
      <w:pPr>
        <w:tabs>
          <w:tab w:val="left" w:pos="6035"/>
        </w:tabs>
        <w:rPr>
          <w:rFonts w:ascii="Noto Sans" w:hAnsi="Noto Sans" w:cs="Noto Sans"/>
          <w:sz w:val="20"/>
          <w:szCs w:val="20"/>
        </w:rPr>
      </w:pPr>
    </w:p>
    <w:p w14:paraId="15C23281" w14:textId="77777777" w:rsidR="00A443ED" w:rsidRPr="00797497" w:rsidRDefault="00A443ED" w:rsidP="00A443ED">
      <w:pPr>
        <w:tabs>
          <w:tab w:val="left" w:pos="6035"/>
        </w:tabs>
        <w:rPr>
          <w:rFonts w:ascii="Noto Sans" w:hAnsi="Noto Sans" w:cs="Noto Sans"/>
          <w:sz w:val="20"/>
          <w:szCs w:val="20"/>
        </w:rPr>
      </w:pPr>
    </w:p>
    <w:p w14:paraId="56184B37" w14:textId="77777777" w:rsidR="00A443ED" w:rsidRPr="00797497" w:rsidRDefault="00A443ED" w:rsidP="00A443ED">
      <w:pPr>
        <w:tabs>
          <w:tab w:val="left" w:pos="6035"/>
        </w:tabs>
        <w:rPr>
          <w:rFonts w:ascii="Noto Sans" w:hAnsi="Noto Sans" w:cs="Noto Sans"/>
          <w:sz w:val="20"/>
          <w:szCs w:val="20"/>
        </w:rPr>
      </w:pPr>
    </w:p>
    <w:p w14:paraId="7D0A5A56" w14:textId="77777777" w:rsidR="00A443ED" w:rsidRPr="00797497" w:rsidRDefault="00A443ED" w:rsidP="00A443ED">
      <w:pPr>
        <w:tabs>
          <w:tab w:val="left" w:pos="6035"/>
        </w:tabs>
        <w:rPr>
          <w:rFonts w:ascii="Noto Sans" w:hAnsi="Noto Sans" w:cs="Noto Sans"/>
          <w:sz w:val="20"/>
          <w:szCs w:val="20"/>
        </w:rPr>
      </w:pPr>
    </w:p>
    <w:p w14:paraId="1138A1E3" w14:textId="77777777" w:rsidR="00A443ED" w:rsidRPr="00797497" w:rsidRDefault="00A443ED" w:rsidP="00A443ED">
      <w:pPr>
        <w:tabs>
          <w:tab w:val="left" w:pos="6035"/>
        </w:tabs>
        <w:rPr>
          <w:rFonts w:ascii="Noto Sans" w:hAnsi="Noto Sans" w:cs="Noto Sans"/>
          <w:sz w:val="20"/>
          <w:szCs w:val="20"/>
        </w:rPr>
      </w:pPr>
    </w:p>
    <w:p w14:paraId="44A732B1" w14:textId="77777777" w:rsidR="00A443ED" w:rsidRPr="00797497" w:rsidRDefault="00A443ED" w:rsidP="00A443ED">
      <w:pPr>
        <w:tabs>
          <w:tab w:val="left" w:pos="6035"/>
        </w:tabs>
        <w:rPr>
          <w:rFonts w:ascii="Noto Sans" w:hAnsi="Noto Sans" w:cs="Noto Sans"/>
          <w:sz w:val="20"/>
          <w:szCs w:val="20"/>
        </w:rPr>
      </w:pPr>
    </w:p>
    <w:p w14:paraId="5D50971A" w14:textId="77777777" w:rsidR="00A443ED" w:rsidRPr="00797497" w:rsidRDefault="00A443ED" w:rsidP="00A443ED">
      <w:pPr>
        <w:tabs>
          <w:tab w:val="left" w:pos="6035"/>
        </w:tabs>
        <w:rPr>
          <w:rFonts w:ascii="Noto Sans" w:hAnsi="Noto Sans" w:cs="Noto Sans"/>
          <w:sz w:val="20"/>
          <w:szCs w:val="20"/>
        </w:rPr>
      </w:pPr>
    </w:p>
    <w:p w14:paraId="77C1A260" w14:textId="77777777" w:rsidR="00A443ED" w:rsidRPr="00797497" w:rsidRDefault="00A443ED" w:rsidP="00A443ED">
      <w:pPr>
        <w:tabs>
          <w:tab w:val="left" w:pos="6035"/>
        </w:tabs>
        <w:rPr>
          <w:rFonts w:ascii="Noto Sans" w:hAnsi="Noto Sans" w:cs="Noto Sans"/>
          <w:sz w:val="20"/>
          <w:szCs w:val="20"/>
        </w:rPr>
      </w:pPr>
    </w:p>
    <w:p w14:paraId="5A7F2639" w14:textId="77777777" w:rsidR="00A443ED" w:rsidRPr="00797497" w:rsidRDefault="00A443ED" w:rsidP="00A443ED">
      <w:pPr>
        <w:tabs>
          <w:tab w:val="left" w:pos="6035"/>
        </w:tabs>
        <w:rPr>
          <w:rFonts w:ascii="Noto Sans" w:hAnsi="Noto Sans" w:cs="Noto Sans"/>
          <w:sz w:val="20"/>
          <w:szCs w:val="20"/>
        </w:rPr>
      </w:pPr>
    </w:p>
    <w:p w14:paraId="5AEA4188" w14:textId="77777777" w:rsidR="00A443ED" w:rsidRPr="00797497" w:rsidRDefault="00A443ED" w:rsidP="00A443ED">
      <w:pPr>
        <w:tabs>
          <w:tab w:val="left" w:pos="6035"/>
        </w:tabs>
        <w:rPr>
          <w:rFonts w:ascii="Noto Sans" w:hAnsi="Noto Sans" w:cs="Noto Sans"/>
          <w:sz w:val="20"/>
          <w:szCs w:val="20"/>
        </w:rPr>
      </w:pPr>
    </w:p>
    <w:p w14:paraId="67E0DCAA" w14:textId="77777777" w:rsidR="00A443ED" w:rsidRPr="00797497" w:rsidRDefault="00A443ED" w:rsidP="00A443ED">
      <w:pPr>
        <w:tabs>
          <w:tab w:val="left" w:pos="6035"/>
        </w:tabs>
        <w:rPr>
          <w:rFonts w:ascii="Noto Sans" w:hAnsi="Noto Sans" w:cs="Noto Sans"/>
          <w:sz w:val="20"/>
          <w:szCs w:val="20"/>
        </w:rPr>
      </w:pPr>
    </w:p>
    <w:p w14:paraId="387E52EE" w14:textId="77777777" w:rsidR="00A443ED" w:rsidRPr="00797497" w:rsidRDefault="00A443ED" w:rsidP="00A443ED">
      <w:pPr>
        <w:tabs>
          <w:tab w:val="left" w:pos="6035"/>
        </w:tabs>
        <w:rPr>
          <w:rFonts w:ascii="Noto Sans" w:hAnsi="Noto Sans" w:cs="Noto Sans"/>
          <w:sz w:val="20"/>
          <w:szCs w:val="20"/>
        </w:rPr>
      </w:pPr>
    </w:p>
    <w:p w14:paraId="614040E3" w14:textId="77777777" w:rsidR="00A443ED" w:rsidRPr="00797497" w:rsidRDefault="00A443ED" w:rsidP="00A443ED">
      <w:pPr>
        <w:tabs>
          <w:tab w:val="left" w:pos="6035"/>
        </w:tabs>
        <w:rPr>
          <w:rFonts w:ascii="Noto Sans" w:hAnsi="Noto Sans" w:cs="Noto Sans"/>
          <w:sz w:val="20"/>
          <w:szCs w:val="20"/>
        </w:rPr>
      </w:pPr>
    </w:p>
    <w:p w14:paraId="790628CA" w14:textId="77777777" w:rsidR="00A443ED" w:rsidRPr="00797497" w:rsidRDefault="00A443ED" w:rsidP="00A443ED">
      <w:pPr>
        <w:tabs>
          <w:tab w:val="left" w:pos="6035"/>
        </w:tabs>
        <w:rPr>
          <w:rFonts w:ascii="Noto Sans" w:hAnsi="Noto Sans" w:cs="Noto Sans"/>
          <w:sz w:val="20"/>
          <w:szCs w:val="20"/>
        </w:rPr>
      </w:pPr>
    </w:p>
    <w:p w14:paraId="7C57D5E6" w14:textId="77777777" w:rsidR="00A443ED" w:rsidRPr="00797497" w:rsidRDefault="00A443ED" w:rsidP="00A443ED">
      <w:pPr>
        <w:tabs>
          <w:tab w:val="left" w:pos="6035"/>
        </w:tabs>
        <w:rPr>
          <w:rFonts w:ascii="Noto Sans" w:hAnsi="Noto Sans" w:cs="Noto Sans"/>
          <w:sz w:val="20"/>
          <w:szCs w:val="20"/>
        </w:rPr>
      </w:pPr>
    </w:p>
    <w:tbl>
      <w:tblPr>
        <w:tblpPr w:leftFromText="141" w:rightFromText="141" w:vertAnchor="text" w:horzAnchor="margin" w:tblpXSpec="center" w:tblpY="616"/>
        <w:tblW w:w="9709" w:type="dxa"/>
        <w:tblLayout w:type="fixed"/>
        <w:tblCellMar>
          <w:left w:w="70" w:type="dxa"/>
          <w:right w:w="70" w:type="dxa"/>
        </w:tblCellMar>
        <w:tblLook w:val="04A0" w:firstRow="1" w:lastRow="0" w:firstColumn="1" w:lastColumn="0" w:noHBand="0" w:noVBand="1"/>
      </w:tblPr>
      <w:tblGrid>
        <w:gridCol w:w="600"/>
        <w:gridCol w:w="600"/>
        <w:gridCol w:w="720"/>
        <w:gridCol w:w="600"/>
        <w:gridCol w:w="600"/>
        <w:gridCol w:w="4605"/>
        <w:gridCol w:w="315"/>
        <w:gridCol w:w="677"/>
        <w:gridCol w:w="743"/>
        <w:gridCol w:w="249"/>
      </w:tblGrid>
      <w:tr w:rsidR="00A443ED" w:rsidRPr="00797497" w14:paraId="4789B2CC" w14:textId="77777777" w:rsidTr="00BA5F9F">
        <w:trPr>
          <w:trHeight w:val="315"/>
        </w:trPr>
        <w:tc>
          <w:tcPr>
            <w:tcW w:w="600" w:type="dxa"/>
            <w:tcBorders>
              <w:top w:val="nil"/>
              <w:left w:val="nil"/>
              <w:bottom w:val="nil"/>
              <w:right w:val="nil"/>
            </w:tcBorders>
            <w:shd w:val="clear" w:color="auto" w:fill="auto"/>
            <w:noWrap/>
            <w:vAlign w:val="bottom"/>
            <w:hideMark/>
          </w:tcPr>
          <w:p w14:paraId="50B5D6F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6B045F53"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21C9E9B1"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5A16EC90"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C7E322B" w14:textId="77777777" w:rsidR="00A443ED" w:rsidRPr="00797497" w:rsidRDefault="00A443ED" w:rsidP="00BA5F9F">
            <w:pPr>
              <w:rPr>
                <w:rFonts w:ascii="Noto Sans" w:eastAsia="Times New Roman" w:hAnsi="Noto Sans" w:cs="Noto Sans"/>
                <w:color w:val="000000"/>
                <w:sz w:val="20"/>
                <w:szCs w:val="20"/>
                <w:lang w:eastAsia="es-MX"/>
              </w:rPr>
            </w:pPr>
          </w:p>
        </w:tc>
        <w:tc>
          <w:tcPr>
            <w:tcW w:w="6589" w:type="dxa"/>
            <w:gridSpan w:val="5"/>
            <w:tcBorders>
              <w:top w:val="nil"/>
              <w:left w:val="nil"/>
              <w:bottom w:val="nil"/>
              <w:right w:val="nil"/>
            </w:tcBorders>
            <w:shd w:val="clear" w:color="auto" w:fill="auto"/>
            <w:noWrap/>
            <w:vAlign w:val="center"/>
            <w:hideMark/>
          </w:tcPr>
          <w:p w14:paraId="50577E00"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INSTITUTO MEXICANO DEL SEGURO SOCIAL</w:t>
            </w:r>
          </w:p>
        </w:tc>
      </w:tr>
      <w:tr w:rsidR="00A443ED" w:rsidRPr="00797497" w14:paraId="7158F260" w14:textId="77777777" w:rsidTr="00BA5F9F">
        <w:trPr>
          <w:trHeight w:val="315"/>
        </w:trPr>
        <w:tc>
          <w:tcPr>
            <w:tcW w:w="1920" w:type="dxa"/>
            <w:gridSpan w:val="3"/>
            <w:vMerge w:val="restart"/>
            <w:tcBorders>
              <w:top w:val="nil"/>
              <w:left w:val="nil"/>
              <w:bottom w:val="nil"/>
              <w:right w:val="nil"/>
            </w:tcBorders>
            <w:shd w:val="clear" w:color="auto" w:fill="auto"/>
            <w:vAlign w:val="center"/>
            <w:hideMark/>
          </w:tcPr>
          <w:p w14:paraId="089D0C10"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HORA Y FECHA DE INICIO:</w:t>
            </w:r>
          </w:p>
        </w:tc>
        <w:tc>
          <w:tcPr>
            <w:tcW w:w="600" w:type="dxa"/>
            <w:tcBorders>
              <w:top w:val="nil"/>
              <w:left w:val="nil"/>
              <w:bottom w:val="nil"/>
              <w:right w:val="nil"/>
            </w:tcBorders>
            <w:shd w:val="clear" w:color="auto" w:fill="auto"/>
            <w:noWrap/>
            <w:vAlign w:val="bottom"/>
            <w:hideMark/>
          </w:tcPr>
          <w:p w14:paraId="0BE46E06"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555D9619" w14:textId="77777777" w:rsidR="00A443ED" w:rsidRPr="00797497" w:rsidRDefault="00A443ED" w:rsidP="00BA5F9F">
            <w:pPr>
              <w:rPr>
                <w:rFonts w:ascii="Noto Sans" w:eastAsia="Times New Roman" w:hAnsi="Noto Sans" w:cs="Noto Sans"/>
                <w:color w:val="000000"/>
                <w:sz w:val="20"/>
                <w:szCs w:val="20"/>
                <w:lang w:eastAsia="es-MX"/>
              </w:rPr>
            </w:pPr>
          </w:p>
        </w:tc>
        <w:tc>
          <w:tcPr>
            <w:tcW w:w="6589" w:type="dxa"/>
            <w:gridSpan w:val="5"/>
            <w:tcBorders>
              <w:top w:val="nil"/>
              <w:left w:val="nil"/>
              <w:bottom w:val="nil"/>
              <w:right w:val="nil"/>
            </w:tcBorders>
            <w:shd w:val="clear" w:color="auto" w:fill="auto"/>
            <w:noWrap/>
            <w:vAlign w:val="center"/>
            <w:hideMark/>
          </w:tcPr>
          <w:p w14:paraId="02542696"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JEFATURA DE SERVICIOS DE PRESTACIONES MÉDICAS</w:t>
            </w:r>
          </w:p>
        </w:tc>
      </w:tr>
      <w:tr w:rsidR="00A443ED" w:rsidRPr="00797497" w14:paraId="134CCDEB" w14:textId="77777777" w:rsidTr="00BA5F9F">
        <w:trPr>
          <w:trHeight w:val="315"/>
        </w:trPr>
        <w:tc>
          <w:tcPr>
            <w:tcW w:w="1920" w:type="dxa"/>
            <w:gridSpan w:val="3"/>
            <w:vMerge/>
            <w:tcBorders>
              <w:top w:val="nil"/>
              <w:left w:val="nil"/>
              <w:bottom w:val="nil"/>
              <w:right w:val="nil"/>
            </w:tcBorders>
            <w:vAlign w:val="center"/>
            <w:hideMark/>
          </w:tcPr>
          <w:p w14:paraId="7C573B51"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98B9FAB"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C7925BC" w14:textId="77777777" w:rsidR="00A443ED" w:rsidRPr="00797497" w:rsidRDefault="00A443ED" w:rsidP="00BA5F9F">
            <w:pPr>
              <w:rPr>
                <w:rFonts w:ascii="Noto Sans" w:eastAsia="Times New Roman" w:hAnsi="Noto Sans" w:cs="Noto Sans"/>
                <w:color w:val="000000"/>
                <w:sz w:val="20"/>
                <w:szCs w:val="20"/>
                <w:lang w:eastAsia="es-MX"/>
              </w:rPr>
            </w:pPr>
          </w:p>
        </w:tc>
        <w:tc>
          <w:tcPr>
            <w:tcW w:w="6589" w:type="dxa"/>
            <w:gridSpan w:val="5"/>
            <w:tcBorders>
              <w:top w:val="nil"/>
              <w:left w:val="nil"/>
              <w:bottom w:val="nil"/>
              <w:right w:val="nil"/>
            </w:tcBorders>
            <w:shd w:val="clear" w:color="auto" w:fill="auto"/>
            <w:noWrap/>
            <w:vAlign w:val="center"/>
            <w:hideMark/>
          </w:tcPr>
          <w:p w14:paraId="0EA96322" w14:textId="77777777" w:rsidR="00A443ED" w:rsidRPr="00797497" w:rsidRDefault="00A443ED" w:rsidP="00BA5F9F">
            <w:pPr>
              <w:rPr>
                <w:rFonts w:ascii="Noto Sans" w:eastAsia="Times New Roman" w:hAnsi="Noto Sans" w:cs="Noto Sans"/>
                <w:b/>
                <w:bCs/>
                <w:color w:val="000000"/>
                <w:sz w:val="20"/>
                <w:szCs w:val="20"/>
                <w:lang w:eastAsia="es-MX"/>
              </w:rPr>
            </w:pPr>
            <w:proofErr w:type="spellStart"/>
            <w:r w:rsidRPr="00797497">
              <w:rPr>
                <w:rFonts w:ascii="Noto Sans" w:eastAsia="Times New Roman" w:hAnsi="Noto Sans" w:cs="Noto Sans"/>
                <w:b/>
                <w:bCs/>
                <w:color w:val="000000"/>
                <w:sz w:val="20"/>
                <w:szCs w:val="20"/>
                <w:lang w:eastAsia="es-MX"/>
              </w:rPr>
              <w:t>OOAD</w:t>
            </w:r>
            <w:proofErr w:type="spellEnd"/>
            <w:r w:rsidRPr="00797497">
              <w:rPr>
                <w:rFonts w:ascii="Noto Sans" w:eastAsia="Times New Roman" w:hAnsi="Noto Sans" w:cs="Noto Sans"/>
                <w:b/>
                <w:bCs/>
                <w:color w:val="000000"/>
                <w:sz w:val="20"/>
                <w:szCs w:val="20"/>
                <w:lang w:eastAsia="es-MX"/>
              </w:rPr>
              <w:t xml:space="preserve"> QUERÉTARO</w:t>
            </w:r>
          </w:p>
        </w:tc>
      </w:tr>
      <w:tr w:rsidR="00A443ED" w:rsidRPr="00797497" w14:paraId="3CC165CF" w14:textId="77777777" w:rsidTr="00BA5F9F">
        <w:trPr>
          <w:trHeight w:val="315"/>
        </w:trPr>
        <w:tc>
          <w:tcPr>
            <w:tcW w:w="1920" w:type="dxa"/>
            <w:gridSpan w:val="3"/>
            <w:tcBorders>
              <w:top w:val="nil"/>
              <w:left w:val="nil"/>
              <w:bottom w:val="single" w:sz="4" w:space="0" w:color="auto"/>
              <w:right w:val="nil"/>
            </w:tcBorders>
            <w:shd w:val="clear" w:color="auto" w:fill="auto"/>
            <w:noWrap/>
            <w:vAlign w:val="bottom"/>
            <w:hideMark/>
          </w:tcPr>
          <w:p w14:paraId="04847D8D" w14:textId="77777777" w:rsidR="00A443ED" w:rsidRPr="00797497" w:rsidRDefault="00A443ED" w:rsidP="00BA5F9F">
            <w:pPr>
              <w:jc w:val="cente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69D1412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1BBD07C1" w14:textId="77777777" w:rsidR="00A443ED" w:rsidRPr="00797497" w:rsidRDefault="00A443ED" w:rsidP="00BA5F9F">
            <w:pPr>
              <w:rPr>
                <w:rFonts w:ascii="Noto Sans" w:eastAsia="Times New Roman" w:hAnsi="Noto Sans" w:cs="Noto Sans"/>
                <w:color w:val="000000"/>
                <w:sz w:val="20"/>
                <w:szCs w:val="20"/>
                <w:lang w:eastAsia="es-MX"/>
              </w:rPr>
            </w:pPr>
          </w:p>
        </w:tc>
        <w:tc>
          <w:tcPr>
            <w:tcW w:w="4605" w:type="dxa"/>
            <w:tcBorders>
              <w:top w:val="nil"/>
              <w:left w:val="nil"/>
              <w:bottom w:val="nil"/>
              <w:right w:val="nil"/>
            </w:tcBorders>
            <w:shd w:val="clear" w:color="auto" w:fill="auto"/>
            <w:noWrap/>
            <w:vAlign w:val="center"/>
            <w:hideMark/>
          </w:tcPr>
          <w:p w14:paraId="3DDF2C63"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NUTRICIÓN Y DIETÉTICA</w:t>
            </w:r>
          </w:p>
        </w:tc>
        <w:tc>
          <w:tcPr>
            <w:tcW w:w="1984" w:type="dxa"/>
            <w:gridSpan w:val="4"/>
            <w:tcBorders>
              <w:top w:val="nil"/>
              <w:left w:val="nil"/>
              <w:bottom w:val="nil"/>
              <w:right w:val="nil"/>
            </w:tcBorders>
            <w:shd w:val="clear" w:color="auto" w:fill="auto"/>
            <w:noWrap/>
            <w:vAlign w:val="center"/>
            <w:hideMark/>
          </w:tcPr>
          <w:p w14:paraId="35B6B16D" w14:textId="77777777" w:rsidR="00A443ED" w:rsidRPr="00797497" w:rsidRDefault="00A443ED" w:rsidP="00BA5F9F">
            <w:pPr>
              <w:rPr>
                <w:rFonts w:ascii="Noto Sans" w:eastAsia="Times New Roman" w:hAnsi="Noto Sans" w:cs="Noto Sans"/>
                <w:b/>
                <w:bCs/>
                <w:color w:val="000000"/>
                <w:sz w:val="20"/>
                <w:szCs w:val="20"/>
                <w:lang w:eastAsia="es-MX"/>
              </w:rPr>
            </w:pPr>
          </w:p>
        </w:tc>
      </w:tr>
      <w:tr w:rsidR="00A443ED" w:rsidRPr="00797497" w14:paraId="4F5B7AF2" w14:textId="77777777" w:rsidTr="00BA5F9F">
        <w:trPr>
          <w:trHeight w:val="315"/>
        </w:trPr>
        <w:tc>
          <w:tcPr>
            <w:tcW w:w="1920" w:type="dxa"/>
            <w:gridSpan w:val="3"/>
            <w:tcBorders>
              <w:top w:val="single" w:sz="4" w:space="0" w:color="auto"/>
              <w:left w:val="nil"/>
              <w:bottom w:val="single" w:sz="4" w:space="0" w:color="auto"/>
              <w:right w:val="nil"/>
            </w:tcBorders>
            <w:shd w:val="clear" w:color="auto" w:fill="auto"/>
            <w:noWrap/>
            <w:vAlign w:val="bottom"/>
            <w:hideMark/>
          </w:tcPr>
          <w:p w14:paraId="626B8D6A"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600" w:type="dxa"/>
            <w:tcBorders>
              <w:top w:val="nil"/>
              <w:left w:val="nil"/>
              <w:bottom w:val="nil"/>
              <w:right w:val="nil"/>
            </w:tcBorders>
            <w:shd w:val="clear" w:color="auto" w:fill="auto"/>
            <w:noWrap/>
            <w:vAlign w:val="bottom"/>
            <w:hideMark/>
          </w:tcPr>
          <w:p w14:paraId="531D05D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1B758C8E" w14:textId="77777777" w:rsidR="00A443ED" w:rsidRPr="00797497" w:rsidRDefault="00A443ED" w:rsidP="00BA5F9F">
            <w:pPr>
              <w:rPr>
                <w:rFonts w:ascii="Noto Sans" w:eastAsia="Times New Roman" w:hAnsi="Noto Sans" w:cs="Noto Sans"/>
                <w:color w:val="000000"/>
                <w:sz w:val="20"/>
                <w:szCs w:val="20"/>
                <w:lang w:eastAsia="es-MX"/>
              </w:rPr>
            </w:pPr>
          </w:p>
        </w:tc>
        <w:tc>
          <w:tcPr>
            <w:tcW w:w="6589" w:type="dxa"/>
            <w:gridSpan w:val="5"/>
            <w:tcBorders>
              <w:top w:val="nil"/>
              <w:left w:val="nil"/>
              <w:bottom w:val="nil"/>
              <w:right w:val="nil"/>
            </w:tcBorders>
            <w:shd w:val="clear" w:color="auto" w:fill="auto"/>
            <w:noWrap/>
            <w:vAlign w:val="center"/>
            <w:hideMark/>
          </w:tcPr>
          <w:p w14:paraId="079DE4B4"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AD</w:t>
            </w:r>
            <w:r>
              <w:rPr>
                <w:rFonts w:ascii="Noto Sans" w:eastAsia="Times New Roman" w:hAnsi="Noto Sans" w:cs="Noto Sans"/>
                <w:b/>
                <w:bCs/>
                <w:color w:val="000000"/>
                <w:sz w:val="20"/>
                <w:szCs w:val="20"/>
                <w:lang w:eastAsia="es-MX"/>
              </w:rPr>
              <w:t>QUISICIÓN GRUPO 480 VÍVERES 2026</w:t>
            </w:r>
          </w:p>
        </w:tc>
      </w:tr>
      <w:tr w:rsidR="00A443ED" w:rsidRPr="00797497" w14:paraId="4F85F784" w14:textId="77777777" w:rsidTr="00BA5F9F">
        <w:trPr>
          <w:trHeight w:val="315"/>
        </w:trPr>
        <w:tc>
          <w:tcPr>
            <w:tcW w:w="600" w:type="dxa"/>
            <w:tcBorders>
              <w:top w:val="nil"/>
              <w:left w:val="nil"/>
              <w:bottom w:val="nil"/>
              <w:right w:val="nil"/>
            </w:tcBorders>
            <w:shd w:val="clear" w:color="auto" w:fill="auto"/>
            <w:noWrap/>
            <w:vAlign w:val="bottom"/>
            <w:hideMark/>
          </w:tcPr>
          <w:p w14:paraId="0388808B"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26B7F3D1"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7A116FEA"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09FF5FCB"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250AA4EC" w14:textId="77777777" w:rsidR="00A443ED" w:rsidRPr="00797497" w:rsidRDefault="00A443ED" w:rsidP="00BA5F9F">
            <w:pPr>
              <w:rPr>
                <w:rFonts w:ascii="Noto Sans" w:eastAsia="Times New Roman" w:hAnsi="Noto Sans" w:cs="Noto Sans"/>
                <w:color w:val="000000"/>
                <w:sz w:val="20"/>
                <w:szCs w:val="20"/>
                <w:lang w:eastAsia="es-MX"/>
              </w:rPr>
            </w:pPr>
          </w:p>
        </w:tc>
        <w:tc>
          <w:tcPr>
            <w:tcW w:w="4605" w:type="dxa"/>
            <w:tcBorders>
              <w:top w:val="nil"/>
              <w:left w:val="nil"/>
              <w:bottom w:val="nil"/>
              <w:right w:val="nil"/>
            </w:tcBorders>
            <w:shd w:val="clear" w:color="auto" w:fill="auto"/>
            <w:noWrap/>
            <w:vAlign w:val="bottom"/>
            <w:hideMark/>
          </w:tcPr>
          <w:p w14:paraId="2465B1BA"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CÉDULA DE PRESENTACIÓN DE VEHÍCULOS</w:t>
            </w:r>
          </w:p>
        </w:tc>
        <w:tc>
          <w:tcPr>
            <w:tcW w:w="992" w:type="dxa"/>
            <w:gridSpan w:val="2"/>
            <w:tcBorders>
              <w:top w:val="nil"/>
              <w:left w:val="nil"/>
              <w:bottom w:val="nil"/>
              <w:right w:val="nil"/>
            </w:tcBorders>
            <w:shd w:val="clear" w:color="auto" w:fill="auto"/>
            <w:noWrap/>
            <w:vAlign w:val="bottom"/>
            <w:hideMark/>
          </w:tcPr>
          <w:p w14:paraId="6C5FE4B0" w14:textId="77777777" w:rsidR="00A443ED" w:rsidRPr="00797497" w:rsidRDefault="00A443ED" w:rsidP="00BA5F9F">
            <w:pPr>
              <w:rPr>
                <w:rFonts w:ascii="Noto Sans" w:eastAsia="Times New Roman" w:hAnsi="Noto Sans" w:cs="Noto Sans"/>
                <w:color w:val="000000"/>
                <w:sz w:val="20"/>
                <w:szCs w:val="20"/>
                <w:lang w:eastAsia="es-MX"/>
              </w:rPr>
            </w:pPr>
          </w:p>
        </w:tc>
        <w:tc>
          <w:tcPr>
            <w:tcW w:w="992" w:type="dxa"/>
            <w:gridSpan w:val="2"/>
            <w:tcBorders>
              <w:top w:val="nil"/>
              <w:left w:val="nil"/>
              <w:bottom w:val="nil"/>
              <w:right w:val="nil"/>
            </w:tcBorders>
            <w:shd w:val="clear" w:color="auto" w:fill="auto"/>
            <w:noWrap/>
            <w:vAlign w:val="bottom"/>
            <w:hideMark/>
          </w:tcPr>
          <w:p w14:paraId="35D53604"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4F2B1C5E" w14:textId="77777777" w:rsidTr="00BA5F9F">
        <w:trPr>
          <w:trHeight w:val="150"/>
        </w:trPr>
        <w:tc>
          <w:tcPr>
            <w:tcW w:w="600" w:type="dxa"/>
            <w:tcBorders>
              <w:top w:val="nil"/>
              <w:left w:val="nil"/>
              <w:bottom w:val="nil"/>
              <w:right w:val="nil"/>
            </w:tcBorders>
            <w:shd w:val="clear" w:color="auto" w:fill="auto"/>
            <w:noWrap/>
            <w:vAlign w:val="bottom"/>
            <w:hideMark/>
          </w:tcPr>
          <w:p w14:paraId="61756868"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7033355F"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7793644F"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6C7C32FE"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73BD23B2" w14:textId="77777777" w:rsidR="00A443ED" w:rsidRPr="00797497" w:rsidRDefault="00A443ED" w:rsidP="00BA5F9F">
            <w:pPr>
              <w:rPr>
                <w:rFonts w:ascii="Noto Sans" w:eastAsia="Times New Roman" w:hAnsi="Noto Sans" w:cs="Noto Sans"/>
                <w:color w:val="000000"/>
                <w:sz w:val="20"/>
                <w:szCs w:val="20"/>
                <w:lang w:eastAsia="es-MX"/>
              </w:rPr>
            </w:pPr>
          </w:p>
        </w:tc>
        <w:tc>
          <w:tcPr>
            <w:tcW w:w="4605" w:type="dxa"/>
            <w:tcBorders>
              <w:top w:val="nil"/>
              <w:left w:val="nil"/>
              <w:bottom w:val="nil"/>
              <w:right w:val="nil"/>
            </w:tcBorders>
            <w:shd w:val="clear" w:color="auto" w:fill="auto"/>
            <w:noWrap/>
            <w:vAlign w:val="bottom"/>
            <w:hideMark/>
          </w:tcPr>
          <w:p w14:paraId="3A0F5362"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992" w:type="dxa"/>
            <w:gridSpan w:val="2"/>
            <w:tcBorders>
              <w:top w:val="nil"/>
              <w:left w:val="nil"/>
              <w:bottom w:val="nil"/>
              <w:right w:val="nil"/>
            </w:tcBorders>
            <w:shd w:val="clear" w:color="auto" w:fill="auto"/>
            <w:noWrap/>
            <w:vAlign w:val="bottom"/>
            <w:hideMark/>
          </w:tcPr>
          <w:p w14:paraId="78FEA9D8" w14:textId="77777777" w:rsidR="00A443ED" w:rsidRPr="00797497" w:rsidRDefault="00A443ED" w:rsidP="00BA5F9F">
            <w:pPr>
              <w:rPr>
                <w:rFonts w:ascii="Noto Sans" w:eastAsia="Times New Roman" w:hAnsi="Noto Sans" w:cs="Noto Sans"/>
                <w:color w:val="000000"/>
                <w:sz w:val="20"/>
                <w:szCs w:val="20"/>
                <w:lang w:eastAsia="es-MX"/>
              </w:rPr>
            </w:pPr>
          </w:p>
        </w:tc>
        <w:tc>
          <w:tcPr>
            <w:tcW w:w="992" w:type="dxa"/>
            <w:gridSpan w:val="2"/>
            <w:tcBorders>
              <w:top w:val="nil"/>
              <w:left w:val="nil"/>
              <w:bottom w:val="nil"/>
              <w:right w:val="nil"/>
            </w:tcBorders>
            <w:shd w:val="clear" w:color="auto" w:fill="auto"/>
            <w:noWrap/>
            <w:vAlign w:val="bottom"/>
            <w:hideMark/>
          </w:tcPr>
          <w:p w14:paraId="5CC6BC1A"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2BF7EA42" w14:textId="77777777" w:rsidTr="00BA5F9F">
        <w:trPr>
          <w:trHeight w:val="315"/>
        </w:trPr>
        <w:tc>
          <w:tcPr>
            <w:tcW w:w="1920" w:type="dxa"/>
            <w:gridSpan w:val="3"/>
            <w:tcBorders>
              <w:top w:val="nil"/>
              <w:left w:val="nil"/>
              <w:bottom w:val="nil"/>
              <w:right w:val="nil"/>
            </w:tcBorders>
            <w:shd w:val="clear" w:color="auto" w:fill="auto"/>
            <w:noWrap/>
            <w:vAlign w:val="bottom"/>
            <w:hideMark/>
          </w:tcPr>
          <w:p w14:paraId="43EC23B5"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PROVEEDOR:</w:t>
            </w:r>
          </w:p>
        </w:tc>
        <w:tc>
          <w:tcPr>
            <w:tcW w:w="7789" w:type="dxa"/>
            <w:gridSpan w:val="7"/>
            <w:tcBorders>
              <w:top w:val="nil"/>
              <w:left w:val="nil"/>
              <w:bottom w:val="single" w:sz="4" w:space="0" w:color="auto"/>
              <w:right w:val="nil"/>
            </w:tcBorders>
            <w:shd w:val="clear" w:color="auto" w:fill="auto"/>
            <w:noWrap/>
            <w:vAlign w:val="bottom"/>
            <w:hideMark/>
          </w:tcPr>
          <w:p w14:paraId="55229D43" w14:textId="77777777" w:rsidR="00A443ED" w:rsidRPr="00797497" w:rsidRDefault="00A443ED" w:rsidP="00BA5F9F">
            <w:pPr>
              <w:rPr>
                <w:rFonts w:ascii="Noto Sans" w:eastAsia="Times New Roman" w:hAnsi="Noto Sans" w:cs="Noto Sans"/>
                <w:b/>
                <w:bCs/>
                <w:color w:val="000000"/>
                <w:sz w:val="20"/>
                <w:szCs w:val="20"/>
                <w:lang w:eastAsia="es-MX"/>
              </w:rPr>
            </w:pPr>
          </w:p>
        </w:tc>
      </w:tr>
      <w:tr w:rsidR="00A443ED" w:rsidRPr="00797497" w14:paraId="6CADDA43" w14:textId="77777777" w:rsidTr="00BA5F9F">
        <w:trPr>
          <w:trHeight w:val="315"/>
        </w:trPr>
        <w:tc>
          <w:tcPr>
            <w:tcW w:w="600" w:type="dxa"/>
            <w:tcBorders>
              <w:top w:val="nil"/>
              <w:left w:val="nil"/>
              <w:bottom w:val="nil"/>
              <w:right w:val="nil"/>
            </w:tcBorders>
            <w:shd w:val="clear" w:color="auto" w:fill="auto"/>
            <w:noWrap/>
            <w:vAlign w:val="bottom"/>
            <w:hideMark/>
          </w:tcPr>
          <w:p w14:paraId="60E2B46D"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74309A41"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079A9598"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5069A3F0"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7FC2FF1B" w14:textId="77777777" w:rsidR="00A443ED" w:rsidRPr="00797497" w:rsidRDefault="00A443ED" w:rsidP="00BA5F9F">
            <w:pPr>
              <w:rPr>
                <w:rFonts w:ascii="Noto Sans" w:eastAsia="Times New Roman" w:hAnsi="Noto Sans" w:cs="Noto Sans"/>
                <w:color w:val="000000"/>
                <w:sz w:val="20"/>
                <w:szCs w:val="20"/>
                <w:lang w:eastAsia="es-MX"/>
              </w:rPr>
            </w:pPr>
          </w:p>
        </w:tc>
        <w:tc>
          <w:tcPr>
            <w:tcW w:w="4605" w:type="dxa"/>
            <w:tcBorders>
              <w:top w:val="nil"/>
              <w:left w:val="nil"/>
              <w:bottom w:val="nil"/>
              <w:right w:val="nil"/>
            </w:tcBorders>
            <w:shd w:val="clear" w:color="auto" w:fill="auto"/>
            <w:noWrap/>
            <w:vAlign w:val="bottom"/>
            <w:hideMark/>
          </w:tcPr>
          <w:p w14:paraId="76C1B59A" w14:textId="77777777" w:rsidR="00A443ED" w:rsidRPr="00797497" w:rsidRDefault="00A443ED" w:rsidP="00BA5F9F">
            <w:pPr>
              <w:rPr>
                <w:rFonts w:ascii="Noto Sans" w:eastAsia="Times New Roman" w:hAnsi="Noto Sans" w:cs="Noto Sans"/>
                <w:color w:val="000000"/>
                <w:sz w:val="20"/>
                <w:szCs w:val="20"/>
                <w:lang w:eastAsia="es-MX"/>
              </w:rPr>
            </w:pPr>
          </w:p>
        </w:tc>
        <w:tc>
          <w:tcPr>
            <w:tcW w:w="992" w:type="dxa"/>
            <w:gridSpan w:val="2"/>
            <w:tcBorders>
              <w:top w:val="nil"/>
              <w:left w:val="nil"/>
              <w:bottom w:val="nil"/>
              <w:right w:val="nil"/>
            </w:tcBorders>
            <w:shd w:val="clear" w:color="auto" w:fill="auto"/>
            <w:noWrap/>
            <w:vAlign w:val="bottom"/>
            <w:hideMark/>
          </w:tcPr>
          <w:p w14:paraId="0060CC76" w14:textId="77777777" w:rsidR="00A443ED" w:rsidRPr="00797497" w:rsidRDefault="00A443ED" w:rsidP="00BA5F9F">
            <w:pPr>
              <w:rPr>
                <w:rFonts w:ascii="Noto Sans" w:eastAsia="Times New Roman" w:hAnsi="Noto Sans" w:cs="Noto Sans"/>
                <w:color w:val="000000"/>
                <w:sz w:val="20"/>
                <w:szCs w:val="20"/>
                <w:lang w:eastAsia="es-MX"/>
              </w:rPr>
            </w:pPr>
          </w:p>
        </w:tc>
        <w:tc>
          <w:tcPr>
            <w:tcW w:w="992" w:type="dxa"/>
            <w:gridSpan w:val="2"/>
            <w:tcBorders>
              <w:top w:val="nil"/>
              <w:left w:val="nil"/>
              <w:bottom w:val="nil"/>
              <w:right w:val="nil"/>
            </w:tcBorders>
            <w:shd w:val="clear" w:color="auto" w:fill="auto"/>
            <w:noWrap/>
            <w:vAlign w:val="bottom"/>
            <w:hideMark/>
          </w:tcPr>
          <w:p w14:paraId="1C90738E"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31773D5E" w14:textId="77777777" w:rsidTr="00BA5F9F">
        <w:trPr>
          <w:trHeight w:val="542"/>
        </w:trPr>
        <w:tc>
          <w:tcPr>
            <w:tcW w:w="970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49B3619"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1.SE INICIA  CON LA PRESENTACIÓN DE LOS REPRESENTANTES DE ÁREA TÉCNICA, OIC Y ADMINISTRADOR DEL CONTRATO CON EL PROVEEDOR QUE PRESENTE SUS VEHÍCULOS</w:t>
            </w:r>
          </w:p>
        </w:tc>
      </w:tr>
      <w:tr w:rsidR="00A443ED" w:rsidRPr="00797497" w14:paraId="2749731B" w14:textId="77777777" w:rsidTr="00BA5F9F">
        <w:trPr>
          <w:trHeight w:val="422"/>
        </w:trPr>
        <w:tc>
          <w:tcPr>
            <w:tcW w:w="7725" w:type="dxa"/>
            <w:gridSpan w:val="6"/>
            <w:tcBorders>
              <w:top w:val="single" w:sz="4" w:space="0" w:color="auto"/>
              <w:left w:val="single" w:sz="4" w:space="0" w:color="auto"/>
              <w:bottom w:val="single" w:sz="4" w:space="0" w:color="auto"/>
              <w:right w:val="nil"/>
            </w:tcBorders>
            <w:shd w:val="clear" w:color="000000" w:fill="D9D9D9" w:themeFill="background1" w:themeFillShade="D9"/>
            <w:vAlign w:val="center"/>
            <w:hideMark/>
          </w:tcPr>
          <w:p w14:paraId="467A0249" w14:textId="77777777" w:rsidR="00A443ED" w:rsidRPr="00797497" w:rsidRDefault="00A443ED" w:rsidP="00BA5F9F">
            <w:pPr>
              <w:jc w:val="center"/>
              <w:rPr>
                <w:rFonts w:ascii="Noto Sans" w:eastAsia="Times New Roman" w:hAnsi="Noto Sans" w:cs="Noto Sans"/>
                <w:b/>
                <w:bCs/>
                <w:sz w:val="20"/>
                <w:szCs w:val="20"/>
                <w:lang w:eastAsia="es-MX"/>
              </w:rPr>
            </w:pPr>
            <w:r w:rsidRPr="00797497">
              <w:rPr>
                <w:rFonts w:ascii="Noto Sans" w:eastAsia="Times New Roman" w:hAnsi="Noto Sans" w:cs="Noto Sans"/>
                <w:b/>
                <w:bCs/>
                <w:sz w:val="20"/>
                <w:szCs w:val="20"/>
                <w:lang w:eastAsia="es-MX"/>
              </w:rPr>
              <w:t>ASPECTOS A EVALUAR DURANTE LA PRESENTACIÓN DE VEHÍCULOS</w:t>
            </w:r>
          </w:p>
        </w:tc>
        <w:tc>
          <w:tcPr>
            <w:tcW w:w="992" w:type="dxa"/>
            <w:gridSpan w:val="2"/>
            <w:tcBorders>
              <w:top w:val="single" w:sz="4" w:space="0" w:color="auto"/>
              <w:left w:val="nil"/>
              <w:bottom w:val="single" w:sz="4" w:space="0" w:color="auto"/>
              <w:right w:val="nil"/>
            </w:tcBorders>
            <w:shd w:val="clear" w:color="000000" w:fill="D9D9D9" w:themeFill="background1" w:themeFillShade="D9"/>
            <w:vAlign w:val="center"/>
            <w:hideMark/>
          </w:tcPr>
          <w:p w14:paraId="51B67AC4" w14:textId="77777777" w:rsidR="00A443ED" w:rsidRPr="00797497" w:rsidRDefault="00A443ED" w:rsidP="00BA5F9F">
            <w:pPr>
              <w:jc w:val="center"/>
              <w:rPr>
                <w:rFonts w:ascii="Noto Sans" w:eastAsia="Times New Roman" w:hAnsi="Noto Sans" w:cs="Noto Sans"/>
                <w:b/>
                <w:bCs/>
                <w:sz w:val="20"/>
                <w:szCs w:val="20"/>
                <w:lang w:eastAsia="es-MX"/>
              </w:rPr>
            </w:pPr>
            <w:r w:rsidRPr="00797497">
              <w:rPr>
                <w:rFonts w:ascii="Noto Sans" w:eastAsia="Times New Roman" w:hAnsi="Noto Sans" w:cs="Noto Sans"/>
                <w:b/>
                <w:bCs/>
                <w:sz w:val="20"/>
                <w:szCs w:val="20"/>
                <w:lang w:eastAsia="es-MX"/>
              </w:rPr>
              <w:t>Cumple</w:t>
            </w:r>
          </w:p>
        </w:tc>
        <w:tc>
          <w:tcPr>
            <w:tcW w:w="992" w:type="dxa"/>
            <w:gridSpan w:val="2"/>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60909FA5" w14:textId="77777777" w:rsidR="00A443ED" w:rsidRPr="00797497" w:rsidRDefault="00A443ED" w:rsidP="00BA5F9F">
            <w:pPr>
              <w:jc w:val="center"/>
              <w:rPr>
                <w:rFonts w:ascii="Noto Sans" w:eastAsia="Times New Roman" w:hAnsi="Noto Sans" w:cs="Noto Sans"/>
                <w:b/>
                <w:bCs/>
                <w:sz w:val="20"/>
                <w:szCs w:val="20"/>
                <w:lang w:eastAsia="es-MX"/>
              </w:rPr>
            </w:pPr>
            <w:r w:rsidRPr="00797497">
              <w:rPr>
                <w:rFonts w:ascii="Noto Sans" w:eastAsia="Times New Roman" w:hAnsi="Noto Sans" w:cs="Noto Sans"/>
                <w:b/>
                <w:bCs/>
                <w:sz w:val="20"/>
                <w:szCs w:val="20"/>
                <w:lang w:eastAsia="es-MX"/>
              </w:rPr>
              <w:t>No Cumple</w:t>
            </w:r>
          </w:p>
        </w:tc>
      </w:tr>
      <w:tr w:rsidR="00A443ED" w:rsidRPr="00797497" w14:paraId="7B9CA175" w14:textId="77777777" w:rsidTr="00BA5F9F">
        <w:trPr>
          <w:trHeight w:val="615"/>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D19771"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I. Para todas las Partidas el Licitante presenta todos los vehículos contemplados en el Anexo número 10 (diez) de la presente convocatoria</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4EABB293"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2BEE9A27"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611667C8" w14:textId="77777777" w:rsidTr="00BA5F9F">
        <w:trPr>
          <w:trHeight w:val="276"/>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2EAF6CC"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xml:space="preserve">II. Cumplen con una antigüedad </w:t>
            </w:r>
            <w:r>
              <w:rPr>
                <w:rFonts w:ascii="Noto Sans" w:eastAsia="Times New Roman" w:hAnsi="Noto Sans" w:cs="Noto Sans"/>
                <w:color w:val="000000"/>
                <w:sz w:val="20"/>
                <w:szCs w:val="20"/>
                <w:lang w:eastAsia="es-MX"/>
              </w:rPr>
              <w:t>no anterior al año (modelo) 2021</w:t>
            </w:r>
          </w:p>
        </w:tc>
        <w:tc>
          <w:tcPr>
            <w:tcW w:w="992" w:type="dxa"/>
            <w:gridSpan w:val="2"/>
            <w:tcBorders>
              <w:top w:val="nil"/>
              <w:left w:val="nil"/>
              <w:bottom w:val="single" w:sz="4" w:space="0" w:color="auto"/>
              <w:right w:val="single" w:sz="4" w:space="0" w:color="auto"/>
            </w:tcBorders>
            <w:shd w:val="clear" w:color="auto" w:fill="auto"/>
            <w:vAlign w:val="center"/>
            <w:hideMark/>
          </w:tcPr>
          <w:p w14:paraId="4B0ABC29"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75E158BE"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5F9764D5" w14:textId="77777777" w:rsidTr="00BA5F9F">
        <w:trPr>
          <w:trHeight w:val="408"/>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98601D"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III. Presentan Factura y/o Contrato de arrendamiento  además de la tarjeta de circulación</w:t>
            </w:r>
          </w:p>
        </w:tc>
        <w:tc>
          <w:tcPr>
            <w:tcW w:w="992" w:type="dxa"/>
            <w:gridSpan w:val="2"/>
            <w:tcBorders>
              <w:top w:val="nil"/>
              <w:left w:val="nil"/>
              <w:bottom w:val="single" w:sz="4" w:space="0" w:color="auto"/>
              <w:right w:val="single" w:sz="4" w:space="0" w:color="auto"/>
            </w:tcBorders>
            <w:shd w:val="clear" w:color="auto" w:fill="auto"/>
            <w:vAlign w:val="center"/>
            <w:hideMark/>
          </w:tcPr>
          <w:p w14:paraId="77AC070F"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1D97B214"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23D253AB" w14:textId="77777777" w:rsidTr="00BA5F9F">
        <w:trPr>
          <w:trHeight w:val="570"/>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0428BA"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IV. Cuenta con programas, registros y/o bitácoras de limpieza y desinfección así como fumigación de los vehículos.</w:t>
            </w:r>
          </w:p>
        </w:tc>
        <w:tc>
          <w:tcPr>
            <w:tcW w:w="992" w:type="dxa"/>
            <w:gridSpan w:val="2"/>
            <w:tcBorders>
              <w:top w:val="nil"/>
              <w:left w:val="nil"/>
              <w:bottom w:val="single" w:sz="4" w:space="0" w:color="auto"/>
              <w:right w:val="single" w:sz="4" w:space="0" w:color="auto"/>
            </w:tcBorders>
            <w:shd w:val="clear" w:color="auto" w:fill="auto"/>
            <w:vAlign w:val="center"/>
            <w:hideMark/>
          </w:tcPr>
          <w:p w14:paraId="109B5040"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1625136"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49BB5A15" w14:textId="77777777" w:rsidTr="00BA5F9F">
        <w:trPr>
          <w:trHeight w:val="422"/>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E092CC"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xml:space="preserve">V. Presentan vehículos provistos de caja seca y cerrada </w:t>
            </w:r>
          </w:p>
        </w:tc>
        <w:tc>
          <w:tcPr>
            <w:tcW w:w="992" w:type="dxa"/>
            <w:gridSpan w:val="2"/>
            <w:tcBorders>
              <w:top w:val="nil"/>
              <w:left w:val="nil"/>
              <w:bottom w:val="single" w:sz="4" w:space="0" w:color="auto"/>
              <w:right w:val="single" w:sz="4" w:space="0" w:color="auto"/>
            </w:tcBorders>
            <w:shd w:val="clear" w:color="auto" w:fill="auto"/>
            <w:vAlign w:val="center"/>
            <w:hideMark/>
          </w:tcPr>
          <w:p w14:paraId="006C877C"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E965EAF"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3B129025" w14:textId="77777777" w:rsidTr="00BA5F9F">
        <w:trPr>
          <w:trHeight w:val="400"/>
        </w:trPr>
        <w:tc>
          <w:tcPr>
            <w:tcW w:w="772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7BBC42" w14:textId="77777777" w:rsidR="00A443ED" w:rsidRPr="00797497" w:rsidRDefault="00A443ED" w:rsidP="00BA5F9F">
            <w:pP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VI. Presentan  vehículos provisto con Sistema de Refrigeración (</w:t>
            </w:r>
            <w:proofErr w:type="spellStart"/>
            <w:r w:rsidRPr="00797497">
              <w:rPr>
                <w:rFonts w:ascii="Noto Sans" w:eastAsia="Times New Roman" w:hAnsi="Noto Sans" w:cs="Noto Sans"/>
                <w:color w:val="000000"/>
                <w:sz w:val="20"/>
                <w:szCs w:val="20"/>
                <w:lang w:eastAsia="es-MX"/>
              </w:rPr>
              <w:t>Thermo</w:t>
            </w:r>
            <w:proofErr w:type="spellEnd"/>
            <w:r w:rsidRPr="00797497">
              <w:rPr>
                <w:rFonts w:ascii="Noto Sans" w:eastAsia="Times New Roman" w:hAnsi="Noto Sans" w:cs="Noto Sans"/>
                <w:color w:val="000000"/>
                <w:sz w:val="20"/>
                <w:szCs w:val="20"/>
                <w:lang w:eastAsia="es-MX"/>
              </w:rPr>
              <w:t xml:space="preserve"> King)</w:t>
            </w:r>
          </w:p>
        </w:tc>
        <w:tc>
          <w:tcPr>
            <w:tcW w:w="992" w:type="dxa"/>
            <w:gridSpan w:val="2"/>
            <w:tcBorders>
              <w:top w:val="nil"/>
              <w:left w:val="nil"/>
              <w:bottom w:val="single" w:sz="4" w:space="0" w:color="auto"/>
              <w:right w:val="single" w:sz="4" w:space="0" w:color="auto"/>
            </w:tcBorders>
            <w:shd w:val="clear" w:color="auto" w:fill="auto"/>
            <w:vAlign w:val="center"/>
            <w:hideMark/>
          </w:tcPr>
          <w:p w14:paraId="2CF207A5"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5C1C0C59"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r>
      <w:tr w:rsidR="00A443ED" w:rsidRPr="00797497" w14:paraId="6C188B8F" w14:textId="77777777" w:rsidTr="00BA5F9F">
        <w:trPr>
          <w:trHeight w:val="71"/>
        </w:trPr>
        <w:tc>
          <w:tcPr>
            <w:tcW w:w="600" w:type="dxa"/>
            <w:tcBorders>
              <w:top w:val="nil"/>
              <w:left w:val="nil"/>
              <w:bottom w:val="nil"/>
              <w:right w:val="nil"/>
            </w:tcBorders>
            <w:shd w:val="clear" w:color="auto" w:fill="auto"/>
            <w:noWrap/>
            <w:vAlign w:val="bottom"/>
            <w:hideMark/>
          </w:tcPr>
          <w:p w14:paraId="52309ECD"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2E4903A1"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421CF33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6BAB092D"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1B8BE3C8" w14:textId="77777777" w:rsidR="00A443ED" w:rsidRPr="00797497" w:rsidRDefault="00A443ED" w:rsidP="00BA5F9F">
            <w:pPr>
              <w:rPr>
                <w:rFonts w:ascii="Noto Sans" w:eastAsia="Times New Roman" w:hAnsi="Noto Sans" w:cs="Noto Sans"/>
                <w:color w:val="000000"/>
                <w:sz w:val="20"/>
                <w:szCs w:val="20"/>
                <w:lang w:eastAsia="es-MX"/>
              </w:rPr>
            </w:pPr>
          </w:p>
        </w:tc>
        <w:tc>
          <w:tcPr>
            <w:tcW w:w="4605" w:type="dxa"/>
            <w:tcBorders>
              <w:top w:val="nil"/>
              <w:left w:val="nil"/>
              <w:bottom w:val="nil"/>
              <w:right w:val="nil"/>
            </w:tcBorders>
            <w:shd w:val="clear" w:color="auto" w:fill="auto"/>
            <w:noWrap/>
            <w:vAlign w:val="bottom"/>
            <w:hideMark/>
          </w:tcPr>
          <w:p w14:paraId="60AE40CD" w14:textId="77777777" w:rsidR="00A443ED" w:rsidRPr="00797497" w:rsidRDefault="00A443ED" w:rsidP="00BA5F9F">
            <w:pPr>
              <w:rPr>
                <w:rFonts w:ascii="Noto Sans" w:eastAsia="Times New Roman" w:hAnsi="Noto Sans" w:cs="Noto Sans"/>
                <w:color w:val="000000"/>
                <w:sz w:val="20"/>
                <w:szCs w:val="20"/>
                <w:lang w:eastAsia="es-MX"/>
              </w:rPr>
            </w:pPr>
          </w:p>
        </w:tc>
        <w:tc>
          <w:tcPr>
            <w:tcW w:w="992" w:type="dxa"/>
            <w:gridSpan w:val="2"/>
            <w:tcBorders>
              <w:top w:val="nil"/>
              <w:left w:val="nil"/>
              <w:bottom w:val="nil"/>
              <w:right w:val="nil"/>
            </w:tcBorders>
            <w:shd w:val="clear" w:color="auto" w:fill="auto"/>
            <w:noWrap/>
            <w:vAlign w:val="bottom"/>
            <w:hideMark/>
          </w:tcPr>
          <w:p w14:paraId="17F8EDD0" w14:textId="77777777" w:rsidR="00A443ED" w:rsidRPr="00797497" w:rsidRDefault="00A443ED" w:rsidP="00BA5F9F">
            <w:pPr>
              <w:rPr>
                <w:rFonts w:ascii="Noto Sans" w:eastAsia="Times New Roman" w:hAnsi="Noto Sans" w:cs="Noto Sans"/>
                <w:color w:val="000000"/>
                <w:sz w:val="20"/>
                <w:szCs w:val="20"/>
                <w:lang w:eastAsia="es-MX"/>
              </w:rPr>
            </w:pPr>
          </w:p>
        </w:tc>
        <w:tc>
          <w:tcPr>
            <w:tcW w:w="992" w:type="dxa"/>
            <w:gridSpan w:val="2"/>
            <w:tcBorders>
              <w:top w:val="nil"/>
              <w:left w:val="nil"/>
              <w:bottom w:val="nil"/>
              <w:right w:val="nil"/>
            </w:tcBorders>
            <w:shd w:val="clear" w:color="auto" w:fill="auto"/>
            <w:noWrap/>
            <w:vAlign w:val="bottom"/>
            <w:hideMark/>
          </w:tcPr>
          <w:p w14:paraId="43C80946"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41AAF282" w14:textId="77777777" w:rsidTr="00BA5F9F">
        <w:trPr>
          <w:trHeight w:val="315"/>
        </w:trPr>
        <w:tc>
          <w:tcPr>
            <w:tcW w:w="9709" w:type="dxa"/>
            <w:gridSpan w:val="10"/>
            <w:vMerge w:val="restart"/>
            <w:tcBorders>
              <w:top w:val="nil"/>
              <w:left w:val="nil"/>
              <w:bottom w:val="nil"/>
              <w:right w:val="nil"/>
            </w:tcBorders>
            <w:shd w:val="clear" w:color="auto" w:fill="auto"/>
            <w:vAlign w:val="bottom"/>
            <w:hideMark/>
          </w:tcPr>
          <w:p w14:paraId="04AED195" w14:textId="77777777" w:rsidR="00A443ED" w:rsidRPr="00797497" w:rsidRDefault="00A443ED" w:rsidP="00BA5F9F">
            <w:pP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2.SE DA POR CONCLUIDA LA VISITA, SIENDO EL MISMO DÍA DE SU INICIO FIRMANDO AL CALCE DE CONFORMIDAD LOS INVOLUCRADOS</w:t>
            </w:r>
          </w:p>
        </w:tc>
      </w:tr>
      <w:tr w:rsidR="00A443ED" w:rsidRPr="00797497" w14:paraId="129674A3" w14:textId="77777777" w:rsidTr="00BA5F9F">
        <w:trPr>
          <w:trHeight w:val="315"/>
        </w:trPr>
        <w:tc>
          <w:tcPr>
            <w:tcW w:w="9709" w:type="dxa"/>
            <w:gridSpan w:val="10"/>
            <w:vMerge/>
            <w:tcBorders>
              <w:top w:val="nil"/>
              <w:left w:val="nil"/>
              <w:bottom w:val="nil"/>
              <w:right w:val="nil"/>
            </w:tcBorders>
            <w:vAlign w:val="center"/>
            <w:hideMark/>
          </w:tcPr>
          <w:p w14:paraId="5626339A" w14:textId="77777777" w:rsidR="00A443ED" w:rsidRPr="00797497" w:rsidRDefault="00A443ED" w:rsidP="00BA5F9F">
            <w:pPr>
              <w:rPr>
                <w:rFonts w:ascii="Noto Sans" w:eastAsia="Times New Roman" w:hAnsi="Noto Sans" w:cs="Noto Sans"/>
                <w:b/>
                <w:bCs/>
                <w:color w:val="000000"/>
                <w:sz w:val="20"/>
                <w:szCs w:val="20"/>
                <w:lang w:eastAsia="es-MX"/>
              </w:rPr>
            </w:pPr>
          </w:p>
        </w:tc>
      </w:tr>
      <w:tr w:rsidR="00A443ED" w:rsidRPr="00797497" w14:paraId="2B9819DF" w14:textId="77777777" w:rsidTr="00BA5F9F">
        <w:trPr>
          <w:trHeight w:val="315"/>
        </w:trPr>
        <w:tc>
          <w:tcPr>
            <w:tcW w:w="600" w:type="dxa"/>
            <w:tcBorders>
              <w:top w:val="nil"/>
              <w:left w:val="nil"/>
              <w:bottom w:val="nil"/>
              <w:right w:val="nil"/>
            </w:tcBorders>
            <w:shd w:val="clear" w:color="auto" w:fill="auto"/>
            <w:vAlign w:val="bottom"/>
            <w:hideMark/>
          </w:tcPr>
          <w:p w14:paraId="310554F4"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600" w:type="dxa"/>
            <w:tcBorders>
              <w:top w:val="nil"/>
              <w:left w:val="nil"/>
              <w:bottom w:val="nil"/>
              <w:right w:val="nil"/>
            </w:tcBorders>
            <w:shd w:val="clear" w:color="auto" w:fill="auto"/>
            <w:vAlign w:val="bottom"/>
            <w:hideMark/>
          </w:tcPr>
          <w:p w14:paraId="3498CFE9"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720" w:type="dxa"/>
            <w:tcBorders>
              <w:top w:val="nil"/>
              <w:left w:val="nil"/>
              <w:bottom w:val="nil"/>
              <w:right w:val="nil"/>
            </w:tcBorders>
            <w:shd w:val="clear" w:color="auto" w:fill="auto"/>
            <w:vAlign w:val="bottom"/>
            <w:hideMark/>
          </w:tcPr>
          <w:p w14:paraId="656CEB1E"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600" w:type="dxa"/>
            <w:tcBorders>
              <w:top w:val="nil"/>
              <w:left w:val="nil"/>
              <w:bottom w:val="nil"/>
              <w:right w:val="nil"/>
            </w:tcBorders>
            <w:shd w:val="clear" w:color="auto" w:fill="auto"/>
            <w:vAlign w:val="bottom"/>
            <w:hideMark/>
          </w:tcPr>
          <w:p w14:paraId="1E84D70F"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600" w:type="dxa"/>
            <w:tcBorders>
              <w:top w:val="nil"/>
              <w:left w:val="nil"/>
              <w:bottom w:val="nil"/>
              <w:right w:val="nil"/>
            </w:tcBorders>
            <w:shd w:val="clear" w:color="auto" w:fill="auto"/>
            <w:vAlign w:val="bottom"/>
            <w:hideMark/>
          </w:tcPr>
          <w:p w14:paraId="693B2946"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4920" w:type="dxa"/>
            <w:gridSpan w:val="2"/>
            <w:tcBorders>
              <w:top w:val="nil"/>
              <w:left w:val="nil"/>
              <w:bottom w:val="nil"/>
              <w:right w:val="nil"/>
            </w:tcBorders>
            <w:shd w:val="clear" w:color="auto" w:fill="auto"/>
            <w:vAlign w:val="bottom"/>
            <w:hideMark/>
          </w:tcPr>
          <w:p w14:paraId="1DAB3F91"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1420" w:type="dxa"/>
            <w:gridSpan w:val="2"/>
            <w:tcBorders>
              <w:top w:val="nil"/>
              <w:left w:val="nil"/>
              <w:bottom w:val="nil"/>
              <w:right w:val="nil"/>
            </w:tcBorders>
            <w:shd w:val="clear" w:color="auto" w:fill="auto"/>
            <w:vAlign w:val="bottom"/>
            <w:hideMark/>
          </w:tcPr>
          <w:p w14:paraId="4DB26F0C" w14:textId="77777777" w:rsidR="00A443ED" w:rsidRPr="00797497" w:rsidRDefault="00A443ED" w:rsidP="00BA5F9F">
            <w:pPr>
              <w:rPr>
                <w:rFonts w:ascii="Noto Sans" w:eastAsia="Times New Roman" w:hAnsi="Noto Sans" w:cs="Noto Sans"/>
                <w:b/>
                <w:bCs/>
                <w:color w:val="000000"/>
                <w:sz w:val="20"/>
                <w:szCs w:val="20"/>
                <w:lang w:eastAsia="es-MX"/>
              </w:rPr>
            </w:pPr>
          </w:p>
        </w:tc>
        <w:tc>
          <w:tcPr>
            <w:tcW w:w="249" w:type="dxa"/>
            <w:tcBorders>
              <w:top w:val="nil"/>
              <w:left w:val="nil"/>
              <w:bottom w:val="nil"/>
              <w:right w:val="nil"/>
            </w:tcBorders>
            <w:shd w:val="clear" w:color="auto" w:fill="auto"/>
            <w:vAlign w:val="bottom"/>
            <w:hideMark/>
          </w:tcPr>
          <w:p w14:paraId="515B033D" w14:textId="77777777" w:rsidR="00A443ED" w:rsidRPr="00797497" w:rsidRDefault="00A443ED" w:rsidP="00BA5F9F">
            <w:pPr>
              <w:rPr>
                <w:rFonts w:ascii="Noto Sans" w:eastAsia="Times New Roman" w:hAnsi="Noto Sans" w:cs="Noto Sans"/>
                <w:b/>
                <w:bCs/>
                <w:color w:val="000000"/>
                <w:sz w:val="20"/>
                <w:szCs w:val="20"/>
                <w:lang w:eastAsia="es-MX"/>
              </w:rPr>
            </w:pPr>
          </w:p>
        </w:tc>
      </w:tr>
      <w:tr w:rsidR="00A443ED" w:rsidRPr="00797497" w14:paraId="7889C6DB" w14:textId="77777777" w:rsidTr="00BA5F9F">
        <w:trPr>
          <w:trHeight w:val="225"/>
        </w:trPr>
        <w:tc>
          <w:tcPr>
            <w:tcW w:w="600" w:type="dxa"/>
            <w:tcBorders>
              <w:top w:val="nil"/>
              <w:left w:val="nil"/>
              <w:bottom w:val="nil"/>
              <w:right w:val="nil"/>
            </w:tcBorders>
            <w:shd w:val="clear" w:color="auto" w:fill="auto"/>
            <w:noWrap/>
            <w:vAlign w:val="bottom"/>
            <w:hideMark/>
          </w:tcPr>
          <w:p w14:paraId="05254A4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029EECC5"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25EE01C8"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6C722B0"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108A79EE" w14:textId="77777777" w:rsidR="00A443ED" w:rsidRPr="00797497" w:rsidRDefault="00A443ED" w:rsidP="00BA5F9F">
            <w:pPr>
              <w:rPr>
                <w:rFonts w:ascii="Noto Sans" w:eastAsia="Times New Roman" w:hAnsi="Noto Sans" w:cs="Noto Sans"/>
                <w:color w:val="000000"/>
                <w:sz w:val="20"/>
                <w:szCs w:val="20"/>
                <w:lang w:eastAsia="es-MX"/>
              </w:rPr>
            </w:pPr>
          </w:p>
        </w:tc>
        <w:tc>
          <w:tcPr>
            <w:tcW w:w="4920" w:type="dxa"/>
            <w:gridSpan w:val="2"/>
            <w:tcBorders>
              <w:top w:val="nil"/>
              <w:left w:val="nil"/>
              <w:bottom w:val="nil"/>
              <w:right w:val="nil"/>
            </w:tcBorders>
            <w:shd w:val="clear" w:color="auto" w:fill="auto"/>
            <w:noWrap/>
            <w:vAlign w:val="bottom"/>
            <w:hideMark/>
          </w:tcPr>
          <w:p w14:paraId="2B745795" w14:textId="77777777" w:rsidR="00A443ED" w:rsidRPr="00797497" w:rsidRDefault="00A443ED" w:rsidP="00BA5F9F">
            <w:pPr>
              <w:rPr>
                <w:rFonts w:ascii="Noto Sans" w:eastAsia="Times New Roman" w:hAnsi="Noto Sans" w:cs="Noto Sans"/>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2950CAD8" w14:textId="77777777" w:rsidR="00A443ED" w:rsidRPr="00797497" w:rsidRDefault="00A443ED" w:rsidP="00BA5F9F">
            <w:pPr>
              <w:rPr>
                <w:rFonts w:ascii="Noto Sans" w:eastAsia="Times New Roman" w:hAnsi="Noto Sans" w:cs="Noto Sans"/>
                <w:color w:val="000000"/>
                <w:sz w:val="20"/>
                <w:szCs w:val="20"/>
                <w:lang w:eastAsia="es-MX"/>
              </w:rPr>
            </w:pPr>
          </w:p>
        </w:tc>
        <w:tc>
          <w:tcPr>
            <w:tcW w:w="249" w:type="dxa"/>
            <w:tcBorders>
              <w:top w:val="nil"/>
              <w:left w:val="nil"/>
              <w:bottom w:val="nil"/>
              <w:right w:val="nil"/>
            </w:tcBorders>
            <w:shd w:val="clear" w:color="auto" w:fill="auto"/>
            <w:noWrap/>
            <w:vAlign w:val="bottom"/>
            <w:hideMark/>
          </w:tcPr>
          <w:p w14:paraId="1B828089"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37696508" w14:textId="77777777" w:rsidTr="00BA5F9F">
        <w:trPr>
          <w:trHeight w:val="315"/>
        </w:trPr>
        <w:tc>
          <w:tcPr>
            <w:tcW w:w="3120" w:type="dxa"/>
            <w:gridSpan w:val="5"/>
            <w:tcBorders>
              <w:top w:val="nil"/>
              <w:left w:val="nil"/>
              <w:bottom w:val="single" w:sz="4" w:space="0" w:color="auto"/>
              <w:right w:val="nil"/>
            </w:tcBorders>
            <w:shd w:val="clear" w:color="auto" w:fill="auto"/>
            <w:noWrap/>
            <w:vAlign w:val="bottom"/>
            <w:hideMark/>
          </w:tcPr>
          <w:p w14:paraId="589EBD83"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4920" w:type="dxa"/>
            <w:gridSpan w:val="2"/>
            <w:tcBorders>
              <w:top w:val="nil"/>
              <w:left w:val="nil"/>
              <w:bottom w:val="single" w:sz="4" w:space="0" w:color="auto"/>
              <w:right w:val="nil"/>
            </w:tcBorders>
            <w:shd w:val="clear" w:color="auto" w:fill="auto"/>
            <w:noWrap/>
            <w:vAlign w:val="bottom"/>
            <w:hideMark/>
          </w:tcPr>
          <w:p w14:paraId="5CD93177" w14:textId="77777777" w:rsidR="00A443ED" w:rsidRPr="00797497" w:rsidRDefault="00A443ED" w:rsidP="00BA5F9F">
            <w:pPr>
              <w:jc w:val="right"/>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1420" w:type="dxa"/>
            <w:gridSpan w:val="2"/>
            <w:tcBorders>
              <w:top w:val="nil"/>
              <w:left w:val="nil"/>
              <w:bottom w:val="nil"/>
              <w:right w:val="nil"/>
            </w:tcBorders>
            <w:shd w:val="clear" w:color="auto" w:fill="auto"/>
            <w:noWrap/>
            <w:vAlign w:val="bottom"/>
            <w:hideMark/>
          </w:tcPr>
          <w:p w14:paraId="134B8B22" w14:textId="77777777" w:rsidR="00A443ED" w:rsidRPr="00797497" w:rsidRDefault="00A443ED" w:rsidP="00BA5F9F">
            <w:pPr>
              <w:rPr>
                <w:rFonts w:ascii="Noto Sans" w:eastAsia="Times New Roman" w:hAnsi="Noto Sans" w:cs="Noto Sans"/>
                <w:color w:val="000000"/>
                <w:sz w:val="20"/>
                <w:szCs w:val="20"/>
                <w:lang w:eastAsia="es-MX"/>
              </w:rPr>
            </w:pPr>
          </w:p>
        </w:tc>
        <w:tc>
          <w:tcPr>
            <w:tcW w:w="249" w:type="dxa"/>
            <w:tcBorders>
              <w:top w:val="nil"/>
              <w:left w:val="nil"/>
              <w:bottom w:val="nil"/>
              <w:right w:val="nil"/>
            </w:tcBorders>
            <w:shd w:val="clear" w:color="auto" w:fill="auto"/>
            <w:noWrap/>
            <w:vAlign w:val="bottom"/>
            <w:hideMark/>
          </w:tcPr>
          <w:p w14:paraId="54255637"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53A5A50C" w14:textId="77777777" w:rsidTr="00BA5F9F">
        <w:trPr>
          <w:trHeight w:val="315"/>
        </w:trPr>
        <w:tc>
          <w:tcPr>
            <w:tcW w:w="3120" w:type="dxa"/>
            <w:gridSpan w:val="5"/>
            <w:tcBorders>
              <w:top w:val="single" w:sz="4" w:space="0" w:color="auto"/>
              <w:left w:val="nil"/>
              <w:bottom w:val="nil"/>
              <w:right w:val="nil"/>
            </w:tcBorders>
            <w:shd w:val="clear" w:color="auto" w:fill="auto"/>
            <w:noWrap/>
            <w:vAlign w:val="bottom"/>
            <w:hideMark/>
          </w:tcPr>
          <w:p w14:paraId="6155B0B5"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ADMINISTRADOR DEL CONTRATO</w:t>
            </w:r>
          </w:p>
        </w:tc>
        <w:tc>
          <w:tcPr>
            <w:tcW w:w="4920" w:type="dxa"/>
            <w:gridSpan w:val="2"/>
            <w:tcBorders>
              <w:top w:val="nil"/>
              <w:left w:val="nil"/>
              <w:bottom w:val="nil"/>
              <w:right w:val="nil"/>
            </w:tcBorders>
            <w:shd w:val="clear" w:color="auto" w:fill="auto"/>
            <w:noWrap/>
            <w:vAlign w:val="bottom"/>
            <w:hideMark/>
          </w:tcPr>
          <w:p w14:paraId="2F68F090"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ÁREA TÉCNICA</w:t>
            </w:r>
          </w:p>
        </w:tc>
        <w:tc>
          <w:tcPr>
            <w:tcW w:w="1669" w:type="dxa"/>
            <w:gridSpan w:val="3"/>
            <w:tcBorders>
              <w:top w:val="single" w:sz="4" w:space="0" w:color="auto"/>
              <w:left w:val="nil"/>
              <w:bottom w:val="nil"/>
              <w:right w:val="nil"/>
            </w:tcBorders>
            <w:shd w:val="clear" w:color="auto" w:fill="auto"/>
            <w:noWrap/>
            <w:vAlign w:val="bottom"/>
            <w:hideMark/>
          </w:tcPr>
          <w:p w14:paraId="67E191DC"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ÁREA TÉCNICA</w:t>
            </w:r>
          </w:p>
        </w:tc>
      </w:tr>
      <w:tr w:rsidR="00A443ED" w:rsidRPr="00797497" w14:paraId="59D0D790" w14:textId="77777777" w:rsidTr="00BA5F9F">
        <w:trPr>
          <w:trHeight w:val="315"/>
        </w:trPr>
        <w:tc>
          <w:tcPr>
            <w:tcW w:w="600" w:type="dxa"/>
            <w:tcBorders>
              <w:top w:val="nil"/>
              <w:left w:val="nil"/>
              <w:bottom w:val="nil"/>
              <w:right w:val="nil"/>
            </w:tcBorders>
            <w:shd w:val="clear" w:color="auto" w:fill="auto"/>
            <w:noWrap/>
            <w:vAlign w:val="bottom"/>
            <w:hideMark/>
          </w:tcPr>
          <w:p w14:paraId="14B9AE6E"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265691C"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777E250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D5F2674"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065310E0" w14:textId="77777777" w:rsidR="00A443ED" w:rsidRPr="00797497" w:rsidRDefault="00A443ED" w:rsidP="00BA5F9F">
            <w:pPr>
              <w:rPr>
                <w:rFonts w:ascii="Noto Sans" w:eastAsia="Times New Roman" w:hAnsi="Noto Sans" w:cs="Noto Sans"/>
                <w:color w:val="000000"/>
                <w:sz w:val="20"/>
                <w:szCs w:val="20"/>
                <w:lang w:eastAsia="es-MX"/>
              </w:rPr>
            </w:pPr>
          </w:p>
        </w:tc>
        <w:tc>
          <w:tcPr>
            <w:tcW w:w="4920" w:type="dxa"/>
            <w:gridSpan w:val="2"/>
            <w:tcBorders>
              <w:top w:val="nil"/>
              <w:left w:val="nil"/>
              <w:bottom w:val="nil"/>
              <w:right w:val="nil"/>
            </w:tcBorders>
            <w:shd w:val="clear" w:color="auto" w:fill="auto"/>
            <w:noWrap/>
            <w:vAlign w:val="bottom"/>
            <w:hideMark/>
          </w:tcPr>
          <w:p w14:paraId="3BBB27F5" w14:textId="77777777" w:rsidR="00A443ED" w:rsidRPr="00797497" w:rsidRDefault="00A443ED" w:rsidP="00BA5F9F">
            <w:pPr>
              <w:jc w:val="center"/>
              <w:rPr>
                <w:rFonts w:ascii="Noto Sans" w:eastAsia="Times New Roman" w:hAnsi="Noto Sans" w:cs="Noto Sans"/>
                <w:b/>
                <w:bCs/>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15F8BFE4" w14:textId="77777777" w:rsidR="00A443ED" w:rsidRPr="00797497" w:rsidRDefault="00A443ED" w:rsidP="00BA5F9F">
            <w:pPr>
              <w:jc w:val="center"/>
              <w:rPr>
                <w:rFonts w:ascii="Noto Sans" w:eastAsia="Times New Roman" w:hAnsi="Noto Sans" w:cs="Noto Sans"/>
                <w:b/>
                <w:bCs/>
                <w:color w:val="000000"/>
                <w:sz w:val="20"/>
                <w:szCs w:val="20"/>
                <w:lang w:eastAsia="es-MX"/>
              </w:rPr>
            </w:pPr>
          </w:p>
        </w:tc>
        <w:tc>
          <w:tcPr>
            <w:tcW w:w="249" w:type="dxa"/>
            <w:tcBorders>
              <w:top w:val="nil"/>
              <w:left w:val="nil"/>
              <w:bottom w:val="nil"/>
              <w:right w:val="nil"/>
            </w:tcBorders>
            <w:shd w:val="clear" w:color="auto" w:fill="auto"/>
            <w:noWrap/>
            <w:vAlign w:val="bottom"/>
            <w:hideMark/>
          </w:tcPr>
          <w:p w14:paraId="02E65829" w14:textId="77777777" w:rsidR="00A443ED" w:rsidRPr="00797497" w:rsidRDefault="00A443ED" w:rsidP="00BA5F9F">
            <w:pPr>
              <w:rPr>
                <w:rFonts w:ascii="Noto Sans" w:eastAsia="Times New Roman" w:hAnsi="Noto Sans" w:cs="Noto Sans"/>
                <w:color w:val="000000"/>
                <w:sz w:val="20"/>
                <w:szCs w:val="20"/>
                <w:lang w:eastAsia="es-MX"/>
              </w:rPr>
            </w:pPr>
          </w:p>
        </w:tc>
      </w:tr>
      <w:tr w:rsidR="00A443ED" w:rsidRPr="00797497" w14:paraId="5D5A8818" w14:textId="77777777" w:rsidTr="00BA5F9F">
        <w:trPr>
          <w:trHeight w:val="70"/>
        </w:trPr>
        <w:tc>
          <w:tcPr>
            <w:tcW w:w="600" w:type="dxa"/>
            <w:tcBorders>
              <w:top w:val="nil"/>
              <w:left w:val="nil"/>
              <w:bottom w:val="nil"/>
              <w:right w:val="nil"/>
            </w:tcBorders>
            <w:shd w:val="clear" w:color="auto" w:fill="auto"/>
            <w:noWrap/>
            <w:vAlign w:val="bottom"/>
            <w:hideMark/>
          </w:tcPr>
          <w:p w14:paraId="3BEA91C5"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0E716F9" w14:textId="77777777" w:rsidR="00A443ED" w:rsidRPr="00797497" w:rsidRDefault="00A443ED" w:rsidP="00BA5F9F">
            <w:pPr>
              <w:rPr>
                <w:rFonts w:ascii="Noto Sans" w:eastAsia="Times New Roman" w:hAnsi="Noto Sans" w:cs="Noto Sans"/>
                <w:color w:val="000000"/>
                <w:sz w:val="20"/>
                <w:szCs w:val="20"/>
                <w:lang w:eastAsia="es-MX"/>
              </w:rPr>
            </w:pPr>
          </w:p>
        </w:tc>
        <w:tc>
          <w:tcPr>
            <w:tcW w:w="720" w:type="dxa"/>
            <w:tcBorders>
              <w:top w:val="nil"/>
              <w:left w:val="nil"/>
              <w:bottom w:val="nil"/>
              <w:right w:val="nil"/>
            </w:tcBorders>
            <w:shd w:val="clear" w:color="auto" w:fill="auto"/>
            <w:noWrap/>
            <w:vAlign w:val="bottom"/>
            <w:hideMark/>
          </w:tcPr>
          <w:p w14:paraId="2C691138"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55C6651D" w14:textId="77777777" w:rsidR="00A443ED" w:rsidRPr="00797497" w:rsidRDefault="00A443ED" w:rsidP="00BA5F9F">
            <w:pPr>
              <w:rPr>
                <w:rFonts w:ascii="Noto Sans" w:eastAsia="Times New Roman" w:hAnsi="Noto Sans" w:cs="Noto Sans"/>
                <w:color w:val="000000"/>
                <w:sz w:val="20"/>
                <w:szCs w:val="20"/>
                <w:lang w:eastAsia="es-MX"/>
              </w:rPr>
            </w:pPr>
          </w:p>
        </w:tc>
        <w:tc>
          <w:tcPr>
            <w:tcW w:w="600" w:type="dxa"/>
            <w:tcBorders>
              <w:top w:val="nil"/>
              <w:left w:val="nil"/>
              <w:bottom w:val="nil"/>
              <w:right w:val="nil"/>
            </w:tcBorders>
            <w:shd w:val="clear" w:color="auto" w:fill="auto"/>
            <w:noWrap/>
            <w:vAlign w:val="bottom"/>
            <w:hideMark/>
          </w:tcPr>
          <w:p w14:paraId="3721E639" w14:textId="77777777" w:rsidR="00A443ED" w:rsidRPr="00797497" w:rsidRDefault="00A443ED" w:rsidP="00BA5F9F">
            <w:pPr>
              <w:rPr>
                <w:rFonts w:ascii="Noto Sans" w:eastAsia="Times New Roman" w:hAnsi="Noto Sans" w:cs="Noto Sans"/>
                <w:color w:val="000000"/>
                <w:sz w:val="20"/>
                <w:szCs w:val="20"/>
                <w:lang w:eastAsia="es-MX"/>
              </w:rPr>
            </w:pPr>
          </w:p>
        </w:tc>
        <w:tc>
          <w:tcPr>
            <w:tcW w:w="4920" w:type="dxa"/>
            <w:gridSpan w:val="2"/>
            <w:tcBorders>
              <w:top w:val="nil"/>
              <w:left w:val="nil"/>
              <w:bottom w:val="nil"/>
              <w:right w:val="nil"/>
            </w:tcBorders>
            <w:shd w:val="clear" w:color="auto" w:fill="auto"/>
            <w:noWrap/>
            <w:vAlign w:val="bottom"/>
            <w:hideMark/>
          </w:tcPr>
          <w:p w14:paraId="2A89E6A2" w14:textId="77777777" w:rsidR="00A443ED" w:rsidRPr="00797497" w:rsidRDefault="00A443ED" w:rsidP="00BA5F9F">
            <w:pPr>
              <w:jc w:val="center"/>
              <w:rPr>
                <w:rFonts w:ascii="Noto Sans" w:eastAsia="Times New Roman" w:hAnsi="Noto Sans" w:cs="Noto Sans"/>
                <w:b/>
                <w:bCs/>
                <w:color w:val="000000"/>
                <w:sz w:val="20"/>
                <w:szCs w:val="20"/>
                <w:lang w:eastAsia="es-MX"/>
              </w:rPr>
            </w:pPr>
          </w:p>
        </w:tc>
        <w:tc>
          <w:tcPr>
            <w:tcW w:w="1420" w:type="dxa"/>
            <w:gridSpan w:val="2"/>
            <w:tcBorders>
              <w:top w:val="nil"/>
              <w:left w:val="nil"/>
              <w:bottom w:val="nil"/>
              <w:right w:val="nil"/>
            </w:tcBorders>
            <w:shd w:val="clear" w:color="auto" w:fill="auto"/>
            <w:noWrap/>
            <w:vAlign w:val="bottom"/>
            <w:hideMark/>
          </w:tcPr>
          <w:p w14:paraId="0761AB19" w14:textId="77777777" w:rsidR="00A443ED" w:rsidRPr="00797497" w:rsidRDefault="00A443ED" w:rsidP="00BA5F9F">
            <w:pPr>
              <w:jc w:val="center"/>
              <w:rPr>
                <w:rFonts w:ascii="Noto Sans" w:eastAsia="Times New Roman" w:hAnsi="Noto Sans" w:cs="Noto Sans"/>
                <w:b/>
                <w:bCs/>
                <w:color w:val="000000"/>
                <w:sz w:val="20"/>
                <w:szCs w:val="20"/>
                <w:lang w:eastAsia="es-MX"/>
              </w:rPr>
            </w:pPr>
          </w:p>
        </w:tc>
        <w:tc>
          <w:tcPr>
            <w:tcW w:w="249" w:type="dxa"/>
            <w:tcBorders>
              <w:top w:val="nil"/>
              <w:left w:val="nil"/>
              <w:bottom w:val="nil"/>
              <w:right w:val="nil"/>
            </w:tcBorders>
            <w:shd w:val="clear" w:color="auto" w:fill="auto"/>
            <w:noWrap/>
            <w:vAlign w:val="bottom"/>
            <w:hideMark/>
          </w:tcPr>
          <w:p w14:paraId="48ED942E" w14:textId="77777777" w:rsidR="00A443ED" w:rsidRPr="00797497" w:rsidRDefault="00A443ED" w:rsidP="00BA5F9F">
            <w:pPr>
              <w:jc w:val="center"/>
              <w:rPr>
                <w:rFonts w:ascii="Noto Sans" w:eastAsia="Times New Roman" w:hAnsi="Noto Sans" w:cs="Noto Sans"/>
                <w:b/>
                <w:bCs/>
                <w:color w:val="000000"/>
                <w:sz w:val="20"/>
                <w:szCs w:val="20"/>
                <w:lang w:eastAsia="es-MX"/>
              </w:rPr>
            </w:pPr>
          </w:p>
        </w:tc>
      </w:tr>
      <w:tr w:rsidR="00A443ED" w:rsidRPr="00797497" w14:paraId="7C60C00F" w14:textId="77777777" w:rsidTr="00BA5F9F">
        <w:trPr>
          <w:trHeight w:val="315"/>
        </w:trPr>
        <w:tc>
          <w:tcPr>
            <w:tcW w:w="3120" w:type="dxa"/>
            <w:gridSpan w:val="5"/>
            <w:tcBorders>
              <w:top w:val="nil"/>
              <w:left w:val="nil"/>
              <w:bottom w:val="single" w:sz="4" w:space="0" w:color="auto"/>
              <w:right w:val="nil"/>
            </w:tcBorders>
            <w:shd w:val="clear" w:color="auto" w:fill="auto"/>
            <w:noWrap/>
            <w:vAlign w:val="bottom"/>
            <w:hideMark/>
          </w:tcPr>
          <w:p w14:paraId="7523E352" w14:textId="77777777" w:rsidR="00A443ED" w:rsidRPr="00797497" w:rsidRDefault="00A443ED" w:rsidP="00BA5F9F">
            <w:pPr>
              <w:jc w:val="center"/>
              <w:rPr>
                <w:rFonts w:ascii="Noto Sans" w:eastAsia="Times New Roman" w:hAnsi="Noto Sans" w:cs="Noto Sans"/>
                <w:color w:val="000000"/>
                <w:sz w:val="20"/>
                <w:szCs w:val="20"/>
                <w:lang w:eastAsia="es-MX"/>
              </w:rPr>
            </w:pPr>
            <w:r w:rsidRPr="00797497">
              <w:rPr>
                <w:rFonts w:ascii="Noto Sans" w:eastAsia="Times New Roman" w:hAnsi="Noto Sans" w:cs="Noto Sans"/>
                <w:color w:val="000000"/>
                <w:sz w:val="20"/>
                <w:szCs w:val="20"/>
                <w:lang w:eastAsia="es-MX"/>
              </w:rPr>
              <w:t> </w:t>
            </w:r>
          </w:p>
        </w:tc>
        <w:tc>
          <w:tcPr>
            <w:tcW w:w="4920" w:type="dxa"/>
            <w:gridSpan w:val="2"/>
            <w:tcBorders>
              <w:top w:val="nil"/>
              <w:left w:val="nil"/>
              <w:bottom w:val="nil"/>
              <w:right w:val="nil"/>
            </w:tcBorders>
            <w:shd w:val="clear" w:color="auto" w:fill="auto"/>
            <w:noWrap/>
            <w:vAlign w:val="bottom"/>
            <w:hideMark/>
          </w:tcPr>
          <w:p w14:paraId="7CD4C27D" w14:textId="77777777" w:rsidR="00A443ED" w:rsidRPr="00797497" w:rsidRDefault="00A443ED" w:rsidP="00BA5F9F">
            <w:pPr>
              <w:rPr>
                <w:rFonts w:ascii="Noto Sans" w:eastAsia="Times New Roman" w:hAnsi="Noto Sans" w:cs="Noto Sans"/>
                <w:color w:val="000000"/>
                <w:sz w:val="20"/>
                <w:szCs w:val="20"/>
                <w:lang w:eastAsia="es-MX"/>
              </w:rPr>
            </w:pPr>
          </w:p>
        </w:tc>
        <w:tc>
          <w:tcPr>
            <w:tcW w:w="1669" w:type="dxa"/>
            <w:gridSpan w:val="3"/>
            <w:tcBorders>
              <w:top w:val="nil"/>
              <w:left w:val="nil"/>
              <w:bottom w:val="single" w:sz="4" w:space="0" w:color="auto"/>
              <w:right w:val="nil"/>
            </w:tcBorders>
            <w:shd w:val="clear" w:color="auto" w:fill="auto"/>
            <w:noWrap/>
            <w:vAlign w:val="bottom"/>
            <w:hideMark/>
          </w:tcPr>
          <w:p w14:paraId="09361F70"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 </w:t>
            </w:r>
          </w:p>
        </w:tc>
      </w:tr>
      <w:tr w:rsidR="00A443ED" w:rsidRPr="00797497" w14:paraId="2E913233" w14:textId="77777777" w:rsidTr="00BA5F9F">
        <w:trPr>
          <w:trHeight w:val="315"/>
        </w:trPr>
        <w:tc>
          <w:tcPr>
            <w:tcW w:w="3120" w:type="dxa"/>
            <w:gridSpan w:val="5"/>
            <w:tcBorders>
              <w:top w:val="single" w:sz="4" w:space="0" w:color="auto"/>
              <w:left w:val="nil"/>
              <w:bottom w:val="nil"/>
              <w:right w:val="nil"/>
            </w:tcBorders>
            <w:shd w:val="clear" w:color="auto" w:fill="auto"/>
            <w:noWrap/>
            <w:vAlign w:val="bottom"/>
            <w:hideMark/>
          </w:tcPr>
          <w:p w14:paraId="26B4FE61"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ÁREA TÉCNICA</w:t>
            </w:r>
          </w:p>
        </w:tc>
        <w:tc>
          <w:tcPr>
            <w:tcW w:w="4920" w:type="dxa"/>
            <w:gridSpan w:val="2"/>
            <w:tcBorders>
              <w:top w:val="single" w:sz="4" w:space="0" w:color="auto"/>
              <w:left w:val="nil"/>
              <w:bottom w:val="nil"/>
              <w:right w:val="nil"/>
            </w:tcBorders>
            <w:shd w:val="clear" w:color="auto" w:fill="auto"/>
            <w:noWrap/>
            <w:vAlign w:val="bottom"/>
            <w:hideMark/>
          </w:tcPr>
          <w:p w14:paraId="088F9DB1" w14:textId="77777777" w:rsidR="00A443ED" w:rsidRPr="00797497" w:rsidRDefault="00A443ED" w:rsidP="00BA5F9F">
            <w:pPr>
              <w:jc w:val="center"/>
              <w:rPr>
                <w:rFonts w:ascii="Noto Sans" w:eastAsia="Times New Roman" w:hAnsi="Noto Sans" w:cs="Noto Sans"/>
                <w:b/>
                <w:bCs/>
                <w:color w:val="000000"/>
                <w:sz w:val="20"/>
                <w:szCs w:val="20"/>
                <w:lang w:eastAsia="es-MX"/>
              </w:rPr>
            </w:pPr>
            <w:r w:rsidRPr="00797497">
              <w:rPr>
                <w:rFonts w:ascii="Noto Sans" w:eastAsia="Times New Roman" w:hAnsi="Noto Sans" w:cs="Noto Sans"/>
                <w:b/>
                <w:bCs/>
                <w:color w:val="000000"/>
                <w:sz w:val="20"/>
                <w:szCs w:val="20"/>
                <w:lang w:eastAsia="es-MX"/>
              </w:rPr>
              <w:t xml:space="preserve"> PROVEEDOR</w:t>
            </w:r>
          </w:p>
        </w:tc>
        <w:tc>
          <w:tcPr>
            <w:tcW w:w="1669" w:type="dxa"/>
            <w:gridSpan w:val="3"/>
            <w:tcBorders>
              <w:top w:val="single" w:sz="4" w:space="0" w:color="auto"/>
              <w:left w:val="nil"/>
              <w:bottom w:val="nil"/>
              <w:right w:val="nil"/>
            </w:tcBorders>
            <w:shd w:val="clear" w:color="auto" w:fill="auto"/>
            <w:noWrap/>
            <w:vAlign w:val="bottom"/>
            <w:hideMark/>
          </w:tcPr>
          <w:p w14:paraId="08A14999" w14:textId="77777777" w:rsidR="00A443ED" w:rsidRPr="00797497" w:rsidRDefault="00A443ED" w:rsidP="00BA5F9F">
            <w:pPr>
              <w:jc w:val="center"/>
              <w:rPr>
                <w:rFonts w:ascii="Noto Sans" w:eastAsia="Times New Roman" w:hAnsi="Noto Sans" w:cs="Noto Sans"/>
                <w:b/>
                <w:bCs/>
                <w:color w:val="000000"/>
                <w:sz w:val="20"/>
                <w:szCs w:val="20"/>
                <w:lang w:eastAsia="es-MX"/>
              </w:rPr>
            </w:pPr>
            <w:proofErr w:type="spellStart"/>
            <w:r w:rsidRPr="00797497">
              <w:rPr>
                <w:rFonts w:ascii="Noto Sans" w:eastAsia="Times New Roman" w:hAnsi="Noto Sans" w:cs="Noto Sans"/>
                <w:b/>
                <w:bCs/>
                <w:color w:val="000000"/>
                <w:sz w:val="20"/>
                <w:szCs w:val="20"/>
                <w:lang w:eastAsia="es-MX"/>
              </w:rPr>
              <w:t>ORGANO</w:t>
            </w:r>
            <w:proofErr w:type="spellEnd"/>
            <w:r w:rsidRPr="00797497">
              <w:rPr>
                <w:rFonts w:ascii="Noto Sans" w:eastAsia="Times New Roman" w:hAnsi="Noto Sans" w:cs="Noto Sans"/>
                <w:b/>
                <w:bCs/>
                <w:color w:val="000000"/>
                <w:sz w:val="20"/>
                <w:szCs w:val="20"/>
                <w:lang w:eastAsia="es-MX"/>
              </w:rPr>
              <w:t xml:space="preserve"> INTERNO DE CONTROL</w:t>
            </w:r>
          </w:p>
        </w:tc>
      </w:tr>
    </w:tbl>
    <w:p w14:paraId="133F8A2C" w14:textId="77777777" w:rsidR="00A443ED" w:rsidRPr="00797497" w:rsidRDefault="00A443ED" w:rsidP="00A443ED">
      <w:pPr>
        <w:tabs>
          <w:tab w:val="left" w:pos="6035"/>
        </w:tabs>
        <w:jc w:val="center"/>
        <w:rPr>
          <w:rFonts w:ascii="Noto Sans" w:hAnsi="Noto Sans" w:cs="Noto Sans"/>
          <w:b/>
          <w:sz w:val="20"/>
          <w:szCs w:val="20"/>
        </w:rPr>
      </w:pPr>
      <w:r w:rsidRPr="00797497">
        <w:rPr>
          <w:rFonts w:ascii="Noto Sans" w:hAnsi="Noto Sans" w:cs="Noto Sans"/>
          <w:b/>
          <w:sz w:val="20"/>
          <w:szCs w:val="20"/>
        </w:rPr>
        <w:t>CEDULA DE PRESENTACIÓN DE VEHÍCULOS</w:t>
      </w:r>
    </w:p>
    <w:p w14:paraId="07A483F1" w14:textId="77777777" w:rsidR="00A443ED" w:rsidRPr="00797497" w:rsidRDefault="00A443ED" w:rsidP="00A443ED">
      <w:pPr>
        <w:jc w:val="center"/>
        <w:rPr>
          <w:rFonts w:ascii="Noto Sans" w:hAnsi="Noto Sans" w:cs="Noto Sans"/>
          <w:b/>
          <w:sz w:val="20"/>
          <w:szCs w:val="20"/>
        </w:rPr>
      </w:pPr>
    </w:p>
    <w:p w14:paraId="4D6672BE" w14:textId="77777777" w:rsidR="00A443ED" w:rsidRPr="00797497" w:rsidRDefault="00A443ED" w:rsidP="00A443ED">
      <w:pPr>
        <w:rPr>
          <w:rFonts w:ascii="Noto Sans" w:hAnsi="Noto Sans" w:cs="Noto Sans"/>
          <w:sz w:val="20"/>
          <w:szCs w:val="20"/>
        </w:rPr>
      </w:pPr>
    </w:p>
    <w:p w14:paraId="6E4CB3B8" w14:textId="77777777" w:rsidR="00A443ED" w:rsidRPr="00797497" w:rsidRDefault="00A443ED" w:rsidP="00A443ED">
      <w:pPr>
        <w:rPr>
          <w:rFonts w:ascii="Noto Sans" w:hAnsi="Noto Sans" w:cs="Noto Sans"/>
          <w:sz w:val="20"/>
          <w:szCs w:val="20"/>
        </w:rPr>
      </w:pPr>
    </w:p>
    <w:p w14:paraId="0F978BBD" w14:textId="77777777" w:rsidR="00A443ED" w:rsidRPr="00797497" w:rsidRDefault="00A443ED" w:rsidP="00A443ED">
      <w:pPr>
        <w:rPr>
          <w:rFonts w:ascii="Noto Sans" w:hAnsi="Noto Sans" w:cs="Noto Sans"/>
          <w:sz w:val="20"/>
          <w:szCs w:val="20"/>
        </w:rPr>
      </w:pPr>
    </w:p>
    <w:p w14:paraId="43D888BC" w14:textId="77777777" w:rsidR="00A443ED" w:rsidRPr="00797497" w:rsidRDefault="00A443ED" w:rsidP="00A443ED">
      <w:pPr>
        <w:rPr>
          <w:rFonts w:ascii="Noto Sans" w:hAnsi="Noto Sans" w:cs="Noto Sans"/>
          <w:sz w:val="20"/>
          <w:szCs w:val="20"/>
        </w:rPr>
      </w:pPr>
    </w:p>
    <w:p w14:paraId="65025B2D" w14:textId="77777777" w:rsidR="00A443ED" w:rsidRPr="00797497" w:rsidRDefault="00A443ED" w:rsidP="00A443ED">
      <w:pPr>
        <w:rPr>
          <w:rFonts w:ascii="Noto Sans" w:hAnsi="Noto Sans" w:cs="Noto Sans"/>
          <w:sz w:val="20"/>
          <w:szCs w:val="20"/>
        </w:rPr>
      </w:pPr>
    </w:p>
    <w:p w14:paraId="2670C71C" w14:textId="77777777" w:rsidR="00A443ED" w:rsidRPr="00797497" w:rsidRDefault="00A443ED" w:rsidP="00A443ED">
      <w:pPr>
        <w:rPr>
          <w:rFonts w:ascii="Noto Sans" w:hAnsi="Noto Sans" w:cs="Noto Sans"/>
          <w:sz w:val="20"/>
          <w:szCs w:val="20"/>
        </w:rPr>
      </w:pPr>
    </w:p>
    <w:p w14:paraId="4F933704" w14:textId="77777777" w:rsidR="00A443ED" w:rsidRPr="00797497" w:rsidRDefault="00A443ED" w:rsidP="00A443ED">
      <w:pPr>
        <w:rPr>
          <w:rFonts w:ascii="Noto Sans" w:hAnsi="Noto Sans" w:cs="Noto Sans"/>
          <w:sz w:val="20"/>
          <w:szCs w:val="20"/>
        </w:rPr>
      </w:pPr>
    </w:p>
    <w:p w14:paraId="5DB276FB" w14:textId="77777777" w:rsidR="00A443ED" w:rsidRPr="00797497" w:rsidRDefault="00A443ED" w:rsidP="00A443ED">
      <w:pPr>
        <w:rPr>
          <w:rFonts w:ascii="Noto Sans" w:hAnsi="Noto Sans" w:cs="Noto Sans"/>
          <w:sz w:val="20"/>
          <w:szCs w:val="20"/>
        </w:rPr>
      </w:pPr>
    </w:p>
    <w:p w14:paraId="228B75EB" w14:textId="77777777" w:rsidR="00A443ED" w:rsidRPr="00797497" w:rsidRDefault="00A443ED" w:rsidP="00A443ED">
      <w:pPr>
        <w:rPr>
          <w:rFonts w:ascii="Noto Sans" w:hAnsi="Noto Sans" w:cs="Noto Sans"/>
          <w:sz w:val="20"/>
          <w:szCs w:val="20"/>
        </w:rPr>
      </w:pPr>
    </w:p>
    <w:p w14:paraId="5B378013" w14:textId="77777777" w:rsidR="00A443ED" w:rsidRPr="00797497" w:rsidRDefault="00A443ED" w:rsidP="00A443ED">
      <w:pPr>
        <w:rPr>
          <w:rFonts w:ascii="Noto Sans" w:hAnsi="Noto Sans" w:cs="Noto Sans"/>
          <w:sz w:val="20"/>
          <w:szCs w:val="20"/>
        </w:rPr>
      </w:pPr>
    </w:p>
    <w:p w14:paraId="7B395295" w14:textId="77777777" w:rsidR="00A443ED" w:rsidRPr="00797497" w:rsidRDefault="00A443ED" w:rsidP="00A443ED">
      <w:pPr>
        <w:rPr>
          <w:rFonts w:ascii="Noto Sans" w:hAnsi="Noto Sans" w:cs="Noto Sans"/>
          <w:sz w:val="20"/>
          <w:szCs w:val="20"/>
        </w:rPr>
      </w:pPr>
    </w:p>
    <w:p w14:paraId="61221DBB" w14:textId="77777777" w:rsidR="00A443ED" w:rsidRPr="00797497" w:rsidRDefault="00A443ED" w:rsidP="00A443ED">
      <w:pPr>
        <w:rPr>
          <w:rFonts w:ascii="Noto Sans" w:hAnsi="Noto Sans" w:cs="Noto Sans"/>
          <w:sz w:val="20"/>
          <w:szCs w:val="20"/>
        </w:rPr>
      </w:pPr>
    </w:p>
    <w:p w14:paraId="74DB75A8" w14:textId="77777777" w:rsidR="00A443ED" w:rsidRPr="00797497" w:rsidRDefault="00A443ED" w:rsidP="00A443ED">
      <w:pPr>
        <w:rPr>
          <w:rFonts w:ascii="Noto Sans" w:hAnsi="Noto Sans" w:cs="Noto Sans"/>
          <w:sz w:val="20"/>
          <w:szCs w:val="20"/>
        </w:rPr>
      </w:pPr>
    </w:p>
    <w:p w14:paraId="223DAF5C" w14:textId="77777777" w:rsidR="00A443ED" w:rsidRPr="00797497" w:rsidRDefault="00A443ED" w:rsidP="00A443ED">
      <w:pPr>
        <w:rPr>
          <w:rFonts w:ascii="Noto Sans" w:hAnsi="Noto Sans" w:cs="Noto Sans"/>
          <w:sz w:val="20"/>
          <w:szCs w:val="20"/>
        </w:rPr>
      </w:pPr>
    </w:p>
    <w:p w14:paraId="337D23AE" w14:textId="77777777" w:rsidR="00A443ED" w:rsidRPr="00797497" w:rsidRDefault="00A443ED" w:rsidP="00A443ED">
      <w:pPr>
        <w:rPr>
          <w:rFonts w:ascii="Noto Sans" w:hAnsi="Noto Sans" w:cs="Noto Sans"/>
          <w:sz w:val="20"/>
          <w:szCs w:val="20"/>
        </w:rPr>
      </w:pPr>
    </w:p>
    <w:p w14:paraId="62CE9A15" w14:textId="77777777" w:rsidR="00A443ED" w:rsidRPr="00797497" w:rsidRDefault="00A443ED" w:rsidP="00A443ED">
      <w:pPr>
        <w:rPr>
          <w:rFonts w:ascii="Noto Sans" w:hAnsi="Noto Sans" w:cs="Noto Sans"/>
          <w:sz w:val="20"/>
          <w:szCs w:val="20"/>
        </w:rPr>
      </w:pPr>
    </w:p>
    <w:p w14:paraId="2AFA0999" w14:textId="77777777" w:rsidR="00A443ED" w:rsidRPr="00797497" w:rsidRDefault="00A443ED" w:rsidP="00A443ED">
      <w:pPr>
        <w:rPr>
          <w:rFonts w:ascii="Noto Sans" w:hAnsi="Noto Sans" w:cs="Noto Sans"/>
          <w:sz w:val="20"/>
          <w:szCs w:val="20"/>
        </w:rPr>
      </w:pPr>
    </w:p>
    <w:p w14:paraId="554EF09F" w14:textId="77777777" w:rsidR="00A443ED" w:rsidRPr="00797497" w:rsidRDefault="00A443ED" w:rsidP="00A443ED">
      <w:pPr>
        <w:rPr>
          <w:rFonts w:ascii="Noto Sans" w:hAnsi="Noto Sans" w:cs="Noto Sans"/>
          <w:sz w:val="20"/>
          <w:szCs w:val="20"/>
        </w:rPr>
      </w:pPr>
    </w:p>
    <w:p w14:paraId="5071ECE3" w14:textId="77777777" w:rsidR="00A443ED" w:rsidRPr="00797497" w:rsidRDefault="00A443ED" w:rsidP="00A443ED">
      <w:pPr>
        <w:rPr>
          <w:rFonts w:ascii="Noto Sans" w:hAnsi="Noto Sans" w:cs="Noto Sans"/>
          <w:sz w:val="20"/>
          <w:szCs w:val="20"/>
        </w:rPr>
      </w:pPr>
    </w:p>
    <w:p w14:paraId="3D99943C" w14:textId="77777777" w:rsidR="00A443ED" w:rsidRPr="00797497" w:rsidRDefault="00A443ED" w:rsidP="00A443ED">
      <w:pPr>
        <w:rPr>
          <w:rFonts w:ascii="Noto Sans" w:hAnsi="Noto Sans" w:cs="Noto Sans"/>
          <w:sz w:val="20"/>
          <w:szCs w:val="20"/>
        </w:rPr>
      </w:pPr>
    </w:p>
    <w:p w14:paraId="47D89E7C" w14:textId="77777777" w:rsidR="00A443ED" w:rsidRPr="00797497" w:rsidRDefault="00A443ED" w:rsidP="00A443ED">
      <w:pPr>
        <w:rPr>
          <w:rFonts w:ascii="Noto Sans" w:hAnsi="Noto Sans" w:cs="Noto Sans"/>
          <w:sz w:val="20"/>
          <w:szCs w:val="20"/>
        </w:rPr>
      </w:pPr>
    </w:p>
    <w:p w14:paraId="5C44C8F9" w14:textId="77777777" w:rsidR="00A443ED" w:rsidRPr="00797497" w:rsidRDefault="00A443ED" w:rsidP="00A443ED">
      <w:pPr>
        <w:rPr>
          <w:rFonts w:ascii="Noto Sans" w:hAnsi="Noto Sans" w:cs="Noto Sans"/>
          <w:sz w:val="20"/>
          <w:szCs w:val="20"/>
        </w:rPr>
      </w:pPr>
    </w:p>
    <w:p w14:paraId="55DECEB3" w14:textId="77777777" w:rsidR="00A443ED" w:rsidRPr="00797497" w:rsidRDefault="00A443ED" w:rsidP="00A443ED">
      <w:pPr>
        <w:rPr>
          <w:rFonts w:ascii="Noto Sans" w:hAnsi="Noto Sans" w:cs="Noto Sans"/>
          <w:sz w:val="20"/>
          <w:szCs w:val="20"/>
        </w:rPr>
      </w:pPr>
    </w:p>
    <w:p w14:paraId="5FAC857D" w14:textId="77777777" w:rsidR="00A443ED" w:rsidRPr="00797497" w:rsidRDefault="00A443ED" w:rsidP="00A443ED">
      <w:pPr>
        <w:rPr>
          <w:rFonts w:ascii="Noto Sans" w:hAnsi="Noto Sans" w:cs="Noto Sans"/>
          <w:sz w:val="20"/>
          <w:szCs w:val="20"/>
        </w:rPr>
      </w:pPr>
    </w:p>
    <w:p w14:paraId="7889EBCA" w14:textId="77777777" w:rsidR="00A443ED" w:rsidRPr="00797497" w:rsidRDefault="00A443ED" w:rsidP="00A443ED">
      <w:pPr>
        <w:rPr>
          <w:rFonts w:ascii="Noto Sans" w:hAnsi="Noto Sans" w:cs="Noto Sans"/>
          <w:sz w:val="20"/>
          <w:szCs w:val="20"/>
        </w:rPr>
      </w:pPr>
    </w:p>
    <w:p w14:paraId="5E27AD5A" w14:textId="77777777" w:rsidR="00A443ED" w:rsidRPr="00797497" w:rsidRDefault="00A443ED" w:rsidP="00A443ED">
      <w:pPr>
        <w:rPr>
          <w:rFonts w:ascii="Noto Sans" w:hAnsi="Noto Sans" w:cs="Noto Sans"/>
          <w:sz w:val="20"/>
          <w:szCs w:val="20"/>
        </w:rPr>
      </w:pPr>
    </w:p>
    <w:p w14:paraId="33323109" w14:textId="77777777" w:rsidR="00A443ED" w:rsidRPr="00797497" w:rsidRDefault="00A443ED" w:rsidP="00A443ED">
      <w:pPr>
        <w:rPr>
          <w:rFonts w:ascii="Noto Sans" w:hAnsi="Noto Sans" w:cs="Noto Sans"/>
          <w:sz w:val="20"/>
          <w:szCs w:val="20"/>
        </w:rPr>
      </w:pPr>
    </w:p>
    <w:p w14:paraId="278FE9DB" w14:textId="77777777" w:rsidR="00A443ED" w:rsidRPr="00797497" w:rsidRDefault="00A443ED" w:rsidP="00A443ED">
      <w:pPr>
        <w:rPr>
          <w:rFonts w:ascii="Noto Sans" w:hAnsi="Noto Sans" w:cs="Noto Sans"/>
          <w:sz w:val="20"/>
          <w:szCs w:val="20"/>
        </w:rPr>
      </w:pPr>
    </w:p>
    <w:p w14:paraId="570B4A41" w14:textId="77777777" w:rsidR="00A443ED" w:rsidRPr="00797497" w:rsidRDefault="00A443ED" w:rsidP="00A443ED">
      <w:pPr>
        <w:rPr>
          <w:rFonts w:ascii="Noto Sans" w:hAnsi="Noto Sans" w:cs="Noto Sans"/>
          <w:sz w:val="20"/>
          <w:szCs w:val="20"/>
        </w:rPr>
      </w:pPr>
    </w:p>
    <w:p w14:paraId="672C7554" w14:textId="77777777" w:rsidR="00A443ED" w:rsidRPr="00797497" w:rsidRDefault="00A443ED" w:rsidP="00A443ED">
      <w:pPr>
        <w:rPr>
          <w:rFonts w:ascii="Noto Sans" w:hAnsi="Noto Sans" w:cs="Noto Sans"/>
          <w:sz w:val="20"/>
          <w:szCs w:val="20"/>
        </w:rPr>
      </w:pPr>
    </w:p>
    <w:p w14:paraId="2F9E0FED" w14:textId="77777777" w:rsidR="00A443ED" w:rsidRPr="00797497" w:rsidRDefault="00A443ED" w:rsidP="00A443ED">
      <w:pPr>
        <w:rPr>
          <w:rFonts w:ascii="Noto Sans" w:hAnsi="Noto Sans" w:cs="Noto Sans"/>
          <w:sz w:val="20"/>
          <w:szCs w:val="20"/>
        </w:rPr>
      </w:pPr>
    </w:p>
    <w:p w14:paraId="5DD5CCF7" w14:textId="77777777" w:rsidR="00A443ED" w:rsidRPr="00797497" w:rsidRDefault="00A443ED" w:rsidP="00A443ED">
      <w:pPr>
        <w:rPr>
          <w:rFonts w:ascii="Noto Sans" w:hAnsi="Noto Sans" w:cs="Noto Sans"/>
          <w:sz w:val="20"/>
          <w:szCs w:val="20"/>
        </w:rPr>
      </w:pPr>
    </w:p>
    <w:p w14:paraId="6E24FFB6" w14:textId="77777777" w:rsidR="00A443ED" w:rsidRPr="00797497" w:rsidRDefault="00A443ED" w:rsidP="00A443ED">
      <w:pPr>
        <w:rPr>
          <w:rFonts w:ascii="Noto Sans" w:hAnsi="Noto Sans" w:cs="Noto Sans"/>
          <w:sz w:val="20"/>
          <w:szCs w:val="20"/>
        </w:rPr>
      </w:pPr>
    </w:p>
    <w:p w14:paraId="1C72DD1C" w14:textId="77777777" w:rsidR="00A443ED" w:rsidRPr="00797497" w:rsidRDefault="00A443ED" w:rsidP="00A443ED">
      <w:pPr>
        <w:rPr>
          <w:rFonts w:ascii="Noto Sans" w:hAnsi="Noto Sans" w:cs="Noto Sans"/>
          <w:sz w:val="20"/>
          <w:szCs w:val="20"/>
        </w:rPr>
      </w:pPr>
    </w:p>
    <w:p w14:paraId="7D99358A" w14:textId="77777777" w:rsidR="00A443ED" w:rsidRPr="00797497" w:rsidRDefault="00A443ED" w:rsidP="00A443ED">
      <w:pPr>
        <w:rPr>
          <w:rFonts w:ascii="Noto Sans" w:hAnsi="Noto Sans" w:cs="Noto Sans"/>
          <w:sz w:val="20"/>
          <w:szCs w:val="20"/>
        </w:rPr>
      </w:pPr>
    </w:p>
    <w:p w14:paraId="79A7DC13" w14:textId="77777777" w:rsidR="00A443ED" w:rsidRPr="00797497" w:rsidRDefault="00A443ED" w:rsidP="00A443ED">
      <w:pPr>
        <w:rPr>
          <w:rFonts w:ascii="Noto Sans" w:hAnsi="Noto Sans" w:cs="Noto Sans"/>
          <w:sz w:val="20"/>
          <w:szCs w:val="20"/>
        </w:rPr>
      </w:pPr>
    </w:p>
    <w:p w14:paraId="37B2C94D" w14:textId="77777777" w:rsidR="00A443ED" w:rsidRPr="00797497" w:rsidRDefault="00A443ED" w:rsidP="00A443ED">
      <w:pPr>
        <w:rPr>
          <w:rFonts w:ascii="Noto Sans" w:hAnsi="Noto Sans" w:cs="Noto Sans"/>
          <w:sz w:val="20"/>
          <w:szCs w:val="20"/>
        </w:rPr>
      </w:pPr>
    </w:p>
    <w:p w14:paraId="60E16750" w14:textId="77777777" w:rsidR="00A443ED" w:rsidRPr="00797497" w:rsidRDefault="00A443ED" w:rsidP="00A443ED">
      <w:pPr>
        <w:rPr>
          <w:rFonts w:ascii="Noto Sans" w:hAnsi="Noto Sans" w:cs="Noto Sans"/>
          <w:sz w:val="20"/>
          <w:szCs w:val="20"/>
        </w:rPr>
      </w:pPr>
    </w:p>
    <w:p w14:paraId="424547D2" w14:textId="77777777" w:rsidR="00A443ED" w:rsidRPr="00797497" w:rsidRDefault="00A443ED" w:rsidP="00A443ED">
      <w:pPr>
        <w:rPr>
          <w:rFonts w:ascii="Noto Sans" w:hAnsi="Noto Sans" w:cs="Noto Sans"/>
          <w:sz w:val="20"/>
          <w:szCs w:val="20"/>
        </w:rPr>
      </w:pPr>
    </w:p>
    <w:p w14:paraId="76E1225F" w14:textId="77777777" w:rsidR="00A443ED" w:rsidRPr="00797497" w:rsidRDefault="00A443ED" w:rsidP="00A443ED">
      <w:pPr>
        <w:jc w:val="center"/>
        <w:rPr>
          <w:rFonts w:ascii="Noto Sans" w:hAnsi="Noto Sans" w:cs="Noto Sans"/>
          <w:sz w:val="20"/>
          <w:szCs w:val="20"/>
        </w:rPr>
      </w:pPr>
    </w:p>
    <w:p w14:paraId="35F0839C" w14:textId="77777777" w:rsidR="00A443ED" w:rsidRPr="00797497" w:rsidRDefault="00A443ED" w:rsidP="00A443ED">
      <w:pPr>
        <w:jc w:val="center"/>
        <w:rPr>
          <w:rFonts w:ascii="Noto Sans" w:hAnsi="Noto Sans" w:cs="Noto Sans"/>
          <w:sz w:val="20"/>
          <w:szCs w:val="20"/>
        </w:rPr>
      </w:pPr>
    </w:p>
    <w:p w14:paraId="66F5BD21" w14:textId="77777777" w:rsidR="00A443ED" w:rsidRPr="00797497" w:rsidRDefault="00A443ED" w:rsidP="00A443ED">
      <w:pPr>
        <w:jc w:val="center"/>
        <w:rPr>
          <w:rFonts w:ascii="Noto Sans" w:hAnsi="Noto Sans" w:cs="Noto Sans"/>
          <w:sz w:val="20"/>
          <w:szCs w:val="20"/>
        </w:rPr>
      </w:pPr>
    </w:p>
    <w:p w14:paraId="7C65836F"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ANEXO NO. 30</w:t>
      </w:r>
    </w:p>
    <w:p w14:paraId="5D704178" w14:textId="77777777" w:rsidR="00A443ED" w:rsidRPr="00797497" w:rsidRDefault="00A443ED" w:rsidP="00A443ED">
      <w:pPr>
        <w:jc w:val="center"/>
        <w:rPr>
          <w:rFonts w:ascii="Noto Sans" w:hAnsi="Noto Sans" w:cs="Noto Sans"/>
          <w:sz w:val="20"/>
          <w:szCs w:val="20"/>
        </w:rPr>
      </w:pPr>
    </w:p>
    <w:p w14:paraId="368C7415" w14:textId="77777777" w:rsidR="00A443ED" w:rsidRPr="00797497" w:rsidRDefault="00A443ED" w:rsidP="00A443ED">
      <w:pPr>
        <w:jc w:val="center"/>
        <w:rPr>
          <w:rFonts w:ascii="Noto Sans" w:hAnsi="Noto Sans" w:cs="Noto Sans"/>
          <w:b/>
          <w:bCs/>
          <w:sz w:val="20"/>
          <w:szCs w:val="20"/>
        </w:rPr>
      </w:pPr>
      <w:r w:rsidRPr="00797497">
        <w:rPr>
          <w:rFonts w:ascii="Noto Sans" w:hAnsi="Noto Sans" w:cs="Noto Sans"/>
          <w:b/>
          <w:bCs/>
          <w:sz w:val="20"/>
          <w:szCs w:val="20"/>
        </w:rPr>
        <w:t>CARTA DE APOYO Y/O RESPALDO DEL FABRICANTE Y/O DISTRIBUIDOR MAYORISTA</w:t>
      </w:r>
    </w:p>
    <w:p w14:paraId="454E1B27" w14:textId="77777777" w:rsidR="00A443ED" w:rsidRPr="00797497" w:rsidRDefault="00A443ED" w:rsidP="00A443ED">
      <w:pPr>
        <w:jc w:val="center"/>
        <w:rPr>
          <w:rFonts w:ascii="Noto Sans" w:hAnsi="Noto Sans" w:cs="Noto Sans"/>
          <w:b/>
          <w:bCs/>
          <w:sz w:val="20"/>
          <w:szCs w:val="20"/>
        </w:rPr>
      </w:pPr>
    </w:p>
    <w:p w14:paraId="6074729E" w14:textId="77777777" w:rsidR="00A443ED" w:rsidRPr="00797497" w:rsidRDefault="00A443ED" w:rsidP="00A443ED">
      <w:pPr>
        <w:jc w:val="center"/>
        <w:rPr>
          <w:rFonts w:ascii="Noto Sans" w:hAnsi="Noto Sans" w:cs="Noto Sans"/>
          <w:b/>
          <w:sz w:val="20"/>
          <w:szCs w:val="20"/>
        </w:rPr>
      </w:pPr>
      <w:r w:rsidRPr="00797497">
        <w:rPr>
          <w:rFonts w:ascii="Noto Sans" w:hAnsi="Noto Sans" w:cs="Noto Sans"/>
          <w:b/>
          <w:sz w:val="20"/>
          <w:szCs w:val="20"/>
        </w:rPr>
        <w:t xml:space="preserve">CARTA EN ORIGINAL, PAPEL </w:t>
      </w:r>
      <w:proofErr w:type="spellStart"/>
      <w:r w:rsidRPr="00797497">
        <w:rPr>
          <w:rFonts w:ascii="Noto Sans" w:hAnsi="Noto Sans" w:cs="Noto Sans"/>
          <w:b/>
          <w:sz w:val="20"/>
          <w:szCs w:val="20"/>
        </w:rPr>
        <w:t>MEMBRETEADO</w:t>
      </w:r>
      <w:proofErr w:type="spellEnd"/>
      <w:r w:rsidRPr="00797497">
        <w:rPr>
          <w:rFonts w:ascii="Noto Sans" w:hAnsi="Noto Sans" w:cs="Noto Sans"/>
          <w:b/>
          <w:sz w:val="20"/>
          <w:szCs w:val="20"/>
        </w:rPr>
        <w:t xml:space="preserve"> Y FIRMA AUTÓGRAFA DEL FABRICANTE)</w:t>
      </w:r>
    </w:p>
    <w:p w14:paraId="6E5E143A" w14:textId="77777777" w:rsidR="00A443ED" w:rsidRPr="00797497" w:rsidRDefault="00A443ED" w:rsidP="00A443ED">
      <w:pPr>
        <w:jc w:val="center"/>
        <w:rPr>
          <w:rFonts w:ascii="Noto Sans" w:hAnsi="Noto Sans" w:cs="Noto Sans"/>
          <w:sz w:val="20"/>
          <w:szCs w:val="20"/>
        </w:rPr>
      </w:pPr>
    </w:p>
    <w:p w14:paraId="2A3AE670" w14:textId="77777777" w:rsidR="00A443ED" w:rsidRPr="00797497" w:rsidRDefault="00A443ED" w:rsidP="00A443ED">
      <w:pPr>
        <w:jc w:val="center"/>
        <w:rPr>
          <w:rFonts w:ascii="Noto Sans" w:hAnsi="Noto Sans" w:cs="Noto Sans"/>
          <w:b/>
          <w:bCs/>
          <w:sz w:val="20"/>
          <w:szCs w:val="20"/>
        </w:rPr>
      </w:pPr>
    </w:p>
    <w:p w14:paraId="30A729C9" w14:textId="2994D588" w:rsidR="00A443ED" w:rsidRPr="00797497" w:rsidRDefault="00A443ED" w:rsidP="00A443ED">
      <w:pPr>
        <w:jc w:val="right"/>
        <w:rPr>
          <w:rFonts w:ascii="Noto Sans" w:hAnsi="Noto Sans" w:cs="Noto Sans"/>
          <w:b/>
          <w:sz w:val="20"/>
          <w:szCs w:val="20"/>
        </w:rPr>
      </w:pPr>
      <w:r w:rsidRPr="00797497">
        <w:rPr>
          <w:rFonts w:ascii="Noto Sans" w:hAnsi="Noto Sans" w:cs="Noto Sans"/>
          <w:b/>
          <w:sz w:val="20"/>
          <w:szCs w:val="20"/>
        </w:rPr>
        <w:t>__________</w:t>
      </w:r>
      <w:r w:rsidR="00BA6AED">
        <w:rPr>
          <w:rFonts w:ascii="Noto Sans" w:hAnsi="Noto Sans" w:cs="Noto Sans"/>
          <w:b/>
          <w:sz w:val="20"/>
          <w:szCs w:val="20"/>
        </w:rPr>
        <w:t xml:space="preserve">____, A __ DE __________ </w:t>
      </w:r>
      <w:proofErr w:type="spellStart"/>
      <w:r w:rsidR="00BA6AED">
        <w:rPr>
          <w:rFonts w:ascii="Noto Sans" w:hAnsi="Noto Sans" w:cs="Noto Sans"/>
          <w:b/>
          <w:sz w:val="20"/>
          <w:szCs w:val="20"/>
        </w:rPr>
        <w:t>DE</w:t>
      </w:r>
      <w:proofErr w:type="spellEnd"/>
      <w:r w:rsidR="00BA6AED">
        <w:rPr>
          <w:rFonts w:ascii="Noto Sans" w:hAnsi="Noto Sans" w:cs="Noto Sans"/>
          <w:b/>
          <w:sz w:val="20"/>
          <w:szCs w:val="20"/>
        </w:rPr>
        <w:t xml:space="preserve"> 2026</w:t>
      </w:r>
      <w:r w:rsidRPr="00797497">
        <w:rPr>
          <w:rFonts w:ascii="Noto Sans" w:hAnsi="Noto Sans" w:cs="Noto Sans"/>
          <w:b/>
          <w:sz w:val="20"/>
          <w:szCs w:val="20"/>
        </w:rPr>
        <w:t>.</w:t>
      </w:r>
    </w:p>
    <w:p w14:paraId="17FAC85B" w14:textId="77777777" w:rsidR="00A443ED" w:rsidRPr="00797497" w:rsidRDefault="00A443ED" w:rsidP="00A443ED">
      <w:pPr>
        <w:rPr>
          <w:rFonts w:ascii="Noto Sans" w:hAnsi="Noto Sans" w:cs="Noto Sans"/>
          <w:b/>
          <w:sz w:val="20"/>
          <w:szCs w:val="20"/>
        </w:rPr>
      </w:pPr>
    </w:p>
    <w:p w14:paraId="0AE517B7" w14:textId="77777777" w:rsidR="00A443ED" w:rsidRPr="00797497" w:rsidRDefault="00A443ED" w:rsidP="00A443ED">
      <w:pPr>
        <w:jc w:val="center"/>
        <w:rPr>
          <w:rFonts w:ascii="Noto Sans" w:hAnsi="Noto Sans" w:cs="Noto Sans"/>
          <w:b/>
          <w:sz w:val="20"/>
          <w:szCs w:val="20"/>
        </w:rPr>
      </w:pPr>
    </w:p>
    <w:p w14:paraId="11CB73FE" w14:textId="77777777" w:rsidR="00A443ED" w:rsidRPr="00797497" w:rsidRDefault="00A443ED" w:rsidP="00A443ED">
      <w:pPr>
        <w:jc w:val="center"/>
        <w:rPr>
          <w:rFonts w:ascii="Noto Sans" w:hAnsi="Noto Sans" w:cs="Noto Sans"/>
          <w:b/>
          <w:sz w:val="20"/>
          <w:szCs w:val="20"/>
        </w:rPr>
      </w:pPr>
    </w:p>
    <w:p w14:paraId="452D86B4" w14:textId="77777777" w:rsidR="00A443ED" w:rsidRPr="00797497" w:rsidRDefault="00A443ED" w:rsidP="00A443ED">
      <w:pPr>
        <w:ind w:right="51"/>
        <w:jc w:val="both"/>
        <w:rPr>
          <w:rFonts w:ascii="Noto Sans" w:hAnsi="Noto Sans" w:cs="Noto Sans"/>
          <w:bCs/>
          <w:sz w:val="20"/>
          <w:szCs w:val="20"/>
        </w:rPr>
      </w:pPr>
      <w:r w:rsidRPr="00797497">
        <w:rPr>
          <w:rFonts w:ascii="Noto Sans" w:hAnsi="Noto Sans" w:cs="Noto Sans"/>
          <w:bCs/>
          <w:sz w:val="20"/>
          <w:szCs w:val="20"/>
        </w:rPr>
        <w:t xml:space="preserve">EN MI CARÁCTER DE </w:t>
      </w:r>
      <w:r w:rsidRPr="00797497">
        <w:rPr>
          <w:rFonts w:ascii="Noto Sans" w:hAnsi="Noto Sans" w:cs="Noto Sans"/>
          <w:b/>
          <w:bCs/>
          <w:sz w:val="20"/>
          <w:szCs w:val="20"/>
          <w:u w:val="single"/>
        </w:rPr>
        <w:t>(PRODUCTOR Y/O FABRICANTE)</w:t>
      </w:r>
      <w:r w:rsidRPr="00797497">
        <w:rPr>
          <w:rFonts w:ascii="Noto Sans" w:hAnsi="Noto Sans" w:cs="Noto Sans"/>
          <w:bCs/>
          <w:sz w:val="20"/>
          <w:szCs w:val="20"/>
        </w:rPr>
        <w:t>, DE CONFORMIDAD CON LO INDICADO EN LA CONVOCATORIA DE LA PRESENTE LICITACIÓN, BAJO PROTESTA DE DECIR VERDAD, MANIFESTAMOS A USTEDES QUE NUESTRO DISTRIBUIDOR O COMERCIALIZADOR AUTORIZADO A PARTIR DE ESTA FECHA Y HASTA QUE LA MISMA NO SEA CANCELADA, ES LA EMPRESA (</w:t>
      </w:r>
      <w:r w:rsidRPr="00797497">
        <w:rPr>
          <w:rFonts w:ascii="Noto Sans" w:hAnsi="Noto Sans" w:cs="Noto Sans"/>
          <w:b/>
          <w:sz w:val="20"/>
          <w:szCs w:val="20"/>
          <w:u w:val="single"/>
        </w:rPr>
        <w:t>NOMBRE DE LA EMPRESA PARTICIPANTE</w:t>
      </w:r>
      <w:r w:rsidRPr="00797497">
        <w:rPr>
          <w:rFonts w:ascii="Noto Sans" w:hAnsi="Noto Sans" w:cs="Noto Sans"/>
          <w:bCs/>
          <w:sz w:val="20"/>
          <w:szCs w:val="20"/>
        </w:rPr>
        <w:t>), QUIEN ESTÁ FACULTADA PARA PROPONER NUESTRO(S) PRODUCTO(S), ASÍ MISMO, MANIFESTAMOS BAJO PROTESTA DE DECIR VERDAD QUE CONOCEMOS Y CUMPLIMOS CON LO SEÑALADO EN LOS DOCUMENTOS DENOMINADOS EN EL INCISO (A) Y QUE GARANTIZAMOS EL ABASTO PARA CUBRIR LAS NECESIDADES DE LA PRESENTE LICITACIÓN EN CASO DE SER ADJUDICADO NUESTRO DISTRIBUIDOR O COMERCIALIZADOR TANTO EN CANTIDAD COMO EN CALIDAD DE LOS PRODUCTOS PROPUESTOS EN EL INCISO (B).</w:t>
      </w:r>
    </w:p>
    <w:p w14:paraId="7E958067" w14:textId="77777777" w:rsidR="00A443ED" w:rsidRPr="00797497" w:rsidRDefault="00A443ED" w:rsidP="007D59F6">
      <w:pPr>
        <w:numPr>
          <w:ilvl w:val="0"/>
          <w:numId w:val="229"/>
        </w:numPr>
        <w:suppressAutoHyphens/>
        <w:jc w:val="both"/>
        <w:rPr>
          <w:rFonts w:ascii="Noto Sans" w:eastAsia="Times New Roman" w:hAnsi="Noto Sans" w:cs="Noto Sans"/>
          <w:b/>
          <w:sz w:val="20"/>
          <w:szCs w:val="20"/>
          <w:lang w:eastAsia="es-ES"/>
        </w:rPr>
      </w:pPr>
      <w:r w:rsidRPr="00797497">
        <w:rPr>
          <w:rFonts w:ascii="Noto Sans" w:eastAsia="Times New Roman" w:hAnsi="Noto Sans" w:cs="Noto Sans"/>
          <w:bCs/>
          <w:sz w:val="20"/>
          <w:szCs w:val="20"/>
          <w:lang w:eastAsia="es-ES"/>
        </w:rPr>
        <w:t xml:space="preserve">NORMA OFICIALES MEXICANAS, NORMAS MEXICANAS Y A FALTA DE ÉSTAS, LAS NORMAS INTERNACIONALES, NORMAS DE REFERENCIA Y ESPECIFICACIONES APLICABLE, DE CONFORMIDAD CON LO ESTABLECIDO EN LOS ARTÍCULOS 7, 10 FRACCIÓN IV, 62 Y 64 DE LA LEY DE INFRAESTRUCTURA DE LA CALIDAD </w:t>
      </w:r>
    </w:p>
    <w:p w14:paraId="486BE787" w14:textId="77777777" w:rsidR="00A443ED" w:rsidRPr="00797497" w:rsidRDefault="00A443ED" w:rsidP="007D59F6">
      <w:pPr>
        <w:numPr>
          <w:ilvl w:val="0"/>
          <w:numId w:val="229"/>
        </w:numPr>
        <w:suppressAutoHyphens/>
        <w:jc w:val="both"/>
        <w:rPr>
          <w:rFonts w:ascii="Noto Sans" w:eastAsia="Times New Roman" w:hAnsi="Noto Sans" w:cs="Noto Sans"/>
          <w:b/>
          <w:sz w:val="20"/>
          <w:szCs w:val="20"/>
          <w:lang w:eastAsia="es-ES"/>
        </w:rPr>
      </w:pPr>
      <w:r w:rsidRPr="00797497">
        <w:rPr>
          <w:rFonts w:ascii="Noto Sans" w:eastAsia="Times New Roman" w:hAnsi="Noto Sans" w:cs="Noto Sans"/>
          <w:bCs/>
          <w:sz w:val="20"/>
          <w:szCs w:val="20"/>
          <w:lang w:eastAsia="es-ES"/>
        </w:rPr>
        <w:t>NUESTRO(S) PRODUCTO(S) SON: (INCLUIR BREVE DESCRIPCIÓN DE LOS PRODUCTOS OFERTADOS: ________________________________________________________________________________________________________________________________________________</w:t>
      </w:r>
    </w:p>
    <w:p w14:paraId="6E9E0679" w14:textId="77777777" w:rsidR="00A443ED" w:rsidRPr="00797497" w:rsidRDefault="00A443ED" w:rsidP="00A443ED">
      <w:pPr>
        <w:ind w:right="51"/>
        <w:jc w:val="both"/>
        <w:rPr>
          <w:rFonts w:ascii="Noto Sans" w:hAnsi="Noto Sans" w:cs="Noto Sans"/>
          <w:bCs/>
          <w:sz w:val="20"/>
          <w:szCs w:val="20"/>
        </w:rPr>
      </w:pPr>
      <w:r w:rsidRPr="00797497">
        <w:rPr>
          <w:rFonts w:ascii="Noto Sans" w:hAnsi="Noto Sans" w:cs="Noto Sans"/>
          <w:bCs/>
          <w:sz w:val="20"/>
          <w:szCs w:val="20"/>
        </w:rPr>
        <w:t>NOS COMPROMETEMOS A RESPALDAR A NUESTRO DISTRIBUIDOR O COMERCIALIZADOR EN CUALQUIER CONTRATO QUE ESTÉ VIGENTE, HASTA SU TOTAL TERMINACIÓN.</w:t>
      </w:r>
    </w:p>
    <w:p w14:paraId="3F6B4765" w14:textId="77777777" w:rsidR="00A443ED" w:rsidRPr="00797497" w:rsidRDefault="00A443ED" w:rsidP="00A443ED">
      <w:pPr>
        <w:numPr>
          <w:ilvl w:val="1"/>
          <w:numId w:val="0"/>
        </w:numPr>
        <w:suppressAutoHyphens/>
        <w:ind w:left="576" w:hanging="576"/>
        <w:jc w:val="both"/>
        <w:outlineLvl w:val="1"/>
        <w:rPr>
          <w:rFonts w:ascii="Noto Sans" w:eastAsia="Times New Roman" w:hAnsi="Noto Sans" w:cs="Noto Sans"/>
          <w:b/>
          <w:bCs/>
          <w:color w:val="005572"/>
          <w:sz w:val="20"/>
          <w:szCs w:val="20"/>
          <w:lang w:eastAsia="ar-SA"/>
        </w:rPr>
      </w:pPr>
    </w:p>
    <w:p w14:paraId="119EB5DA" w14:textId="77777777" w:rsidR="00A443ED" w:rsidRPr="00797497" w:rsidRDefault="00A443ED" w:rsidP="00A443ED">
      <w:pPr>
        <w:numPr>
          <w:ilvl w:val="1"/>
          <w:numId w:val="0"/>
        </w:numPr>
        <w:suppressAutoHyphens/>
        <w:ind w:left="576" w:hanging="576"/>
        <w:jc w:val="both"/>
        <w:outlineLvl w:val="1"/>
        <w:rPr>
          <w:rFonts w:ascii="Noto Sans" w:eastAsia="Times New Roman" w:hAnsi="Noto Sans" w:cs="Noto Sans"/>
          <w:b/>
          <w:bCs/>
          <w:color w:val="005572"/>
          <w:sz w:val="20"/>
          <w:szCs w:val="20"/>
          <w:lang w:eastAsia="ar-SA"/>
        </w:rPr>
      </w:pPr>
      <w:r w:rsidRPr="00797497">
        <w:rPr>
          <w:rFonts w:ascii="Noto Sans" w:eastAsia="Times New Roman" w:hAnsi="Noto Sans" w:cs="Noto Sans"/>
          <w:b/>
          <w:bCs/>
          <w:color w:val="005572"/>
          <w:sz w:val="20"/>
          <w:szCs w:val="20"/>
          <w:lang w:eastAsia="ar-SA"/>
        </w:rPr>
        <w:t>I. PERSONA FÍSICA</w:t>
      </w:r>
    </w:p>
    <w:p w14:paraId="10B31C9A" w14:textId="77777777" w:rsidR="00A443ED" w:rsidRPr="00797497" w:rsidRDefault="00A443ED" w:rsidP="00A443ED">
      <w:pPr>
        <w:ind w:right="51"/>
        <w:jc w:val="both"/>
        <w:rPr>
          <w:rFonts w:ascii="Noto Sans" w:hAnsi="Noto Sans" w:cs="Noto Sans"/>
          <w:sz w:val="20"/>
          <w:szCs w:val="20"/>
        </w:rPr>
      </w:pPr>
      <w:r w:rsidRPr="00797497">
        <w:rPr>
          <w:rFonts w:ascii="Noto Sans" w:hAnsi="Noto Sans" w:cs="Noto Sans"/>
          <w:sz w:val="20"/>
          <w:szCs w:val="20"/>
        </w:rPr>
        <w:t xml:space="preserve">NOMBRE ______________________ </w:t>
      </w:r>
      <w:proofErr w:type="spellStart"/>
      <w:r w:rsidRPr="00797497">
        <w:rPr>
          <w:rFonts w:ascii="Noto Sans" w:hAnsi="Noto Sans" w:cs="Noto Sans"/>
          <w:sz w:val="20"/>
          <w:szCs w:val="20"/>
        </w:rPr>
        <w:t>R.F.C</w:t>
      </w:r>
      <w:proofErr w:type="spellEnd"/>
      <w:r w:rsidRPr="00797497">
        <w:rPr>
          <w:rFonts w:ascii="Noto Sans" w:hAnsi="Noto Sans" w:cs="Noto Sans"/>
          <w:sz w:val="20"/>
          <w:szCs w:val="20"/>
        </w:rPr>
        <w:t>. _______________ CON DOMICILIO EN ____________________</w:t>
      </w:r>
    </w:p>
    <w:p w14:paraId="425D0075" w14:textId="77777777" w:rsidR="00A443ED" w:rsidRPr="00797497" w:rsidRDefault="00A443ED" w:rsidP="00A443ED">
      <w:pPr>
        <w:numPr>
          <w:ilvl w:val="1"/>
          <w:numId w:val="0"/>
        </w:numPr>
        <w:suppressAutoHyphens/>
        <w:ind w:left="576" w:hanging="576"/>
        <w:jc w:val="both"/>
        <w:outlineLvl w:val="1"/>
        <w:rPr>
          <w:rFonts w:ascii="Noto Sans" w:eastAsia="Times New Roman" w:hAnsi="Noto Sans" w:cs="Noto Sans"/>
          <w:b/>
          <w:bCs/>
          <w:color w:val="005572"/>
          <w:sz w:val="20"/>
          <w:szCs w:val="20"/>
          <w:lang w:eastAsia="ar-SA"/>
        </w:rPr>
      </w:pPr>
    </w:p>
    <w:p w14:paraId="04E77168" w14:textId="77777777" w:rsidR="00A443ED" w:rsidRPr="00797497" w:rsidRDefault="00A443ED" w:rsidP="00A443ED">
      <w:pPr>
        <w:numPr>
          <w:ilvl w:val="1"/>
          <w:numId w:val="0"/>
        </w:numPr>
        <w:suppressAutoHyphens/>
        <w:ind w:left="576" w:hanging="576"/>
        <w:jc w:val="both"/>
        <w:outlineLvl w:val="1"/>
        <w:rPr>
          <w:rFonts w:ascii="Noto Sans" w:eastAsia="Times New Roman" w:hAnsi="Noto Sans" w:cs="Noto Sans"/>
          <w:b/>
          <w:bCs/>
          <w:color w:val="005572"/>
          <w:sz w:val="20"/>
          <w:szCs w:val="20"/>
          <w:lang w:eastAsia="ar-SA"/>
        </w:rPr>
      </w:pPr>
      <w:r w:rsidRPr="00797497">
        <w:rPr>
          <w:rFonts w:ascii="Noto Sans" w:eastAsia="Times New Roman" w:hAnsi="Noto Sans" w:cs="Noto Sans"/>
          <w:b/>
          <w:bCs/>
          <w:color w:val="005572"/>
          <w:sz w:val="20"/>
          <w:szCs w:val="20"/>
          <w:lang w:eastAsia="ar-SA"/>
        </w:rPr>
        <w:t>II. PERSONA MORAL</w:t>
      </w:r>
    </w:p>
    <w:p w14:paraId="3DF661A6" w14:textId="77777777" w:rsidR="00A443ED" w:rsidRPr="00797497" w:rsidRDefault="00A443ED" w:rsidP="00A443ED">
      <w:pPr>
        <w:suppressAutoHyphens/>
        <w:spacing w:after="120"/>
        <w:rPr>
          <w:rFonts w:ascii="Noto Sans" w:eastAsia="Calibri" w:hAnsi="Noto Sans" w:cs="Noto Sans"/>
          <w:bCs/>
          <w:sz w:val="20"/>
          <w:szCs w:val="20"/>
          <w:lang w:eastAsia="ar-SA"/>
        </w:rPr>
      </w:pPr>
      <w:r w:rsidRPr="00797497">
        <w:rPr>
          <w:rFonts w:ascii="Noto Sans" w:eastAsia="Calibri" w:hAnsi="Noto Sans" w:cs="Noto Sans"/>
          <w:sz w:val="20"/>
          <w:szCs w:val="20"/>
          <w:lang w:eastAsia="ar-SA"/>
        </w:rPr>
        <w:t xml:space="preserve">EN MI CARÁCTER DE (REPRESENTANTE LEGAL, APODERADO ESPECIAL O GENERAL) DE LA EMPRESA (NOMBRE O RAZÓN SOCIAL) </w:t>
      </w:r>
      <w:proofErr w:type="spellStart"/>
      <w:proofErr w:type="gramStart"/>
      <w:r w:rsidRPr="00797497">
        <w:rPr>
          <w:rFonts w:ascii="Noto Sans" w:eastAsia="Calibri" w:hAnsi="Noto Sans" w:cs="Noto Sans"/>
          <w:sz w:val="20"/>
          <w:szCs w:val="20"/>
          <w:lang w:eastAsia="ar-SA"/>
        </w:rPr>
        <w:t>R.F.C</w:t>
      </w:r>
      <w:proofErr w:type="spellEnd"/>
      <w:r w:rsidRPr="00797497">
        <w:rPr>
          <w:rFonts w:ascii="Noto Sans" w:eastAsia="Calibri" w:hAnsi="Noto Sans" w:cs="Noto Sans"/>
          <w:sz w:val="20"/>
          <w:szCs w:val="20"/>
          <w:lang w:eastAsia="ar-SA"/>
        </w:rPr>
        <w:t xml:space="preserve"> .</w:t>
      </w:r>
      <w:proofErr w:type="gramEnd"/>
      <w:r w:rsidRPr="00797497">
        <w:rPr>
          <w:rFonts w:ascii="Noto Sans" w:eastAsia="Calibri" w:hAnsi="Noto Sans" w:cs="Noto Sans"/>
          <w:sz w:val="20"/>
          <w:szCs w:val="20"/>
          <w:lang w:eastAsia="ar-SA"/>
        </w:rPr>
        <w:t>_________________ CON DOMICILIO EN _____________________________________________</w:t>
      </w:r>
    </w:p>
    <w:p w14:paraId="300CDFFE" w14:textId="77777777" w:rsidR="00A443ED" w:rsidRPr="00797497" w:rsidRDefault="00A443ED" w:rsidP="00A443ED">
      <w:pPr>
        <w:numPr>
          <w:ilvl w:val="1"/>
          <w:numId w:val="0"/>
        </w:numPr>
        <w:suppressAutoHyphens/>
        <w:ind w:left="576" w:hanging="576"/>
        <w:jc w:val="center"/>
        <w:outlineLvl w:val="1"/>
        <w:rPr>
          <w:rFonts w:ascii="Noto Sans" w:eastAsia="Times New Roman" w:hAnsi="Noto Sans" w:cs="Noto Sans"/>
          <w:b/>
          <w:bCs/>
          <w:color w:val="005572"/>
          <w:sz w:val="20"/>
          <w:szCs w:val="20"/>
          <w:lang w:eastAsia="ar-SA"/>
        </w:rPr>
      </w:pPr>
    </w:p>
    <w:p w14:paraId="78F9E012" w14:textId="77777777" w:rsidR="00A443ED" w:rsidRPr="00797497" w:rsidRDefault="00A443ED" w:rsidP="00A443ED">
      <w:pPr>
        <w:numPr>
          <w:ilvl w:val="1"/>
          <w:numId w:val="0"/>
        </w:numPr>
        <w:suppressAutoHyphens/>
        <w:ind w:left="576" w:hanging="576"/>
        <w:jc w:val="center"/>
        <w:outlineLvl w:val="1"/>
        <w:rPr>
          <w:rFonts w:ascii="Noto Sans" w:eastAsia="Times New Roman" w:hAnsi="Noto Sans" w:cs="Noto Sans"/>
          <w:b/>
          <w:bCs/>
          <w:color w:val="005572"/>
          <w:sz w:val="20"/>
          <w:szCs w:val="20"/>
          <w:lang w:eastAsia="ar-SA"/>
        </w:rPr>
      </w:pPr>
      <w:r w:rsidRPr="00797497">
        <w:rPr>
          <w:rFonts w:ascii="Noto Sans" w:eastAsia="Times New Roman" w:hAnsi="Noto Sans" w:cs="Noto Sans"/>
          <w:b/>
          <w:bCs/>
          <w:color w:val="005572"/>
          <w:sz w:val="20"/>
          <w:szCs w:val="20"/>
          <w:lang w:eastAsia="ar-SA"/>
        </w:rPr>
        <w:t>PROTESTO LO NECESARIO</w:t>
      </w:r>
    </w:p>
    <w:p w14:paraId="251619B6" w14:textId="77777777" w:rsidR="00A443ED" w:rsidRPr="00797497" w:rsidRDefault="00A443ED" w:rsidP="00A443ED">
      <w:pPr>
        <w:rPr>
          <w:rFonts w:ascii="Noto Sans" w:hAnsi="Noto Sans" w:cs="Noto Sans"/>
          <w:sz w:val="20"/>
          <w:szCs w:val="20"/>
        </w:rPr>
      </w:pPr>
    </w:p>
    <w:p w14:paraId="5BE528AB" w14:textId="77777777" w:rsidR="00A443ED" w:rsidRPr="00797497" w:rsidRDefault="00A443ED" w:rsidP="00A443ED">
      <w:pPr>
        <w:ind w:right="51"/>
        <w:jc w:val="center"/>
        <w:rPr>
          <w:rFonts w:ascii="Noto Sans" w:hAnsi="Noto Sans" w:cs="Noto Sans"/>
          <w:b/>
          <w:sz w:val="20"/>
          <w:szCs w:val="20"/>
        </w:rPr>
      </w:pPr>
      <w:r w:rsidRPr="00797497">
        <w:rPr>
          <w:rFonts w:ascii="Noto Sans" w:hAnsi="Noto Sans" w:cs="Noto Sans"/>
          <w:b/>
          <w:sz w:val="20"/>
          <w:szCs w:val="20"/>
        </w:rPr>
        <w:t>NOMBRE, CARGO Y FIRMA DE REPRESENTANTE</w:t>
      </w:r>
    </w:p>
    <w:p w14:paraId="015601E4" w14:textId="77777777" w:rsidR="00A443ED" w:rsidRPr="00797497" w:rsidRDefault="00A443ED" w:rsidP="00A443ED">
      <w:pPr>
        <w:ind w:right="51"/>
        <w:jc w:val="center"/>
        <w:rPr>
          <w:rFonts w:ascii="Noto Sans" w:hAnsi="Noto Sans" w:cs="Noto Sans"/>
          <w:b/>
          <w:sz w:val="20"/>
          <w:szCs w:val="20"/>
        </w:rPr>
      </w:pPr>
      <w:r w:rsidRPr="00797497">
        <w:rPr>
          <w:rFonts w:ascii="Noto Sans" w:hAnsi="Noto Sans" w:cs="Noto Sans"/>
          <w:b/>
          <w:sz w:val="20"/>
          <w:szCs w:val="20"/>
        </w:rPr>
        <w:t>LEGAL DEL PROVEEDOR DEL LICITANTE.</w:t>
      </w:r>
    </w:p>
    <w:p w14:paraId="5B932C2B" w14:textId="77777777" w:rsidR="00A443ED" w:rsidRPr="00797497" w:rsidRDefault="00A443ED" w:rsidP="00A443ED">
      <w:pPr>
        <w:tabs>
          <w:tab w:val="left" w:pos="6215"/>
        </w:tabs>
        <w:rPr>
          <w:rFonts w:ascii="Noto Sans" w:hAnsi="Noto Sans" w:cs="Noto Sans"/>
          <w:sz w:val="20"/>
          <w:szCs w:val="20"/>
        </w:rPr>
      </w:pPr>
      <w:r w:rsidRPr="00797497">
        <w:rPr>
          <w:rFonts w:ascii="Noto Sans" w:hAnsi="Noto Sans" w:cs="Noto Sans"/>
          <w:sz w:val="20"/>
          <w:szCs w:val="20"/>
        </w:rPr>
        <w:t>ESTE FORMATO DEBERÁ DE IR ACOMPAÑADO DE COPIA SIMPLE LEGIBLE DEL PODER NOTARIAL PARA ACTOS DE ADMINISTRACIÓN Y COPIA SIMPLE LEGIBLE DE LA IDENTIFICACIÓN OFICIAL VIGENTE DE QUIEN FIRMA.</w:t>
      </w:r>
    </w:p>
    <w:p w14:paraId="38124B22" w14:textId="77777777" w:rsidR="00A443ED" w:rsidRPr="00797497" w:rsidRDefault="00A443ED" w:rsidP="00A443ED">
      <w:pPr>
        <w:rPr>
          <w:rFonts w:ascii="Noto Sans" w:hAnsi="Noto Sans" w:cs="Noto Sans"/>
          <w:sz w:val="20"/>
          <w:szCs w:val="20"/>
        </w:rPr>
      </w:pPr>
    </w:p>
    <w:p w14:paraId="761D16E9" w14:textId="77777777" w:rsidR="00A443ED" w:rsidRPr="00362AFD" w:rsidRDefault="00A443ED" w:rsidP="00362AFD"/>
    <w:sectPr w:rsidR="00A443ED" w:rsidRPr="00362AFD" w:rsidSect="000350A4">
      <w:headerReference w:type="even" r:id="rId34"/>
      <w:headerReference w:type="default" r:id="rId35"/>
      <w:footerReference w:type="even" r:id="rId36"/>
      <w:footerReference w:type="default" r:id="rId37"/>
      <w:headerReference w:type="first" r:id="rId38"/>
      <w:footerReference w:type="first" r:id="rId39"/>
      <w:pgSz w:w="12240" w:h="15840"/>
      <w:pgMar w:top="1418" w:right="720" w:bottom="1418"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71754" w14:textId="77777777" w:rsidR="007305F8" w:rsidRDefault="007305F8" w:rsidP="009D0C7C">
      <w:r>
        <w:separator/>
      </w:r>
    </w:p>
  </w:endnote>
  <w:endnote w:type="continuationSeparator" w:id="0">
    <w:p w14:paraId="42BB580E" w14:textId="77777777" w:rsidR="007305F8" w:rsidRDefault="007305F8" w:rsidP="009D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 w:name="Geomanist">
    <w:altName w:val="Corbel"/>
    <w:panose1 w:val="00000000000000000000"/>
    <w:charset w:val="00"/>
    <w:family w:val="modern"/>
    <w:notTrueType/>
    <w:pitch w:val="variable"/>
    <w:sig w:usb0="00000001"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34FF3" w14:textId="77777777" w:rsidR="007E05C8" w:rsidRDefault="007E05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EE5BC" w14:textId="5149D6B6" w:rsidR="007E05C8" w:rsidRPr="00F830AC" w:rsidRDefault="007E05C8">
    <w:pPr>
      <w:pStyle w:val="Piedepgina"/>
      <w:rPr>
        <w:rFonts w:ascii="Geomanist" w:hAnsi="Geomanist"/>
        <w:sz w:val="18"/>
      </w:rPr>
    </w:pPr>
    <w:r w:rsidRPr="00C93CF5">
      <w:rPr>
        <w:rFonts w:ascii="Noto Sans" w:hAnsi="Noto Sans" w:cs="Noto Sans"/>
        <w:noProof/>
        <w:sz w:val="12"/>
        <w:lang w:eastAsia="es-MX"/>
      </w:rPr>
      <mc:AlternateContent>
        <mc:Choice Requires="wps">
          <w:drawing>
            <wp:anchor distT="0" distB="0" distL="114300" distR="114300" simplePos="0" relativeHeight="251669504" behindDoc="0" locked="0" layoutInCell="1" allowOverlap="1" wp14:anchorId="1603D7E0" wp14:editId="6E83AF8F">
              <wp:simplePos x="0" y="0"/>
              <wp:positionH relativeFrom="column">
                <wp:posOffset>1855470</wp:posOffset>
              </wp:positionH>
              <wp:positionV relativeFrom="paragraph">
                <wp:posOffset>-221615</wp:posOffset>
              </wp:positionV>
              <wp:extent cx="4907280" cy="247015"/>
              <wp:effectExtent l="0" t="0" r="0" b="6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907280" cy="247015"/>
                      </a:xfrm>
                      <a:prstGeom prst="rect">
                        <a:avLst/>
                      </a:prstGeom>
                      <a:noFill/>
                      <a:ln w="6350">
                        <a:noFill/>
                      </a:ln>
                    </wps:spPr>
                    <wps:txbx>
                      <w:txbxContent>
                        <w:p w14:paraId="75DFDEC1" w14:textId="2A7216CA" w:rsidR="007E05C8" w:rsidRPr="00C93CF5" w:rsidRDefault="007E05C8" w:rsidP="005833D2">
                          <w:pPr>
                            <w:jc w:val="right"/>
                            <w:rPr>
                              <w:rFonts w:ascii="Noto Sans" w:hAnsi="Noto Sans" w:cs="Noto Sans"/>
                              <w:b/>
                              <w:color w:val="404040"/>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46.1pt;margin-top:-17.45pt;width:386.4pt;height:19.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lYSwIAAI8EAAAOAAAAZHJzL2Uyb0RvYy54bWysVEtv2zAMvg/YfxB0X+xkSR9GnSJL0WFA&#10;0BZoh54ZWY6N2aJGKbW7Xz9KdtKg22nYRabE9/eRvrru20a8aHI1mlxOJ6kU2igsarPL5fen208X&#10;UjgPpoAGjc7lq3byevnxw1VnMz3DCptCk+AgxmWdzWXlvc2SxKlKt+AmaLVhZYnUgucr7ZKCoOPo&#10;bZPM0vQs6ZAKS6i0c/x6MyjlMsYvS638fVk67UWTS67Nx5PiuQ1nsryCbEdgq1qNZcA/VNFCbTjp&#10;MdQNeBB7qv8I1daK0GHpJwrbBMuyVjr2wN1M03fdPFZgdeyFwXH2CJP7f2HV3csDibpg7qQw0DJF&#10;U7HeQ0EoCi287j0GkDrrMrZ9tGzt+y/YB4fQsLMbVD+cMLiuwOz0igi7SkPBRU6DZ3LiOsRxHCS4&#10;9iW14csoCI7H9LweKeG8QvHj/DI9n12wSrFuNj9Pp4sY9M3bkvNfNbYiCLkkpjwWBi8b50N+yA4m&#10;IZnB27ppIu2NEV0uzz4v0uhw1LBHY8bCh1pDC77f9iNQIx5bLF4ZDsJhqpxVtzXXsAHnH4B4jLhs&#10;Xg1/z0fZIOfCUZKiQvr1t/dgz+yyVoqOxzKX7uceSEvRfDMM6eV0Pg9zHC/zxfmML3Sq2Z5qzL5d&#10;I08+c8vVRTHY++YgloTtM2/QKmRlFRjFuXPpD+LaD8vCG6j0ahWNeHIt+I15tOowBQHhp/4ZyI40&#10;hMG5w8MAQ/aOjcF24GO191jWkaqA84DqCD9PfWRw3NCwVqf3aPX2H1n+BgAA//8DAFBLAwQUAAYA&#10;CAAAACEAf/PakeEAAAAKAQAADwAAAGRycy9kb3ducmV2LnhtbEyPwU7DMBBE70j8g7VI3Fob01Zt&#10;iFNVkSokBIeWXrhtYjeJsNchdtvA1+Oe4Ljap5k3+Xp0lp3NEDpPCh6mApih2uuOGgWH9+1kCSxE&#10;JI3Wk1HwbQKsi9ubHDPtL7Qz531sWAqhkKGCNsY+4zzUrXEYpr43lH5HPziM6Rwarge8pHBnuRRi&#10;wR12lBpa7E3Zmvpzf3IKXsrtG+4q6ZY/tnx+PW76r8PHXKn7u3HzBCyaMf7BcNVP6lAkp8qfSAdm&#10;FciVlAlVMHmcrYBdCbGYp3mVgpkAXuT8/4TiFwAA//8DAFBLAQItABQABgAIAAAAIQC2gziS/gAA&#10;AOEBAAATAAAAAAAAAAAAAAAAAAAAAABbQ29udGVudF9UeXBlc10ueG1sUEsBAi0AFAAGAAgAAAAh&#10;ADj9If/WAAAAlAEAAAsAAAAAAAAAAAAAAAAALwEAAF9yZWxzLy5yZWxzUEsBAi0AFAAGAAgAAAAh&#10;AFGFWVhLAgAAjwQAAA4AAAAAAAAAAAAAAAAALgIAAGRycy9lMm9Eb2MueG1sUEsBAi0AFAAGAAgA&#10;AAAhAH/z2pHhAAAACgEAAA8AAAAAAAAAAAAAAAAApQQAAGRycy9kb3ducmV2LnhtbFBLBQYAAAAA&#10;BAAEAPMAAACzBQAAAAA=&#10;" filled="f" stroked="f" strokeweight=".5pt">
              <v:textbox>
                <w:txbxContent>
                  <w:p w14:paraId="75DFDEC1" w14:textId="2A7216CA" w:rsidR="00BA5F9F" w:rsidRPr="00C93CF5" w:rsidRDefault="00BA5F9F" w:rsidP="005833D2">
                    <w:pPr>
                      <w:jc w:val="right"/>
                      <w:rPr>
                        <w:rFonts w:ascii="Noto Sans" w:hAnsi="Noto Sans" w:cs="Noto Sans"/>
                        <w:b/>
                        <w:color w:val="404040"/>
                        <w:sz w:val="14"/>
                      </w:rPr>
                    </w:pPr>
                  </w:p>
                </w:txbxContent>
              </v:textbox>
            </v:shape>
          </w:pict>
        </mc:Fallback>
      </mc:AlternateContent>
    </w:r>
    <w:r>
      <w:rPr>
        <w:noProof/>
        <w:color w:val="000000"/>
        <w:lang w:eastAsia="es-MX"/>
      </w:rPr>
      <w:drawing>
        <wp:anchor distT="0" distB="0" distL="114300" distR="114300" simplePos="0" relativeHeight="251671552" behindDoc="1" locked="0" layoutInCell="1" allowOverlap="1" wp14:anchorId="20646CAB" wp14:editId="18BEE5D4">
          <wp:simplePos x="0" y="0"/>
          <wp:positionH relativeFrom="column">
            <wp:posOffset>-455930</wp:posOffset>
          </wp:positionH>
          <wp:positionV relativeFrom="paragraph">
            <wp:posOffset>-294005</wp:posOffset>
          </wp:positionV>
          <wp:extent cx="7755890" cy="88201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a:extLst>
                      <a:ext uri="{28A0092B-C50C-407E-A947-70E740481C1C}">
                        <a14:useLocalDpi xmlns:a14="http://schemas.microsoft.com/office/drawing/2010/main" val="0"/>
                      </a:ext>
                    </a:extLst>
                  </a:blip>
                  <a:srcRect t="88014" b="3198"/>
                  <a:stretch/>
                </pic:blipFill>
                <pic:spPr bwMode="auto">
                  <a:xfrm>
                    <a:off x="0" y="0"/>
                    <a:ext cx="775589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A0488" w14:textId="77777777" w:rsidR="007E05C8" w:rsidRDefault="007E05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06D97" w14:textId="77777777" w:rsidR="007305F8" w:rsidRDefault="007305F8" w:rsidP="009D0C7C">
      <w:r>
        <w:separator/>
      </w:r>
    </w:p>
  </w:footnote>
  <w:footnote w:type="continuationSeparator" w:id="0">
    <w:p w14:paraId="0F9D4842" w14:textId="77777777" w:rsidR="007305F8" w:rsidRDefault="007305F8" w:rsidP="009D0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29B9C" w14:textId="77777777" w:rsidR="007E05C8" w:rsidRDefault="007E05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F8C29" w14:textId="1D59165E" w:rsidR="007E05C8" w:rsidRPr="005833D2" w:rsidRDefault="007E05C8">
    <w:pPr>
      <w:pStyle w:val="Encabezado"/>
      <w:rPr>
        <w:rFonts w:ascii="Noto Sans" w:hAnsi="Noto Sans" w:cs="Noto Sans"/>
        <w:sz w:val="14"/>
      </w:rPr>
    </w:pPr>
    <w:r w:rsidRPr="005833D2">
      <w:rPr>
        <w:rFonts w:ascii="Noto Sans" w:hAnsi="Noto Sans" w:cs="Noto Sans"/>
        <w:noProof/>
        <w:sz w:val="14"/>
        <w:lang w:eastAsia="es-MX"/>
      </w:rPr>
      <w:drawing>
        <wp:anchor distT="0" distB="0" distL="114300" distR="114300" simplePos="0" relativeHeight="251665408" behindDoc="0" locked="0" layoutInCell="1" allowOverlap="1" wp14:anchorId="17462186" wp14:editId="6850A809">
          <wp:simplePos x="0" y="0"/>
          <wp:positionH relativeFrom="column">
            <wp:posOffset>116205</wp:posOffset>
          </wp:positionH>
          <wp:positionV relativeFrom="paragraph">
            <wp:posOffset>-144780</wp:posOffset>
          </wp:positionV>
          <wp:extent cx="3506470" cy="4083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r w:rsidRPr="005833D2">
      <w:rPr>
        <w:rFonts w:ascii="Noto Sans" w:hAnsi="Noto Sans" w:cs="Noto Sans"/>
        <w:noProof/>
        <w:sz w:val="14"/>
        <w:lang w:eastAsia="es-MX"/>
      </w:rPr>
      <w:drawing>
        <wp:anchor distT="0" distB="0" distL="114300" distR="114300" simplePos="0" relativeHeight="251666432" behindDoc="0" locked="0" layoutInCell="1" allowOverlap="1" wp14:anchorId="7F8B5C07" wp14:editId="78AB8D17">
          <wp:simplePos x="0" y="0"/>
          <wp:positionH relativeFrom="column">
            <wp:posOffset>6000115</wp:posOffset>
          </wp:positionH>
          <wp:positionV relativeFrom="paragraph">
            <wp:posOffset>-435610</wp:posOffset>
          </wp:positionV>
          <wp:extent cx="849630" cy="849630"/>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5833D2">
      <w:rPr>
        <w:rFonts w:ascii="Noto Sans" w:hAnsi="Noto Sans" w:cs="Noto Sans"/>
        <w:noProof/>
        <w:sz w:val="14"/>
        <w:lang w:eastAsia="es-MX"/>
      </w:rPr>
      <mc:AlternateContent>
        <mc:Choice Requires="wps">
          <w:drawing>
            <wp:anchor distT="0" distB="0" distL="114300" distR="114300" simplePos="0" relativeHeight="251667456" behindDoc="0" locked="0" layoutInCell="1" allowOverlap="1" wp14:anchorId="2EA29D4F" wp14:editId="3CEA0416">
              <wp:simplePos x="0" y="0"/>
              <wp:positionH relativeFrom="column">
                <wp:posOffset>3633470</wp:posOffset>
              </wp:positionH>
              <wp:positionV relativeFrom="paragraph">
                <wp:posOffset>-210185</wp:posOffset>
              </wp:positionV>
              <wp:extent cx="2430145" cy="537210"/>
              <wp:effectExtent l="0" t="0" r="0" b="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37210"/>
                      </a:xfrm>
                      <a:prstGeom prst="rect">
                        <a:avLst/>
                      </a:prstGeom>
                      <a:noFill/>
                      <a:ln>
                        <a:noFill/>
                      </a:ln>
                      <a:effectLst/>
                      <a:extLst>
                        <a:ext uri="{C572A759-6A51-4108-AA02-DFA0A04FC94B}"/>
                      </a:extLst>
                    </wps:spPr>
                    <wps:txbx>
                      <w:txbxContent>
                        <w:p w14:paraId="23A83C0D" w14:textId="77777777" w:rsidR="007E05C8" w:rsidRPr="00AB4558" w:rsidRDefault="007E05C8" w:rsidP="0076503A">
                          <w:pPr>
                            <w:jc w:val="right"/>
                            <w:rPr>
                              <w:rFonts w:ascii="Noto Sans Bold" w:hAnsi="Noto Sans Bold" w:cs="Noto Sans ExtraBold"/>
                              <w:sz w:val="14"/>
                              <w:szCs w:val="14"/>
                            </w:rPr>
                          </w:pPr>
                          <w:proofErr w:type="spellStart"/>
                          <w:r w:rsidRPr="00AB4558">
                            <w:rPr>
                              <w:rFonts w:ascii="Noto Sans Bold" w:hAnsi="Noto Sans Bold" w:cs="Noto Sans ExtraBold"/>
                              <w:b/>
                              <w:bCs/>
                              <w:color w:val="000000"/>
                              <w:sz w:val="14"/>
                              <w:szCs w:val="14"/>
                            </w:rPr>
                            <w:t>OOAD</w:t>
                          </w:r>
                          <w:proofErr w:type="spellEnd"/>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081485FC" w14:textId="77777777" w:rsidR="007E05C8" w:rsidRDefault="007E05C8" w:rsidP="0076503A">
                          <w:pPr>
                            <w:jc w:val="right"/>
                            <w:rPr>
                              <w:rFonts w:ascii="Noto Sans Bold" w:hAnsi="Noto Sans Bold"/>
                              <w:b/>
                              <w:bCs/>
                              <w:color w:val="000000"/>
                              <w:sz w:val="14"/>
                              <w:szCs w:val="14"/>
                            </w:rPr>
                          </w:pPr>
                          <w:r w:rsidRPr="00AB4558">
                            <w:rPr>
                              <w:rFonts w:ascii="Noto Sans Bold" w:hAnsi="Noto Sans Bold"/>
                              <w:b/>
                              <w:bCs/>
                              <w:color w:val="000000"/>
                              <w:sz w:val="14"/>
                              <w:szCs w:val="14"/>
                            </w:rPr>
                            <w:t>JEFATURA DE SERVICIOS ADMINISTRATIVOS</w:t>
                          </w:r>
                        </w:p>
                        <w:p w14:paraId="1664BE0F" w14:textId="77777777" w:rsidR="007E05C8" w:rsidRPr="00B227C0" w:rsidRDefault="007E05C8" w:rsidP="0076503A">
                          <w:pPr>
                            <w:jc w:val="right"/>
                            <w:rPr>
                              <w:sz w:val="14"/>
                              <w:szCs w:val="14"/>
                            </w:rPr>
                          </w:pPr>
                          <w:r w:rsidRPr="00AB4558">
                            <w:rPr>
                              <w:rFonts w:ascii="Noto Sans Medium" w:hAnsi="Noto Sans Medium" w:cs="Noto Sans Medium"/>
                              <w:b/>
                              <w:bCs/>
                              <w:color w:val="000000"/>
                              <w:sz w:val="12"/>
                              <w:szCs w:val="12"/>
                            </w:rPr>
                            <w:t>COORDINACIÓN DE ABASTECIMIENTO Y EQUIPAMIENTO</w:t>
                          </w:r>
                        </w:p>
                        <w:p w14:paraId="31DC110E" w14:textId="77777777" w:rsidR="007E05C8" w:rsidRPr="00AB4558" w:rsidRDefault="007E05C8" w:rsidP="0076503A">
                          <w:pPr>
                            <w:jc w:val="right"/>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6.1pt;margin-top:-16.55pt;width:191.35pt;height:42.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degIAAN4EAAAOAAAAZHJzL2Uyb0RvYy54bWysVEmP2jAUvlfqf7B8D1kIqwijsKSqhKYj&#10;QTVn4zgQNbFd20DoqP+9zw5bpz1VvTjPfvt735fJU1NX6MiULgVPcNgJMGKcirzkuwR/3WTeECNt&#10;CM9JJThL8Jlp/DT9+GFykmMWib2ocqYQBOF6fJIJ3hsjx76v6Z7VRHeEZByUhVA1MXBVOz9X5ATR&#10;68qPgqDvn4TKpRKUaQ2vi1aJpy5+UTBqvhSFZgZVCYbajDuVO7f29KcTMt4pIvclvZRB/qGKmpQc&#10;kt5CLYgh6KDKP0LVJVVCi8J0qKh9URQlZa4H6CYM3nWz3hPJXC8wHC1vY9L/Lyx9Pr4oVOYJjjDi&#10;pIYVbVhj0Ew0KHIdwW2lje3Nvrue3rIsmvWWWexlIHlxMIu92TIeeVnUHS6jQTaPuv2fdra+83L+&#10;/knqsUtnl+PEtYTcpoFcAB2XTMuVoN+09XywaR00WNsymkLV9gvDQ+AIWz3fNmlLpPAYxd0gjHsY&#10;UdD1uoModKuGcq7eUmnziYkaWSHBCpDiKiBHqLat/Gpik3GRlVXl0FLx3x4gZvvCHNxa73vbj2Ob&#10;9wZROuiNvH7aC704DIZemgaRt8jSIA3ibD6KZ38dW9u6nYhptg1UYcWtyM8wPyVaUGtJsxJ6WRFt&#10;XogCFMNkgJmg3Qv1A6MToDzB+vuBKIZR9ZkDjEZhHFtauEsM5cFFPWq2jxp+qOcCiBQCpyV1orU3&#10;1VUslKhfgZCpzQoqwinkTrC5inPTcg8ITVmaOiMggiRmxdeSXmFgJ79pXomSl/UYWOyzuPKBjN9t&#10;qbVt15IejChKt8L7lC54AhI5TF4Ib1n6eHdW99/S9BcAAAD//wMAUEsDBBQABgAIAAAAIQABjBgt&#10;3wAAAAoBAAAPAAAAZHJzL2Rvd25yZXYueG1sTI/LTsMwEEX3SPyDNUjsWicpARriVAipAiE2hH6A&#10;G5s4Sjy2YucBX8+wguXoHt17pjysdmCzHkPnUEC6TYBpbJzqsBVw+jhu7oGFKFHJwaEW8KUDHKrL&#10;i1IWyi34ruc6toxKMBRSgInRF5yHxmgrw9Z5jZR9utHKSOfYcjXKhcrtwLMkueVWdkgLRnr9ZHTT&#10;15MVcJyeX+z8zSf/WjcLGt9Pp7deiOur9fEBWNRr/IPhV5/UoSKns5tQBTYIyO+yjFABm90uBUbE&#10;Pr/ZAztTlObAq5L/f6H6AQAA//8DAFBLAQItABQABgAIAAAAIQC2gziS/gAAAOEBAAATAAAAAAAA&#10;AAAAAAAAAAAAAABbQ29udGVudF9UeXBlc10ueG1sUEsBAi0AFAAGAAgAAAAhADj9If/WAAAAlAEA&#10;AAsAAAAAAAAAAAAAAAAALwEAAF9yZWxzLy5yZWxzUEsBAi0AFAAGAAgAAAAhAH88Et16AgAA3gQA&#10;AA4AAAAAAAAAAAAAAAAALgIAAGRycy9lMm9Eb2MueG1sUEsBAi0AFAAGAAgAAAAhAAGMGC3fAAAA&#10;CgEAAA8AAAAAAAAAAAAAAAAA1AQAAGRycy9kb3ducmV2LnhtbFBLBQYAAAAABAAEAPMAAADgBQAA&#10;AAA=&#10;" filled="f" stroked="f">
              <v:path arrowok="t"/>
              <v:textbox>
                <w:txbxContent>
                  <w:p w14:paraId="23A83C0D" w14:textId="77777777" w:rsidR="00BA5F9F" w:rsidRPr="00AB4558" w:rsidRDefault="00BA5F9F" w:rsidP="0076503A">
                    <w:pPr>
                      <w:jc w:val="right"/>
                      <w:rPr>
                        <w:rFonts w:ascii="Noto Sans Bold" w:hAnsi="Noto Sans Bold" w:cs="Noto Sans ExtraBold"/>
                        <w:sz w:val="14"/>
                        <w:szCs w:val="14"/>
                      </w:rPr>
                    </w:pPr>
                    <w:proofErr w:type="spellStart"/>
                    <w:r w:rsidRPr="00AB4558">
                      <w:rPr>
                        <w:rFonts w:ascii="Noto Sans Bold" w:hAnsi="Noto Sans Bold" w:cs="Noto Sans ExtraBold"/>
                        <w:b/>
                        <w:bCs/>
                        <w:color w:val="000000"/>
                        <w:sz w:val="14"/>
                        <w:szCs w:val="14"/>
                      </w:rPr>
                      <w:t>OOAD</w:t>
                    </w:r>
                    <w:proofErr w:type="spellEnd"/>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081485FC" w14:textId="77777777" w:rsidR="00BA5F9F" w:rsidRDefault="00BA5F9F" w:rsidP="0076503A">
                    <w:pPr>
                      <w:jc w:val="right"/>
                      <w:rPr>
                        <w:rFonts w:ascii="Noto Sans Bold" w:hAnsi="Noto Sans Bold"/>
                        <w:b/>
                        <w:bCs/>
                        <w:color w:val="000000"/>
                        <w:sz w:val="14"/>
                        <w:szCs w:val="14"/>
                      </w:rPr>
                    </w:pPr>
                    <w:r w:rsidRPr="00AB4558">
                      <w:rPr>
                        <w:rFonts w:ascii="Noto Sans Bold" w:hAnsi="Noto Sans Bold"/>
                        <w:b/>
                        <w:bCs/>
                        <w:color w:val="000000"/>
                        <w:sz w:val="14"/>
                        <w:szCs w:val="14"/>
                      </w:rPr>
                      <w:t>JEFATURA DE SERVICIOS ADMINISTRATIVOS</w:t>
                    </w:r>
                  </w:p>
                  <w:p w14:paraId="1664BE0F" w14:textId="77777777" w:rsidR="00BA5F9F" w:rsidRPr="00B227C0" w:rsidRDefault="00BA5F9F" w:rsidP="0076503A">
                    <w:pPr>
                      <w:jc w:val="right"/>
                      <w:rPr>
                        <w:sz w:val="14"/>
                        <w:szCs w:val="14"/>
                      </w:rPr>
                    </w:pPr>
                    <w:r w:rsidRPr="00AB4558">
                      <w:rPr>
                        <w:rFonts w:ascii="Noto Sans Medium" w:hAnsi="Noto Sans Medium" w:cs="Noto Sans Medium"/>
                        <w:b/>
                        <w:bCs/>
                        <w:color w:val="000000"/>
                        <w:sz w:val="12"/>
                        <w:szCs w:val="12"/>
                      </w:rPr>
                      <w:t>COORDINACIÓN DE ABASTECIMIENTO Y EQUIPAMIENTO</w:t>
                    </w:r>
                  </w:p>
                  <w:p w14:paraId="31DC110E" w14:textId="77777777" w:rsidR="00BA5F9F" w:rsidRPr="00AB4558" w:rsidRDefault="00BA5F9F" w:rsidP="0076503A">
                    <w:pPr>
                      <w:jc w:val="right"/>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2D9AE" w14:textId="77777777" w:rsidR="007E05C8" w:rsidRDefault="007E05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styleLink w:val="WW8Num3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2">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3">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14">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5">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19">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20">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004C1E7B"/>
    <w:multiLevelType w:val="multilevel"/>
    <w:tmpl w:val="137271D8"/>
    <w:lvl w:ilvl="0">
      <w:start w:val="1"/>
      <w:numFmt w:val="decimal"/>
      <w:lvlText w:val="%1."/>
      <w:lvlJc w:val="left"/>
      <w:pPr>
        <w:ind w:left="1080" w:hanging="360"/>
      </w:pPr>
      <w:rPr>
        <w:rFonts w:cs="Times New Roman" w:hint="default"/>
        <w:b/>
      </w:rPr>
    </w:lvl>
    <w:lvl w:ilvl="1">
      <w:start w:val="4"/>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2">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0EA3B5E"/>
    <w:multiLevelType w:val="hybridMultilevel"/>
    <w:tmpl w:val="600C228A"/>
    <w:lvl w:ilvl="0" w:tplc="080A0009">
      <w:start w:val="1"/>
      <w:numFmt w:val="bullet"/>
      <w:lvlText w:val=""/>
      <w:lvlJc w:val="left"/>
      <w:pPr>
        <w:ind w:left="5746" w:hanging="360"/>
      </w:pPr>
      <w:rPr>
        <w:rFonts w:ascii="Wingdings" w:hAnsi="Wingdings" w:hint="default"/>
        <w:sz w:val="18"/>
        <w:szCs w:val="18"/>
      </w:rPr>
    </w:lvl>
    <w:lvl w:ilvl="1" w:tplc="080A0003" w:tentative="1">
      <w:start w:val="1"/>
      <w:numFmt w:val="bullet"/>
      <w:lvlText w:val="o"/>
      <w:lvlJc w:val="left"/>
      <w:pPr>
        <w:ind w:left="6466" w:hanging="360"/>
      </w:pPr>
      <w:rPr>
        <w:rFonts w:ascii="Courier New" w:hAnsi="Courier New" w:cs="Courier New" w:hint="default"/>
      </w:rPr>
    </w:lvl>
    <w:lvl w:ilvl="2" w:tplc="080A0005" w:tentative="1">
      <w:start w:val="1"/>
      <w:numFmt w:val="bullet"/>
      <w:lvlText w:val=""/>
      <w:lvlJc w:val="left"/>
      <w:pPr>
        <w:ind w:left="7186" w:hanging="360"/>
      </w:pPr>
      <w:rPr>
        <w:rFonts w:ascii="Wingdings" w:hAnsi="Wingdings" w:hint="default"/>
      </w:rPr>
    </w:lvl>
    <w:lvl w:ilvl="3" w:tplc="080A0001" w:tentative="1">
      <w:start w:val="1"/>
      <w:numFmt w:val="bullet"/>
      <w:lvlText w:val=""/>
      <w:lvlJc w:val="left"/>
      <w:pPr>
        <w:ind w:left="7906" w:hanging="360"/>
      </w:pPr>
      <w:rPr>
        <w:rFonts w:ascii="Symbol" w:hAnsi="Symbol" w:hint="default"/>
      </w:rPr>
    </w:lvl>
    <w:lvl w:ilvl="4" w:tplc="080A0003" w:tentative="1">
      <w:start w:val="1"/>
      <w:numFmt w:val="bullet"/>
      <w:lvlText w:val="o"/>
      <w:lvlJc w:val="left"/>
      <w:pPr>
        <w:ind w:left="8626" w:hanging="360"/>
      </w:pPr>
      <w:rPr>
        <w:rFonts w:ascii="Courier New" w:hAnsi="Courier New" w:cs="Courier New" w:hint="default"/>
      </w:rPr>
    </w:lvl>
    <w:lvl w:ilvl="5" w:tplc="080A0005" w:tentative="1">
      <w:start w:val="1"/>
      <w:numFmt w:val="bullet"/>
      <w:lvlText w:val=""/>
      <w:lvlJc w:val="left"/>
      <w:pPr>
        <w:ind w:left="9346" w:hanging="360"/>
      </w:pPr>
      <w:rPr>
        <w:rFonts w:ascii="Wingdings" w:hAnsi="Wingdings" w:hint="default"/>
      </w:rPr>
    </w:lvl>
    <w:lvl w:ilvl="6" w:tplc="080A0001" w:tentative="1">
      <w:start w:val="1"/>
      <w:numFmt w:val="bullet"/>
      <w:lvlText w:val=""/>
      <w:lvlJc w:val="left"/>
      <w:pPr>
        <w:ind w:left="10066" w:hanging="360"/>
      </w:pPr>
      <w:rPr>
        <w:rFonts w:ascii="Symbol" w:hAnsi="Symbol" w:hint="default"/>
      </w:rPr>
    </w:lvl>
    <w:lvl w:ilvl="7" w:tplc="080A0003" w:tentative="1">
      <w:start w:val="1"/>
      <w:numFmt w:val="bullet"/>
      <w:lvlText w:val="o"/>
      <w:lvlJc w:val="left"/>
      <w:pPr>
        <w:ind w:left="10786" w:hanging="360"/>
      </w:pPr>
      <w:rPr>
        <w:rFonts w:ascii="Courier New" w:hAnsi="Courier New" w:cs="Courier New" w:hint="default"/>
      </w:rPr>
    </w:lvl>
    <w:lvl w:ilvl="8" w:tplc="080A0005" w:tentative="1">
      <w:start w:val="1"/>
      <w:numFmt w:val="bullet"/>
      <w:lvlText w:val=""/>
      <w:lvlJc w:val="left"/>
      <w:pPr>
        <w:ind w:left="11506" w:hanging="360"/>
      </w:pPr>
      <w:rPr>
        <w:rFonts w:ascii="Wingdings" w:hAnsi="Wingdings" w:hint="default"/>
      </w:rPr>
    </w:lvl>
  </w:abstractNum>
  <w:abstractNum w:abstractNumId="26">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025C2EA2"/>
    <w:multiLevelType w:val="hybridMultilevel"/>
    <w:tmpl w:val="3052258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33">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5">
    <w:nsid w:val="07920B2F"/>
    <w:multiLevelType w:val="hybridMultilevel"/>
    <w:tmpl w:val="78561236"/>
    <w:lvl w:ilvl="0" w:tplc="E2DC9EF4">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09D71E45"/>
    <w:multiLevelType w:val="hybridMultilevel"/>
    <w:tmpl w:val="9CEEFA64"/>
    <w:lvl w:ilvl="0" w:tplc="080A0009">
      <w:start w:val="1"/>
      <w:numFmt w:val="bullet"/>
      <w:lvlText w:val=""/>
      <w:lvlJc w:val="left"/>
      <w:pPr>
        <w:ind w:left="720" w:hanging="360"/>
      </w:pPr>
      <w:rPr>
        <w:rFonts w:ascii="Wingdings" w:hAnsi="Wingding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4">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0CF41104"/>
    <w:multiLevelType w:val="hybridMultilevel"/>
    <w:tmpl w:val="9F505E7E"/>
    <w:lvl w:ilvl="0" w:tplc="54EE96B8">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53">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3B71743"/>
    <w:multiLevelType w:val="hybridMultilevel"/>
    <w:tmpl w:val="0FCC6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0">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2">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181F0092"/>
    <w:multiLevelType w:val="hybridMultilevel"/>
    <w:tmpl w:val="0206FD9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6">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1F3153DA"/>
    <w:multiLevelType w:val="hybridMultilevel"/>
    <w:tmpl w:val="01E05778"/>
    <w:lvl w:ilvl="0" w:tplc="080A0009">
      <w:start w:val="1"/>
      <w:numFmt w:val="bullet"/>
      <w:lvlText w:val=""/>
      <w:lvlJc w:val="left"/>
      <w:pPr>
        <w:ind w:left="720" w:hanging="360"/>
      </w:pPr>
      <w:rPr>
        <w:rFonts w:ascii="Wingdings" w:hAnsi="Wingding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9">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15A343E"/>
    <w:multiLevelType w:val="hybridMultilevel"/>
    <w:tmpl w:val="D8105FA8"/>
    <w:lvl w:ilvl="0" w:tplc="0C0A0003">
      <w:start w:val="1"/>
      <w:numFmt w:val="bullet"/>
      <w:lvlText w:val=""/>
      <w:lvlJc w:val="left"/>
      <w:pPr>
        <w:tabs>
          <w:tab w:val="num" w:pos="928"/>
        </w:tabs>
        <w:ind w:left="908"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21B14C10"/>
    <w:multiLevelType w:val="hybridMultilevel"/>
    <w:tmpl w:val="74DC869A"/>
    <w:lvl w:ilvl="0" w:tplc="080A000B">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82">
    <w:nsid w:val="23733590"/>
    <w:multiLevelType w:val="hybridMultilevel"/>
    <w:tmpl w:val="8612E6D0"/>
    <w:lvl w:ilvl="0" w:tplc="DFB6C9BA">
      <w:start w:val="1"/>
      <w:numFmt w:val="upperLetter"/>
      <w:lvlText w:val="%1)"/>
      <w:lvlJc w:val="left"/>
      <w:pPr>
        <w:ind w:left="720" w:hanging="360"/>
      </w:pPr>
      <w:rPr>
        <w:rFonts w:cs="Times New Roman"/>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84">
    <w:nsid w:val="24021E99"/>
    <w:multiLevelType w:val="hybridMultilevel"/>
    <w:tmpl w:val="2E4213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9">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nsid w:val="26C20A2A"/>
    <w:multiLevelType w:val="hybridMultilevel"/>
    <w:tmpl w:val="3824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9">
    <w:nsid w:val="31455BF8"/>
    <w:multiLevelType w:val="hybridMultilevel"/>
    <w:tmpl w:val="1A26AE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nsid w:val="328425B0"/>
    <w:multiLevelType w:val="hybridMultilevel"/>
    <w:tmpl w:val="2974C0B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nsid w:val="337F4DD0"/>
    <w:multiLevelType w:val="multilevel"/>
    <w:tmpl w:val="C2280D88"/>
    <w:lvl w:ilvl="0">
      <w:start w:val="1"/>
      <w:numFmt w:val="bullet"/>
      <w:lvlText w:val=""/>
      <w:lvlJc w:val="left"/>
      <w:pPr>
        <w:tabs>
          <w:tab w:val="num" w:pos="360"/>
        </w:tabs>
        <w:ind w:left="360" w:hanging="360"/>
      </w:pPr>
      <w:rPr>
        <w:rFonts w:ascii="Symbol" w:hAnsi="Symbol" w:hint="default"/>
      </w:rPr>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rPr>
        <w:b/>
      </w:rPr>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05">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07">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38B64EF5"/>
    <w:multiLevelType w:val="hybridMultilevel"/>
    <w:tmpl w:val="95F67A2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13">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9">
    <w:nsid w:val="3E591753"/>
    <w:multiLevelType w:val="hybridMultilevel"/>
    <w:tmpl w:val="6AC451AC"/>
    <w:lvl w:ilvl="0" w:tplc="295AAB3E">
      <w:start w:val="1"/>
      <w:numFmt w:val="upperLetter"/>
      <w:lvlText w:val="%1)"/>
      <w:lvlJc w:val="left"/>
      <w:pPr>
        <w:ind w:left="720" w:hanging="360"/>
      </w:pPr>
      <w:rPr>
        <w:rFonts w:cs="Times New Roman" w:hint="default"/>
        <w:b/>
        <w:i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1">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8">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30">
    <w:nsid w:val="42B71C50"/>
    <w:multiLevelType w:val="hybridMultilevel"/>
    <w:tmpl w:val="B8341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32">
    <w:nsid w:val="444A036E"/>
    <w:multiLevelType w:val="hybridMultilevel"/>
    <w:tmpl w:val="77EAE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6">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1">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2">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45">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nsid w:val="4C1A4A6A"/>
    <w:multiLevelType w:val="hybridMultilevel"/>
    <w:tmpl w:val="FF1EEF5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1">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4C7D1E0E"/>
    <w:multiLevelType w:val="hybridMultilevel"/>
    <w:tmpl w:val="BFD860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3">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54">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55">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7">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59">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60">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1">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521B1716"/>
    <w:multiLevelType w:val="hybridMultilevel"/>
    <w:tmpl w:val="A47A58EC"/>
    <w:lvl w:ilvl="0" w:tplc="9E60580C">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3">
    <w:nsid w:val="52AE3203"/>
    <w:multiLevelType w:val="hybridMultilevel"/>
    <w:tmpl w:val="AB28B740"/>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070"/>
        </w:tabs>
        <w:ind w:left="1070" w:hanging="360"/>
      </w:pPr>
      <w:rPr>
        <w:rFonts w:ascii="Courier New" w:hAnsi="Courier New" w:cs="Courier New" w:hint="default"/>
      </w:rPr>
    </w:lvl>
    <w:lvl w:ilvl="2" w:tplc="0C0A0005" w:tentative="1">
      <w:start w:val="1"/>
      <w:numFmt w:val="bullet"/>
      <w:lvlText w:val=""/>
      <w:lvlJc w:val="left"/>
      <w:pPr>
        <w:tabs>
          <w:tab w:val="num" w:pos="1790"/>
        </w:tabs>
        <w:ind w:left="1790" w:hanging="360"/>
      </w:pPr>
      <w:rPr>
        <w:rFonts w:ascii="Wingdings" w:hAnsi="Wingdings" w:hint="default"/>
      </w:rPr>
    </w:lvl>
    <w:lvl w:ilvl="3" w:tplc="0C0A0001" w:tentative="1">
      <w:start w:val="1"/>
      <w:numFmt w:val="bullet"/>
      <w:lvlText w:val=""/>
      <w:lvlJc w:val="left"/>
      <w:pPr>
        <w:tabs>
          <w:tab w:val="num" w:pos="2510"/>
        </w:tabs>
        <w:ind w:left="2510" w:hanging="360"/>
      </w:pPr>
      <w:rPr>
        <w:rFonts w:ascii="Symbol" w:hAnsi="Symbol" w:hint="default"/>
      </w:rPr>
    </w:lvl>
    <w:lvl w:ilvl="4" w:tplc="0C0A0003" w:tentative="1">
      <w:start w:val="1"/>
      <w:numFmt w:val="bullet"/>
      <w:lvlText w:val="o"/>
      <w:lvlJc w:val="left"/>
      <w:pPr>
        <w:tabs>
          <w:tab w:val="num" w:pos="3230"/>
        </w:tabs>
        <w:ind w:left="3230" w:hanging="360"/>
      </w:pPr>
      <w:rPr>
        <w:rFonts w:ascii="Courier New" w:hAnsi="Courier New" w:cs="Courier New" w:hint="default"/>
      </w:rPr>
    </w:lvl>
    <w:lvl w:ilvl="5" w:tplc="0C0A0005" w:tentative="1">
      <w:start w:val="1"/>
      <w:numFmt w:val="bullet"/>
      <w:lvlText w:val=""/>
      <w:lvlJc w:val="left"/>
      <w:pPr>
        <w:tabs>
          <w:tab w:val="num" w:pos="3950"/>
        </w:tabs>
        <w:ind w:left="3950" w:hanging="360"/>
      </w:pPr>
      <w:rPr>
        <w:rFonts w:ascii="Wingdings" w:hAnsi="Wingdings" w:hint="default"/>
      </w:rPr>
    </w:lvl>
    <w:lvl w:ilvl="6" w:tplc="0C0A0001" w:tentative="1">
      <w:start w:val="1"/>
      <w:numFmt w:val="bullet"/>
      <w:lvlText w:val=""/>
      <w:lvlJc w:val="left"/>
      <w:pPr>
        <w:tabs>
          <w:tab w:val="num" w:pos="4670"/>
        </w:tabs>
        <w:ind w:left="4670" w:hanging="360"/>
      </w:pPr>
      <w:rPr>
        <w:rFonts w:ascii="Symbol" w:hAnsi="Symbol" w:hint="default"/>
      </w:rPr>
    </w:lvl>
    <w:lvl w:ilvl="7" w:tplc="0C0A0003" w:tentative="1">
      <w:start w:val="1"/>
      <w:numFmt w:val="bullet"/>
      <w:lvlText w:val="o"/>
      <w:lvlJc w:val="left"/>
      <w:pPr>
        <w:tabs>
          <w:tab w:val="num" w:pos="5390"/>
        </w:tabs>
        <w:ind w:left="5390" w:hanging="360"/>
      </w:pPr>
      <w:rPr>
        <w:rFonts w:ascii="Courier New" w:hAnsi="Courier New" w:cs="Courier New" w:hint="default"/>
      </w:rPr>
    </w:lvl>
    <w:lvl w:ilvl="8" w:tplc="0C0A0005" w:tentative="1">
      <w:start w:val="1"/>
      <w:numFmt w:val="bullet"/>
      <w:lvlText w:val=""/>
      <w:lvlJc w:val="left"/>
      <w:pPr>
        <w:tabs>
          <w:tab w:val="num" w:pos="6110"/>
        </w:tabs>
        <w:ind w:left="6110" w:hanging="360"/>
      </w:pPr>
      <w:rPr>
        <w:rFonts w:ascii="Wingdings" w:hAnsi="Wingdings" w:hint="default"/>
      </w:rPr>
    </w:lvl>
  </w:abstractNum>
  <w:abstractNum w:abstractNumId="164">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55E75070"/>
    <w:multiLevelType w:val="hybridMultilevel"/>
    <w:tmpl w:val="4E569DB8"/>
    <w:lvl w:ilvl="0" w:tplc="295AAB3E">
      <w:start w:val="1"/>
      <w:numFmt w:val="upperLetter"/>
      <w:lvlText w:val="%1)"/>
      <w:lvlJc w:val="left"/>
      <w:pPr>
        <w:tabs>
          <w:tab w:val="num" w:pos="720"/>
        </w:tabs>
        <w:ind w:left="720" w:hanging="360"/>
      </w:pPr>
      <w:rPr>
        <w:rFonts w:cs="Times New Roman" w:hint="default"/>
        <w:b/>
        <w:i w:val="0"/>
        <w:caps w:val="0"/>
        <w:strike w:val="0"/>
        <w:dstrike w:val="0"/>
        <w:vanish w:val="0"/>
        <w:color w:val="auto"/>
        <w:sz w:val="18"/>
        <w:szCs w:val="18"/>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6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9">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71">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72">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7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4">
    <w:nsid w:val="5C0E4F07"/>
    <w:multiLevelType w:val="hybridMultilevel"/>
    <w:tmpl w:val="2620E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6">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nsid w:val="5C6436D6"/>
    <w:multiLevelType w:val="hybridMultilevel"/>
    <w:tmpl w:val="A7609FC4"/>
    <w:lvl w:ilvl="0" w:tplc="CFFECC44">
      <w:start w:val="1"/>
      <w:numFmt w:val="upperLetter"/>
      <w:lvlText w:val="%1)"/>
      <w:lvlJc w:val="left"/>
      <w:pPr>
        <w:ind w:left="743" w:hanging="360"/>
      </w:pPr>
      <w:rPr>
        <w:rFonts w:hint="default"/>
        <w:b/>
      </w:rPr>
    </w:lvl>
    <w:lvl w:ilvl="1" w:tplc="080A0019" w:tentative="1">
      <w:start w:val="1"/>
      <w:numFmt w:val="lowerLetter"/>
      <w:lvlText w:val="%2."/>
      <w:lvlJc w:val="left"/>
      <w:pPr>
        <w:ind w:left="1463" w:hanging="360"/>
      </w:pPr>
      <w:rPr>
        <w:rFonts w:cs="Times New Roman"/>
      </w:rPr>
    </w:lvl>
    <w:lvl w:ilvl="2" w:tplc="080A001B" w:tentative="1">
      <w:start w:val="1"/>
      <w:numFmt w:val="lowerRoman"/>
      <w:lvlText w:val="%3."/>
      <w:lvlJc w:val="right"/>
      <w:pPr>
        <w:ind w:left="2183" w:hanging="180"/>
      </w:pPr>
      <w:rPr>
        <w:rFonts w:cs="Times New Roman"/>
      </w:rPr>
    </w:lvl>
    <w:lvl w:ilvl="3" w:tplc="080A000F" w:tentative="1">
      <w:start w:val="1"/>
      <w:numFmt w:val="decimal"/>
      <w:lvlText w:val="%4."/>
      <w:lvlJc w:val="left"/>
      <w:pPr>
        <w:ind w:left="2903" w:hanging="360"/>
      </w:pPr>
      <w:rPr>
        <w:rFonts w:cs="Times New Roman"/>
      </w:rPr>
    </w:lvl>
    <w:lvl w:ilvl="4" w:tplc="080A0019" w:tentative="1">
      <w:start w:val="1"/>
      <w:numFmt w:val="lowerLetter"/>
      <w:lvlText w:val="%5."/>
      <w:lvlJc w:val="left"/>
      <w:pPr>
        <w:ind w:left="3623" w:hanging="360"/>
      </w:pPr>
      <w:rPr>
        <w:rFonts w:cs="Times New Roman"/>
      </w:rPr>
    </w:lvl>
    <w:lvl w:ilvl="5" w:tplc="080A001B" w:tentative="1">
      <w:start w:val="1"/>
      <w:numFmt w:val="lowerRoman"/>
      <w:lvlText w:val="%6."/>
      <w:lvlJc w:val="right"/>
      <w:pPr>
        <w:ind w:left="4343" w:hanging="180"/>
      </w:pPr>
      <w:rPr>
        <w:rFonts w:cs="Times New Roman"/>
      </w:rPr>
    </w:lvl>
    <w:lvl w:ilvl="6" w:tplc="080A000F" w:tentative="1">
      <w:start w:val="1"/>
      <w:numFmt w:val="decimal"/>
      <w:lvlText w:val="%7."/>
      <w:lvlJc w:val="left"/>
      <w:pPr>
        <w:ind w:left="5063" w:hanging="360"/>
      </w:pPr>
      <w:rPr>
        <w:rFonts w:cs="Times New Roman"/>
      </w:rPr>
    </w:lvl>
    <w:lvl w:ilvl="7" w:tplc="080A0019" w:tentative="1">
      <w:start w:val="1"/>
      <w:numFmt w:val="lowerLetter"/>
      <w:lvlText w:val="%8."/>
      <w:lvlJc w:val="left"/>
      <w:pPr>
        <w:ind w:left="5783" w:hanging="360"/>
      </w:pPr>
      <w:rPr>
        <w:rFonts w:cs="Times New Roman"/>
      </w:rPr>
    </w:lvl>
    <w:lvl w:ilvl="8" w:tplc="080A001B" w:tentative="1">
      <w:start w:val="1"/>
      <w:numFmt w:val="lowerRoman"/>
      <w:lvlText w:val="%9."/>
      <w:lvlJc w:val="right"/>
      <w:pPr>
        <w:ind w:left="6503" w:hanging="180"/>
      </w:pPr>
      <w:rPr>
        <w:rFonts w:cs="Times New Roman"/>
      </w:rPr>
    </w:lvl>
  </w:abstractNum>
  <w:abstractNum w:abstractNumId="17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6">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7">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9">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90">
    <w:nsid w:val="63D05D21"/>
    <w:multiLevelType w:val="hybridMultilevel"/>
    <w:tmpl w:val="2AFA3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92">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4">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697D314D"/>
    <w:multiLevelType w:val="hybridMultilevel"/>
    <w:tmpl w:val="8C84442E"/>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7">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8">
    <w:nsid w:val="6A4E11DC"/>
    <w:multiLevelType w:val="hybridMultilevel"/>
    <w:tmpl w:val="A1420BC6"/>
    <w:lvl w:ilvl="0" w:tplc="6E182D1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99">
    <w:nsid w:val="6A5F140D"/>
    <w:multiLevelType w:val="hybridMultilevel"/>
    <w:tmpl w:val="A6C8E882"/>
    <w:lvl w:ilvl="0" w:tplc="295AAB3E">
      <w:start w:val="1"/>
      <w:numFmt w:val="upperLetter"/>
      <w:lvlText w:val="%1)"/>
      <w:lvlJc w:val="left"/>
      <w:pPr>
        <w:tabs>
          <w:tab w:val="num" w:pos="720"/>
        </w:tabs>
        <w:ind w:left="720" w:hanging="360"/>
      </w:pPr>
      <w:rPr>
        <w:rFonts w:cs="Times New Roman" w:hint="default"/>
        <w:b/>
        <w:sz w:val="18"/>
        <w:szCs w:val="18"/>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0">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2">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3">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4">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5">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7">
    <w:nsid w:val="6E870629"/>
    <w:multiLevelType w:val="hybridMultilevel"/>
    <w:tmpl w:val="0818D936"/>
    <w:lvl w:ilvl="0" w:tplc="00000019">
      <w:start w:val="1"/>
      <w:numFmt w:val="bullet"/>
      <w:lvlText w:val=""/>
      <w:lvlJc w:val="left"/>
      <w:pPr>
        <w:ind w:left="1429" w:hanging="360"/>
      </w:pPr>
      <w:rPr>
        <w:rFonts w:ascii="Wingdings" w:hAnsi="Wingdings"/>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8">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9">
    <w:nsid w:val="6F420AC1"/>
    <w:multiLevelType w:val="hybridMultilevel"/>
    <w:tmpl w:val="8612E6D0"/>
    <w:lvl w:ilvl="0" w:tplc="DFB6C9BA">
      <w:start w:val="1"/>
      <w:numFmt w:val="upperLetter"/>
      <w:lvlText w:val="%1)"/>
      <w:lvlJc w:val="left"/>
      <w:pPr>
        <w:ind w:left="720" w:hanging="360"/>
      </w:pPr>
      <w:rPr>
        <w:rFonts w:cs="Times New Roman"/>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1">
    <w:nsid w:val="704F51C7"/>
    <w:multiLevelType w:val="hybridMultilevel"/>
    <w:tmpl w:val="20085A30"/>
    <w:lvl w:ilvl="0" w:tplc="CFFECC4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5">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6">
    <w:nsid w:val="733B5CCC"/>
    <w:multiLevelType w:val="hybridMultilevel"/>
    <w:tmpl w:val="055258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7">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8">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0">
    <w:nsid w:val="75D253A6"/>
    <w:multiLevelType w:val="hybridMultilevel"/>
    <w:tmpl w:val="A2C6F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2">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3">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4">
    <w:nsid w:val="78D41EDB"/>
    <w:multiLevelType w:val="hybridMultilevel"/>
    <w:tmpl w:val="78E8DACA"/>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5">
    <w:nsid w:val="79FE4B4B"/>
    <w:multiLevelType w:val="hybridMultilevel"/>
    <w:tmpl w:val="8A5E9C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6">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7">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8">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30">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1">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2">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3">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4">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5">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6"/>
  </w:num>
  <w:num w:numId="8">
    <w:abstractNumId w:val="227"/>
  </w:num>
  <w:num w:numId="9">
    <w:abstractNumId w:val="71"/>
  </w:num>
  <w:num w:numId="10">
    <w:abstractNumId w:val="45"/>
  </w:num>
  <w:num w:numId="11">
    <w:abstractNumId w:val="5"/>
  </w:num>
  <w:num w:numId="12">
    <w:abstractNumId w:val="7"/>
  </w:num>
  <w:num w:numId="13">
    <w:abstractNumId w:val="10"/>
  </w:num>
  <w:num w:numId="14">
    <w:abstractNumId w:val="158"/>
  </w:num>
  <w:num w:numId="15">
    <w:abstractNumId w:val="33"/>
  </w:num>
  <w:num w:numId="16">
    <w:abstractNumId w:val="189"/>
  </w:num>
  <w:num w:numId="17">
    <w:abstractNumId w:val="160"/>
  </w:num>
  <w:num w:numId="18">
    <w:abstractNumId w:val="88"/>
  </w:num>
  <w:num w:numId="19">
    <w:abstractNumId w:val="114"/>
  </w:num>
  <w:num w:numId="20">
    <w:abstractNumId w:val="6"/>
  </w:num>
  <w:num w:numId="21">
    <w:abstractNumId w:val="12"/>
  </w:num>
  <w:num w:numId="22">
    <w:abstractNumId w:val="14"/>
  </w:num>
  <w:num w:numId="23">
    <w:abstractNumId w:val="16"/>
  </w:num>
  <w:num w:numId="24">
    <w:abstractNumId w:val="230"/>
  </w:num>
  <w:num w:numId="25">
    <w:abstractNumId w:val="191"/>
  </w:num>
  <w:num w:numId="26">
    <w:abstractNumId w:val="38"/>
  </w:num>
  <w:num w:numId="27">
    <w:abstractNumId w:val="197"/>
  </w:num>
  <w:num w:numId="28">
    <w:abstractNumId w:val="176"/>
  </w:num>
  <w:num w:numId="29">
    <w:abstractNumId w:val="215"/>
  </w:num>
  <w:num w:numId="30">
    <w:abstractNumId w:val="214"/>
  </w:num>
  <w:num w:numId="31">
    <w:abstractNumId w:val="112"/>
  </w:num>
  <w:num w:numId="32">
    <w:abstractNumId w:val="182"/>
  </w:num>
  <w:num w:numId="33">
    <w:abstractNumId w:val="179"/>
  </w:num>
  <w:num w:numId="34">
    <w:abstractNumId w:val="144"/>
  </w:num>
  <w:num w:numId="35">
    <w:abstractNumId w:val="83"/>
  </w:num>
  <w:num w:numId="36">
    <w:abstractNumId w:val="106"/>
  </w:num>
  <w:num w:numId="37">
    <w:abstractNumId w:val="79"/>
  </w:num>
  <w:num w:numId="38">
    <w:abstractNumId w:val="192"/>
  </w:num>
  <w:num w:numId="39">
    <w:abstractNumId w:val="58"/>
  </w:num>
  <w:num w:numId="40">
    <w:abstractNumId w:val="121"/>
  </w:num>
  <w:num w:numId="41">
    <w:abstractNumId w:val="194"/>
  </w:num>
  <w:num w:numId="42">
    <w:abstractNumId w:val="52"/>
  </w:num>
  <w:num w:numId="43">
    <w:abstractNumId w:val="213"/>
  </w:num>
  <w:num w:numId="44">
    <w:abstractNumId w:val="110"/>
  </w:num>
  <w:num w:numId="45">
    <w:abstractNumId w:val="22"/>
  </w:num>
  <w:num w:numId="46">
    <w:abstractNumId w:val="53"/>
  </w:num>
  <w:num w:numId="47">
    <w:abstractNumId w:val="129"/>
  </w:num>
  <w:num w:numId="48">
    <w:abstractNumId w:val="50"/>
  </w:num>
  <w:num w:numId="49">
    <w:abstractNumId w:val="87"/>
  </w:num>
  <w:num w:numId="50">
    <w:abstractNumId w:val="169"/>
  </w:num>
  <w:num w:numId="51">
    <w:abstractNumId w:val="159"/>
  </w:num>
  <w:num w:numId="52">
    <w:abstractNumId w:val="148"/>
  </w:num>
  <w:num w:numId="53">
    <w:abstractNumId w:val="117"/>
  </w:num>
  <w:num w:numId="54">
    <w:abstractNumId w:val="212"/>
  </w:num>
  <w:num w:numId="55">
    <w:abstractNumId w:val="37"/>
  </w:num>
  <w:num w:numId="56">
    <w:abstractNumId w:val="86"/>
  </w:num>
  <w:num w:numId="57">
    <w:abstractNumId w:val="133"/>
  </w:num>
  <w:num w:numId="58">
    <w:abstractNumId w:val="65"/>
  </w:num>
  <w:num w:numId="59">
    <w:abstractNumId w:val="193"/>
  </w:num>
  <w:num w:numId="60">
    <w:abstractNumId w:val="217"/>
  </w:num>
  <w:num w:numId="61">
    <w:abstractNumId w:val="34"/>
  </w:num>
  <w:num w:numId="62">
    <w:abstractNumId w:val="127"/>
  </w:num>
  <w:num w:numId="63">
    <w:abstractNumId w:val="184"/>
  </w:num>
  <w:num w:numId="64">
    <w:abstractNumId w:val="219"/>
  </w:num>
  <w:num w:numId="65">
    <w:abstractNumId w:val="166"/>
  </w:num>
  <w:num w:numId="66">
    <w:abstractNumId w:val="32"/>
  </w:num>
  <w:num w:numId="67">
    <w:abstractNumId w:val="135"/>
  </w:num>
  <w:num w:numId="68">
    <w:abstractNumId w:val="138"/>
  </w:num>
  <w:num w:numId="69">
    <w:abstractNumId w:val="226"/>
  </w:num>
  <w:num w:numId="70">
    <w:abstractNumId w:val="161"/>
  </w:num>
  <w:num w:numId="71">
    <w:abstractNumId w:val="206"/>
  </w:num>
  <w:num w:numId="72">
    <w:abstractNumId w:val="101"/>
  </w:num>
  <w:num w:numId="73">
    <w:abstractNumId w:val="185"/>
  </w:num>
  <w:num w:numId="74">
    <w:abstractNumId w:val="94"/>
  </w:num>
  <w:num w:numId="75">
    <w:abstractNumId w:val="28"/>
  </w:num>
  <w:num w:numId="76">
    <w:abstractNumId w:val="20"/>
  </w:num>
  <w:num w:numId="77">
    <w:abstractNumId w:val="205"/>
  </w:num>
  <w:num w:numId="78">
    <w:abstractNumId w:val="149"/>
  </w:num>
  <w:num w:numId="79">
    <w:abstractNumId w:val="70"/>
  </w:num>
  <w:num w:numId="80">
    <w:abstractNumId w:val="62"/>
  </w:num>
  <w:num w:numId="81">
    <w:abstractNumId w:val="156"/>
  </w:num>
  <w:num w:numId="82">
    <w:abstractNumId w:val="75"/>
  </w:num>
  <w:num w:numId="83">
    <w:abstractNumId w:val="122"/>
  </w:num>
  <w:num w:numId="84">
    <w:abstractNumId w:val="100"/>
  </w:num>
  <w:num w:numId="85">
    <w:abstractNumId w:val="46"/>
  </w:num>
  <w:num w:numId="86">
    <w:abstractNumId w:val="187"/>
  </w:num>
  <w:num w:numId="87">
    <w:abstractNumId w:val="186"/>
  </w:num>
  <w:num w:numId="88">
    <w:abstractNumId w:val="195"/>
  </w:num>
  <w:num w:numId="89">
    <w:abstractNumId w:val="180"/>
  </w:num>
  <w:num w:numId="90">
    <w:abstractNumId w:val="57"/>
  </w:num>
  <w:num w:numId="91">
    <w:abstractNumId w:val="68"/>
  </w:num>
  <w:num w:numId="92">
    <w:abstractNumId w:val="69"/>
  </w:num>
  <w:num w:numId="93">
    <w:abstractNumId w:val="26"/>
  </w:num>
  <w:num w:numId="94">
    <w:abstractNumId w:val="173"/>
  </w:num>
  <w:num w:numId="95">
    <w:abstractNumId w:val="147"/>
  </w:num>
  <w:num w:numId="96">
    <w:abstractNumId w:val="73"/>
  </w:num>
  <w:num w:numId="97">
    <w:abstractNumId w:val="113"/>
  </w:num>
  <w:num w:numId="98">
    <w:abstractNumId w:val="107"/>
  </w:num>
  <w:num w:numId="99">
    <w:abstractNumId w:val="223"/>
  </w:num>
  <w:num w:numId="100">
    <w:abstractNumId w:val="140"/>
  </w:num>
  <w:num w:numId="101">
    <w:abstractNumId w:val="155"/>
  </w:num>
  <w:num w:numId="102">
    <w:abstractNumId w:val="30"/>
  </w:num>
  <w:num w:numId="103">
    <w:abstractNumId w:val="29"/>
  </w:num>
  <w:num w:numId="104">
    <w:abstractNumId w:val="97"/>
  </w:num>
  <w:num w:numId="105">
    <w:abstractNumId w:val="134"/>
  </w:num>
  <w:num w:numId="106">
    <w:abstractNumId w:val="188"/>
  </w:num>
  <w:num w:numId="107">
    <w:abstractNumId w:val="233"/>
  </w:num>
  <w:num w:numId="108">
    <w:abstractNumId w:val="178"/>
  </w:num>
  <w:num w:numId="109">
    <w:abstractNumId w:val="125"/>
  </w:num>
  <w:num w:numId="110">
    <w:abstractNumId w:val="235"/>
  </w:num>
  <w:num w:numId="111">
    <w:abstractNumId w:val="120"/>
  </w:num>
  <w:num w:numId="112">
    <w:abstractNumId w:val="59"/>
  </w:num>
  <w:num w:numId="113">
    <w:abstractNumId w:val="31"/>
  </w:num>
  <w:num w:numId="114">
    <w:abstractNumId w:val="221"/>
  </w:num>
  <w:num w:numId="115">
    <w:abstractNumId w:val="137"/>
  </w:num>
  <w:num w:numId="116">
    <w:abstractNumId w:val="202"/>
  </w:num>
  <w:num w:numId="117">
    <w:abstractNumId w:val="105"/>
  </w:num>
  <w:num w:numId="118">
    <w:abstractNumId w:val="89"/>
  </w:num>
  <w:num w:numId="119">
    <w:abstractNumId w:val="208"/>
  </w:num>
  <w:num w:numId="120">
    <w:abstractNumId w:val="92"/>
  </w:num>
  <w:num w:numId="121">
    <w:abstractNumId w:val="51"/>
  </w:num>
  <w:num w:numId="122">
    <w:abstractNumId w:val="143"/>
  </w:num>
  <w:num w:numId="123">
    <w:abstractNumId w:val="74"/>
  </w:num>
  <w:num w:numId="124">
    <w:abstractNumId w:val="95"/>
  </w:num>
  <w:num w:numId="125">
    <w:abstractNumId w:val="91"/>
  </w:num>
  <w:num w:numId="126">
    <w:abstractNumId w:val="48"/>
  </w:num>
  <w:num w:numId="127">
    <w:abstractNumId w:val="228"/>
  </w:num>
  <w:num w:numId="128">
    <w:abstractNumId w:val="171"/>
  </w:num>
  <w:num w:numId="129">
    <w:abstractNumId w:val="118"/>
  </w:num>
  <w:num w:numId="130">
    <w:abstractNumId w:val="54"/>
  </w:num>
  <w:num w:numId="131">
    <w:abstractNumId w:val="203"/>
  </w:num>
  <w:num w:numId="132">
    <w:abstractNumId w:val="60"/>
  </w:num>
  <w:num w:numId="133">
    <w:abstractNumId w:val="72"/>
  </w:num>
  <w:num w:numId="134">
    <w:abstractNumId w:val="61"/>
  </w:num>
  <w:num w:numId="135">
    <w:abstractNumId w:val="218"/>
  </w:num>
  <w:num w:numId="136">
    <w:abstractNumId w:val="229"/>
  </w:num>
  <w:num w:numId="137">
    <w:abstractNumId w:val="98"/>
  </w:num>
  <w:num w:numId="138">
    <w:abstractNumId w:val="231"/>
  </w:num>
  <w:num w:numId="139">
    <w:abstractNumId w:val="234"/>
  </w:num>
  <w:num w:numId="140">
    <w:abstractNumId w:val="23"/>
  </w:num>
  <w:num w:numId="141">
    <w:abstractNumId w:val="115"/>
  </w:num>
  <w:num w:numId="142">
    <w:abstractNumId w:val="157"/>
  </w:num>
  <w:num w:numId="143">
    <w:abstractNumId w:val="142"/>
  </w:num>
  <w:num w:numId="144">
    <w:abstractNumId w:val="47"/>
  </w:num>
  <w:num w:numId="145">
    <w:abstractNumId w:val="131"/>
  </w:num>
  <w:num w:numId="146">
    <w:abstractNumId w:val="167"/>
  </w:num>
  <w:num w:numId="147">
    <w:abstractNumId w:val="116"/>
  </w:num>
  <w:num w:numId="148">
    <w:abstractNumId w:val="42"/>
  </w:num>
  <w:num w:numId="149">
    <w:abstractNumId w:val="146"/>
  </w:num>
  <w:num w:numId="150">
    <w:abstractNumId w:val="102"/>
  </w:num>
  <w:num w:numId="151">
    <w:abstractNumId w:val="66"/>
  </w:num>
  <w:num w:numId="152">
    <w:abstractNumId w:val="24"/>
  </w:num>
  <w:num w:numId="153">
    <w:abstractNumId w:val="141"/>
  </w:num>
  <w:num w:numId="154">
    <w:abstractNumId w:val="201"/>
  </w:num>
  <w:num w:numId="155">
    <w:abstractNumId w:val="128"/>
  </w:num>
  <w:num w:numId="156">
    <w:abstractNumId w:val="67"/>
  </w:num>
  <w:num w:numId="157">
    <w:abstractNumId w:val="181"/>
  </w:num>
  <w:num w:numId="158">
    <w:abstractNumId w:val="78"/>
  </w:num>
  <w:num w:numId="159">
    <w:abstractNumId w:val="126"/>
  </w:num>
  <w:num w:numId="160">
    <w:abstractNumId w:val="175"/>
  </w:num>
  <w:num w:numId="161">
    <w:abstractNumId w:val="139"/>
  </w:num>
  <w:num w:numId="162">
    <w:abstractNumId w:val="145"/>
  </w:num>
  <w:num w:numId="163">
    <w:abstractNumId w:val="164"/>
  </w:num>
  <w:num w:numId="164">
    <w:abstractNumId w:val="222"/>
  </w:num>
  <w:num w:numId="165">
    <w:abstractNumId w:val="93"/>
  </w:num>
  <w:num w:numId="166">
    <w:abstractNumId w:val="183"/>
  </w:num>
  <w:num w:numId="167">
    <w:abstractNumId w:val="168"/>
  </w:num>
  <w:num w:numId="168">
    <w:abstractNumId w:val="200"/>
  </w:num>
  <w:num w:numId="169">
    <w:abstractNumId w:val="124"/>
  </w:num>
  <w:num w:numId="170">
    <w:abstractNumId w:val="39"/>
  </w:num>
  <w:num w:numId="171">
    <w:abstractNumId w:val="108"/>
  </w:num>
  <w:num w:numId="172">
    <w:abstractNumId w:val="96"/>
  </w:num>
  <w:num w:numId="173">
    <w:abstractNumId w:val="172"/>
  </w:num>
  <w:num w:numId="174">
    <w:abstractNumId w:val="36"/>
  </w:num>
  <w:num w:numId="175">
    <w:abstractNumId w:val="41"/>
  </w:num>
  <w:num w:numId="176">
    <w:abstractNumId w:val="44"/>
  </w:num>
  <w:num w:numId="177">
    <w:abstractNumId w:val="151"/>
  </w:num>
  <w:num w:numId="178">
    <w:abstractNumId w:val="153"/>
  </w:num>
  <w:num w:numId="179">
    <w:abstractNumId w:val="43"/>
  </w:num>
  <w:num w:numId="180">
    <w:abstractNumId w:val="232"/>
  </w:num>
  <w:num w:numId="181">
    <w:abstractNumId w:val="170"/>
  </w:num>
  <w:num w:numId="182">
    <w:abstractNumId w:val="63"/>
  </w:num>
  <w:num w:numId="183">
    <w:abstractNumId w:val="210"/>
  </w:num>
  <w:num w:numId="184">
    <w:abstractNumId w:val="209"/>
  </w:num>
  <w:num w:numId="185">
    <w:abstractNumId w:val="77"/>
  </w:num>
  <w:num w:numId="186">
    <w:abstractNumId w:val="40"/>
  </w:num>
  <w:num w:numId="187">
    <w:abstractNumId w:val="25"/>
  </w:num>
  <w:num w:numId="188">
    <w:abstractNumId w:val="103"/>
  </w:num>
  <w:num w:numId="189">
    <w:abstractNumId w:val="104"/>
  </w:num>
  <w:num w:numId="190">
    <w:abstractNumId w:val="224"/>
  </w:num>
  <w:num w:numId="191">
    <w:abstractNumId w:val="196"/>
  </w:num>
  <w:num w:numId="192">
    <w:abstractNumId w:val="27"/>
  </w:num>
  <w:num w:numId="19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0"/>
  </w:num>
  <w:num w:numId="195">
    <w:abstractNumId w:val="216"/>
  </w:num>
  <w:num w:numId="196">
    <w:abstractNumId w:val="81"/>
  </w:num>
  <w:num w:numId="197">
    <w:abstractNumId w:val="84"/>
  </w:num>
  <w:num w:numId="198">
    <w:abstractNumId w:val="225"/>
  </w:num>
  <w:num w:numId="199">
    <w:abstractNumId w:val="132"/>
  </w:num>
  <w:num w:numId="200">
    <w:abstractNumId w:val="174"/>
  </w:num>
  <w:num w:numId="201">
    <w:abstractNumId w:val="190"/>
  </w:num>
  <w:num w:numId="202">
    <w:abstractNumId w:val="15"/>
  </w:num>
  <w:num w:numId="203">
    <w:abstractNumId w:val="17"/>
  </w:num>
  <w:num w:numId="204">
    <w:abstractNumId w:val="19"/>
  </w:num>
  <w:num w:numId="205">
    <w:abstractNumId w:val="198"/>
  </w:num>
  <w:num w:numId="206">
    <w:abstractNumId w:val="163"/>
  </w:num>
  <w:num w:numId="207">
    <w:abstractNumId w:val="99"/>
  </w:num>
  <w:num w:numId="208">
    <w:abstractNumId w:val="49"/>
  </w:num>
  <w:num w:numId="209">
    <w:abstractNumId w:val="35"/>
  </w:num>
  <w:num w:numId="210">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11"/>
  </w:num>
  <w:num w:numId="212">
    <w:abstractNumId w:val="111"/>
  </w:num>
  <w:num w:numId="213">
    <w:abstractNumId w:val="136"/>
  </w:num>
  <w:num w:numId="214">
    <w:abstractNumId w:val="152"/>
  </w:num>
  <w:num w:numId="215">
    <w:abstractNumId w:val="80"/>
  </w:num>
  <w:num w:numId="216">
    <w:abstractNumId w:val="11"/>
  </w:num>
  <w:num w:numId="217">
    <w:abstractNumId w:val="177"/>
  </w:num>
  <w:num w:numId="218">
    <w:abstractNumId w:val="64"/>
  </w:num>
  <w:num w:numId="219">
    <w:abstractNumId w:val="90"/>
  </w:num>
  <w:num w:numId="220">
    <w:abstractNumId w:val="220"/>
  </w:num>
  <w:num w:numId="221">
    <w:abstractNumId w:val="4"/>
  </w:num>
  <w:num w:numId="222">
    <w:abstractNumId w:val="199"/>
  </w:num>
  <w:num w:numId="223">
    <w:abstractNumId w:val="21"/>
  </w:num>
  <w:num w:numId="224">
    <w:abstractNumId w:val="56"/>
  </w:num>
  <w:num w:numId="22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19"/>
  </w:num>
  <w:num w:numId="227">
    <w:abstractNumId w:val="165"/>
  </w:num>
  <w:num w:numId="228">
    <w:abstractNumId w:val="207"/>
  </w:num>
  <w:num w:numId="229">
    <w:abstractNumId w:val="82"/>
  </w:num>
  <w:num w:numId="230">
    <w:abstractNumId w:val="130"/>
  </w:num>
  <w:num w:numId="23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54"/>
    <w:lvlOverride w:ilvl="0">
      <w:startOverride w:val="1"/>
    </w:lvlOverride>
    <w:lvlOverride w:ilvl="1"/>
    <w:lvlOverride w:ilvl="2"/>
    <w:lvlOverride w:ilvl="3"/>
    <w:lvlOverride w:ilvl="4"/>
    <w:lvlOverride w:ilvl="5"/>
    <w:lvlOverride w:ilvl="6"/>
    <w:lvlOverride w:ilvl="7"/>
    <w:lvlOverride w:ilvl="8"/>
  </w:num>
  <w:num w:numId="234">
    <w:abstractNumId w:val="109"/>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824"/>
    <w:rsid w:val="0000176B"/>
    <w:rsid w:val="00015F81"/>
    <w:rsid w:val="00016CAD"/>
    <w:rsid w:val="00016E48"/>
    <w:rsid w:val="00032C70"/>
    <w:rsid w:val="00033C1B"/>
    <w:rsid w:val="00034DAF"/>
    <w:rsid w:val="000350A4"/>
    <w:rsid w:val="00035648"/>
    <w:rsid w:val="00035681"/>
    <w:rsid w:val="00040C6C"/>
    <w:rsid w:val="000439DC"/>
    <w:rsid w:val="00045DED"/>
    <w:rsid w:val="00070AAF"/>
    <w:rsid w:val="00070E26"/>
    <w:rsid w:val="000730A7"/>
    <w:rsid w:val="00073FD1"/>
    <w:rsid w:val="00090D2D"/>
    <w:rsid w:val="00091E0D"/>
    <w:rsid w:val="000938EF"/>
    <w:rsid w:val="000A00CC"/>
    <w:rsid w:val="000A40E2"/>
    <w:rsid w:val="000B088A"/>
    <w:rsid w:val="000B2E3E"/>
    <w:rsid w:val="000C11C0"/>
    <w:rsid w:val="000C2849"/>
    <w:rsid w:val="000C39B5"/>
    <w:rsid w:val="000D01ED"/>
    <w:rsid w:val="000D06C5"/>
    <w:rsid w:val="000E652F"/>
    <w:rsid w:val="000F0452"/>
    <w:rsid w:val="000F2D84"/>
    <w:rsid w:val="000F4280"/>
    <w:rsid w:val="00101907"/>
    <w:rsid w:val="0010753E"/>
    <w:rsid w:val="00107B93"/>
    <w:rsid w:val="00121624"/>
    <w:rsid w:val="00124CA4"/>
    <w:rsid w:val="0013183C"/>
    <w:rsid w:val="001320A9"/>
    <w:rsid w:val="0013565E"/>
    <w:rsid w:val="001438E3"/>
    <w:rsid w:val="00143A27"/>
    <w:rsid w:val="00151581"/>
    <w:rsid w:val="0015222B"/>
    <w:rsid w:val="00152894"/>
    <w:rsid w:val="001632EE"/>
    <w:rsid w:val="00164D47"/>
    <w:rsid w:val="0016555E"/>
    <w:rsid w:val="00170492"/>
    <w:rsid w:val="00171B46"/>
    <w:rsid w:val="00196075"/>
    <w:rsid w:val="001A1FA9"/>
    <w:rsid w:val="001B01C6"/>
    <w:rsid w:val="001B05CA"/>
    <w:rsid w:val="001B0E25"/>
    <w:rsid w:val="001B6026"/>
    <w:rsid w:val="001B6C76"/>
    <w:rsid w:val="001C3ACF"/>
    <w:rsid w:val="001C5592"/>
    <w:rsid w:val="001D030C"/>
    <w:rsid w:val="001D0B7C"/>
    <w:rsid w:val="001D1084"/>
    <w:rsid w:val="001E4270"/>
    <w:rsid w:val="001F4042"/>
    <w:rsid w:val="00201BB9"/>
    <w:rsid w:val="00213E6D"/>
    <w:rsid w:val="00227334"/>
    <w:rsid w:val="00235F53"/>
    <w:rsid w:val="002530C2"/>
    <w:rsid w:val="00262901"/>
    <w:rsid w:val="00263275"/>
    <w:rsid w:val="00276B44"/>
    <w:rsid w:val="00282181"/>
    <w:rsid w:val="002827A5"/>
    <w:rsid w:val="002913A5"/>
    <w:rsid w:val="00292B20"/>
    <w:rsid w:val="002B0A7F"/>
    <w:rsid w:val="002B6652"/>
    <w:rsid w:val="002C3193"/>
    <w:rsid w:val="002C5A68"/>
    <w:rsid w:val="002D117D"/>
    <w:rsid w:val="002D22B3"/>
    <w:rsid w:val="002D27E4"/>
    <w:rsid w:val="002D474B"/>
    <w:rsid w:val="002E1C0B"/>
    <w:rsid w:val="002F26A9"/>
    <w:rsid w:val="002F76BD"/>
    <w:rsid w:val="002F78A6"/>
    <w:rsid w:val="00307DAA"/>
    <w:rsid w:val="00313921"/>
    <w:rsid w:val="0032132F"/>
    <w:rsid w:val="00336E09"/>
    <w:rsid w:val="00336EFD"/>
    <w:rsid w:val="00347A64"/>
    <w:rsid w:val="003501D8"/>
    <w:rsid w:val="00351117"/>
    <w:rsid w:val="00354FB4"/>
    <w:rsid w:val="003555B0"/>
    <w:rsid w:val="003625EC"/>
    <w:rsid w:val="00362AFD"/>
    <w:rsid w:val="00363210"/>
    <w:rsid w:val="003645B4"/>
    <w:rsid w:val="00370A3D"/>
    <w:rsid w:val="003861DA"/>
    <w:rsid w:val="00390BC5"/>
    <w:rsid w:val="00395DF4"/>
    <w:rsid w:val="003A4CA9"/>
    <w:rsid w:val="003B68A4"/>
    <w:rsid w:val="003C0705"/>
    <w:rsid w:val="003D15E1"/>
    <w:rsid w:val="003D2DA7"/>
    <w:rsid w:val="003D6FEE"/>
    <w:rsid w:val="003E096D"/>
    <w:rsid w:val="003E3430"/>
    <w:rsid w:val="003E42B3"/>
    <w:rsid w:val="003E4E82"/>
    <w:rsid w:val="003E6444"/>
    <w:rsid w:val="003F130A"/>
    <w:rsid w:val="003F1582"/>
    <w:rsid w:val="003F31E2"/>
    <w:rsid w:val="003F4C9D"/>
    <w:rsid w:val="003F6206"/>
    <w:rsid w:val="00400E6D"/>
    <w:rsid w:val="00417F75"/>
    <w:rsid w:val="0042058E"/>
    <w:rsid w:val="004270A2"/>
    <w:rsid w:val="004362C8"/>
    <w:rsid w:val="004409B1"/>
    <w:rsid w:val="00440D3C"/>
    <w:rsid w:val="00451196"/>
    <w:rsid w:val="004646AA"/>
    <w:rsid w:val="00474D45"/>
    <w:rsid w:val="00492788"/>
    <w:rsid w:val="004A2C8F"/>
    <w:rsid w:val="004B1900"/>
    <w:rsid w:val="004B1F82"/>
    <w:rsid w:val="004B397E"/>
    <w:rsid w:val="004B4A36"/>
    <w:rsid w:val="004B5E64"/>
    <w:rsid w:val="004B6AEB"/>
    <w:rsid w:val="004C2824"/>
    <w:rsid w:val="004C33AA"/>
    <w:rsid w:val="004C48BC"/>
    <w:rsid w:val="004C5C38"/>
    <w:rsid w:val="004D705F"/>
    <w:rsid w:val="004D7F1C"/>
    <w:rsid w:val="004F0A9A"/>
    <w:rsid w:val="004F1561"/>
    <w:rsid w:val="004F20F2"/>
    <w:rsid w:val="004F4274"/>
    <w:rsid w:val="0050239B"/>
    <w:rsid w:val="005035A8"/>
    <w:rsid w:val="00503956"/>
    <w:rsid w:val="0051080D"/>
    <w:rsid w:val="00510DD3"/>
    <w:rsid w:val="00520E22"/>
    <w:rsid w:val="00530539"/>
    <w:rsid w:val="005327F9"/>
    <w:rsid w:val="00537C54"/>
    <w:rsid w:val="00542FDF"/>
    <w:rsid w:val="005443EC"/>
    <w:rsid w:val="00544994"/>
    <w:rsid w:val="00546DE3"/>
    <w:rsid w:val="00551DF5"/>
    <w:rsid w:val="00551FA1"/>
    <w:rsid w:val="005573FF"/>
    <w:rsid w:val="0056685C"/>
    <w:rsid w:val="00577DEE"/>
    <w:rsid w:val="0058093E"/>
    <w:rsid w:val="00583256"/>
    <w:rsid w:val="005833D2"/>
    <w:rsid w:val="0058451E"/>
    <w:rsid w:val="005D3CE2"/>
    <w:rsid w:val="005E420F"/>
    <w:rsid w:val="005E4704"/>
    <w:rsid w:val="005E5379"/>
    <w:rsid w:val="005F101A"/>
    <w:rsid w:val="005F1F7F"/>
    <w:rsid w:val="005F5746"/>
    <w:rsid w:val="00601A6A"/>
    <w:rsid w:val="00602099"/>
    <w:rsid w:val="006030B5"/>
    <w:rsid w:val="0061049A"/>
    <w:rsid w:val="006109B3"/>
    <w:rsid w:val="006124B7"/>
    <w:rsid w:val="006137CE"/>
    <w:rsid w:val="0061584F"/>
    <w:rsid w:val="00621905"/>
    <w:rsid w:val="00626B2A"/>
    <w:rsid w:val="00630F2D"/>
    <w:rsid w:val="00631313"/>
    <w:rsid w:val="006336B9"/>
    <w:rsid w:val="006406EA"/>
    <w:rsid w:val="00640CFE"/>
    <w:rsid w:val="0065035D"/>
    <w:rsid w:val="006527D5"/>
    <w:rsid w:val="00654B85"/>
    <w:rsid w:val="006647B8"/>
    <w:rsid w:val="0068274A"/>
    <w:rsid w:val="00693ED2"/>
    <w:rsid w:val="0069539A"/>
    <w:rsid w:val="00697CF0"/>
    <w:rsid w:val="006C29FB"/>
    <w:rsid w:val="006C5515"/>
    <w:rsid w:val="006E1CD7"/>
    <w:rsid w:val="006E574F"/>
    <w:rsid w:val="006E7DAB"/>
    <w:rsid w:val="006F2B7E"/>
    <w:rsid w:val="007005E0"/>
    <w:rsid w:val="0070457E"/>
    <w:rsid w:val="00706481"/>
    <w:rsid w:val="007305F8"/>
    <w:rsid w:val="00732B3A"/>
    <w:rsid w:val="007358BA"/>
    <w:rsid w:val="00743774"/>
    <w:rsid w:val="00744446"/>
    <w:rsid w:val="00746693"/>
    <w:rsid w:val="00747BDC"/>
    <w:rsid w:val="007647AB"/>
    <w:rsid w:val="0076503A"/>
    <w:rsid w:val="0077580F"/>
    <w:rsid w:val="00780434"/>
    <w:rsid w:val="007A3126"/>
    <w:rsid w:val="007B1957"/>
    <w:rsid w:val="007B5A30"/>
    <w:rsid w:val="007C08BB"/>
    <w:rsid w:val="007C0F96"/>
    <w:rsid w:val="007C5886"/>
    <w:rsid w:val="007C5F15"/>
    <w:rsid w:val="007C6C39"/>
    <w:rsid w:val="007D17A3"/>
    <w:rsid w:val="007D59F6"/>
    <w:rsid w:val="007E055C"/>
    <w:rsid w:val="007E05C8"/>
    <w:rsid w:val="007E4738"/>
    <w:rsid w:val="007E526D"/>
    <w:rsid w:val="00801142"/>
    <w:rsid w:val="0081066F"/>
    <w:rsid w:val="00810FDB"/>
    <w:rsid w:val="0081456A"/>
    <w:rsid w:val="00817F69"/>
    <w:rsid w:val="00820056"/>
    <w:rsid w:val="00821AB7"/>
    <w:rsid w:val="00840C72"/>
    <w:rsid w:val="008438FF"/>
    <w:rsid w:val="00843B9A"/>
    <w:rsid w:val="00852F56"/>
    <w:rsid w:val="008547F4"/>
    <w:rsid w:val="008613C8"/>
    <w:rsid w:val="00870575"/>
    <w:rsid w:val="00872B7C"/>
    <w:rsid w:val="008A77A5"/>
    <w:rsid w:val="008B15D9"/>
    <w:rsid w:val="008B3C5E"/>
    <w:rsid w:val="008B58C2"/>
    <w:rsid w:val="008C1642"/>
    <w:rsid w:val="008C7ABA"/>
    <w:rsid w:val="008D337D"/>
    <w:rsid w:val="008E1477"/>
    <w:rsid w:val="008E264F"/>
    <w:rsid w:val="008E61F0"/>
    <w:rsid w:val="009107CA"/>
    <w:rsid w:val="009152A4"/>
    <w:rsid w:val="00925481"/>
    <w:rsid w:val="00957133"/>
    <w:rsid w:val="00966D24"/>
    <w:rsid w:val="00971852"/>
    <w:rsid w:val="009772B5"/>
    <w:rsid w:val="00980D79"/>
    <w:rsid w:val="00984809"/>
    <w:rsid w:val="00986783"/>
    <w:rsid w:val="00995752"/>
    <w:rsid w:val="009A3F33"/>
    <w:rsid w:val="009A4795"/>
    <w:rsid w:val="009A59B7"/>
    <w:rsid w:val="009B0A25"/>
    <w:rsid w:val="009B41C7"/>
    <w:rsid w:val="009B4A1B"/>
    <w:rsid w:val="009D0C7C"/>
    <w:rsid w:val="009E2416"/>
    <w:rsid w:val="009E26D6"/>
    <w:rsid w:val="00A01D41"/>
    <w:rsid w:val="00A0318B"/>
    <w:rsid w:val="00A10320"/>
    <w:rsid w:val="00A12DBC"/>
    <w:rsid w:val="00A14989"/>
    <w:rsid w:val="00A17EA0"/>
    <w:rsid w:val="00A22128"/>
    <w:rsid w:val="00A23E4F"/>
    <w:rsid w:val="00A25BC3"/>
    <w:rsid w:val="00A34262"/>
    <w:rsid w:val="00A4174D"/>
    <w:rsid w:val="00A427B7"/>
    <w:rsid w:val="00A443ED"/>
    <w:rsid w:val="00A45395"/>
    <w:rsid w:val="00A466E9"/>
    <w:rsid w:val="00A467BC"/>
    <w:rsid w:val="00A47FFE"/>
    <w:rsid w:val="00A541FD"/>
    <w:rsid w:val="00A578D1"/>
    <w:rsid w:val="00A63F13"/>
    <w:rsid w:val="00A74904"/>
    <w:rsid w:val="00A76816"/>
    <w:rsid w:val="00A825BB"/>
    <w:rsid w:val="00A84B6D"/>
    <w:rsid w:val="00A90128"/>
    <w:rsid w:val="00AA0E9C"/>
    <w:rsid w:val="00AA1FF7"/>
    <w:rsid w:val="00AC0678"/>
    <w:rsid w:val="00AC25A6"/>
    <w:rsid w:val="00AC38A9"/>
    <w:rsid w:val="00AD2543"/>
    <w:rsid w:val="00AD5EF9"/>
    <w:rsid w:val="00AD66C1"/>
    <w:rsid w:val="00AF34A3"/>
    <w:rsid w:val="00B00880"/>
    <w:rsid w:val="00B14AAA"/>
    <w:rsid w:val="00B15CE5"/>
    <w:rsid w:val="00B169F1"/>
    <w:rsid w:val="00B21359"/>
    <w:rsid w:val="00B241DE"/>
    <w:rsid w:val="00B35353"/>
    <w:rsid w:val="00B56A8B"/>
    <w:rsid w:val="00B63057"/>
    <w:rsid w:val="00B6323A"/>
    <w:rsid w:val="00B75917"/>
    <w:rsid w:val="00B84A5A"/>
    <w:rsid w:val="00B84AA6"/>
    <w:rsid w:val="00B945D7"/>
    <w:rsid w:val="00BA0361"/>
    <w:rsid w:val="00BA1B8A"/>
    <w:rsid w:val="00BA5F9F"/>
    <w:rsid w:val="00BA6AED"/>
    <w:rsid w:val="00BB34F2"/>
    <w:rsid w:val="00BB6E27"/>
    <w:rsid w:val="00BC00C1"/>
    <w:rsid w:val="00BC07D3"/>
    <w:rsid w:val="00BC53E0"/>
    <w:rsid w:val="00BC59C7"/>
    <w:rsid w:val="00BD0852"/>
    <w:rsid w:val="00BE2E08"/>
    <w:rsid w:val="00BE6889"/>
    <w:rsid w:val="00BF47CB"/>
    <w:rsid w:val="00BF6F0C"/>
    <w:rsid w:val="00C01054"/>
    <w:rsid w:val="00C151E8"/>
    <w:rsid w:val="00C50C48"/>
    <w:rsid w:val="00C6171F"/>
    <w:rsid w:val="00C70D0E"/>
    <w:rsid w:val="00C739F6"/>
    <w:rsid w:val="00C74056"/>
    <w:rsid w:val="00C75213"/>
    <w:rsid w:val="00C87288"/>
    <w:rsid w:val="00C93EE7"/>
    <w:rsid w:val="00CB4B47"/>
    <w:rsid w:val="00CB5212"/>
    <w:rsid w:val="00CC4CE1"/>
    <w:rsid w:val="00CC5E53"/>
    <w:rsid w:val="00CD0419"/>
    <w:rsid w:val="00CD0569"/>
    <w:rsid w:val="00CD09FA"/>
    <w:rsid w:val="00CD1A89"/>
    <w:rsid w:val="00CD2643"/>
    <w:rsid w:val="00CD3003"/>
    <w:rsid w:val="00CD5D08"/>
    <w:rsid w:val="00CE2821"/>
    <w:rsid w:val="00CF3CA9"/>
    <w:rsid w:val="00CF6425"/>
    <w:rsid w:val="00D05A2A"/>
    <w:rsid w:val="00D06433"/>
    <w:rsid w:val="00D1591F"/>
    <w:rsid w:val="00D16F35"/>
    <w:rsid w:val="00D22F75"/>
    <w:rsid w:val="00D263D6"/>
    <w:rsid w:val="00D2647B"/>
    <w:rsid w:val="00D264DF"/>
    <w:rsid w:val="00D272BE"/>
    <w:rsid w:val="00D31F50"/>
    <w:rsid w:val="00D346A9"/>
    <w:rsid w:val="00D53C34"/>
    <w:rsid w:val="00D57E40"/>
    <w:rsid w:val="00D63360"/>
    <w:rsid w:val="00D64971"/>
    <w:rsid w:val="00D6674D"/>
    <w:rsid w:val="00D7519B"/>
    <w:rsid w:val="00D76926"/>
    <w:rsid w:val="00D813C5"/>
    <w:rsid w:val="00D81816"/>
    <w:rsid w:val="00D865FB"/>
    <w:rsid w:val="00D90812"/>
    <w:rsid w:val="00D96F96"/>
    <w:rsid w:val="00DA2154"/>
    <w:rsid w:val="00DA279B"/>
    <w:rsid w:val="00DB65CC"/>
    <w:rsid w:val="00DD5D71"/>
    <w:rsid w:val="00DE2BF8"/>
    <w:rsid w:val="00DF3157"/>
    <w:rsid w:val="00DF5FC3"/>
    <w:rsid w:val="00E016C7"/>
    <w:rsid w:val="00E07FAD"/>
    <w:rsid w:val="00E14349"/>
    <w:rsid w:val="00E15862"/>
    <w:rsid w:val="00E21490"/>
    <w:rsid w:val="00E3776E"/>
    <w:rsid w:val="00E4055F"/>
    <w:rsid w:val="00E4168D"/>
    <w:rsid w:val="00E53B00"/>
    <w:rsid w:val="00E5484F"/>
    <w:rsid w:val="00E54C42"/>
    <w:rsid w:val="00E605AD"/>
    <w:rsid w:val="00E71508"/>
    <w:rsid w:val="00E87D75"/>
    <w:rsid w:val="00EA11DA"/>
    <w:rsid w:val="00EA6BE1"/>
    <w:rsid w:val="00EC2E11"/>
    <w:rsid w:val="00EC6CC9"/>
    <w:rsid w:val="00ED09E7"/>
    <w:rsid w:val="00ED1B0D"/>
    <w:rsid w:val="00ED69A8"/>
    <w:rsid w:val="00EE0015"/>
    <w:rsid w:val="00EE1B3A"/>
    <w:rsid w:val="00EE1B80"/>
    <w:rsid w:val="00EE753C"/>
    <w:rsid w:val="00EF17A0"/>
    <w:rsid w:val="00EF5E4C"/>
    <w:rsid w:val="00EF7756"/>
    <w:rsid w:val="00F112AA"/>
    <w:rsid w:val="00F12082"/>
    <w:rsid w:val="00F13C7F"/>
    <w:rsid w:val="00F145C2"/>
    <w:rsid w:val="00F178BC"/>
    <w:rsid w:val="00F20446"/>
    <w:rsid w:val="00F365A6"/>
    <w:rsid w:val="00F37807"/>
    <w:rsid w:val="00F37E2A"/>
    <w:rsid w:val="00F41A83"/>
    <w:rsid w:val="00F41C06"/>
    <w:rsid w:val="00F44C18"/>
    <w:rsid w:val="00F532D3"/>
    <w:rsid w:val="00F56F73"/>
    <w:rsid w:val="00F57D58"/>
    <w:rsid w:val="00F72B25"/>
    <w:rsid w:val="00F7300E"/>
    <w:rsid w:val="00F830AC"/>
    <w:rsid w:val="00F86137"/>
    <w:rsid w:val="00F92262"/>
    <w:rsid w:val="00FA7621"/>
    <w:rsid w:val="00FB3453"/>
    <w:rsid w:val="00FD4E0B"/>
    <w:rsid w:val="00FE1C0D"/>
    <w:rsid w:val="00FE5E08"/>
    <w:rsid w:val="00FF41FA"/>
    <w:rsid w:val="00FF79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1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Simple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26"/>
    <w:pPr>
      <w:spacing w:after="0" w:line="240" w:lineRule="auto"/>
    </w:pPr>
    <w:rPr>
      <w:rFonts w:ascii="Calibri" w:hAnsi="Calibri" w:cs="Times New Roman"/>
    </w:rPr>
  </w:style>
  <w:style w:type="paragraph" w:styleId="Ttulo1">
    <w:name w:val="heading 1"/>
    <w:aliases w:val="Headline,H1,h1,II+,I,Document Header1,Chapter,heading 1,Titulo 1,Section Heading,Part"/>
    <w:basedOn w:val="Normal"/>
    <w:next w:val="Normal"/>
    <w:link w:val="Ttulo1Car"/>
    <w:qFormat/>
    <w:rsid w:val="00CD1A89"/>
    <w:pPr>
      <w:keepNext/>
      <w:numPr>
        <w:numId w:val="1"/>
      </w:numPr>
      <w:suppressAutoHyphens/>
      <w:spacing w:before="240" w:after="60"/>
      <w:outlineLvl w:val="0"/>
    </w:pPr>
    <w:rPr>
      <w:rFonts w:ascii="Arial" w:eastAsia="Times New Roman" w:hAnsi="Arial"/>
      <w:b/>
      <w:bCs/>
      <w:noProof/>
      <w:kern w:val="1"/>
      <w:sz w:val="32"/>
      <w:szCs w:val="32"/>
      <w:lang w:eastAsia="ar-SA"/>
    </w:rPr>
  </w:style>
  <w:style w:type="paragraph" w:styleId="Ttulo2">
    <w:name w:val="heading 2"/>
    <w:aliases w:val="h2"/>
    <w:basedOn w:val="Normal"/>
    <w:next w:val="Normal"/>
    <w:link w:val="Ttulo2Car1"/>
    <w:qFormat/>
    <w:rsid w:val="00CD1A89"/>
    <w:pPr>
      <w:keepNext/>
      <w:numPr>
        <w:ilvl w:val="1"/>
        <w:numId w:val="1"/>
      </w:numPr>
      <w:suppressAutoHyphens/>
      <w:spacing w:before="240" w:after="60"/>
      <w:outlineLvl w:val="1"/>
    </w:pPr>
    <w:rPr>
      <w:rFonts w:ascii="Arial" w:eastAsia="Times New Roman" w:hAnsi="Arial"/>
      <w:b/>
      <w:i/>
      <w:noProof/>
      <w:sz w:val="28"/>
      <w:szCs w:val="20"/>
      <w:lang w:eastAsia="ar-SA"/>
    </w:rPr>
  </w:style>
  <w:style w:type="paragraph" w:styleId="Ttulo3">
    <w:name w:val="heading 3"/>
    <w:aliases w:val="H3,Titulo 3,Level 1 - 1,h3,Level 3 Topic Heading,Section"/>
    <w:basedOn w:val="Normal"/>
    <w:next w:val="Normal"/>
    <w:link w:val="Ttulo3Car"/>
    <w:qFormat/>
    <w:rsid w:val="00CD1A89"/>
    <w:pPr>
      <w:keepNext/>
      <w:numPr>
        <w:ilvl w:val="2"/>
        <w:numId w:val="1"/>
      </w:numPr>
      <w:suppressAutoHyphens/>
      <w:spacing w:before="240" w:after="60"/>
      <w:outlineLvl w:val="2"/>
    </w:pPr>
    <w:rPr>
      <w:rFonts w:ascii="Arial" w:eastAsia="Times New Roman" w:hAnsi="Arial"/>
      <w:b/>
      <w:bCs/>
      <w:noProof/>
      <w:sz w:val="26"/>
      <w:szCs w:val="26"/>
      <w:lang w:eastAsia="ar-SA"/>
    </w:rPr>
  </w:style>
  <w:style w:type="paragraph" w:styleId="Ttulo4">
    <w:name w:val="heading 4"/>
    <w:basedOn w:val="Normal"/>
    <w:next w:val="Normal"/>
    <w:link w:val="Ttulo4Car"/>
    <w:qFormat/>
    <w:rsid w:val="00CD1A89"/>
    <w:pPr>
      <w:keepNext/>
      <w:numPr>
        <w:ilvl w:val="3"/>
        <w:numId w:val="1"/>
      </w:numPr>
      <w:suppressAutoHyphens/>
      <w:spacing w:before="240" w:after="60"/>
      <w:outlineLvl w:val="3"/>
    </w:pPr>
    <w:rPr>
      <w:rFonts w:ascii="Times New Roman" w:eastAsia="Times New Roman" w:hAnsi="Times New Roman"/>
      <w:b/>
      <w:bCs/>
      <w:noProof/>
      <w:sz w:val="28"/>
      <w:szCs w:val="28"/>
      <w:lang w:eastAsia="ar-SA"/>
    </w:rPr>
  </w:style>
  <w:style w:type="paragraph" w:styleId="Ttulo5">
    <w:name w:val="heading 5"/>
    <w:basedOn w:val="Normal"/>
    <w:next w:val="Normal"/>
    <w:link w:val="Ttulo5Car"/>
    <w:qFormat/>
    <w:rsid w:val="00CD1A89"/>
    <w:pPr>
      <w:numPr>
        <w:ilvl w:val="4"/>
        <w:numId w:val="1"/>
      </w:numPr>
      <w:suppressAutoHyphens/>
      <w:spacing w:before="240" w:after="60"/>
      <w:outlineLvl w:val="4"/>
    </w:pPr>
    <w:rPr>
      <w:rFonts w:ascii="Times New Roman" w:eastAsia="Times New Roman" w:hAnsi="Times New Roman"/>
      <w:b/>
      <w:bCs/>
      <w:i/>
      <w:iCs/>
      <w:noProof/>
      <w:sz w:val="26"/>
      <w:szCs w:val="26"/>
      <w:lang w:eastAsia="ar-SA"/>
    </w:rPr>
  </w:style>
  <w:style w:type="paragraph" w:styleId="Ttulo6">
    <w:name w:val="heading 6"/>
    <w:basedOn w:val="Normal"/>
    <w:next w:val="Normal"/>
    <w:link w:val="Ttulo6Car"/>
    <w:qFormat/>
    <w:rsid w:val="00CD1A89"/>
    <w:pPr>
      <w:numPr>
        <w:ilvl w:val="5"/>
        <w:numId w:val="1"/>
      </w:numPr>
      <w:suppressAutoHyphens/>
      <w:spacing w:before="240" w:after="60"/>
      <w:outlineLvl w:val="5"/>
    </w:pPr>
    <w:rPr>
      <w:rFonts w:ascii="Times New Roman" w:eastAsia="Times New Roman" w:hAnsi="Times New Roman"/>
      <w:b/>
      <w:bCs/>
      <w:noProof/>
      <w:lang w:eastAsia="ar-SA"/>
    </w:rPr>
  </w:style>
  <w:style w:type="paragraph" w:styleId="Ttulo7">
    <w:name w:val="heading 7"/>
    <w:basedOn w:val="Normal"/>
    <w:next w:val="Normal"/>
    <w:link w:val="Ttulo7Car"/>
    <w:qFormat/>
    <w:rsid w:val="00CD1A89"/>
    <w:pPr>
      <w:numPr>
        <w:ilvl w:val="6"/>
        <w:numId w:val="1"/>
      </w:numPr>
      <w:suppressAutoHyphens/>
      <w:spacing w:before="240" w:after="60"/>
      <w:outlineLvl w:val="6"/>
    </w:pPr>
    <w:rPr>
      <w:rFonts w:ascii="Times New Roman" w:eastAsia="Times New Roman" w:hAnsi="Times New Roman"/>
      <w:noProof/>
      <w:sz w:val="24"/>
      <w:szCs w:val="24"/>
      <w:lang w:eastAsia="ar-SA"/>
    </w:rPr>
  </w:style>
  <w:style w:type="paragraph" w:styleId="Ttulo8">
    <w:name w:val="heading 8"/>
    <w:basedOn w:val="Normal"/>
    <w:next w:val="Normal"/>
    <w:link w:val="Ttulo8Car"/>
    <w:qFormat/>
    <w:rsid w:val="00CD1A89"/>
    <w:pPr>
      <w:numPr>
        <w:ilvl w:val="7"/>
        <w:numId w:val="1"/>
      </w:numPr>
      <w:suppressAutoHyphens/>
      <w:spacing w:before="240" w:after="60"/>
      <w:outlineLvl w:val="7"/>
    </w:pPr>
    <w:rPr>
      <w:rFonts w:ascii="Arial" w:eastAsia="Times New Roman" w:hAnsi="Arial"/>
      <w:i/>
      <w:noProof/>
      <w:sz w:val="20"/>
      <w:szCs w:val="20"/>
      <w:lang w:val="es-ES_tradnl" w:eastAsia="ar-SA"/>
    </w:rPr>
  </w:style>
  <w:style w:type="paragraph" w:styleId="Ttulo9">
    <w:name w:val="heading 9"/>
    <w:basedOn w:val="Normal"/>
    <w:next w:val="Normal"/>
    <w:link w:val="Ttulo9Car"/>
    <w:qFormat/>
    <w:rsid w:val="00CD1A89"/>
    <w:pPr>
      <w:numPr>
        <w:ilvl w:val="8"/>
        <w:numId w:val="1"/>
      </w:numPr>
      <w:suppressAutoHyphens/>
      <w:spacing w:before="240" w:after="60"/>
      <w:outlineLvl w:val="8"/>
    </w:pPr>
    <w:rPr>
      <w:rFonts w:ascii="Arial" w:eastAsia="Times New Roman" w:hAnsi="Arial"/>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rsid w:val="004C2824"/>
    <w:rPr>
      <w:color w:val="0000FF"/>
      <w:u w:val="single"/>
    </w:rPr>
  </w:style>
  <w:style w:type="paragraph" w:styleId="NormalWeb">
    <w:name w:val="Normal (Web)"/>
    <w:basedOn w:val="Normal"/>
    <w:link w:val="NormalWebCar"/>
    <w:uiPriority w:val="99"/>
    <w:unhideWhenUsed/>
    <w:rsid w:val="004C2824"/>
    <w:pPr>
      <w:spacing w:before="100" w:beforeAutospacing="1" w:after="100" w:afterAutospacing="1"/>
    </w:pPr>
    <w:rPr>
      <w:rFonts w:ascii="Times New Roman" w:hAnsi="Times New Roman"/>
      <w:sz w:val="24"/>
      <w:szCs w:val="24"/>
      <w:lang w:eastAsia="es-MX"/>
    </w:rPr>
  </w:style>
  <w:style w:type="paragraph" w:styleId="Textodeglobo">
    <w:name w:val="Balloon Text"/>
    <w:basedOn w:val="Normal"/>
    <w:link w:val="TextodegloboCar"/>
    <w:uiPriority w:val="99"/>
    <w:unhideWhenUsed/>
    <w:rsid w:val="004C2824"/>
    <w:rPr>
      <w:rFonts w:ascii="Tahoma" w:hAnsi="Tahoma" w:cs="Tahoma"/>
      <w:sz w:val="16"/>
      <w:szCs w:val="16"/>
    </w:rPr>
  </w:style>
  <w:style w:type="character" w:customStyle="1" w:styleId="TextodegloboCar">
    <w:name w:val="Texto de globo Car"/>
    <w:basedOn w:val="Fuentedeprrafopredeter"/>
    <w:link w:val="Textodeglobo"/>
    <w:uiPriority w:val="99"/>
    <w:rsid w:val="004C2824"/>
    <w:rPr>
      <w:rFonts w:ascii="Tahoma" w:hAnsi="Tahoma" w:cs="Tahoma"/>
      <w:sz w:val="16"/>
      <w:szCs w:val="16"/>
    </w:rPr>
  </w:style>
  <w:style w:type="table" w:styleId="Tablaconcuadrcula">
    <w:name w:val="Table Grid"/>
    <w:basedOn w:val="Tablanormal"/>
    <w:unhideWhenUsed/>
    <w:rsid w:val="002F7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ITT i,LetterHeader,Cover Page,encabezado,En-tête SQ,ContentsHeader,aria,*Header"/>
    <w:basedOn w:val="Normal"/>
    <w:link w:val="EncabezadoCar"/>
    <w:uiPriority w:val="99"/>
    <w:unhideWhenUsed/>
    <w:rsid w:val="009D0C7C"/>
    <w:pPr>
      <w:tabs>
        <w:tab w:val="center" w:pos="4419"/>
        <w:tab w:val="right" w:pos="8838"/>
      </w:tabs>
    </w:p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D0C7C"/>
    <w:rPr>
      <w:rFonts w:ascii="Calibri" w:hAnsi="Calibri" w:cs="Times New Roman"/>
    </w:rPr>
  </w:style>
  <w:style w:type="paragraph" w:styleId="Piedepgina">
    <w:name w:val="footer"/>
    <w:aliases w:val="Car3,Pie de página1,footer odd,footer odd1,footer odd2,footer odd3,footer odd4,footer odd5,footer Car"/>
    <w:basedOn w:val="Normal"/>
    <w:link w:val="PiedepginaCar"/>
    <w:uiPriority w:val="99"/>
    <w:unhideWhenUsed/>
    <w:rsid w:val="009D0C7C"/>
    <w:pPr>
      <w:tabs>
        <w:tab w:val="center" w:pos="4419"/>
        <w:tab w:val="right" w:pos="8838"/>
      </w:tabs>
    </w:p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9D0C7C"/>
    <w:rPr>
      <w:rFonts w:ascii="Calibri" w:hAnsi="Calibri" w:cs="Times New Roman"/>
    </w:rPr>
  </w:style>
  <w:style w:type="character" w:styleId="Hipervnculovisitado">
    <w:name w:val="FollowedHyperlink"/>
    <w:basedOn w:val="Fuentedeprrafopredeter"/>
    <w:uiPriority w:val="99"/>
    <w:unhideWhenUsed/>
    <w:rsid w:val="007A3126"/>
    <w:rPr>
      <w:color w:val="800080" w:themeColor="followed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Figuras,b1,3,He"/>
    <w:basedOn w:val="Normal"/>
    <w:link w:val="PrrafodelistaCar"/>
    <w:uiPriority w:val="34"/>
    <w:qFormat/>
    <w:rsid w:val="00A47FFE"/>
    <w:pPr>
      <w:ind w:left="708"/>
    </w:pPr>
    <w:rPr>
      <w:rFonts w:ascii="Times New Roman" w:eastAsia="Times New Roman" w:hAnsi="Times New Roman"/>
      <w:noProof/>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A47FFE"/>
    <w:rPr>
      <w:rFonts w:ascii="Times New Roman" w:eastAsia="Times New Roman" w:hAnsi="Times New Roman" w:cs="Times New Roman"/>
      <w:noProof/>
      <w:sz w:val="24"/>
      <w:szCs w:val="24"/>
      <w:lang w:val="es-ES" w:eastAsia="es-ES"/>
    </w:rPr>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D1A89"/>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CD1A8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CD1A8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CD1A8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CD1A8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CD1A8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CD1A8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CD1A8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CD1A89"/>
    <w:rPr>
      <w:rFonts w:ascii="Arial" w:eastAsia="Times New Roman" w:hAnsi="Arial" w:cs="Times New Roman"/>
      <w:noProof/>
      <w:lang w:eastAsia="ar-SA"/>
    </w:rPr>
  </w:style>
  <w:style w:type="numbering" w:customStyle="1" w:styleId="Sinlista1">
    <w:name w:val="Sin lista1"/>
    <w:next w:val="Sinlista"/>
    <w:uiPriority w:val="99"/>
    <w:semiHidden/>
    <w:unhideWhenUsed/>
    <w:rsid w:val="00CD1A89"/>
  </w:style>
  <w:style w:type="numbering" w:customStyle="1" w:styleId="Sinlista11">
    <w:name w:val="Sin lista11"/>
    <w:next w:val="Sinlista"/>
    <w:uiPriority w:val="99"/>
    <w:semiHidden/>
    <w:unhideWhenUsed/>
    <w:rsid w:val="00CD1A89"/>
  </w:style>
  <w:style w:type="numbering" w:customStyle="1" w:styleId="Sinlista111">
    <w:name w:val="Sin lista111"/>
    <w:next w:val="Sinlista"/>
    <w:uiPriority w:val="99"/>
    <w:semiHidden/>
    <w:unhideWhenUsed/>
    <w:rsid w:val="00CD1A89"/>
  </w:style>
  <w:style w:type="numbering" w:customStyle="1" w:styleId="Sinlista1111">
    <w:name w:val="Sin lista1111"/>
    <w:next w:val="Sinlista"/>
    <w:uiPriority w:val="99"/>
    <w:semiHidden/>
    <w:unhideWhenUsed/>
    <w:rsid w:val="00CD1A89"/>
  </w:style>
  <w:style w:type="numbering" w:customStyle="1" w:styleId="Sinlista11111">
    <w:name w:val="Sin lista11111"/>
    <w:next w:val="Sinlista"/>
    <w:uiPriority w:val="99"/>
    <w:semiHidden/>
    <w:unhideWhenUsed/>
    <w:rsid w:val="00CD1A89"/>
  </w:style>
  <w:style w:type="character" w:customStyle="1" w:styleId="WW8Num1z0">
    <w:name w:val="WW8Num1z0"/>
    <w:rsid w:val="00CD1A89"/>
    <w:rPr>
      <w:rFonts w:ascii="Arial" w:hAnsi="Arial"/>
      <w:b/>
      <w:sz w:val="24"/>
    </w:rPr>
  </w:style>
  <w:style w:type="character" w:customStyle="1" w:styleId="WW8Num2z0">
    <w:name w:val="WW8Num2z0"/>
    <w:rsid w:val="00CD1A89"/>
    <w:rPr>
      <w:rFonts w:ascii="Arial" w:hAnsi="Arial"/>
      <w:b/>
      <w:sz w:val="24"/>
    </w:rPr>
  </w:style>
  <w:style w:type="character" w:customStyle="1" w:styleId="WW8Num3z0">
    <w:name w:val="WW8Num3z0"/>
    <w:rsid w:val="00CD1A89"/>
    <w:rPr>
      <w:rFonts w:ascii="Arial" w:hAnsi="Arial"/>
      <w:sz w:val="24"/>
      <w:u w:val="none"/>
    </w:rPr>
  </w:style>
  <w:style w:type="character" w:customStyle="1" w:styleId="WW8Num3z1">
    <w:name w:val="WW8Num3z1"/>
    <w:rsid w:val="00CD1A89"/>
  </w:style>
  <w:style w:type="character" w:customStyle="1" w:styleId="WW8Num4z0">
    <w:name w:val="WW8Num4z0"/>
    <w:rsid w:val="00CD1A89"/>
  </w:style>
  <w:style w:type="character" w:customStyle="1" w:styleId="WW8Num4z1">
    <w:name w:val="WW8Num4z1"/>
    <w:rsid w:val="00CD1A89"/>
    <w:rPr>
      <w:rFonts w:ascii="Courier New" w:hAnsi="Courier New"/>
    </w:rPr>
  </w:style>
  <w:style w:type="character" w:customStyle="1" w:styleId="WW8Num5z0">
    <w:name w:val="WW8Num5z0"/>
    <w:rsid w:val="00CD1A89"/>
    <w:rPr>
      <w:rFonts w:ascii="Symbol" w:hAnsi="Symbol"/>
    </w:rPr>
  </w:style>
  <w:style w:type="character" w:customStyle="1" w:styleId="WW8Num5z1">
    <w:name w:val="WW8Num5z1"/>
    <w:rsid w:val="00CD1A89"/>
    <w:rPr>
      <w:rFonts w:ascii="Courier New" w:hAnsi="Courier New"/>
    </w:rPr>
  </w:style>
  <w:style w:type="character" w:customStyle="1" w:styleId="WW8Num6z0">
    <w:name w:val="WW8Num6z0"/>
    <w:rsid w:val="00CD1A89"/>
    <w:rPr>
      <w:rFonts w:ascii="Symbol" w:hAnsi="Symbol"/>
    </w:rPr>
  </w:style>
  <w:style w:type="character" w:customStyle="1" w:styleId="WW8Num7z0">
    <w:name w:val="WW8Num7z0"/>
    <w:rsid w:val="00CD1A89"/>
    <w:rPr>
      <w:b/>
    </w:rPr>
  </w:style>
  <w:style w:type="character" w:customStyle="1" w:styleId="WW8Num8z0">
    <w:name w:val="WW8Num8z0"/>
    <w:rsid w:val="00CD1A89"/>
    <w:rPr>
      <w:rFonts w:ascii="Wingdings" w:hAnsi="Wingdings"/>
    </w:rPr>
  </w:style>
  <w:style w:type="character" w:customStyle="1" w:styleId="WW8Num9z0">
    <w:name w:val="WW8Num9z0"/>
    <w:rsid w:val="00CD1A89"/>
    <w:rPr>
      <w:b/>
    </w:rPr>
  </w:style>
  <w:style w:type="character" w:customStyle="1" w:styleId="WW8Num10z0">
    <w:name w:val="WW8Num10z0"/>
    <w:rsid w:val="00CD1A89"/>
    <w:rPr>
      <w:rFonts w:ascii="Symbol" w:hAnsi="Symbol"/>
    </w:rPr>
  </w:style>
  <w:style w:type="character" w:customStyle="1" w:styleId="WW8Num11z0">
    <w:name w:val="WW8Num11z0"/>
    <w:rsid w:val="00CD1A89"/>
    <w:rPr>
      <w:b/>
    </w:rPr>
  </w:style>
  <w:style w:type="character" w:customStyle="1" w:styleId="WW8Num12z0">
    <w:name w:val="WW8Num12z0"/>
    <w:rsid w:val="00CD1A89"/>
    <w:rPr>
      <w:rFonts w:ascii="Symbol" w:hAnsi="Symbol"/>
    </w:rPr>
  </w:style>
  <w:style w:type="character" w:customStyle="1" w:styleId="WW8Num13z0">
    <w:name w:val="WW8Num13z0"/>
    <w:rsid w:val="00CD1A89"/>
    <w:rPr>
      <w:rFonts w:ascii="Symbol" w:hAnsi="Symbol"/>
    </w:rPr>
  </w:style>
  <w:style w:type="character" w:customStyle="1" w:styleId="WW8Num14z0">
    <w:name w:val="WW8Num14z0"/>
    <w:rsid w:val="00CD1A89"/>
  </w:style>
  <w:style w:type="character" w:customStyle="1" w:styleId="WW8Num14z1">
    <w:name w:val="WW8Num14z1"/>
    <w:rsid w:val="00CD1A89"/>
    <w:rPr>
      <w:rFonts w:ascii="Symbol" w:hAnsi="Symbol"/>
      <w:b w:val="0"/>
      <w:i w:val="0"/>
    </w:rPr>
  </w:style>
  <w:style w:type="character" w:customStyle="1" w:styleId="WW8Num14z2">
    <w:name w:val="WW8Num14z2"/>
    <w:rsid w:val="00CD1A89"/>
    <w:rPr>
      <w:rFonts w:cs="Times New Roman"/>
      <w:b w:val="0"/>
      <w:i w:val="0"/>
    </w:rPr>
  </w:style>
  <w:style w:type="character" w:customStyle="1" w:styleId="WW8Num15z0">
    <w:name w:val="WW8Num15z0"/>
    <w:rsid w:val="00CD1A89"/>
    <w:rPr>
      <w:rFonts w:ascii="Symbol" w:hAnsi="Symbol"/>
    </w:rPr>
  </w:style>
  <w:style w:type="character" w:customStyle="1" w:styleId="WW8Num16z0">
    <w:name w:val="WW8Num16z0"/>
    <w:rsid w:val="00CD1A89"/>
  </w:style>
  <w:style w:type="character" w:customStyle="1" w:styleId="WW8Num17z0">
    <w:name w:val="WW8Num17z0"/>
    <w:rsid w:val="00CD1A89"/>
    <w:rPr>
      <w:rFonts w:ascii="Symbol" w:hAnsi="Symbol"/>
    </w:rPr>
  </w:style>
  <w:style w:type="character" w:customStyle="1" w:styleId="WW8Num18z0">
    <w:name w:val="WW8Num18z0"/>
    <w:rsid w:val="00CD1A89"/>
    <w:rPr>
      <w:rFonts w:ascii="Symbol" w:hAnsi="Symbol"/>
    </w:rPr>
  </w:style>
  <w:style w:type="character" w:customStyle="1" w:styleId="WW8Num19z0">
    <w:name w:val="WW8Num19z0"/>
    <w:rsid w:val="00CD1A89"/>
    <w:rPr>
      <w:rFonts w:ascii="Symbol" w:hAnsi="Symbol"/>
    </w:rPr>
  </w:style>
  <w:style w:type="character" w:customStyle="1" w:styleId="WW8Num20z0">
    <w:name w:val="WW8Num20z0"/>
    <w:rsid w:val="00CD1A89"/>
    <w:rPr>
      <w:rFonts w:ascii="Symbol" w:hAnsi="Symbol"/>
    </w:rPr>
  </w:style>
  <w:style w:type="character" w:customStyle="1" w:styleId="WW8Num21z0">
    <w:name w:val="WW8Num21z0"/>
    <w:rsid w:val="00CD1A89"/>
    <w:rPr>
      <w:rFonts w:ascii="Wingdings" w:hAnsi="Wingdings"/>
    </w:rPr>
  </w:style>
  <w:style w:type="character" w:customStyle="1" w:styleId="WW8Num22z0">
    <w:name w:val="WW8Num22z0"/>
    <w:rsid w:val="00CD1A89"/>
    <w:rPr>
      <w:b/>
    </w:rPr>
  </w:style>
  <w:style w:type="character" w:customStyle="1" w:styleId="WW8Num23z0">
    <w:name w:val="WW8Num23z0"/>
    <w:rsid w:val="00CD1A89"/>
    <w:rPr>
      <w:rFonts w:ascii="Wingdings" w:hAnsi="Wingdings"/>
    </w:rPr>
  </w:style>
  <w:style w:type="character" w:customStyle="1" w:styleId="WW8Num23z2">
    <w:name w:val="WW8Num23z2"/>
    <w:rsid w:val="00CD1A89"/>
    <w:rPr>
      <w:rFonts w:ascii="Arial" w:eastAsia="Times New Roman" w:hAnsi="Arial" w:cs="Arial"/>
    </w:rPr>
  </w:style>
  <w:style w:type="character" w:customStyle="1" w:styleId="WW8Num24z0">
    <w:name w:val="WW8Num24z0"/>
    <w:rsid w:val="00CD1A89"/>
    <w:rPr>
      <w:rFonts w:ascii="Symbol" w:hAnsi="Symbol"/>
    </w:rPr>
  </w:style>
  <w:style w:type="character" w:customStyle="1" w:styleId="WW8Num25z0">
    <w:name w:val="WW8Num25z0"/>
    <w:rsid w:val="00CD1A89"/>
    <w:rPr>
      <w:rFonts w:ascii="Wingdings" w:hAnsi="Wingdings"/>
    </w:rPr>
  </w:style>
  <w:style w:type="character" w:customStyle="1" w:styleId="WW8Num26z0">
    <w:name w:val="WW8Num26z0"/>
    <w:rsid w:val="00CD1A89"/>
    <w:rPr>
      <w:rFonts w:ascii="Symbol" w:hAnsi="Symbol"/>
    </w:rPr>
  </w:style>
  <w:style w:type="character" w:customStyle="1" w:styleId="WW8Num27z0">
    <w:name w:val="WW8Num27z0"/>
    <w:uiPriority w:val="99"/>
    <w:rsid w:val="00CD1A89"/>
    <w:rPr>
      <w:rFonts w:ascii="Wingdings" w:hAnsi="Wingdings"/>
    </w:rPr>
  </w:style>
  <w:style w:type="character" w:customStyle="1" w:styleId="WW8Num28z0">
    <w:name w:val="WW8Num28z0"/>
    <w:rsid w:val="00CD1A89"/>
    <w:rPr>
      <w:b/>
    </w:rPr>
  </w:style>
  <w:style w:type="character" w:customStyle="1" w:styleId="WW8Num29z0">
    <w:name w:val="WW8Num29z0"/>
    <w:rsid w:val="00CD1A89"/>
    <w:rPr>
      <w:b/>
    </w:rPr>
  </w:style>
  <w:style w:type="character" w:customStyle="1" w:styleId="WW8Num30z0">
    <w:name w:val="WW8Num30z0"/>
    <w:uiPriority w:val="99"/>
    <w:rsid w:val="00CD1A89"/>
  </w:style>
  <w:style w:type="character" w:customStyle="1" w:styleId="WW8Num31z0">
    <w:name w:val="WW8Num31z0"/>
    <w:rsid w:val="00CD1A89"/>
    <w:rPr>
      <w:rFonts w:ascii="Symbol" w:hAnsi="Symbol"/>
    </w:rPr>
  </w:style>
  <w:style w:type="character" w:customStyle="1" w:styleId="WW8Num32z0">
    <w:name w:val="WW8Num32z0"/>
    <w:rsid w:val="00CD1A89"/>
    <w:rPr>
      <w:rFonts w:ascii="Symbol" w:hAnsi="Symbol"/>
    </w:rPr>
  </w:style>
  <w:style w:type="character" w:customStyle="1" w:styleId="WW8Num33z0">
    <w:name w:val="WW8Num33z0"/>
    <w:rsid w:val="00CD1A89"/>
  </w:style>
  <w:style w:type="character" w:customStyle="1" w:styleId="WW8Num34z0">
    <w:name w:val="WW8Num34z0"/>
    <w:rsid w:val="00CD1A89"/>
    <w:rPr>
      <w:rFonts w:ascii="Symbol" w:hAnsi="Symbol"/>
      <w:b/>
    </w:rPr>
  </w:style>
  <w:style w:type="character" w:customStyle="1" w:styleId="WW8Num35z0">
    <w:name w:val="WW8Num35z0"/>
    <w:rsid w:val="00CD1A89"/>
    <w:rPr>
      <w:rFonts w:ascii="Symbol" w:hAnsi="Symbol"/>
    </w:rPr>
  </w:style>
  <w:style w:type="character" w:customStyle="1" w:styleId="WW8Num36z0">
    <w:name w:val="WW8Num36z0"/>
    <w:rsid w:val="00CD1A89"/>
    <w:rPr>
      <w:b/>
    </w:rPr>
  </w:style>
  <w:style w:type="character" w:customStyle="1" w:styleId="WW8Num37z0">
    <w:name w:val="WW8Num37z0"/>
    <w:rsid w:val="00CD1A89"/>
    <w:rPr>
      <w:b/>
    </w:rPr>
  </w:style>
  <w:style w:type="character" w:customStyle="1" w:styleId="WW8Num38z0">
    <w:name w:val="WW8Num38z0"/>
    <w:rsid w:val="00CD1A89"/>
    <w:rPr>
      <w:rFonts w:ascii="Symbol" w:hAnsi="Symbol"/>
    </w:rPr>
  </w:style>
  <w:style w:type="character" w:customStyle="1" w:styleId="WW8Num39z0">
    <w:name w:val="WW8Num39z0"/>
    <w:rsid w:val="00CD1A89"/>
    <w:rPr>
      <w:rFonts w:ascii="Times New Roman" w:hAnsi="Times New Roman"/>
    </w:rPr>
  </w:style>
  <w:style w:type="character" w:customStyle="1" w:styleId="WW8Num39z1">
    <w:name w:val="WW8Num39z1"/>
    <w:rsid w:val="00CD1A89"/>
    <w:rPr>
      <w:rFonts w:ascii="Courier New" w:hAnsi="Courier New"/>
    </w:rPr>
  </w:style>
  <w:style w:type="character" w:customStyle="1" w:styleId="WW8Num40z0">
    <w:name w:val="WW8Num40z0"/>
    <w:rsid w:val="00CD1A89"/>
    <w:rPr>
      <w:b/>
    </w:rPr>
  </w:style>
  <w:style w:type="character" w:customStyle="1" w:styleId="WW8Num41z0">
    <w:name w:val="WW8Num41z0"/>
    <w:uiPriority w:val="99"/>
    <w:rsid w:val="00CD1A89"/>
  </w:style>
  <w:style w:type="character" w:customStyle="1" w:styleId="WW8Num42z0">
    <w:name w:val="WW8Num42z0"/>
    <w:rsid w:val="00CD1A89"/>
    <w:rPr>
      <w:rFonts w:cs="Times New Roman"/>
      <w:b/>
      <w:i w:val="0"/>
    </w:rPr>
  </w:style>
  <w:style w:type="character" w:customStyle="1" w:styleId="WW8Num42z1">
    <w:name w:val="WW8Num42z1"/>
    <w:uiPriority w:val="99"/>
    <w:rsid w:val="00CD1A89"/>
    <w:rPr>
      <w:rFonts w:cs="Times New Roman"/>
    </w:rPr>
  </w:style>
  <w:style w:type="character" w:customStyle="1" w:styleId="WW8Num43z0">
    <w:name w:val="WW8Num43z0"/>
    <w:uiPriority w:val="99"/>
    <w:rsid w:val="00CD1A89"/>
    <w:rPr>
      <w:rFonts w:cs="Times New Roman"/>
      <w:b/>
      <w:i w:val="0"/>
      <w:sz w:val="24"/>
      <w:szCs w:val="24"/>
    </w:rPr>
  </w:style>
  <w:style w:type="character" w:customStyle="1" w:styleId="WW8Num43z1">
    <w:name w:val="WW8Num43z1"/>
    <w:uiPriority w:val="99"/>
    <w:rsid w:val="00CD1A89"/>
    <w:rPr>
      <w:rFonts w:cs="Times New Roman"/>
    </w:rPr>
  </w:style>
  <w:style w:type="character" w:customStyle="1" w:styleId="WW8Num44z0">
    <w:name w:val="WW8Num44z0"/>
    <w:rsid w:val="00CD1A89"/>
    <w:rPr>
      <w:rFonts w:cs="Times New Roman"/>
    </w:rPr>
  </w:style>
  <w:style w:type="character" w:customStyle="1" w:styleId="WW8Num45z0">
    <w:name w:val="WW8Num45z0"/>
    <w:rsid w:val="00CD1A89"/>
  </w:style>
  <w:style w:type="character" w:customStyle="1" w:styleId="WW8Num45z1">
    <w:name w:val="WW8Num45z1"/>
    <w:rsid w:val="00CD1A89"/>
    <w:rPr>
      <w:rFonts w:cs="Times New Roman"/>
    </w:rPr>
  </w:style>
  <w:style w:type="character" w:customStyle="1" w:styleId="WW8Num46z0">
    <w:name w:val="WW8Num46z0"/>
    <w:rsid w:val="00CD1A89"/>
  </w:style>
  <w:style w:type="character" w:customStyle="1" w:styleId="WW8Num47z0">
    <w:name w:val="WW8Num47z0"/>
    <w:uiPriority w:val="99"/>
    <w:rsid w:val="00CD1A89"/>
    <w:rPr>
      <w:rFonts w:cs="Times New Roman"/>
      <w:b/>
    </w:rPr>
  </w:style>
  <w:style w:type="character" w:customStyle="1" w:styleId="WW8Num47z1">
    <w:name w:val="WW8Num47z1"/>
    <w:uiPriority w:val="99"/>
    <w:rsid w:val="00CD1A89"/>
    <w:rPr>
      <w:rFonts w:ascii="Wingdings" w:hAnsi="Wingdings"/>
      <w:b/>
    </w:rPr>
  </w:style>
  <w:style w:type="character" w:customStyle="1" w:styleId="WW8Num47z2">
    <w:name w:val="WW8Num47z2"/>
    <w:uiPriority w:val="99"/>
    <w:rsid w:val="00CD1A89"/>
    <w:rPr>
      <w:rFonts w:cs="Times New Roman"/>
    </w:rPr>
  </w:style>
  <w:style w:type="character" w:customStyle="1" w:styleId="WW8Num48z0">
    <w:name w:val="WW8Num48z0"/>
    <w:rsid w:val="00CD1A89"/>
    <w:rPr>
      <w:rFonts w:ascii="Symbol" w:hAnsi="Symbol"/>
      <w:b/>
    </w:rPr>
  </w:style>
  <w:style w:type="character" w:customStyle="1" w:styleId="WW8Num49z0">
    <w:name w:val="WW8Num49z0"/>
    <w:uiPriority w:val="99"/>
    <w:rsid w:val="00CD1A89"/>
    <w:rPr>
      <w:rFonts w:ascii="Symbol" w:hAnsi="Symbol"/>
    </w:rPr>
  </w:style>
  <w:style w:type="character" w:customStyle="1" w:styleId="WW8Num49z1">
    <w:name w:val="WW8Num49z1"/>
    <w:rsid w:val="00CD1A89"/>
    <w:rPr>
      <w:rFonts w:ascii="Courier New" w:hAnsi="Courier New"/>
    </w:rPr>
  </w:style>
  <w:style w:type="character" w:customStyle="1" w:styleId="WW8Num49z2">
    <w:name w:val="WW8Num49z2"/>
    <w:rsid w:val="00CD1A89"/>
    <w:rPr>
      <w:rFonts w:ascii="Wingdings" w:hAnsi="Wingdings"/>
    </w:rPr>
  </w:style>
  <w:style w:type="character" w:customStyle="1" w:styleId="WW8Num50z0">
    <w:name w:val="WW8Num50z0"/>
    <w:rsid w:val="00CD1A89"/>
    <w:rPr>
      <w:rFonts w:ascii="Symbol" w:hAnsi="Symbol"/>
    </w:rPr>
  </w:style>
  <w:style w:type="character" w:customStyle="1" w:styleId="WW8Num50z1">
    <w:name w:val="WW8Num50z1"/>
    <w:uiPriority w:val="99"/>
    <w:rsid w:val="00CD1A89"/>
    <w:rPr>
      <w:rFonts w:ascii="Courier New" w:hAnsi="Courier New"/>
    </w:rPr>
  </w:style>
  <w:style w:type="character" w:customStyle="1" w:styleId="WW8Num50z2">
    <w:name w:val="WW8Num50z2"/>
    <w:rsid w:val="00CD1A89"/>
    <w:rPr>
      <w:rFonts w:ascii="Wingdings" w:hAnsi="Wingdings"/>
    </w:rPr>
  </w:style>
  <w:style w:type="character" w:customStyle="1" w:styleId="WW8Num51z0">
    <w:name w:val="WW8Num51z0"/>
    <w:rsid w:val="00CD1A89"/>
    <w:rPr>
      <w:rFonts w:cs="Times New Roman"/>
      <w:b/>
    </w:rPr>
  </w:style>
  <w:style w:type="character" w:customStyle="1" w:styleId="WW8Num51z1">
    <w:name w:val="WW8Num51z1"/>
    <w:rsid w:val="00CD1A89"/>
    <w:rPr>
      <w:rFonts w:cs="Times New Roman"/>
    </w:rPr>
  </w:style>
  <w:style w:type="character" w:customStyle="1" w:styleId="WW8Num52z0">
    <w:name w:val="WW8Num52z0"/>
    <w:rsid w:val="00CD1A89"/>
    <w:rPr>
      <w:rFonts w:cs="Times New Roman"/>
      <w:b/>
      <w:i w:val="0"/>
    </w:rPr>
  </w:style>
  <w:style w:type="character" w:customStyle="1" w:styleId="WW8Num52z1">
    <w:name w:val="WW8Num52z1"/>
    <w:rsid w:val="00CD1A89"/>
    <w:rPr>
      <w:rFonts w:cs="Times New Roman"/>
    </w:rPr>
  </w:style>
  <w:style w:type="character" w:customStyle="1" w:styleId="WW8Num53z0">
    <w:name w:val="WW8Num53z0"/>
    <w:rsid w:val="00CD1A89"/>
    <w:rPr>
      <w:rFonts w:ascii="Wingdings" w:hAnsi="Wingdings"/>
      <w:color w:val="000000"/>
    </w:rPr>
  </w:style>
  <w:style w:type="character" w:customStyle="1" w:styleId="WW8Num53z1">
    <w:name w:val="WW8Num53z1"/>
    <w:rsid w:val="00CD1A89"/>
    <w:rPr>
      <w:rFonts w:ascii="Courier New" w:hAnsi="Courier New"/>
    </w:rPr>
  </w:style>
  <w:style w:type="character" w:customStyle="1" w:styleId="WW8Num53z2">
    <w:name w:val="WW8Num53z2"/>
    <w:rsid w:val="00CD1A89"/>
    <w:rPr>
      <w:rFonts w:ascii="Wingdings" w:hAnsi="Wingdings"/>
    </w:rPr>
  </w:style>
  <w:style w:type="character" w:customStyle="1" w:styleId="WW8Num53z3">
    <w:name w:val="WW8Num53z3"/>
    <w:rsid w:val="00CD1A89"/>
    <w:rPr>
      <w:rFonts w:ascii="Symbol" w:hAnsi="Symbol"/>
    </w:rPr>
  </w:style>
  <w:style w:type="character" w:customStyle="1" w:styleId="WW8Num54z0">
    <w:name w:val="WW8Num54z0"/>
    <w:uiPriority w:val="99"/>
    <w:rsid w:val="00CD1A89"/>
    <w:rPr>
      <w:rFonts w:cs="Times New Roman"/>
      <w:b/>
      <w:i w:val="0"/>
      <w:sz w:val="24"/>
      <w:szCs w:val="24"/>
    </w:rPr>
  </w:style>
  <w:style w:type="character" w:customStyle="1" w:styleId="WW8Num54z1">
    <w:name w:val="WW8Num54z1"/>
    <w:uiPriority w:val="99"/>
    <w:rsid w:val="00CD1A89"/>
    <w:rPr>
      <w:rFonts w:cs="Times New Roman"/>
    </w:rPr>
  </w:style>
  <w:style w:type="character" w:customStyle="1" w:styleId="WW8Num55z0">
    <w:name w:val="WW8Num55z0"/>
    <w:rsid w:val="00CD1A89"/>
    <w:rPr>
      <w:rFonts w:cs="Times New Roman"/>
    </w:rPr>
  </w:style>
  <w:style w:type="character" w:customStyle="1" w:styleId="WW8Num56z0">
    <w:name w:val="WW8Num56z0"/>
    <w:rsid w:val="00CD1A89"/>
    <w:rPr>
      <w:rFonts w:cs="Times New Roman"/>
    </w:rPr>
  </w:style>
  <w:style w:type="character" w:customStyle="1" w:styleId="WW8Num57z0">
    <w:name w:val="WW8Num57z0"/>
    <w:rsid w:val="00CD1A89"/>
    <w:rPr>
      <w:rFonts w:cs="Times New Roman"/>
      <w:b/>
      <w:i w:val="0"/>
      <w:sz w:val="24"/>
      <w:szCs w:val="24"/>
    </w:rPr>
  </w:style>
  <w:style w:type="character" w:customStyle="1" w:styleId="WW8Num57z1">
    <w:name w:val="WW8Num57z1"/>
    <w:rsid w:val="00CD1A89"/>
    <w:rPr>
      <w:rFonts w:cs="Times New Roman"/>
    </w:rPr>
  </w:style>
  <w:style w:type="character" w:customStyle="1" w:styleId="WW8Num58z0">
    <w:name w:val="WW8Num58z0"/>
    <w:rsid w:val="00CD1A89"/>
    <w:rPr>
      <w:rFonts w:cs="Times New Roman"/>
      <w:b/>
      <w:i w:val="0"/>
    </w:rPr>
  </w:style>
  <w:style w:type="character" w:customStyle="1" w:styleId="WW8Num58z1">
    <w:name w:val="WW8Num58z1"/>
    <w:rsid w:val="00CD1A89"/>
    <w:rPr>
      <w:rFonts w:cs="Times New Roman"/>
    </w:rPr>
  </w:style>
  <w:style w:type="character" w:customStyle="1" w:styleId="WW8Num59z0">
    <w:name w:val="WW8Num59z0"/>
    <w:rsid w:val="00CD1A89"/>
    <w:rPr>
      <w:rFonts w:ascii="Wingdings" w:hAnsi="Wingdings"/>
    </w:rPr>
  </w:style>
  <w:style w:type="character" w:customStyle="1" w:styleId="WW8Num59z1">
    <w:name w:val="WW8Num59z1"/>
    <w:uiPriority w:val="99"/>
    <w:rsid w:val="00CD1A89"/>
    <w:rPr>
      <w:rFonts w:ascii="Courier New" w:hAnsi="Courier New"/>
    </w:rPr>
  </w:style>
  <w:style w:type="character" w:customStyle="1" w:styleId="WW8Num59z3">
    <w:name w:val="WW8Num59z3"/>
    <w:rsid w:val="00CD1A89"/>
    <w:rPr>
      <w:rFonts w:ascii="Symbol" w:hAnsi="Symbol"/>
    </w:rPr>
  </w:style>
  <w:style w:type="character" w:customStyle="1" w:styleId="WW8Num60z0">
    <w:name w:val="WW8Num60z0"/>
    <w:rsid w:val="00CD1A89"/>
    <w:rPr>
      <w:rFonts w:cs="Times New Roman"/>
      <w:b/>
      <w:i w:val="0"/>
      <w:sz w:val="24"/>
      <w:szCs w:val="24"/>
    </w:rPr>
  </w:style>
  <w:style w:type="character" w:customStyle="1" w:styleId="WW8Num60z1">
    <w:name w:val="WW8Num60z1"/>
    <w:rsid w:val="00CD1A89"/>
    <w:rPr>
      <w:rFonts w:cs="Times New Roman"/>
    </w:rPr>
  </w:style>
  <w:style w:type="character" w:customStyle="1" w:styleId="DefaultParagraphFont1">
    <w:name w:val="Default Paragraph Font1"/>
    <w:rsid w:val="00CD1A89"/>
  </w:style>
  <w:style w:type="character" w:customStyle="1" w:styleId="Fuentedeprrafopredeter4">
    <w:name w:val="Fuente de párrafo predeter.4"/>
    <w:uiPriority w:val="99"/>
    <w:rsid w:val="00CD1A89"/>
  </w:style>
  <w:style w:type="character" w:customStyle="1" w:styleId="Heading1Char">
    <w:name w:val="Heading 1 Char"/>
    <w:rsid w:val="00CD1A89"/>
    <w:rPr>
      <w:rFonts w:ascii="Cambria" w:hAnsi="Cambria" w:cs="Times New Roman"/>
      <w:b/>
      <w:bCs/>
      <w:kern w:val="1"/>
      <w:sz w:val="32"/>
      <w:szCs w:val="32"/>
      <w:lang w:val="es-MX"/>
    </w:rPr>
  </w:style>
  <w:style w:type="character" w:customStyle="1" w:styleId="Heading2Char">
    <w:name w:val="Heading 2 Char"/>
    <w:rsid w:val="00CD1A89"/>
    <w:rPr>
      <w:rFonts w:ascii="Arial" w:hAnsi="Arial" w:cs="Arial"/>
      <w:b/>
      <w:i/>
      <w:sz w:val="28"/>
    </w:rPr>
  </w:style>
  <w:style w:type="character" w:customStyle="1" w:styleId="Heading3Char">
    <w:name w:val="Heading 3 Char"/>
    <w:rsid w:val="00CD1A89"/>
    <w:rPr>
      <w:rFonts w:ascii="Arial" w:hAnsi="Arial"/>
      <w:b/>
      <w:bCs/>
      <w:sz w:val="26"/>
      <w:szCs w:val="26"/>
    </w:rPr>
  </w:style>
  <w:style w:type="character" w:customStyle="1" w:styleId="Heading4Char">
    <w:name w:val="Heading 4 Char"/>
    <w:rsid w:val="00CD1A89"/>
    <w:rPr>
      <w:b/>
      <w:bCs/>
      <w:sz w:val="28"/>
      <w:szCs w:val="28"/>
    </w:rPr>
  </w:style>
  <w:style w:type="character" w:customStyle="1" w:styleId="Heading5Char">
    <w:name w:val="Heading 5 Char"/>
    <w:rsid w:val="00CD1A89"/>
    <w:rPr>
      <w:b/>
      <w:bCs/>
      <w:i/>
      <w:iCs/>
      <w:sz w:val="26"/>
      <w:szCs w:val="26"/>
    </w:rPr>
  </w:style>
  <w:style w:type="character" w:customStyle="1" w:styleId="Heading6Char">
    <w:name w:val="Heading 6 Char"/>
    <w:rsid w:val="00CD1A89"/>
    <w:rPr>
      <w:b/>
      <w:bCs/>
      <w:sz w:val="22"/>
      <w:szCs w:val="22"/>
    </w:rPr>
  </w:style>
  <w:style w:type="character" w:customStyle="1" w:styleId="Heading7Char">
    <w:name w:val="Heading 7 Char"/>
    <w:rsid w:val="00CD1A89"/>
    <w:rPr>
      <w:sz w:val="24"/>
      <w:szCs w:val="24"/>
    </w:rPr>
  </w:style>
  <w:style w:type="character" w:customStyle="1" w:styleId="Heading8Char">
    <w:name w:val="Heading 8 Char"/>
    <w:rsid w:val="00CD1A89"/>
    <w:rPr>
      <w:rFonts w:ascii="Arial" w:hAnsi="Arial" w:cs="Arial"/>
      <w:i/>
      <w:lang w:val="es-ES_tradnl"/>
    </w:rPr>
  </w:style>
  <w:style w:type="character" w:customStyle="1" w:styleId="Heading9Char">
    <w:name w:val="Heading 9 Char"/>
    <w:rsid w:val="00CD1A89"/>
    <w:rPr>
      <w:rFonts w:ascii="Arial" w:hAnsi="Arial"/>
      <w:sz w:val="22"/>
      <w:szCs w:val="22"/>
    </w:rPr>
  </w:style>
  <w:style w:type="character" w:customStyle="1" w:styleId="Heading1Char1">
    <w:name w:val="Heading 1 Char1"/>
    <w:rsid w:val="00CD1A89"/>
    <w:rPr>
      <w:rFonts w:ascii="Arial" w:hAnsi="Arial"/>
      <w:b/>
      <w:bCs/>
      <w:kern w:val="1"/>
      <w:sz w:val="32"/>
      <w:szCs w:val="32"/>
    </w:rPr>
  </w:style>
  <w:style w:type="character" w:customStyle="1" w:styleId="Absatz-Standardschriftart">
    <w:name w:val="Absatz-Standardschriftart"/>
    <w:rsid w:val="00CD1A89"/>
  </w:style>
  <w:style w:type="character" w:customStyle="1" w:styleId="WW8Num2z1">
    <w:name w:val="WW8Num2z1"/>
    <w:rsid w:val="00CD1A89"/>
  </w:style>
  <w:style w:type="character" w:customStyle="1" w:styleId="WW8Num4z2">
    <w:name w:val="WW8Num4z2"/>
    <w:rsid w:val="00CD1A89"/>
    <w:rPr>
      <w:rFonts w:ascii="Wingdings" w:hAnsi="Wingdings"/>
    </w:rPr>
  </w:style>
  <w:style w:type="character" w:customStyle="1" w:styleId="WW8Num4z3">
    <w:name w:val="WW8Num4z3"/>
    <w:rsid w:val="00CD1A89"/>
    <w:rPr>
      <w:rFonts w:ascii="Symbol" w:hAnsi="Symbol"/>
    </w:rPr>
  </w:style>
  <w:style w:type="character" w:customStyle="1" w:styleId="WW8Num5z2">
    <w:name w:val="WW8Num5z2"/>
    <w:rsid w:val="00CD1A89"/>
    <w:rPr>
      <w:rFonts w:ascii="Wingdings" w:hAnsi="Wingdings"/>
    </w:rPr>
  </w:style>
  <w:style w:type="character" w:customStyle="1" w:styleId="WW8Num6z1">
    <w:name w:val="WW8Num6z1"/>
    <w:rsid w:val="00CD1A89"/>
    <w:rPr>
      <w:rFonts w:ascii="Courier New" w:hAnsi="Courier New"/>
    </w:rPr>
  </w:style>
  <w:style w:type="character" w:customStyle="1" w:styleId="WW8Num6z2">
    <w:name w:val="WW8Num6z2"/>
    <w:rsid w:val="00CD1A89"/>
    <w:rPr>
      <w:rFonts w:ascii="Wingdings" w:hAnsi="Wingdings"/>
    </w:rPr>
  </w:style>
  <w:style w:type="character" w:customStyle="1" w:styleId="WW8Num8z1">
    <w:name w:val="WW8Num8z1"/>
    <w:rsid w:val="00CD1A89"/>
    <w:rPr>
      <w:rFonts w:ascii="Courier New" w:hAnsi="Courier New"/>
    </w:rPr>
  </w:style>
  <w:style w:type="character" w:customStyle="1" w:styleId="WW8Num8z3">
    <w:name w:val="WW8Num8z3"/>
    <w:rsid w:val="00CD1A89"/>
    <w:rPr>
      <w:rFonts w:ascii="Symbol" w:hAnsi="Symbol"/>
    </w:rPr>
  </w:style>
  <w:style w:type="character" w:customStyle="1" w:styleId="WW8Num10z1">
    <w:name w:val="WW8Num10z1"/>
    <w:rsid w:val="00CD1A89"/>
    <w:rPr>
      <w:rFonts w:ascii="Courier New" w:hAnsi="Courier New"/>
    </w:rPr>
  </w:style>
  <w:style w:type="character" w:customStyle="1" w:styleId="WW8Num10z2">
    <w:name w:val="WW8Num10z2"/>
    <w:rsid w:val="00CD1A89"/>
    <w:rPr>
      <w:rFonts w:ascii="Wingdings" w:hAnsi="Wingdings"/>
    </w:rPr>
  </w:style>
  <w:style w:type="character" w:customStyle="1" w:styleId="WW8Num12z1">
    <w:name w:val="WW8Num12z1"/>
    <w:rsid w:val="00CD1A89"/>
    <w:rPr>
      <w:rFonts w:ascii="Courier New" w:hAnsi="Courier New"/>
    </w:rPr>
  </w:style>
  <w:style w:type="character" w:customStyle="1" w:styleId="WW8Num12z2">
    <w:name w:val="WW8Num12z2"/>
    <w:rsid w:val="00CD1A89"/>
    <w:rPr>
      <w:rFonts w:ascii="Wingdings" w:hAnsi="Wingdings"/>
    </w:rPr>
  </w:style>
  <w:style w:type="character" w:customStyle="1" w:styleId="WW8Num15z1">
    <w:name w:val="WW8Num15z1"/>
    <w:rsid w:val="00CD1A89"/>
    <w:rPr>
      <w:rFonts w:ascii="Courier New" w:hAnsi="Courier New"/>
    </w:rPr>
  </w:style>
  <w:style w:type="character" w:customStyle="1" w:styleId="WW8Num15z2">
    <w:name w:val="WW8Num15z2"/>
    <w:rsid w:val="00CD1A89"/>
    <w:rPr>
      <w:rFonts w:ascii="Wingdings" w:hAnsi="Wingdings"/>
    </w:rPr>
  </w:style>
  <w:style w:type="character" w:customStyle="1" w:styleId="WW8Num17z1">
    <w:name w:val="WW8Num17z1"/>
    <w:rsid w:val="00CD1A89"/>
    <w:rPr>
      <w:rFonts w:ascii="Courier New" w:hAnsi="Courier New"/>
    </w:rPr>
  </w:style>
  <w:style w:type="character" w:customStyle="1" w:styleId="WW8Num17z2">
    <w:name w:val="WW8Num17z2"/>
    <w:rsid w:val="00CD1A89"/>
    <w:rPr>
      <w:rFonts w:ascii="Wingdings" w:hAnsi="Wingdings"/>
    </w:rPr>
  </w:style>
  <w:style w:type="character" w:customStyle="1" w:styleId="WW8Num18z1">
    <w:name w:val="WW8Num18z1"/>
    <w:rsid w:val="00CD1A89"/>
    <w:rPr>
      <w:rFonts w:ascii="Courier New" w:hAnsi="Courier New"/>
    </w:rPr>
  </w:style>
  <w:style w:type="character" w:customStyle="1" w:styleId="WW8Num18z2">
    <w:name w:val="WW8Num18z2"/>
    <w:rsid w:val="00CD1A89"/>
    <w:rPr>
      <w:rFonts w:ascii="Wingdings" w:hAnsi="Wingdings"/>
    </w:rPr>
  </w:style>
  <w:style w:type="character" w:customStyle="1" w:styleId="WW8Num19z1">
    <w:name w:val="WW8Num19z1"/>
    <w:rsid w:val="00CD1A89"/>
    <w:rPr>
      <w:rFonts w:ascii="Courier New" w:hAnsi="Courier New"/>
    </w:rPr>
  </w:style>
  <w:style w:type="character" w:customStyle="1" w:styleId="WW8Num19z2">
    <w:name w:val="WW8Num19z2"/>
    <w:rsid w:val="00CD1A89"/>
    <w:rPr>
      <w:rFonts w:ascii="Wingdings" w:hAnsi="Wingdings"/>
    </w:rPr>
  </w:style>
  <w:style w:type="character" w:customStyle="1" w:styleId="WW8Num20z1">
    <w:name w:val="WW8Num20z1"/>
    <w:rsid w:val="00CD1A89"/>
    <w:rPr>
      <w:rFonts w:ascii="Courier New" w:hAnsi="Courier New"/>
    </w:rPr>
  </w:style>
  <w:style w:type="character" w:customStyle="1" w:styleId="WW8Num20z2">
    <w:name w:val="WW8Num20z2"/>
    <w:rsid w:val="00CD1A89"/>
    <w:rPr>
      <w:rFonts w:ascii="Wingdings" w:hAnsi="Wingdings"/>
    </w:rPr>
  </w:style>
  <w:style w:type="character" w:customStyle="1" w:styleId="WW8Num23z1">
    <w:name w:val="WW8Num23z1"/>
    <w:rsid w:val="00CD1A89"/>
    <w:rPr>
      <w:b/>
    </w:rPr>
  </w:style>
  <w:style w:type="character" w:customStyle="1" w:styleId="WW8Num24z1">
    <w:name w:val="WW8Num24z1"/>
    <w:rsid w:val="00CD1A89"/>
    <w:rPr>
      <w:rFonts w:ascii="Courier New" w:hAnsi="Courier New"/>
    </w:rPr>
  </w:style>
  <w:style w:type="character" w:customStyle="1" w:styleId="WW8Num24z2">
    <w:name w:val="WW8Num24z2"/>
    <w:rsid w:val="00CD1A89"/>
    <w:rPr>
      <w:rFonts w:ascii="Wingdings" w:hAnsi="Wingdings"/>
    </w:rPr>
  </w:style>
  <w:style w:type="character" w:customStyle="1" w:styleId="WW8Num25z1">
    <w:name w:val="WW8Num25z1"/>
    <w:rsid w:val="00CD1A89"/>
    <w:rPr>
      <w:rFonts w:ascii="Courier New" w:hAnsi="Courier New"/>
    </w:rPr>
  </w:style>
  <w:style w:type="character" w:customStyle="1" w:styleId="WW8Num25z3">
    <w:name w:val="WW8Num25z3"/>
    <w:rsid w:val="00CD1A89"/>
    <w:rPr>
      <w:rFonts w:ascii="Symbol" w:hAnsi="Symbol"/>
    </w:rPr>
  </w:style>
  <w:style w:type="character" w:customStyle="1" w:styleId="WW8Num26z1">
    <w:name w:val="WW8Num26z1"/>
    <w:rsid w:val="00CD1A89"/>
    <w:rPr>
      <w:rFonts w:ascii="Courier New" w:hAnsi="Courier New"/>
    </w:rPr>
  </w:style>
  <w:style w:type="character" w:customStyle="1" w:styleId="WW8Num26z2">
    <w:name w:val="WW8Num26z2"/>
    <w:rsid w:val="00CD1A89"/>
    <w:rPr>
      <w:rFonts w:ascii="Wingdings" w:hAnsi="Wingdings"/>
    </w:rPr>
  </w:style>
  <w:style w:type="character" w:customStyle="1" w:styleId="Fuentedeprrafopredeter1">
    <w:name w:val="Fuente de párrafo predeter.1"/>
    <w:rsid w:val="00CD1A89"/>
  </w:style>
  <w:style w:type="character" w:customStyle="1" w:styleId="DeltaViewInsertion">
    <w:name w:val="DeltaView Insertion"/>
    <w:rsid w:val="00CD1A89"/>
    <w:rPr>
      <w:color w:val="0000FF"/>
      <w:spacing w:val="0"/>
      <w:u w:val="double"/>
    </w:rPr>
  </w:style>
  <w:style w:type="character" w:styleId="Nmerodepgina">
    <w:name w:val="page number"/>
    <w:uiPriority w:val="99"/>
    <w:rsid w:val="00CD1A89"/>
    <w:rPr>
      <w:rFonts w:cs="Times New Roman"/>
    </w:rPr>
  </w:style>
  <w:style w:type="character" w:styleId="Textoennegrita">
    <w:name w:val="Strong"/>
    <w:uiPriority w:val="22"/>
    <w:qFormat/>
    <w:rsid w:val="00CD1A89"/>
    <w:rPr>
      <w:b/>
    </w:rPr>
  </w:style>
  <w:style w:type="character" w:customStyle="1" w:styleId="Carcterdenumeracin">
    <w:name w:val="Carácter de numeración"/>
    <w:rsid w:val="00CD1A89"/>
  </w:style>
  <w:style w:type="character" w:customStyle="1" w:styleId="BodyTextChar">
    <w:name w:val="Body Text Char"/>
    <w:rsid w:val="00CD1A89"/>
    <w:rPr>
      <w:rFonts w:cs="Times New Roman"/>
      <w:kern w:val="1"/>
      <w:sz w:val="24"/>
      <w:szCs w:val="24"/>
      <w:lang w:val="es-MX"/>
    </w:rPr>
  </w:style>
  <w:style w:type="character" w:customStyle="1" w:styleId="BodyTextChar1">
    <w:name w:val="Body Text Char1"/>
    <w:rsid w:val="00CD1A89"/>
    <w:rPr>
      <w:sz w:val="24"/>
      <w:lang w:val="es-ES" w:eastAsia="ar-SA" w:bidi="ar-SA"/>
    </w:rPr>
  </w:style>
  <w:style w:type="character" w:customStyle="1" w:styleId="FooterChar">
    <w:name w:val="Footer Char"/>
    <w:rsid w:val="00CD1A89"/>
    <w:rPr>
      <w:lang w:val="es-MX"/>
    </w:rPr>
  </w:style>
  <w:style w:type="character" w:customStyle="1" w:styleId="FooterChar1">
    <w:name w:val="Footer Char1"/>
    <w:rsid w:val="00CD1A89"/>
    <w:rPr>
      <w:sz w:val="24"/>
      <w:lang w:val="es-ES" w:eastAsia="ar-SA" w:bidi="ar-SA"/>
    </w:rPr>
  </w:style>
  <w:style w:type="character" w:customStyle="1" w:styleId="HeaderChar">
    <w:name w:val="Header Char"/>
    <w:rsid w:val="00CD1A89"/>
    <w:rPr>
      <w:rFonts w:ascii="Arial" w:hAnsi="Arial"/>
      <w:sz w:val="20"/>
      <w:lang w:val="es-ES_tradnl"/>
    </w:rPr>
  </w:style>
  <w:style w:type="character" w:customStyle="1" w:styleId="HeaderChar1">
    <w:name w:val="Header Char1"/>
    <w:rsid w:val="00CD1A89"/>
    <w:rPr>
      <w:rFonts w:ascii="Arial" w:hAnsi="Arial"/>
      <w:lang w:val="es-ES_tradnl" w:eastAsia="ar-SA" w:bidi="ar-SA"/>
    </w:rPr>
  </w:style>
  <w:style w:type="character" w:customStyle="1" w:styleId="TitleChar">
    <w:name w:val="Title Char"/>
    <w:rsid w:val="00CD1A89"/>
    <w:rPr>
      <w:rFonts w:ascii="Cambria" w:hAnsi="Cambria" w:cs="Times New Roman"/>
      <w:b/>
      <w:bCs/>
      <w:kern w:val="1"/>
      <w:sz w:val="32"/>
      <w:szCs w:val="32"/>
      <w:lang w:val="es-MX"/>
    </w:rPr>
  </w:style>
  <w:style w:type="character" w:customStyle="1" w:styleId="SubtitleChar">
    <w:name w:val="Subtitle Char"/>
    <w:rsid w:val="00CD1A89"/>
    <w:rPr>
      <w:rFonts w:ascii="Cambria" w:hAnsi="Cambria" w:cs="Times New Roman"/>
      <w:kern w:val="1"/>
      <w:sz w:val="24"/>
      <w:szCs w:val="24"/>
      <w:lang w:val="es-MX"/>
    </w:rPr>
  </w:style>
  <w:style w:type="character" w:customStyle="1" w:styleId="BodyTextIndentChar">
    <w:name w:val="Body Text Indent Char"/>
    <w:rsid w:val="00CD1A89"/>
    <w:rPr>
      <w:rFonts w:cs="Times New Roman"/>
      <w:kern w:val="1"/>
      <w:sz w:val="24"/>
      <w:szCs w:val="24"/>
      <w:lang w:val="es-MX"/>
    </w:rPr>
  </w:style>
  <w:style w:type="character" w:customStyle="1" w:styleId="BodyTextIndent3Char">
    <w:name w:val="Body Text Indent 3 Char"/>
    <w:rsid w:val="00CD1A89"/>
    <w:rPr>
      <w:sz w:val="16"/>
      <w:szCs w:val="16"/>
    </w:rPr>
  </w:style>
  <w:style w:type="character" w:customStyle="1" w:styleId="WW8Num26z3">
    <w:name w:val="WW8Num26z3"/>
    <w:rsid w:val="00CD1A89"/>
    <w:rPr>
      <w:rFonts w:ascii="Symbol" w:hAnsi="Symbol"/>
    </w:rPr>
  </w:style>
  <w:style w:type="character" w:customStyle="1" w:styleId="WW8Num29z2">
    <w:name w:val="WW8Num29z2"/>
    <w:rsid w:val="00CD1A89"/>
  </w:style>
  <w:style w:type="character" w:customStyle="1" w:styleId="WW8Num31z1">
    <w:name w:val="WW8Num31z1"/>
    <w:rsid w:val="00CD1A89"/>
    <w:rPr>
      <w:rFonts w:ascii="Courier New" w:hAnsi="Courier New"/>
    </w:rPr>
  </w:style>
  <w:style w:type="character" w:customStyle="1" w:styleId="WW8Num31z2">
    <w:name w:val="WW8Num31z2"/>
    <w:rsid w:val="00CD1A89"/>
    <w:rPr>
      <w:rFonts w:ascii="Wingdings" w:hAnsi="Wingdings"/>
    </w:rPr>
  </w:style>
  <w:style w:type="character" w:customStyle="1" w:styleId="WW8Num32z1">
    <w:name w:val="WW8Num32z1"/>
    <w:rsid w:val="00CD1A89"/>
    <w:rPr>
      <w:rFonts w:ascii="Courier New" w:hAnsi="Courier New"/>
    </w:rPr>
  </w:style>
  <w:style w:type="character" w:customStyle="1" w:styleId="WW8Num32z2">
    <w:name w:val="WW8Num32z2"/>
    <w:rsid w:val="00CD1A89"/>
    <w:rPr>
      <w:rFonts w:ascii="Wingdings" w:hAnsi="Wingdings"/>
    </w:rPr>
  </w:style>
  <w:style w:type="character" w:customStyle="1" w:styleId="WW8Num34z1">
    <w:name w:val="WW8Num34z1"/>
    <w:rsid w:val="00CD1A89"/>
    <w:rPr>
      <w:rFonts w:ascii="Courier New" w:hAnsi="Courier New"/>
    </w:rPr>
  </w:style>
  <w:style w:type="character" w:customStyle="1" w:styleId="WW8Num34z2">
    <w:name w:val="WW8Num34z2"/>
    <w:rsid w:val="00CD1A89"/>
    <w:rPr>
      <w:rFonts w:ascii="Wingdings" w:hAnsi="Wingdings"/>
    </w:rPr>
  </w:style>
  <w:style w:type="character" w:customStyle="1" w:styleId="WW8Num34z3">
    <w:name w:val="WW8Num34z3"/>
    <w:rsid w:val="00CD1A89"/>
    <w:rPr>
      <w:rFonts w:ascii="Symbol" w:hAnsi="Symbol"/>
    </w:rPr>
  </w:style>
  <w:style w:type="character" w:customStyle="1" w:styleId="WW8Num35z1">
    <w:name w:val="WW8Num35z1"/>
    <w:rsid w:val="00CD1A89"/>
    <w:rPr>
      <w:rFonts w:ascii="Courier New" w:hAnsi="Courier New"/>
    </w:rPr>
  </w:style>
  <w:style w:type="character" w:customStyle="1" w:styleId="WW8Num35z2">
    <w:name w:val="WW8Num35z2"/>
    <w:rsid w:val="00CD1A89"/>
    <w:rPr>
      <w:rFonts w:ascii="Wingdings" w:hAnsi="Wingdings"/>
    </w:rPr>
  </w:style>
  <w:style w:type="character" w:customStyle="1" w:styleId="WW8Num38z1">
    <w:name w:val="WW8Num38z1"/>
    <w:rsid w:val="00CD1A89"/>
    <w:rPr>
      <w:rFonts w:ascii="Courier New" w:hAnsi="Courier New"/>
    </w:rPr>
  </w:style>
  <w:style w:type="character" w:customStyle="1" w:styleId="WW8Num38z2">
    <w:name w:val="WW8Num38z2"/>
    <w:rsid w:val="00CD1A89"/>
    <w:rPr>
      <w:rFonts w:ascii="Wingdings" w:hAnsi="Wingdings"/>
    </w:rPr>
  </w:style>
  <w:style w:type="character" w:customStyle="1" w:styleId="WW8Num48z1">
    <w:name w:val="WW8Num48z1"/>
    <w:rsid w:val="00CD1A89"/>
    <w:rPr>
      <w:rFonts w:ascii="Courier New" w:hAnsi="Courier New"/>
    </w:rPr>
  </w:style>
  <w:style w:type="character" w:customStyle="1" w:styleId="WW8Num48z2">
    <w:name w:val="WW8Num48z2"/>
    <w:rsid w:val="00CD1A89"/>
    <w:rPr>
      <w:rFonts w:ascii="Wingdings" w:hAnsi="Wingdings"/>
    </w:rPr>
  </w:style>
  <w:style w:type="character" w:customStyle="1" w:styleId="WW8Num48z3">
    <w:name w:val="WW8Num48z3"/>
    <w:rsid w:val="00CD1A89"/>
    <w:rPr>
      <w:rFonts w:ascii="Symbol" w:hAnsi="Symbol"/>
    </w:rPr>
  </w:style>
  <w:style w:type="character" w:customStyle="1" w:styleId="Fuentedeprrafopredeter2">
    <w:name w:val="Fuente de párrafo predeter.2"/>
    <w:rsid w:val="00CD1A89"/>
  </w:style>
  <w:style w:type="character" w:customStyle="1" w:styleId="BalloonTextChar">
    <w:name w:val="Balloon Text Char"/>
    <w:rsid w:val="00CD1A89"/>
    <w:rPr>
      <w:rFonts w:ascii="Tahoma" w:hAnsi="Tahoma"/>
      <w:sz w:val="16"/>
      <w:lang w:val="es-ES" w:eastAsia="ar-SA" w:bidi="ar-SA"/>
    </w:rPr>
  </w:style>
  <w:style w:type="character" w:customStyle="1" w:styleId="BodyText2Char">
    <w:name w:val="Body Text 2 Char"/>
    <w:rsid w:val="00CD1A89"/>
    <w:rPr>
      <w:sz w:val="24"/>
      <w:lang w:val="es-ES" w:eastAsia="ar-SA" w:bidi="ar-SA"/>
    </w:rPr>
  </w:style>
  <w:style w:type="character" w:customStyle="1" w:styleId="BodyText3Char">
    <w:name w:val="Body Text 3 Char"/>
    <w:rsid w:val="00CD1A89"/>
    <w:rPr>
      <w:sz w:val="16"/>
      <w:szCs w:val="16"/>
    </w:rPr>
  </w:style>
  <w:style w:type="character" w:customStyle="1" w:styleId="BodyTextIndent2Char">
    <w:name w:val="Body Text Indent 2 Char"/>
    <w:rsid w:val="00CD1A89"/>
    <w:rPr>
      <w:sz w:val="24"/>
      <w:lang w:val="es-MX"/>
    </w:rPr>
  </w:style>
  <w:style w:type="character" w:customStyle="1" w:styleId="CommentTextChar">
    <w:name w:val="Comment Text Char"/>
    <w:rsid w:val="00CD1A89"/>
    <w:rPr>
      <w:lang w:val="es-MX"/>
    </w:rPr>
  </w:style>
  <w:style w:type="character" w:customStyle="1" w:styleId="CarCar5">
    <w:name w:val="Car Car5"/>
    <w:rsid w:val="00CD1A89"/>
    <w:rPr>
      <w:rFonts w:ascii="Arial Narrow" w:hAnsi="Arial Narrow"/>
      <w:sz w:val="22"/>
      <w:lang w:val="es-ES_tradnl"/>
    </w:rPr>
  </w:style>
  <w:style w:type="character" w:customStyle="1" w:styleId="CommentReference1">
    <w:name w:val="Comment Reference1"/>
    <w:rsid w:val="00CD1A89"/>
    <w:rPr>
      <w:sz w:val="16"/>
    </w:rPr>
  </w:style>
  <w:style w:type="character" w:customStyle="1" w:styleId="DocumentMapChar">
    <w:name w:val="Document Map Char"/>
    <w:rsid w:val="00CD1A89"/>
    <w:rPr>
      <w:sz w:val="0"/>
      <w:szCs w:val="0"/>
    </w:rPr>
  </w:style>
  <w:style w:type="character" w:customStyle="1" w:styleId="ITTiCar">
    <w:name w:val="ITT i Car"/>
    <w:aliases w:val="Encabezado Car1,LetterHeader Car3,Cover Page Car1,encabezado Car1,En-tête SQ Car1,ContentsHeader Car1,aria Car1,*Header Car1,*Header Car Car"/>
    <w:rsid w:val="00CD1A89"/>
    <w:rPr>
      <w:rFonts w:ascii="Arial" w:hAnsi="Arial"/>
      <w:b/>
      <w:sz w:val="24"/>
    </w:rPr>
  </w:style>
  <w:style w:type="character" w:customStyle="1" w:styleId="CommentSubjectChar">
    <w:name w:val="Comment Subject Char"/>
    <w:rsid w:val="00CD1A89"/>
    <w:rPr>
      <w:b/>
      <w:lang w:val="es-ES" w:eastAsia="ar-SA" w:bidi="ar-SA"/>
    </w:rPr>
  </w:style>
  <w:style w:type="character" w:customStyle="1" w:styleId="FootnoteTextChar">
    <w:name w:val="Footnote Text Char"/>
    <w:basedOn w:val="DefaultParagraphFont1"/>
    <w:rsid w:val="00CD1A89"/>
  </w:style>
  <w:style w:type="character" w:customStyle="1" w:styleId="EndnoteTextChar">
    <w:name w:val="Endnote Text Char"/>
    <w:basedOn w:val="DefaultParagraphFont1"/>
    <w:rsid w:val="00CD1A89"/>
  </w:style>
  <w:style w:type="character" w:customStyle="1" w:styleId="WW-Absatz-Standardschriftart">
    <w:name w:val="WW-Absatz-Standardschriftart"/>
    <w:uiPriority w:val="99"/>
    <w:rsid w:val="00CD1A89"/>
  </w:style>
  <w:style w:type="character" w:customStyle="1" w:styleId="WW-Absatz-Standardschriftart1">
    <w:name w:val="WW-Absatz-Standardschriftart1"/>
    <w:uiPriority w:val="99"/>
    <w:rsid w:val="00CD1A89"/>
  </w:style>
  <w:style w:type="character" w:customStyle="1" w:styleId="WW-Absatz-Standardschriftart11">
    <w:name w:val="WW-Absatz-Standardschriftart11"/>
    <w:uiPriority w:val="99"/>
    <w:rsid w:val="00CD1A89"/>
  </w:style>
  <w:style w:type="character" w:customStyle="1" w:styleId="WW-Absatz-Standardschriftart111">
    <w:name w:val="WW-Absatz-Standardschriftart111"/>
    <w:uiPriority w:val="99"/>
    <w:rsid w:val="00CD1A89"/>
  </w:style>
  <w:style w:type="character" w:customStyle="1" w:styleId="WW-Absatz-Standardschriftart1111">
    <w:name w:val="WW-Absatz-Standardschriftart1111"/>
    <w:uiPriority w:val="99"/>
    <w:rsid w:val="00CD1A89"/>
  </w:style>
  <w:style w:type="character" w:customStyle="1" w:styleId="WW-Absatz-Standardschriftart11111">
    <w:name w:val="WW-Absatz-Standardschriftart11111"/>
    <w:uiPriority w:val="99"/>
    <w:rsid w:val="00CD1A89"/>
  </w:style>
  <w:style w:type="character" w:customStyle="1" w:styleId="WW-Absatz-Standardschriftart111111">
    <w:name w:val="WW-Absatz-Standardschriftart111111"/>
    <w:uiPriority w:val="99"/>
    <w:rsid w:val="00CD1A89"/>
  </w:style>
  <w:style w:type="character" w:customStyle="1" w:styleId="WW-Absatz-Standardschriftart1111111">
    <w:name w:val="WW-Absatz-Standardschriftart1111111"/>
    <w:uiPriority w:val="99"/>
    <w:rsid w:val="00CD1A89"/>
  </w:style>
  <w:style w:type="character" w:customStyle="1" w:styleId="WW-Absatz-Standardschriftart11111111">
    <w:name w:val="WW-Absatz-Standardschriftart11111111"/>
    <w:uiPriority w:val="99"/>
    <w:rsid w:val="00CD1A89"/>
  </w:style>
  <w:style w:type="character" w:customStyle="1" w:styleId="WW-Absatz-Standardschriftart111111111">
    <w:name w:val="WW-Absatz-Standardschriftart111111111"/>
    <w:uiPriority w:val="99"/>
    <w:rsid w:val="00CD1A89"/>
  </w:style>
  <w:style w:type="character" w:customStyle="1" w:styleId="Vietas">
    <w:name w:val="Viñetas"/>
    <w:uiPriority w:val="99"/>
    <w:rsid w:val="00CD1A89"/>
    <w:rPr>
      <w:rFonts w:ascii="OpenSymbol" w:eastAsia="Times New Roman" w:hAnsi="OpenSymbol"/>
    </w:rPr>
  </w:style>
  <w:style w:type="character" w:customStyle="1" w:styleId="Fuentedeprrafopredeter3">
    <w:name w:val="Fuente de párrafo predeter.3"/>
    <w:uiPriority w:val="99"/>
    <w:rsid w:val="00CD1A89"/>
  </w:style>
  <w:style w:type="character" w:customStyle="1" w:styleId="WW-Absatz-Standardschriftart1111111111">
    <w:name w:val="WW-Absatz-Standardschriftart1111111111"/>
    <w:uiPriority w:val="99"/>
    <w:rsid w:val="00CD1A89"/>
  </w:style>
  <w:style w:type="character" w:customStyle="1" w:styleId="WW-Absatz-Standardschriftart11111111111">
    <w:name w:val="WW-Absatz-Standardschriftart11111111111"/>
    <w:uiPriority w:val="99"/>
    <w:rsid w:val="00CD1A89"/>
  </w:style>
  <w:style w:type="character" w:customStyle="1" w:styleId="WW-Absatz-Standardschriftart111111111111">
    <w:name w:val="WW-Absatz-Standardschriftart111111111111"/>
    <w:uiPriority w:val="99"/>
    <w:rsid w:val="00CD1A89"/>
  </w:style>
  <w:style w:type="character" w:customStyle="1" w:styleId="WW-Absatz-Standardschriftart1111111111111">
    <w:name w:val="WW-Absatz-Standardschriftart1111111111111"/>
    <w:uiPriority w:val="99"/>
    <w:rsid w:val="00CD1A89"/>
  </w:style>
  <w:style w:type="character" w:customStyle="1" w:styleId="WW8Num1z1">
    <w:name w:val="WW8Num1z1"/>
    <w:rsid w:val="00CD1A89"/>
    <w:rPr>
      <w:rFonts w:ascii="Courier New" w:hAnsi="Courier New"/>
    </w:rPr>
  </w:style>
  <w:style w:type="character" w:customStyle="1" w:styleId="WW8Num1z3">
    <w:name w:val="WW8Num1z3"/>
    <w:rsid w:val="00CD1A89"/>
    <w:rPr>
      <w:rFonts w:ascii="Symbol" w:hAnsi="Symbol"/>
    </w:rPr>
  </w:style>
  <w:style w:type="character" w:customStyle="1" w:styleId="WW8Num2z3">
    <w:name w:val="WW8Num2z3"/>
    <w:rsid w:val="00CD1A89"/>
    <w:rPr>
      <w:rFonts w:ascii="Symbol" w:hAnsi="Symbol"/>
    </w:rPr>
  </w:style>
  <w:style w:type="character" w:customStyle="1" w:styleId="WW8Num3z3">
    <w:name w:val="WW8Num3z3"/>
    <w:rsid w:val="00CD1A89"/>
    <w:rPr>
      <w:rFonts w:ascii="Symbol" w:hAnsi="Symbol"/>
    </w:rPr>
  </w:style>
  <w:style w:type="character" w:customStyle="1" w:styleId="WW8Num3z2">
    <w:name w:val="WW8Num3z2"/>
    <w:rsid w:val="00CD1A89"/>
    <w:rPr>
      <w:rFonts w:ascii="Wingdings" w:hAnsi="Wingdings"/>
    </w:rPr>
  </w:style>
  <w:style w:type="character" w:customStyle="1" w:styleId="WW8Num3z6">
    <w:name w:val="WW8Num3z6"/>
    <w:rsid w:val="00CD1A89"/>
    <w:rPr>
      <w:rFonts w:ascii="Symbol" w:hAnsi="Symbol"/>
    </w:rPr>
  </w:style>
  <w:style w:type="character" w:customStyle="1" w:styleId="WW8Num9z1">
    <w:name w:val="WW8Num9z1"/>
    <w:uiPriority w:val="99"/>
    <w:rsid w:val="00CD1A89"/>
    <w:rPr>
      <w:rFonts w:ascii="Courier New" w:hAnsi="Courier New"/>
      <w:color w:val="auto"/>
    </w:rPr>
  </w:style>
  <w:style w:type="character" w:customStyle="1" w:styleId="WW8Num16z1">
    <w:name w:val="WW8Num16z1"/>
    <w:uiPriority w:val="99"/>
    <w:rsid w:val="00CD1A89"/>
    <w:rPr>
      <w:rFonts w:ascii="Wingdings 2" w:hAnsi="Wingdings 2"/>
      <w:sz w:val="18"/>
    </w:rPr>
  </w:style>
  <w:style w:type="character" w:customStyle="1" w:styleId="WW8Num16z2">
    <w:name w:val="WW8Num16z2"/>
    <w:rsid w:val="00CD1A89"/>
    <w:rPr>
      <w:rFonts w:ascii="StarSymbol" w:hAnsi="StarSymbol"/>
      <w:sz w:val="18"/>
    </w:rPr>
  </w:style>
  <w:style w:type="character" w:customStyle="1" w:styleId="WW8Num27z1">
    <w:name w:val="WW8Num27z1"/>
    <w:uiPriority w:val="99"/>
    <w:rsid w:val="00CD1A89"/>
    <w:rPr>
      <w:rFonts w:ascii="Courier New" w:hAnsi="Courier New"/>
    </w:rPr>
  </w:style>
  <w:style w:type="character" w:customStyle="1" w:styleId="WW8Num27z3">
    <w:name w:val="WW8Num27z3"/>
    <w:rsid w:val="00CD1A89"/>
    <w:rPr>
      <w:rFonts w:ascii="Symbol" w:hAnsi="Symbol"/>
    </w:rPr>
  </w:style>
  <w:style w:type="character" w:customStyle="1" w:styleId="WW8Num29z1">
    <w:name w:val="WW8Num29z1"/>
    <w:uiPriority w:val="99"/>
    <w:rsid w:val="00CD1A89"/>
    <w:rPr>
      <w:rFonts w:ascii="Courier New" w:hAnsi="Courier New"/>
    </w:rPr>
  </w:style>
  <w:style w:type="character" w:customStyle="1" w:styleId="WW8Num29z3">
    <w:name w:val="WW8Num29z3"/>
    <w:uiPriority w:val="99"/>
    <w:rsid w:val="00CD1A89"/>
    <w:rPr>
      <w:rFonts w:ascii="Symbol" w:hAnsi="Symbol"/>
    </w:rPr>
  </w:style>
  <w:style w:type="character" w:customStyle="1" w:styleId="WW8Num32z3">
    <w:name w:val="WW8Num32z3"/>
    <w:uiPriority w:val="99"/>
    <w:rsid w:val="00CD1A89"/>
    <w:rPr>
      <w:rFonts w:ascii="Symbol" w:hAnsi="Symbol"/>
    </w:rPr>
  </w:style>
  <w:style w:type="character" w:customStyle="1" w:styleId="WW8Num36z1">
    <w:name w:val="WW8Num36z1"/>
    <w:uiPriority w:val="99"/>
    <w:rsid w:val="00CD1A89"/>
    <w:rPr>
      <w:rFonts w:ascii="Courier New" w:hAnsi="Courier New"/>
    </w:rPr>
  </w:style>
  <w:style w:type="character" w:customStyle="1" w:styleId="WW8Num36z2">
    <w:name w:val="WW8Num36z2"/>
    <w:rsid w:val="00CD1A89"/>
    <w:rPr>
      <w:rFonts w:ascii="Wingdings" w:hAnsi="Wingdings"/>
    </w:rPr>
  </w:style>
  <w:style w:type="character" w:customStyle="1" w:styleId="WW8Num36z3">
    <w:name w:val="WW8Num36z3"/>
    <w:rsid w:val="00CD1A89"/>
    <w:rPr>
      <w:rFonts w:ascii="Symbol" w:hAnsi="Symbol"/>
    </w:rPr>
  </w:style>
  <w:style w:type="character" w:customStyle="1" w:styleId="WW8Num39z2">
    <w:name w:val="WW8Num39z2"/>
    <w:uiPriority w:val="99"/>
    <w:rsid w:val="00CD1A89"/>
    <w:rPr>
      <w:rFonts w:ascii="Wingdings" w:hAnsi="Wingdings"/>
    </w:rPr>
  </w:style>
  <w:style w:type="character" w:customStyle="1" w:styleId="WW8Num39z3">
    <w:name w:val="WW8Num39z3"/>
    <w:rsid w:val="00CD1A89"/>
    <w:rPr>
      <w:rFonts w:ascii="Symbol" w:hAnsi="Symbol"/>
    </w:rPr>
  </w:style>
  <w:style w:type="character" w:customStyle="1" w:styleId="WW8Num40z1">
    <w:name w:val="WW8Num40z1"/>
    <w:uiPriority w:val="99"/>
    <w:rsid w:val="00CD1A89"/>
    <w:rPr>
      <w:rFonts w:ascii="Courier New" w:hAnsi="Courier New"/>
    </w:rPr>
  </w:style>
  <w:style w:type="character" w:customStyle="1" w:styleId="WW8Num40z3">
    <w:name w:val="WW8Num40z3"/>
    <w:rsid w:val="00CD1A89"/>
    <w:rPr>
      <w:rFonts w:ascii="Symbol" w:hAnsi="Symbol"/>
    </w:rPr>
  </w:style>
  <w:style w:type="character" w:customStyle="1" w:styleId="WW8Num4z6">
    <w:name w:val="WW8Num4z6"/>
    <w:rsid w:val="00CD1A89"/>
    <w:rPr>
      <w:rFonts w:ascii="Symbol" w:hAnsi="Symbol"/>
    </w:rPr>
  </w:style>
  <w:style w:type="character" w:customStyle="1" w:styleId="WW8Num21z1">
    <w:name w:val="WW8Num21z1"/>
    <w:rsid w:val="00CD1A89"/>
    <w:rPr>
      <w:rFonts w:ascii="Wingdings 2" w:hAnsi="Wingdings 2"/>
      <w:sz w:val="18"/>
    </w:rPr>
  </w:style>
  <w:style w:type="character" w:customStyle="1" w:styleId="WW8Num21z2">
    <w:name w:val="WW8Num21z2"/>
    <w:rsid w:val="00CD1A89"/>
    <w:rPr>
      <w:rFonts w:ascii="StarSymbol" w:hAnsi="StarSymbol"/>
      <w:sz w:val="18"/>
    </w:rPr>
  </w:style>
  <w:style w:type="character" w:customStyle="1" w:styleId="WW8Num22z1">
    <w:name w:val="WW8Num22z1"/>
    <w:rsid w:val="00CD1A89"/>
    <w:rPr>
      <w:rFonts w:ascii="Wingdings 2" w:hAnsi="Wingdings 2"/>
      <w:sz w:val="18"/>
    </w:rPr>
  </w:style>
  <w:style w:type="character" w:customStyle="1" w:styleId="WW8Num22z2">
    <w:name w:val="WW8Num22z2"/>
    <w:rsid w:val="00CD1A89"/>
    <w:rPr>
      <w:rFonts w:ascii="StarSymbol" w:hAnsi="StarSymbol"/>
      <w:sz w:val="18"/>
    </w:rPr>
  </w:style>
  <w:style w:type="paragraph" w:customStyle="1" w:styleId="Encabezado5">
    <w:name w:val="Encabezado5"/>
    <w:basedOn w:val="Normal"/>
    <w:next w:val="Textoindependiente"/>
    <w:uiPriority w:val="99"/>
    <w:rsid w:val="00CD1A89"/>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aliases w:val="TITULO SECCION"/>
    <w:basedOn w:val="Normal"/>
    <w:link w:val="TextoindependienteCar"/>
    <w:rsid w:val="00CD1A89"/>
    <w:pPr>
      <w:suppressAutoHyphens/>
      <w:spacing w:after="120"/>
    </w:pPr>
    <w:rPr>
      <w:rFonts w:ascii="Times New Roman" w:eastAsia="Times New Roman" w:hAnsi="Times New Roman"/>
      <w:noProof/>
      <w:sz w:val="24"/>
      <w:szCs w:val="20"/>
      <w:lang w:val="es-ES" w:eastAsia="ar-SA"/>
    </w:rPr>
  </w:style>
  <w:style w:type="character" w:customStyle="1" w:styleId="TextoindependienteCar">
    <w:name w:val="Texto independiente Car"/>
    <w:aliases w:val="TITULO SECCION Car"/>
    <w:basedOn w:val="Fuentedeprrafopredeter"/>
    <w:link w:val="Textoindependiente"/>
    <w:rsid w:val="00CD1A89"/>
    <w:rPr>
      <w:rFonts w:ascii="Times New Roman" w:eastAsia="Times New Roman" w:hAnsi="Times New Roman" w:cs="Times New Roman"/>
      <w:noProof/>
      <w:sz w:val="24"/>
      <w:szCs w:val="20"/>
      <w:lang w:val="es-ES" w:eastAsia="ar-SA"/>
    </w:rPr>
  </w:style>
  <w:style w:type="paragraph" w:styleId="Lista">
    <w:name w:val="List"/>
    <w:basedOn w:val="Textoindependiente"/>
    <w:rsid w:val="00CD1A89"/>
    <w:rPr>
      <w:rFonts w:cs="Tahoma"/>
    </w:rPr>
  </w:style>
  <w:style w:type="paragraph" w:customStyle="1" w:styleId="Etiqueta">
    <w:name w:val="Etiqueta"/>
    <w:basedOn w:val="Normal"/>
    <w:rsid w:val="00CD1A89"/>
    <w:pPr>
      <w:suppressLineNumbers/>
      <w:suppressAutoHyphens/>
      <w:spacing w:before="120" w:after="120"/>
    </w:pPr>
    <w:rPr>
      <w:rFonts w:ascii="Times New Roman" w:eastAsia="Times New Roman" w:hAnsi="Times New Roman"/>
      <w:i/>
      <w:noProof/>
      <w:sz w:val="24"/>
      <w:szCs w:val="20"/>
      <w:lang w:val="es-ES" w:eastAsia="ar-SA"/>
    </w:rPr>
  </w:style>
  <w:style w:type="paragraph" w:customStyle="1" w:styleId="ndice">
    <w:name w:val="Índice"/>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3">
    <w:name w:val="Encabezado3"/>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CD1A89"/>
    <w:pPr>
      <w:suppressAutoHyphens/>
      <w:spacing w:after="120"/>
    </w:pPr>
    <w:rPr>
      <w:rFonts w:ascii="Times New Roman" w:eastAsia="Times New Roman" w:hAnsi="Times New Roman"/>
      <w:noProof/>
      <w:sz w:val="24"/>
      <w:szCs w:val="20"/>
      <w:lang w:val="es-ES" w:eastAsia="ar-SA"/>
    </w:rPr>
  </w:style>
  <w:style w:type="paragraph" w:customStyle="1" w:styleId="Lista21">
    <w:name w:val="Lista 21"/>
    <w:basedOn w:val="Textonormal"/>
    <w:rsid w:val="00CD1A89"/>
  </w:style>
  <w:style w:type="paragraph" w:customStyle="1" w:styleId="Encabezado1">
    <w:name w:val="Encabezado1"/>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CD1A89"/>
    <w:pPr>
      <w:suppressAutoHyphens/>
      <w:jc w:val="center"/>
    </w:pPr>
    <w:rPr>
      <w:rFonts w:ascii="Times New Roman" w:eastAsia="Times New Roman" w:hAnsi="Times New Roman"/>
      <w:b/>
      <w:noProof/>
      <w:sz w:val="28"/>
      <w:szCs w:val="20"/>
      <w:lang w:val="es-ES" w:eastAsia="ar-SA"/>
    </w:rPr>
  </w:style>
  <w:style w:type="character" w:customStyle="1" w:styleId="TtuloCar">
    <w:name w:val="Título Car"/>
    <w:basedOn w:val="Fuentedeprrafopredeter"/>
    <w:link w:val="Ttulo"/>
    <w:rsid w:val="00CD1A89"/>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w:basedOn w:val="Encabezado1"/>
    <w:next w:val="Textonormal"/>
    <w:link w:val="SubttuloCar"/>
    <w:qFormat/>
    <w:rsid w:val="00CD1A89"/>
    <w:pPr>
      <w:jc w:val="center"/>
    </w:pPr>
    <w:rPr>
      <w:rFonts w:cs="Times New Roman"/>
      <w:i/>
    </w:rPr>
  </w:style>
  <w:style w:type="character" w:customStyle="1" w:styleId="SubttuloCar">
    <w:name w:val="Subtítulo Car"/>
    <w:aliases w:val="Car Car Car Car Car Car1, Car Car Car Car Car Car"/>
    <w:basedOn w:val="Fuentedeprrafopredeter"/>
    <w:link w:val="Subttulo"/>
    <w:rsid w:val="00CD1A89"/>
    <w:rPr>
      <w:rFonts w:ascii="Arial" w:eastAsia="Times New Roman" w:hAnsi="Arial" w:cs="Times New Roman"/>
      <w:i/>
      <w:noProof/>
      <w:sz w:val="28"/>
      <w:szCs w:val="20"/>
      <w:lang w:val="es-ES" w:eastAsia="ar-SA"/>
    </w:rPr>
  </w:style>
  <w:style w:type="paragraph" w:customStyle="1" w:styleId="Textodeglobo1">
    <w:name w:val="Texto de globo1"/>
    <w:basedOn w:val="Normal"/>
    <w:rsid w:val="00CD1A89"/>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delatabla">
    <w:name w:val="Encabezado de la tabla"/>
    <w:basedOn w:val="Contenidodelatabla"/>
    <w:uiPriority w:val="99"/>
    <w:rsid w:val="00CD1A89"/>
    <w:pPr>
      <w:jc w:val="center"/>
    </w:pPr>
    <w:rPr>
      <w:b/>
    </w:rPr>
  </w:style>
  <w:style w:type="paragraph" w:customStyle="1" w:styleId="Sangra3detindependiente1">
    <w:name w:val="Sangría 3 de t. independiente1"/>
    <w:basedOn w:val="Normal"/>
    <w:rsid w:val="00CD1A89"/>
    <w:pPr>
      <w:suppressAutoHyphens/>
      <w:autoSpaceDE w:val="0"/>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CD1A89"/>
    <w:pPr>
      <w:suppressAutoHyphens/>
      <w:spacing w:after="120"/>
      <w:ind w:left="283"/>
    </w:pPr>
    <w:rPr>
      <w:rFonts w:ascii="Times New Roman" w:eastAsia="Times New Roman" w:hAnsi="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CD1A89"/>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Car">
    <w:name w:val="Texto Car"/>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ROMANOS">
    <w:name w:val="ROMANOS"/>
    <w:basedOn w:val="Normal"/>
    <w:link w:val="ROMANOSCar"/>
    <w:rsid w:val="00CD1A89"/>
    <w:pPr>
      <w:tabs>
        <w:tab w:val="left" w:pos="2160"/>
      </w:tabs>
      <w:suppressAutoHyphens/>
      <w:autoSpaceDE w:val="0"/>
      <w:spacing w:after="101" w:line="216" w:lineRule="atLeast"/>
      <w:ind w:left="720" w:hanging="432"/>
      <w:jc w:val="both"/>
    </w:pPr>
    <w:rPr>
      <w:rFonts w:ascii="Arial" w:eastAsia="Times New Roman" w:hAnsi="Arial"/>
      <w:noProof/>
      <w:sz w:val="18"/>
      <w:szCs w:val="20"/>
      <w:lang w:val="es-ES_tradnl" w:eastAsia="ar-SA"/>
    </w:rPr>
  </w:style>
  <w:style w:type="paragraph" w:customStyle="1" w:styleId="Sangra2detindependiente11">
    <w:name w:val="Sangría 2 de t. independiente11"/>
    <w:basedOn w:val="Normal"/>
    <w:rsid w:val="00CD1A89"/>
    <w:pPr>
      <w:suppressAutoHyphens/>
      <w:spacing w:after="120" w:line="480" w:lineRule="auto"/>
      <w:ind w:left="283"/>
    </w:pPr>
    <w:rPr>
      <w:rFonts w:ascii="Times New Roman" w:eastAsia="Times New Roman" w:hAnsi="Times New Roman"/>
      <w:noProof/>
      <w:sz w:val="24"/>
      <w:szCs w:val="24"/>
      <w:lang w:val="es-ES" w:eastAsia="ar-SA"/>
    </w:rPr>
  </w:style>
  <w:style w:type="paragraph" w:customStyle="1" w:styleId="Textoindependiente21">
    <w:name w:val="Texto independiente 21"/>
    <w:basedOn w:val="Normal"/>
    <w:rsid w:val="00CD1A89"/>
    <w:pPr>
      <w:widowControl w:val="0"/>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Textoindependiente211">
    <w:name w:val="Texto independiente 211"/>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Textoindependiente31">
    <w:name w:val="Texto independiente 31"/>
    <w:basedOn w:val="Normal"/>
    <w:rsid w:val="00CD1A89"/>
    <w:pPr>
      <w:suppressAutoHyphens/>
      <w:autoSpaceDE w:val="0"/>
      <w:jc w:val="both"/>
    </w:pPr>
    <w:rPr>
      <w:rFonts w:ascii="Arial" w:eastAsia="Times New Roman" w:hAnsi="Arial" w:cs="Arial"/>
      <w:noProof/>
      <w:sz w:val="20"/>
      <w:szCs w:val="20"/>
      <w:lang w:val="es-ES_tradnl" w:eastAsia="ar-SA"/>
    </w:rPr>
  </w:style>
  <w:style w:type="paragraph" w:customStyle="1" w:styleId="ACUERDO">
    <w:name w:val="ACUERDO"/>
    <w:basedOn w:val="Normal"/>
    <w:rsid w:val="00CD1A89"/>
    <w:pPr>
      <w:widowControl w:val="0"/>
      <w:suppressAutoHyphens/>
      <w:jc w:val="both"/>
    </w:pPr>
    <w:rPr>
      <w:rFonts w:ascii="Arial" w:eastAsia="Times New Roman" w:hAnsi="Arial"/>
      <w:b/>
      <w:noProof/>
      <w:sz w:val="28"/>
      <w:szCs w:val="20"/>
      <w:lang w:val="en-US" w:eastAsia="ar-SA"/>
    </w:rPr>
  </w:style>
  <w:style w:type="paragraph" w:customStyle="1" w:styleId="Textoindependiente32">
    <w:name w:val="Texto independiente 32"/>
    <w:basedOn w:val="Normal"/>
    <w:rsid w:val="00CD1A89"/>
    <w:pPr>
      <w:suppressAutoHyphens/>
      <w:overflowPunct w:val="0"/>
      <w:autoSpaceDE w:val="0"/>
      <w:jc w:val="both"/>
      <w:textAlignment w:val="baseline"/>
    </w:pPr>
    <w:rPr>
      <w:rFonts w:ascii="Times New Roman" w:eastAsia="Times New Roman" w:hAnsi="Times New Roman"/>
      <w:noProof/>
      <w:sz w:val="24"/>
      <w:szCs w:val="20"/>
      <w:lang w:val="es-ES" w:eastAsia="ar-SA"/>
    </w:rPr>
  </w:style>
  <w:style w:type="paragraph" w:customStyle="1" w:styleId="xl25">
    <w:name w:val="xl25"/>
    <w:basedOn w:val="Normal"/>
    <w:rsid w:val="00CD1A8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CD1A89"/>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CD1A89"/>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CD1A89"/>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CD1A8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CD1A8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CD1A8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CD1A89"/>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CD1A89"/>
    <w:pPr>
      <w:pBdr>
        <w:top w:val="single" w:sz="4" w:space="0" w:color="000000"/>
        <w:left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CD1A89"/>
    <w:pPr>
      <w:pBdr>
        <w:top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CD1A89"/>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CD1A89"/>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CD1A89"/>
    <w:pPr>
      <w:pBdr>
        <w:left w:val="single" w:sz="4" w:space="0" w:color="000000"/>
      </w:pBdr>
      <w:shd w:val="clear" w:color="auto" w:fill="80808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CD1A89"/>
    <w:pP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CD1A89"/>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CD1A89"/>
    <w:pPr>
      <w:pBdr>
        <w:left w:val="single" w:sz="4" w:space="0" w:color="000000"/>
      </w:pBdr>
      <w:shd w:val="clear" w:color="auto" w:fill="C0C0C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CD1A89"/>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CD1A89"/>
    <w:pPr>
      <w:pBdr>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CD1A89"/>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CD1A89"/>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CD1A89"/>
    <w:pPr>
      <w:pBdr>
        <w:left w:val="single" w:sz="4" w:space="0" w:color="000000"/>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CD1A89"/>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CD1A89"/>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CD1A89"/>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CD1A8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CD1A89"/>
    <w:pPr>
      <w:suppressAutoHyphens/>
      <w:spacing w:after="101" w:line="216" w:lineRule="atLeast"/>
      <w:ind w:firstLine="288"/>
      <w:jc w:val="both"/>
    </w:pPr>
    <w:rPr>
      <w:rFonts w:ascii="Arial" w:eastAsia="Times New Roman" w:hAnsi="Arial"/>
      <w:noProof/>
      <w:sz w:val="18"/>
      <w:szCs w:val="20"/>
      <w:lang w:val="es-ES_tradnl" w:eastAsia="ar-SA"/>
    </w:rPr>
  </w:style>
  <w:style w:type="paragraph" w:customStyle="1" w:styleId="ANOTACION">
    <w:name w:val="ANOTACION"/>
    <w:basedOn w:val="Normal"/>
    <w:link w:val="ANOTACIONCar"/>
    <w:rsid w:val="00CD1A89"/>
    <w:pPr>
      <w:suppressAutoHyphens/>
      <w:autoSpaceDE w:val="0"/>
      <w:spacing w:after="101" w:line="216" w:lineRule="atLeast"/>
      <w:jc w:val="center"/>
    </w:pPr>
    <w:rPr>
      <w:rFonts w:ascii="Arial" w:eastAsia="Times New Roman" w:hAnsi="Arial"/>
      <w:b/>
      <w:noProof/>
      <w:sz w:val="18"/>
      <w:szCs w:val="20"/>
      <w:lang w:val="es-ES_tradnl" w:eastAsia="ar-SA"/>
    </w:rPr>
  </w:style>
  <w:style w:type="paragraph" w:customStyle="1" w:styleId="Texto0">
    <w:name w:val="Texto"/>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Car">
    <w:name w:val="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
    <w:name w:val="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
    <w:name w:val="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comentario1">
    <w:name w:val="Texto comentario1"/>
    <w:basedOn w:val="Normal"/>
    <w:rsid w:val="00CD1A89"/>
    <w:pPr>
      <w:suppressAutoHyphens/>
    </w:pPr>
    <w:rPr>
      <w:rFonts w:ascii="Times New Roman" w:eastAsia="Times New Roman" w:hAnsi="Times New Roman"/>
      <w:noProof/>
      <w:sz w:val="20"/>
      <w:szCs w:val="20"/>
      <w:lang w:val="es-ES" w:eastAsia="ar-SA"/>
    </w:rPr>
  </w:style>
  <w:style w:type="paragraph" w:customStyle="1" w:styleId="CarCarCarCarCarCarCar">
    <w:name w:val="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sinformato1">
    <w:name w:val="Texto sin formato1"/>
    <w:basedOn w:val="Normal"/>
    <w:rsid w:val="00CD1A89"/>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CD1A89"/>
  </w:style>
  <w:style w:type="paragraph" w:customStyle="1" w:styleId="BodyTextIndent31">
    <w:name w:val="Body Text Indent 31"/>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customStyle="1" w:styleId="List21">
    <w:name w:val="List 21"/>
    <w:basedOn w:val="Normal"/>
    <w:rsid w:val="00CD1A89"/>
    <w:pPr>
      <w:suppressAutoHyphens/>
      <w:ind w:left="566" w:hanging="283"/>
    </w:pPr>
    <w:rPr>
      <w:rFonts w:ascii="Times New Roman" w:eastAsia="Times New Roman" w:hAnsi="Times New Roman"/>
      <w:noProof/>
      <w:sz w:val="24"/>
      <w:szCs w:val="20"/>
      <w:lang w:val="es-ES" w:eastAsia="ar-SA"/>
    </w:rPr>
  </w:style>
  <w:style w:type="paragraph" w:customStyle="1" w:styleId="Textoindependiente22">
    <w:name w:val="Texto independiente 22"/>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INCISO">
    <w:name w:val="INCISO"/>
    <w:basedOn w:val="Normal"/>
    <w:rsid w:val="00CD1A89"/>
    <w:pPr>
      <w:tabs>
        <w:tab w:val="left" w:pos="2304"/>
      </w:tabs>
      <w:spacing w:after="101" w:line="216" w:lineRule="atLeast"/>
      <w:ind w:left="1152" w:hanging="432"/>
      <w:jc w:val="both"/>
    </w:pPr>
    <w:rPr>
      <w:rFonts w:ascii="Arial" w:eastAsia="Times New Roman" w:hAnsi="Arial"/>
      <w:noProof/>
      <w:sz w:val="18"/>
      <w:szCs w:val="20"/>
      <w:lang w:val="es-ES_tradnl" w:eastAsia="ar-SA"/>
    </w:rPr>
  </w:style>
  <w:style w:type="paragraph" w:customStyle="1" w:styleId="Encabezado4">
    <w:name w:val="Encabezado4"/>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CD1A89"/>
    <w:pPr>
      <w:suppressAutoHyphens/>
    </w:pPr>
    <w:rPr>
      <w:rFonts w:ascii="Tahoma" w:eastAsia="Times New Roman" w:hAnsi="Tahoma"/>
      <w:noProof/>
      <w:sz w:val="16"/>
      <w:szCs w:val="16"/>
      <w:lang w:val="es-ES" w:eastAsia="ar-SA"/>
    </w:rPr>
  </w:style>
  <w:style w:type="paragraph" w:customStyle="1" w:styleId="Textosinformato2">
    <w:name w:val="Texto sin formato2"/>
    <w:basedOn w:val="Normal"/>
    <w:rsid w:val="00CD1A89"/>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CD1A89"/>
    <w:pPr>
      <w:tabs>
        <w:tab w:val="left" w:pos="1584"/>
      </w:tabs>
      <w:ind w:left="1584" w:hanging="1584"/>
    </w:pPr>
    <w:rPr>
      <w:b/>
      <w:bCs/>
      <w:sz w:val="21"/>
      <w:szCs w:val="21"/>
    </w:rPr>
  </w:style>
  <w:style w:type="paragraph" w:customStyle="1" w:styleId="BodyText25">
    <w:name w:val="Body Text 25"/>
    <w:basedOn w:val="Normal"/>
    <w:uiPriority w:val="99"/>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BodyText32">
    <w:name w:val="Body Text 32"/>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CD1A89"/>
    <w:pPr>
      <w:spacing w:after="120" w:line="480" w:lineRule="auto"/>
      <w:ind w:left="283"/>
    </w:pPr>
    <w:rPr>
      <w:rFonts w:ascii="Times New Roman" w:eastAsia="Times New Roman" w:hAnsi="Times New Roman"/>
      <w:noProof/>
      <w:sz w:val="24"/>
      <w:szCs w:val="24"/>
      <w:lang w:eastAsia="ar-SA"/>
    </w:rPr>
  </w:style>
  <w:style w:type="paragraph" w:customStyle="1" w:styleId="ListParagraph1">
    <w:name w:val="List Paragraph1"/>
    <w:basedOn w:val="Normal"/>
    <w:rsid w:val="00CD1A89"/>
    <w:pPr>
      <w:ind w:left="708"/>
    </w:pPr>
    <w:rPr>
      <w:rFonts w:ascii="Times New Roman" w:eastAsia="Times New Roman" w:hAnsi="Times New Roman"/>
      <w:noProof/>
      <w:sz w:val="24"/>
      <w:szCs w:val="24"/>
      <w:lang w:eastAsia="ar-SA"/>
    </w:rPr>
  </w:style>
  <w:style w:type="paragraph" w:customStyle="1" w:styleId="ListBullet1">
    <w:name w:val="List Bullet1"/>
    <w:basedOn w:val="Normal"/>
    <w:rsid w:val="00CD1A89"/>
    <w:pPr>
      <w:numPr>
        <w:numId w:val="2"/>
      </w:numPr>
      <w:spacing w:line="360" w:lineRule="auto"/>
      <w:jc w:val="both"/>
    </w:pPr>
    <w:rPr>
      <w:rFonts w:ascii="Arial" w:eastAsia="Times New Roman" w:hAnsi="Arial"/>
      <w:noProof/>
      <w:sz w:val="20"/>
      <w:szCs w:val="20"/>
      <w:lang w:eastAsia="ar-SA"/>
    </w:rPr>
  </w:style>
  <w:style w:type="paragraph" w:customStyle="1" w:styleId="font6">
    <w:name w:val="font6"/>
    <w:basedOn w:val="Normal"/>
    <w:rsid w:val="00CD1A89"/>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CD1A89"/>
    <w:pPr>
      <w:widowControl w:val="0"/>
      <w:overflowPunct w:val="0"/>
      <w:autoSpaceDE w:val="0"/>
      <w:jc w:val="both"/>
      <w:textAlignment w:val="baseline"/>
    </w:pPr>
    <w:rPr>
      <w:rFonts w:ascii="Arial" w:eastAsia="Times New Roman" w:hAnsi="Arial"/>
      <w:b/>
      <w:noProof/>
      <w:sz w:val="24"/>
      <w:szCs w:val="20"/>
      <w:lang w:val="en-US" w:eastAsia="ar-SA"/>
    </w:rPr>
  </w:style>
  <w:style w:type="paragraph" w:customStyle="1" w:styleId="CommentText1">
    <w:name w:val="Comment Text1"/>
    <w:basedOn w:val="Normal"/>
    <w:rsid w:val="00CD1A89"/>
    <w:rPr>
      <w:rFonts w:ascii="Times New Roman" w:eastAsia="Times New Roman" w:hAnsi="Times New Roman"/>
      <w:noProof/>
      <w:sz w:val="20"/>
      <w:szCs w:val="20"/>
      <w:lang w:eastAsia="ar-SA"/>
    </w:rPr>
  </w:style>
  <w:style w:type="paragraph" w:customStyle="1" w:styleId="Titulo">
    <w:name w:val="Titulo"/>
    <w:basedOn w:val="Normal"/>
    <w:rsid w:val="00CD1A89"/>
    <w:pPr>
      <w:numPr>
        <w:numId w:val="3"/>
      </w:numPr>
      <w:tabs>
        <w:tab w:val="left" w:pos="1080"/>
      </w:tabs>
      <w:suppressAutoHyphens/>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CD1A89"/>
    <w:pPr>
      <w:ind w:left="720"/>
    </w:pPr>
    <w:rPr>
      <w:rFonts w:eastAsia="Times New Roman"/>
      <w:noProof/>
      <w:lang w:eastAsia="ar-SA"/>
    </w:rPr>
  </w:style>
  <w:style w:type="paragraph" w:customStyle="1" w:styleId="ecxmsonormal">
    <w:name w:val="ecxmsonormal"/>
    <w:basedOn w:val="Normal"/>
    <w:rsid w:val="00CD1A89"/>
    <w:pPr>
      <w:spacing w:after="324"/>
    </w:pPr>
    <w:rPr>
      <w:rFonts w:ascii="Times New Roman" w:eastAsia="Times New Roman" w:hAnsi="Times New Roman"/>
      <w:noProof/>
      <w:sz w:val="24"/>
      <w:szCs w:val="24"/>
      <w:lang w:eastAsia="ar-SA"/>
    </w:rPr>
  </w:style>
  <w:style w:type="paragraph" w:customStyle="1" w:styleId="Prrafodelista1">
    <w:name w:val="Párrafo de lista1"/>
    <w:basedOn w:val="Normal"/>
    <w:qFormat/>
    <w:rsid w:val="00CD1A89"/>
    <w:pPr>
      <w:ind w:left="720"/>
      <w:jc w:val="both"/>
    </w:pPr>
    <w:rPr>
      <w:rFonts w:eastAsia="Times New Roman"/>
      <w:noProof/>
      <w:lang w:eastAsia="ar-SA"/>
    </w:rPr>
  </w:style>
  <w:style w:type="paragraph" w:customStyle="1" w:styleId="DocumentMap1">
    <w:name w:val="Document Map1"/>
    <w:basedOn w:val="Normal"/>
    <w:rsid w:val="00CD1A89"/>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CD1A89"/>
    <w:pPr>
      <w:suppressAutoHyphens/>
    </w:pPr>
    <w:rPr>
      <w:b/>
      <w:bCs/>
      <w:lang w:val="es-ES"/>
    </w:rPr>
  </w:style>
  <w:style w:type="paragraph" w:customStyle="1" w:styleId="Textodebloque2">
    <w:name w:val="Texto de bloque2"/>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Sangranormal1">
    <w:name w:val="Sangría normal1"/>
    <w:basedOn w:val="Normal"/>
    <w:uiPriority w:val="99"/>
    <w:rsid w:val="00CD1A89"/>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CD1A89"/>
    <w:pPr>
      <w:spacing w:line="276" w:lineRule="auto"/>
      <w:ind w:left="1540"/>
    </w:pPr>
    <w:rPr>
      <w:rFonts w:asciiTheme="minorHAnsi" w:hAnsiTheme="minorHAnsi" w:cstheme="minorBidi"/>
      <w:noProof/>
      <w:sz w:val="18"/>
      <w:szCs w:val="18"/>
    </w:rPr>
  </w:style>
  <w:style w:type="paragraph" w:styleId="TDC7">
    <w:name w:val="toc 7"/>
    <w:basedOn w:val="Normal"/>
    <w:next w:val="Normal"/>
    <w:uiPriority w:val="39"/>
    <w:rsid w:val="00CD1A89"/>
    <w:pPr>
      <w:spacing w:line="276" w:lineRule="auto"/>
      <w:ind w:left="1320"/>
    </w:pPr>
    <w:rPr>
      <w:rFonts w:asciiTheme="minorHAnsi" w:hAnsiTheme="minorHAnsi" w:cstheme="minorBidi"/>
      <w:noProof/>
      <w:sz w:val="18"/>
      <w:szCs w:val="18"/>
    </w:rPr>
  </w:style>
  <w:style w:type="paragraph" w:styleId="TDC6">
    <w:name w:val="toc 6"/>
    <w:basedOn w:val="Normal"/>
    <w:next w:val="Normal"/>
    <w:uiPriority w:val="39"/>
    <w:rsid w:val="00CD1A89"/>
    <w:pPr>
      <w:spacing w:line="276" w:lineRule="auto"/>
      <w:ind w:left="1100"/>
    </w:pPr>
    <w:rPr>
      <w:rFonts w:asciiTheme="minorHAnsi" w:hAnsiTheme="minorHAnsi" w:cstheme="minorBidi"/>
      <w:noProof/>
      <w:sz w:val="18"/>
      <w:szCs w:val="18"/>
    </w:rPr>
  </w:style>
  <w:style w:type="paragraph" w:styleId="TDC5">
    <w:name w:val="toc 5"/>
    <w:basedOn w:val="Normal"/>
    <w:next w:val="Normal"/>
    <w:uiPriority w:val="39"/>
    <w:rsid w:val="00CD1A89"/>
    <w:pPr>
      <w:spacing w:line="276" w:lineRule="auto"/>
      <w:ind w:left="880"/>
    </w:pPr>
    <w:rPr>
      <w:rFonts w:asciiTheme="minorHAnsi" w:hAnsiTheme="minorHAnsi" w:cstheme="minorBidi"/>
      <w:noProof/>
      <w:sz w:val="18"/>
      <w:szCs w:val="18"/>
    </w:rPr>
  </w:style>
  <w:style w:type="paragraph" w:styleId="TDC4">
    <w:name w:val="toc 4"/>
    <w:basedOn w:val="Normal"/>
    <w:next w:val="Normal"/>
    <w:uiPriority w:val="39"/>
    <w:rsid w:val="00CD1A89"/>
    <w:pPr>
      <w:spacing w:line="276" w:lineRule="auto"/>
      <w:ind w:left="660"/>
    </w:pPr>
    <w:rPr>
      <w:rFonts w:asciiTheme="minorHAnsi" w:hAnsiTheme="minorHAnsi" w:cstheme="minorBidi"/>
      <w:noProof/>
      <w:sz w:val="18"/>
      <w:szCs w:val="18"/>
    </w:rPr>
  </w:style>
  <w:style w:type="paragraph" w:styleId="TDC3">
    <w:name w:val="toc 3"/>
    <w:basedOn w:val="Normal"/>
    <w:next w:val="Normal"/>
    <w:uiPriority w:val="39"/>
    <w:qFormat/>
    <w:rsid w:val="00CD1A89"/>
    <w:pPr>
      <w:spacing w:line="276" w:lineRule="auto"/>
      <w:ind w:left="440"/>
    </w:pPr>
    <w:rPr>
      <w:rFonts w:asciiTheme="minorHAnsi" w:hAnsiTheme="minorHAnsi" w:cstheme="minorBidi"/>
      <w:i/>
      <w:iCs/>
      <w:noProof/>
      <w:sz w:val="20"/>
      <w:szCs w:val="20"/>
    </w:rPr>
  </w:style>
  <w:style w:type="paragraph" w:styleId="TDC2">
    <w:name w:val="toc 2"/>
    <w:basedOn w:val="Normal"/>
    <w:next w:val="Normal"/>
    <w:uiPriority w:val="39"/>
    <w:qFormat/>
    <w:rsid w:val="00CD1A89"/>
    <w:pPr>
      <w:spacing w:line="276" w:lineRule="auto"/>
      <w:ind w:left="220"/>
    </w:pPr>
    <w:rPr>
      <w:rFonts w:asciiTheme="minorHAnsi" w:hAnsiTheme="minorHAnsi" w:cstheme="minorBidi"/>
      <w:smallCaps/>
      <w:noProof/>
      <w:sz w:val="20"/>
      <w:szCs w:val="20"/>
    </w:rPr>
  </w:style>
  <w:style w:type="paragraph" w:styleId="TDC1">
    <w:name w:val="toc 1"/>
    <w:basedOn w:val="Normal"/>
    <w:next w:val="Normal"/>
    <w:uiPriority w:val="39"/>
    <w:qFormat/>
    <w:rsid w:val="00CD1A89"/>
    <w:pPr>
      <w:spacing w:before="120" w:after="120" w:line="276" w:lineRule="auto"/>
    </w:pPr>
    <w:rPr>
      <w:rFonts w:asciiTheme="minorHAnsi" w:hAnsiTheme="minorHAnsi" w:cstheme="minorBidi"/>
      <w:b/>
      <w:bCs/>
      <w:caps/>
      <w:noProof/>
      <w:sz w:val="20"/>
      <w:szCs w:val="20"/>
    </w:rPr>
  </w:style>
  <w:style w:type="paragraph" w:customStyle="1" w:styleId="WW-ndice7">
    <w:name w:val="WW-Índice 7"/>
    <w:basedOn w:val="Normal"/>
    <w:next w:val="Normal"/>
    <w:rsid w:val="00CD1A89"/>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CD1A89"/>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CD1A89"/>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CD1A89"/>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CD1A89"/>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CD1A89"/>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CD1A89"/>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CD1A89"/>
    <w:rPr>
      <w:rFonts w:ascii="CG Times" w:eastAsia="Times New Roman" w:hAnsi="CG Times" w:cs="LinePrinter"/>
      <w:noProof/>
      <w:sz w:val="20"/>
      <w:szCs w:val="20"/>
      <w:lang w:val="es-ES_tradnl" w:eastAsia="ar-SA"/>
    </w:rPr>
  </w:style>
  <w:style w:type="paragraph" w:customStyle="1" w:styleId="numerdic">
    <w:name w:val="numerdic"/>
    <w:basedOn w:val="Normal"/>
    <w:rsid w:val="00CD1A89"/>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CD1A89"/>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Epgrafe1">
    <w:name w:val="Epígrafe1"/>
    <w:basedOn w:val="Normal"/>
    <w:next w:val="Normal"/>
    <w:rsid w:val="00CD1A89"/>
    <w:pPr>
      <w:widowControl w:val="0"/>
      <w:suppressAutoHyphens/>
    </w:pPr>
    <w:rPr>
      <w:rFonts w:ascii="Times New Roman" w:eastAsia="Times New Roman" w:hAnsi="Times New Roman"/>
      <w:b/>
      <w:noProof/>
      <w:sz w:val="28"/>
      <w:szCs w:val="20"/>
      <w:lang w:val="es-ES_tradnl" w:eastAsia="ar-SA"/>
    </w:rPr>
  </w:style>
  <w:style w:type="paragraph" w:customStyle="1" w:styleId="Mapadeldocumento1">
    <w:name w:val="Mapa del documento1"/>
    <w:basedOn w:val="Normal"/>
    <w:uiPriority w:val="99"/>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CarCarCarCarCarCarCarCarCarCar">
    <w:name w:val="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customStyle="1" w:styleId="BodyTextIndent21">
    <w:name w:val="Body Text Indent 21"/>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debloque1">
    <w:name w:val="Texto de bloque1"/>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WW-Textoindependiente31">
    <w:name w:val="WW-Texto independiente 31"/>
    <w:basedOn w:val="Normal"/>
    <w:rsid w:val="00CD1A89"/>
    <w:pPr>
      <w:widowControl w:val="0"/>
      <w:suppressAutoHyphens/>
      <w:autoSpaceDE w:val="0"/>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CD1A89"/>
    <w:pPr>
      <w:widowControl w:val="0"/>
      <w:suppressAutoHyphens/>
      <w:jc w:val="both"/>
    </w:pPr>
    <w:rPr>
      <w:rFonts w:ascii="Arial" w:eastAsia="Times New Roman" w:hAnsi="Arial" w:cs="Arial"/>
      <w:bCs/>
      <w:noProof/>
      <w:kern w:val="1"/>
      <w:sz w:val="20"/>
      <w:szCs w:val="24"/>
      <w:lang w:eastAsia="ar-SA"/>
    </w:rPr>
  </w:style>
  <w:style w:type="paragraph" w:customStyle="1" w:styleId="aTexto">
    <w:name w:val="aTexto"/>
    <w:basedOn w:val="Normal"/>
    <w:rsid w:val="00CD1A89"/>
    <w:pPr>
      <w:widowControl w:val="0"/>
      <w:suppressAutoHyphens/>
      <w:jc w:val="both"/>
    </w:pPr>
    <w:rPr>
      <w:rFonts w:ascii="Arial" w:eastAsia="Times New Roman" w:hAnsi="Arial"/>
      <w:noProof/>
      <w:kern w:val="1"/>
      <w:szCs w:val="20"/>
      <w:lang w:val="en-US" w:eastAsia="ar-SA"/>
    </w:rPr>
  </w:style>
  <w:style w:type="character" w:styleId="Refdecomentario">
    <w:name w:val="annotation reference"/>
    <w:uiPriority w:val="99"/>
    <w:rsid w:val="00CD1A89"/>
    <w:rPr>
      <w:sz w:val="16"/>
      <w:szCs w:val="16"/>
    </w:rPr>
  </w:style>
  <w:style w:type="paragraph" w:styleId="Textocomentario">
    <w:name w:val="annotation text"/>
    <w:aliases w:val="Comment Text Char1"/>
    <w:basedOn w:val="Normal"/>
    <w:link w:val="TextocomentarioCar"/>
    <w:uiPriority w:val="99"/>
    <w:rsid w:val="00CD1A89"/>
    <w:rPr>
      <w:rFonts w:ascii="Times New Roman" w:eastAsia="Times New Roman" w:hAnsi="Times New Roman"/>
      <w:noProof/>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CD1A89"/>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CD1A89"/>
    <w:rPr>
      <w:b/>
      <w:bCs/>
    </w:rPr>
  </w:style>
  <w:style w:type="character" w:customStyle="1" w:styleId="AsuntodelcomentarioCar">
    <w:name w:val="Asunto del comentario Car"/>
    <w:basedOn w:val="TextocomentarioCar"/>
    <w:link w:val="Asuntodelcomentario"/>
    <w:uiPriority w:val="99"/>
    <w:rsid w:val="00CD1A89"/>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CD1A89"/>
    <w:pPr>
      <w:widowControl w:val="0"/>
      <w:jc w:val="both"/>
    </w:pPr>
    <w:rPr>
      <w:rFonts w:ascii="Arial" w:eastAsia="Times New Roman" w:hAnsi="Arial"/>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CD1A89"/>
    <w:rPr>
      <w:rFonts w:ascii="Arial" w:eastAsia="Times New Roman" w:hAnsi="Arial" w:cs="Times New Roman"/>
      <w:b/>
      <w:noProof/>
      <w:sz w:val="24"/>
      <w:szCs w:val="20"/>
      <w:lang w:val="es-ES_tradnl" w:eastAsia="es-ES"/>
    </w:rPr>
  </w:style>
  <w:style w:type="table" w:styleId="Tablaconcuadrcula8">
    <w:name w:val="Table Grid 8"/>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character" w:customStyle="1" w:styleId="normal10">
    <w:name w:val="normal1"/>
    <w:rsid w:val="00CD1A89"/>
    <w:rPr>
      <w:rFonts w:cs="Times New Roman"/>
    </w:rPr>
  </w:style>
  <w:style w:type="paragraph" w:customStyle="1" w:styleId="noparagraphstyle">
    <w:name w:val="noparagraphstyle"/>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table" w:styleId="Tablaconcolumnas2">
    <w:name w:val="Table Columns 2"/>
    <w:basedOn w:val="Tablanormal"/>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CD1A89"/>
    <w:pPr>
      <w:spacing w:before="167"/>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CD1A89"/>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CD1A89"/>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CD1A89"/>
    <w:pPr>
      <w:tabs>
        <w:tab w:val="left" w:pos="709"/>
        <w:tab w:val="left" w:pos="1276"/>
      </w:tabs>
      <w:suppressAutoHyphens/>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CD1A89"/>
    <w:rPr>
      <w:i/>
      <w:iCs/>
      <w:color w:val="808080"/>
    </w:rPr>
  </w:style>
  <w:style w:type="character" w:styleId="nfasisintenso">
    <w:name w:val="Intense Emphasis"/>
    <w:uiPriority w:val="21"/>
    <w:qFormat/>
    <w:rsid w:val="00CD1A89"/>
    <w:rPr>
      <w:b/>
      <w:bCs/>
      <w:i/>
      <w:iCs/>
      <w:color w:val="4F81BD"/>
    </w:rPr>
  </w:style>
  <w:style w:type="character" w:customStyle="1" w:styleId="Ttulo2Car1">
    <w:name w:val="Título 2 Car1"/>
    <w:aliases w:val="h2 Car1"/>
    <w:link w:val="Ttulo2"/>
    <w:locked/>
    <w:rsid w:val="00CD1A89"/>
    <w:rPr>
      <w:rFonts w:ascii="Arial" w:eastAsia="Times New Roman" w:hAnsi="Arial" w:cs="Times New Roman"/>
      <w:b/>
      <w:i/>
      <w:noProof/>
      <w:sz w:val="28"/>
      <w:szCs w:val="20"/>
      <w:lang w:eastAsia="ar-SA"/>
    </w:rPr>
  </w:style>
  <w:style w:type="paragraph" w:customStyle="1" w:styleId="Sangra3detNormal">
    <w:name w:val="Sangría 3 de t. Normal"/>
    <w:basedOn w:val="Normal"/>
    <w:rsid w:val="00CD1A89"/>
    <w:pPr>
      <w:widowControl w:val="0"/>
      <w:tabs>
        <w:tab w:val="left" w:pos="709"/>
        <w:tab w:val="left" w:pos="1276"/>
      </w:tabs>
      <w:suppressAutoHyphens/>
      <w:jc w:val="both"/>
    </w:pPr>
    <w:rPr>
      <w:rFonts w:ascii="Times New Roman" w:eastAsia="Times New Roman" w:hAnsi="Times New Roman"/>
      <w:b/>
      <w:noProof/>
      <w:sz w:val="24"/>
      <w:szCs w:val="20"/>
      <w:lang w:val="es-ES_tradnl" w:eastAsia="ar-SA"/>
    </w:rPr>
  </w:style>
  <w:style w:type="character" w:customStyle="1" w:styleId="Refdecomentario1">
    <w:name w:val="Ref. de comentario1"/>
    <w:uiPriority w:val="99"/>
    <w:rsid w:val="00CD1A89"/>
    <w:rPr>
      <w:rFonts w:cs="Times New Roman"/>
      <w:sz w:val="16"/>
      <w:szCs w:val="16"/>
    </w:rPr>
  </w:style>
  <w:style w:type="paragraph" w:customStyle="1" w:styleId="Ttulo3Anexo">
    <w:name w:val="Título 3 Anexo"/>
    <w:basedOn w:val="Normal"/>
    <w:rsid w:val="00CD1A89"/>
    <w:pPr>
      <w:keepNext/>
      <w:tabs>
        <w:tab w:val="num" w:pos="1260"/>
      </w:tabs>
      <w:suppressAutoHyphens/>
      <w:spacing w:before="240" w:after="60"/>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CD1A89"/>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CD1A89"/>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CD1A89"/>
    <w:pPr>
      <w:suppressAutoHyphens/>
      <w:spacing w:after="120"/>
      <w:ind w:left="283"/>
    </w:pPr>
    <w:rPr>
      <w:rFonts w:ascii="Times New Roman" w:eastAsia="Times New Roman" w:hAnsi="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CD1A89"/>
    <w:rPr>
      <w:rFonts w:ascii="Times New Roman" w:eastAsia="Times New Roman" w:hAnsi="Times New Roman" w:cs="Times New Roman"/>
      <w:noProof/>
      <w:sz w:val="16"/>
      <w:szCs w:val="16"/>
      <w:lang w:val="es-ES" w:eastAsia="ar-SA"/>
    </w:rPr>
  </w:style>
  <w:style w:type="character" w:customStyle="1" w:styleId="WW8Num9z2">
    <w:name w:val="WW8Num9z2"/>
    <w:rsid w:val="00CD1A89"/>
    <w:rPr>
      <w:rFonts w:ascii="Wingdings" w:hAnsi="Wingdings"/>
    </w:rPr>
  </w:style>
  <w:style w:type="character" w:customStyle="1" w:styleId="WW8Num9z6">
    <w:name w:val="WW8Num9z6"/>
    <w:rsid w:val="00CD1A89"/>
    <w:rPr>
      <w:rFonts w:ascii="Symbol" w:hAnsi="Symbol"/>
    </w:rPr>
  </w:style>
  <w:style w:type="character" w:customStyle="1" w:styleId="WW8Num30z1">
    <w:name w:val="WW8Num30z1"/>
    <w:uiPriority w:val="99"/>
    <w:rsid w:val="00CD1A89"/>
    <w:rPr>
      <w:b/>
      <w:color w:val="auto"/>
    </w:rPr>
  </w:style>
  <w:style w:type="character" w:customStyle="1" w:styleId="WW8Num7z2">
    <w:name w:val="WW8Num7z2"/>
    <w:rsid w:val="00CD1A89"/>
    <w:rPr>
      <w:rFonts w:ascii="Wingdings" w:hAnsi="Wingdings"/>
    </w:rPr>
  </w:style>
  <w:style w:type="character" w:customStyle="1" w:styleId="WW8Num7z6">
    <w:name w:val="WW8Num7z6"/>
    <w:rsid w:val="00CD1A89"/>
    <w:rPr>
      <w:rFonts w:ascii="Symbol" w:hAnsi="Symbol"/>
    </w:rPr>
  </w:style>
  <w:style w:type="character" w:customStyle="1" w:styleId="WW8Num26z4">
    <w:name w:val="WW8Num26z4"/>
    <w:rsid w:val="00CD1A89"/>
    <w:rPr>
      <w:rFonts w:ascii="Courier New" w:hAnsi="Courier New" w:cs="Courier New"/>
    </w:rPr>
  </w:style>
  <w:style w:type="character" w:customStyle="1" w:styleId="WW8Num27z2">
    <w:name w:val="WW8Num27z2"/>
    <w:rsid w:val="00CD1A89"/>
    <w:rPr>
      <w:rFonts w:ascii="Wingdings" w:hAnsi="Wingdings"/>
    </w:rPr>
  </w:style>
  <w:style w:type="character" w:customStyle="1" w:styleId="WW8Num27z6">
    <w:name w:val="WW8Num27z6"/>
    <w:rsid w:val="00CD1A89"/>
    <w:rPr>
      <w:rFonts w:ascii="Symbol" w:hAnsi="Symbol"/>
    </w:rPr>
  </w:style>
  <w:style w:type="character" w:customStyle="1" w:styleId="WW8Num28z1">
    <w:name w:val="WW8Num28z1"/>
    <w:uiPriority w:val="99"/>
    <w:rsid w:val="00CD1A89"/>
    <w:rPr>
      <w:rFonts w:ascii="Courier New" w:hAnsi="Courier New" w:cs="Courier New"/>
    </w:rPr>
  </w:style>
  <w:style w:type="character" w:customStyle="1" w:styleId="WW8Num28z2">
    <w:name w:val="WW8Num28z2"/>
    <w:rsid w:val="00CD1A89"/>
    <w:rPr>
      <w:rFonts w:ascii="Wingdings" w:hAnsi="Wingdings"/>
    </w:rPr>
  </w:style>
  <w:style w:type="character" w:customStyle="1" w:styleId="WW8Num43z2">
    <w:name w:val="WW8Num43z2"/>
    <w:uiPriority w:val="99"/>
    <w:rsid w:val="00CD1A89"/>
    <w:rPr>
      <w:rFonts w:ascii="Wingdings" w:hAnsi="Wingdings"/>
    </w:rPr>
  </w:style>
  <w:style w:type="character" w:customStyle="1" w:styleId="WW8Num43z3">
    <w:name w:val="WW8Num43z3"/>
    <w:uiPriority w:val="99"/>
    <w:rsid w:val="00CD1A89"/>
    <w:rPr>
      <w:rFonts w:ascii="Symbol" w:hAnsi="Symbol"/>
    </w:rPr>
  </w:style>
  <w:style w:type="character" w:customStyle="1" w:styleId="WW8Num44z1">
    <w:name w:val="WW8Num44z1"/>
    <w:rsid w:val="00CD1A89"/>
    <w:rPr>
      <w:rFonts w:ascii="Symbol" w:hAnsi="Symbol"/>
      <w:b/>
    </w:rPr>
  </w:style>
  <w:style w:type="character" w:customStyle="1" w:styleId="WW8Num51z2">
    <w:name w:val="WW8Num51z2"/>
    <w:rsid w:val="00CD1A89"/>
    <w:rPr>
      <w:rFonts w:ascii="Wingdings" w:hAnsi="Wingdings"/>
    </w:rPr>
  </w:style>
  <w:style w:type="character" w:customStyle="1" w:styleId="WW8Num52z2">
    <w:name w:val="WW8Num52z2"/>
    <w:rsid w:val="00CD1A89"/>
    <w:rPr>
      <w:rFonts w:ascii="Wingdings" w:hAnsi="Wingdings"/>
    </w:rPr>
  </w:style>
  <w:style w:type="character" w:customStyle="1" w:styleId="CarCar1">
    <w:name w:val="Car Car1"/>
    <w:rsid w:val="00CD1A89"/>
    <w:rPr>
      <w:rFonts w:ascii="Arial" w:hAnsi="Arial"/>
      <w:b/>
      <w:kern w:val="1"/>
      <w:sz w:val="28"/>
      <w:lang w:val="es-ES_tradnl" w:eastAsia="ar-SA" w:bidi="ar-SA"/>
    </w:rPr>
  </w:style>
  <w:style w:type="character" w:customStyle="1" w:styleId="CarCar2">
    <w:name w:val="Car Car2"/>
    <w:rsid w:val="00CD1A89"/>
    <w:rPr>
      <w:sz w:val="24"/>
      <w:szCs w:val="24"/>
      <w:lang w:val="es-ES" w:eastAsia="ar-SA" w:bidi="ar-SA"/>
    </w:rPr>
  </w:style>
  <w:style w:type="character" w:customStyle="1" w:styleId="TextosinformatoCar">
    <w:name w:val="Texto sin formato Car"/>
    <w:link w:val="Textosinformato"/>
    <w:rsid w:val="00CD1A89"/>
    <w:rPr>
      <w:lang w:val="es-ES" w:eastAsia="ar-SA"/>
    </w:rPr>
  </w:style>
  <w:style w:type="character" w:customStyle="1" w:styleId="BodyText21Car">
    <w:name w:val="Body Text 21 Car"/>
    <w:uiPriority w:val="99"/>
    <w:rsid w:val="00CD1A89"/>
    <w:rPr>
      <w:rFonts w:ascii="Arial" w:hAnsi="Arial"/>
      <w:sz w:val="24"/>
      <w:lang w:val="es-ES_tradnl" w:eastAsia="ar-SA" w:bidi="ar-SA"/>
    </w:rPr>
  </w:style>
  <w:style w:type="paragraph" w:customStyle="1" w:styleId="xl22">
    <w:name w:val="xl22"/>
    <w:basedOn w:val="Normal"/>
    <w:rsid w:val="00CD1A89"/>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CD1A89"/>
    <w:pPr>
      <w:tabs>
        <w:tab w:val="left" w:pos="9000"/>
        <w:tab w:val="right" w:pos="9360"/>
      </w:tabs>
      <w:suppressAutoHyphens/>
      <w:overflowPunct w:val="0"/>
      <w:autoSpaceDE w:val="0"/>
      <w:textAlignment w:val="baseline"/>
    </w:pPr>
    <w:rPr>
      <w:rFonts w:ascii="Courier" w:eastAsia="Times New Roman" w:hAnsi="Courier"/>
      <w:noProof/>
      <w:sz w:val="24"/>
      <w:szCs w:val="24"/>
      <w:lang w:val="en-US" w:eastAsia="ar-SA"/>
    </w:rPr>
  </w:style>
  <w:style w:type="paragraph" w:customStyle="1" w:styleId="xl24">
    <w:name w:val="xl24"/>
    <w:basedOn w:val="Normal"/>
    <w:rsid w:val="00CD1A89"/>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CD1A89"/>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CD1A89"/>
    <w:pPr>
      <w:widowControl w:val="0"/>
      <w:tabs>
        <w:tab w:val="left" w:pos="1701"/>
        <w:tab w:val="left" w:pos="2268"/>
      </w:tabs>
      <w:suppressAutoHyphens/>
      <w:jc w:val="both"/>
    </w:pPr>
    <w:rPr>
      <w:rFonts w:ascii="Arial" w:eastAsia="Times New Roman" w:hAnsi="Arial"/>
      <w:noProof/>
      <w:sz w:val="24"/>
      <w:szCs w:val="20"/>
      <w:lang w:val="es-ES_tradnl" w:eastAsia="ar-SA"/>
    </w:rPr>
  </w:style>
  <w:style w:type="paragraph" w:customStyle="1" w:styleId="1">
    <w:name w:val="1"/>
    <w:basedOn w:val="Normal"/>
    <w:next w:val="Sangradetexto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BlockText1">
    <w:name w:val="Block Text1"/>
    <w:basedOn w:val="Normal"/>
    <w:uiPriority w:val="99"/>
    <w:rsid w:val="00CD1A89"/>
    <w:pPr>
      <w:suppressAutoHyphens/>
      <w:overflowPunct w:val="0"/>
      <w:autoSpaceDE w:val="0"/>
      <w:ind w:left="851" w:right="51"/>
      <w:jc w:val="center"/>
      <w:textAlignment w:val="baseline"/>
    </w:pPr>
    <w:rPr>
      <w:rFonts w:ascii="Arial" w:eastAsia="Times New Roman" w:hAnsi="Arial"/>
      <w:b/>
      <w:noProof/>
      <w:sz w:val="20"/>
      <w:szCs w:val="20"/>
      <w:lang w:val="es-ES_tradnl" w:eastAsia="ar-SA"/>
    </w:rPr>
  </w:style>
  <w:style w:type="paragraph" w:customStyle="1" w:styleId="Vieta2">
    <w:name w:val="Viñeta 2"/>
    <w:basedOn w:val="Normal"/>
    <w:rsid w:val="00CD1A89"/>
    <w:pPr>
      <w:suppressAutoHyphens/>
      <w:ind w:left="851" w:hanging="283"/>
    </w:pPr>
    <w:rPr>
      <w:rFonts w:ascii="Arial" w:eastAsia="Times New Roman" w:hAnsi="Arial"/>
      <w:noProof/>
      <w:color w:val="000000"/>
      <w:sz w:val="20"/>
      <w:szCs w:val="20"/>
      <w:lang w:val="es-ES" w:eastAsia="ar-SA"/>
    </w:rPr>
  </w:style>
  <w:style w:type="paragraph" w:customStyle="1" w:styleId="BodyText23">
    <w:name w:val="Body Text 23"/>
    <w:basedOn w:val="Normal"/>
    <w:rsid w:val="00CD1A89"/>
    <w:pPr>
      <w:widowControl w:val="0"/>
      <w:tabs>
        <w:tab w:val="left" w:pos="709"/>
        <w:tab w:val="left" w:pos="1276"/>
      </w:tabs>
      <w:suppressAutoHyphens/>
      <w:jc w:val="both"/>
    </w:pPr>
    <w:rPr>
      <w:rFonts w:ascii="Verdana" w:eastAsia="Times New Roman" w:hAnsi="Verdana"/>
      <w:noProof/>
      <w:sz w:val="24"/>
      <w:szCs w:val="20"/>
      <w:lang w:val="es-ES_tradnl" w:eastAsia="ar-SA"/>
    </w:rPr>
  </w:style>
  <w:style w:type="paragraph" w:customStyle="1" w:styleId="SangradetindependienteF">
    <w:name w:val="Sangría de t. independiente/ÈF"/>
    <w:basedOn w:val="Normal"/>
    <w:rsid w:val="00CD1A89"/>
    <w:pPr>
      <w:widowControl w:val="0"/>
      <w:suppressAutoHyphens/>
      <w:jc w:val="both"/>
    </w:pPr>
    <w:rPr>
      <w:rFonts w:ascii="Arial" w:eastAsia="Times New Roman" w:hAnsi="Arial"/>
      <w:noProof/>
      <w:sz w:val="20"/>
      <w:szCs w:val="20"/>
      <w:lang w:val="es-ES" w:eastAsia="ar-SA"/>
    </w:rPr>
  </w:style>
  <w:style w:type="paragraph" w:customStyle="1" w:styleId="BodyText21">
    <w:name w:val="Body Text 21"/>
    <w:basedOn w:val="Normal"/>
    <w:rsid w:val="00CD1A89"/>
    <w:pPr>
      <w:widowControl w:val="0"/>
      <w:suppressAutoHyphens/>
      <w:ind w:left="426" w:hanging="426"/>
      <w:jc w:val="both"/>
    </w:pPr>
    <w:rPr>
      <w:rFonts w:ascii="Arial" w:eastAsia="Times New Roman" w:hAnsi="Arial"/>
      <w:noProof/>
      <w:sz w:val="24"/>
      <w:szCs w:val="20"/>
      <w:lang w:val="es-ES_tradnl" w:eastAsia="ar-SA"/>
    </w:rPr>
  </w:style>
  <w:style w:type="paragraph" w:customStyle="1" w:styleId="IncisoParr">
    <w:name w:val="IncisoParr"/>
    <w:basedOn w:val="Normal"/>
    <w:rsid w:val="00CD1A89"/>
    <w:pPr>
      <w:widowControl w:val="0"/>
      <w:suppressAutoHyphens/>
      <w:overflowPunct w:val="0"/>
      <w:autoSpaceDE w:val="0"/>
      <w:spacing w:after="200"/>
      <w:ind w:left="992"/>
      <w:jc w:val="both"/>
      <w:textAlignment w:val="baseline"/>
    </w:pPr>
    <w:rPr>
      <w:rFonts w:ascii="Arial" w:eastAsia="Times New Roman" w:hAnsi="Arial"/>
      <w:noProof/>
      <w:szCs w:val="20"/>
      <w:lang w:val="es-ES_tradnl" w:eastAsia="ar-SA"/>
    </w:rPr>
  </w:style>
  <w:style w:type="paragraph" w:customStyle="1" w:styleId="TextoVietas">
    <w:name w:val="Texto Viñetas"/>
    <w:basedOn w:val="Texto0"/>
    <w:rsid w:val="00CD1A89"/>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CD1A89"/>
    <w:pPr>
      <w:tabs>
        <w:tab w:val="left" w:pos="1985"/>
      </w:tabs>
      <w:suppressAutoHyphens/>
      <w:ind w:left="397" w:hanging="397"/>
    </w:pPr>
    <w:rPr>
      <w:rFonts w:ascii="Arial" w:eastAsia="Times New Roman" w:hAnsi="Arial"/>
      <w:noProof/>
      <w:szCs w:val="20"/>
      <w:lang w:val="en-US" w:eastAsia="ar-SA"/>
    </w:rPr>
  </w:style>
  <w:style w:type="paragraph" w:customStyle="1" w:styleId="Option">
    <w:name w:val="Option"/>
    <w:basedOn w:val="Bullet"/>
    <w:rsid w:val="00CD1A89"/>
  </w:style>
  <w:style w:type="paragraph" w:customStyle="1" w:styleId="RenglondeTabla">
    <w:name w:val="Renglon de Tabla"/>
    <w:basedOn w:val="Normal"/>
    <w:rsid w:val="00CD1A89"/>
    <w:pPr>
      <w:widowControl w:val="0"/>
      <w:suppressAutoHyphens/>
      <w:spacing w:before="60" w:after="60"/>
      <w:jc w:val="both"/>
    </w:pPr>
    <w:rPr>
      <w:rFonts w:ascii="Arial" w:eastAsia="Times New Roman" w:hAnsi="Arial"/>
      <w:noProof/>
      <w:sz w:val="24"/>
      <w:szCs w:val="20"/>
      <w:lang w:eastAsia="ar-SA"/>
    </w:rPr>
  </w:style>
  <w:style w:type="paragraph" w:customStyle="1" w:styleId="Normal2">
    <w:name w:val="Normal+2"/>
    <w:basedOn w:val="Normal"/>
    <w:next w:val="Normal"/>
    <w:rsid w:val="00CD1A89"/>
    <w:pPr>
      <w:suppressAutoHyphens/>
      <w:autoSpaceDE w:val="0"/>
    </w:pPr>
    <w:rPr>
      <w:rFonts w:ascii="Arial" w:eastAsia="Times New Roman" w:hAnsi="Arial"/>
      <w:noProof/>
      <w:lang w:val="es-ES" w:eastAsia="ar-SA"/>
    </w:rPr>
  </w:style>
  <w:style w:type="paragraph" w:customStyle="1" w:styleId="n1Car">
    <w:name w:val="n1 Car"/>
    <w:basedOn w:val="Normal"/>
    <w:rsid w:val="00CD1A89"/>
    <w:pPr>
      <w:suppressAutoHyphens/>
      <w:autoSpaceDE w:val="0"/>
      <w:jc w:val="both"/>
    </w:pPr>
    <w:rPr>
      <w:rFonts w:ascii="Verdana" w:eastAsia="Times New Roman" w:hAnsi="Verdana"/>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styleId="TDC9">
    <w:name w:val="toc 9"/>
    <w:basedOn w:val="ndice"/>
    <w:uiPriority w:val="39"/>
    <w:rsid w:val="00CD1A89"/>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CD1A89"/>
    <w:pPr>
      <w:tabs>
        <w:tab w:val="right" w:leader="dot" w:pos="17613"/>
      </w:tabs>
      <w:ind w:left="2547"/>
    </w:pPr>
    <w:rPr>
      <w:rFonts w:cs="Tahoma"/>
      <w:szCs w:val="24"/>
    </w:rPr>
  </w:style>
  <w:style w:type="character" w:customStyle="1" w:styleId="CarCar6">
    <w:name w:val="Car Car6"/>
    <w:rsid w:val="00CD1A89"/>
    <w:rPr>
      <w:sz w:val="24"/>
      <w:szCs w:val="24"/>
      <w:lang w:val="es-ES" w:eastAsia="ar-SA"/>
    </w:rPr>
  </w:style>
  <w:style w:type="paragraph" w:styleId="Textoindependiente3">
    <w:name w:val="Body Text 3"/>
    <w:basedOn w:val="Normal"/>
    <w:link w:val="Textoindependiente3Car"/>
    <w:rsid w:val="00CD1A89"/>
    <w:pPr>
      <w:suppressAutoHyphens/>
      <w:spacing w:after="120"/>
    </w:pPr>
    <w:rPr>
      <w:rFonts w:ascii="Times New Roman" w:eastAsia="Times New Roman" w:hAnsi="Times New Roman"/>
      <w:noProof/>
      <w:sz w:val="16"/>
      <w:szCs w:val="16"/>
      <w:lang w:val="es-ES" w:eastAsia="ar-SA"/>
    </w:rPr>
  </w:style>
  <w:style w:type="character" w:customStyle="1" w:styleId="Textoindependiente3Car">
    <w:name w:val="Texto independiente 3 Car"/>
    <w:basedOn w:val="Fuentedeprrafopredeter"/>
    <w:link w:val="Textoindependiente3"/>
    <w:rsid w:val="00CD1A89"/>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CD1A89"/>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CD1A89"/>
    <w:pPr>
      <w:tabs>
        <w:tab w:val="left" w:pos="426"/>
      </w:tabs>
      <w:autoSpaceDE w:val="0"/>
      <w:autoSpaceDN w:val="0"/>
      <w:ind w:left="426" w:right="-659"/>
      <w:jc w:val="both"/>
    </w:pPr>
    <w:rPr>
      <w:rFonts w:ascii="Times New Roman" w:eastAsia="Times New Roman" w:hAnsi="Times New Roman"/>
      <w:noProof/>
      <w:sz w:val="20"/>
      <w:szCs w:val="24"/>
      <w:lang w:val="es-ES_tradnl" w:eastAsia="es-ES"/>
    </w:rPr>
  </w:style>
  <w:style w:type="paragraph" w:customStyle="1" w:styleId="Textoindependiente24">
    <w:name w:val="Texto independiente 24"/>
    <w:basedOn w:val="Normal"/>
    <w:rsid w:val="00CD1A89"/>
    <w:pPr>
      <w:autoSpaceDE w:val="0"/>
      <w:jc w:val="both"/>
    </w:pPr>
    <w:rPr>
      <w:rFonts w:ascii="Arial Narrow" w:eastAsia="Times New Roman" w:hAnsi="Arial Narrow"/>
      <w:noProof/>
      <w:lang w:val="es-ES" w:eastAsia="ar-SA"/>
    </w:rPr>
  </w:style>
  <w:style w:type="paragraph" w:customStyle="1" w:styleId="p25">
    <w:name w:val="p25"/>
    <w:basedOn w:val="Normal"/>
    <w:rsid w:val="00CD1A89"/>
    <w:pPr>
      <w:suppressAutoHyphens/>
      <w:spacing w:line="240" w:lineRule="atLeast"/>
      <w:ind w:left="1680"/>
      <w:jc w:val="both"/>
    </w:pPr>
    <w:rPr>
      <w:rFonts w:ascii="Times New Roman" w:eastAsia="Times New Roman" w:hAnsi="Times New Roman"/>
      <w:noProof/>
      <w:sz w:val="24"/>
      <w:szCs w:val="20"/>
      <w:lang w:val="es-ES" w:eastAsia="ar-SA"/>
    </w:rPr>
  </w:style>
  <w:style w:type="paragraph" w:customStyle="1" w:styleId="Sangra3detindependiente2">
    <w:name w:val="Sangría 3 de t. independiente2"/>
    <w:basedOn w:val="Normal"/>
    <w:rsid w:val="00CD1A89"/>
    <w:pPr>
      <w:suppressAutoHyphens/>
      <w:autoSpaceDE w:val="0"/>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CD1A89"/>
    <w:pPr>
      <w:suppressAutoHyphens/>
      <w:spacing w:after="120" w:line="480" w:lineRule="auto"/>
    </w:pPr>
    <w:rPr>
      <w:rFonts w:ascii="Times New Roman" w:eastAsia="Times New Roman" w:hAnsi="Times New Roman"/>
      <w:noProof/>
      <w:sz w:val="24"/>
      <w:szCs w:val="24"/>
      <w:lang w:val="es-ES" w:eastAsia="ar-SA"/>
    </w:rPr>
  </w:style>
  <w:style w:type="paragraph" w:customStyle="1" w:styleId="Sangra3detindependiente4">
    <w:name w:val="Sangría 3 de t. independiente4"/>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styleId="Mapadeldocumento">
    <w:name w:val="Document Map"/>
    <w:basedOn w:val="Normal"/>
    <w:link w:val="MapadeldocumentoCar"/>
    <w:rsid w:val="00CD1A89"/>
    <w:pPr>
      <w:shd w:val="clear" w:color="auto" w:fill="000080"/>
      <w:suppressAutoHyphens/>
    </w:pPr>
    <w:rPr>
      <w:rFonts w:ascii="Tahoma" w:eastAsia="Times New Roman" w:hAnsi="Tahoma"/>
      <w:noProof/>
      <w:sz w:val="20"/>
      <w:szCs w:val="20"/>
      <w:lang w:val="es-ES" w:eastAsia="ar-SA"/>
    </w:rPr>
  </w:style>
  <w:style w:type="character" w:customStyle="1" w:styleId="MapadeldocumentoCar">
    <w:name w:val="Mapa del documento Car"/>
    <w:basedOn w:val="Fuentedeprrafopredeter"/>
    <w:link w:val="Mapadeldocumento"/>
    <w:rsid w:val="00CD1A89"/>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CD1A89"/>
    <w:pPr>
      <w:spacing w:after="120" w:line="480" w:lineRule="auto"/>
      <w:ind w:left="283"/>
    </w:pPr>
    <w:rPr>
      <w:rFonts w:ascii="Times New Roman" w:eastAsia="Times New Roman" w:hAnsi="Times New Roman"/>
      <w:noProof/>
      <w:sz w:val="24"/>
      <w:szCs w:val="24"/>
      <w:lang w:eastAsia="es-ES"/>
    </w:rPr>
  </w:style>
  <w:style w:type="character" w:customStyle="1" w:styleId="Sangra2detindependienteCar">
    <w:name w:val="Sangría 2 de t. independiente Car"/>
    <w:basedOn w:val="Fuentedeprrafopredeter"/>
    <w:link w:val="Sangra2detindependiente"/>
    <w:rsid w:val="00CD1A89"/>
    <w:rPr>
      <w:rFonts w:ascii="Times New Roman" w:eastAsia="Times New Roman" w:hAnsi="Times New Roman" w:cs="Times New Roman"/>
      <w:noProof/>
      <w:sz w:val="24"/>
      <w:szCs w:val="24"/>
      <w:lang w:eastAsia="es-ES"/>
    </w:rPr>
  </w:style>
  <w:style w:type="paragraph" w:styleId="Lista2">
    <w:name w:val="List 2"/>
    <w:basedOn w:val="Normal"/>
    <w:rsid w:val="00CD1A89"/>
    <w:pPr>
      <w:ind w:left="566" w:hanging="283"/>
    </w:pPr>
    <w:rPr>
      <w:rFonts w:ascii="Times New Roman" w:eastAsia="Times New Roman" w:hAnsi="Times New Roman"/>
      <w:noProof/>
      <w:sz w:val="24"/>
      <w:szCs w:val="24"/>
      <w:lang w:eastAsia="es-ES"/>
    </w:rPr>
  </w:style>
  <w:style w:type="paragraph" w:styleId="Epgrafe">
    <w:name w:val="caption"/>
    <w:basedOn w:val="Normal"/>
    <w:next w:val="Normal"/>
    <w:qFormat/>
    <w:rsid w:val="00CD1A89"/>
    <w:pPr>
      <w:overflowPunct w:val="0"/>
      <w:autoSpaceDE w:val="0"/>
      <w:autoSpaceDN w:val="0"/>
      <w:adjustRightInd w:val="0"/>
      <w:jc w:val="center"/>
      <w:textAlignment w:val="baseline"/>
    </w:pPr>
    <w:rPr>
      <w:rFonts w:ascii="Arial" w:eastAsia="Times New Roman" w:hAnsi="Arial"/>
      <w:b/>
      <w:noProof/>
      <w:sz w:val="20"/>
      <w:szCs w:val="20"/>
      <w:lang w:val="es-ES_tradnl" w:eastAsia="es-ES"/>
    </w:rPr>
  </w:style>
  <w:style w:type="paragraph" w:styleId="Listaconvietas2">
    <w:name w:val="List Bullet 2"/>
    <w:basedOn w:val="Normal"/>
    <w:autoRedefine/>
    <w:rsid w:val="00CD1A89"/>
    <w:pPr>
      <w:jc w:val="both"/>
    </w:pPr>
    <w:rPr>
      <w:rFonts w:ascii="Arial" w:eastAsia="Times New Roman" w:hAnsi="Arial" w:cs="Arial"/>
      <w:noProof/>
      <w:lang w:val="en-US"/>
    </w:rPr>
  </w:style>
  <w:style w:type="paragraph" w:styleId="Listaconvietas4">
    <w:name w:val="List Bullet 4"/>
    <w:basedOn w:val="Normal"/>
    <w:rsid w:val="00CD1A89"/>
    <w:pPr>
      <w:numPr>
        <w:numId w:val="6"/>
      </w:numPr>
    </w:pPr>
    <w:rPr>
      <w:rFonts w:ascii="Times New Roman" w:eastAsia="Times New Roman" w:hAnsi="Times New Roman"/>
      <w:noProof/>
      <w:sz w:val="20"/>
      <w:szCs w:val="20"/>
      <w:lang w:eastAsia="es-ES"/>
    </w:rPr>
  </w:style>
  <w:style w:type="paragraph" w:styleId="Lista5">
    <w:name w:val="List 5"/>
    <w:basedOn w:val="Normal"/>
    <w:rsid w:val="00CD1A89"/>
    <w:pPr>
      <w:ind w:left="1415" w:hanging="283"/>
    </w:pPr>
    <w:rPr>
      <w:rFonts w:ascii="Times New Roman" w:eastAsia="Times New Roman" w:hAnsi="Times New Roman"/>
      <w:noProof/>
      <w:sz w:val="24"/>
      <w:szCs w:val="24"/>
      <w:lang w:val="en-US"/>
    </w:rPr>
  </w:style>
  <w:style w:type="numbering" w:styleId="111111">
    <w:name w:val="Outline List 2"/>
    <w:basedOn w:val="Sinlista"/>
    <w:rsid w:val="00CD1A89"/>
  </w:style>
  <w:style w:type="paragraph" w:customStyle="1" w:styleId="p15">
    <w:name w:val="p15"/>
    <w:basedOn w:val="Normal"/>
    <w:rsid w:val="00CD1A89"/>
    <w:pPr>
      <w:tabs>
        <w:tab w:val="left" w:pos="2060"/>
        <w:tab w:val="left" w:pos="2400"/>
      </w:tabs>
      <w:spacing w:line="240" w:lineRule="atLeast"/>
      <w:ind w:left="1008" w:hanging="432"/>
    </w:pPr>
    <w:rPr>
      <w:rFonts w:ascii="Times New Roman" w:eastAsia="Times New Roman" w:hAnsi="Times New Roman"/>
      <w:noProof/>
      <w:sz w:val="24"/>
      <w:szCs w:val="20"/>
      <w:lang w:val="es-ES_tradnl" w:eastAsia="es-ES"/>
    </w:rPr>
  </w:style>
  <w:style w:type="paragraph" w:customStyle="1" w:styleId="c5">
    <w:name w:val="c5"/>
    <w:basedOn w:val="Normal"/>
    <w:rsid w:val="00CD1A89"/>
    <w:pPr>
      <w:spacing w:line="240" w:lineRule="atLeast"/>
      <w:jc w:val="center"/>
    </w:pPr>
    <w:rPr>
      <w:rFonts w:ascii="Times New Roman" w:eastAsia="Times New Roman" w:hAnsi="Times New Roman"/>
      <w:noProof/>
      <w:sz w:val="24"/>
      <w:szCs w:val="20"/>
      <w:lang w:val="es-ES_tradnl" w:eastAsia="es-ES"/>
    </w:rPr>
  </w:style>
  <w:style w:type="character" w:customStyle="1" w:styleId="Refdecomentario2">
    <w:name w:val="Ref. de comentario2"/>
    <w:rsid w:val="00CD1A89"/>
    <w:rPr>
      <w:sz w:val="16"/>
      <w:szCs w:val="16"/>
    </w:rPr>
  </w:style>
  <w:style w:type="character" w:customStyle="1" w:styleId="WW8Num6z3">
    <w:name w:val="WW8Num6z3"/>
    <w:rsid w:val="00CD1A89"/>
    <w:rPr>
      <w:rFonts w:ascii="Symbol" w:hAnsi="Symbol"/>
    </w:rPr>
  </w:style>
  <w:style w:type="paragraph" w:customStyle="1" w:styleId="Textoindependiente23">
    <w:name w:val="Texto independiente 23"/>
    <w:basedOn w:val="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Sangra2detindependiente2">
    <w:name w:val="Sangría 2 de t. independiente2"/>
    <w:basedOn w:val="Normal"/>
    <w:rsid w:val="00CD1A89"/>
    <w:pPr>
      <w:suppressAutoHyphens/>
      <w:spacing w:after="120" w:line="480" w:lineRule="auto"/>
      <w:ind w:left="283"/>
    </w:pPr>
    <w:rPr>
      <w:rFonts w:ascii="Times New Roman" w:eastAsia="Times New Roman" w:hAnsi="Times New Roman"/>
      <w:noProof/>
      <w:sz w:val="24"/>
      <w:szCs w:val="24"/>
      <w:lang w:eastAsia="ar-SA"/>
    </w:rPr>
  </w:style>
  <w:style w:type="paragraph" w:customStyle="1" w:styleId="Lista22">
    <w:name w:val="Lista 22"/>
    <w:basedOn w:val="Normal"/>
    <w:uiPriority w:val="99"/>
    <w:rsid w:val="00CD1A89"/>
    <w:pPr>
      <w:suppressAutoHyphens/>
      <w:ind w:left="566" w:hanging="283"/>
    </w:pPr>
    <w:rPr>
      <w:rFonts w:ascii="Times New Roman" w:eastAsia="Times New Roman" w:hAnsi="Times New Roman"/>
      <w:noProof/>
      <w:sz w:val="24"/>
      <w:szCs w:val="24"/>
      <w:lang w:eastAsia="ar-SA"/>
    </w:rPr>
  </w:style>
  <w:style w:type="paragraph" w:customStyle="1" w:styleId="Epgrafe2">
    <w:name w:val="Epígrafe2"/>
    <w:basedOn w:val="Normal"/>
    <w:next w:val="Normal"/>
    <w:rsid w:val="00CD1A89"/>
    <w:pPr>
      <w:suppressAutoHyphens/>
      <w:overflowPunct w:val="0"/>
      <w:autoSpaceDE w:val="0"/>
      <w:jc w:val="center"/>
      <w:textAlignment w:val="baseline"/>
    </w:pPr>
    <w:rPr>
      <w:rFonts w:ascii="Arial" w:eastAsia="Times New Roman" w:hAnsi="Arial"/>
      <w:b/>
      <w:noProof/>
      <w:sz w:val="20"/>
      <w:szCs w:val="20"/>
      <w:lang w:val="es-ES_tradnl" w:eastAsia="ar-SA"/>
    </w:rPr>
  </w:style>
  <w:style w:type="paragraph" w:customStyle="1" w:styleId="Textocomentario2">
    <w:name w:val="Texto comentario2"/>
    <w:basedOn w:val="Normal"/>
    <w:uiPriority w:val="99"/>
    <w:rsid w:val="00CD1A89"/>
    <w:pPr>
      <w:suppressAutoHyphens/>
    </w:pPr>
    <w:rPr>
      <w:rFonts w:ascii="Times New Roman" w:eastAsia="Times New Roman" w:hAnsi="Times New Roman"/>
      <w:noProof/>
      <w:sz w:val="20"/>
      <w:szCs w:val="20"/>
      <w:lang w:val="es-ES" w:eastAsia="ar-SA"/>
    </w:rPr>
  </w:style>
  <w:style w:type="paragraph" w:customStyle="1" w:styleId="Mapadeldocumento2">
    <w:name w:val="Mapa del documento2"/>
    <w:basedOn w:val="Normal"/>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CD1A89"/>
    <w:pPr>
      <w:suppressAutoHyphens/>
      <w:jc w:val="both"/>
    </w:pPr>
    <w:rPr>
      <w:rFonts w:ascii="Arial" w:eastAsia="Times New Roman" w:hAnsi="Arial" w:cs="Arial"/>
      <w:noProof/>
      <w:lang w:val="en-US" w:eastAsia="ar-SA"/>
    </w:rPr>
  </w:style>
  <w:style w:type="paragraph" w:customStyle="1" w:styleId="Listaconvietas42">
    <w:name w:val="Lista con viñetas 42"/>
    <w:basedOn w:val="Normal"/>
    <w:rsid w:val="00CD1A89"/>
    <w:pPr>
      <w:tabs>
        <w:tab w:val="num" w:pos="1200"/>
      </w:tabs>
      <w:suppressAutoHyphens/>
      <w:ind w:left="1200" w:hanging="840"/>
    </w:pPr>
    <w:rPr>
      <w:rFonts w:ascii="Times New Roman" w:eastAsia="Times New Roman" w:hAnsi="Times New Roman"/>
      <w:noProof/>
      <w:sz w:val="20"/>
      <w:szCs w:val="20"/>
      <w:lang w:eastAsia="ar-SA"/>
    </w:rPr>
  </w:style>
  <w:style w:type="paragraph" w:customStyle="1" w:styleId="Lista52">
    <w:name w:val="Lista 52"/>
    <w:basedOn w:val="Normal"/>
    <w:rsid w:val="00CD1A89"/>
    <w:pPr>
      <w:suppressAutoHyphens/>
      <w:ind w:left="1415" w:hanging="283"/>
    </w:pPr>
    <w:rPr>
      <w:rFonts w:ascii="Times New Roman" w:eastAsia="Times New Roman" w:hAnsi="Times New Roman"/>
      <w:noProof/>
      <w:sz w:val="24"/>
      <w:szCs w:val="24"/>
      <w:lang w:val="en-US" w:eastAsia="ar-SA"/>
    </w:rPr>
  </w:style>
  <w:style w:type="paragraph" w:customStyle="1" w:styleId="Listaconvietas21">
    <w:name w:val="Lista con viñetas 21"/>
    <w:basedOn w:val="Normal"/>
    <w:uiPriority w:val="99"/>
    <w:rsid w:val="00CD1A89"/>
    <w:pPr>
      <w:suppressAutoHyphens/>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CD1A89"/>
    <w:pPr>
      <w:tabs>
        <w:tab w:val="left" w:pos="6045"/>
      </w:tabs>
      <w:suppressAutoHyphens/>
      <w:ind w:left="1209" w:hanging="360"/>
    </w:pPr>
    <w:rPr>
      <w:rFonts w:ascii="Times New Roman" w:eastAsia="Times New Roman" w:hAnsi="Times New Roman"/>
      <w:noProof/>
      <w:sz w:val="20"/>
      <w:szCs w:val="20"/>
      <w:lang w:eastAsia="ar-SA"/>
    </w:rPr>
  </w:style>
  <w:style w:type="paragraph" w:customStyle="1" w:styleId="Lista51">
    <w:name w:val="Lista 51"/>
    <w:basedOn w:val="Normal"/>
    <w:uiPriority w:val="99"/>
    <w:rsid w:val="00CD1A89"/>
    <w:pPr>
      <w:suppressAutoHyphens/>
      <w:ind w:left="1415" w:hanging="283"/>
    </w:pPr>
    <w:rPr>
      <w:rFonts w:ascii="Times New Roman" w:eastAsia="Times New Roman" w:hAnsi="Times New Roman"/>
      <w:noProof/>
      <w:sz w:val="24"/>
      <w:szCs w:val="24"/>
      <w:lang w:val="en-US" w:eastAsia="ar-SA"/>
    </w:rPr>
  </w:style>
  <w:style w:type="paragraph" w:customStyle="1" w:styleId="western">
    <w:name w:val="western"/>
    <w:basedOn w:val="Normal"/>
    <w:rsid w:val="00CD1A89"/>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CD1A89"/>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CD1A89"/>
    <w:rPr>
      <w:b/>
    </w:rPr>
  </w:style>
  <w:style w:type="character" w:customStyle="1" w:styleId="WW8Num10z3">
    <w:name w:val="WW8Num10z3"/>
    <w:uiPriority w:val="99"/>
    <w:rsid w:val="00CD1A89"/>
    <w:rPr>
      <w:rFonts w:ascii="Symbol" w:hAnsi="Symbol"/>
    </w:rPr>
  </w:style>
  <w:style w:type="character" w:customStyle="1" w:styleId="WW8Num20z3">
    <w:name w:val="WW8Num20z3"/>
    <w:rsid w:val="00CD1A89"/>
    <w:rPr>
      <w:rFonts w:ascii="Symbol" w:hAnsi="Symbol"/>
    </w:rPr>
  </w:style>
  <w:style w:type="character" w:styleId="nfasis">
    <w:name w:val="Emphasis"/>
    <w:qFormat/>
    <w:rsid w:val="00CD1A89"/>
    <w:rPr>
      <w:rFonts w:cs="Times New Roman"/>
      <w:i/>
      <w:iCs/>
    </w:rPr>
  </w:style>
  <w:style w:type="character" w:customStyle="1" w:styleId="eacep1">
    <w:name w:val="eacep1"/>
    <w:rsid w:val="00CD1A89"/>
    <w:rPr>
      <w:color w:val="000000"/>
    </w:rPr>
  </w:style>
  <w:style w:type="character" w:customStyle="1" w:styleId="WW8NumSt3z0">
    <w:name w:val="WW8NumSt3z0"/>
    <w:rsid w:val="00CD1A89"/>
    <w:rPr>
      <w:rFonts w:ascii="Symbol" w:hAnsi="Symbol"/>
    </w:rPr>
  </w:style>
  <w:style w:type="character" w:customStyle="1" w:styleId="WW8NumSt4z0">
    <w:name w:val="WW8NumSt4z0"/>
    <w:rsid w:val="00CD1A89"/>
    <w:rPr>
      <w:rFonts w:ascii="Symbol" w:hAnsi="Symbol"/>
    </w:rPr>
  </w:style>
  <w:style w:type="paragraph" w:styleId="Listaconvietas5">
    <w:name w:val="List Bullet 5"/>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DefaultText">
    <w:name w:val="Default Text"/>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3">
    <w:name w:val="Texto prede: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1">
    <w:name w:val="Texto prede: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frarial">
    <w:name w:val="lfrarial"/>
    <w:basedOn w:val="Normal"/>
    <w:rsid w:val="00CD1A89"/>
    <w:pPr>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Sangraprim">
    <w:name w:val="Sangría  prim"/>
    <w:basedOn w:val="Normal"/>
    <w:rsid w:val="00CD1A89"/>
    <w:pPr>
      <w:overflowPunct w:val="0"/>
      <w:autoSpaceDE w:val="0"/>
      <w:autoSpaceDN w:val="0"/>
      <w:adjustRightInd w:val="0"/>
      <w:ind w:firstLine="720"/>
      <w:textAlignment w:val="baseline"/>
    </w:pPr>
    <w:rPr>
      <w:rFonts w:ascii="Times New Roman" w:eastAsia="Times New Roman" w:hAnsi="Times New Roman"/>
      <w:noProof/>
      <w:sz w:val="24"/>
      <w:szCs w:val="20"/>
      <w:lang w:val="es-ES" w:eastAsia="es-ES"/>
    </w:rPr>
  </w:style>
  <w:style w:type="paragraph" w:customStyle="1" w:styleId="Listaconnm">
    <w:name w:val="Lista con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quemaynm">
    <w:name w:val="Esquema y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Notaalpie">
    <w:name w:val="Nota al 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Pie">
    <w:name w:val="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abla">
    <w:name w:val="Tabl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bas">
    <w:name w:val="subbas"/>
    <w:basedOn w:val="Normal"/>
    <w:rsid w:val="00CD1A89"/>
    <w:pPr>
      <w:overflowPunct w:val="0"/>
      <w:autoSpaceDE w:val="0"/>
      <w:autoSpaceDN w:val="0"/>
      <w:adjustRightInd w:val="0"/>
      <w:ind w:left="1440" w:hanging="1440"/>
      <w:jc w:val="both"/>
      <w:textAlignment w:val="baseline"/>
    </w:pPr>
    <w:rPr>
      <w:rFonts w:ascii="Times New Roman" w:eastAsia="Times New Roman" w:hAnsi="Times New Roman"/>
      <w:b/>
      <w:noProof/>
      <w:sz w:val="24"/>
      <w:szCs w:val="20"/>
      <w:lang w:val="es-ES" w:eastAsia="es-ES"/>
    </w:rPr>
  </w:style>
  <w:style w:type="paragraph" w:customStyle="1" w:styleId="Cabecera">
    <w:name w:val="Cabecer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epgrafe">
    <w:name w:val="Subepígrafe"/>
    <w:basedOn w:val="Normal"/>
    <w:rsid w:val="00CD1A89"/>
    <w:pPr>
      <w:overflowPunct w:val="0"/>
      <w:autoSpaceDE w:val="0"/>
      <w:autoSpaceDN w:val="0"/>
      <w:adjustRightInd w:val="0"/>
      <w:spacing w:before="73" w:after="73"/>
      <w:textAlignment w:val="baseline"/>
    </w:pPr>
    <w:rPr>
      <w:rFonts w:ascii="Times New Roman" w:eastAsia="Times New Roman" w:hAnsi="Times New Roman"/>
      <w:b/>
      <w:i/>
      <w:noProof/>
      <w:sz w:val="24"/>
      <w:szCs w:val="20"/>
      <w:lang w:val="es-ES" w:eastAsia="es-ES"/>
    </w:rPr>
  </w:style>
  <w:style w:type="paragraph" w:customStyle="1" w:styleId="Nmeros">
    <w:name w:val="Número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1">
    <w:name w:val="Topo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
    <w:name w:val="Topo"/>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tndar">
    <w:name w:val="Estándar"/>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1">
    <w:name w:val="Seq Level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2">
    <w:name w:val="Seq Level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3">
    <w:name w:val="Seq Level 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4">
    <w:name w:val="Seq Level 4"/>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5">
    <w:name w:val="Seq Level 5"/>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6">
    <w:name w:val="Seq Level 6"/>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7">
    <w:name w:val="Seq Level 7"/>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8">
    <w:name w:val="Seq Level 8"/>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9">
    <w:name w:val="Seq Level 9"/>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WPBullets">
    <w:name w:val="WP Bullet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2">
    <w:name w:val="Texto prede: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INEA">
    <w:name w:val="LINEA"/>
    <w:basedOn w:val="Normal"/>
    <w:rsid w:val="00CD1A89"/>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angra1">
    <w:name w:val="sangra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te">
    <w:name w:val="Texto predet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ibas">
    <w:name w:val="tibas"/>
    <w:basedOn w:val="Normal"/>
    <w:rsid w:val="00CD1A89"/>
    <w:pPr>
      <w:overflowPunct w:val="0"/>
      <w:autoSpaceDE w:val="0"/>
      <w:autoSpaceDN w:val="0"/>
      <w:adjustRightInd w:val="0"/>
      <w:jc w:val="center"/>
      <w:textAlignment w:val="baseline"/>
    </w:pPr>
    <w:rPr>
      <w:rFonts w:ascii="Times New Roman" w:eastAsia="Times New Roman" w:hAnsi="Times New Roman"/>
      <w:b/>
      <w:noProof/>
      <w:sz w:val="26"/>
      <w:szCs w:val="20"/>
      <w:lang w:val="es-ES" w:eastAsia="es-ES"/>
    </w:rPr>
  </w:style>
  <w:style w:type="paragraph" w:customStyle="1" w:styleId="Textodetabl">
    <w:name w:val="Texto de tabl"/>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imple">
    <w:name w:val="Simple"/>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1">
    <w:name w:val="Topos 1"/>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2">
    <w:name w:val="Topos 2"/>
    <w:basedOn w:val="Normal"/>
    <w:rsid w:val="00CD1A89"/>
    <w:pPr>
      <w:overflowPunct w:val="0"/>
      <w:autoSpaceDE w:val="0"/>
      <w:autoSpaceDN w:val="0"/>
      <w:adjustRightInd w:val="0"/>
      <w:jc w:val="both"/>
      <w:textAlignment w:val="baseline"/>
    </w:pPr>
    <w:rPr>
      <w:rFonts w:ascii="Times New Roman" w:eastAsia="Times New Roman" w:hAnsi="Times New Roman"/>
      <w:noProof/>
      <w:sz w:val="24"/>
      <w:szCs w:val="20"/>
      <w:lang w:val="es-ES" w:eastAsia="es-ES"/>
    </w:rPr>
  </w:style>
  <w:style w:type="paragraph" w:customStyle="1" w:styleId="Sangraprimeralnea">
    <w:name w:val="Sangría  primera línea"/>
    <w:basedOn w:val="Normal"/>
    <w:rsid w:val="00CD1A89"/>
    <w:pPr>
      <w:overflowPunct w:val="0"/>
      <w:autoSpaceDE w:val="0"/>
      <w:autoSpaceDN w:val="0"/>
      <w:adjustRightInd w:val="0"/>
      <w:ind w:firstLine="720"/>
      <w:jc w:val="both"/>
      <w:textAlignment w:val="baseline"/>
    </w:pPr>
    <w:rPr>
      <w:rFonts w:ascii="Arial" w:eastAsia="Times New Roman" w:hAnsi="Arial"/>
      <w:noProof/>
      <w:sz w:val="24"/>
      <w:szCs w:val="20"/>
      <w:lang w:val="es-ES" w:eastAsia="es-ES"/>
    </w:rPr>
  </w:style>
  <w:style w:type="paragraph" w:customStyle="1" w:styleId="Esquemaynmeros">
    <w:name w:val="Esquema y números"/>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detabla">
    <w:name w:val="Texto de tabla"/>
    <w:basedOn w:val="Normal"/>
    <w:rsid w:val="00CD1A89"/>
    <w:pPr>
      <w:tabs>
        <w:tab w:val="decimal" w:pos="0"/>
      </w:tabs>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Textopredeterminado">
    <w:name w:val="Texto predeterminado"/>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predeterminado1">
    <w:name w:val="Texto predeterminado:1"/>
    <w:basedOn w:val="Normal"/>
    <w:rsid w:val="00CD1A89"/>
    <w:pPr>
      <w:jc w:val="both"/>
    </w:pPr>
    <w:rPr>
      <w:rFonts w:ascii="Arial" w:eastAsia="Times New Roman" w:hAnsi="Arial"/>
      <w:noProof/>
      <w:sz w:val="24"/>
      <w:szCs w:val="20"/>
      <w:lang w:val="es-ES" w:eastAsia="es-ES"/>
    </w:rPr>
  </w:style>
  <w:style w:type="character" w:customStyle="1" w:styleId="InitialStyle">
    <w:name w:val="InitialStyle"/>
    <w:rsid w:val="00CD1A89"/>
    <w:rPr>
      <w:szCs w:val="20"/>
    </w:rPr>
  </w:style>
  <w:style w:type="paragraph" w:customStyle="1" w:styleId="Bullet2">
    <w:name w:val="Bullet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_tradnl" w:eastAsia="es-ES"/>
    </w:rPr>
  </w:style>
  <w:style w:type="paragraph" w:customStyle="1" w:styleId="MainTitle">
    <w:name w:val="Main Title"/>
    <w:basedOn w:val="Normal"/>
    <w:rsid w:val="00CD1A89"/>
    <w:pPr>
      <w:keepNext/>
      <w:tabs>
        <w:tab w:val="center" w:pos="4513"/>
      </w:tabs>
      <w:spacing w:after="480" w:line="600" w:lineRule="exact"/>
    </w:pPr>
    <w:rPr>
      <w:rFonts w:ascii="Times New Roman" w:eastAsia="Times New Roman" w:hAnsi="Times New Roman"/>
      <w:b/>
      <w:i/>
      <w:noProof/>
      <w:sz w:val="60"/>
      <w:szCs w:val="20"/>
      <w:lang w:val="es-ES_tradnl"/>
    </w:rPr>
  </w:style>
  <w:style w:type="paragraph" w:customStyle="1" w:styleId="GREEN4">
    <w:name w:val="GREEN4"/>
    <w:basedOn w:val="Normal"/>
    <w:uiPriority w:val="99"/>
    <w:rsid w:val="00CD1A89"/>
    <w:pPr>
      <w:jc w:val="both"/>
    </w:pPr>
    <w:rPr>
      <w:rFonts w:ascii="CG Times (W1)" w:eastAsia="Times New Roman" w:hAnsi="CG Times (W1)"/>
      <w:noProof/>
      <w:sz w:val="20"/>
      <w:szCs w:val="20"/>
      <w:lang w:val="es-ES_tradnl" w:eastAsia="es-ES"/>
    </w:rPr>
  </w:style>
  <w:style w:type="paragraph" w:customStyle="1" w:styleId="Estilo">
    <w:name w:val="Estilo"/>
    <w:link w:val="EstiloCar"/>
    <w:qFormat/>
    <w:rsid w:val="00CD1A89"/>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CD1A89"/>
    <w:pPr>
      <w:keepNext/>
      <w:pBdr>
        <w:bottom w:val="single" w:sz="6" w:space="1" w:color="auto"/>
      </w:pBdr>
      <w:tabs>
        <w:tab w:val="right" w:pos="8496"/>
      </w:tabs>
      <w:spacing w:before="360" w:after="120" w:line="320" w:lineRule="exact"/>
    </w:pPr>
    <w:rPr>
      <w:rFonts w:ascii="Times New Roman" w:eastAsia="Times New Roman" w:hAnsi="Times New Roman"/>
      <w:b/>
      <w:noProof/>
      <w:sz w:val="32"/>
      <w:szCs w:val="20"/>
      <w:lang w:val="es-ES_tradnl"/>
    </w:rPr>
  </w:style>
  <w:style w:type="paragraph" w:customStyle="1" w:styleId="Ttulos">
    <w:name w:val="Títulos"/>
    <w:basedOn w:val="Normal"/>
    <w:rsid w:val="00CD1A89"/>
    <w:pPr>
      <w:jc w:val="both"/>
    </w:pPr>
    <w:rPr>
      <w:rFonts w:ascii="Arial" w:eastAsia="Times New Roman" w:hAnsi="Arial"/>
      <w:noProof/>
      <w:sz w:val="24"/>
      <w:szCs w:val="20"/>
      <w:lang w:val="es-ES_tradnl"/>
    </w:rPr>
  </w:style>
  <w:style w:type="paragraph" w:styleId="Textosinformato">
    <w:name w:val="Plain Text"/>
    <w:basedOn w:val="Normal"/>
    <w:link w:val="TextosinformatoCar"/>
    <w:rsid w:val="00CD1A89"/>
    <w:rPr>
      <w:rFonts w:asciiTheme="minorHAnsi" w:hAnsiTheme="minorHAnsi" w:cstheme="minorBidi"/>
      <w:lang w:val="es-ES" w:eastAsia="ar-SA"/>
    </w:rPr>
  </w:style>
  <w:style w:type="character" w:customStyle="1" w:styleId="TextosinformatoCar1">
    <w:name w:val="Texto sin formato Car1"/>
    <w:basedOn w:val="Fuentedeprrafopredeter"/>
    <w:semiHidden/>
    <w:rsid w:val="00CD1A89"/>
    <w:rPr>
      <w:rFonts w:ascii="Consolas" w:hAnsi="Consolas" w:cs="Consolas"/>
      <w:sz w:val="21"/>
      <w:szCs w:val="21"/>
    </w:rPr>
  </w:style>
  <w:style w:type="paragraph" w:customStyle="1" w:styleId="Level1">
    <w:name w:val="Level 1"/>
    <w:basedOn w:val="Normal"/>
    <w:rsid w:val="00CD1A89"/>
    <w:pPr>
      <w:widowControl w:val="0"/>
      <w:tabs>
        <w:tab w:val="num" w:pos="3652"/>
      </w:tabs>
      <w:ind w:left="432" w:hanging="432"/>
      <w:outlineLvl w:val="0"/>
    </w:pPr>
    <w:rPr>
      <w:rFonts w:ascii="CG Times" w:eastAsia="Times New Roman" w:hAnsi="CG Times"/>
      <w:noProof/>
      <w:snapToGrid w:val="0"/>
      <w:sz w:val="24"/>
      <w:szCs w:val="20"/>
      <w:lang w:val="en-US"/>
    </w:rPr>
  </w:style>
  <w:style w:type="paragraph" w:customStyle="1" w:styleId="Indent1">
    <w:name w:val="Indent1"/>
    <w:basedOn w:val="Normal"/>
    <w:rsid w:val="00CD1A89"/>
    <w:pPr>
      <w:tabs>
        <w:tab w:val="left" w:pos="567"/>
        <w:tab w:val="left" w:pos="1021"/>
        <w:tab w:val="left" w:pos="1474"/>
        <w:tab w:val="left" w:pos="1928"/>
        <w:tab w:val="left" w:pos="2381"/>
      </w:tabs>
      <w:ind w:left="567" w:hanging="567"/>
    </w:pPr>
    <w:rPr>
      <w:rFonts w:ascii="Times New Roman" w:eastAsia="Times New Roman" w:hAnsi="Times New Roman"/>
      <w:noProof/>
      <w:sz w:val="20"/>
      <w:szCs w:val="20"/>
      <w:lang w:val="en-GB" w:eastAsia="es-ES"/>
    </w:rPr>
  </w:style>
  <w:style w:type="paragraph" w:customStyle="1" w:styleId="Pages">
    <w:name w:val="Pages"/>
    <w:basedOn w:val="Textoindependiente"/>
    <w:next w:val="Ttulo1"/>
    <w:rsid w:val="00CD1A89"/>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CD1A89"/>
    <w:pPr>
      <w:keepNext/>
      <w:tabs>
        <w:tab w:val="left" w:pos="567"/>
        <w:tab w:val="left" w:pos="1021"/>
        <w:tab w:val="left" w:pos="1474"/>
        <w:tab w:val="left" w:pos="1928"/>
        <w:tab w:val="left" w:pos="2381"/>
      </w:tabs>
      <w:spacing w:before="240"/>
    </w:pPr>
    <w:rPr>
      <w:rFonts w:ascii="Optima" w:eastAsia="Times New Roman" w:hAnsi="Optima"/>
      <w:b/>
      <w:i/>
      <w:noProof/>
      <w:szCs w:val="20"/>
      <w:lang w:val="en-GB" w:eastAsia="es-ES"/>
    </w:rPr>
  </w:style>
  <w:style w:type="paragraph" w:customStyle="1" w:styleId="indent3">
    <w:name w:val="indent3"/>
    <w:basedOn w:val="Normal"/>
    <w:rsid w:val="00CD1A89"/>
    <w:pPr>
      <w:ind w:left="1474" w:hanging="1474"/>
    </w:pPr>
    <w:rPr>
      <w:rFonts w:ascii="Times New Roman" w:eastAsia="Times New Roman" w:hAnsi="Times New Roman"/>
      <w:noProof/>
      <w:sz w:val="20"/>
      <w:szCs w:val="20"/>
      <w:lang w:val="en-GB" w:eastAsia="es-ES"/>
    </w:rPr>
  </w:style>
  <w:style w:type="paragraph" w:styleId="Lista3">
    <w:name w:val="List 3"/>
    <w:basedOn w:val="Normal"/>
    <w:rsid w:val="00CD1A89"/>
    <w:pPr>
      <w:overflowPunct w:val="0"/>
      <w:autoSpaceDE w:val="0"/>
      <w:autoSpaceDN w:val="0"/>
      <w:adjustRightInd w:val="0"/>
      <w:spacing w:before="100" w:after="100"/>
      <w:ind w:left="849" w:hanging="283"/>
      <w:textAlignment w:val="baseline"/>
    </w:pPr>
    <w:rPr>
      <w:rFonts w:ascii="Times New Roman" w:eastAsia="Times New Roman" w:hAnsi="Times New Roman"/>
      <w:noProof/>
      <w:sz w:val="24"/>
      <w:szCs w:val="20"/>
      <w:lang w:val="es-ES" w:eastAsia="es-ES"/>
    </w:rPr>
  </w:style>
  <w:style w:type="paragraph" w:styleId="Lista4">
    <w:name w:val="List 4"/>
    <w:basedOn w:val="Normal"/>
    <w:rsid w:val="00CD1A89"/>
    <w:pPr>
      <w:overflowPunct w:val="0"/>
      <w:autoSpaceDE w:val="0"/>
      <w:autoSpaceDN w:val="0"/>
      <w:adjustRightInd w:val="0"/>
      <w:spacing w:before="100" w:after="100"/>
      <w:ind w:left="1132" w:hanging="283"/>
      <w:textAlignment w:val="baseline"/>
    </w:pPr>
    <w:rPr>
      <w:rFonts w:ascii="Times New Roman" w:eastAsia="Times New Roman" w:hAnsi="Times New Roman"/>
      <w:noProof/>
      <w:sz w:val="24"/>
      <w:szCs w:val="20"/>
      <w:lang w:val="es-ES" w:eastAsia="es-ES"/>
    </w:rPr>
  </w:style>
  <w:style w:type="paragraph" w:styleId="Continuarlista">
    <w:name w:val="List Continue"/>
    <w:basedOn w:val="Normal"/>
    <w:rsid w:val="00CD1A89"/>
    <w:pPr>
      <w:overflowPunct w:val="0"/>
      <w:autoSpaceDE w:val="0"/>
      <w:autoSpaceDN w:val="0"/>
      <w:adjustRightInd w:val="0"/>
      <w:spacing w:before="100" w:after="120"/>
      <w:ind w:left="283"/>
      <w:textAlignment w:val="baseline"/>
    </w:pPr>
    <w:rPr>
      <w:rFonts w:ascii="Times New Roman" w:eastAsia="Times New Roman" w:hAnsi="Times New Roman"/>
      <w:noProof/>
      <w:sz w:val="24"/>
      <w:szCs w:val="20"/>
      <w:lang w:val="es-ES" w:eastAsia="es-ES"/>
    </w:rPr>
  </w:style>
  <w:style w:type="paragraph" w:styleId="Continuarlista2">
    <w:name w:val="List Continue 2"/>
    <w:basedOn w:val="Normal"/>
    <w:rsid w:val="00CD1A89"/>
    <w:pPr>
      <w:overflowPunct w:val="0"/>
      <w:autoSpaceDE w:val="0"/>
      <w:autoSpaceDN w:val="0"/>
      <w:adjustRightInd w:val="0"/>
      <w:spacing w:before="100" w:after="120"/>
      <w:ind w:left="566"/>
      <w:textAlignment w:val="baseline"/>
    </w:pPr>
    <w:rPr>
      <w:rFonts w:ascii="Times New Roman" w:eastAsia="Times New Roman" w:hAnsi="Times New Roman"/>
      <w:noProof/>
      <w:sz w:val="24"/>
      <w:szCs w:val="20"/>
      <w:lang w:val="es-ES" w:eastAsia="es-ES"/>
    </w:rPr>
  </w:style>
  <w:style w:type="paragraph" w:styleId="Continuarlista3">
    <w:name w:val="List Continue 3"/>
    <w:basedOn w:val="Normal"/>
    <w:rsid w:val="00CD1A89"/>
    <w:pPr>
      <w:overflowPunct w:val="0"/>
      <w:autoSpaceDE w:val="0"/>
      <w:autoSpaceDN w:val="0"/>
      <w:adjustRightInd w:val="0"/>
      <w:spacing w:before="100" w:after="120"/>
      <w:ind w:left="849"/>
      <w:textAlignment w:val="baseline"/>
    </w:pPr>
    <w:rPr>
      <w:rFonts w:ascii="Times New Roman" w:eastAsia="Times New Roman" w:hAnsi="Times New Roman"/>
      <w:noProof/>
      <w:sz w:val="24"/>
      <w:szCs w:val="20"/>
      <w:lang w:val="es-ES" w:eastAsia="es-ES"/>
    </w:rPr>
  </w:style>
  <w:style w:type="paragraph" w:styleId="Continuarlista4">
    <w:name w:val="List Continue 4"/>
    <w:basedOn w:val="Normal"/>
    <w:rsid w:val="00CD1A89"/>
    <w:pPr>
      <w:overflowPunct w:val="0"/>
      <w:autoSpaceDE w:val="0"/>
      <w:autoSpaceDN w:val="0"/>
      <w:adjustRightInd w:val="0"/>
      <w:spacing w:before="100" w:after="120"/>
      <w:ind w:left="1132"/>
      <w:textAlignment w:val="baseline"/>
    </w:pPr>
    <w:rPr>
      <w:rFonts w:ascii="Times New Roman" w:eastAsia="Times New Roman" w:hAnsi="Times New Roman"/>
      <w:noProof/>
      <w:sz w:val="24"/>
      <w:szCs w:val="20"/>
      <w:lang w:val="es-ES" w:eastAsia="es-ES"/>
    </w:rPr>
  </w:style>
  <w:style w:type="paragraph" w:styleId="Continuarlista5">
    <w:name w:val="List Continue 5"/>
    <w:basedOn w:val="Normal"/>
    <w:rsid w:val="00CD1A89"/>
    <w:pPr>
      <w:overflowPunct w:val="0"/>
      <w:autoSpaceDE w:val="0"/>
      <w:autoSpaceDN w:val="0"/>
      <w:adjustRightInd w:val="0"/>
      <w:spacing w:before="100" w:after="120"/>
      <w:ind w:left="1415"/>
      <w:textAlignment w:val="baseline"/>
    </w:pPr>
    <w:rPr>
      <w:rFonts w:ascii="Times New Roman" w:eastAsia="Times New Roman" w:hAnsi="Times New Roman"/>
      <w:noProof/>
      <w:sz w:val="24"/>
      <w:szCs w:val="20"/>
      <w:lang w:val="es-ES" w:eastAsia="es-ES"/>
    </w:rPr>
  </w:style>
  <w:style w:type="paragraph" w:customStyle="1" w:styleId="Enclosure">
    <w:name w:val="Enclosure"/>
    <w:basedOn w:val="Normal"/>
    <w:rsid w:val="00CD1A89"/>
    <w:pPr>
      <w:overflowPunct w:val="0"/>
      <w:autoSpaceDE w:val="0"/>
      <w:autoSpaceDN w:val="0"/>
      <w:adjustRightInd w:val="0"/>
      <w:spacing w:before="100" w:after="100"/>
      <w:textAlignment w:val="baseline"/>
    </w:pPr>
    <w:rPr>
      <w:rFonts w:ascii="Times New Roman" w:eastAsia="Times New Roman" w:hAnsi="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CD1A89"/>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CD1A89"/>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CD1A89"/>
    <w:pPr>
      <w:spacing w:after="160" w:line="240" w:lineRule="exact"/>
    </w:pPr>
    <w:rPr>
      <w:rFonts w:ascii="Tahoma" w:eastAsia="Times New Roman" w:hAnsi="Tahoma"/>
      <w:noProof/>
      <w:sz w:val="20"/>
      <w:szCs w:val="20"/>
      <w:lang w:val="en-US"/>
    </w:rPr>
  </w:style>
  <w:style w:type="numbering" w:customStyle="1" w:styleId="Estilo1">
    <w:name w:val="Estilo1"/>
    <w:rsid w:val="00CD1A89"/>
  </w:style>
  <w:style w:type="numbering" w:customStyle="1" w:styleId="111">
    <w:name w:val="1.1.1"/>
    <w:rsid w:val="00CD1A89"/>
  </w:style>
  <w:style w:type="character" w:customStyle="1" w:styleId="CarCar13">
    <w:name w:val="Car Car13"/>
    <w:rsid w:val="00CD1A89"/>
    <w:rPr>
      <w:rFonts w:ascii="Arial" w:hAnsi="Arial" w:cs="Arial"/>
      <w:lang w:val="es-ES_tradnl" w:eastAsia="ar-SA" w:bidi="ar-SA"/>
    </w:rPr>
  </w:style>
  <w:style w:type="character" w:customStyle="1" w:styleId="CarCar14">
    <w:name w:val="Car Car14"/>
    <w:rsid w:val="00CD1A89"/>
    <w:rPr>
      <w:sz w:val="24"/>
      <w:lang w:val="es-ES" w:eastAsia="ar-SA" w:bidi="ar-SA"/>
    </w:rPr>
  </w:style>
  <w:style w:type="character" w:customStyle="1" w:styleId="CarCar12">
    <w:name w:val="Car Car12"/>
    <w:rsid w:val="00CD1A89"/>
    <w:rPr>
      <w:b/>
      <w:sz w:val="28"/>
      <w:lang w:val="es-ES" w:eastAsia="ar-SA" w:bidi="ar-SA"/>
    </w:rPr>
  </w:style>
  <w:style w:type="character" w:customStyle="1" w:styleId="CarCar17">
    <w:name w:val="Car Car17"/>
    <w:rsid w:val="00CD1A89"/>
    <w:rPr>
      <w:rFonts w:ascii="Times New Roman" w:eastAsia="Times New Roman" w:hAnsi="Times New Roman" w:cs="Times New Roman"/>
      <w:sz w:val="24"/>
      <w:szCs w:val="20"/>
      <w:lang w:eastAsia="ar-SA"/>
    </w:rPr>
  </w:style>
  <w:style w:type="character" w:customStyle="1" w:styleId="CarCar16">
    <w:name w:val="Car Car16"/>
    <w:rsid w:val="00CD1A89"/>
    <w:rPr>
      <w:rFonts w:ascii="Arial" w:eastAsia="Times New Roman" w:hAnsi="Arial" w:cs="Arial"/>
      <w:sz w:val="20"/>
      <w:szCs w:val="20"/>
      <w:lang w:val="es-ES_tradnl" w:eastAsia="ar-SA"/>
    </w:rPr>
  </w:style>
  <w:style w:type="character" w:customStyle="1" w:styleId="CarCar15">
    <w:name w:val="Car Car15"/>
    <w:rsid w:val="00CD1A89"/>
    <w:rPr>
      <w:rFonts w:ascii="Times New Roman" w:eastAsia="Times New Roman" w:hAnsi="Times New Roman" w:cs="Times New Roman"/>
      <w:b/>
      <w:sz w:val="28"/>
      <w:szCs w:val="20"/>
      <w:lang w:eastAsia="ar-SA"/>
    </w:rPr>
  </w:style>
  <w:style w:type="character" w:customStyle="1" w:styleId="CarCar10">
    <w:name w:val="Car Car10"/>
    <w:semiHidden/>
    <w:rsid w:val="00CD1A89"/>
    <w:rPr>
      <w:rFonts w:ascii="Times New Roman" w:eastAsia="Times New Roman" w:hAnsi="Times New Roman" w:cs="Times New Roman"/>
      <w:sz w:val="20"/>
      <w:szCs w:val="20"/>
      <w:lang w:eastAsia="ar-SA"/>
    </w:rPr>
  </w:style>
  <w:style w:type="character" w:customStyle="1" w:styleId="CarCar8">
    <w:name w:val="Car Car8"/>
    <w:rsid w:val="00CD1A89"/>
    <w:rPr>
      <w:sz w:val="24"/>
      <w:lang w:val="es-ES" w:eastAsia="ar-SA" w:bidi="ar-SA"/>
    </w:rPr>
  </w:style>
  <w:style w:type="paragraph" w:customStyle="1" w:styleId="Textoindependiente26">
    <w:name w:val="Texto independiente 26"/>
    <w:basedOn w:val="Normal"/>
    <w:rsid w:val="00CD1A89"/>
    <w:pPr>
      <w:widowControl w:val="0"/>
      <w:jc w:val="both"/>
    </w:pPr>
    <w:rPr>
      <w:rFonts w:ascii="Arial" w:eastAsia="Times New Roman" w:hAnsi="Arial"/>
      <w:noProof/>
      <w:sz w:val="24"/>
      <w:szCs w:val="20"/>
      <w:lang w:val="es-ES_tradnl" w:eastAsia="es-ES"/>
    </w:rPr>
  </w:style>
  <w:style w:type="paragraph" w:customStyle="1" w:styleId="Sangra2detindependiente3">
    <w:name w:val="Sangría 2 de t. independiente3"/>
    <w:basedOn w:val="Normal"/>
    <w:rsid w:val="00CD1A89"/>
    <w:pPr>
      <w:widowControl w:val="0"/>
      <w:tabs>
        <w:tab w:val="left" w:pos="284"/>
      </w:tabs>
      <w:ind w:left="284" w:hanging="284"/>
      <w:jc w:val="both"/>
    </w:pPr>
    <w:rPr>
      <w:rFonts w:ascii="Arial" w:eastAsia="Times New Roman" w:hAnsi="Arial"/>
      <w:noProof/>
      <w:sz w:val="24"/>
      <w:szCs w:val="20"/>
      <w:lang w:val="es-ES_tradnl" w:eastAsia="es-ES"/>
    </w:rPr>
  </w:style>
  <w:style w:type="paragraph" w:customStyle="1" w:styleId="xl90">
    <w:name w:val="xl9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24"/>
      <w:szCs w:val="24"/>
      <w:lang w:eastAsia="es-MX"/>
    </w:rPr>
  </w:style>
  <w:style w:type="paragraph" w:customStyle="1" w:styleId="xl110">
    <w:name w:val="xl11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5">
    <w:name w:val="xl1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6">
    <w:name w:val="xl11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7">
    <w:name w:val="xl1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9">
    <w:name w:val="xl11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CD1A89"/>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CD1A89"/>
    <w:pPr>
      <w:spacing w:before="100" w:beforeAutospacing="1" w:after="100" w:afterAutospacing="1"/>
    </w:pPr>
    <w:rPr>
      <w:rFonts w:ascii="Times New Roman" w:eastAsia="Times New Roman" w:hAnsi="Times New Roman"/>
      <w:noProof/>
      <w:sz w:val="24"/>
      <w:szCs w:val="24"/>
      <w:lang w:eastAsia="es-MX"/>
    </w:rPr>
  </w:style>
  <w:style w:type="paragraph" w:customStyle="1" w:styleId="xl124">
    <w:name w:val="xl12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CD1A89"/>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24"/>
      <w:szCs w:val="24"/>
      <w:lang w:eastAsia="es-MX"/>
    </w:rPr>
  </w:style>
  <w:style w:type="paragraph" w:customStyle="1" w:styleId="xl131">
    <w:name w:val="xl13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33">
    <w:name w:val="xl13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CD1A89"/>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CD1A89"/>
    <w:pPr>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Estilo1x">
    <w:name w:val="Estilo1x"/>
    <w:basedOn w:val="Texto0"/>
    <w:rsid w:val="00CD1A89"/>
    <w:pPr>
      <w:suppressAutoHyphens w:val="0"/>
      <w:ind w:left="1670" w:hanging="432"/>
    </w:pPr>
    <w:rPr>
      <w:rFonts w:cs="Arial"/>
      <w:szCs w:val="18"/>
      <w:lang w:eastAsia="es-ES"/>
    </w:rPr>
  </w:style>
  <w:style w:type="character" w:customStyle="1" w:styleId="WW8Num13z1">
    <w:name w:val="WW8Num13z1"/>
    <w:rsid w:val="00CD1A89"/>
    <w:rPr>
      <w:rFonts w:ascii="Courier New" w:hAnsi="Courier New" w:cs="Courier New"/>
    </w:rPr>
  </w:style>
  <w:style w:type="character" w:customStyle="1" w:styleId="WW8Num13z2">
    <w:name w:val="WW8Num13z2"/>
    <w:rsid w:val="00CD1A89"/>
    <w:rPr>
      <w:rFonts w:ascii="Wingdings" w:hAnsi="Wingdings"/>
    </w:rPr>
  </w:style>
  <w:style w:type="character" w:customStyle="1" w:styleId="WW8Num14z3">
    <w:name w:val="WW8Num14z3"/>
    <w:rsid w:val="00CD1A89"/>
    <w:rPr>
      <w:rFonts w:ascii="Symbol" w:hAnsi="Symbol"/>
    </w:rPr>
  </w:style>
  <w:style w:type="character" w:customStyle="1" w:styleId="WW8Num16z3">
    <w:name w:val="WW8Num16z3"/>
    <w:rsid w:val="00CD1A89"/>
    <w:rPr>
      <w:rFonts w:ascii="Symbol" w:hAnsi="Symbol"/>
    </w:rPr>
  </w:style>
  <w:style w:type="character" w:customStyle="1" w:styleId="WW8Num18z3">
    <w:name w:val="WW8Num18z3"/>
    <w:rsid w:val="00CD1A89"/>
    <w:rPr>
      <w:rFonts w:ascii="Symbol" w:hAnsi="Symbol"/>
    </w:rPr>
  </w:style>
  <w:style w:type="character" w:customStyle="1" w:styleId="WW8Num18z4">
    <w:name w:val="WW8Num18z4"/>
    <w:rsid w:val="00CD1A89"/>
    <w:rPr>
      <w:rFonts w:ascii="Courier New" w:hAnsi="Courier New" w:cs="Courier New"/>
    </w:rPr>
  </w:style>
  <w:style w:type="character" w:styleId="Nmerodelnea">
    <w:name w:val="line number"/>
    <w:uiPriority w:val="99"/>
    <w:rsid w:val="00CD1A89"/>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CD1A89"/>
    <w:pPr>
      <w:widowControl w:val="0"/>
      <w:suppressAutoHyphens/>
      <w:spacing w:after="160" w:line="240" w:lineRule="exact"/>
    </w:pPr>
    <w:rPr>
      <w:rFonts w:ascii="Tahoma" w:eastAsia="Times New Roman" w:hAnsi="Tahoma"/>
      <w:noProof/>
      <w:sz w:val="20"/>
      <w:szCs w:val="20"/>
      <w:lang w:val="en-US" w:eastAsia="ar-SA"/>
    </w:rPr>
  </w:style>
  <w:style w:type="paragraph" w:customStyle="1" w:styleId="Sangra3detindependiente3">
    <w:name w:val="Sangría 3 de t. independiente3"/>
    <w:basedOn w:val="Normal"/>
    <w:uiPriority w:val="99"/>
    <w:rsid w:val="00CD1A89"/>
    <w:pPr>
      <w:widowControl w:val="0"/>
      <w:tabs>
        <w:tab w:val="left" w:pos="21109"/>
      </w:tabs>
      <w:suppressAutoHyphens/>
      <w:ind w:left="1275"/>
    </w:pPr>
    <w:rPr>
      <w:rFonts w:ascii="Book Antiqua" w:eastAsia="Times New Roman" w:hAnsi="Book Antiqua"/>
      <w:noProof/>
      <w:sz w:val="24"/>
      <w:szCs w:val="20"/>
      <w:lang w:val="es-ES" w:eastAsia="ar-SA"/>
    </w:rPr>
  </w:style>
  <w:style w:type="paragraph" w:customStyle="1" w:styleId="TableContents">
    <w:name w:val="Table Contents"/>
    <w:basedOn w:val="Normal"/>
    <w:rsid w:val="00CD1A89"/>
    <w:pPr>
      <w:suppressAutoHyphens/>
    </w:pPr>
    <w:rPr>
      <w:rFonts w:ascii="Times New Roman" w:eastAsia="Times New Roman" w:hAnsi="Times New Roman"/>
      <w:noProof/>
      <w:sz w:val="24"/>
      <w:szCs w:val="24"/>
      <w:lang w:val="es-ES" w:eastAsia="ar-SA"/>
    </w:rPr>
  </w:style>
  <w:style w:type="paragraph" w:customStyle="1" w:styleId="TableHeading">
    <w:name w:val="Table Heading"/>
    <w:basedOn w:val="TableContents"/>
    <w:rsid w:val="00CD1A89"/>
    <w:pPr>
      <w:jc w:val="center"/>
    </w:pPr>
    <w:rPr>
      <w:b/>
      <w:bCs/>
    </w:rPr>
  </w:style>
  <w:style w:type="paragraph" w:customStyle="1" w:styleId="font5">
    <w:name w:val="font5"/>
    <w:basedOn w:val="Normal"/>
    <w:rsid w:val="00CD1A89"/>
    <w:pPr>
      <w:spacing w:before="100" w:beforeAutospacing="1" w:after="100" w:afterAutospacing="1"/>
    </w:pPr>
    <w:rPr>
      <w:rFonts w:ascii="Arial Narrow" w:eastAsia="Times New Roman" w:hAnsi="Arial Narrow"/>
      <w:noProof/>
      <w:sz w:val="16"/>
      <w:szCs w:val="16"/>
      <w:lang w:eastAsia="es-MX"/>
    </w:rPr>
  </w:style>
  <w:style w:type="character" w:customStyle="1" w:styleId="searchmatch">
    <w:name w:val="searchmatch"/>
    <w:rsid w:val="00CD1A89"/>
  </w:style>
  <w:style w:type="character" w:customStyle="1" w:styleId="Ttulo1Car1">
    <w:name w:val="Título 1 Car1"/>
    <w:aliases w:val="Headline Car1,H1 Car,h1 Car,II+ Car,I Car,Document Header1 Car,Chapter Car,heading 1 Car,Titulo 1 Car,Section Heading Car,Part Car"/>
    <w:rsid w:val="00CD1A89"/>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CD1A89"/>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CD1A89"/>
  </w:style>
  <w:style w:type="numbering" w:customStyle="1" w:styleId="1111111">
    <w:name w:val="1 / 1.1 / 1.1.11"/>
    <w:basedOn w:val="Sinlista"/>
    <w:next w:val="111111"/>
    <w:semiHidden/>
    <w:unhideWhenUsed/>
    <w:rsid w:val="00CD1A89"/>
  </w:style>
  <w:style w:type="numbering" w:customStyle="1" w:styleId="1111">
    <w:name w:val="1.1.11"/>
    <w:rsid w:val="00CD1A89"/>
  </w:style>
  <w:style w:type="table" w:customStyle="1" w:styleId="Tablaconcolumnas22">
    <w:name w:val="Tabla con columnas 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CD1A89"/>
  </w:style>
  <w:style w:type="numbering" w:customStyle="1" w:styleId="1111112">
    <w:name w:val="1 / 1.1 / 1.1.12"/>
    <w:basedOn w:val="Sinlista"/>
    <w:next w:val="111111"/>
    <w:semiHidden/>
    <w:unhideWhenUsed/>
    <w:rsid w:val="00CD1A89"/>
  </w:style>
  <w:style w:type="numbering" w:customStyle="1" w:styleId="1112">
    <w:name w:val="1.1.12"/>
    <w:rsid w:val="00CD1A89"/>
  </w:style>
  <w:style w:type="character" w:customStyle="1" w:styleId="WW8Num37z1">
    <w:name w:val="WW8Num37z1"/>
    <w:uiPriority w:val="99"/>
    <w:rsid w:val="00CD1A89"/>
    <w:rPr>
      <w:rFonts w:ascii="Courier New" w:hAnsi="Courier New" w:cs="Courier New"/>
    </w:rPr>
  </w:style>
  <w:style w:type="character" w:customStyle="1" w:styleId="WW8Num37z2">
    <w:name w:val="WW8Num37z2"/>
    <w:uiPriority w:val="99"/>
    <w:rsid w:val="00CD1A89"/>
    <w:rPr>
      <w:rFonts w:ascii="Wingdings" w:hAnsi="Wingdings"/>
    </w:rPr>
  </w:style>
  <w:style w:type="paragraph" w:customStyle="1" w:styleId="Encabezado6">
    <w:name w:val="Encabezado6"/>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1A8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link w:val="ListParagraphChar"/>
    <w:qFormat/>
    <w:rsid w:val="00CD1A89"/>
    <w:pPr>
      <w:ind w:left="720"/>
      <w:jc w:val="both"/>
    </w:pPr>
    <w:rPr>
      <w:rFonts w:eastAsia="Times New Roman"/>
      <w:noProof/>
      <w:lang w:eastAsia="ar-SA"/>
    </w:rPr>
  </w:style>
  <w:style w:type="paragraph" w:styleId="Listaconvietas">
    <w:name w:val="List Bullet"/>
    <w:basedOn w:val="Normal"/>
    <w:rsid w:val="00CD1A89"/>
    <w:pPr>
      <w:tabs>
        <w:tab w:val="num" w:pos="420"/>
      </w:tabs>
      <w:spacing w:line="360" w:lineRule="auto"/>
      <w:ind w:left="420" w:hanging="420"/>
      <w:jc w:val="both"/>
    </w:pPr>
    <w:rPr>
      <w:rFonts w:ascii="Arial" w:eastAsia="Times New Roman" w:hAnsi="Arial"/>
      <w:noProof/>
      <w:sz w:val="20"/>
      <w:szCs w:val="20"/>
      <w:lang w:eastAsia="es-ES"/>
    </w:rPr>
  </w:style>
  <w:style w:type="paragraph" w:styleId="Revisin">
    <w:name w:val="Revision"/>
    <w:hidden/>
    <w:uiPriority w:val="99"/>
    <w:semiHidden/>
    <w:rsid w:val="00CD1A89"/>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CD1A89"/>
    <w:pPr>
      <w:spacing w:before="20" w:after="20"/>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CD1A89"/>
    <w:pPr>
      <w:ind w:right="45"/>
      <w:jc w:val="both"/>
    </w:pPr>
    <w:rPr>
      <w:rFonts w:ascii="Arial" w:eastAsia="Times New Roman" w:hAnsi="Arial"/>
      <w:bCs/>
      <w:noProof/>
      <w:color w:val="000000"/>
      <w:sz w:val="24"/>
      <w:szCs w:val="24"/>
      <w:lang w:eastAsia="es-ES"/>
    </w:rPr>
  </w:style>
  <w:style w:type="numbering" w:customStyle="1" w:styleId="Sinlista111111">
    <w:name w:val="Sin lista111111"/>
    <w:next w:val="Sinlista"/>
    <w:uiPriority w:val="99"/>
    <w:semiHidden/>
    <w:unhideWhenUsed/>
    <w:rsid w:val="00CD1A89"/>
  </w:style>
  <w:style w:type="paragraph" w:customStyle="1" w:styleId="p0">
    <w:name w:val="p0"/>
    <w:basedOn w:val="Normal"/>
    <w:rsid w:val="00CD1A89"/>
    <w:pPr>
      <w:widowControl w:val="0"/>
      <w:tabs>
        <w:tab w:val="left" w:pos="720"/>
      </w:tabs>
      <w:autoSpaceDE w:val="0"/>
      <w:autoSpaceDN w:val="0"/>
      <w:adjustRightInd w:val="0"/>
      <w:spacing w:line="240" w:lineRule="atLeast"/>
      <w:jc w:val="both"/>
    </w:pPr>
    <w:rPr>
      <w:rFonts w:ascii="Arial" w:eastAsia="Times New Roman" w:hAnsi="Arial" w:cs="Arial"/>
      <w:noProof/>
      <w:sz w:val="24"/>
      <w:szCs w:val="24"/>
      <w:lang w:eastAsia="es-MX"/>
    </w:rPr>
  </w:style>
  <w:style w:type="paragraph" w:customStyle="1" w:styleId="c2">
    <w:name w:val="c2"/>
    <w:basedOn w:val="Normal"/>
    <w:rsid w:val="00CD1A89"/>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CD1A89"/>
  </w:style>
  <w:style w:type="numbering" w:customStyle="1" w:styleId="Sinlista3">
    <w:name w:val="Sin lista3"/>
    <w:next w:val="Sinlista"/>
    <w:uiPriority w:val="99"/>
    <w:semiHidden/>
    <w:unhideWhenUsed/>
    <w:rsid w:val="00CD1A89"/>
  </w:style>
  <w:style w:type="table" w:customStyle="1" w:styleId="Tablaconcuadrcula2">
    <w:name w:val="Tabla con cuadrícula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CD1A89"/>
  </w:style>
  <w:style w:type="numbering" w:customStyle="1" w:styleId="Estilo13">
    <w:name w:val="Estilo13"/>
    <w:rsid w:val="00CD1A89"/>
  </w:style>
  <w:style w:type="numbering" w:customStyle="1" w:styleId="1113">
    <w:name w:val="1.1.13"/>
    <w:rsid w:val="00CD1A89"/>
  </w:style>
  <w:style w:type="table" w:customStyle="1" w:styleId="Tablaconcolumnas211">
    <w:name w:val="Tabla con columnas 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CD1A89"/>
  </w:style>
  <w:style w:type="numbering" w:customStyle="1" w:styleId="11111111">
    <w:name w:val="1 / 1.1 / 1.1.111"/>
    <w:basedOn w:val="Sinlista"/>
    <w:next w:val="111111"/>
    <w:semiHidden/>
    <w:unhideWhenUsed/>
    <w:rsid w:val="00CD1A89"/>
  </w:style>
  <w:style w:type="numbering" w:customStyle="1" w:styleId="11111">
    <w:name w:val="1.1.111"/>
    <w:rsid w:val="00CD1A89"/>
  </w:style>
  <w:style w:type="table" w:customStyle="1" w:styleId="Tablaconcolumnas221">
    <w:name w:val="Tabla con columnas 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CD1A89"/>
  </w:style>
  <w:style w:type="numbering" w:customStyle="1" w:styleId="11111121">
    <w:name w:val="1 / 1.1 / 1.1.121"/>
    <w:basedOn w:val="Sinlista"/>
    <w:next w:val="111111"/>
    <w:semiHidden/>
    <w:unhideWhenUsed/>
    <w:rsid w:val="00CD1A89"/>
  </w:style>
  <w:style w:type="numbering" w:customStyle="1" w:styleId="11121">
    <w:name w:val="1.1.121"/>
    <w:rsid w:val="00CD1A89"/>
  </w:style>
  <w:style w:type="table" w:customStyle="1" w:styleId="Tablaconcuadrcula11">
    <w:name w:val="Tabla con cuadrícula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D1A89"/>
  </w:style>
  <w:style w:type="numbering" w:customStyle="1" w:styleId="Sinlista21">
    <w:name w:val="Sin lista21"/>
    <w:next w:val="Sinlista"/>
    <w:uiPriority w:val="99"/>
    <w:semiHidden/>
    <w:unhideWhenUsed/>
    <w:rsid w:val="00CD1A89"/>
  </w:style>
  <w:style w:type="numbering" w:customStyle="1" w:styleId="Sinlista4">
    <w:name w:val="Sin lista4"/>
    <w:next w:val="Sinlista"/>
    <w:uiPriority w:val="99"/>
    <w:semiHidden/>
    <w:unhideWhenUsed/>
    <w:rsid w:val="00CD1A89"/>
  </w:style>
  <w:style w:type="numbering" w:customStyle="1" w:styleId="1111114">
    <w:name w:val="1 / 1.1 / 1.1.14"/>
    <w:basedOn w:val="Sinlista"/>
    <w:next w:val="111111"/>
    <w:rsid w:val="00CD1A89"/>
  </w:style>
  <w:style w:type="numbering" w:customStyle="1" w:styleId="Estilo14">
    <w:name w:val="Estilo14"/>
    <w:rsid w:val="00CD1A89"/>
  </w:style>
  <w:style w:type="numbering" w:customStyle="1" w:styleId="1114">
    <w:name w:val="1.1.14"/>
    <w:rsid w:val="00CD1A89"/>
  </w:style>
  <w:style w:type="numbering" w:customStyle="1" w:styleId="Estilo112">
    <w:name w:val="Estilo112"/>
    <w:rsid w:val="00CD1A89"/>
  </w:style>
  <w:style w:type="numbering" w:customStyle="1" w:styleId="11111112">
    <w:name w:val="1 / 1.1 / 1.1.112"/>
    <w:basedOn w:val="Sinlista"/>
    <w:next w:val="111111"/>
    <w:semiHidden/>
    <w:unhideWhenUsed/>
    <w:rsid w:val="00CD1A89"/>
  </w:style>
  <w:style w:type="numbering" w:customStyle="1" w:styleId="11112">
    <w:name w:val="1.1.112"/>
    <w:rsid w:val="00CD1A89"/>
  </w:style>
  <w:style w:type="numbering" w:customStyle="1" w:styleId="Estilo122">
    <w:name w:val="Estilo122"/>
    <w:rsid w:val="00CD1A89"/>
  </w:style>
  <w:style w:type="numbering" w:customStyle="1" w:styleId="11111122">
    <w:name w:val="1 / 1.1 / 1.1.122"/>
    <w:basedOn w:val="Sinlista"/>
    <w:next w:val="111111"/>
    <w:semiHidden/>
    <w:unhideWhenUsed/>
    <w:rsid w:val="00CD1A89"/>
  </w:style>
  <w:style w:type="numbering" w:customStyle="1" w:styleId="11122">
    <w:name w:val="1.1.122"/>
    <w:rsid w:val="00CD1A89"/>
  </w:style>
  <w:style w:type="numbering" w:customStyle="1" w:styleId="Sinlista13">
    <w:name w:val="Sin lista13"/>
    <w:next w:val="Sinlista"/>
    <w:uiPriority w:val="99"/>
    <w:semiHidden/>
    <w:unhideWhenUsed/>
    <w:rsid w:val="00CD1A89"/>
  </w:style>
  <w:style w:type="numbering" w:customStyle="1" w:styleId="Sinlista22">
    <w:name w:val="Sin lista22"/>
    <w:next w:val="Sinlista"/>
    <w:uiPriority w:val="99"/>
    <w:semiHidden/>
    <w:unhideWhenUsed/>
    <w:rsid w:val="00CD1A89"/>
  </w:style>
  <w:style w:type="numbering" w:customStyle="1" w:styleId="Sinlista5">
    <w:name w:val="Sin lista5"/>
    <w:next w:val="Sinlista"/>
    <w:uiPriority w:val="99"/>
    <w:semiHidden/>
    <w:unhideWhenUsed/>
    <w:rsid w:val="00CD1A89"/>
  </w:style>
  <w:style w:type="numbering" w:customStyle="1" w:styleId="1111115">
    <w:name w:val="1 / 1.1 / 1.1.15"/>
    <w:basedOn w:val="Sinlista"/>
    <w:next w:val="111111"/>
    <w:rsid w:val="00CD1A89"/>
  </w:style>
  <w:style w:type="numbering" w:customStyle="1" w:styleId="Estilo15">
    <w:name w:val="Estilo15"/>
    <w:rsid w:val="00CD1A89"/>
  </w:style>
  <w:style w:type="numbering" w:customStyle="1" w:styleId="1115">
    <w:name w:val="1.1.15"/>
    <w:rsid w:val="00CD1A89"/>
  </w:style>
  <w:style w:type="numbering" w:customStyle="1" w:styleId="Estilo113">
    <w:name w:val="Estilo113"/>
    <w:rsid w:val="00CD1A89"/>
  </w:style>
  <w:style w:type="numbering" w:customStyle="1" w:styleId="11111113">
    <w:name w:val="1 / 1.1 / 1.1.113"/>
    <w:basedOn w:val="Sinlista"/>
    <w:next w:val="111111"/>
    <w:semiHidden/>
    <w:unhideWhenUsed/>
    <w:rsid w:val="00CD1A89"/>
  </w:style>
  <w:style w:type="numbering" w:customStyle="1" w:styleId="11113">
    <w:name w:val="1.1.113"/>
    <w:rsid w:val="00CD1A89"/>
  </w:style>
  <w:style w:type="numbering" w:customStyle="1" w:styleId="Estilo123">
    <w:name w:val="Estilo123"/>
    <w:rsid w:val="00CD1A89"/>
  </w:style>
  <w:style w:type="numbering" w:customStyle="1" w:styleId="11111123">
    <w:name w:val="1 / 1.1 / 1.1.123"/>
    <w:basedOn w:val="Sinlista"/>
    <w:next w:val="111111"/>
    <w:semiHidden/>
    <w:unhideWhenUsed/>
    <w:rsid w:val="00CD1A89"/>
  </w:style>
  <w:style w:type="numbering" w:customStyle="1" w:styleId="11123">
    <w:name w:val="1.1.123"/>
    <w:rsid w:val="00CD1A89"/>
  </w:style>
  <w:style w:type="numbering" w:customStyle="1" w:styleId="Sinlista14">
    <w:name w:val="Sin lista14"/>
    <w:next w:val="Sinlista"/>
    <w:uiPriority w:val="99"/>
    <w:semiHidden/>
    <w:unhideWhenUsed/>
    <w:rsid w:val="00CD1A89"/>
  </w:style>
  <w:style w:type="numbering" w:customStyle="1" w:styleId="Sinlista23">
    <w:name w:val="Sin lista23"/>
    <w:next w:val="Sinlista"/>
    <w:uiPriority w:val="99"/>
    <w:semiHidden/>
    <w:unhideWhenUsed/>
    <w:rsid w:val="00CD1A89"/>
  </w:style>
  <w:style w:type="character" w:customStyle="1" w:styleId="Ttulo5Car1">
    <w:name w:val="Título 5 Car1"/>
    <w:basedOn w:val="Fuentedeprrafopredeter"/>
    <w:locked/>
    <w:rsid w:val="00CD1A89"/>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CD1A89"/>
    <w:rPr>
      <w:rFonts w:ascii="Arial" w:eastAsia="Times New Roman" w:hAnsi="Arial" w:cs="Arial"/>
      <w:i/>
      <w:sz w:val="20"/>
      <w:szCs w:val="20"/>
      <w:lang w:val="es-ES_tradnl" w:eastAsia="ar-SA"/>
    </w:rPr>
  </w:style>
  <w:style w:type="character" w:customStyle="1" w:styleId="WW8Num27z4">
    <w:name w:val="WW8Num27z4"/>
    <w:uiPriority w:val="99"/>
    <w:rsid w:val="00CD1A89"/>
    <w:rPr>
      <w:rFonts w:ascii="Courier New" w:hAnsi="Courier New"/>
    </w:rPr>
  </w:style>
  <w:style w:type="character" w:customStyle="1" w:styleId="WW8Num47z5">
    <w:name w:val="WW8Num47z5"/>
    <w:uiPriority w:val="99"/>
    <w:rsid w:val="00CD1A89"/>
    <w:rPr>
      <w:rFonts w:ascii="Wingdings" w:hAnsi="Wingdings"/>
    </w:rPr>
  </w:style>
  <w:style w:type="character" w:customStyle="1" w:styleId="WW8Num50z3">
    <w:name w:val="WW8Num50z3"/>
    <w:uiPriority w:val="99"/>
    <w:rsid w:val="00CD1A89"/>
    <w:rPr>
      <w:rFonts w:ascii="Symbol" w:hAnsi="Symbol"/>
    </w:rPr>
  </w:style>
  <w:style w:type="character" w:customStyle="1" w:styleId="WW8Num54z2">
    <w:name w:val="WW8Num54z2"/>
    <w:uiPriority w:val="99"/>
    <w:rsid w:val="00CD1A89"/>
    <w:rPr>
      <w:rFonts w:ascii="Wingdings" w:hAnsi="Wingdings"/>
    </w:rPr>
  </w:style>
  <w:style w:type="character" w:customStyle="1" w:styleId="WW8Num54z4">
    <w:name w:val="WW8Num54z4"/>
    <w:uiPriority w:val="99"/>
    <w:rsid w:val="00CD1A89"/>
    <w:rPr>
      <w:rFonts w:ascii="Courier New" w:hAnsi="Courier New"/>
    </w:rPr>
  </w:style>
  <w:style w:type="character" w:customStyle="1" w:styleId="WW8Num63z0">
    <w:name w:val="WW8Num63z0"/>
    <w:uiPriority w:val="99"/>
    <w:rsid w:val="00CD1A89"/>
    <w:rPr>
      <w:rFonts w:ascii="Arial" w:hAnsi="Arial"/>
    </w:rPr>
  </w:style>
  <w:style w:type="character" w:customStyle="1" w:styleId="WW8Num65z0">
    <w:name w:val="WW8Num65z0"/>
    <w:rsid w:val="00CD1A89"/>
    <w:rPr>
      <w:u w:val="none"/>
    </w:rPr>
  </w:style>
  <w:style w:type="character" w:customStyle="1" w:styleId="WW8Num66z0">
    <w:name w:val="WW8Num66z0"/>
    <w:rsid w:val="00CD1A89"/>
    <w:rPr>
      <w:sz w:val="24"/>
    </w:rPr>
  </w:style>
  <w:style w:type="character" w:customStyle="1" w:styleId="WW8NumSt29z0">
    <w:name w:val="WW8NumSt29z0"/>
    <w:uiPriority w:val="99"/>
    <w:rsid w:val="00CD1A89"/>
    <w:rPr>
      <w:rFonts w:ascii="Arial" w:hAnsi="Arial"/>
    </w:rPr>
  </w:style>
  <w:style w:type="character" w:customStyle="1" w:styleId="WW8NumSt30z0">
    <w:name w:val="WW8NumSt30z0"/>
    <w:uiPriority w:val="99"/>
    <w:rsid w:val="00CD1A89"/>
    <w:rPr>
      <w:rFonts w:ascii="Arial" w:hAnsi="Arial"/>
    </w:rPr>
  </w:style>
  <w:style w:type="character" w:customStyle="1" w:styleId="WW8NumSt31z0">
    <w:name w:val="WW8NumSt31z0"/>
    <w:uiPriority w:val="99"/>
    <w:rsid w:val="00CD1A89"/>
    <w:rPr>
      <w:rFonts w:ascii="Arial" w:hAnsi="Arial"/>
    </w:rPr>
  </w:style>
  <w:style w:type="character" w:customStyle="1" w:styleId="Definition">
    <w:name w:val="Definition"/>
    <w:uiPriority w:val="99"/>
    <w:rsid w:val="00CD1A89"/>
    <w:rPr>
      <w:rFonts w:ascii="Arial" w:hAnsi="Arial"/>
      <w:sz w:val="17"/>
      <w:lang w:val="en-US"/>
    </w:rPr>
  </w:style>
  <w:style w:type="character" w:customStyle="1" w:styleId="tx1">
    <w:name w:val="tx1"/>
    <w:uiPriority w:val="99"/>
    <w:rsid w:val="00CD1A89"/>
    <w:rPr>
      <w:b/>
    </w:rPr>
  </w:style>
  <w:style w:type="character" w:customStyle="1" w:styleId="TextoindependienteCar1">
    <w:name w:val="Texto independiente Car1"/>
    <w:aliases w:val="Body Text Char Car1,TITULO SECCION Car1"/>
    <w:basedOn w:val="Fuentedeprrafopredeter"/>
    <w:locked/>
    <w:rsid w:val="00CD1A89"/>
    <w:rPr>
      <w:rFonts w:ascii="Times New Roman" w:eastAsia="Times New Roman" w:hAnsi="Times New Roman" w:cs="Times New Roman"/>
      <w:sz w:val="24"/>
      <w:szCs w:val="20"/>
      <w:lang w:eastAsia="ar-SA"/>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rsid w:val="00CD1A89"/>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CD1A89"/>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CD1A89"/>
    <w:pPr>
      <w:autoSpaceDE w:val="0"/>
      <w:jc w:val="both"/>
    </w:pPr>
    <w:rPr>
      <w:rFonts w:ascii="Arial Narrow" w:eastAsia="Times New Roman" w:hAnsi="Arial Narrow"/>
      <w:noProof/>
      <w:lang w:val="es-ES_tradnl" w:eastAsia="ar-SA"/>
    </w:rPr>
  </w:style>
  <w:style w:type="character" w:customStyle="1" w:styleId="TextodegloboCar1">
    <w:name w:val="Texto de globo Car1"/>
    <w:basedOn w:val="Fuentedeprrafopredeter"/>
    <w:uiPriority w:val="99"/>
    <w:locked/>
    <w:rsid w:val="00CD1A89"/>
    <w:rPr>
      <w:rFonts w:ascii="Tahoma" w:eastAsia="Times New Roman" w:hAnsi="Tahoma" w:cs="Tahoma"/>
      <w:sz w:val="16"/>
      <w:szCs w:val="16"/>
      <w:lang w:eastAsia="ar-SA"/>
    </w:rPr>
  </w:style>
  <w:style w:type="character" w:customStyle="1" w:styleId="TextocomentarioCar1">
    <w:name w:val="Texto comentario Car1"/>
    <w:aliases w:val="Comment Text Char1 Car1"/>
    <w:basedOn w:val="Fuentedeprrafopredeter"/>
    <w:uiPriority w:val="99"/>
    <w:semiHidden/>
    <w:locked/>
    <w:rsid w:val="00CD1A89"/>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CD1A89"/>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CD1A89"/>
    <w:pPr>
      <w:tabs>
        <w:tab w:val="left" w:pos="1440"/>
      </w:tabs>
      <w:ind w:left="720" w:hanging="360"/>
      <w:jc w:val="both"/>
    </w:pPr>
    <w:rPr>
      <w:rFonts w:ascii="Arial" w:eastAsia="Times New Roman" w:hAnsi="Arial"/>
      <w:noProof/>
      <w:kern w:val="1"/>
      <w:szCs w:val="20"/>
      <w:lang w:eastAsia="ar-SA"/>
    </w:rPr>
  </w:style>
  <w:style w:type="paragraph" w:customStyle="1" w:styleId="TDC41">
    <w:name w:val="TDC 41"/>
    <w:basedOn w:val="Normal"/>
    <w:next w:val="Normal"/>
    <w:uiPriority w:val="99"/>
    <w:rsid w:val="00CD1A89"/>
    <w:pPr>
      <w:ind w:left="720"/>
    </w:pPr>
    <w:rPr>
      <w:rFonts w:ascii="Times New Roman" w:eastAsia="Times New Roman" w:hAnsi="Times New Roman"/>
      <w:noProof/>
      <w:sz w:val="24"/>
      <w:szCs w:val="24"/>
      <w:lang w:eastAsia="ar-SA"/>
    </w:rPr>
  </w:style>
  <w:style w:type="paragraph" w:customStyle="1" w:styleId="TDC51">
    <w:name w:val="TDC 51"/>
    <w:basedOn w:val="Normal"/>
    <w:next w:val="Normal"/>
    <w:uiPriority w:val="99"/>
    <w:rsid w:val="00CD1A89"/>
    <w:pPr>
      <w:ind w:left="960"/>
    </w:pPr>
    <w:rPr>
      <w:rFonts w:ascii="Times New Roman" w:eastAsia="Times New Roman" w:hAnsi="Times New Roman"/>
      <w:noProof/>
      <w:sz w:val="24"/>
      <w:szCs w:val="24"/>
      <w:lang w:eastAsia="ar-SA"/>
    </w:rPr>
  </w:style>
  <w:style w:type="paragraph" w:customStyle="1" w:styleId="TDC61">
    <w:name w:val="TDC 61"/>
    <w:basedOn w:val="Normal"/>
    <w:next w:val="Normal"/>
    <w:uiPriority w:val="99"/>
    <w:rsid w:val="00CD1A89"/>
    <w:pPr>
      <w:ind w:left="1200"/>
    </w:pPr>
    <w:rPr>
      <w:rFonts w:ascii="Times New Roman" w:eastAsia="Times New Roman" w:hAnsi="Times New Roman"/>
      <w:noProof/>
      <w:sz w:val="24"/>
      <w:szCs w:val="24"/>
      <w:lang w:eastAsia="ar-SA"/>
    </w:rPr>
  </w:style>
  <w:style w:type="paragraph" w:customStyle="1" w:styleId="TDC71">
    <w:name w:val="TDC 71"/>
    <w:basedOn w:val="Normal"/>
    <w:next w:val="Normal"/>
    <w:uiPriority w:val="99"/>
    <w:rsid w:val="00CD1A89"/>
    <w:pPr>
      <w:ind w:left="1440"/>
    </w:pPr>
    <w:rPr>
      <w:rFonts w:ascii="Times New Roman" w:eastAsia="Times New Roman" w:hAnsi="Times New Roman"/>
      <w:noProof/>
      <w:sz w:val="24"/>
      <w:szCs w:val="24"/>
      <w:lang w:eastAsia="ar-SA"/>
    </w:rPr>
  </w:style>
  <w:style w:type="paragraph" w:customStyle="1" w:styleId="TDC81">
    <w:name w:val="TDC 81"/>
    <w:basedOn w:val="Normal"/>
    <w:next w:val="Normal"/>
    <w:uiPriority w:val="99"/>
    <w:rsid w:val="00CD1A89"/>
    <w:pPr>
      <w:ind w:left="1680"/>
    </w:pPr>
    <w:rPr>
      <w:rFonts w:ascii="Times New Roman" w:eastAsia="Times New Roman" w:hAnsi="Times New Roman"/>
      <w:noProof/>
      <w:sz w:val="24"/>
      <w:szCs w:val="24"/>
      <w:lang w:eastAsia="ar-SA"/>
    </w:rPr>
  </w:style>
  <w:style w:type="paragraph" w:customStyle="1" w:styleId="TDC91">
    <w:name w:val="TDC 91"/>
    <w:basedOn w:val="Normal"/>
    <w:next w:val="Normal"/>
    <w:uiPriority w:val="99"/>
    <w:rsid w:val="00CD1A89"/>
    <w:pPr>
      <w:ind w:left="1920"/>
    </w:pPr>
    <w:rPr>
      <w:rFonts w:ascii="Times New Roman" w:eastAsia="Times New Roman" w:hAnsi="Times New Roman"/>
      <w:noProof/>
      <w:sz w:val="24"/>
      <w:szCs w:val="24"/>
      <w:lang w:eastAsia="ar-SA"/>
    </w:rPr>
  </w:style>
  <w:style w:type="paragraph" w:customStyle="1" w:styleId="BodyText26">
    <w:name w:val="Body Text 26"/>
    <w:basedOn w:val="Normal"/>
    <w:uiPriority w:val="99"/>
    <w:rsid w:val="00CD1A89"/>
    <w:pPr>
      <w:widowControl w:val="0"/>
      <w:tabs>
        <w:tab w:val="left" w:pos="-284"/>
        <w:tab w:val="left" w:pos="9498"/>
      </w:tabs>
      <w:ind w:right="51"/>
      <w:jc w:val="center"/>
    </w:pPr>
    <w:rPr>
      <w:rFonts w:ascii="Arial" w:eastAsia="Times New Roman" w:hAnsi="Arial"/>
      <w:b/>
      <w:noProof/>
      <w:szCs w:val="20"/>
      <w:lang w:eastAsia="ar-SA"/>
    </w:rPr>
  </w:style>
  <w:style w:type="paragraph" w:customStyle="1" w:styleId="Listaconvietas1">
    <w:name w:val="Lista con viñetas1"/>
    <w:basedOn w:val="Normal"/>
    <w:uiPriority w:val="99"/>
    <w:rsid w:val="00CD1A89"/>
    <w:pPr>
      <w:tabs>
        <w:tab w:val="left" w:pos="720"/>
      </w:tabs>
      <w:ind w:left="360" w:hanging="360"/>
    </w:pPr>
    <w:rPr>
      <w:rFonts w:ascii="Times New Roman" w:eastAsia="Times New Roman" w:hAnsi="Times New Roman"/>
      <w:noProof/>
      <w:sz w:val="24"/>
      <w:szCs w:val="24"/>
      <w:lang w:eastAsia="ar-SA"/>
    </w:rPr>
  </w:style>
  <w:style w:type="paragraph" w:customStyle="1" w:styleId="Listaconvietas51">
    <w:name w:val="Lista con viñetas 51"/>
    <w:basedOn w:val="Normal"/>
    <w:uiPriority w:val="99"/>
    <w:rsid w:val="00CD1A89"/>
    <w:pPr>
      <w:tabs>
        <w:tab w:val="left" w:pos="2984"/>
      </w:tabs>
      <w:ind w:left="1492" w:hanging="360"/>
    </w:pPr>
    <w:rPr>
      <w:rFonts w:ascii="Times New Roman" w:eastAsia="Times New Roman" w:hAnsi="Times New Roman"/>
      <w:noProof/>
      <w:sz w:val="24"/>
      <w:szCs w:val="24"/>
      <w:lang w:eastAsia="ar-SA"/>
    </w:rPr>
  </w:style>
  <w:style w:type="paragraph" w:customStyle="1" w:styleId="Arial">
    <w:name w:val="Arial"/>
    <w:basedOn w:val="Normal"/>
    <w:uiPriority w:val="99"/>
    <w:rsid w:val="00CD1A89"/>
    <w:pPr>
      <w:spacing w:before="120"/>
      <w:jc w:val="both"/>
    </w:pPr>
    <w:rPr>
      <w:rFonts w:ascii="Verdana" w:eastAsia="Times New Roman" w:hAnsi="Verdana"/>
      <w:noProof/>
      <w:szCs w:val="24"/>
      <w:lang w:eastAsia="ar-SA"/>
    </w:rPr>
  </w:style>
  <w:style w:type="paragraph" w:customStyle="1" w:styleId="TableMediumHeader">
    <w:name w:val="TableMediumHeader"/>
    <w:basedOn w:val="Normal"/>
    <w:next w:val="Normal"/>
    <w:uiPriority w:val="99"/>
    <w:rsid w:val="00CD1A89"/>
    <w:pPr>
      <w:widowControl w:val="0"/>
      <w:autoSpaceDE w:val="0"/>
      <w:spacing w:before="20" w:after="20"/>
    </w:pPr>
    <w:rPr>
      <w:rFonts w:ascii="Arial" w:eastAsia="Times New Roman" w:hAnsi="Arial"/>
      <w:noProof/>
      <w:sz w:val="24"/>
      <w:szCs w:val="24"/>
      <w:lang w:eastAsia="ar-SA"/>
    </w:rPr>
  </w:style>
  <w:style w:type="paragraph" w:customStyle="1" w:styleId="TableMedium">
    <w:name w:val="TableMedium"/>
    <w:basedOn w:val="Normal"/>
    <w:next w:val="Normal"/>
    <w:uiPriority w:val="99"/>
    <w:rsid w:val="00CD1A89"/>
    <w:pPr>
      <w:widowControl w:val="0"/>
      <w:autoSpaceDE w:val="0"/>
      <w:spacing w:before="20"/>
    </w:pPr>
    <w:rPr>
      <w:rFonts w:ascii="Arial" w:eastAsia="Times New Roman" w:hAnsi="Arial"/>
      <w:noProof/>
      <w:sz w:val="24"/>
      <w:szCs w:val="24"/>
      <w:lang w:eastAsia="ar-SA"/>
    </w:rPr>
  </w:style>
  <w:style w:type="paragraph" w:customStyle="1" w:styleId="L3N">
    <w:name w:val="L3N"/>
    <w:basedOn w:val="Normal"/>
    <w:next w:val="Normal"/>
    <w:uiPriority w:val="99"/>
    <w:rsid w:val="00CD1A89"/>
    <w:pPr>
      <w:tabs>
        <w:tab w:val="left" w:pos="4464"/>
      </w:tabs>
      <w:spacing w:before="240"/>
      <w:ind w:left="1296"/>
    </w:pPr>
    <w:rPr>
      <w:rFonts w:ascii="Times New Roman" w:eastAsia="Times New Roman" w:hAnsi="Times New Roman"/>
      <w:noProof/>
      <w:color w:val="000000"/>
      <w:sz w:val="20"/>
      <w:szCs w:val="20"/>
      <w:lang w:val="en-US" w:eastAsia="ar-SA"/>
    </w:rPr>
  </w:style>
  <w:style w:type="paragraph" w:customStyle="1" w:styleId="L2Np">
    <w:name w:val="L2Np"/>
    <w:basedOn w:val="Normal"/>
    <w:uiPriority w:val="99"/>
    <w:rsid w:val="00CD1A89"/>
    <w:pPr>
      <w:tabs>
        <w:tab w:val="left" w:pos="3600"/>
      </w:tabs>
      <w:spacing w:before="240"/>
      <w:ind w:left="864"/>
    </w:pPr>
    <w:rPr>
      <w:rFonts w:ascii="Times New Roman" w:eastAsia="Times New Roman" w:hAnsi="Times New Roman"/>
      <w:noProof/>
      <w:color w:val="000000"/>
      <w:sz w:val="20"/>
      <w:szCs w:val="20"/>
      <w:u w:val="single"/>
      <w:lang w:val="en-US" w:eastAsia="ar-SA"/>
    </w:rPr>
  </w:style>
  <w:style w:type="paragraph" w:customStyle="1" w:styleId="Table">
    <w:name w:val="Table"/>
    <w:basedOn w:val="Normal"/>
    <w:uiPriority w:val="99"/>
    <w:rsid w:val="00CD1A8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noProof/>
      <w:kern w:val="1"/>
      <w:sz w:val="16"/>
      <w:szCs w:val="20"/>
      <w:lang w:val="en-US" w:eastAsia="ar-SA"/>
    </w:rPr>
  </w:style>
  <w:style w:type="paragraph" w:customStyle="1" w:styleId="UserTable">
    <w:name w:val="User Table"/>
    <w:basedOn w:val="Normal"/>
    <w:uiPriority w:val="99"/>
    <w:rsid w:val="00CD1A89"/>
    <w:pPr>
      <w:spacing w:before="60" w:after="60"/>
    </w:pPr>
    <w:rPr>
      <w:rFonts w:ascii="Times New Roman" w:eastAsia="Times New Roman" w:hAnsi="Times New Roman"/>
      <w:noProof/>
      <w:kern w:val="1"/>
      <w:sz w:val="20"/>
      <w:szCs w:val="20"/>
      <w:lang w:val="en-US" w:eastAsia="ar-SA"/>
    </w:rPr>
  </w:style>
  <w:style w:type="paragraph" w:customStyle="1" w:styleId="MsgStruct">
    <w:name w:val="MsgStruct"/>
    <w:basedOn w:val="Normal"/>
    <w:uiPriority w:val="99"/>
    <w:rsid w:val="00CD1A8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noProof/>
      <w:kern w:val="1"/>
      <w:sz w:val="14"/>
      <w:szCs w:val="20"/>
      <w:lang w:val="en-US" w:eastAsia="ar-SA"/>
    </w:rPr>
  </w:style>
  <w:style w:type="paragraph" w:customStyle="1" w:styleId="Msgheader">
    <w:name w:val="Msgheader"/>
    <w:basedOn w:val="MsgStruct"/>
    <w:uiPriority w:val="99"/>
    <w:rsid w:val="00CD1A89"/>
    <w:pPr>
      <w:tabs>
        <w:tab w:val="left" w:pos="8280"/>
      </w:tabs>
    </w:pPr>
    <w:rPr>
      <w:u w:val="single"/>
    </w:rPr>
  </w:style>
  <w:style w:type="paragraph" w:styleId="HTMLconformatoprevio">
    <w:name w:val="HTML Preformatted"/>
    <w:basedOn w:val="Normal"/>
    <w:link w:val="HTMLconformatoprevioCar"/>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CD1A89"/>
    <w:rPr>
      <w:rFonts w:ascii="Arial Unicode MS" w:eastAsia="Arial Unicode MS" w:hAnsi="Arial Unicode MS" w:cs="Arial Unicode MS"/>
      <w:noProof/>
      <w:sz w:val="20"/>
      <w:szCs w:val="20"/>
      <w:lang w:eastAsia="ar-SA"/>
    </w:rPr>
  </w:style>
  <w:style w:type="paragraph" w:customStyle="1" w:styleId="xl23">
    <w:name w:val="xl23"/>
    <w:basedOn w:val="Normal"/>
    <w:rsid w:val="00CD1A89"/>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CD1A89"/>
    <w:pPr>
      <w:ind w:left="849" w:hanging="283"/>
    </w:pPr>
    <w:rPr>
      <w:rFonts w:ascii="Times New Roman" w:eastAsia="Times New Roman" w:hAnsi="Times New Roman"/>
      <w:noProof/>
      <w:sz w:val="24"/>
      <w:szCs w:val="24"/>
      <w:lang w:eastAsia="ar-SA"/>
    </w:rPr>
  </w:style>
  <w:style w:type="paragraph" w:customStyle="1" w:styleId="Encabezadodemensaje1">
    <w:name w:val="Encabezado de mensaje1"/>
    <w:basedOn w:val="Normal"/>
    <w:uiPriority w:val="99"/>
    <w:rsid w:val="00CD1A89"/>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CD1A89"/>
    <w:rPr>
      <w:rFonts w:ascii="Times New Roman" w:eastAsia="Times New Roman" w:hAnsi="Times New Roman"/>
      <w:noProof/>
      <w:sz w:val="24"/>
      <w:szCs w:val="24"/>
      <w:lang w:eastAsia="ar-SA"/>
    </w:rPr>
  </w:style>
  <w:style w:type="paragraph" w:customStyle="1" w:styleId="Listaconvietas31">
    <w:name w:val="Lista con viñetas 31"/>
    <w:basedOn w:val="Normal"/>
    <w:uiPriority w:val="99"/>
    <w:rsid w:val="00CD1A89"/>
    <w:pPr>
      <w:tabs>
        <w:tab w:val="num" w:pos="926"/>
      </w:tabs>
      <w:ind w:left="926" w:hanging="360"/>
    </w:pPr>
    <w:rPr>
      <w:rFonts w:ascii="Times New Roman" w:eastAsia="Times New Roman" w:hAnsi="Times New Roman"/>
      <w:noProof/>
      <w:sz w:val="24"/>
      <w:szCs w:val="24"/>
      <w:lang w:eastAsia="ar-SA"/>
    </w:rPr>
  </w:style>
  <w:style w:type="paragraph" w:customStyle="1" w:styleId="Continuarlista21">
    <w:name w:val="Continuar lista 21"/>
    <w:basedOn w:val="Normal"/>
    <w:uiPriority w:val="99"/>
    <w:rsid w:val="00CD1A89"/>
    <w:pPr>
      <w:spacing w:after="120"/>
      <w:ind w:left="566"/>
    </w:pPr>
    <w:rPr>
      <w:rFonts w:ascii="Times New Roman" w:eastAsia="Times New Roman" w:hAnsi="Times New Roman"/>
      <w:noProof/>
      <w:sz w:val="24"/>
      <w:szCs w:val="24"/>
      <w:lang w:eastAsia="ar-SA"/>
    </w:rPr>
  </w:style>
  <w:style w:type="paragraph" w:customStyle="1" w:styleId="Remiteabreviado">
    <w:name w:val="Remite abreviado"/>
    <w:basedOn w:val="Normal"/>
    <w:uiPriority w:val="99"/>
    <w:rsid w:val="00CD1A89"/>
    <w:rPr>
      <w:rFonts w:ascii="Times New Roman" w:eastAsia="Times New Roman" w:hAnsi="Times New Roman"/>
      <w:noProof/>
      <w:sz w:val="24"/>
      <w:szCs w:val="24"/>
      <w:lang w:eastAsia="ar-SA"/>
    </w:rPr>
  </w:style>
  <w:style w:type="paragraph" w:customStyle="1" w:styleId="Fecha1">
    <w:name w:val="Fecha1"/>
    <w:basedOn w:val="Normal"/>
    <w:next w:val="Normal"/>
    <w:uiPriority w:val="99"/>
    <w:rsid w:val="00CD1A89"/>
    <w:rPr>
      <w:rFonts w:ascii="Times New Roman" w:eastAsia="Times New Roman" w:hAnsi="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Lista41">
    <w:name w:val="Lista 41"/>
    <w:basedOn w:val="Normal"/>
    <w:uiPriority w:val="99"/>
    <w:rsid w:val="00CD1A89"/>
    <w:pPr>
      <w:ind w:left="1132" w:hanging="283"/>
    </w:pPr>
    <w:rPr>
      <w:rFonts w:ascii="Times New Roman" w:eastAsia="Times New Roman" w:hAnsi="Times New Roman"/>
      <w:noProof/>
      <w:sz w:val="24"/>
      <w:szCs w:val="24"/>
      <w:lang w:eastAsia="ar-SA"/>
    </w:rPr>
  </w:style>
  <w:style w:type="paragraph" w:customStyle="1" w:styleId="ListaCC">
    <w:name w:val="Lista CC."/>
    <w:basedOn w:val="Normal"/>
    <w:uiPriority w:val="99"/>
    <w:rsid w:val="00CD1A89"/>
    <w:rPr>
      <w:rFonts w:ascii="Times New Roman" w:eastAsia="Times New Roman" w:hAnsi="Times New Roman"/>
      <w:noProof/>
      <w:sz w:val="24"/>
      <w:szCs w:val="24"/>
      <w:lang w:eastAsia="ar-SA"/>
    </w:rPr>
  </w:style>
  <w:style w:type="paragraph" w:customStyle="1" w:styleId="Continuarlista1">
    <w:name w:val="Continuar lista1"/>
    <w:basedOn w:val="Normal"/>
    <w:uiPriority w:val="99"/>
    <w:rsid w:val="00CD1A89"/>
    <w:pPr>
      <w:spacing w:after="120"/>
      <w:ind w:left="283"/>
    </w:pPr>
    <w:rPr>
      <w:rFonts w:ascii="Times New Roman" w:eastAsia="Times New Roman" w:hAnsi="Times New Roman"/>
      <w:noProof/>
      <w:sz w:val="24"/>
      <w:szCs w:val="24"/>
      <w:lang w:eastAsia="ar-SA"/>
    </w:rPr>
  </w:style>
  <w:style w:type="paragraph" w:customStyle="1" w:styleId="Continuarlista31">
    <w:name w:val="Continuar lista 31"/>
    <w:basedOn w:val="Normal"/>
    <w:uiPriority w:val="99"/>
    <w:rsid w:val="00CD1A89"/>
    <w:pPr>
      <w:spacing w:after="120"/>
      <w:ind w:left="849"/>
    </w:pPr>
    <w:rPr>
      <w:rFonts w:ascii="Times New Roman" w:eastAsia="Times New Roman" w:hAnsi="Times New Roman"/>
      <w:noProof/>
      <w:sz w:val="24"/>
      <w:szCs w:val="24"/>
      <w:lang w:eastAsia="ar-SA"/>
    </w:rPr>
  </w:style>
  <w:style w:type="paragraph" w:customStyle="1" w:styleId="Continuarlista41">
    <w:name w:val="Continuar lista 41"/>
    <w:basedOn w:val="Normal"/>
    <w:uiPriority w:val="99"/>
    <w:rsid w:val="00CD1A89"/>
    <w:pPr>
      <w:spacing w:after="120"/>
      <w:ind w:left="1132"/>
    </w:pPr>
    <w:rPr>
      <w:rFonts w:ascii="Times New Roman" w:eastAsia="Times New Roman" w:hAnsi="Times New Roman"/>
      <w:noProof/>
      <w:sz w:val="24"/>
      <w:szCs w:val="24"/>
      <w:lang w:eastAsia="ar-SA"/>
    </w:rPr>
  </w:style>
  <w:style w:type="paragraph" w:customStyle="1" w:styleId="Continuarlista51">
    <w:name w:val="Continuar lista 51"/>
    <w:basedOn w:val="Normal"/>
    <w:uiPriority w:val="99"/>
    <w:rsid w:val="00CD1A89"/>
    <w:pPr>
      <w:spacing w:after="120"/>
      <w:ind w:left="1415"/>
    </w:pPr>
    <w:rPr>
      <w:rFonts w:ascii="Times New Roman" w:eastAsia="Times New Roman" w:hAnsi="Times New Roman"/>
      <w:noProof/>
      <w:sz w:val="24"/>
      <w:szCs w:val="24"/>
      <w:lang w:eastAsia="ar-SA"/>
    </w:rPr>
  </w:style>
  <w:style w:type="paragraph" w:customStyle="1" w:styleId="Direccininterior">
    <w:name w:val="Dirección interior"/>
    <w:basedOn w:val="Normal"/>
    <w:uiPriority w:val="99"/>
    <w:rsid w:val="00CD1A89"/>
    <w:rPr>
      <w:rFonts w:ascii="Times New Roman" w:eastAsia="Times New Roman" w:hAnsi="Times New Roman"/>
      <w:noProof/>
      <w:sz w:val="24"/>
      <w:szCs w:val="24"/>
      <w:lang w:eastAsia="ar-SA"/>
    </w:rPr>
  </w:style>
  <w:style w:type="paragraph" w:customStyle="1" w:styleId="Lneadeasunto">
    <w:name w:val="Línea de asunto"/>
    <w:basedOn w:val="Normal"/>
    <w:uiPriority w:val="99"/>
    <w:rsid w:val="00CD1A89"/>
    <w:rPr>
      <w:rFonts w:ascii="Times New Roman" w:eastAsia="Times New Roman" w:hAnsi="Times New Roman"/>
      <w:noProof/>
      <w:sz w:val="24"/>
      <w:szCs w:val="24"/>
      <w:lang w:eastAsia="ar-SA"/>
    </w:rPr>
  </w:style>
  <w:style w:type="paragraph" w:customStyle="1" w:styleId="Infodocumentosadjuntos">
    <w:name w:val="Info documentos adjuntos"/>
    <w:basedOn w:val="Normal"/>
    <w:rsid w:val="00CD1A89"/>
    <w:rPr>
      <w:rFonts w:ascii="Times New Roman" w:eastAsia="Times New Roman" w:hAnsi="Times New Roman"/>
      <w:noProof/>
      <w:sz w:val="24"/>
      <w:szCs w:val="24"/>
      <w:lang w:eastAsia="ar-SA"/>
    </w:rPr>
  </w:style>
  <w:style w:type="paragraph" w:customStyle="1" w:styleId="Textoindependienteprimerasangra1">
    <w:name w:val="Texto independiente primera sangría1"/>
    <w:basedOn w:val="Textoindependiente"/>
    <w:uiPriority w:val="99"/>
    <w:rsid w:val="00CD1A89"/>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CD1A89"/>
    <w:pPr>
      <w:suppressAutoHyphens w:val="0"/>
      <w:ind w:firstLine="210"/>
    </w:pPr>
    <w:rPr>
      <w:szCs w:val="24"/>
      <w:lang w:val="es-MX"/>
    </w:rPr>
  </w:style>
  <w:style w:type="paragraph" w:customStyle="1" w:styleId="Car1">
    <w:name w:val="C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BodyText33">
    <w:name w:val="Body Text 33"/>
    <w:basedOn w:val="Normal"/>
    <w:uiPriority w:val="99"/>
    <w:rsid w:val="00CD1A89"/>
    <w:pPr>
      <w:overflowPunct w:val="0"/>
      <w:autoSpaceDE w:val="0"/>
      <w:jc w:val="both"/>
      <w:textAlignment w:val="baseline"/>
    </w:pPr>
    <w:rPr>
      <w:rFonts w:ascii="Arial" w:eastAsia="Times New Roman" w:hAnsi="Arial"/>
      <w:noProof/>
      <w:sz w:val="20"/>
      <w:szCs w:val="20"/>
      <w:lang w:val="es-ES_tradnl" w:eastAsia="ar-SA"/>
    </w:rPr>
  </w:style>
  <w:style w:type="paragraph" w:customStyle="1" w:styleId="CarCarCarCar1">
    <w:name w:val="Car Car Car Car1"/>
    <w:basedOn w:val="Normal"/>
    <w:uiPriority w:val="99"/>
    <w:rsid w:val="00CD1A89"/>
    <w:pPr>
      <w:spacing w:after="160" w:line="240" w:lineRule="exact"/>
    </w:pPr>
    <w:rPr>
      <w:rFonts w:ascii="Tahoma" w:eastAsia="Times New Roman" w:hAnsi="Tahoma"/>
      <w:noProof/>
      <w:sz w:val="20"/>
      <w:szCs w:val="20"/>
      <w:lang w:val="en-US" w:eastAsia="ar-SA"/>
    </w:rPr>
  </w:style>
  <w:style w:type="paragraph" w:customStyle="1" w:styleId="Textbody">
    <w:name w:val="Text body"/>
    <w:basedOn w:val="Normal"/>
    <w:rsid w:val="00CD1A89"/>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CD1A89"/>
    <w:pPr>
      <w:suppressAutoHyphens/>
      <w:jc w:val="both"/>
    </w:pPr>
    <w:rPr>
      <w:rFonts w:ascii="Arial Narrow" w:eastAsia="Times New Roman" w:hAnsi="Arial Narrow"/>
      <w:noProof/>
      <w:szCs w:val="20"/>
      <w:lang w:val="es-ES_tradnl" w:eastAsia="ar-SA"/>
    </w:rPr>
  </w:style>
  <w:style w:type="character" w:customStyle="1" w:styleId="WW8Num24z3">
    <w:name w:val="WW8Num24z3"/>
    <w:uiPriority w:val="99"/>
    <w:rsid w:val="00CD1A89"/>
    <w:rPr>
      <w:rFonts w:ascii="Symbol" w:hAnsi="Symbol"/>
    </w:rPr>
  </w:style>
  <w:style w:type="character" w:customStyle="1" w:styleId="Fuentedeprrafopredeter5">
    <w:name w:val="Fuente de párrafo predeter.5"/>
    <w:uiPriority w:val="99"/>
    <w:rsid w:val="00CD1A89"/>
  </w:style>
  <w:style w:type="character" w:customStyle="1" w:styleId="WW8Num33z1">
    <w:name w:val="WW8Num33z1"/>
    <w:uiPriority w:val="99"/>
    <w:rsid w:val="00CD1A89"/>
    <w:rPr>
      <w:rFonts w:ascii="OpenSymbol" w:hAnsi="OpenSymbol"/>
    </w:rPr>
  </w:style>
  <w:style w:type="character" w:customStyle="1" w:styleId="WW8Num28z3">
    <w:name w:val="WW8Num28z3"/>
    <w:uiPriority w:val="99"/>
    <w:rsid w:val="00CD1A89"/>
    <w:rPr>
      <w:rFonts w:ascii="Symbol" w:hAnsi="Symbol"/>
    </w:rPr>
  </w:style>
  <w:style w:type="character" w:customStyle="1" w:styleId="WW8Num30z3">
    <w:name w:val="WW8Num30z3"/>
    <w:uiPriority w:val="99"/>
    <w:rsid w:val="00CD1A89"/>
    <w:rPr>
      <w:rFonts w:ascii="Symbol" w:hAnsi="Symbol"/>
    </w:rPr>
  </w:style>
  <w:style w:type="character" w:customStyle="1" w:styleId="WW8Num30z4">
    <w:name w:val="WW8Num30z4"/>
    <w:uiPriority w:val="99"/>
    <w:rsid w:val="00CD1A89"/>
    <w:rPr>
      <w:rFonts w:ascii="Courier New" w:hAnsi="Courier New"/>
    </w:rPr>
  </w:style>
  <w:style w:type="character" w:customStyle="1" w:styleId="WW-Absatz-Standardschriftart11111111111111">
    <w:name w:val="WW-Absatz-Standardschriftart11111111111111"/>
    <w:uiPriority w:val="99"/>
    <w:rsid w:val="00CD1A89"/>
  </w:style>
  <w:style w:type="character" w:customStyle="1" w:styleId="WW-Absatz-Standardschriftart111111111111111">
    <w:name w:val="WW-Absatz-Standardschriftart111111111111111"/>
    <w:uiPriority w:val="99"/>
    <w:rsid w:val="00CD1A89"/>
  </w:style>
  <w:style w:type="character" w:customStyle="1" w:styleId="WW-Absatz-Standardschriftart1111111111111111">
    <w:name w:val="WW-Absatz-Standardschriftart1111111111111111"/>
    <w:uiPriority w:val="99"/>
    <w:rsid w:val="00CD1A89"/>
  </w:style>
  <w:style w:type="character" w:customStyle="1" w:styleId="WW-Absatz-Standardschriftart11111111111111111">
    <w:name w:val="WW-Absatz-Standardschriftart11111111111111111"/>
    <w:uiPriority w:val="99"/>
    <w:rsid w:val="00CD1A89"/>
  </w:style>
  <w:style w:type="character" w:customStyle="1" w:styleId="WW8Num31z3">
    <w:name w:val="WW8Num31z3"/>
    <w:uiPriority w:val="99"/>
    <w:rsid w:val="00CD1A89"/>
    <w:rPr>
      <w:rFonts w:ascii="Symbol" w:hAnsi="Symbol"/>
    </w:rPr>
  </w:style>
  <w:style w:type="character" w:customStyle="1" w:styleId="WW8Num31z4">
    <w:name w:val="WW8Num31z4"/>
    <w:uiPriority w:val="99"/>
    <w:rsid w:val="00CD1A89"/>
    <w:rPr>
      <w:rFonts w:ascii="Courier New" w:hAnsi="Courier New"/>
    </w:rPr>
  </w:style>
  <w:style w:type="character" w:customStyle="1" w:styleId="WW-Absatz-Standardschriftart111111111111111111">
    <w:name w:val="WW-Absatz-Standardschriftart111111111111111111"/>
    <w:uiPriority w:val="99"/>
    <w:rsid w:val="00CD1A89"/>
  </w:style>
  <w:style w:type="character" w:customStyle="1" w:styleId="WW8Num32z4">
    <w:name w:val="WW8Num32z4"/>
    <w:uiPriority w:val="99"/>
    <w:rsid w:val="00CD1A89"/>
    <w:rPr>
      <w:rFonts w:ascii="Courier New" w:hAnsi="Courier New"/>
    </w:rPr>
  </w:style>
  <w:style w:type="character" w:customStyle="1" w:styleId="WW-Absatz-Standardschriftart1111111111111111111">
    <w:name w:val="WW-Absatz-Standardschriftart1111111111111111111"/>
    <w:uiPriority w:val="99"/>
    <w:rsid w:val="00CD1A89"/>
  </w:style>
  <w:style w:type="character" w:customStyle="1" w:styleId="WW-Absatz-Standardschriftart11111111111111111111">
    <w:name w:val="WW-Absatz-Standardschriftart11111111111111111111"/>
    <w:uiPriority w:val="99"/>
    <w:rsid w:val="00CD1A89"/>
  </w:style>
  <w:style w:type="character" w:customStyle="1" w:styleId="WW-Absatz-Standardschriftart111111111111111111111">
    <w:name w:val="WW-Absatz-Standardschriftart111111111111111111111"/>
    <w:uiPriority w:val="99"/>
    <w:rsid w:val="00CD1A89"/>
  </w:style>
  <w:style w:type="character" w:customStyle="1" w:styleId="WW-Absatz-Standardschriftart1111111111111111111111">
    <w:name w:val="WW-Absatz-Standardschriftart1111111111111111111111"/>
    <w:uiPriority w:val="99"/>
    <w:rsid w:val="00CD1A89"/>
  </w:style>
  <w:style w:type="character" w:customStyle="1" w:styleId="WW-Absatz-Standardschriftart11111111111111111111111">
    <w:name w:val="WW-Absatz-Standardschriftart11111111111111111111111"/>
    <w:uiPriority w:val="99"/>
    <w:rsid w:val="00CD1A89"/>
  </w:style>
  <w:style w:type="character" w:customStyle="1" w:styleId="WW8Num41z1">
    <w:name w:val="WW8Num41z1"/>
    <w:uiPriority w:val="99"/>
    <w:rsid w:val="00CD1A89"/>
    <w:rPr>
      <w:rFonts w:ascii="Times New Roman" w:hAnsi="Times New Roman"/>
    </w:rPr>
  </w:style>
  <w:style w:type="character" w:customStyle="1" w:styleId="WW8Num41z2">
    <w:name w:val="WW8Num41z2"/>
    <w:rsid w:val="00CD1A89"/>
    <w:rPr>
      <w:b/>
    </w:rPr>
  </w:style>
  <w:style w:type="character" w:customStyle="1" w:styleId="WW8Num42z2">
    <w:name w:val="WW8Num42z2"/>
    <w:uiPriority w:val="99"/>
    <w:rsid w:val="00CD1A89"/>
    <w:rPr>
      <w:rFonts w:ascii="Wingdings" w:hAnsi="Wingdings"/>
    </w:rPr>
  </w:style>
  <w:style w:type="character" w:customStyle="1" w:styleId="WW8Num42z4">
    <w:name w:val="WW8Num42z4"/>
    <w:uiPriority w:val="99"/>
    <w:rsid w:val="00CD1A89"/>
    <w:rPr>
      <w:rFonts w:ascii="Courier New" w:hAnsi="Courier New"/>
    </w:rPr>
  </w:style>
  <w:style w:type="character" w:customStyle="1" w:styleId="WW8Num45z3">
    <w:name w:val="WW8Num45z3"/>
    <w:uiPriority w:val="99"/>
    <w:rsid w:val="00CD1A89"/>
    <w:rPr>
      <w:rFonts w:ascii="Symbol" w:hAnsi="Symbol"/>
    </w:rPr>
  </w:style>
  <w:style w:type="character" w:customStyle="1" w:styleId="WW8Num45z4">
    <w:name w:val="WW8Num45z4"/>
    <w:uiPriority w:val="99"/>
    <w:rsid w:val="00CD1A89"/>
    <w:rPr>
      <w:rFonts w:ascii="Courier New" w:hAnsi="Courier New"/>
    </w:rPr>
  </w:style>
  <w:style w:type="character" w:customStyle="1" w:styleId="WW-Absatz-Standardschriftart111111111111111111111111">
    <w:name w:val="WW-Absatz-Standardschriftart111111111111111111111111"/>
    <w:uiPriority w:val="99"/>
    <w:rsid w:val="00CD1A89"/>
  </w:style>
  <w:style w:type="character" w:customStyle="1" w:styleId="CarCarCar2">
    <w:name w:val="Car Car Car2"/>
    <w:uiPriority w:val="99"/>
    <w:rsid w:val="00CD1A89"/>
    <w:rPr>
      <w:rFonts w:ascii="Arial" w:hAnsi="Arial"/>
      <w:b/>
      <w:sz w:val="24"/>
      <w:lang w:val="es-ES_tradnl"/>
    </w:rPr>
  </w:style>
  <w:style w:type="character" w:customStyle="1" w:styleId="2Car">
    <w:name w:val="2 Car"/>
    <w:uiPriority w:val="99"/>
    <w:rsid w:val="00CD1A89"/>
    <w:rPr>
      <w:rFonts w:ascii="Arial Narrow" w:hAnsi="Arial Narrow"/>
      <w:sz w:val="22"/>
      <w:lang w:val="es-ES_tradnl"/>
    </w:rPr>
  </w:style>
  <w:style w:type="paragraph" w:customStyle="1" w:styleId="Encabezado7">
    <w:name w:val="Encabezado7"/>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CD1A89"/>
    <w:pPr>
      <w:overflowPunct w:val="0"/>
      <w:autoSpaceDE w:val="0"/>
      <w:ind w:firstLine="360"/>
      <w:jc w:val="both"/>
      <w:textAlignment w:val="baseline"/>
    </w:pPr>
    <w:rPr>
      <w:rFonts w:ascii="Arial" w:eastAsia="Times New Roman" w:hAnsi="Arial"/>
      <w:noProof/>
      <w:sz w:val="24"/>
      <w:szCs w:val="20"/>
      <w:lang w:eastAsia="ar-SA"/>
    </w:rPr>
  </w:style>
  <w:style w:type="paragraph" w:customStyle="1" w:styleId="BlockText3">
    <w:name w:val="Block Text3"/>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BodyTextIndent32">
    <w:name w:val="Body Text Indent 32"/>
    <w:basedOn w:val="Normal"/>
    <w:uiPriority w:val="99"/>
    <w:rsid w:val="00CD1A89"/>
    <w:pPr>
      <w:overflowPunct w:val="0"/>
      <w:autoSpaceDE w:val="0"/>
      <w:ind w:left="1418" w:hanging="567"/>
      <w:jc w:val="both"/>
      <w:textAlignment w:val="baseline"/>
    </w:pPr>
    <w:rPr>
      <w:rFonts w:ascii="Arial" w:eastAsia="Times New Roman" w:hAnsi="Arial"/>
      <w:noProof/>
      <w:szCs w:val="20"/>
      <w:lang w:val="es-ES_tradnl" w:eastAsia="ar-SA"/>
    </w:rPr>
  </w:style>
  <w:style w:type="paragraph" w:customStyle="1" w:styleId="CharChar1">
    <w:name w:val="Char Char1"/>
    <w:basedOn w:val="Normal"/>
    <w:uiPriority w:val="99"/>
    <w:rsid w:val="00CD1A89"/>
    <w:pPr>
      <w:widowControl w:val="0"/>
      <w:spacing w:after="160" w:line="240" w:lineRule="exact"/>
    </w:pPr>
    <w:rPr>
      <w:rFonts w:ascii="Tahoma" w:eastAsia="Times New Roman" w:hAnsi="Tahoma"/>
      <w:noProof/>
      <w:sz w:val="20"/>
      <w:szCs w:val="20"/>
      <w:lang w:val="en-US" w:eastAsia="ar-SA"/>
    </w:rPr>
  </w:style>
  <w:style w:type="paragraph" w:customStyle="1" w:styleId="15">
    <w:name w:val="15"/>
    <w:basedOn w:val="Normal"/>
    <w:uiPriority w:val="99"/>
    <w:rsid w:val="00CD1A89"/>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noProof/>
      <w:sz w:val="24"/>
      <w:szCs w:val="20"/>
      <w:lang w:val="es-ES_tradnl" w:eastAsia="ar-SA"/>
    </w:rPr>
  </w:style>
  <w:style w:type="paragraph" w:customStyle="1" w:styleId="NormalArial">
    <w:name w:val="Normal + Arial"/>
    <w:basedOn w:val="Sangradetextonormal"/>
    <w:uiPriority w:val="99"/>
    <w:rsid w:val="00CD1A89"/>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CD1A89"/>
    <w:pPr>
      <w:overflowPunct w:val="0"/>
      <w:autoSpaceDE w:val="0"/>
      <w:spacing w:before="120"/>
      <w:jc w:val="both"/>
      <w:textAlignment w:val="baseline"/>
    </w:pPr>
    <w:rPr>
      <w:rFonts w:ascii="Arial" w:eastAsia="Times New Roman" w:hAnsi="Arial"/>
      <w:noProof/>
      <w:sz w:val="20"/>
      <w:szCs w:val="20"/>
      <w:lang w:eastAsia="ar-SA"/>
    </w:rPr>
  </w:style>
  <w:style w:type="paragraph" w:customStyle="1" w:styleId="p8">
    <w:name w:val="p8"/>
    <w:basedOn w:val="Normal"/>
    <w:uiPriority w:val="99"/>
    <w:rsid w:val="00CD1A89"/>
    <w:pPr>
      <w:widowControl w:val="0"/>
      <w:tabs>
        <w:tab w:val="left" w:pos="18800"/>
      </w:tabs>
      <w:overflowPunct w:val="0"/>
      <w:autoSpaceDE w:val="0"/>
      <w:spacing w:line="240" w:lineRule="atLeast"/>
      <w:ind w:left="620"/>
      <w:textAlignment w:val="baseline"/>
    </w:pPr>
    <w:rPr>
      <w:rFonts w:ascii="Arial" w:eastAsia="Times New Roman" w:hAnsi="Arial"/>
      <w:noProof/>
      <w:sz w:val="24"/>
      <w:szCs w:val="20"/>
      <w:lang w:eastAsia="ar-SA"/>
    </w:rPr>
  </w:style>
  <w:style w:type="paragraph" w:customStyle="1" w:styleId="HTMLconformatoprevio1">
    <w:name w:val="HTML con formato previo1"/>
    <w:basedOn w:val="Normal"/>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noProof/>
      <w:sz w:val="20"/>
      <w:szCs w:val="20"/>
      <w:lang w:eastAsia="ar-SA"/>
    </w:rPr>
  </w:style>
  <w:style w:type="paragraph" w:customStyle="1" w:styleId="m">
    <w:name w:val="m"/>
    <w:basedOn w:val="Normal"/>
    <w:uiPriority w:val="99"/>
    <w:rsid w:val="00CD1A89"/>
    <w:pPr>
      <w:overflowPunct w:val="0"/>
      <w:autoSpaceDE w:val="0"/>
      <w:spacing w:before="100" w:after="100"/>
      <w:textAlignment w:val="baseline"/>
    </w:pPr>
    <w:rPr>
      <w:rFonts w:ascii="Times New Roman" w:eastAsia="Times New Roman" w:hAnsi="Times New Roman"/>
      <w:noProof/>
      <w:color w:val="0000FF"/>
      <w:sz w:val="24"/>
      <w:szCs w:val="20"/>
      <w:lang w:eastAsia="ar-SA"/>
    </w:rPr>
  </w:style>
  <w:style w:type="paragraph" w:customStyle="1" w:styleId="b">
    <w:name w:val="b"/>
    <w:basedOn w:val="Normal"/>
    <w:uiPriority w:val="99"/>
    <w:rsid w:val="00CD1A89"/>
    <w:pPr>
      <w:overflowPunct w:val="0"/>
      <w:autoSpaceDE w:val="0"/>
      <w:spacing w:before="100" w:after="100"/>
      <w:textAlignment w:val="baseline"/>
    </w:pPr>
    <w:rPr>
      <w:rFonts w:ascii="Courier New" w:eastAsia="Times New Roman" w:hAnsi="Courier New"/>
      <w:b/>
      <w:noProof/>
      <w:color w:val="FF0000"/>
      <w:sz w:val="24"/>
      <w:szCs w:val="20"/>
      <w:lang w:eastAsia="ar-SA"/>
    </w:rPr>
  </w:style>
  <w:style w:type="paragraph" w:customStyle="1" w:styleId="e">
    <w:name w:val="e"/>
    <w:basedOn w:val="Normal"/>
    <w:uiPriority w:val="99"/>
    <w:rsid w:val="00CD1A89"/>
    <w:pPr>
      <w:overflowPunct w:val="0"/>
      <w:autoSpaceDE w:val="0"/>
      <w:spacing w:before="100" w:after="100"/>
      <w:ind w:left="240" w:right="240" w:hanging="240"/>
      <w:textAlignment w:val="baseline"/>
    </w:pPr>
    <w:rPr>
      <w:rFonts w:ascii="Times New Roman" w:eastAsia="Times New Roman" w:hAnsi="Times New Roman"/>
      <w:noProof/>
      <w:sz w:val="24"/>
      <w:szCs w:val="20"/>
      <w:lang w:eastAsia="ar-SA"/>
    </w:rPr>
  </w:style>
  <w:style w:type="paragraph" w:customStyle="1" w:styleId="BlockText4">
    <w:name w:val="Block Text4"/>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heading1">
    <w:name w:val="heading1"/>
    <w:basedOn w:val="Normal"/>
    <w:uiPriority w:val="99"/>
    <w:rsid w:val="00CD1A89"/>
    <w:pPr>
      <w:shd w:val="clear" w:color="auto" w:fill="000080"/>
      <w:overflowPunct w:val="0"/>
      <w:autoSpaceDE w:val="0"/>
      <w:ind w:left="-600"/>
      <w:textAlignment w:val="baseline"/>
    </w:pPr>
    <w:rPr>
      <w:rFonts w:ascii="Tahoma" w:eastAsia="Times New Roman" w:hAnsi="Tahoma"/>
      <w:noProof/>
      <w:color w:val="FFFFFF"/>
      <w:sz w:val="52"/>
      <w:szCs w:val="20"/>
      <w:lang w:eastAsia="ar-SA"/>
    </w:rPr>
  </w:style>
  <w:style w:type="paragraph" w:customStyle="1" w:styleId="intro">
    <w:name w:val="intro"/>
    <w:basedOn w:val="Normal"/>
    <w:uiPriority w:val="99"/>
    <w:rsid w:val="00CD1A89"/>
    <w:pPr>
      <w:overflowPunct w:val="0"/>
      <w:autoSpaceDE w:val="0"/>
      <w:spacing w:after="240"/>
      <w:ind w:left="-300"/>
      <w:textAlignment w:val="baseline"/>
    </w:pPr>
    <w:rPr>
      <w:rFonts w:ascii="Verdana" w:eastAsia="Times New Roman" w:hAnsi="Verdana"/>
      <w:noProof/>
      <w:color w:val="000000"/>
      <w:sz w:val="24"/>
      <w:szCs w:val="20"/>
      <w:lang w:eastAsia="ar-SA"/>
    </w:rPr>
  </w:style>
  <w:style w:type="paragraph" w:customStyle="1" w:styleId="p9">
    <w:name w:val="p9"/>
    <w:basedOn w:val="Normal"/>
    <w:uiPriority w:val="99"/>
    <w:rsid w:val="00CD1A89"/>
    <w:pPr>
      <w:widowControl w:val="0"/>
      <w:tabs>
        <w:tab w:val="left" w:pos="720"/>
      </w:tabs>
      <w:overflowPunct w:val="0"/>
      <w:autoSpaceDE w:val="0"/>
      <w:spacing w:line="280" w:lineRule="atLeast"/>
      <w:textAlignment w:val="baseline"/>
    </w:pPr>
    <w:rPr>
      <w:rFonts w:ascii="Arial" w:eastAsia="Times New Roman" w:hAnsi="Arial"/>
      <w:noProof/>
      <w:sz w:val="24"/>
      <w:szCs w:val="20"/>
      <w:lang w:eastAsia="ar-SA"/>
    </w:rPr>
  </w:style>
  <w:style w:type="paragraph" w:customStyle="1" w:styleId="NormalARIAL0">
    <w:name w:val="Normal+ARIAL"/>
    <w:basedOn w:val="Normal"/>
    <w:uiPriority w:val="99"/>
    <w:rsid w:val="00CD1A89"/>
    <w:pPr>
      <w:jc w:val="both"/>
    </w:pPr>
    <w:rPr>
      <w:rFonts w:ascii="Arial" w:eastAsia="Times New Roman" w:hAnsi="Arial"/>
      <w:noProof/>
      <w:sz w:val="18"/>
      <w:szCs w:val="20"/>
      <w:lang w:eastAsia="ar-SA"/>
    </w:rPr>
  </w:style>
  <w:style w:type="paragraph" w:customStyle="1" w:styleId="WW-BodyText21">
    <w:name w:val="WW-Body Text 21"/>
    <w:basedOn w:val="Normal"/>
    <w:uiPriority w:val="99"/>
    <w:rsid w:val="00CD1A89"/>
    <w:pPr>
      <w:widowControl w:val="0"/>
      <w:suppressAutoHyphens/>
      <w:jc w:val="both"/>
    </w:pPr>
    <w:rPr>
      <w:rFonts w:ascii="Arial" w:eastAsia="Times New Roman" w:hAnsi="Arial"/>
      <w:noProof/>
      <w:sz w:val="20"/>
      <w:szCs w:val="20"/>
      <w:lang w:eastAsia="ar-SA"/>
    </w:rPr>
  </w:style>
  <w:style w:type="paragraph" w:customStyle="1" w:styleId="WW-BodyText3">
    <w:name w:val="WW-Body Text 3"/>
    <w:basedOn w:val="Normal"/>
    <w:uiPriority w:val="99"/>
    <w:rsid w:val="00CD1A89"/>
    <w:pPr>
      <w:suppressAutoHyphens/>
      <w:jc w:val="both"/>
    </w:pPr>
    <w:rPr>
      <w:rFonts w:ascii="Times New Roman" w:eastAsia="Times New Roman" w:hAnsi="Times New Roman"/>
      <w:noProof/>
      <w:sz w:val="24"/>
      <w:szCs w:val="20"/>
      <w:lang w:eastAsia="ar-SA"/>
    </w:rPr>
  </w:style>
  <w:style w:type="character" w:customStyle="1" w:styleId="CarCar28">
    <w:name w:val="Car Car28"/>
    <w:basedOn w:val="Fuentedeprrafopredeter"/>
    <w:uiPriority w:val="99"/>
    <w:rsid w:val="00CD1A89"/>
    <w:rPr>
      <w:rFonts w:cs="Times New Roman"/>
      <w:sz w:val="24"/>
      <w:lang w:val="es-ES" w:eastAsia="ar-SA" w:bidi="ar-SA"/>
    </w:rPr>
  </w:style>
  <w:style w:type="character" w:customStyle="1" w:styleId="CarCar23">
    <w:name w:val="Car Car23"/>
    <w:basedOn w:val="Fuentedeprrafopredeter"/>
    <w:uiPriority w:val="99"/>
    <w:rsid w:val="00CD1A89"/>
    <w:rPr>
      <w:rFonts w:ascii="Arial" w:hAnsi="Arial" w:cs="Times New Roman"/>
      <w:sz w:val="18"/>
      <w:lang w:eastAsia="es-ES"/>
    </w:rPr>
  </w:style>
  <w:style w:type="character" w:customStyle="1" w:styleId="WW8Num8z2">
    <w:name w:val="WW8Num8z2"/>
    <w:rsid w:val="00CD1A89"/>
    <w:rPr>
      <w:rFonts w:ascii="Wingdings" w:hAnsi="Wingdings"/>
    </w:rPr>
  </w:style>
  <w:style w:type="character" w:customStyle="1" w:styleId="WW8Num11z1">
    <w:name w:val="WW8Num11z1"/>
    <w:uiPriority w:val="99"/>
    <w:rsid w:val="00CD1A89"/>
    <w:rPr>
      <w:rFonts w:ascii="Courier New" w:hAnsi="Courier New"/>
    </w:rPr>
  </w:style>
  <w:style w:type="character" w:customStyle="1" w:styleId="WW8Num11z2">
    <w:name w:val="WW8Num11z2"/>
    <w:uiPriority w:val="99"/>
    <w:rsid w:val="00CD1A89"/>
    <w:rPr>
      <w:rFonts w:ascii="Wingdings" w:hAnsi="Wingdings"/>
    </w:rPr>
  </w:style>
  <w:style w:type="character" w:customStyle="1" w:styleId="WW8Num6z4">
    <w:name w:val="WW8Num6z4"/>
    <w:uiPriority w:val="99"/>
    <w:rsid w:val="00CD1A89"/>
    <w:rPr>
      <w:rFonts w:ascii="Courier New" w:hAnsi="Courier New"/>
    </w:rPr>
  </w:style>
  <w:style w:type="paragraph" w:customStyle="1" w:styleId="CarCarCarCar2">
    <w:name w:val="Car Car Car Car2"/>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2">
    <w:name w:val="Car2"/>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CarCarCarCar1">
    <w:name w:val="Car Car Car Car Car Car Car Car Car Car1"/>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CarCarCarCarCarCar1">
    <w:name w:val="Car Car Car Car Car Car Car1"/>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bodytext3">
    <w:name w:val="bodytext3"/>
    <w:basedOn w:val="Normal"/>
    <w:uiPriority w:val="99"/>
    <w:rsid w:val="00CD1A89"/>
    <w:pPr>
      <w:suppressAutoHyphens/>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CD1A89"/>
    <w:pPr>
      <w:suppressAutoHyphens/>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Sangra2detindependiente5">
    <w:name w:val="Sangría 2 de t. independiente5"/>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numbering" w:customStyle="1" w:styleId="Sinlista6">
    <w:name w:val="Sin lista6"/>
    <w:next w:val="Sinlista"/>
    <w:uiPriority w:val="99"/>
    <w:semiHidden/>
    <w:rsid w:val="00CD1A89"/>
  </w:style>
  <w:style w:type="character" w:customStyle="1" w:styleId="CarCar">
    <w:name w:val="Car Car"/>
    <w:semiHidden/>
    <w:locked/>
    <w:rsid w:val="00CD1A89"/>
    <w:rPr>
      <w:rFonts w:ascii="Arial Narrow" w:hAnsi="Arial Narrow"/>
      <w:sz w:val="22"/>
      <w:szCs w:val="22"/>
      <w:lang w:val="es-ES_tradnl" w:eastAsia="es-ES" w:bidi="ar-SA"/>
    </w:rPr>
  </w:style>
  <w:style w:type="paragraph" w:customStyle="1" w:styleId="MMNotes">
    <w:name w:val="MM Notes"/>
    <w:basedOn w:val="Textoindependiente"/>
    <w:link w:val="MMNotesCar"/>
    <w:rsid w:val="00CD1A89"/>
    <w:pPr>
      <w:suppressAutoHyphens w:val="0"/>
      <w:spacing w:line="259" w:lineRule="auto"/>
    </w:pPr>
  </w:style>
  <w:style w:type="character" w:customStyle="1" w:styleId="MMNotesCar">
    <w:name w:val="MM Notes Car"/>
    <w:basedOn w:val="TextoindependienteCar"/>
    <w:link w:val="MMNotes"/>
    <w:rsid w:val="00CD1A89"/>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CD1A89"/>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CD1A89"/>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CD1A89"/>
    <w:rPr>
      <w:rFonts w:ascii="Arial" w:hAnsi="Arial" w:cs="Arial"/>
      <w:b/>
      <w:noProof/>
    </w:rPr>
  </w:style>
  <w:style w:type="paragraph" w:customStyle="1" w:styleId="MMTopic3">
    <w:name w:val="MM Topic 3"/>
    <w:basedOn w:val="ndice3"/>
    <w:link w:val="MMTopic3Car"/>
    <w:autoRedefine/>
    <w:qFormat/>
    <w:rsid w:val="00CD1A89"/>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CD1A89"/>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CD1A89"/>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CD1A89"/>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CD1A89"/>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CD1A89"/>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CD1A89"/>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CD1A89"/>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CD1A89"/>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CD1A89"/>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CD1A89"/>
    <w:rPr>
      <w:noProof/>
      <w:color w:val="984806" w:themeColor="accent6" w:themeShade="80"/>
      <w:sz w:val="28"/>
    </w:rPr>
  </w:style>
  <w:style w:type="character" w:customStyle="1" w:styleId="MMTopic4Car">
    <w:name w:val="MM Topic 4 Car"/>
    <w:basedOn w:val="ndice3Car"/>
    <w:link w:val="MMTopic4"/>
    <w:rsid w:val="00CD1A89"/>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CD1A89"/>
    <w:pPr>
      <w:spacing w:after="160" w:line="259" w:lineRule="auto"/>
    </w:pPr>
    <w:rPr>
      <w:rFonts w:asciiTheme="minorHAnsi" w:hAnsiTheme="minorHAnsi" w:cstheme="minorBidi"/>
    </w:rPr>
  </w:style>
  <w:style w:type="character" w:customStyle="1" w:styleId="MMEmptyCar">
    <w:name w:val="MM Empty Car"/>
    <w:basedOn w:val="Fuentedeprrafopredeter"/>
    <w:link w:val="MMEmpty"/>
    <w:rsid w:val="00CD1A89"/>
  </w:style>
  <w:style w:type="paragraph" w:styleId="ndice4">
    <w:name w:val="index 4"/>
    <w:basedOn w:val="Normal"/>
    <w:next w:val="Normal"/>
    <w:link w:val="ndice4Car"/>
    <w:autoRedefine/>
    <w:uiPriority w:val="99"/>
    <w:unhideWhenUsed/>
    <w:rsid w:val="00CD1A89"/>
    <w:pPr>
      <w:ind w:left="880" w:hanging="220"/>
    </w:pPr>
    <w:rPr>
      <w:rFonts w:asciiTheme="minorHAnsi" w:hAnsiTheme="minorHAnsi" w:cstheme="minorBidi"/>
    </w:rPr>
  </w:style>
  <w:style w:type="character" w:customStyle="1" w:styleId="ndice4Car">
    <w:name w:val="Índice 4 Car"/>
    <w:basedOn w:val="Fuentedeprrafopredeter"/>
    <w:link w:val="ndice4"/>
    <w:uiPriority w:val="99"/>
    <w:rsid w:val="00CD1A89"/>
  </w:style>
  <w:style w:type="paragraph" w:customStyle="1" w:styleId="MMTopic5">
    <w:name w:val="MM Topic 5"/>
    <w:basedOn w:val="ndice4"/>
    <w:link w:val="MMTopic5Car"/>
    <w:rsid w:val="00CD1A89"/>
  </w:style>
  <w:style w:type="character" w:customStyle="1" w:styleId="MMTopic5Car">
    <w:name w:val="MM Topic 5 Car"/>
    <w:basedOn w:val="ndice4Car"/>
    <w:link w:val="MMTopic5"/>
    <w:rsid w:val="00CD1A89"/>
  </w:style>
  <w:style w:type="paragraph" w:styleId="ndice5">
    <w:name w:val="index 5"/>
    <w:basedOn w:val="Normal"/>
    <w:next w:val="Normal"/>
    <w:link w:val="ndice5Car"/>
    <w:autoRedefine/>
    <w:uiPriority w:val="99"/>
    <w:unhideWhenUsed/>
    <w:rsid w:val="00CD1A89"/>
    <w:pPr>
      <w:ind w:left="1100" w:hanging="220"/>
    </w:pPr>
    <w:rPr>
      <w:rFonts w:asciiTheme="minorHAnsi" w:hAnsiTheme="minorHAnsi" w:cstheme="minorBidi"/>
    </w:rPr>
  </w:style>
  <w:style w:type="character" w:customStyle="1" w:styleId="ndice5Car">
    <w:name w:val="Índice 5 Car"/>
    <w:basedOn w:val="Fuentedeprrafopredeter"/>
    <w:link w:val="ndice5"/>
    <w:uiPriority w:val="99"/>
    <w:rsid w:val="00CD1A89"/>
  </w:style>
  <w:style w:type="paragraph" w:customStyle="1" w:styleId="MMTopic6">
    <w:name w:val="MM Topic 6"/>
    <w:basedOn w:val="ndice5"/>
    <w:link w:val="MMTopic6Car"/>
    <w:rsid w:val="00CD1A89"/>
  </w:style>
  <w:style w:type="character" w:customStyle="1" w:styleId="MMTopic6Car">
    <w:name w:val="MM Topic 6 Car"/>
    <w:basedOn w:val="ndice5Car"/>
    <w:link w:val="MMTopic6"/>
    <w:rsid w:val="00CD1A89"/>
  </w:style>
  <w:style w:type="paragraph" w:customStyle="1" w:styleId="Tabletext">
    <w:name w:val="Tabletext"/>
    <w:basedOn w:val="Normal"/>
    <w:rsid w:val="00CD1A89"/>
    <w:pPr>
      <w:keepLines/>
      <w:widowControl w:val="0"/>
      <w:spacing w:after="120" w:line="240" w:lineRule="atLeast"/>
    </w:pPr>
    <w:rPr>
      <w:rFonts w:ascii="Times New Roman" w:eastAsia="Times New Roman" w:hAnsi="Times New Roman"/>
      <w:sz w:val="20"/>
      <w:szCs w:val="20"/>
      <w:lang w:val="es-ES"/>
    </w:rPr>
  </w:style>
  <w:style w:type="paragraph" w:customStyle="1" w:styleId="Cuerpo">
    <w:name w:val="Cuerpo"/>
    <w:rsid w:val="00CD1A89"/>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CD1A89"/>
  </w:style>
  <w:style w:type="numbering" w:customStyle="1" w:styleId="List11">
    <w:name w:val="List 11"/>
    <w:basedOn w:val="Sinlista"/>
    <w:rsid w:val="00CD1A89"/>
  </w:style>
  <w:style w:type="numbering" w:customStyle="1" w:styleId="List12">
    <w:name w:val="List 12"/>
    <w:basedOn w:val="Sinlista"/>
    <w:rsid w:val="00CD1A89"/>
  </w:style>
  <w:style w:type="character" w:customStyle="1" w:styleId="SinespaciadoCar">
    <w:name w:val="Sin espaciado Car"/>
    <w:link w:val="Sinespaciado"/>
    <w:uiPriority w:val="1"/>
    <w:rsid w:val="00CD1A89"/>
    <w:rPr>
      <w:rFonts w:ascii="Cambria" w:eastAsia="Calibri" w:hAnsi="Cambria" w:cs="Cambria"/>
      <w:sz w:val="24"/>
      <w:szCs w:val="24"/>
      <w:lang w:val="es-ES" w:eastAsia="ar-SA"/>
    </w:rPr>
  </w:style>
  <w:style w:type="paragraph" w:customStyle="1" w:styleId="Style6">
    <w:name w:val="Style6"/>
    <w:basedOn w:val="Normal"/>
    <w:uiPriority w:val="99"/>
    <w:rsid w:val="00CD1A89"/>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CD1A89"/>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CD1A89"/>
    <w:rPr>
      <w:rFonts w:ascii="Arial" w:hAnsi="Arial" w:cs="Arial"/>
      <w:sz w:val="18"/>
      <w:szCs w:val="18"/>
    </w:rPr>
  </w:style>
  <w:style w:type="character" w:customStyle="1" w:styleId="FontStyle14">
    <w:name w:val="Font Style14"/>
    <w:basedOn w:val="Fuentedeprrafopredeter"/>
    <w:uiPriority w:val="99"/>
    <w:rsid w:val="00CD1A89"/>
    <w:rPr>
      <w:rFonts w:ascii="Arial" w:hAnsi="Arial" w:cs="Arial"/>
      <w:b/>
      <w:bCs/>
      <w:sz w:val="18"/>
      <w:szCs w:val="18"/>
    </w:rPr>
  </w:style>
  <w:style w:type="paragraph" w:customStyle="1" w:styleId="Style7">
    <w:name w:val="Style7"/>
    <w:basedOn w:val="Normal"/>
    <w:uiPriority w:val="99"/>
    <w:rsid w:val="00CD1A89"/>
    <w:pPr>
      <w:widowControl w:val="0"/>
      <w:autoSpaceDE w:val="0"/>
      <w:autoSpaceDN w:val="0"/>
      <w:adjustRightInd w:val="0"/>
      <w:spacing w:line="265" w:lineRule="exact"/>
      <w:jc w:val="both"/>
    </w:pPr>
    <w:rPr>
      <w:rFonts w:eastAsiaTheme="minorEastAsia"/>
      <w:sz w:val="24"/>
      <w:szCs w:val="24"/>
      <w:lang w:eastAsia="es-MX"/>
    </w:rPr>
  </w:style>
  <w:style w:type="character" w:customStyle="1" w:styleId="FontStyle17">
    <w:name w:val="Font Style17"/>
    <w:basedOn w:val="Fuentedeprrafopredeter"/>
    <w:uiPriority w:val="99"/>
    <w:rsid w:val="00CD1A89"/>
    <w:rPr>
      <w:rFonts w:ascii="Arial" w:hAnsi="Arial" w:cs="Arial"/>
      <w:sz w:val="18"/>
      <w:szCs w:val="18"/>
    </w:rPr>
  </w:style>
  <w:style w:type="character" w:customStyle="1" w:styleId="NormalWebCar">
    <w:name w:val="Normal (Web) Car"/>
    <w:link w:val="NormalWeb"/>
    <w:uiPriority w:val="99"/>
    <w:locked/>
    <w:rsid w:val="00CD1A89"/>
    <w:rPr>
      <w:rFonts w:ascii="Times New Roman" w:hAnsi="Times New Roman" w:cs="Times New Roman"/>
      <w:sz w:val="24"/>
      <w:szCs w:val="24"/>
      <w:lang w:eastAsia="es-MX"/>
    </w:rPr>
  </w:style>
  <w:style w:type="paragraph" w:customStyle="1" w:styleId="pcstexto">
    <w:name w:val="pcstexto"/>
    <w:basedOn w:val="Normal"/>
    <w:rsid w:val="00CD1A89"/>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CD1A89"/>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CD1A89"/>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CD1A89"/>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CD1A89"/>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CD1A89"/>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CD1A89"/>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CD1A89"/>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CD1A89"/>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CD1A89"/>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CD1A89"/>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CD1A89"/>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CD1A89"/>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CD1A89"/>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CD1A89"/>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CD1A89"/>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CD1A89"/>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CD1A89"/>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CD1A89"/>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rsid w:val="00CD1A89"/>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CD1A89"/>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CD1A89"/>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CD1A89"/>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CD1A89"/>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CD1A89"/>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CD1A89"/>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CD1A89"/>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CD1A89"/>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CD1A89"/>
    <w:rPr>
      <w:vertAlign w:val="superscript"/>
    </w:rPr>
  </w:style>
  <w:style w:type="character" w:customStyle="1" w:styleId="EstiloCar">
    <w:name w:val="Estilo Car"/>
    <w:basedOn w:val="Fuentedeprrafopredeter"/>
    <w:link w:val="Estilo"/>
    <w:rsid w:val="00CD1A89"/>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CD1A89"/>
    <w:pPr>
      <w:spacing w:after="200" w:line="276" w:lineRule="auto"/>
    </w:pPr>
    <w:rPr>
      <w:rFonts w:asciiTheme="minorHAnsi" w:hAnsiTheme="minorHAnsi" w:cstheme="minorBidi"/>
      <w:i/>
      <w:iCs/>
      <w:noProof/>
      <w:color w:val="000000" w:themeColor="text1"/>
    </w:rPr>
  </w:style>
  <w:style w:type="character" w:customStyle="1" w:styleId="CitaCar">
    <w:name w:val="Cita Car"/>
    <w:basedOn w:val="Fuentedeprrafopredeter"/>
    <w:link w:val="Cita"/>
    <w:uiPriority w:val="29"/>
    <w:rsid w:val="00CD1A89"/>
    <w:rPr>
      <w:i/>
      <w:iCs/>
      <w:noProof/>
      <w:color w:val="000000" w:themeColor="text1"/>
    </w:rPr>
  </w:style>
  <w:style w:type="paragraph" w:customStyle="1" w:styleId="Textocomentario4">
    <w:name w:val="Texto comentario4"/>
    <w:basedOn w:val="Normal"/>
    <w:rsid w:val="00CD1A89"/>
    <w:rPr>
      <w:rFonts w:ascii="Arial" w:eastAsia="Times New Roman" w:hAnsi="Arial" w:cs="Arial"/>
      <w:sz w:val="20"/>
      <w:szCs w:val="20"/>
      <w:lang w:eastAsia="ar-SA"/>
    </w:rPr>
  </w:style>
  <w:style w:type="character" w:customStyle="1" w:styleId="ROMANOSCar">
    <w:name w:val="ROMANOS Car"/>
    <w:link w:val="ROMANOS"/>
    <w:locked/>
    <w:rsid w:val="00CD1A89"/>
    <w:rPr>
      <w:rFonts w:ascii="Arial" w:eastAsia="Times New Roman" w:hAnsi="Arial" w:cs="Times New Roman"/>
      <w:noProof/>
      <w:sz w:val="18"/>
      <w:szCs w:val="20"/>
      <w:lang w:val="es-ES_tradnl" w:eastAsia="ar-SA"/>
    </w:rPr>
  </w:style>
  <w:style w:type="character" w:customStyle="1" w:styleId="FontStyle50">
    <w:name w:val="Font Style50"/>
    <w:uiPriority w:val="99"/>
    <w:rsid w:val="00CD1A89"/>
    <w:rPr>
      <w:rFonts w:ascii="Arial" w:hAnsi="Arial" w:cs="Arial" w:hint="default"/>
      <w:sz w:val="18"/>
      <w:szCs w:val="18"/>
    </w:rPr>
  </w:style>
  <w:style w:type="paragraph" w:customStyle="1" w:styleId="listparagraph">
    <w:name w:val="listparagraph"/>
    <w:basedOn w:val="Normal"/>
    <w:rsid w:val="00CD1A89"/>
    <w:pPr>
      <w:ind w:left="708"/>
    </w:pPr>
    <w:rPr>
      <w:rFonts w:ascii="Times New Roman" w:eastAsia="Times New Roman" w:hAnsi="Times New Roman"/>
      <w:sz w:val="20"/>
      <w:szCs w:val="20"/>
      <w:lang w:val="es-ES" w:eastAsia="es-ES"/>
    </w:rPr>
  </w:style>
  <w:style w:type="character" w:styleId="Textodelmarcadordeposicin">
    <w:name w:val="Placeholder Text"/>
    <w:basedOn w:val="Fuentedeprrafopredeter"/>
    <w:uiPriority w:val="99"/>
    <w:semiHidden/>
    <w:rsid w:val="00CD1A89"/>
    <w:rPr>
      <w:color w:val="808080"/>
    </w:rPr>
  </w:style>
  <w:style w:type="character" w:customStyle="1" w:styleId="Estilo6">
    <w:name w:val="Estilo6"/>
    <w:basedOn w:val="Fuentedeprrafopredeter"/>
    <w:uiPriority w:val="1"/>
    <w:rsid w:val="00CD1A89"/>
    <w:rPr>
      <w:rFonts w:ascii="Arial Narrow" w:hAnsi="Arial Narrow"/>
      <w:sz w:val="16"/>
    </w:rPr>
  </w:style>
  <w:style w:type="character" w:customStyle="1" w:styleId="Estilo8">
    <w:name w:val="Estilo8"/>
    <w:basedOn w:val="Fuentedeprrafopredeter"/>
    <w:uiPriority w:val="1"/>
    <w:rsid w:val="00CD1A89"/>
    <w:rPr>
      <w:rFonts w:ascii="Arial" w:hAnsi="Arial"/>
      <w:sz w:val="16"/>
    </w:rPr>
  </w:style>
  <w:style w:type="table" w:customStyle="1" w:styleId="Tablaconcuadrcula4">
    <w:name w:val="Tabla con cuadrícula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CD1A89"/>
  </w:style>
  <w:style w:type="table" w:customStyle="1" w:styleId="Tablaconcuadrcula80">
    <w:name w:val="Tabla con cuadrícula8"/>
    <w:basedOn w:val="Tablanormal"/>
    <w:next w:val="Tablaconcuadrcula"/>
    <w:uiPriority w:val="3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CD1A89"/>
    <w:rPr>
      <w:vertAlign w:val="superscript"/>
    </w:rPr>
  </w:style>
  <w:style w:type="table" w:customStyle="1" w:styleId="Tablaconcuadrcula10">
    <w:name w:val="Tabla con cuadrícula1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D1A89"/>
  </w:style>
  <w:style w:type="numbering" w:customStyle="1" w:styleId="Sinlista15">
    <w:name w:val="Sin lista15"/>
    <w:next w:val="Sinlista"/>
    <w:uiPriority w:val="99"/>
    <w:semiHidden/>
    <w:unhideWhenUsed/>
    <w:rsid w:val="00CD1A89"/>
  </w:style>
  <w:style w:type="numbering" w:customStyle="1" w:styleId="Sinlista112">
    <w:name w:val="Sin lista112"/>
    <w:next w:val="Sinlista"/>
    <w:uiPriority w:val="99"/>
    <w:semiHidden/>
    <w:unhideWhenUsed/>
    <w:rsid w:val="00CD1A89"/>
  </w:style>
  <w:style w:type="numbering" w:customStyle="1" w:styleId="Sinlista1112">
    <w:name w:val="Sin lista1112"/>
    <w:next w:val="Sinlista"/>
    <w:uiPriority w:val="99"/>
    <w:semiHidden/>
    <w:unhideWhenUsed/>
    <w:rsid w:val="00CD1A89"/>
  </w:style>
  <w:style w:type="numbering" w:customStyle="1" w:styleId="Sinlista11112">
    <w:name w:val="Sin lista11112"/>
    <w:next w:val="Sinlista"/>
    <w:uiPriority w:val="99"/>
    <w:semiHidden/>
    <w:unhideWhenUsed/>
    <w:rsid w:val="00CD1A89"/>
  </w:style>
  <w:style w:type="table" w:customStyle="1" w:styleId="Tablaconcuadrcula13">
    <w:name w:val="Tabla con cuadrícula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D1A89"/>
  </w:style>
  <w:style w:type="numbering" w:customStyle="1" w:styleId="Estilo16">
    <w:name w:val="Estilo16"/>
    <w:rsid w:val="00CD1A89"/>
  </w:style>
  <w:style w:type="numbering" w:customStyle="1" w:styleId="1116">
    <w:name w:val="1.1.16"/>
    <w:rsid w:val="00CD1A89"/>
  </w:style>
  <w:style w:type="table" w:customStyle="1" w:styleId="Tablaconcolumnas212">
    <w:name w:val="Tabla con columnas 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D1A89"/>
  </w:style>
  <w:style w:type="numbering" w:customStyle="1" w:styleId="11111114">
    <w:name w:val="1 / 1.1 / 1.1.114"/>
    <w:basedOn w:val="Sinlista"/>
    <w:next w:val="111111"/>
    <w:semiHidden/>
    <w:unhideWhenUsed/>
    <w:rsid w:val="00CD1A89"/>
  </w:style>
  <w:style w:type="numbering" w:customStyle="1" w:styleId="11114">
    <w:name w:val="1.1.114"/>
    <w:rsid w:val="00CD1A89"/>
  </w:style>
  <w:style w:type="table" w:customStyle="1" w:styleId="Tablaconcolumnas222">
    <w:name w:val="Tabla con columnas 2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D1A89"/>
  </w:style>
  <w:style w:type="numbering" w:customStyle="1" w:styleId="11111124">
    <w:name w:val="1 / 1.1 / 1.1.124"/>
    <w:basedOn w:val="Sinlista"/>
    <w:next w:val="111111"/>
    <w:semiHidden/>
    <w:unhideWhenUsed/>
    <w:rsid w:val="00CD1A89"/>
  </w:style>
  <w:style w:type="numbering" w:customStyle="1" w:styleId="11124">
    <w:name w:val="1.1.124"/>
    <w:rsid w:val="00CD1A89"/>
  </w:style>
  <w:style w:type="table" w:customStyle="1" w:styleId="Tablaconcuadrcula14">
    <w:name w:val="Tabla con cuadrícula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D1A89"/>
  </w:style>
  <w:style w:type="numbering" w:customStyle="1" w:styleId="Sinlista24">
    <w:name w:val="Sin lista24"/>
    <w:next w:val="Sinlista"/>
    <w:uiPriority w:val="99"/>
    <w:semiHidden/>
    <w:unhideWhenUsed/>
    <w:rsid w:val="00CD1A89"/>
  </w:style>
  <w:style w:type="numbering" w:customStyle="1" w:styleId="Sinlista31">
    <w:name w:val="Sin lista31"/>
    <w:next w:val="Sinlista"/>
    <w:uiPriority w:val="99"/>
    <w:semiHidden/>
    <w:unhideWhenUsed/>
    <w:rsid w:val="00CD1A89"/>
  </w:style>
  <w:style w:type="table" w:customStyle="1" w:styleId="Tablaconcuadrcula21">
    <w:name w:val="Tabla con cuadrícula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D1A89"/>
    <w:pPr>
      <w:numPr>
        <w:numId w:val="7"/>
      </w:numPr>
    </w:pPr>
  </w:style>
  <w:style w:type="numbering" w:customStyle="1" w:styleId="Estilo131">
    <w:name w:val="Estilo131"/>
    <w:rsid w:val="00CD1A89"/>
    <w:pPr>
      <w:numPr>
        <w:numId w:val="9"/>
      </w:numPr>
    </w:pPr>
  </w:style>
  <w:style w:type="numbering" w:customStyle="1" w:styleId="11131">
    <w:name w:val="1.1.131"/>
    <w:rsid w:val="00CD1A89"/>
    <w:pPr>
      <w:numPr>
        <w:numId w:val="8"/>
      </w:numPr>
    </w:pPr>
  </w:style>
  <w:style w:type="table" w:customStyle="1" w:styleId="Tablaconcolumnas2111">
    <w:name w:val="Tabla con columnas 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D1A89"/>
  </w:style>
  <w:style w:type="numbering" w:customStyle="1" w:styleId="111111111">
    <w:name w:val="1 / 1.1 / 1.1.1111"/>
    <w:basedOn w:val="Sinlista"/>
    <w:next w:val="111111"/>
    <w:semiHidden/>
    <w:unhideWhenUsed/>
    <w:rsid w:val="00CD1A89"/>
  </w:style>
  <w:style w:type="numbering" w:customStyle="1" w:styleId="1111110">
    <w:name w:val="1.1.1111"/>
    <w:rsid w:val="00CD1A89"/>
  </w:style>
  <w:style w:type="table" w:customStyle="1" w:styleId="Tablaconcolumnas2211">
    <w:name w:val="Tabla con columnas 2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D1A89"/>
    <w:pPr>
      <w:numPr>
        <w:numId w:val="4"/>
      </w:numPr>
    </w:pPr>
  </w:style>
  <w:style w:type="numbering" w:customStyle="1" w:styleId="111111211">
    <w:name w:val="1 / 1.1 / 1.1.1211"/>
    <w:basedOn w:val="Sinlista"/>
    <w:next w:val="111111"/>
    <w:semiHidden/>
    <w:unhideWhenUsed/>
    <w:rsid w:val="00CD1A89"/>
  </w:style>
  <w:style w:type="numbering" w:customStyle="1" w:styleId="111211">
    <w:name w:val="1.1.1211"/>
    <w:rsid w:val="00CD1A89"/>
  </w:style>
  <w:style w:type="table" w:customStyle="1" w:styleId="Tablaconcuadrcula111">
    <w:name w:val="Tabla con cuadrícula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D1A89"/>
  </w:style>
  <w:style w:type="numbering" w:customStyle="1" w:styleId="Sinlista211">
    <w:name w:val="Sin lista211"/>
    <w:next w:val="Sinlista"/>
    <w:uiPriority w:val="99"/>
    <w:semiHidden/>
    <w:unhideWhenUsed/>
    <w:rsid w:val="00CD1A89"/>
  </w:style>
  <w:style w:type="numbering" w:customStyle="1" w:styleId="Sinlista41">
    <w:name w:val="Sin lista41"/>
    <w:next w:val="Sinlista"/>
    <w:uiPriority w:val="99"/>
    <w:semiHidden/>
    <w:unhideWhenUsed/>
    <w:rsid w:val="00CD1A89"/>
  </w:style>
  <w:style w:type="numbering" w:customStyle="1" w:styleId="11111141">
    <w:name w:val="1 / 1.1 / 1.1.141"/>
    <w:basedOn w:val="Sinlista"/>
    <w:next w:val="111111"/>
    <w:rsid w:val="00CD1A89"/>
  </w:style>
  <w:style w:type="numbering" w:customStyle="1" w:styleId="Estilo141">
    <w:name w:val="Estilo141"/>
    <w:rsid w:val="00CD1A89"/>
  </w:style>
  <w:style w:type="numbering" w:customStyle="1" w:styleId="11141">
    <w:name w:val="1.1.141"/>
    <w:rsid w:val="00CD1A89"/>
  </w:style>
  <w:style w:type="numbering" w:customStyle="1" w:styleId="Estilo1121">
    <w:name w:val="Estilo1121"/>
    <w:rsid w:val="00CD1A89"/>
  </w:style>
  <w:style w:type="numbering" w:customStyle="1" w:styleId="111111121">
    <w:name w:val="1 / 1.1 / 1.1.1121"/>
    <w:basedOn w:val="Sinlista"/>
    <w:next w:val="111111"/>
    <w:semiHidden/>
    <w:unhideWhenUsed/>
    <w:rsid w:val="00CD1A89"/>
  </w:style>
  <w:style w:type="numbering" w:customStyle="1" w:styleId="111121">
    <w:name w:val="1.1.1121"/>
    <w:rsid w:val="00CD1A89"/>
  </w:style>
  <w:style w:type="numbering" w:customStyle="1" w:styleId="Estilo1221">
    <w:name w:val="Estilo1221"/>
    <w:rsid w:val="00CD1A89"/>
  </w:style>
  <w:style w:type="numbering" w:customStyle="1" w:styleId="111111221">
    <w:name w:val="1 / 1.1 / 1.1.1221"/>
    <w:basedOn w:val="Sinlista"/>
    <w:next w:val="111111"/>
    <w:semiHidden/>
    <w:unhideWhenUsed/>
    <w:rsid w:val="00CD1A89"/>
  </w:style>
  <w:style w:type="numbering" w:customStyle="1" w:styleId="111221">
    <w:name w:val="1.1.1221"/>
    <w:rsid w:val="00CD1A89"/>
  </w:style>
  <w:style w:type="numbering" w:customStyle="1" w:styleId="Sinlista131">
    <w:name w:val="Sin lista131"/>
    <w:next w:val="Sinlista"/>
    <w:uiPriority w:val="99"/>
    <w:semiHidden/>
    <w:unhideWhenUsed/>
    <w:rsid w:val="00CD1A89"/>
  </w:style>
  <w:style w:type="numbering" w:customStyle="1" w:styleId="Sinlista221">
    <w:name w:val="Sin lista221"/>
    <w:next w:val="Sinlista"/>
    <w:uiPriority w:val="99"/>
    <w:semiHidden/>
    <w:unhideWhenUsed/>
    <w:rsid w:val="00CD1A89"/>
  </w:style>
  <w:style w:type="numbering" w:customStyle="1" w:styleId="Sinlista51">
    <w:name w:val="Sin lista51"/>
    <w:next w:val="Sinlista"/>
    <w:uiPriority w:val="99"/>
    <w:semiHidden/>
    <w:unhideWhenUsed/>
    <w:rsid w:val="00CD1A89"/>
  </w:style>
  <w:style w:type="numbering" w:customStyle="1" w:styleId="11111151">
    <w:name w:val="1 / 1.1 / 1.1.151"/>
    <w:basedOn w:val="Sinlista"/>
    <w:next w:val="111111"/>
    <w:rsid w:val="00CD1A89"/>
    <w:pPr>
      <w:numPr>
        <w:numId w:val="10"/>
      </w:numPr>
    </w:pPr>
  </w:style>
  <w:style w:type="numbering" w:customStyle="1" w:styleId="Estilo151">
    <w:name w:val="Estilo151"/>
    <w:rsid w:val="00CD1A89"/>
    <w:pPr>
      <w:numPr>
        <w:numId w:val="12"/>
      </w:numPr>
    </w:pPr>
  </w:style>
  <w:style w:type="numbering" w:customStyle="1" w:styleId="11151">
    <w:name w:val="1.1.151"/>
    <w:rsid w:val="00CD1A89"/>
    <w:pPr>
      <w:numPr>
        <w:numId w:val="11"/>
      </w:numPr>
    </w:pPr>
  </w:style>
  <w:style w:type="numbering" w:customStyle="1" w:styleId="Estilo1131">
    <w:name w:val="Estilo1131"/>
    <w:rsid w:val="00CD1A89"/>
  </w:style>
  <w:style w:type="numbering" w:customStyle="1" w:styleId="111111131">
    <w:name w:val="1 / 1.1 / 1.1.1131"/>
    <w:basedOn w:val="Sinlista"/>
    <w:next w:val="111111"/>
    <w:semiHidden/>
    <w:unhideWhenUsed/>
    <w:rsid w:val="00CD1A89"/>
  </w:style>
  <w:style w:type="numbering" w:customStyle="1" w:styleId="111131">
    <w:name w:val="1.1.1131"/>
    <w:rsid w:val="00CD1A89"/>
  </w:style>
  <w:style w:type="numbering" w:customStyle="1" w:styleId="Estilo1231">
    <w:name w:val="Estilo1231"/>
    <w:rsid w:val="00CD1A89"/>
    <w:pPr>
      <w:numPr>
        <w:numId w:val="5"/>
      </w:numPr>
    </w:pPr>
  </w:style>
  <w:style w:type="numbering" w:customStyle="1" w:styleId="111111231">
    <w:name w:val="1 / 1.1 / 1.1.1231"/>
    <w:basedOn w:val="Sinlista"/>
    <w:next w:val="111111"/>
    <w:semiHidden/>
    <w:unhideWhenUsed/>
    <w:rsid w:val="00CD1A89"/>
    <w:pPr>
      <w:numPr>
        <w:numId w:val="13"/>
      </w:numPr>
    </w:pPr>
  </w:style>
  <w:style w:type="numbering" w:customStyle="1" w:styleId="111231">
    <w:name w:val="1.1.1231"/>
    <w:rsid w:val="00CD1A89"/>
    <w:pPr>
      <w:numPr>
        <w:numId w:val="14"/>
      </w:numPr>
    </w:pPr>
  </w:style>
  <w:style w:type="numbering" w:customStyle="1" w:styleId="Sinlista141">
    <w:name w:val="Sin lista141"/>
    <w:next w:val="Sinlista"/>
    <w:uiPriority w:val="99"/>
    <w:semiHidden/>
    <w:unhideWhenUsed/>
    <w:rsid w:val="00CD1A89"/>
  </w:style>
  <w:style w:type="numbering" w:customStyle="1" w:styleId="Sinlista231">
    <w:name w:val="Sin lista231"/>
    <w:next w:val="Sinlista"/>
    <w:uiPriority w:val="99"/>
    <w:semiHidden/>
    <w:unhideWhenUsed/>
    <w:rsid w:val="00CD1A89"/>
  </w:style>
  <w:style w:type="numbering" w:customStyle="1" w:styleId="Sinlista61">
    <w:name w:val="Sin lista61"/>
    <w:next w:val="Sinlista"/>
    <w:uiPriority w:val="99"/>
    <w:semiHidden/>
    <w:rsid w:val="00CD1A89"/>
  </w:style>
  <w:style w:type="table" w:customStyle="1" w:styleId="Tabladecuadrcula4-nfasis611">
    <w:name w:val="Tabla de cuadrícula 4 - Énfasis 6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D1A89"/>
  </w:style>
  <w:style w:type="numbering" w:customStyle="1" w:styleId="List111">
    <w:name w:val="List 111"/>
    <w:basedOn w:val="Sinlista"/>
    <w:rsid w:val="00CD1A89"/>
  </w:style>
  <w:style w:type="numbering" w:customStyle="1" w:styleId="List121">
    <w:name w:val="List 121"/>
    <w:basedOn w:val="Sinlista"/>
    <w:rsid w:val="00CD1A89"/>
  </w:style>
  <w:style w:type="table" w:customStyle="1" w:styleId="Tablaconcuadrcula31">
    <w:name w:val="Tabla con cuadrícula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D1A89"/>
  </w:style>
  <w:style w:type="table" w:customStyle="1" w:styleId="Tablaconcuadrcula810">
    <w:name w:val="Tabla con cuadrícula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CD1A89"/>
  </w:style>
  <w:style w:type="table" w:customStyle="1" w:styleId="Tablaconcuadrcula29">
    <w:name w:val="Tabla con cuadrícula2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CD1A89"/>
  </w:style>
  <w:style w:type="table" w:customStyle="1" w:styleId="Tablaconcuadrcula115">
    <w:name w:val="Tabla con cuadrícula1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CD1A89"/>
  </w:style>
  <w:style w:type="paragraph" w:customStyle="1" w:styleId="Standard">
    <w:name w:val="Standard"/>
    <w:rsid w:val="00CD1A89"/>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CD1A89"/>
    <w:pPr>
      <w:keepNext/>
      <w:spacing w:before="240" w:after="120"/>
    </w:pPr>
    <w:rPr>
      <w:rFonts w:ascii="Arial" w:eastAsia="MS Mincho" w:hAnsi="Arial" w:cs="Tahoma"/>
      <w:sz w:val="28"/>
      <w:szCs w:val="28"/>
    </w:rPr>
  </w:style>
  <w:style w:type="paragraph" w:customStyle="1" w:styleId="Index">
    <w:name w:val="Index"/>
    <w:basedOn w:val="Standard"/>
    <w:rsid w:val="00CD1A89"/>
    <w:pPr>
      <w:suppressLineNumbers/>
    </w:pPr>
    <w:rPr>
      <w:rFonts w:cs="Tahoma"/>
    </w:rPr>
  </w:style>
  <w:style w:type="paragraph" w:customStyle="1" w:styleId="Textbodyindent">
    <w:name w:val="Text body indent"/>
    <w:basedOn w:val="Standard"/>
    <w:rsid w:val="00CD1A89"/>
    <w:pPr>
      <w:spacing w:before="100"/>
      <w:ind w:left="2340" w:hanging="540"/>
      <w:jc w:val="both"/>
    </w:pPr>
    <w:rPr>
      <w:rFonts w:ascii="Arial" w:hAnsi="Arial"/>
      <w:sz w:val="22"/>
    </w:rPr>
  </w:style>
  <w:style w:type="paragraph" w:customStyle="1" w:styleId="Contents1">
    <w:name w:val="Contents 1"/>
    <w:basedOn w:val="Standard"/>
    <w:next w:val="Standard"/>
    <w:rsid w:val="00CD1A89"/>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CD1A89"/>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CD1A89"/>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CD1A89"/>
    <w:pPr>
      <w:numPr>
        <w:numId w:val="59"/>
      </w:numPr>
      <w:ind w:left="709" w:hanging="283"/>
    </w:pPr>
    <w:rPr>
      <w:rFonts w:ascii="Arial" w:hAnsi="Arial"/>
      <w:sz w:val="22"/>
    </w:rPr>
  </w:style>
  <w:style w:type="paragraph" w:customStyle="1" w:styleId="Contents5">
    <w:name w:val="Contents 5"/>
    <w:basedOn w:val="Index"/>
    <w:rsid w:val="00CD1A89"/>
    <w:pPr>
      <w:tabs>
        <w:tab w:val="right" w:leader="dot" w:pos="9972"/>
      </w:tabs>
      <w:ind w:left="1132"/>
    </w:pPr>
  </w:style>
  <w:style w:type="paragraph" w:customStyle="1" w:styleId="Contents6">
    <w:name w:val="Contents 6"/>
    <w:basedOn w:val="Index"/>
    <w:rsid w:val="00CD1A89"/>
    <w:pPr>
      <w:tabs>
        <w:tab w:val="right" w:leader="dot" w:pos="9972"/>
      </w:tabs>
      <w:ind w:left="1415"/>
    </w:pPr>
  </w:style>
  <w:style w:type="paragraph" w:customStyle="1" w:styleId="Contents7">
    <w:name w:val="Contents 7"/>
    <w:basedOn w:val="Index"/>
    <w:rsid w:val="00CD1A89"/>
    <w:pPr>
      <w:tabs>
        <w:tab w:val="right" w:leader="dot" w:pos="9972"/>
      </w:tabs>
      <w:ind w:left="1698"/>
    </w:pPr>
  </w:style>
  <w:style w:type="paragraph" w:customStyle="1" w:styleId="Contents8">
    <w:name w:val="Contents 8"/>
    <w:basedOn w:val="Index"/>
    <w:rsid w:val="00CD1A89"/>
    <w:pPr>
      <w:tabs>
        <w:tab w:val="right" w:leader="dot" w:pos="9972"/>
      </w:tabs>
      <w:ind w:left="1981"/>
    </w:pPr>
  </w:style>
  <w:style w:type="paragraph" w:customStyle="1" w:styleId="Contents9">
    <w:name w:val="Contents 9"/>
    <w:basedOn w:val="Index"/>
    <w:rsid w:val="00CD1A89"/>
    <w:pPr>
      <w:tabs>
        <w:tab w:val="right" w:leader="dot" w:pos="9972"/>
      </w:tabs>
      <w:ind w:left="2264"/>
    </w:pPr>
  </w:style>
  <w:style w:type="paragraph" w:customStyle="1" w:styleId="Contents10">
    <w:name w:val="Contents 10"/>
    <w:basedOn w:val="Index"/>
    <w:rsid w:val="00CD1A89"/>
    <w:pPr>
      <w:tabs>
        <w:tab w:val="right" w:leader="dot" w:pos="9972"/>
      </w:tabs>
      <w:ind w:left="2547"/>
    </w:pPr>
  </w:style>
  <w:style w:type="paragraph" w:customStyle="1" w:styleId="Framecontents">
    <w:name w:val="Frame contents"/>
    <w:basedOn w:val="Textbody"/>
    <w:rsid w:val="00CD1A89"/>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CD1A89"/>
    <w:rPr>
      <w:rFonts w:ascii="Courier New" w:hAnsi="Courier New" w:cs="Courier New"/>
    </w:rPr>
  </w:style>
  <w:style w:type="character" w:customStyle="1" w:styleId="WW8Num5z3">
    <w:name w:val="WW8Num5z3"/>
    <w:rsid w:val="00CD1A89"/>
    <w:rPr>
      <w:rFonts w:ascii="Symbol" w:hAnsi="Symbol"/>
    </w:rPr>
  </w:style>
  <w:style w:type="character" w:customStyle="1" w:styleId="WW8Num9z3">
    <w:name w:val="WW8Num9z3"/>
    <w:rsid w:val="00CD1A89"/>
    <w:rPr>
      <w:rFonts w:ascii="Symbol" w:hAnsi="Symbol"/>
    </w:rPr>
  </w:style>
  <w:style w:type="character" w:customStyle="1" w:styleId="WW8Num13z3">
    <w:name w:val="WW8Num13z3"/>
    <w:rsid w:val="00CD1A89"/>
    <w:rPr>
      <w:rFonts w:ascii="Symbol" w:hAnsi="Symbol"/>
    </w:rPr>
  </w:style>
  <w:style w:type="character" w:customStyle="1" w:styleId="WW8Num19z3">
    <w:name w:val="WW8Num19z3"/>
    <w:rsid w:val="00CD1A89"/>
    <w:rPr>
      <w:b/>
      <w:i w:val="0"/>
    </w:rPr>
  </w:style>
  <w:style w:type="character" w:customStyle="1" w:styleId="WW8Num25z2">
    <w:name w:val="WW8Num25z2"/>
    <w:rsid w:val="00CD1A89"/>
    <w:rPr>
      <w:rFonts w:ascii="Wingdings" w:hAnsi="Wingdings"/>
    </w:rPr>
  </w:style>
  <w:style w:type="character" w:customStyle="1" w:styleId="WW8Num28z6">
    <w:name w:val="WW8Num28z6"/>
    <w:rsid w:val="00CD1A89"/>
    <w:rPr>
      <w:rFonts w:ascii="Symbol" w:hAnsi="Symbol"/>
    </w:rPr>
  </w:style>
  <w:style w:type="character" w:customStyle="1" w:styleId="WW8Num33z2">
    <w:name w:val="WW8Num33z2"/>
    <w:rsid w:val="00CD1A89"/>
    <w:rPr>
      <w:rFonts w:ascii="Wingdings" w:hAnsi="Wingdings"/>
    </w:rPr>
  </w:style>
  <w:style w:type="character" w:customStyle="1" w:styleId="WW8Num33z6">
    <w:name w:val="WW8Num33z6"/>
    <w:rsid w:val="00CD1A89"/>
    <w:rPr>
      <w:rFonts w:ascii="Symbol" w:hAnsi="Symbol"/>
    </w:rPr>
  </w:style>
  <w:style w:type="character" w:customStyle="1" w:styleId="WW8Num46z1">
    <w:name w:val="WW8Num46z1"/>
    <w:rsid w:val="00CD1A89"/>
    <w:rPr>
      <w:color w:val="FF0000"/>
      <w:sz w:val="24"/>
    </w:rPr>
  </w:style>
  <w:style w:type="character" w:customStyle="1" w:styleId="WW8Num46z2">
    <w:name w:val="WW8Num46z2"/>
    <w:rsid w:val="00CD1A89"/>
    <w:rPr>
      <w:rFonts w:ascii="Courier New" w:hAnsi="Courier New" w:cs="Courier New"/>
      <w:color w:val="000000"/>
      <w:sz w:val="24"/>
    </w:rPr>
  </w:style>
  <w:style w:type="character" w:customStyle="1" w:styleId="WW8Num46z3">
    <w:name w:val="WW8Num46z3"/>
    <w:rsid w:val="00CD1A89"/>
    <w:rPr>
      <w:rFonts w:ascii="Symbol" w:hAnsi="Symbol"/>
    </w:rPr>
  </w:style>
  <w:style w:type="character" w:customStyle="1" w:styleId="WW8Num46z4">
    <w:name w:val="WW8Num46z4"/>
    <w:rsid w:val="00CD1A89"/>
    <w:rPr>
      <w:rFonts w:ascii="Courier New" w:hAnsi="Courier New" w:cs="Courier New"/>
    </w:rPr>
  </w:style>
  <w:style w:type="character" w:customStyle="1" w:styleId="WW8Num46z5">
    <w:name w:val="WW8Num46z5"/>
    <w:rsid w:val="00CD1A89"/>
    <w:rPr>
      <w:rFonts w:ascii="Wingdings" w:hAnsi="Wingdings"/>
    </w:rPr>
  </w:style>
  <w:style w:type="character" w:customStyle="1" w:styleId="WW8Num56z1">
    <w:name w:val="WW8Num56z1"/>
    <w:rsid w:val="00CD1A89"/>
    <w:rPr>
      <w:rFonts w:ascii="Courier New" w:hAnsi="Courier New"/>
    </w:rPr>
  </w:style>
  <w:style w:type="character" w:customStyle="1" w:styleId="WW8Num56z2">
    <w:name w:val="WW8Num56z2"/>
    <w:rsid w:val="00CD1A89"/>
    <w:rPr>
      <w:rFonts w:ascii="Wingdings" w:hAnsi="Wingdings"/>
    </w:rPr>
  </w:style>
  <w:style w:type="character" w:customStyle="1" w:styleId="WW8Num57z3">
    <w:name w:val="WW8Num57z3"/>
    <w:rsid w:val="00CD1A89"/>
    <w:rPr>
      <w:rFonts w:ascii="Symbol" w:hAnsi="Symbol"/>
    </w:rPr>
  </w:style>
  <w:style w:type="character" w:customStyle="1" w:styleId="WW8Num57z4">
    <w:name w:val="WW8Num57z4"/>
    <w:rsid w:val="00CD1A89"/>
    <w:rPr>
      <w:rFonts w:ascii="Courier New" w:hAnsi="Courier New"/>
    </w:rPr>
  </w:style>
  <w:style w:type="character" w:customStyle="1" w:styleId="WW8Num59z2">
    <w:name w:val="WW8Num59z2"/>
    <w:rsid w:val="00CD1A89"/>
    <w:rPr>
      <w:rFonts w:ascii="Wingdings" w:hAnsi="Wingdings"/>
    </w:rPr>
  </w:style>
  <w:style w:type="character" w:customStyle="1" w:styleId="WW8Num59z6">
    <w:name w:val="WW8Num59z6"/>
    <w:rsid w:val="00CD1A89"/>
    <w:rPr>
      <w:rFonts w:ascii="Symbol" w:hAnsi="Symbol"/>
    </w:rPr>
  </w:style>
  <w:style w:type="character" w:customStyle="1" w:styleId="WW8Num61z0">
    <w:name w:val="WW8Num61z0"/>
    <w:rsid w:val="00CD1A89"/>
    <w:rPr>
      <w:rFonts w:ascii="Courier New" w:hAnsi="Courier New" w:cs="Courier New"/>
    </w:rPr>
  </w:style>
  <w:style w:type="character" w:customStyle="1" w:styleId="WW8Num61z2">
    <w:name w:val="WW8Num61z2"/>
    <w:rsid w:val="00CD1A89"/>
    <w:rPr>
      <w:rFonts w:ascii="Wingdings" w:hAnsi="Wingdings"/>
    </w:rPr>
  </w:style>
  <w:style w:type="character" w:customStyle="1" w:styleId="WW8Num61z3">
    <w:name w:val="WW8Num61z3"/>
    <w:rsid w:val="00CD1A89"/>
    <w:rPr>
      <w:rFonts w:ascii="Symbol" w:hAnsi="Symbol"/>
    </w:rPr>
  </w:style>
  <w:style w:type="character" w:customStyle="1" w:styleId="WW8Num62z0">
    <w:name w:val="WW8Num62z0"/>
    <w:rsid w:val="00CD1A89"/>
    <w:rPr>
      <w:rFonts w:ascii="Courier New" w:hAnsi="Courier New"/>
    </w:rPr>
  </w:style>
  <w:style w:type="character" w:customStyle="1" w:styleId="WW8Num62z2">
    <w:name w:val="WW8Num62z2"/>
    <w:rsid w:val="00CD1A89"/>
    <w:rPr>
      <w:rFonts w:ascii="Wingdings" w:hAnsi="Wingdings"/>
    </w:rPr>
  </w:style>
  <w:style w:type="character" w:customStyle="1" w:styleId="WW8Num62z3">
    <w:name w:val="WW8Num62z3"/>
    <w:rsid w:val="00CD1A89"/>
    <w:rPr>
      <w:rFonts w:ascii="Symbol" w:hAnsi="Symbol"/>
    </w:rPr>
  </w:style>
  <w:style w:type="character" w:customStyle="1" w:styleId="WW8Num65z1">
    <w:name w:val="WW8Num65z1"/>
    <w:rsid w:val="00CD1A89"/>
    <w:rPr>
      <w:rFonts w:ascii="Courier New" w:hAnsi="Courier New" w:cs="Courier New"/>
    </w:rPr>
  </w:style>
  <w:style w:type="character" w:customStyle="1" w:styleId="WW8Num65z2">
    <w:name w:val="WW8Num65z2"/>
    <w:rsid w:val="00CD1A89"/>
    <w:rPr>
      <w:rFonts w:ascii="Wingdings" w:hAnsi="Wingdings"/>
    </w:rPr>
  </w:style>
  <w:style w:type="character" w:customStyle="1" w:styleId="WW8Num65z3">
    <w:name w:val="WW8Num65z3"/>
    <w:rsid w:val="00CD1A89"/>
    <w:rPr>
      <w:rFonts w:ascii="Symbol" w:hAnsi="Symbol"/>
    </w:rPr>
  </w:style>
  <w:style w:type="character" w:customStyle="1" w:styleId="WW8Num66z1">
    <w:name w:val="WW8Num66z1"/>
    <w:rsid w:val="00CD1A89"/>
    <w:rPr>
      <w:rFonts w:ascii="Courier New" w:hAnsi="Courier New" w:cs="Courier New"/>
    </w:rPr>
  </w:style>
  <w:style w:type="character" w:customStyle="1" w:styleId="WW8Num66z3">
    <w:name w:val="WW8Num66z3"/>
    <w:rsid w:val="00CD1A89"/>
    <w:rPr>
      <w:rFonts w:ascii="Symbol" w:hAnsi="Symbol"/>
    </w:rPr>
  </w:style>
  <w:style w:type="character" w:customStyle="1" w:styleId="WW8Num68z0">
    <w:name w:val="WW8Num68z0"/>
    <w:rsid w:val="00CD1A89"/>
    <w:rPr>
      <w:rFonts w:ascii="Courier New" w:hAnsi="Courier New" w:cs="Courier New"/>
    </w:rPr>
  </w:style>
  <w:style w:type="character" w:customStyle="1" w:styleId="WW8Num68z2">
    <w:name w:val="WW8Num68z2"/>
    <w:rsid w:val="00CD1A89"/>
    <w:rPr>
      <w:rFonts w:ascii="Wingdings" w:hAnsi="Wingdings"/>
    </w:rPr>
  </w:style>
  <w:style w:type="character" w:customStyle="1" w:styleId="WW8Num68z3">
    <w:name w:val="WW8Num68z3"/>
    <w:rsid w:val="00CD1A89"/>
    <w:rPr>
      <w:rFonts w:ascii="Symbol" w:hAnsi="Symbol"/>
    </w:rPr>
  </w:style>
  <w:style w:type="character" w:customStyle="1" w:styleId="WW8Num71z0">
    <w:name w:val="WW8Num71z0"/>
    <w:rsid w:val="00CD1A89"/>
    <w:rPr>
      <w:rFonts w:ascii="Courier New" w:hAnsi="Courier New" w:cs="Courier New"/>
    </w:rPr>
  </w:style>
  <w:style w:type="character" w:customStyle="1" w:styleId="WW8Num71z2">
    <w:name w:val="WW8Num71z2"/>
    <w:rsid w:val="00CD1A89"/>
    <w:rPr>
      <w:rFonts w:ascii="Wingdings" w:hAnsi="Wingdings"/>
    </w:rPr>
  </w:style>
  <w:style w:type="character" w:customStyle="1" w:styleId="WW8Num71z3">
    <w:name w:val="WW8Num71z3"/>
    <w:rsid w:val="00CD1A89"/>
    <w:rPr>
      <w:rFonts w:ascii="Symbol" w:hAnsi="Symbol"/>
    </w:rPr>
  </w:style>
  <w:style w:type="character" w:customStyle="1" w:styleId="WW8Num73z0">
    <w:name w:val="WW8Num73z0"/>
    <w:rsid w:val="00CD1A89"/>
    <w:rPr>
      <w:rFonts w:ascii="Courier New" w:hAnsi="Courier New" w:cs="Courier New"/>
    </w:rPr>
  </w:style>
  <w:style w:type="character" w:customStyle="1" w:styleId="WW8Num73z2">
    <w:name w:val="WW8Num73z2"/>
    <w:rsid w:val="00CD1A89"/>
    <w:rPr>
      <w:rFonts w:ascii="Wingdings" w:hAnsi="Wingdings"/>
    </w:rPr>
  </w:style>
  <w:style w:type="character" w:customStyle="1" w:styleId="WW8Num73z3">
    <w:name w:val="WW8Num73z3"/>
    <w:rsid w:val="00CD1A89"/>
    <w:rPr>
      <w:rFonts w:ascii="Symbol" w:hAnsi="Symbol"/>
    </w:rPr>
  </w:style>
  <w:style w:type="character" w:customStyle="1" w:styleId="WW8Num74z0">
    <w:name w:val="WW8Num74z0"/>
    <w:rsid w:val="00CD1A89"/>
    <w:rPr>
      <w:rFonts w:cs="Arial"/>
    </w:rPr>
  </w:style>
  <w:style w:type="character" w:customStyle="1" w:styleId="WW8Num74z2">
    <w:name w:val="WW8Num74z2"/>
    <w:rsid w:val="00CD1A89"/>
    <w:rPr>
      <w:rFonts w:cs="Arial"/>
      <w:b w:val="0"/>
    </w:rPr>
  </w:style>
  <w:style w:type="character" w:customStyle="1" w:styleId="WW8Num75z0">
    <w:name w:val="WW8Num75z0"/>
    <w:rsid w:val="00CD1A89"/>
    <w:rPr>
      <w:rFonts w:ascii="Wingdings" w:hAnsi="Wingdings"/>
    </w:rPr>
  </w:style>
  <w:style w:type="character" w:customStyle="1" w:styleId="WW8Num75z1">
    <w:name w:val="WW8Num75z1"/>
    <w:rsid w:val="00CD1A89"/>
    <w:rPr>
      <w:rFonts w:ascii="Courier New" w:hAnsi="Courier New"/>
    </w:rPr>
  </w:style>
  <w:style w:type="character" w:customStyle="1" w:styleId="WW8Num75z2">
    <w:name w:val="WW8Num75z2"/>
    <w:rsid w:val="00CD1A89"/>
    <w:rPr>
      <w:rFonts w:ascii="Courier New" w:hAnsi="Courier New" w:cs="Courier New"/>
    </w:rPr>
  </w:style>
  <w:style w:type="character" w:customStyle="1" w:styleId="WW8Num75z3">
    <w:name w:val="WW8Num75z3"/>
    <w:rsid w:val="00CD1A89"/>
    <w:rPr>
      <w:rFonts w:ascii="Symbol" w:hAnsi="Symbol"/>
    </w:rPr>
  </w:style>
  <w:style w:type="character" w:customStyle="1" w:styleId="WW8Num76z0">
    <w:name w:val="WW8Num76z0"/>
    <w:rsid w:val="00CD1A89"/>
    <w:rPr>
      <w:rFonts w:ascii="Courier New" w:hAnsi="Courier New"/>
    </w:rPr>
  </w:style>
  <w:style w:type="character" w:customStyle="1" w:styleId="WW8Num76z2">
    <w:name w:val="WW8Num76z2"/>
    <w:rsid w:val="00CD1A89"/>
    <w:rPr>
      <w:rFonts w:ascii="Wingdings" w:hAnsi="Wingdings"/>
    </w:rPr>
  </w:style>
  <w:style w:type="character" w:customStyle="1" w:styleId="WW8Num76z6">
    <w:name w:val="WW8Num76z6"/>
    <w:rsid w:val="00CD1A89"/>
    <w:rPr>
      <w:rFonts w:ascii="Symbol" w:hAnsi="Symbol"/>
    </w:rPr>
  </w:style>
  <w:style w:type="character" w:customStyle="1" w:styleId="WW8Num77z0">
    <w:name w:val="WW8Num77z0"/>
    <w:rsid w:val="00CD1A89"/>
    <w:rPr>
      <w:rFonts w:ascii="Wingdings" w:hAnsi="Wingdings"/>
    </w:rPr>
  </w:style>
  <w:style w:type="character" w:customStyle="1" w:styleId="WW8Num77z1">
    <w:name w:val="WW8Num77z1"/>
    <w:rsid w:val="00CD1A89"/>
    <w:rPr>
      <w:rFonts w:ascii="Courier New" w:hAnsi="Courier New" w:cs="Courier New"/>
    </w:rPr>
  </w:style>
  <w:style w:type="character" w:customStyle="1" w:styleId="WW8Num77z3">
    <w:name w:val="WW8Num77z3"/>
    <w:rsid w:val="00CD1A89"/>
    <w:rPr>
      <w:rFonts w:ascii="Symbol" w:hAnsi="Symbol"/>
    </w:rPr>
  </w:style>
  <w:style w:type="character" w:customStyle="1" w:styleId="WW8Num80z0">
    <w:name w:val="WW8Num80z0"/>
    <w:rsid w:val="00CD1A89"/>
    <w:rPr>
      <w:rFonts w:ascii="Wingdings" w:hAnsi="Wingdings"/>
    </w:rPr>
  </w:style>
  <w:style w:type="character" w:customStyle="1" w:styleId="WW8Num80z1">
    <w:name w:val="WW8Num80z1"/>
    <w:rsid w:val="00CD1A89"/>
    <w:rPr>
      <w:rFonts w:ascii="Courier New" w:hAnsi="Courier New"/>
    </w:rPr>
  </w:style>
  <w:style w:type="character" w:customStyle="1" w:styleId="WW8Num80z2">
    <w:name w:val="WW8Num80z2"/>
    <w:rsid w:val="00CD1A89"/>
    <w:rPr>
      <w:rFonts w:ascii="Courier New" w:hAnsi="Courier New" w:cs="Courier New"/>
    </w:rPr>
  </w:style>
  <w:style w:type="character" w:customStyle="1" w:styleId="WW8Num80z3">
    <w:name w:val="WW8Num80z3"/>
    <w:rsid w:val="00CD1A89"/>
    <w:rPr>
      <w:rFonts w:ascii="Symbol" w:hAnsi="Symbol"/>
    </w:rPr>
  </w:style>
  <w:style w:type="character" w:customStyle="1" w:styleId="WW8Num81z1">
    <w:name w:val="WW8Num81z1"/>
    <w:rsid w:val="00CD1A89"/>
    <w:rPr>
      <w:b w:val="0"/>
    </w:rPr>
  </w:style>
  <w:style w:type="character" w:customStyle="1" w:styleId="WW8Num82z0">
    <w:name w:val="WW8Num82z0"/>
    <w:rsid w:val="00CD1A89"/>
    <w:rPr>
      <w:b/>
    </w:rPr>
  </w:style>
  <w:style w:type="character" w:customStyle="1" w:styleId="WW8Num82z1">
    <w:name w:val="WW8Num82z1"/>
    <w:rsid w:val="00CD1A89"/>
    <w:rPr>
      <w:b w:val="0"/>
    </w:rPr>
  </w:style>
  <w:style w:type="character" w:customStyle="1" w:styleId="WW8Num83z0">
    <w:name w:val="WW8Num83z0"/>
    <w:rsid w:val="00CD1A89"/>
    <w:rPr>
      <w:b/>
    </w:rPr>
  </w:style>
  <w:style w:type="character" w:customStyle="1" w:styleId="WW8Num85z0">
    <w:name w:val="WW8Num85z0"/>
    <w:rsid w:val="00CD1A89"/>
    <w:rPr>
      <w:rFonts w:ascii="Courier New" w:hAnsi="Courier New"/>
    </w:rPr>
  </w:style>
  <w:style w:type="character" w:customStyle="1" w:styleId="WW8Num85z2">
    <w:name w:val="WW8Num85z2"/>
    <w:rsid w:val="00CD1A89"/>
    <w:rPr>
      <w:rFonts w:ascii="Wingdings" w:hAnsi="Wingdings"/>
    </w:rPr>
  </w:style>
  <w:style w:type="character" w:customStyle="1" w:styleId="WW8Num85z6">
    <w:name w:val="WW8Num85z6"/>
    <w:rsid w:val="00CD1A89"/>
    <w:rPr>
      <w:rFonts w:ascii="Symbol" w:hAnsi="Symbol"/>
    </w:rPr>
  </w:style>
  <w:style w:type="character" w:customStyle="1" w:styleId="WW8Num88z0">
    <w:name w:val="WW8Num88z0"/>
    <w:rsid w:val="00CD1A89"/>
    <w:rPr>
      <w:b/>
    </w:rPr>
  </w:style>
  <w:style w:type="character" w:customStyle="1" w:styleId="WW8Num89z0">
    <w:name w:val="WW8Num89z0"/>
    <w:rsid w:val="00CD1A89"/>
    <w:rPr>
      <w:sz w:val="22"/>
    </w:rPr>
  </w:style>
  <w:style w:type="character" w:customStyle="1" w:styleId="WW8Num90z0">
    <w:name w:val="WW8Num90z0"/>
    <w:rsid w:val="00CD1A89"/>
    <w:rPr>
      <w:rFonts w:ascii="Arial" w:hAnsi="Arial"/>
      <w:b w:val="0"/>
      <w:i w:val="0"/>
      <w:sz w:val="20"/>
    </w:rPr>
  </w:style>
  <w:style w:type="character" w:customStyle="1" w:styleId="WW8Num91z0">
    <w:name w:val="WW8Num91z0"/>
    <w:rsid w:val="00CD1A89"/>
    <w:rPr>
      <w:b/>
    </w:rPr>
  </w:style>
  <w:style w:type="character" w:customStyle="1" w:styleId="WW8Num92z0">
    <w:name w:val="WW8Num92z0"/>
    <w:rsid w:val="00CD1A89"/>
    <w:rPr>
      <w:rFonts w:cs="Arial"/>
    </w:rPr>
  </w:style>
  <w:style w:type="character" w:customStyle="1" w:styleId="WW8Num93z0">
    <w:name w:val="WW8Num93z0"/>
    <w:rsid w:val="00CD1A89"/>
    <w:rPr>
      <w:rFonts w:ascii="Courier New" w:hAnsi="Courier New" w:cs="Courier New"/>
    </w:rPr>
  </w:style>
  <w:style w:type="character" w:customStyle="1" w:styleId="WW8Num96z0">
    <w:name w:val="WW8Num96z0"/>
    <w:rsid w:val="00CD1A89"/>
    <w:rPr>
      <w:rFonts w:ascii="Arial" w:eastAsia="Times New Roman" w:hAnsi="Arial" w:cs="Arial"/>
    </w:rPr>
  </w:style>
  <w:style w:type="character" w:customStyle="1" w:styleId="WW8Num96z1">
    <w:name w:val="WW8Num96z1"/>
    <w:rsid w:val="00CD1A89"/>
    <w:rPr>
      <w:rFonts w:ascii="Courier New" w:hAnsi="Courier New" w:cs="Courier New"/>
    </w:rPr>
  </w:style>
  <w:style w:type="character" w:customStyle="1" w:styleId="WW8Num96z3">
    <w:name w:val="WW8Num96z3"/>
    <w:rsid w:val="00CD1A89"/>
    <w:rPr>
      <w:rFonts w:ascii="Wingdings" w:hAnsi="Wingdings"/>
    </w:rPr>
  </w:style>
  <w:style w:type="character" w:customStyle="1" w:styleId="WW8Num96z6">
    <w:name w:val="WW8Num96z6"/>
    <w:rsid w:val="00CD1A89"/>
    <w:rPr>
      <w:rFonts w:ascii="Symbol" w:hAnsi="Symbol"/>
    </w:rPr>
  </w:style>
  <w:style w:type="character" w:customStyle="1" w:styleId="WW8Num97z0">
    <w:name w:val="WW8Num97z0"/>
    <w:rsid w:val="00CD1A89"/>
    <w:rPr>
      <w:b/>
    </w:rPr>
  </w:style>
  <w:style w:type="character" w:customStyle="1" w:styleId="WW8Num99z0">
    <w:name w:val="WW8Num99z0"/>
    <w:rsid w:val="00CD1A89"/>
    <w:rPr>
      <w:rFonts w:cs="Arial"/>
    </w:rPr>
  </w:style>
  <w:style w:type="character" w:customStyle="1" w:styleId="WW8Num102z0">
    <w:name w:val="WW8Num102z0"/>
    <w:rsid w:val="00CD1A89"/>
    <w:rPr>
      <w:rFonts w:ascii="Wingdings" w:hAnsi="Wingdings"/>
    </w:rPr>
  </w:style>
  <w:style w:type="character" w:customStyle="1" w:styleId="WW8Num102z1">
    <w:name w:val="WW8Num102z1"/>
    <w:rsid w:val="00CD1A89"/>
    <w:rPr>
      <w:rFonts w:ascii="Courier New" w:hAnsi="Courier New" w:cs="Courier New"/>
    </w:rPr>
  </w:style>
  <w:style w:type="character" w:customStyle="1" w:styleId="WW8Num102z3">
    <w:name w:val="WW8Num102z3"/>
    <w:rsid w:val="00CD1A89"/>
    <w:rPr>
      <w:rFonts w:ascii="Symbol" w:hAnsi="Symbol"/>
    </w:rPr>
  </w:style>
  <w:style w:type="character" w:customStyle="1" w:styleId="WW8Num103z0">
    <w:name w:val="WW8Num103z0"/>
    <w:rsid w:val="00CD1A89"/>
    <w:rPr>
      <w:rFonts w:ascii="Courier New" w:hAnsi="Courier New"/>
    </w:rPr>
  </w:style>
  <w:style w:type="character" w:customStyle="1" w:styleId="WW8Num103z2">
    <w:name w:val="WW8Num103z2"/>
    <w:rsid w:val="00CD1A89"/>
    <w:rPr>
      <w:rFonts w:ascii="Wingdings" w:hAnsi="Wingdings"/>
    </w:rPr>
  </w:style>
  <w:style w:type="character" w:customStyle="1" w:styleId="WW8Num103z3">
    <w:name w:val="WW8Num103z3"/>
    <w:rsid w:val="00CD1A89"/>
    <w:rPr>
      <w:rFonts w:ascii="Symbol" w:hAnsi="Symbol"/>
    </w:rPr>
  </w:style>
  <w:style w:type="character" w:customStyle="1" w:styleId="WW8Num104z0">
    <w:name w:val="WW8Num104z0"/>
    <w:rsid w:val="00CD1A89"/>
    <w:rPr>
      <w:rFonts w:cs="Arial"/>
    </w:rPr>
  </w:style>
  <w:style w:type="character" w:customStyle="1" w:styleId="WW8Num105z1">
    <w:name w:val="WW8Num105z1"/>
    <w:rsid w:val="00CD1A89"/>
    <w:rPr>
      <w:b/>
      <w:i w:val="0"/>
    </w:rPr>
  </w:style>
  <w:style w:type="character" w:customStyle="1" w:styleId="WW8Num106z0">
    <w:name w:val="WW8Num106z0"/>
    <w:rsid w:val="00CD1A89"/>
    <w:rPr>
      <w:rFonts w:ascii="Courier New" w:hAnsi="Courier New"/>
    </w:rPr>
  </w:style>
  <w:style w:type="character" w:customStyle="1" w:styleId="WW8Num106z2">
    <w:name w:val="WW8Num106z2"/>
    <w:rsid w:val="00CD1A89"/>
    <w:rPr>
      <w:rFonts w:ascii="Wingdings" w:hAnsi="Wingdings"/>
    </w:rPr>
  </w:style>
  <w:style w:type="character" w:customStyle="1" w:styleId="WW8Num106z6">
    <w:name w:val="WW8Num106z6"/>
    <w:rsid w:val="00CD1A89"/>
    <w:rPr>
      <w:rFonts w:ascii="Symbol" w:hAnsi="Symbol"/>
    </w:rPr>
  </w:style>
  <w:style w:type="character" w:customStyle="1" w:styleId="WW8Num108z0">
    <w:name w:val="WW8Num108z0"/>
    <w:rsid w:val="00CD1A89"/>
    <w:rPr>
      <w:rFonts w:ascii="Courier New" w:hAnsi="Courier New" w:cs="Courier New"/>
    </w:rPr>
  </w:style>
  <w:style w:type="character" w:customStyle="1" w:styleId="WW8Num108z2">
    <w:name w:val="WW8Num108z2"/>
    <w:rsid w:val="00CD1A89"/>
    <w:rPr>
      <w:rFonts w:ascii="Wingdings" w:hAnsi="Wingdings"/>
    </w:rPr>
  </w:style>
  <w:style w:type="character" w:customStyle="1" w:styleId="WW8Num108z3">
    <w:name w:val="WW8Num108z3"/>
    <w:rsid w:val="00CD1A89"/>
    <w:rPr>
      <w:rFonts w:ascii="Symbol" w:hAnsi="Symbol"/>
    </w:rPr>
  </w:style>
  <w:style w:type="character" w:customStyle="1" w:styleId="WW8Num111z0">
    <w:name w:val="WW8Num111z0"/>
    <w:rsid w:val="00CD1A89"/>
    <w:rPr>
      <w:rFonts w:ascii="Arial" w:hAnsi="Arial"/>
      <w:b w:val="0"/>
      <w:i w:val="0"/>
      <w:sz w:val="24"/>
    </w:rPr>
  </w:style>
  <w:style w:type="character" w:customStyle="1" w:styleId="WW8Num112z0">
    <w:name w:val="WW8Num112z0"/>
    <w:rsid w:val="00CD1A89"/>
    <w:rPr>
      <w:rFonts w:ascii="Arial" w:hAnsi="Arial"/>
      <w:b w:val="0"/>
      <w:i w:val="0"/>
      <w:sz w:val="22"/>
    </w:rPr>
  </w:style>
  <w:style w:type="character" w:customStyle="1" w:styleId="WW8Num113z0">
    <w:name w:val="WW8Num113z0"/>
    <w:rsid w:val="00CD1A89"/>
    <w:rPr>
      <w:rFonts w:ascii="Courier New" w:hAnsi="Courier New"/>
    </w:rPr>
  </w:style>
  <w:style w:type="character" w:customStyle="1" w:styleId="WW8Num113z2">
    <w:name w:val="WW8Num113z2"/>
    <w:rsid w:val="00CD1A89"/>
    <w:rPr>
      <w:rFonts w:ascii="Wingdings" w:hAnsi="Wingdings"/>
    </w:rPr>
  </w:style>
  <w:style w:type="character" w:customStyle="1" w:styleId="WW8Num113z3">
    <w:name w:val="WW8Num113z3"/>
    <w:rsid w:val="00CD1A89"/>
    <w:rPr>
      <w:rFonts w:ascii="Symbol" w:hAnsi="Symbol"/>
    </w:rPr>
  </w:style>
  <w:style w:type="character" w:customStyle="1" w:styleId="WW8Num114z0">
    <w:name w:val="WW8Num114z0"/>
    <w:rsid w:val="00CD1A89"/>
    <w:rPr>
      <w:rFonts w:ascii="Wingdings" w:hAnsi="Wingdings"/>
    </w:rPr>
  </w:style>
  <w:style w:type="character" w:customStyle="1" w:styleId="WW8Num114z1">
    <w:name w:val="WW8Num114z1"/>
    <w:rsid w:val="00CD1A89"/>
    <w:rPr>
      <w:rFonts w:ascii="Courier New" w:hAnsi="Courier New" w:cs="Courier New"/>
    </w:rPr>
  </w:style>
  <w:style w:type="character" w:customStyle="1" w:styleId="WW8Num114z3">
    <w:name w:val="WW8Num114z3"/>
    <w:rsid w:val="00CD1A89"/>
    <w:rPr>
      <w:rFonts w:ascii="Symbol" w:hAnsi="Symbol"/>
    </w:rPr>
  </w:style>
  <w:style w:type="character" w:customStyle="1" w:styleId="WW8Num115z1">
    <w:name w:val="WW8Num115z1"/>
    <w:rsid w:val="00CD1A89"/>
    <w:rPr>
      <w:rFonts w:ascii="Arial" w:hAnsi="Arial"/>
      <w:b/>
      <w:i w:val="0"/>
    </w:rPr>
  </w:style>
  <w:style w:type="character" w:customStyle="1" w:styleId="WW8Num116z0">
    <w:name w:val="WW8Num116z0"/>
    <w:rsid w:val="00CD1A89"/>
    <w:rPr>
      <w:rFonts w:ascii="Courier New" w:hAnsi="Courier New" w:cs="Courier New"/>
    </w:rPr>
  </w:style>
  <w:style w:type="character" w:customStyle="1" w:styleId="WW8Num116z2">
    <w:name w:val="WW8Num116z2"/>
    <w:rsid w:val="00CD1A89"/>
    <w:rPr>
      <w:rFonts w:ascii="Wingdings" w:hAnsi="Wingdings"/>
    </w:rPr>
  </w:style>
  <w:style w:type="character" w:customStyle="1" w:styleId="WW8Num116z3">
    <w:name w:val="WW8Num116z3"/>
    <w:rsid w:val="00CD1A89"/>
    <w:rPr>
      <w:rFonts w:ascii="Symbol" w:hAnsi="Symbol"/>
    </w:rPr>
  </w:style>
  <w:style w:type="character" w:customStyle="1" w:styleId="WW8Num117z0">
    <w:name w:val="WW8Num117z0"/>
    <w:rsid w:val="00CD1A89"/>
    <w:rPr>
      <w:rFonts w:ascii="Courier New" w:hAnsi="Courier New" w:cs="Courier New"/>
    </w:rPr>
  </w:style>
  <w:style w:type="character" w:customStyle="1" w:styleId="WW8Num117z1">
    <w:name w:val="WW8Num117z1"/>
    <w:rsid w:val="00CD1A89"/>
    <w:rPr>
      <w:b/>
    </w:rPr>
  </w:style>
  <w:style w:type="character" w:customStyle="1" w:styleId="WW8Num117z2">
    <w:name w:val="WW8Num117z2"/>
    <w:rsid w:val="00CD1A89"/>
    <w:rPr>
      <w:rFonts w:ascii="Wingdings" w:hAnsi="Wingdings"/>
    </w:rPr>
  </w:style>
  <w:style w:type="character" w:customStyle="1" w:styleId="WW8Num117z3">
    <w:name w:val="WW8Num117z3"/>
    <w:rsid w:val="00CD1A89"/>
    <w:rPr>
      <w:rFonts w:ascii="Symbol" w:hAnsi="Symbol"/>
    </w:rPr>
  </w:style>
  <w:style w:type="character" w:customStyle="1" w:styleId="WW8Num118z0">
    <w:name w:val="WW8Num118z0"/>
    <w:rsid w:val="00CD1A89"/>
    <w:rPr>
      <w:rFonts w:ascii="Courier New" w:hAnsi="Courier New" w:cs="Courier New"/>
    </w:rPr>
  </w:style>
  <w:style w:type="character" w:customStyle="1" w:styleId="Internetlink">
    <w:name w:val="Internet link"/>
    <w:rsid w:val="00CD1A89"/>
    <w:rPr>
      <w:color w:val="0000FF"/>
      <w:u w:val="single"/>
    </w:rPr>
  </w:style>
  <w:style w:type="character" w:customStyle="1" w:styleId="VisitedInternetLink">
    <w:name w:val="Visited Internet Link"/>
    <w:rsid w:val="00CD1A89"/>
    <w:rPr>
      <w:color w:val="800080"/>
      <w:u w:val="single"/>
    </w:rPr>
  </w:style>
  <w:style w:type="numbering" w:customStyle="1" w:styleId="WW8Num1">
    <w:name w:val="WW8Num1"/>
    <w:basedOn w:val="Sinlista"/>
    <w:rsid w:val="00CD1A89"/>
  </w:style>
  <w:style w:type="numbering" w:customStyle="1" w:styleId="WW8Num2">
    <w:name w:val="WW8Num2"/>
    <w:basedOn w:val="Sinlista"/>
    <w:rsid w:val="00CD1A89"/>
  </w:style>
  <w:style w:type="numbering" w:customStyle="1" w:styleId="WW8Num3">
    <w:name w:val="WW8Num3"/>
    <w:basedOn w:val="Sinlista"/>
    <w:rsid w:val="00CD1A89"/>
  </w:style>
  <w:style w:type="numbering" w:customStyle="1" w:styleId="WW8Num4">
    <w:name w:val="WW8Num4"/>
    <w:basedOn w:val="Sinlista"/>
    <w:rsid w:val="00CD1A89"/>
  </w:style>
  <w:style w:type="numbering" w:customStyle="1" w:styleId="WW8Num5">
    <w:name w:val="WW8Num5"/>
    <w:basedOn w:val="Sinlista"/>
    <w:rsid w:val="00CD1A89"/>
  </w:style>
  <w:style w:type="numbering" w:customStyle="1" w:styleId="WW8Num6">
    <w:name w:val="WW8Num6"/>
    <w:basedOn w:val="Sinlista"/>
    <w:rsid w:val="00CD1A89"/>
  </w:style>
  <w:style w:type="numbering" w:customStyle="1" w:styleId="WW8Num7">
    <w:name w:val="WW8Num7"/>
    <w:basedOn w:val="Sinlista"/>
    <w:rsid w:val="00CD1A89"/>
  </w:style>
  <w:style w:type="numbering" w:customStyle="1" w:styleId="WW8Num8">
    <w:name w:val="WW8Num8"/>
    <w:basedOn w:val="Sinlista"/>
    <w:rsid w:val="00CD1A89"/>
  </w:style>
  <w:style w:type="numbering" w:customStyle="1" w:styleId="WW8Num9">
    <w:name w:val="WW8Num9"/>
    <w:basedOn w:val="Sinlista"/>
    <w:rsid w:val="00CD1A89"/>
  </w:style>
  <w:style w:type="numbering" w:customStyle="1" w:styleId="WW8Num10">
    <w:name w:val="WW8Num10"/>
    <w:basedOn w:val="Sinlista"/>
    <w:rsid w:val="00CD1A89"/>
  </w:style>
  <w:style w:type="numbering" w:customStyle="1" w:styleId="WW8Num11">
    <w:name w:val="WW8Num11"/>
    <w:basedOn w:val="Sinlista"/>
    <w:rsid w:val="00CD1A89"/>
  </w:style>
  <w:style w:type="numbering" w:customStyle="1" w:styleId="WW8Num12">
    <w:name w:val="WW8Num12"/>
    <w:basedOn w:val="Sinlista"/>
    <w:rsid w:val="00CD1A89"/>
  </w:style>
  <w:style w:type="numbering" w:customStyle="1" w:styleId="WW8Num13">
    <w:name w:val="WW8Num13"/>
    <w:basedOn w:val="Sinlista"/>
    <w:rsid w:val="00CD1A89"/>
  </w:style>
  <w:style w:type="numbering" w:customStyle="1" w:styleId="WW8Num14">
    <w:name w:val="WW8Num14"/>
    <w:basedOn w:val="Sinlista"/>
    <w:rsid w:val="00CD1A89"/>
  </w:style>
  <w:style w:type="numbering" w:customStyle="1" w:styleId="WW8Num15">
    <w:name w:val="WW8Num15"/>
    <w:basedOn w:val="Sinlista"/>
    <w:rsid w:val="00CD1A89"/>
  </w:style>
  <w:style w:type="numbering" w:customStyle="1" w:styleId="WW8Num16">
    <w:name w:val="WW8Num16"/>
    <w:basedOn w:val="Sinlista"/>
    <w:rsid w:val="00CD1A89"/>
  </w:style>
  <w:style w:type="numbering" w:customStyle="1" w:styleId="WW8Num17">
    <w:name w:val="WW8Num17"/>
    <w:basedOn w:val="Sinlista"/>
    <w:rsid w:val="00CD1A89"/>
  </w:style>
  <w:style w:type="numbering" w:customStyle="1" w:styleId="WW8Num18">
    <w:name w:val="WW8Num18"/>
    <w:basedOn w:val="Sinlista"/>
    <w:rsid w:val="00CD1A89"/>
  </w:style>
  <w:style w:type="numbering" w:customStyle="1" w:styleId="WW8Num19">
    <w:name w:val="WW8Num19"/>
    <w:basedOn w:val="Sinlista"/>
    <w:rsid w:val="00CD1A89"/>
  </w:style>
  <w:style w:type="numbering" w:customStyle="1" w:styleId="WW8Num20">
    <w:name w:val="WW8Num20"/>
    <w:basedOn w:val="Sinlista"/>
    <w:rsid w:val="00CD1A89"/>
  </w:style>
  <w:style w:type="numbering" w:customStyle="1" w:styleId="WW8Num21">
    <w:name w:val="WW8Num21"/>
    <w:basedOn w:val="Sinlista"/>
    <w:rsid w:val="00CD1A89"/>
  </w:style>
  <w:style w:type="numbering" w:customStyle="1" w:styleId="WW8Num22">
    <w:name w:val="WW8Num22"/>
    <w:basedOn w:val="Sinlista"/>
    <w:rsid w:val="00CD1A89"/>
  </w:style>
  <w:style w:type="numbering" w:customStyle="1" w:styleId="WW8Num23">
    <w:name w:val="WW8Num23"/>
    <w:basedOn w:val="Sinlista"/>
    <w:rsid w:val="00CD1A89"/>
  </w:style>
  <w:style w:type="numbering" w:customStyle="1" w:styleId="WW8Num24">
    <w:name w:val="WW8Num24"/>
    <w:basedOn w:val="Sinlista"/>
    <w:rsid w:val="00CD1A89"/>
  </w:style>
  <w:style w:type="numbering" w:customStyle="1" w:styleId="WW8Num25">
    <w:name w:val="WW8Num25"/>
    <w:basedOn w:val="Sinlista"/>
    <w:rsid w:val="00CD1A89"/>
  </w:style>
  <w:style w:type="numbering" w:customStyle="1" w:styleId="WW8Num26">
    <w:name w:val="WW8Num26"/>
    <w:basedOn w:val="Sinlista"/>
    <w:rsid w:val="00CD1A89"/>
  </w:style>
  <w:style w:type="numbering" w:customStyle="1" w:styleId="WW8Num27">
    <w:name w:val="WW8Num27"/>
    <w:basedOn w:val="Sinlista"/>
    <w:rsid w:val="00CD1A89"/>
  </w:style>
  <w:style w:type="numbering" w:customStyle="1" w:styleId="WW8Num28">
    <w:name w:val="WW8Num28"/>
    <w:basedOn w:val="Sinlista"/>
    <w:rsid w:val="00CD1A89"/>
  </w:style>
  <w:style w:type="numbering" w:customStyle="1" w:styleId="WW8Num29">
    <w:name w:val="WW8Num29"/>
    <w:basedOn w:val="Sinlista"/>
    <w:rsid w:val="00CD1A89"/>
  </w:style>
  <w:style w:type="numbering" w:customStyle="1" w:styleId="WW8Num30">
    <w:name w:val="WW8Num30"/>
    <w:basedOn w:val="Sinlista"/>
    <w:rsid w:val="00CD1A89"/>
  </w:style>
  <w:style w:type="numbering" w:customStyle="1" w:styleId="WW8Num31">
    <w:name w:val="WW8Num31"/>
    <w:basedOn w:val="Sinlista"/>
    <w:rsid w:val="00CD1A89"/>
  </w:style>
  <w:style w:type="numbering" w:customStyle="1" w:styleId="WW8Num32">
    <w:name w:val="WW8Num32"/>
    <w:basedOn w:val="Sinlista"/>
    <w:rsid w:val="00CD1A89"/>
  </w:style>
  <w:style w:type="numbering" w:customStyle="1" w:styleId="WW8Num33">
    <w:name w:val="WW8Num33"/>
    <w:basedOn w:val="Sinlista"/>
    <w:rsid w:val="00CD1A89"/>
  </w:style>
  <w:style w:type="numbering" w:customStyle="1" w:styleId="WW8Num34">
    <w:name w:val="WW8Num34"/>
    <w:basedOn w:val="Sinlista"/>
    <w:rsid w:val="00CD1A89"/>
  </w:style>
  <w:style w:type="numbering" w:customStyle="1" w:styleId="WW8Num35">
    <w:name w:val="WW8Num35"/>
    <w:basedOn w:val="Sinlista"/>
    <w:rsid w:val="00CD1A89"/>
  </w:style>
  <w:style w:type="numbering" w:customStyle="1" w:styleId="WW8Num36">
    <w:name w:val="WW8Num36"/>
    <w:basedOn w:val="Sinlista"/>
    <w:rsid w:val="00CD1A89"/>
  </w:style>
  <w:style w:type="numbering" w:customStyle="1" w:styleId="WW8Num37">
    <w:name w:val="WW8Num37"/>
    <w:basedOn w:val="Sinlista"/>
    <w:rsid w:val="00CD1A89"/>
  </w:style>
  <w:style w:type="numbering" w:customStyle="1" w:styleId="WW8Num38">
    <w:name w:val="WW8Num38"/>
    <w:basedOn w:val="Sinlista"/>
    <w:rsid w:val="00CD1A89"/>
  </w:style>
  <w:style w:type="numbering" w:customStyle="1" w:styleId="WW8Num39">
    <w:name w:val="WW8Num39"/>
    <w:basedOn w:val="Sinlista"/>
    <w:rsid w:val="00CD1A89"/>
  </w:style>
  <w:style w:type="numbering" w:customStyle="1" w:styleId="WW8Num40">
    <w:name w:val="WW8Num40"/>
    <w:basedOn w:val="Sinlista"/>
    <w:rsid w:val="00CD1A89"/>
  </w:style>
  <w:style w:type="numbering" w:customStyle="1" w:styleId="WW8Num41">
    <w:name w:val="WW8Num41"/>
    <w:basedOn w:val="Sinlista"/>
    <w:rsid w:val="00CD1A89"/>
  </w:style>
  <w:style w:type="numbering" w:customStyle="1" w:styleId="WW8Num42">
    <w:name w:val="WW8Num42"/>
    <w:basedOn w:val="Sinlista"/>
    <w:rsid w:val="00CD1A89"/>
  </w:style>
  <w:style w:type="numbering" w:customStyle="1" w:styleId="WW8Num43">
    <w:name w:val="WW8Num43"/>
    <w:basedOn w:val="Sinlista"/>
    <w:rsid w:val="00CD1A89"/>
  </w:style>
  <w:style w:type="numbering" w:customStyle="1" w:styleId="WW8Num44">
    <w:name w:val="WW8Num44"/>
    <w:basedOn w:val="Sinlista"/>
    <w:rsid w:val="00CD1A89"/>
  </w:style>
  <w:style w:type="numbering" w:customStyle="1" w:styleId="WW8Num45">
    <w:name w:val="WW8Num45"/>
    <w:basedOn w:val="Sinlista"/>
    <w:rsid w:val="00CD1A89"/>
  </w:style>
  <w:style w:type="numbering" w:customStyle="1" w:styleId="WW8Num46">
    <w:name w:val="WW8Num46"/>
    <w:basedOn w:val="Sinlista"/>
    <w:rsid w:val="00CD1A89"/>
  </w:style>
  <w:style w:type="numbering" w:customStyle="1" w:styleId="WW8Num47">
    <w:name w:val="WW8Num47"/>
    <w:basedOn w:val="Sinlista"/>
    <w:rsid w:val="00CD1A89"/>
  </w:style>
  <w:style w:type="numbering" w:customStyle="1" w:styleId="WW8Num48">
    <w:name w:val="WW8Num48"/>
    <w:basedOn w:val="Sinlista"/>
    <w:rsid w:val="00CD1A89"/>
  </w:style>
  <w:style w:type="numbering" w:customStyle="1" w:styleId="WW8Num49">
    <w:name w:val="WW8Num49"/>
    <w:basedOn w:val="Sinlista"/>
    <w:rsid w:val="00CD1A89"/>
  </w:style>
  <w:style w:type="numbering" w:customStyle="1" w:styleId="WW8Num50">
    <w:name w:val="WW8Num50"/>
    <w:basedOn w:val="Sinlista"/>
    <w:rsid w:val="00CD1A89"/>
  </w:style>
  <w:style w:type="numbering" w:customStyle="1" w:styleId="WW8Num51">
    <w:name w:val="WW8Num51"/>
    <w:basedOn w:val="Sinlista"/>
    <w:rsid w:val="00CD1A89"/>
  </w:style>
  <w:style w:type="numbering" w:customStyle="1" w:styleId="WW8Num52">
    <w:name w:val="WW8Num52"/>
    <w:basedOn w:val="Sinlista"/>
    <w:rsid w:val="00CD1A89"/>
  </w:style>
  <w:style w:type="numbering" w:customStyle="1" w:styleId="WW8Num53">
    <w:name w:val="WW8Num53"/>
    <w:basedOn w:val="Sinlista"/>
    <w:rsid w:val="00CD1A89"/>
  </w:style>
  <w:style w:type="numbering" w:customStyle="1" w:styleId="WW8Num54">
    <w:name w:val="WW8Num54"/>
    <w:basedOn w:val="Sinlista"/>
    <w:rsid w:val="00CD1A89"/>
  </w:style>
  <w:style w:type="numbering" w:customStyle="1" w:styleId="WW8Num55">
    <w:name w:val="WW8Num55"/>
    <w:basedOn w:val="Sinlista"/>
    <w:rsid w:val="00CD1A89"/>
  </w:style>
  <w:style w:type="numbering" w:customStyle="1" w:styleId="WW8Num56">
    <w:name w:val="WW8Num56"/>
    <w:basedOn w:val="Sinlista"/>
    <w:rsid w:val="00CD1A89"/>
  </w:style>
  <w:style w:type="numbering" w:customStyle="1" w:styleId="WW8Num57">
    <w:name w:val="WW8Num57"/>
    <w:basedOn w:val="Sinlista"/>
    <w:rsid w:val="00CD1A89"/>
  </w:style>
  <w:style w:type="numbering" w:customStyle="1" w:styleId="WW8Num58">
    <w:name w:val="WW8Num58"/>
    <w:basedOn w:val="Sinlista"/>
    <w:rsid w:val="00CD1A89"/>
  </w:style>
  <w:style w:type="numbering" w:customStyle="1" w:styleId="WW8Num59">
    <w:name w:val="WW8Num59"/>
    <w:basedOn w:val="Sinlista"/>
    <w:rsid w:val="00CD1A89"/>
  </w:style>
  <w:style w:type="numbering" w:customStyle="1" w:styleId="WW8Num60">
    <w:name w:val="WW8Num60"/>
    <w:basedOn w:val="Sinlista"/>
    <w:rsid w:val="00CD1A89"/>
  </w:style>
  <w:style w:type="numbering" w:customStyle="1" w:styleId="WW8Num61">
    <w:name w:val="WW8Num61"/>
    <w:basedOn w:val="Sinlista"/>
    <w:rsid w:val="00CD1A89"/>
  </w:style>
  <w:style w:type="numbering" w:customStyle="1" w:styleId="WW8Num62">
    <w:name w:val="WW8Num62"/>
    <w:basedOn w:val="Sinlista"/>
    <w:rsid w:val="00CD1A89"/>
  </w:style>
  <w:style w:type="numbering" w:customStyle="1" w:styleId="WW8Num63">
    <w:name w:val="WW8Num63"/>
    <w:basedOn w:val="Sinlista"/>
    <w:rsid w:val="00CD1A89"/>
  </w:style>
  <w:style w:type="numbering" w:customStyle="1" w:styleId="WW8Num64">
    <w:name w:val="WW8Num64"/>
    <w:basedOn w:val="Sinlista"/>
    <w:rsid w:val="00CD1A89"/>
  </w:style>
  <w:style w:type="numbering" w:customStyle="1" w:styleId="WW8Num65">
    <w:name w:val="WW8Num65"/>
    <w:basedOn w:val="Sinlista"/>
    <w:rsid w:val="00CD1A89"/>
  </w:style>
  <w:style w:type="numbering" w:customStyle="1" w:styleId="WW8Num66">
    <w:name w:val="WW8Num66"/>
    <w:basedOn w:val="Sinlista"/>
    <w:rsid w:val="00CD1A89"/>
  </w:style>
  <w:style w:type="numbering" w:customStyle="1" w:styleId="WW8Num67">
    <w:name w:val="WW8Num67"/>
    <w:basedOn w:val="Sinlista"/>
    <w:rsid w:val="00CD1A89"/>
  </w:style>
  <w:style w:type="numbering" w:customStyle="1" w:styleId="WW8Num68">
    <w:name w:val="WW8Num68"/>
    <w:basedOn w:val="Sinlista"/>
    <w:rsid w:val="00CD1A89"/>
    <w:pPr>
      <w:numPr>
        <w:numId w:val="122"/>
      </w:numPr>
    </w:pPr>
  </w:style>
  <w:style w:type="numbering" w:customStyle="1" w:styleId="WW8Num69">
    <w:name w:val="WW8Num69"/>
    <w:basedOn w:val="Sinlista"/>
    <w:rsid w:val="00CD1A89"/>
    <w:pPr>
      <w:numPr>
        <w:numId w:val="123"/>
      </w:numPr>
    </w:pPr>
  </w:style>
  <w:style w:type="numbering" w:customStyle="1" w:styleId="WW8Num70">
    <w:name w:val="WW8Num70"/>
    <w:basedOn w:val="Sinlista"/>
    <w:rsid w:val="00CD1A89"/>
    <w:pPr>
      <w:numPr>
        <w:numId w:val="124"/>
      </w:numPr>
    </w:pPr>
  </w:style>
  <w:style w:type="numbering" w:customStyle="1" w:styleId="WW8Num71">
    <w:name w:val="WW8Num71"/>
    <w:basedOn w:val="Sinlista"/>
    <w:rsid w:val="00CD1A89"/>
    <w:pPr>
      <w:numPr>
        <w:numId w:val="125"/>
      </w:numPr>
    </w:pPr>
  </w:style>
  <w:style w:type="numbering" w:customStyle="1" w:styleId="WW8Num72">
    <w:name w:val="WW8Num72"/>
    <w:basedOn w:val="Sinlista"/>
    <w:rsid w:val="00CD1A89"/>
    <w:pPr>
      <w:numPr>
        <w:numId w:val="126"/>
      </w:numPr>
    </w:pPr>
  </w:style>
  <w:style w:type="numbering" w:customStyle="1" w:styleId="WW8Num73">
    <w:name w:val="WW8Num73"/>
    <w:basedOn w:val="Sinlista"/>
    <w:rsid w:val="00CD1A89"/>
    <w:pPr>
      <w:numPr>
        <w:numId w:val="127"/>
      </w:numPr>
    </w:pPr>
  </w:style>
  <w:style w:type="numbering" w:customStyle="1" w:styleId="WW8Num74">
    <w:name w:val="WW8Num74"/>
    <w:basedOn w:val="Sinlista"/>
    <w:rsid w:val="00CD1A89"/>
    <w:pPr>
      <w:numPr>
        <w:numId w:val="128"/>
      </w:numPr>
    </w:pPr>
  </w:style>
  <w:style w:type="numbering" w:customStyle="1" w:styleId="WW8Num75">
    <w:name w:val="WW8Num75"/>
    <w:basedOn w:val="Sinlista"/>
    <w:rsid w:val="00CD1A89"/>
    <w:pPr>
      <w:numPr>
        <w:numId w:val="129"/>
      </w:numPr>
    </w:pPr>
  </w:style>
  <w:style w:type="numbering" w:customStyle="1" w:styleId="WW8Num76">
    <w:name w:val="WW8Num76"/>
    <w:basedOn w:val="Sinlista"/>
    <w:rsid w:val="00CD1A89"/>
    <w:pPr>
      <w:numPr>
        <w:numId w:val="130"/>
      </w:numPr>
    </w:pPr>
  </w:style>
  <w:style w:type="numbering" w:customStyle="1" w:styleId="WW8Num77">
    <w:name w:val="WW8Num77"/>
    <w:basedOn w:val="Sinlista"/>
    <w:rsid w:val="00CD1A89"/>
    <w:pPr>
      <w:numPr>
        <w:numId w:val="131"/>
      </w:numPr>
    </w:pPr>
  </w:style>
  <w:style w:type="numbering" w:customStyle="1" w:styleId="WW8Num78">
    <w:name w:val="WW8Num78"/>
    <w:basedOn w:val="Sinlista"/>
    <w:rsid w:val="00CD1A89"/>
    <w:pPr>
      <w:numPr>
        <w:numId w:val="132"/>
      </w:numPr>
    </w:pPr>
  </w:style>
  <w:style w:type="numbering" w:customStyle="1" w:styleId="WW8Num79">
    <w:name w:val="WW8Num79"/>
    <w:basedOn w:val="Sinlista"/>
    <w:rsid w:val="00CD1A89"/>
    <w:pPr>
      <w:numPr>
        <w:numId w:val="133"/>
      </w:numPr>
    </w:pPr>
  </w:style>
  <w:style w:type="numbering" w:customStyle="1" w:styleId="WW8Num80">
    <w:name w:val="WW8Num80"/>
    <w:basedOn w:val="Sinlista"/>
    <w:rsid w:val="00CD1A89"/>
    <w:pPr>
      <w:numPr>
        <w:numId w:val="134"/>
      </w:numPr>
    </w:pPr>
  </w:style>
  <w:style w:type="numbering" w:customStyle="1" w:styleId="WW8Num81">
    <w:name w:val="WW8Num81"/>
    <w:basedOn w:val="Sinlista"/>
    <w:rsid w:val="00CD1A89"/>
    <w:pPr>
      <w:numPr>
        <w:numId w:val="135"/>
      </w:numPr>
    </w:pPr>
  </w:style>
  <w:style w:type="numbering" w:customStyle="1" w:styleId="WW8Num82">
    <w:name w:val="WW8Num82"/>
    <w:basedOn w:val="Sinlista"/>
    <w:rsid w:val="00CD1A89"/>
    <w:pPr>
      <w:numPr>
        <w:numId w:val="136"/>
      </w:numPr>
    </w:pPr>
  </w:style>
  <w:style w:type="numbering" w:customStyle="1" w:styleId="WW8Num83">
    <w:name w:val="WW8Num83"/>
    <w:basedOn w:val="Sinlista"/>
    <w:rsid w:val="00CD1A89"/>
    <w:pPr>
      <w:numPr>
        <w:numId w:val="137"/>
      </w:numPr>
    </w:pPr>
  </w:style>
  <w:style w:type="numbering" w:customStyle="1" w:styleId="WW8Num84">
    <w:name w:val="WW8Num84"/>
    <w:basedOn w:val="Sinlista"/>
    <w:rsid w:val="00CD1A89"/>
    <w:pPr>
      <w:numPr>
        <w:numId w:val="138"/>
      </w:numPr>
    </w:pPr>
  </w:style>
  <w:style w:type="numbering" w:customStyle="1" w:styleId="WW8Num85">
    <w:name w:val="WW8Num85"/>
    <w:basedOn w:val="Sinlista"/>
    <w:rsid w:val="00CD1A89"/>
    <w:pPr>
      <w:numPr>
        <w:numId w:val="139"/>
      </w:numPr>
    </w:pPr>
  </w:style>
  <w:style w:type="numbering" w:customStyle="1" w:styleId="WW8Num86">
    <w:name w:val="WW8Num86"/>
    <w:basedOn w:val="Sinlista"/>
    <w:rsid w:val="00CD1A89"/>
    <w:pPr>
      <w:numPr>
        <w:numId w:val="140"/>
      </w:numPr>
    </w:pPr>
  </w:style>
  <w:style w:type="numbering" w:customStyle="1" w:styleId="WW8Num87">
    <w:name w:val="WW8Num87"/>
    <w:basedOn w:val="Sinlista"/>
    <w:rsid w:val="00CD1A89"/>
    <w:pPr>
      <w:numPr>
        <w:numId w:val="141"/>
      </w:numPr>
    </w:pPr>
  </w:style>
  <w:style w:type="numbering" w:customStyle="1" w:styleId="WW8Num88">
    <w:name w:val="WW8Num88"/>
    <w:basedOn w:val="Sinlista"/>
    <w:rsid w:val="00CD1A89"/>
    <w:pPr>
      <w:numPr>
        <w:numId w:val="142"/>
      </w:numPr>
    </w:pPr>
  </w:style>
  <w:style w:type="numbering" w:customStyle="1" w:styleId="WW8Num89">
    <w:name w:val="WW8Num89"/>
    <w:basedOn w:val="Sinlista"/>
    <w:rsid w:val="00CD1A89"/>
    <w:pPr>
      <w:numPr>
        <w:numId w:val="143"/>
      </w:numPr>
    </w:pPr>
  </w:style>
  <w:style w:type="numbering" w:customStyle="1" w:styleId="WW8Num90">
    <w:name w:val="WW8Num90"/>
    <w:basedOn w:val="Sinlista"/>
    <w:rsid w:val="00CD1A89"/>
    <w:pPr>
      <w:numPr>
        <w:numId w:val="144"/>
      </w:numPr>
    </w:pPr>
  </w:style>
  <w:style w:type="numbering" w:customStyle="1" w:styleId="WW8Num91">
    <w:name w:val="WW8Num91"/>
    <w:basedOn w:val="Sinlista"/>
    <w:rsid w:val="00CD1A89"/>
    <w:pPr>
      <w:numPr>
        <w:numId w:val="145"/>
      </w:numPr>
    </w:pPr>
  </w:style>
  <w:style w:type="numbering" w:customStyle="1" w:styleId="WW8Num92">
    <w:name w:val="WW8Num92"/>
    <w:basedOn w:val="Sinlista"/>
    <w:rsid w:val="00CD1A89"/>
    <w:pPr>
      <w:numPr>
        <w:numId w:val="146"/>
      </w:numPr>
    </w:pPr>
  </w:style>
  <w:style w:type="numbering" w:customStyle="1" w:styleId="WW8Num93">
    <w:name w:val="WW8Num93"/>
    <w:basedOn w:val="Sinlista"/>
    <w:rsid w:val="00CD1A89"/>
    <w:pPr>
      <w:numPr>
        <w:numId w:val="147"/>
      </w:numPr>
    </w:pPr>
  </w:style>
  <w:style w:type="numbering" w:customStyle="1" w:styleId="WW8Num94">
    <w:name w:val="WW8Num94"/>
    <w:basedOn w:val="Sinlista"/>
    <w:rsid w:val="00CD1A89"/>
    <w:pPr>
      <w:numPr>
        <w:numId w:val="148"/>
      </w:numPr>
    </w:pPr>
  </w:style>
  <w:style w:type="numbering" w:customStyle="1" w:styleId="WW8Num95">
    <w:name w:val="WW8Num95"/>
    <w:basedOn w:val="Sinlista"/>
    <w:rsid w:val="00CD1A89"/>
    <w:pPr>
      <w:numPr>
        <w:numId w:val="149"/>
      </w:numPr>
    </w:pPr>
  </w:style>
  <w:style w:type="numbering" w:customStyle="1" w:styleId="WW8Num96">
    <w:name w:val="WW8Num96"/>
    <w:basedOn w:val="Sinlista"/>
    <w:rsid w:val="00CD1A89"/>
    <w:pPr>
      <w:numPr>
        <w:numId w:val="150"/>
      </w:numPr>
    </w:pPr>
  </w:style>
  <w:style w:type="numbering" w:customStyle="1" w:styleId="WW8Num97">
    <w:name w:val="WW8Num97"/>
    <w:basedOn w:val="Sinlista"/>
    <w:rsid w:val="00CD1A89"/>
    <w:pPr>
      <w:numPr>
        <w:numId w:val="151"/>
      </w:numPr>
    </w:pPr>
  </w:style>
  <w:style w:type="numbering" w:customStyle="1" w:styleId="WW8Num98">
    <w:name w:val="WW8Num98"/>
    <w:basedOn w:val="Sinlista"/>
    <w:rsid w:val="00CD1A89"/>
    <w:pPr>
      <w:numPr>
        <w:numId w:val="152"/>
      </w:numPr>
    </w:pPr>
  </w:style>
  <w:style w:type="numbering" w:customStyle="1" w:styleId="WW8Num99">
    <w:name w:val="WW8Num99"/>
    <w:basedOn w:val="Sinlista"/>
    <w:rsid w:val="00CD1A89"/>
    <w:pPr>
      <w:numPr>
        <w:numId w:val="153"/>
      </w:numPr>
    </w:pPr>
  </w:style>
  <w:style w:type="numbering" w:customStyle="1" w:styleId="WW8Num100">
    <w:name w:val="WW8Num100"/>
    <w:basedOn w:val="Sinlista"/>
    <w:rsid w:val="00CD1A89"/>
    <w:pPr>
      <w:numPr>
        <w:numId w:val="154"/>
      </w:numPr>
    </w:pPr>
  </w:style>
  <w:style w:type="numbering" w:customStyle="1" w:styleId="WW8Num101">
    <w:name w:val="WW8Num101"/>
    <w:basedOn w:val="Sinlista"/>
    <w:rsid w:val="00CD1A89"/>
    <w:pPr>
      <w:numPr>
        <w:numId w:val="155"/>
      </w:numPr>
    </w:pPr>
  </w:style>
  <w:style w:type="numbering" w:customStyle="1" w:styleId="WW8Num102">
    <w:name w:val="WW8Num102"/>
    <w:basedOn w:val="Sinlista"/>
    <w:rsid w:val="00CD1A89"/>
    <w:pPr>
      <w:numPr>
        <w:numId w:val="156"/>
      </w:numPr>
    </w:pPr>
  </w:style>
  <w:style w:type="numbering" w:customStyle="1" w:styleId="WW8Num103">
    <w:name w:val="WW8Num103"/>
    <w:basedOn w:val="Sinlista"/>
    <w:rsid w:val="00CD1A89"/>
    <w:pPr>
      <w:numPr>
        <w:numId w:val="157"/>
      </w:numPr>
    </w:pPr>
  </w:style>
  <w:style w:type="numbering" w:customStyle="1" w:styleId="WW8Num104">
    <w:name w:val="WW8Num104"/>
    <w:basedOn w:val="Sinlista"/>
    <w:rsid w:val="00CD1A89"/>
    <w:pPr>
      <w:numPr>
        <w:numId w:val="158"/>
      </w:numPr>
    </w:pPr>
  </w:style>
  <w:style w:type="numbering" w:customStyle="1" w:styleId="WW8Num105">
    <w:name w:val="WW8Num105"/>
    <w:basedOn w:val="Sinlista"/>
    <w:rsid w:val="00CD1A89"/>
    <w:pPr>
      <w:numPr>
        <w:numId w:val="159"/>
      </w:numPr>
    </w:pPr>
  </w:style>
  <w:style w:type="numbering" w:customStyle="1" w:styleId="WW8Num106">
    <w:name w:val="WW8Num106"/>
    <w:basedOn w:val="Sinlista"/>
    <w:rsid w:val="00CD1A89"/>
    <w:pPr>
      <w:numPr>
        <w:numId w:val="160"/>
      </w:numPr>
    </w:pPr>
  </w:style>
  <w:style w:type="numbering" w:customStyle="1" w:styleId="WW8Num107">
    <w:name w:val="WW8Num107"/>
    <w:basedOn w:val="Sinlista"/>
    <w:rsid w:val="00CD1A89"/>
    <w:pPr>
      <w:numPr>
        <w:numId w:val="161"/>
      </w:numPr>
    </w:pPr>
  </w:style>
  <w:style w:type="numbering" w:customStyle="1" w:styleId="WW8Num108">
    <w:name w:val="WW8Num108"/>
    <w:basedOn w:val="Sinlista"/>
    <w:rsid w:val="00CD1A89"/>
    <w:pPr>
      <w:numPr>
        <w:numId w:val="162"/>
      </w:numPr>
    </w:pPr>
  </w:style>
  <w:style w:type="numbering" w:customStyle="1" w:styleId="WW8Num109">
    <w:name w:val="WW8Num109"/>
    <w:basedOn w:val="Sinlista"/>
    <w:rsid w:val="00CD1A89"/>
    <w:pPr>
      <w:numPr>
        <w:numId w:val="163"/>
      </w:numPr>
    </w:pPr>
  </w:style>
  <w:style w:type="numbering" w:customStyle="1" w:styleId="WW8Num110">
    <w:name w:val="WW8Num110"/>
    <w:basedOn w:val="Sinlista"/>
    <w:rsid w:val="00CD1A89"/>
    <w:pPr>
      <w:numPr>
        <w:numId w:val="164"/>
      </w:numPr>
    </w:pPr>
  </w:style>
  <w:style w:type="numbering" w:customStyle="1" w:styleId="WW8Num111">
    <w:name w:val="WW8Num111"/>
    <w:basedOn w:val="Sinlista"/>
    <w:rsid w:val="00CD1A89"/>
    <w:pPr>
      <w:numPr>
        <w:numId w:val="165"/>
      </w:numPr>
    </w:pPr>
  </w:style>
  <w:style w:type="numbering" w:customStyle="1" w:styleId="WW8Num112">
    <w:name w:val="WW8Num112"/>
    <w:basedOn w:val="Sinlista"/>
    <w:rsid w:val="00CD1A89"/>
    <w:pPr>
      <w:numPr>
        <w:numId w:val="166"/>
      </w:numPr>
    </w:pPr>
  </w:style>
  <w:style w:type="numbering" w:customStyle="1" w:styleId="WW8Num113">
    <w:name w:val="WW8Num113"/>
    <w:basedOn w:val="Sinlista"/>
    <w:rsid w:val="00CD1A89"/>
    <w:pPr>
      <w:numPr>
        <w:numId w:val="167"/>
      </w:numPr>
    </w:pPr>
  </w:style>
  <w:style w:type="numbering" w:customStyle="1" w:styleId="WW8Num114">
    <w:name w:val="WW8Num114"/>
    <w:basedOn w:val="Sinlista"/>
    <w:rsid w:val="00CD1A89"/>
    <w:pPr>
      <w:numPr>
        <w:numId w:val="168"/>
      </w:numPr>
    </w:pPr>
  </w:style>
  <w:style w:type="numbering" w:customStyle="1" w:styleId="WW8Num115">
    <w:name w:val="WW8Num115"/>
    <w:basedOn w:val="Sinlista"/>
    <w:rsid w:val="00CD1A89"/>
    <w:pPr>
      <w:numPr>
        <w:numId w:val="169"/>
      </w:numPr>
    </w:pPr>
  </w:style>
  <w:style w:type="numbering" w:customStyle="1" w:styleId="WW8Num116">
    <w:name w:val="WW8Num116"/>
    <w:basedOn w:val="Sinlista"/>
    <w:rsid w:val="00CD1A89"/>
    <w:pPr>
      <w:numPr>
        <w:numId w:val="170"/>
      </w:numPr>
    </w:pPr>
  </w:style>
  <w:style w:type="numbering" w:customStyle="1" w:styleId="WW8Num117">
    <w:name w:val="WW8Num117"/>
    <w:basedOn w:val="Sinlista"/>
    <w:rsid w:val="00CD1A89"/>
    <w:pPr>
      <w:numPr>
        <w:numId w:val="171"/>
      </w:numPr>
    </w:pPr>
  </w:style>
  <w:style w:type="numbering" w:customStyle="1" w:styleId="WW8Num118">
    <w:name w:val="WW8Num118"/>
    <w:basedOn w:val="Sinlista"/>
    <w:rsid w:val="00CD1A89"/>
    <w:pPr>
      <w:numPr>
        <w:numId w:val="172"/>
      </w:numPr>
    </w:pPr>
  </w:style>
  <w:style w:type="table" w:customStyle="1" w:styleId="Tablaconcuadrcula30">
    <w:name w:val="Tabla con cuadrícula3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CD1A89"/>
  </w:style>
  <w:style w:type="table" w:customStyle="1" w:styleId="Tablaconcuadrcula36">
    <w:name w:val="Tabla con cuadrícula3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CD1A89"/>
    <w:pPr>
      <w:numPr>
        <w:numId w:val="6"/>
      </w:numPr>
    </w:pPr>
  </w:style>
  <w:style w:type="table" w:customStyle="1" w:styleId="Tablaconcuadrcula118">
    <w:name w:val="Tabla con cuadrícula1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CD1A89"/>
  </w:style>
  <w:style w:type="numbering" w:customStyle="1" w:styleId="WW8Num119">
    <w:name w:val="WW8Num119"/>
    <w:basedOn w:val="Sinlista"/>
    <w:rsid w:val="00CD1A89"/>
    <w:pPr>
      <w:numPr>
        <w:numId w:val="16"/>
      </w:numPr>
    </w:pPr>
  </w:style>
  <w:style w:type="numbering" w:customStyle="1" w:styleId="WW8Num210">
    <w:name w:val="WW8Num210"/>
    <w:basedOn w:val="Sinlista"/>
    <w:rsid w:val="00CD1A89"/>
    <w:pPr>
      <w:numPr>
        <w:numId w:val="17"/>
      </w:numPr>
    </w:pPr>
  </w:style>
  <w:style w:type="numbering" w:customStyle="1" w:styleId="WW8Num310">
    <w:name w:val="WW8Num310"/>
    <w:basedOn w:val="Sinlista"/>
    <w:rsid w:val="00CD1A89"/>
    <w:pPr>
      <w:numPr>
        <w:numId w:val="18"/>
      </w:numPr>
    </w:pPr>
  </w:style>
  <w:style w:type="numbering" w:customStyle="1" w:styleId="WW8Num410">
    <w:name w:val="WW8Num410"/>
    <w:basedOn w:val="Sinlista"/>
    <w:rsid w:val="00CD1A89"/>
    <w:pPr>
      <w:numPr>
        <w:numId w:val="179"/>
      </w:numPr>
    </w:pPr>
  </w:style>
  <w:style w:type="numbering" w:customStyle="1" w:styleId="WW8Num510">
    <w:name w:val="WW8Num510"/>
    <w:basedOn w:val="Sinlista"/>
    <w:rsid w:val="00CD1A89"/>
    <w:pPr>
      <w:numPr>
        <w:numId w:val="180"/>
      </w:numPr>
    </w:pPr>
  </w:style>
  <w:style w:type="numbering" w:customStyle="1" w:styleId="WW8Num610">
    <w:name w:val="WW8Num610"/>
    <w:basedOn w:val="Sinlista"/>
    <w:rsid w:val="00CD1A89"/>
    <w:pPr>
      <w:numPr>
        <w:numId w:val="19"/>
      </w:numPr>
    </w:pPr>
  </w:style>
  <w:style w:type="numbering" w:customStyle="1" w:styleId="WW8Num710">
    <w:name w:val="WW8Num710"/>
    <w:basedOn w:val="Sinlista"/>
    <w:rsid w:val="00CD1A89"/>
    <w:pPr>
      <w:numPr>
        <w:numId w:val="181"/>
      </w:numPr>
    </w:pPr>
  </w:style>
  <w:style w:type="numbering" w:customStyle="1" w:styleId="WW8Num810">
    <w:name w:val="WW8Num810"/>
    <w:basedOn w:val="Sinlista"/>
    <w:rsid w:val="00CD1A89"/>
    <w:pPr>
      <w:numPr>
        <w:numId w:val="20"/>
      </w:numPr>
    </w:pPr>
  </w:style>
  <w:style w:type="numbering" w:customStyle="1" w:styleId="WW8Num910">
    <w:name w:val="WW8Num910"/>
    <w:basedOn w:val="Sinlista"/>
    <w:rsid w:val="00CD1A89"/>
    <w:pPr>
      <w:numPr>
        <w:numId w:val="21"/>
      </w:numPr>
    </w:pPr>
  </w:style>
  <w:style w:type="numbering" w:customStyle="1" w:styleId="WW8Num1010">
    <w:name w:val="WW8Num1010"/>
    <w:basedOn w:val="Sinlista"/>
    <w:rsid w:val="00CD1A89"/>
    <w:pPr>
      <w:numPr>
        <w:numId w:val="22"/>
      </w:numPr>
    </w:pPr>
  </w:style>
  <w:style w:type="numbering" w:customStyle="1" w:styleId="WW8Num1110">
    <w:name w:val="WW8Num1110"/>
    <w:basedOn w:val="Sinlista"/>
    <w:rsid w:val="00CD1A89"/>
    <w:pPr>
      <w:numPr>
        <w:numId w:val="23"/>
      </w:numPr>
    </w:pPr>
  </w:style>
  <w:style w:type="numbering" w:customStyle="1" w:styleId="WW8Num121">
    <w:name w:val="WW8Num121"/>
    <w:basedOn w:val="Sinlista"/>
    <w:rsid w:val="00CD1A89"/>
    <w:pPr>
      <w:numPr>
        <w:numId w:val="24"/>
      </w:numPr>
    </w:pPr>
  </w:style>
  <w:style w:type="numbering" w:customStyle="1" w:styleId="WW8Num131">
    <w:name w:val="WW8Num131"/>
    <w:basedOn w:val="Sinlista"/>
    <w:rsid w:val="00CD1A89"/>
    <w:pPr>
      <w:numPr>
        <w:numId w:val="25"/>
      </w:numPr>
    </w:pPr>
  </w:style>
  <w:style w:type="numbering" w:customStyle="1" w:styleId="WW8Num141">
    <w:name w:val="WW8Num141"/>
    <w:basedOn w:val="Sinlista"/>
    <w:rsid w:val="00CD1A89"/>
    <w:pPr>
      <w:numPr>
        <w:numId w:val="26"/>
      </w:numPr>
    </w:pPr>
  </w:style>
  <w:style w:type="numbering" w:customStyle="1" w:styleId="WW8Num151">
    <w:name w:val="WW8Num151"/>
    <w:basedOn w:val="Sinlista"/>
    <w:rsid w:val="00CD1A89"/>
    <w:pPr>
      <w:numPr>
        <w:numId w:val="27"/>
      </w:numPr>
    </w:pPr>
  </w:style>
  <w:style w:type="numbering" w:customStyle="1" w:styleId="WW8Num161">
    <w:name w:val="WW8Num161"/>
    <w:basedOn w:val="Sinlista"/>
    <w:rsid w:val="00CD1A89"/>
    <w:pPr>
      <w:numPr>
        <w:numId w:val="28"/>
      </w:numPr>
    </w:pPr>
  </w:style>
  <w:style w:type="numbering" w:customStyle="1" w:styleId="WW8Num171">
    <w:name w:val="WW8Num171"/>
    <w:basedOn w:val="Sinlista"/>
    <w:rsid w:val="00CD1A89"/>
    <w:pPr>
      <w:numPr>
        <w:numId w:val="29"/>
      </w:numPr>
    </w:pPr>
  </w:style>
  <w:style w:type="numbering" w:customStyle="1" w:styleId="WW8Num181">
    <w:name w:val="WW8Num181"/>
    <w:basedOn w:val="Sinlista"/>
    <w:rsid w:val="00CD1A89"/>
    <w:pPr>
      <w:numPr>
        <w:numId w:val="30"/>
      </w:numPr>
    </w:pPr>
  </w:style>
  <w:style w:type="numbering" w:customStyle="1" w:styleId="WW8Num191">
    <w:name w:val="WW8Num191"/>
    <w:basedOn w:val="Sinlista"/>
    <w:rsid w:val="00CD1A89"/>
    <w:pPr>
      <w:numPr>
        <w:numId w:val="176"/>
      </w:numPr>
    </w:pPr>
  </w:style>
  <w:style w:type="numbering" w:customStyle="1" w:styleId="WW8Num201">
    <w:name w:val="WW8Num201"/>
    <w:basedOn w:val="Sinlista"/>
    <w:rsid w:val="00CD1A89"/>
    <w:pPr>
      <w:numPr>
        <w:numId w:val="31"/>
      </w:numPr>
    </w:pPr>
  </w:style>
  <w:style w:type="numbering" w:customStyle="1" w:styleId="WW8Num211">
    <w:name w:val="WW8Num211"/>
    <w:basedOn w:val="Sinlista"/>
    <w:rsid w:val="00CD1A89"/>
    <w:pPr>
      <w:numPr>
        <w:numId w:val="32"/>
      </w:numPr>
    </w:pPr>
  </w:style>
  <w:style w:type="numbering" w:customStyle="1" w:styleId="WW8Num221">
    <w:name w:val="WW8Num221"/>
    <w:basedOn w:val="Sinlista"/>
    <w:rsid w:val="00CD1A89"/>
    <w:pPr>
      <w:numPr>
        <w:numId w:val="33"/>
      </w:numPr>
    </w:pPr>
  </w:style>
  <w:style w:type="numbering" w:customStyle="1" w:styleId="WW8Num231">
    <w:name w:val="WW8Num231"/>
    <w:basedOn w:val="Sinlista"/>
    <w:rsid w:val="00CD1A89"/>
    <w:pPr>
      <w:numPr>
        <w:numId w:val="177"/>
      </w:numPr>
    </w:pPr>
  </w:style>
  <w:style w:type="numbering" w:customStyle="1" w:styleId="WW8Num241">
    <w:name w:val="WW8Num241"/>
    <w:basedOn w:val="Sinlista"/>
    <w:rsid w:val="00CD1A89"/>
    <w:pPr>
      <w:numPr>
        <w:numId w:val="175"/>
      </w:numPr>
    </w:pPr>
  </w:style>
  <w:style w:type="numbering" w:customStyle="1" w:styleId="WW8Num251">
    <w:name w:val="WW8Num251"/>
    <w:basedOn w:val="Sinlista"/>
    <w:rsid w:val="00CD1A89"/>
    <w:pPr>
      <w:numPr>
        <w:numId w:val="174"/>
      </w:numPr>
    </w:pPr>
  </w:style>
  <w:style w:type="numbering" w:customStyle="1" w:styleId="WW8Num261">
    <w:name w:val="WW8Num261"/>
    <w:basedOn w:val="Sinlista"/>
    <w:rsid w:val="00CD1A89"/>
    <w:pPr>
      <w:numPr>
        <w:numId w:val="34"/>
      </w:numPr>
    </w:pPr>
  </w:style>
  <w:style w:type="numbering" w:customStyle="1" w:styleId="WW8Num271">
    <w:name w:val="WW8Num271"/>
    <w:basedOn w:val="Sinlista"/>
    <w:rsid w:val="00CD1A89"/>
    <w:pPr>
      <w:numPr>
        <w:numId w:val="35"/>
      </w:numPr>
    </w:pPr>
  </w:style>
  <w:style w:type="numbering" w:customStyle="1" w:styleId="WW8Num281">
    <w:name w:val="WW8Num281"/>
    <w:basedOn w:val="Sinlista"/>
    <w:rsid w:val="00CD1A89"/>
    <w:pPr>
      <w:numPr>
        <w:numId w:val="36"/>
      </w:numPr>
    </w:pPr>
  </w:style>
  <w:style w:type="numbering" w:customStyle="1" w:styleId="WW8Num291">
    <w:name w:val="WW8Num291"/>
    <w:basedOn w:val="Sinlista"/>
    <w:rsid w:val="00CD1A89"/>
    <w:pPr>
      <w:numPr>
        <w:numId w:val="37"/>
      </w:numPr>
    </w:pPr>
  </w:style>
  <w:style w:type="numbering" w:customStyle="1" w:styleId="WW8Num301">
    <w:name w:val="WW8Num301"/>
    <w:basedOn w:val="Sinlista"/>
    <w:rsid w:val="00CD1A89"/>
    <w:pPr>
      <w:numPr>
        <w:numId w:val="1"/>
      </w:numPr>
    </w:pPr>
  </w:style>
  <w:style w:type="numbering" w:customStyle="1" w:styleId="WW8Num311">
    <w:name w:val="WW8Num311"/>
    <w:basedOn w:val="Sinlista"/>
    <w:rsid w:val="00CD1A89"/>
    <w:pPr>
      <w:numPr>
        <w:numId w:val="38"/>
      </w:numPr>
    </w:pPr>
  </w:style>
  <w:style w:type="numbering" w:customStyle="1" w:styleId="WW8Num321">
    <w:name w:val="WW8Num321"/>
    <w:basedOn w:val="Sinlista"/>
    <w:rsid w:val="00CD1A89"/>
    <w:pPr>
      <w:numPr>
        <w:numId w:val="183"/>
      </w:numPr>
    </w:pPr>
  </w:style>
  <w:style w:type="numbering" w:customStyle="1" w:styleId="WW8Num331">
    <w:name w:val="WW8Num331"/>
    <w:basedOn w:val="Sinlista"/>
    <w:rsid w:val="00CD1A89"/>
  </w:style>
  <w:style w:type="numbering" w:customStyle="1" w:styleId="WW8Num341">
    <w:name w:val="WW8Num341"/>
    <w:basedOn w:val="Sinlista"/>
    <w:rsid w:val="00CD1A89"/>
    <w:pPr>
      <w:numPr>
        <w:numId w:val="39"/>
      </w:numPr>
    </w:pPr>
  </w:style>
  <w:style w:type="numbering" w:customStyle="1" w:styleId="WW8Num351">
    <w:name w:val="WW8Num351"/>
    <w:basedOn w:val="Sinlista"/>
    <w:rsid w:val="00CD1A89"/>
    <w:pPr>
      <w:numPr>
        <w:numId w:val="182"/>
      </w:numPr>
    </w:pPr>
  </w:style>
  <w:style w:type="numbering" w:customStyle="1" w:styleId="WW8Num361">
    <w:name w:val="WW8Num361"/>
    <w:basedOn w:val="Sinlista"/>
    <w:rsid w:val="00CD1A89"/>
    <w:pPr>
      <w:numPr>
        <w:numId w:val="40"/>
      </w:numPr>
    </w:pPr>
  </w:style>
  <w:style w:type="numbering" w:customStyle="1" w:styleId="WW8Num371">
    <w:name w:val="WW8Num371"/>
    <w:basedOn w:val="Sinlista"/>
    <w:rsid w:val="00CD1A89"/>
    <w:pPr>
      <w:numPr>
        <w:numId w:val="41"/>
      </w:numPr>
    </w:pPr>
  </w:style>
  <w:style w:type="numbering" w:customStyle="1" w:styleId="WW8Num381">
    <w:name w:val="WW8Num381"/>
    <w:basedOn w:val="Sinlista"/>
    <w:rsid w:val="00CD1A89"/>
    <w:pPr>
      <w:numPr>
        <w:numId w:val="42"/>
      </w:numPr>
    </w:pPr>
  </w:style>
  <w:style w:type="numbering" w:customStyle="1" w:styleId="WW8Num391">
    <w:name w:val="WW8Num391"/>
    <w:basedOn w:val="Sinlista"/>
    <w:rsid w:val="00CD1A89"/>
    <w:pPr>
      <w:numPr>
        <w:numId w:val="43"/>
      </w:numPr>
    </w:pPr>
  </w:style>
  <w:style w:type="numbering" w:customStyle="1" w:styleId="WW8Num401">
    <w:name w:val="WW8Num401"/>
    <w:basedOn w:val="Sinlista"/>
    <w:rsid w:val="00CD1A89"/>
    <w:pPr>
      <w:numPr>
        <w:numId w:val="44"/>
      </w:numPr>
    </w:pPr>
  </w:style>
  <w:style w:type="numbering" w:customStyle="1" w:styleId="WW8Num411">
    <w:name w:val="WW8Num411"/>
    <w:basedOn w:val="Sinlista"/>
    <w:rsid w:val="00CD1A89"/>
    <w:pPr>
      <w:numPr>
        <w:numId w:val="45"/>
      </w:numPr>
    </w:pPr>
  </w:style>
  <w:style w:type="numbering" w:customStyle="1" w:styleId="WW8Num421">
    <w:name w:val="WW8Num421"/>
    <w:basedOn w:val="Sinlista"/>
    <w:rsid w:val="00CD1A89"/>
    <w:pPr>
      <w:numPr>
        <w:numId w:val="46"/>
      </w:numPr>
    </w:pPr>
  </w:style>
  <w:style w:type="numbering" w:customStyle="1" w:styleId="WW8Num431">
    <w:name w:val="WW8Num431"/>
    <w:basedOn w:val="Sinlista"/>
    <w:rsid w:val="00CD1A89"/>
    <w:pPr>
      <w:numPr>
        <w:numId w:val="47"/>
      </w:numPr>
    </w:pPr>
  </w:style>
  <w:style w:type="numbering" w:customStyle="1" w:styleId="WW8Num441">
    <w:name w:val="WW8Num441"/>
    <w:basedOn w:val="Sinlista"/>
    <w:rsid w:val="00CD1A89"/>
    <w:pPr>
      <w:numPr>
        <w:numId w:val="48"/>
      </w:numPr>
    </w:pPr>
  </w:style>
  <w:style w:type="numbering" w:customStyle="1" w:styleId="WW8Num451">
    <w:name w:val="WW8Num451"/>
    <w:basedOn w:val="Sinlista"/>
    <w:rsid w:val="00CD1A89"/>
    <w:pPr>
      <w:numPr>
        <w:numId w:val="49"/>
      </w:numPr>
    </w:pPr>
  </w:style>
  <w:style w:type="numbering" w:customStyle="1" w:styleId="WW8Num461">
    <w:name w:val="WW8Num461"/>
    <w:basedOn w:val="Sinlista"/>
    <w:rsid w:val="00CD1A89"/>
    <w:pPr>
      <w:numPr>
        <w:numId w:val="173"/>
      </w:numPr>
    </w:pPr>
  </w:style>
  <w:style w:type="numbering" w:customStyle="1" w:styleId="WW8Num471">
    <w:name w:val="WW8Num471"/>
    <w:basedOn w:val="Sinlista"/>
    <w:rsid w:val="00CD1A89"/>
    <w:pPr>
      <w:numPr>
        <w:numId w:val="50"/>
      </w:numPr>
    </w:pPr>
  </w:style>
  <w:style w:type="numbering" w:customStyle="1" w:styleId="WW8Num481">
    <w:name w:val="WW8Num481"/>
    <w:basedOn w:val="Sinlista"/>
    <w:rsid w:val="00CD1A89"/>
    <w:pPr>
      <w:numPr>
        <w:numId w:val="51"/>
      </w:numPr>
    </w:pPr>
  </w:style>
  <w:style w:type="numbering" w:customStyle="1" w:styleId="WW8Num491">
    <w:name w:val="WW8Num491"/>
    <w:basedOn w:val="Sinlista"/>
    <w:rsid w:val="00CD1A89"/>
    <w:pPr>
      <w:numPr>
        <w:numId w:val="52"/>
      </w:numPr>
    </w:pPr>
  </w:style>
  <w:style w:type="numbering" w:customStyle="1" w:styleId="WW8Num501">
    <w:name w:val="WW8Num501"/>
    <w:basedOn w:val="Sinlista"/>
    <w:rsid w:val="00CD1A89"/>
    <w:pPr>
      <w:numPr>
        <w:numId w:val="53"/>
      </w:numPr>
    </w:pPr>
  </w:style>
  <w:style w:type="numbering" w:customStyle="1" w:styleId="WW8Num511">
    <w:name w:val="WW8Num511"/>
    <w:basedOn w:val="Sinlista"/>
    <w:rsid w:val="00CD1A89"/>
    <w:pPr>
      <w:numPr>
        <w:numId w:val="54"/>
      </w:numPr>
    </w:pPr>
  </w:style>
  <w:style w:type="numbering" w:customStyle="1" w:styleId="WW8Num521">
    <w:name w:val="WW8Num521"/>
    <w:basedOn w:val="Sinlista"/>
    <w:rsid w:val="00CD1A89"/>
    <w:pPr>
      <w:numPr>
        <w:numId w:val="55"/>
      </w:numPr>
    </w:pPr>
  </w:style>
  <w:style w:type="numbering" w:customStyle="1" w:styleId="WW8Num531">
    <w:name w:val="WW8Num531"/>
    <w:basedOn w:val="Sinlista"/>
    <w:rsid w:val="00CD1A89"/>
    <w:pPr>
      <w:numPr>
        <w:numId w:val="56"/>
      </w:numPr>
    </w:pPr>
  </w:style>
  <w:style w:type="numbering" w:customStyle="1" w:styleId="WW8Num541">
    <w:name w:val="WW8Num541"/>
    <w:basedOn w:val="Sinlista"/>
    <w:rsid w:val="00CD1A89"/>
    <w:pPr>
      <w:numPr>
        <w:numId w:val="57"/>
      </w:numPr>
    </w:pPr>
  </w:style>
  <w:style w:type="numbering" w:customStyle="1" w:styleId="WW8Num551">
    <w:name w:val="WW8Num551"/>
    <w:basedOn w:val="Sinlista"/>
    <w:rsid w:val="00CD1A89"/>
    <w:pPr>
      <w:numPr>
        <w:numId w:val="58"/>
      </w:numPr>
    </w:pPr>
  </w:style>
  <w:style w:type="numbering" w:customStyle="1" w:styleId="WW8Num561">
    <w:name w:val="WW8Num561"/>
    <w:basedOn w:val="Sinlista"/>
    <w:rsid w:val="00CD1A89"/>
    <w:pPr>
      <w:numPr>
        <w:numId w:val="59"/>
      </w:numPr>
    </w:pPr>
  </w:style>
  <w:style w:type="numbering" w:customStyle="1" w:styleId="WW8Num571">
    <w:name w:val="WW8Num571"/>
    <w:basedOn w:val="Sinlista"/>
    <w:rsid w:val="00CD1A89"/>
    <w:pPr>
      <w:numPr>
        <w:numId w:val="60"/>
      </w:numPr>
    </w:pPr>
  </w:style>
  <w:style w:type="numbering" w:customStyle="1" w:styleId="WW8Num581">
    <w:name w:val="WW8Num581"/>
    <w:basedOn w:val="Sinlista"/>
    <w:rsid w:val="00CD1A89"/>
    <w:pPr>
      <w:numPr>
        <w:numId w:val="61"/>
      </w:numPr>
    </w:pPr>
  </w:style>
  <w:style w:type="numbering" w:customStyle="1" w:styleId="WW8Num591">
    <w:name w:val="WW8Num591"/>
    <w:basedOn w:val="Sinlista"/>
    <w:rsid w:val="00CD1A89"/>
    <w:pPr>
      <w:numPr>
        <w:numId w:val="62"/>
      </w:numPr>
    </w:pPr>
  </w:style>
  <w:style w:type="numbering" w:customStyle="1" w:styleId="WW8Num601">
    <w:name w:val="WW8Num601"/>
    <w:basedOn w:val="Sinlista"/>
    <w:rsid w:val="00CD1A89"/>
    <w:pPr>
      <w:numPr>
        <w:numId w:val="63"/>
      </w:numPr>
    </w:pPr>
  </w:style>
  <w:style w:type="numbering" w:customStyle="1" w:styleId="WW8Num611">
    <w:name w:val="WW8Num611"/>
    <w:basedOn w:val="Sinlista"/>
    <w:rsid w:val="00CD1A89"/>
    <w:pPr>
      <w:numPr>
        <w:numId w:val="64"/>
      </w:numPr>
    </w:pPr>
  </w:style>
  <w:style w:type="numbering" w:customStyle="1" w:styleId="WW8Num621">
    <w:name w:val="WW8Num621"/>
    <w:basedOn w:val="Sinlista"/>
    <w:rsid w:val="00CD1A89"/>
    <w:pPr>
      <w:numPr>
        <w:numId w:val="65"/>
      </w:numPr>
    </w:pPr>
  </w:style>
  <w:style w:type="numbering" w:customStyle="1" w:styleId="WW8Num631">
    <w:name w:val="WW8Num631"/>
    <w:basedOn w:val="Sinlista"/>
    <w:rsid w:val="00CD1A89"/>
    <w:pPr>
      <w:numPr>
        <w:numId w:val="66"/>
      </w:numPr>
    </w:pPr>
  </w:style>
  <w:style w:type="numbering" w:customStyle="1" w:styleId="WW8Num641">
    <w:name w:val="WW8Num641"/>
    <w:basedOn w:val="Sinlista"/>
    <w:rsid w:val="00CD1A89"/>
    <w:pPr>
      <w:numPr>
        <w:numId w:val="67"/>
      </w:numPr>
    </w:pPr>
  </w:style>
  <w:style w:type="numbering" w:customStyle="1" w:styleId="WW8Num651">
    <w:name w:val="WW8Num651"/>
    <w:basedOn w:val="Sinlista"/>
    <w:rsid w:val="00CD1A89"/>
    <w:pPr>
      <w:numPr>
        <w:numId w:val="68"/>
      </w:numPr>
    </w:pPr>
  </w:style>
  <w:style w:type="numbering" w:customStyle="1" w:styleId="WW8Num661">
    <w:name w:val="WW8Num661"/>
    <w:basedOn w:val="Sinlista"/>
    <w:rsid w:val="00CD1A89"/>
    <w:pPr>
      <w:numPr>
        <w:numId w:val="69"/>
      </w:numPr>
    </w:pPr>
  </w:style>
  <w:style w:type="numbering" w:customStyle="1" w:styleId="WW8Num671">
    <w:name w:val="WW8Num671"/>
    <w:basedOn w:val="Sinlista"/>
    <w:rsid w:val="00CD1A89"/>
    <w:pPr>
      <w:numPr>
        <w:numId w:val="70"/>
      </w:numPr>
    </w:pPr>
  </w:style>
  <w:style w:type="numbering" w:customStyle="1" w:styleId="WW8Num681">
    <w:name w:val="WW8Num681"/>
    <w:basedOn w:val="Sinlista"/>
    <w:rsid w:val="00CD1A89"/>
    <w:pPr>
      <w:numPr>
        <w:numId w:val="71"/>
      </w:numPr>
    </w:pPr>
  </w:style>
  <w:style w:type="numbering" w:customStyle="1" w:styleId="WW8Num691">
    <w:name w:val="WW8Num691"/>
    <w:basedOn w:val="Sinlista"/>
    <w:rsid w:val="00CD1A89"/>
    <w:pPr>
      <w:numPr>
        <w:numId w:val="72"/>
      </w:numPr>
    </w:pPr>
  </w:style>
  <w:style w:type="numbering" w:customStyle="1" w:styleId="WW8Num701">
    <w:name w:val="WW8Num701"/>
    <w:basedOn w:val="Sinlista"/>
    <w:rsid w:val="00CD1A89"/>
    <w:pPr>
      <w:numPr>
        <w:numId w:val="73"/>
      </w:numPr>
    </w:pPr>
  </w:style>
  <w:style w:type="numbering" w:customStyle="1" w:styleId="WW8Num711">
    <w:name w:val="WW8Num711"/>
    <w:basedOn w:val="Sinlista"/>
    <w:rsid w:val="00CD1A89"/>
    <w:pPr>
      <w:numPr>
        <w:numId w:val="74"/>
      </w:numPr>
    </w:pPr>
  </w:style>
  <w:style w:type="numbering" w:customStyle="1" w:styleId="WW8Num721">
    <w:name w:val="WW8Num721"/>
    <w:basedOn w:val="Sinlista"/>
    <w:rsid w:val="00CD1A89"/>
    <w:pPr>
      <w:numPr>
        <w:numId w:val="75"/>
      </w:numPr>
    </w:pPr>
  </w:style>
  <w:style w:type="numbering" w:customStyle="1" w:styleId="WW8Num731">
    <w:name w:val="WW8Num731"/>
    <w:basedOn w:val="Sinlista"/>
    <w:rsid w:val="00CD1A89"/>
    <w:pPr>
      <w:numPr>
        <w:numId w:val="76"/>
      </w:numPr>
    </w:pPr>
  </w:style>
  <w:style w:type="numbering" w:customStyle="1" w:styleId="WW8Num741">
    <w:name w:val="WW8Num741"/>
    <w:basedOn w:val="Sinlista"/>
    <w:rsid w:val="00CD1A89"/>
    <w:pPr>
      <w:numPr>
        <w:numId w:val="77"/>
      </w:numPr>
    </w:pPr>
  </w:style>
  <w:style w:type="numbering" w:customStyle="1" w:styleId="WW8Num751">
    <w:name w:val="WW8Num751"/>
    <w:basedOn w:val="Sinlista"/>
    <w:rsid w:val="00CD1A89"/>
    <w:pPr>
      <w:numPr>
        <w:numId w:val="78"/>
      </w:numPr>
    </w:pPr>
  </w:style>
  <w:style w:type="numbering" w:customStyle="1" w:styleId="WW8Num761">
    <w:name w:val="WW8Num761"/>
    <w:basedOn w:val="Sinlista"/>
    <w:rsid w:val="00CD1A89"/>
    <w:pPr>
      <w:numPr>
        <w:numId w:val="79"/>
      </w:numPr>
    </w:pPr>
  </w:style>
  <w:style w:type="numbering" w:customStyle="1" w:styleId="WW8Num771">
    <w:name w:val="WW8Num771"/>
    <w:basedOn w:val="Sinlista"/>
    <w:rsid w:val="00CD1A89"/>
    <w:pPr>
      <w:numPr>
        <w:numId w:val="80"/>
      </w:numPr>
    </w:pPr>
  </w:style>
  <w:style w:type="numbering" w:customStyle="1" w:styleId="WW8Num781">
    <w:name w:val="WW8Num781"/>
    <w:basedOn w:val="Sinlista"/>
    <w:rsid w:val="00CD1A89"/>
    <w:pPr>
      <w:numPr>
        <w:numId w:val="81"/>
      </w:numPr>
    </w:pPr>
  </w:style>
  <w:style w:type="numbering" w:customStyle="1" w:styleId="WW8Num791">
    <w:name w:val="WW8Num791"/>
    <w:basedOn w:val="Sinlista"/>
    <w:rsid w:val="00CD1A89"/>
    <w:pPr>
      <w:numPr>
        <w:numId w:val="82"/>
      </w:numPr>
    </w:pPr>
  </w:style>
  <w:style w:type="numbering" w:customStyle="1" w:styleId="WW8Num801">
    <w:name w:val="WW8Num801"/>
    <w:basedOn w:val="Sinlista"/>
    <w:rsid w:val="00CD1A89"/>
    <w:pPr>
      <w:numPr>
        <w:numId w:val="83"/>
      </w:numPr>
    </w:pPr>
  </w:style>
  <w:style w:type="numbering" w:customStyle="1" w:styleId="WW8Num811">
    <w:name w:val="WW8Num811"/>
    <w:basedOn w:val="Sinlista"/>
    <w:rsid w:val="00CD1A89"/>
    <w:pPr>
      <w:numPr>
        <w:numId w:val="84"/>
      </w:numPr>
    </w:pPr>
  </w:style>
  <w:style w:type="numbering" w:customStyle="1" w:styleId="WW8Num821">
    <w:name w:val="WW8Num821"/>
    <w:basedOn w:val="Sinlista"/>
    <w:rsid w:val="00CD1A89"/>
    <w:pPr>
      <w:numPr>
        <w:numId w:val="85"/>
      </w:numPr>
    </w:pPr>
  </w:style>
  <w:style w:type="numbering" w:customStyle="1" w:styleId="WW8Num831">
    <w:name w:val="WW8Num831"/>
    <w:basedOn w:val="Sinlista"/>
    <w:rsid w:val="00CD1A89"/>
    <w:pPr>
      <w:numPr>
        <w:numId w:val="86"/>
      </w:numPr>
    </w:pPr>
  </w:style>
  <w:style w:type="numbering" w:customStyle="1" w:styleId="WW8Num841">
    <w:name w:val="WW8Num841"/>
    <w:basedOn w:val="Sinlista"/>
    <w:rsid w:val="00CD1A89"/>
    <w:pPr>
      <w:numPr>
        <w:numId w:val="87"/>
      </w:numPr>
    </w:pPr>
  </w:style>
  <w:style w:type="numbering" w:customStyle="1" w:styleId="WW8Num851">
    <w:name w:val="WW8Num851"/>
    <w:basedOn w:val="Sinlista"/>
    <w:rsid w:val="00CD1A89"/>
    <w:pPr>
      <w:numPr>
        <w:numId w:val="88"/>
      </w:numPr>
    </w:pPr>
  </w:style>
  <w:style w:type="numbering" w:customStyle="1" w:styleId="WW8Num861">
    <w:name w:val="WW8Num861"/>
    <w:basedOn w:val="Sinlista"/>
    <w:rsid w:val="00CD1A89"/>
    <w:pPr>
      <w:numPr>
        <w:numId w:val="89"/>
      </w:numPr>
    </w:pPr>
  </w:style>
  <w:style w:type="numbering" w:customStyle="1" w:styleId="WW8Num871">
    <w:name w:val="WW8Num871"/>
    <w:basedOn w:val="Sinlista"/>
    <w:rsid w:val="00CD1A89"/>
    <w:pPr>
      <w:numPr>
        <w:numId w:val="90"/>
      </w:numPr>
    </w:pPr>
  </w:style>
  <w:style w:type="numbering" w:customStyle="1" w:styleId="WW8Num881">
    <w:name w:val="WW8Num881"/>
    <w:basedOn w:val="Sinlista"/>
    <w:rsid w:val="00CD1A89"/>
    <w:pPr>
      <w:numPr>
        <w:numId w:val="91"/>
      </w:numPr>
    </w:pPr>
  </w:style>
  <w:style w:type="numbering" w:customStyle="1" w:styleId="WW8Num891">
    <w:name w:val="WW8Num891"/>
    <w:basedOn w:val="Sinlista"/>
    <w:rsid w:val="00CD1A89"/>
    <w:pPr>
      <w:numPr>
        <w:numId w:val="92"/>
      </w:numPr>
    </w:pPr>
  </w:style>
  <w:style w:type="numbering" w:customStyle="1" w:styleId="WW8Num901">
    <w:name w:val="WW8Num901"/>
    <w:basedOn w:val="Sinlista"/>
    <w:rsid w:val="00CD1A89"/>
    <w:pPr>
      <w:numPr>
        <w:numId w:val="93"/>
      </w:numPr>
    </w:pPr>
  </w:style>
  <w:style w:type="numbering" w:customStyle="1" w:styleId="WW8Num911">
    <w:name w:val="WW8Num911"/>
    <w:basedOn w:val="Sinlista"/>
    <w:rsid w:val="00CD1A89"/>
    <w:pPr>
      <w:numPr>
        <w:numId w:val="94"/>
      </w:numPr>
    </w:pPr>
  </w:style>
  <w:style w:type="numbering" w:customStyle="1" w:styleId="WW8Num921">
    <w:name w:val="WW8Num921"/>
    <w:basedOn w:val="Sinlista"/>
    <w:rsid w:val="00CD1A89"/>
    <w:pPr>
      <w:numPr>
        <w:numId w:val="95"/>
      </w:numPr>
    </w:pPr>
  </w:style>
  <w:style w:type="numbering" w:customStyle="1" w:styleId="WW8Num931">
    <w:name w:val="WW8Num931"/>
    <w:basedOn w:val="Sinlista"/>
    <w:rsid w:val="00CD1A89"/>
    <w:pPr>
      <w:numPr>
        <w:numId w:val="96"/>
      </w:numPr>
    </w:pPr>
  </w:style>
  <w:style w:type="numbering" w:customStyle="1" w:styleId="WW8Num941">
    <w:name w:val="WW8Num941"/>
    <w:basedOn w:val="Sinlista"/>
    <w:rsid w:val="00CD1A89"/>
    <w:pPr>
      <w:numPr>
        <w:numId w:val="97"/>
      </w:numPr>
    </w:pPr>
  </w:style>
  <w:style w:type="numbering" w:customStyle="1" w:styleId="WW8Num951">
    <w:name w:val="WW8Num951"/>
    <w:basedOn w:val="Sinlista"/>
    <w:rsid w:val="00CD1A89"/>
    <w:pPr>
      <w:numPr>
        <w:numId w:val="98"/>
      </w:numPr>
    </w:pPr>
  </w:style>
  <w:style w:type="numbering" w:customStyle="1" w:styleId="WW8Num961">
    <w:name w:val="WW8Num961"/>
    <w:basedOn w:val="Sinlista"/>
    <w:rsid w:val="00CD1A89"/>
    <w:pPr>
      <w:numPr>
        <w:numId w:val="99"/>
      </w:numPr>
    </w:pPr>
  </w:style>
  <w:style w:type="numbering" w:customStyle="1" w:styleId="WW8Num971">
    <w:name w:val="WW8Num971"/>
    <w:basedOn w:val="Sinlista"/>
    <w:rsid w:val="00CD1A89"/>
    <w:pPr>
      <w:numPr>
        <w:numId w:val="100"/>
      </w:numPr>
    </w:pPr>
  </w:style>
  <w:style w:type="numbering" w:customStyle="1" w:styleId="WW8Num981">
    <w:name w:val="WW8Num981"/>
    <w:basedOn w:val="Sinlista"/>
    <w:rsid w:val="00CD1A89"/>
    <w:pPr>
      <w:numPr>
        <w:numId w:val="101"/>
      </w:numPr>
    </w:pPr>
  </w:style>
  <w:style w:type="numbering" w:customStyle="1" w:styleId="WW8Num991">
    <w:name w:val="WW8Num991"/>
    <w:basedOn w:val="Sinlista"/>
    <w:rsid w:val="00CD1A89"/>
    <w:pPr>
      <w:numPr>
        <w:numId w:val="102"/>
      </w:numPr>
    </w:pPr>
  </w:style>
  <w:style w:type="numbering" w:customStyle="1" w:styleId="WW8Num1001">
    <w:name w:val="WW8Num1001"/>
    <w:basedOn w:val="Sinlista"/>
    <w:rsid w:val="00CD1A89"/>
    <w:pPr>
      <w:numPr>
        <w:numId w:val="103"/>
      </w:numPr>
    </w:pPr>
  </w:style>
  <w:style w:type="numbering" w:customStyle="1" w:styleId="WW8Num1011">
    <w:name w:val="WW8Num1011"/>
    <w:basedOn w:val="Sinlista"/>
    <w:rsid w:val="00CD1A89"/>
    <w:pPr>
      <w:numPr>
        <w:numId w:val="104"/>
      </w:numPr>
    </w:pPr>
  </w:style>
  <w:style w:type="numbering" w:customStyle="1" w:styleId="WW8Num1021">
    <w:name w:val="WW8Num1021"/>
    <w:basedOn w:val="Sinlista"/>
    <w:rsid w:val="00CD1A89"/>
    <w:pPr>
      <w:numPr>
        <w:numId w:val="105"/>
      </w:numPr>
    </w:pPr>
  </w:style>
  <w:style w:type="numbering" w:customStyle="1" w:styleId="WW8Num1031">
    <w:name w:val="WW8Num1031"/>
    <w:basedOn w:val="Sinlista"/>
    <w:rsid w:val="00CD1A89"/>
    <w:pPr>
      <w:numPr>
        <w:numId w:val="106"/>
      </w:numPr>
    </w:pPr>
  </w:style>
  <w:style w:type="numbering" w:customStyle="1" w:styleId="WW8Num1041">
    <w:name w:val="WW8Num1041"/>
    <w:basedOn w:val="Sinlista"/>
    <w:rsid w:val="00CD1A89"/>
    <w:pPr>
      <w:numPr>
        <w:numId w:val="107"/>
      </w:numPr>
    </w:pPr>
  </w:style>
  <w:style w:type="numbering" w:customStyle="1" w:styleId="WW8Num1051">
    <w:name w:val="WW8Num1051"/>
    <w:basedOn w:val="Sinlista"/>
    <w:rsid w:val="00CD1A89"/>
    <w:pPr>
      <w:numPr>
        <w:numId w:val="108"/>
      </w:numPr>
    </w:pPr>
  </w:style>
  <w:style w:type="numbering" w:customStyle="1" w:styleId="WW8Num1061">
    <w:name w:val="WW8Num1061"/>
    <w:basedOn w:val="Sinlista"/>
    <w:rsid w:val="00CD1A89"/>
    <w:pPr>
      <w:numPr>
        <w:numId w:val="109"/>
      </w:numPr>
    </w:pPr>
  </w:style>
  <w:style w:type="numbering" w:customStyle="1" w:styleId="WW8Num1071">
    <w:name w:val="WW8Num1071"/>
    <w:basedOn w:val="Sinlista"/>
    <w:rsid w:val="00CD1A89"/>
    <w:pPr>
      <w:numPr>
        <w:numId w:val="110"/>
      </w:numPr>
    </w:pPr>
  </w:style>
  <w:style w:type="numbering" w:customStyle="1" w:styleId="WW8Num1081">
    <w:name w:val="WW8Num1081"/>
    <w:basedOn w:val="Sinlista"/>
    <w:rsid w:val="00CD1A89"/>
    <w:pPr>
      <w:numPr>
        <w:numId w:val="111"/>
      </w:numPr>
    </w:pPr>
  </w:style>
  <w:style w:type="numbering" w:customStyle="1" w:styleId="WW8Num1091">
    <w:name w:val="WW8Num1091"/>
    <w:basedOn w:val="Sinlista"/>
    <w:rsid w:val="00CD1A89"/>
    <w:pPr>
      <w:numPr>
        <w:numId w:val="112"/>
      </w:numPr>
    </w:pPr>
  </w:style>
  <w:style w:type="numbering" w:customStyle="1" w:styleId="WW8Num1101">
    <w:name w:val="WW8Num1101"/>
    <w:basedOn w:val="Sinlista"/>
    <w:rsid w:val="00CD1A89"/>
    <w:pPr>
      <w:numPr>
        <w:numId w:val="113"/>
      </w:numPr>
    </w:pPr>
  </w:style>
  <w:style w:type="numbering" w:customStyle="1" w:styleId="WW8Num1111">
    <w:name w:val="WW8Num1111"/>
    <w:basedOn w:val="Sinlista"/>
    <w:rsid w:val="00CD1A89"/>
    <w:pPr>
      <w:numPr>
        <w:numId w:val="114"/>
      </w:numPr>
    </w:pPr>
  </w:style>
  <w:style w:type="numbering" w:customStyle="1" w:styleId="WW8Num1121">
    <w:name w:val="WW8Num1121"/>
    <w:basedOn w:val="Sinlista"/>
    <w:rsid w:val="00CD1A89"/>
    <w:pPr>
      <w:numPr>
        <w:numId w:val="115"/>
      </w:numPr>
    </w:pPr>
  </w:style>
  <w:style w:type="numbering" w:customStyle="1" w:styleId="WW8Num1131">
    <w:name w:val="WW8Num1131"/>
    <w:basedOn w:val="Sinlista"/>
    <w:rsid w:val="00CD1A89"/>
    <w:pPr>
      <w:numPr>
        <w:numId w:val="116"/>
      </w:numPr>
    </w:pPr>
  </w:style>
  <w:style w:type="numbering" w:customStyle="1" w:styleId="WW8Num1141">
    <w:name w:val="WW8Num1141"/>
    <w:basedOn w:val="Sinlista"/>
    <w:rsid w:val="00CD1A89"/>
    <w:pPr>
      <w:numPr>
        <w:numId w:val="117"/>
      </w:numPr>
    </w:pPr>
  </w:style>
  <w:style w:type="numbering" w:customStyle="1" w:styleId="WW8Num1151">
    <w:name w:val="WW8Num1151"/>
    <w:basedOn w:val="Sinlista"/>
    <w:rsid w:val="00CD1A89"/>
    <w:pPr>
      <w:numPr>
        <w:numId w:val="118"/>
      </w:numPr>
    </w:pPr>
  </w:style>
  <w:style w:type="numbering" w:customStyle="1" w:styleId="WW8Num1161">
    <w:name w:val="WW8Num1161"/>
    <w:basedOn w:val="Sinlista"/>
    <w:rsid w:val="00CD1A89"/>
    <w:pPr>
      <w:numPr>
        <w:numId w:val="119"/>
      </w:numPr>
    </w:pPr>
  </w:style>
  <w:style w:type="numbering" w:customStyle="1" w:styleId="WW8Num1171">
    <w:name w:val="WW8Num1171"/>
    <w:basedOn w:val="Sinlista"/>
    <w:rsid w:val="00CD1A89"/>
    <w:pPr>
      <w:numPr>
        <w:numId w:val="120"/>
      </w:numPr>
    </w:pPr>
  </w:style>
  <w:style w:type="numbering" w:customStyle="1" w:styleId="WW8Num1181">
    <w:name w:val="WW8Num1181"/>
    <w:basedOn w:val="Sinlista"/>
    <w:rsid w:val="00CD1A89"/>
    <w:pPr>
      <w:numPr>
        <w:numId w:val="121"/>
      </w:numPr>
    </w:pPr>
  </w:style>
  <w:style w:type="table" w:customStyle="1" w:styleId="Tablaconcuadrcula37">
    <w:name w:val="Tabla con cuadrícula3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CD1A89"/>
    <w:pPr>
      <w:numPr>
        <w:numId w:val="178"/>
      </w:numPr>
    </w:pPr>
  </w:style>
  <w:style w:type="table" w:customStyle="1" w:styleId="Tablaconcuadrcula44">
    <w:name w:val="Tabla con cuadrícula44"/>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CD1A89"/>
  </w:style>
  <w:style w:type="numbering" w:customStyle="1" w:styleId="Sinlista18">
    <w:name w:val="Sin lista18"/>
    <w:next w:val="Sinlista"/>
    <w:uiPriority w:val="99"/>
    <w:semiHidden/>
    <w:unhideWhenUsed/>
    <w:rsid w:val="00CD1A89"/>
  </w:style>
  <w:style w:type="numbering" w:customStyle="1" w:styleId="Sinlista113">
    <w:name w:val="Sin lista113"/>
    <w:next w:val="Sinlista"/>
    <w:uiPriority w:val="99"/>
    <w:semiHidden/>
    <w:unhideWhenUsed/>
    <w:rsid w:val="00CD1A89"/>
  </w:style>
  <w:style w:type="numbering" w:customStyle="1" w:styleId="Sinlista1113">
    <w:name w:val="Sin lista1113"/>
    <w:next w:val="Sinlista"/>
    <w:uiPriority w:val="99"/>
    <w:semiHidden/>
    <w:unhideWhenUsed/>
    <w:rsid w:val="00CD1A89"/>
  </w:style>
  <w:style w:type="numbering" w:customStyle="1" w:styleId="Sinlista11113">
    <w:name w:val="Sin lista11113"/>
    <w:next w:val="Sinlista"/>
    <w:uiPriority w:val="99"/>
    <w:semiHidden/>
    <w:unhideWhenUsed/>
    <w:rsid w:val="00CD1A89"/>
  </w:style>
  <w:style w:type="numbering" w:customStyle="1" w:styleId="Sinlista111113">
    <w:name w:val="Sin lista111113"/>
    <w:next w:val="Sinlista"/>
    <w:uiPriority w:val="99"/>
    <w:semiHidden/>
    <w:unhideWhenUsed/>
    <w:rsid w:val="00CD1A89"/>
  </w:style>
  <w:style w:type="table" w:customStyle="1" w:styleId="Tablaconcuadrcula46">
    <w:name w:val="Tabla con cuadrícula4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CD1A89"/>
  </w:style>
  <w:style w:type="numbering" w:customStyle="1" w:styleId="Estilo17">
    <w:name w:val="Estilo17"/>
    <w:rsid w:val="00CD1A89"/>
  </w:style>
  <w:style w:type="numbering" w:customStyle="1" w:styleId="1117">
    <w:name w:val="1.1.17"/>
    <w:rsid w:val="00CD1A89"/>
  </w:style>
  <w:style w:type="table" w:customStyle="1" w:styleId="Tablaconcolumnas213">
    <w:name w:val="Tabla con columnas 21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CD1A89"/>
  </w:style>
  <w:style w:type="numbering" w:customStyle="1" w:styleId="11111115">
    <w:name w:val="1 / 1.1 / 1.1.115"/>
    <w:basedOn w:val="Sinlista"/>
    <w:next w:val="111111"/>
    <w:semiHidden/>
    <w:unhideWhenUsed/>
    <w:rsid w:val="00CD1A89"/>
  </w:style>
  <w:style w:type="numbering" w:customStyle="1" w:styleId="11115">
    <w:name w:val="1.1.115"/>
    <w:rsid w:val="00CD1A89"/>
  </w:style>
  <w:style w:type="table" w:customStyle="1" w:styleId="Tablaconcolumnas223">
    <w:name w:val="Tabla con columnas 22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CD1A89"/>
  </w:style>
  <w:style w:type="numbering" w:customStyle="1" w:styleId="11111125">
    <w:name w:val="1 / 1.1 / 1.1.125"/>
    <w:basedOn w:val="Sinlista"/>
    <w:next w:val="111111"/>
    <w:semiHidden/>
    <w:unhideWhenUsed/>
    <w:rsid w:val="00CD1A89"/>
  </w:style>
  <w:style w:type="numbering" w:customStyle="1" w:styleId="11125">
    <w:name w:val="1.1.125"/>
    <w:rsid w:val="00CD1A89"/>
  </w:style>
  <w:style w:type="table" w:customStyle="1" w:styleId="Tablaconcuadrcula121">
    <w:name w:val="Tabla con cuadrícula12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CD1A89"/>
  </w:style>
  <w:style w:type="numbering" w:customStyle="1" w:styleId="Sinlista25">
    <w:name w:val="Sin lista25"/>
    <w:next w:val="Sinlista"/>
    <w:uiPriority w:val="99"/>
    <w:semiHidden/>
    <w:unhideWhenUsed/>
    <w:rsid w:val="00CD1A89"/>
  </w:style>
  <w:style w:type="numbering" w:customStyle="1" w:styleId="Sinlista32">
    <w:name w:val="Sin lista32"/>
    <w:next w:val="Sinlista"/>
    <w:uiPriority w:val="99"/>
    <w:semiHidden/>
    <w:unhideWhenUsed/>
    <w:rsid w:val="00CD1A89"/>
  </w:style>
  <w:style w:type="table" w:customStyle="1" w:styleId="Tablaconcuadrcula212">
    <w:name w:val="Tabla con cuadrícula2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CD1A89"/>
  </w:style>
  <w:style w:type="numbering" w:customStyle="1" w:styleId="Estilo132">
    <w:name w:val="Estilo132"/>
    <w:rsid w:val="00CD1A89"/>
  </w:style>
  <w:style w:type="numbering" w:customStyle="1" w:styleId="11132">
    <w:name w:val="1.1.132"/>
    <w:rsid w:val="00CD1A89"/>
  </w:style>
  <w:style w:type="table" w:customStyle="1" w:styleId="Tablaconcolumnas2112">
    <w:name w:val="Tabla con columnas 21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D1A89"/>
  </w:style>
  <w:style w:type="numbering" w:customStyle="1" w:styleId="111111112">
    <w:name w:val="1 / 1.1 / 1.1.1112"/>
    <w:basedOn w:val="Sinlista"/>
    <w:next w:val="111111"/>
    <w:semiHidden/>
    <w:unhideWhenUsed/>
    <w:rsid w:val="00CD1A89"/>
  </w:style>
  <w:style w:type="numbering" w:customStyle="1" w:styleId="111112">
    <w:name w:val="1.1.1112"/>
    <w:rsid w:val="00CD1A89"/>
  </w:style>
  <w:style w:type="table" w:customStyle="1" w:styleId="Tablaconcolumnas2212">
    <w:name w:val="Tabla con columnas 2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D1A89"/>
  </w:style>
  <w:style w:type="numbering" w:customStyle="1" w:styleId="111111212">
    <w:name w:val="1 / 1.1 / 1.1.1212"/>
    <w:basedOn w:val="Sinlista"/>
    <w:next w:val="111111"/>
    <w:semiHidden/>
    <w:unhideWhenUsed/>
    <w:rsid w:val="00CD1A89"/>
  </w:style>
  <w:style w:type="numbering" w:customStyle="1" w:styleId="111212">
    <w:name w:val="1.1.1212"/>
    <w:rsid w:val="00CD1A89"/>
  </w:style>
  <w:style w:type="table" w:customStyle="1" w:styleId="Tablaconcuadrcula1110">
    <w:name w:val="Tabla con cuadrícula111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CD1A89"/>
  </w:style>
  <w:style w:type="numbering" w:customStyle="1" w:styleId="Sinlista212">
    <w:name w:val="Sin lista212"/>
    <w:next w:val="Sinlista"/>
    <w:uiPriority w:val="99"/>
    <w:semiHidden/>
    <w:unhideWhenUsed/>
    <w:rsid w:val="00CD1A89"/>
  </w:style>
  <w:style w:type="numbering" w:customStyle="1" w:styleId="Sinlista42">
    <w:name w:val="Sin lista42"/>
    <w:next w:val="Sinlista"/>
    <w:uiPriority w:val="99"/>
    <w:semiHidden/>
    <w:unhideWhenUsed/>
    <w:rsid w:val="00CD1A89"/>
  </w:style>
  <w:style w:type="numbering" w:customStyle="1" w:styleId="11111142">
    <w:name w:val="1 / 1.1 / 1.1.142"/>
    <w:basedOn w:val="Sinlista"/>
    <w:next w:val="111111"/>
    <w:rsid w:val="00CD1A89"/>
  </w:style>
  <w:style w:type="numbering" w:customStyle="1" w:styleId="Estilo142">
    <w:name w:val="Estilo142"/>
    <w:rsid w:val="00CD1A89"/>
  </w:style>
  <w:style w:type="numbering" w:customStyle="1" w:styleId="11142">
    <w:name w:val="1.1.142"/>
    <w:rsid w:val="00CD1A89"/>
  </w:style>
  <w:style w:type="numbering" w:customStyle="1" w:styleId="Estilo1122">
    <w:name w:val="Estilo1122"/>
    <w:rsid w:val="00CD1A89"/>
  </w:style>
  <w:style w:type="numbering" w:customStyle="1" w:styleId="111111122">
    <w:name w:val="1 / 1.1 / 1.1.1122"/>
    <w:basedOn w:val="Sinlista"/>
    <w:next w:val="111111"/>
    <w:semiHidden/>
    <w:unhideWhenUsed/>
    <w:rsid w:val="00CD1A89"/>
  </w:style>
  <w:style w:type="numbering" w:customStyle="1" w:styleId="111122">
    <w:name w:val="1.1.1122"/>
    <w:rsid w:val="00CD1A89"/>
  </w:style>
  <w:style w:type="numbering" w:customStyle="1" w:styleId="Estilo1222">
    <w:name w:val="Estilo1222"/>
    <w:rsid w:val="00CD1A89"/>
  </w:style>
  <w:style w:type="numbering" w:customStyle="1" w:styleId="111111222">
    <w:name w:val="1 / 1.1 / 1.1.1222"/>
    <w:basedOn w:val="Sinlista"/>
    <w:next w:val="111111"/>
    <w:semiHidden/>
    <w:unhideWhenUsed/>
    <w:rsid w:val="00CD1A89"/>
  </w:style>
  <w:style w:type="numbering" w:customStyle="1" w:styleId="111222">
    <w:name w:val="1.1.1222"/>
    <w:rsid w:val="00CD1A89"/>
  </w:style>
  <w:style w:type="numbering" w:customStyle="1" w:styleId="Sinlista132">
    <w:name w:val="Sin lista132"/>
    <w:next w:val="Sinlista"/>
    <w:uiPriority w:val="99"/>
    <w:semiHidden/>
    <w:unhideWhenUsed/>
    <w:rsid w:val="00CD1A89"/>
  </w:style>
  <w:style w:type="numbering" w:customStyle="1" w:styleId="Sinlista222">
    <w:name w:val="Sin lista222"/>
    <w:next w:val="Sinlista"/>
    <w:uiPriority w:val="99"/>
    <w:semiHidden/>
    <w:unhideWhenUsed/>
    <w:rsid w:val="00CD1A89"/>
  </w:style>
  <w:style w:type="numbering" w:customStyle="1" w:styleId="Sinlista52">
    <w:name w:val="Sin lista52"/>
    <w:next w:val="Sinlista"/>
    <w:uiPriority w:val="99"/>
    <w:semiHidden/>
    <w:unhideWhenUsed/>
    <w:rsid w:val="00CD1A89"/>
  </w:style>
  <w:style w:type="numbering" w:customStyle="1" w:styleId="11111152">
    <w:name w:val="1 / 1.1 / 1.1.152"/>
    <w:basedOn w:val="Sinlista"/>
    <w:next w:val="111111"/>
    <w:rsid w:val="00CD1A89"/>
  </w:style>
  <w:style w:type="numbering" w:customStyle="1" w:styleId="Estilo152">
    <w:name w:val="Estilo152"/>
    <w:rsid w:val="00CD1A89"/>
  </w:style>
  <w:style w:type="numbering" w:customStyle="1" w:styleId="11152">
    <w:name w:val="1.1.152"/>
    <w:rsid w:val="00CD1A89"/>
  </w:style>
  <w:style w:type="numbering" w:customStyle="1" w:styleId="Estilo1132">
    <w:name w:val="Estilo1132"/>
    <w:rsid w:val="00CD1A89"/>
  </w:style>
  <w:style w:type="numbering" w:customStyle="1" w:styleId="111111132">
    <w:name w:val="1 / 1.1 / 1.1.1132"/>
    <w:basedOn w:val="Sinlista"/>
    <w:next w:val="111111"/>
    <w:semiHidden/>
    <w:unhideWhenUsed/>
    <w:rsid w:val="00CD1A89"/>
  </w:style>
  <w:style w:type="numbering" w:customStyle="1" w:styleId="111132">
    <w:name w:val="1.1.1132"/>
    <w:rsid w:val="00CD1A89"/>
  </w:style>
  <w:style w:type="numbering" w:customStyle="1" w:styleId="Estilo1234">
    <w:name w:val="Estilo1234"/>
    <w:rsid w:val="00CD1A89"/>
  </w:style>
  <w:style w:type="numbering" w:customStyle="1" w:styleId="111111232">
    <w:name w:val="1 / 1.1 / 1.1.1232"/>
    <w:basedOn w:val="Sinlista"/>
    <w:next w:val="111111"/>
    <w:semiHidden/>
    <w:unhideWhenUsed/>
    <w:rsid w:val="00CD1A89"/>
  </w:style>
  <w:style w:type="numbering" w:customStyle="1" w:styleId="111232">
    <w:name w:val="1.1.1232"/>
    <w:rsid w:val="00CD1A89"/>
  </w:style>
  <w:style w:type="numbering" w:customStyle="1" w:styleId="Sinlista142">
    <w:name w:val="Sin lista142"/>
    <w:next w:val="Sinlista"/>
    <w:uiPriority w:val="99"/>
    <w:semiHidden/>
    <w:unhideWhenUsed/>
    <w:rsid w:val="00CD1A89"/>
  </w:style>
  <w:style w:type="numbering" w:customStyle="1" w:styleId="Sinlista232">
    <w:name w:val="Sin lista232"/>
    <w:next w:val="Sinlista"/>
    <w:uiPriority w:val="99"/>
    <w:semiHidden/>
    <w:unhideWhenUsed/>
    <w:rsid w:val="00CD1A89"/>
  </w:style>
  <w:style w:type="numbering" w:customStyle="1" w:styleId="Sinlista62">
    <w:name w:val="Sin lista62"/>
    <w:next w:val="Sinlista"/>
    <w:uiPriority w:val="99"/>
    <w:semiHidden/>
    <w:rsid w:val="00CD1A89"/>
  </w:style>
  <w:style w:type="table" w:customStyle="1" w:styleId="Tabladecuadrcula4-nfasis612">
    <w:name w:val="Tabla de cuadrícula 4 - Énfasis 612"/>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D1A89"/>
  </w:style>
  <w:style w:type="numbering" w:customStyle="1" w:styleId="List112">
    <w:name w:val="List 112"/>
    <w:basedOn w:val="Sinlista"/>
    <w:rsid w:val="00CD1A89"/>
  </w:style>
  <w:style w:type="numbering" w:customStyle="1" w:styleId="List122">
    <w:name w:val="List 122"/>
    <w:basedOn w:val="Sinlista"/>
    <w:rsid w:val="00CD1A89"/>
  </w:style>
  <w:style w:type="table" w:customStyle="1" w:styleId="Tablaconcuadrcula311">
    <w:name w:val="Tabla con cuadrícula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CD1A89"/>
  </w:style>
  <w:style w:type="table" w:customStyle="1" w:styleId="Tablaconcuadrcula820">
    <w:name w:val="Tabla con cuadrícula8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CD1A89"/>
  </w:style>
  <w:style w:type="numbering" w:customStyle="1" w:styleId="Sinlista151">
    <w:name w:val="Sin lista151"/>
    <w:next w:val="Sinlista"/>
    <w:uiPriority w:val="99"/>
    <w:semiHidden/>
    <w:unhideWhenUsed/>
    <w:rsid w:val="00CD1A89"/>
  </w:style>
  <w:style w:type="numbering" w:customStyle="1" w:styleId="Sinlista1121">
    <w:name w:val="Sin lista1121"/>
    <w:next w:val="Sinlista"/>
    <w:uiPriority w:val="99"/>
    <w:semiHidden/>
    <w:unhideWhenUsed/>
    <w:rsid w:val="00CD1A89"/>
  </w:style>
  <w:style w:type="numbering" w:customStyle="1" w:styleId="Sinlista11121">
    <w:name w:val="Sin lista11121"/>
    <w:next w:val="Sinlista"/>
    <w:uiPriority w:val="99"/>
    <w:semiHidden/>
    <w:unhideWhenUsed/>
    <w:rsid w:val="00CD1A89"/>
  </w:style>
  <w:style w:type="numbering" w:customStyle="1" w:styleId="Sinlista111121">
    <w:name w:val="Sin lista111121"/>
    <w:next w:val="Sinlista"/>
    <w:uiPriority w:val="99"/>
    <w:semiHidden/>
    <w:unhideWhenUsed/>
    <w:rsid w:val="00CD1A89"/>
  </w:style>
  <w:style w:type="table" w:customStyle="1" w:styleId="Tablaconcuadrcula131">
    <w:name w:val="Tabla con cuadrícula1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D1A89"/>
  </w:style>
  <w:style w:type="numbering" w:customStyle="1" w:styleId="Estilo161">
    <w:name w:val="Estilo161"/>
    <w:rsid w:val="00CD1A89"/>
  </w:style>
  <w:style w:type="numbering" w:customStyle="1" w:styleId="11161">
    <w:name w:val="1.1.161"/>
    <w:rsid w:val="00CD1A89"/>
  </w:style>
  <w:style w:type="table" w:customStyle="1" w:styleId="Tablaconcolumnas2121">
    <w:name w:val="Tabla con columnas 21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D1A89"/>
  </w:style>
  <w:style w:type="numbering" w:customStyle="1" w:styleId="111111141">
    <w:name w:val="1 / 1.1 / 1.1.1141"/>
    <w:basedOn w:val="Sinlista"/>
    <w:next w:val="111111"/>
    <w:semiHidden/>
    <w:unhideWhenUsed/>
    <w:rsid w:val="00CD1A89"/>
  </w:style>
  <w:style w:type="numbering" w:customStyle="1" w:styleId="111141">
    <w:name w:val="1.1.1141"/>
    <w:rsid w:val="00CD1A89"/>
  </w:style>
  <w:style w:type="table" w:customStyle="1" w:styleId="Tablaconcolumnas2221">
    <w:name w:val="Tabla con columnas 2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D1A89"/>
  </w:style>
  <w:style w:type="numbering" w:customStyle="1" w:styleId="111111241">
    <w:name w:val="1 / 1.1 / 1.1.1241"/>
    <w:basedOn w:val="Sinlista"/>
    <w:next w:val="111111"/>
    <w:semiHidden/>
    <w:unhideWhenUsed/>
    <w:rsid w:val="00CD1A89"/>
  </w:style>
  <w:style w:type="numbering" w:customStyle="1" w:styleId="111241">
    <w:name w:val="1.1.1241"/>
    <w:rsid w:val="00CD1A89"/>
  </w:style>
  <w:style w:type="table" w:customStyle="1" w:styleId="Tablaconcuadrcula141">
    <w:name w:val="Tabla con cuadrícula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CD1A89"/>
  </w:style>
  <w:style w:type="numbering" w:customStyle="1" w:styleId="Sinlista241">
    <w:name w:val="Sin lista241"/>
    <w:next w:val="Sinlista"/>
    <w:uiPriority w:val="99"/>
    <w:semiHidden/>
    <w:unhideWhenUsed/>
    <w:rsid w:val="00CD1A89"/>
  </w:style>
  <w:style w:type="numbering" w:customStyle="1" w:styleId="Sinlista311">
    <w:name w:val="Sin lista311"/>
    <w:next w:val="Sinlista"/>
    <w:uiPriority w:val="99"/>
    <w:semiHidden/>
    <w:unhideWhenUsed/>
    <w:rsid w:val="00CD1A89"/>
  </w:style>
  <w:style w:type="table" w:customStyle="1" w:styleId="Tablaconcuadrcula213">
    <w:name w:val="Tabla con cuadrícula2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D1A89"/>
  </w:style>
  <w:style w:type="numbering" w:customStyle="1" w:styleId="1111111111">
    <w:name w:val="1 / 1.1 / 1.1.11111"/>
    <w:basedOn w:val="Sinlista"/>
    <w:next w:val="111111"/>
    <w:semiHidden/>
    <w:unhideWhenUsed/>
    <w:rsid w:val="00CD1A89"/>
  </w:style>
  <w:style w:type="numbering" w:customStyle="1" w:styleId="11111110">
    <w:name w:val="1.1.11111"/>
    <w:rsid w:val="00CD1A89"/>
  </w:style>
  <w:style w:type="table" w:customStyle="1" w:styleId="Tablaconcolumnas22111">
    <w:name w:val="Tabla con columnas 2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CD1A89"/>
  </w:style>
  <w:style w:type="numbering" w:customStyle="1" w:styleId="1112111">
    <w:name w:val="1.1.12111"/>
    <w:rsid w:val="00CD1A89"/>
  </w:style>
  <w:style w:type="table" w:customStyle="1" w:styleId="Tablaconcuadrcula1111">
    <w:name w:val="Tabla con cuadrícula1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CD1A89"/>
  </w:style>
  <w:style w:type="numbering" w:customStyle="1" w:styleId="Sinlista2111">
    <w:name w:val="Sin lista2111"/>
    <w:next w:val="Sinlista"/>
    <w:uiPriority w:val="99"/>
    <w:semiHidden/>
    <w:unhideWhenUsed/>
    <w:rsid w:val="00CD1A89"/>
  </w:style>
  <w:style w:type="numbering" w:customStyle="1" w:styleId="Sinlista411">
    <w:name w:val="Sin lista411"/>
    <w:next w:val="Sinlista"/>
    <w:uiPriority w:val="99"/>
    <w:semiHidden/>
    <w:unhideWhenUsed/>
    <w:rsid w:val="00CD1A89"/>
  </w:style>
  <w:style w:type="numbering" w:customStyle="1" w:styleId="111111411">
    <w:name w:val="1 / 1.1 / 1.1.1411"/>
    <w:basedOn w:val="Sinlista"/>
    <w:next w:val="111111"/>
    <w:rsid w:val="00CD1A89"/>
  </w:style>
  <w:style w:type="numbering" w:customStyle="1" w:styleId="Estilo1411">
    <w:name w:val="Estilo1411"/>
    <w:rsid w:val="00CD1A89"/>
  </w:style>
  <w:style w:type="numbering" w:customStyle="1" w:styleId="111411">
    <w:name w:val="1.1.1411"/>
    <w:rsid w:val="00CD1A89"/>
  </w:style>
  <w:style w:type="numbering" w:customStyle="1" w:styleId="Estilo11211">
    <w:name w:val="Estilo11211"/>
    <w:rsid w:val="00CD1A89"/>
  </w:style>
  <w:style w:type="numbering" w:customStyle="1" w:styleId="1111111211">
    <w:name w:val="1 / 1.1 / 1.1.11211"/>
    <w:basedOn w:val="Sinlista"/>
    <w:next w:val="111111"/>
    <w:semiHidden/>
    <w:unhideWhenUsed/>
    <w:rsid w:val="00CD1A89"/>
  </w:style>
  <w:style w:type="numbering" w:customStyle="1" w:styleId="1111211">
    <w:name w:val="1.1.11211"/>
    <w:rsid w:val="00CD1A89"/>
  </w:style>
  <w:style w:type="numbering" w:customStyle="1" w:styleId="Estilo12211">
    <w:name w:val="Estilo12211"/>
    <w:rsid w:val="00CD1A89"/>
  </w:style>
  <w:style w:type="numbering" w:customStyle="1" w:styleId="1111112211">
    <w:name w:val="1 / 1.1 / 1.1.12211"/>
    <w:basedOn w:val="Sinlista"/>
    <w:next w:val="111111"/>
    <w:semiHidden/>
    <w:unhideWhenUsed/>
    <w:rsid w:val="00CD1A89"/>
  </w:style>
  <w:style w:type="numbering" w:customStyle="1" w:styleId="1112211">
    <w:name w:val="1.1.12211"/>
    <w:rsid w:val="00CD1A89"/>
  </w:style>
  <w:style w:type="numbering" w:customStyle="1" w:styleId="Sinlista1311">
    <w:name w:val="Sin lista1311"/>
    <w:next w:val="Sinlista"/>
    <w:uiPriority w:val="99"/>
    <w:semiHidden/>
    <w:unhideWhenUsed/>
    <w:rsid w:val="00CD1A89"/>
  </w:style>
  <w:style w:type="numbering" w:customStyle="1" w:styleId="Sinlista2211">
    <w:name w:val="Sin lista2211"/>
    <w:next w:val="Sinlista"/>
    <w:uiPriority w:val="99"/>
    <w:semiHidden/>
    <w:unhideWhenUsed/>
    <w:rsid w:val="00CD1A89"/>
  </w:style>
  <w:style w:type="numbering" w:customStyle="1" w:styleId="Sinlista511">
    <w:name w:val="Sin lista511"/>
    <w:next w:val="Sinlista"/>
    <w:uiPriority w:val="99"/>
    <w:semiHidden/>
    <w:unhideWhenUsed/>
    <w:rsid w:val="00CD1A89"/>
  </w:style>
  <w:style w:type="numbering" w:customStyle="1" w:styleId="Estilo11311">
    <w:name w:val="Estilo11311"/>
    <w:rsid w:val="00CD1A89"/>
  </w:style>
  <w:style w:type="numbering" w:customStyle="1" w:styleId="1111111311">
    <w:name w:val="1 / 1.1 / 1.1.11311"/>
    <w:basedOn w:val="Sinlista"/>
    <w:next w:val="111111"/>
    <w:semiHidden/>
    <w:unhideWhenUsed/>
    <w:rsid w:val="00CD1A89"/>
  </w:style>
  <w:style w:type="numbering" w:customStyle="1" w:styleId="1111311">
    <w:name w:val="1.1.11311"/>
    <w:rsid w:val="00CD1A89"/>
  </w:style>
  <w:style w:type="numbering" w:customStyle="1" w:styleId="Sinlista1411">
    <w:name w:val="Sin lista1411"/>
    <w:next w:val="Sinlista"/>
    <w:uiPriority w:val="99"/>
    <w:semiHidden/>
    <w:unhideWhenUsed/>
    <w:rsid w:val="00CD1A89"/>
  </w:style>
  <w:style w:type="numbering" w:customStyle="1" w:styleId="Sinlista2311">
    <w:name w:val="Sin lista2311"/>
    <w:next w:val="Sinlista"/>
    <w:uiPriority w:val="99"/>
    <w:semiHidden/>
    <w:unhideWhenUsed/>
    <w:rsid w:val="00CD1A89"/>
  </w:style>
  <w:style w:type="numbering" w:customStyle="1" w:styleId="Sinlista611">
    <w:name w:val="Sin lista611"/>
    <w:next w:val="Sinlista"/>
    <w:uiPriority w:val="99"/>
    <w:semiHidden/>
    <w:rsid w:val="00CD1A89"/>
  </w:style>
  <w:style w:type="table" w:customStyle="1" w:styleId="Tabladecuadrcula4-nfasis6111">
    <w:name w:val="Tabla de cuadrícula 4 - Énfasis 61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D1A89"/>
  </w:style>
  <w:style w:type="numbering" w:customStyle="1" w:styleId="List1111">
    <w:name w:val="List 1111"/>
    <w:basedOn w:val="Sinlista"/>
    <w:rsid w:val="00CD1A89"/>
  </w:style>
  <w:style w:type="numbering" w:customStyle="1" w:styleId="List1211">
    <w:name w:val="List 1211"/>
    <w:basedOn w:val="Sinlista"/>
    <w:rsid w:val="00CD1A89"/>
  </w:style>
  <w:style w:type="table" w:customStyle="1" w:styleId="Tablaconcuadrcula312">
    <w:name w:val="Tabla con cuadrícula3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CD1A89"/>
  </w:style>
  <w:style w:type="table" w:customStyle="1" w:styleId="Tablaconcuadrcula8110">
    <w:name w:val="Tabla con cuadrícula8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CD1A89"/>
  </w:style>
  <w:style w:type="table" w:customStyle="1" w:styleId="Tablaconcuadrcula291">
    <w:name w:val="Tabla con cuadrícula2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CD1A89"/>
  </w:style>
  <w:style w:type="table" w:customStyle="1" w:styleId="Tablaconcuadrcula1151">
    <w:name w:val="Tabla con cuadrícula1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CD1A89"/>
  </w:style>
  <w:style w:type="numbering" w:customStyle="1" w:styleId="WW8Num120">
    <w:name w:val="WW8Num120"/>
    <w:basedOn w:val="Sinlista"/>
    <w:rsid w:val="00CD1A89"/>
  </w:style>
  <w:style w:type="numbering" w:customStyle="1" w:styleId="WW8Num212">
    <w:name w:val="WW8Num212"/>
    <w:basedOn w:val="Sinlista"/>
    <w:rsid w:val="00CD1A89"/>
  </w:style>
  <w:style w:type="numbering" w:customStyle="1" w:styleId="WW8Num312">
    <w:name w:val="WW8Num312"/>
    <w:basedOn w:val="Sinlista"/>
    <w:rsid w:val="00CD1A89"/>
  </w:style>
  <w:style w:type="numbering" w:customStyle="1" w:styleId="WW8Num412">
    <w:name w:val="WW8Num412"/>
    <w:basedOn w:val="Sinlista"/>
    <w:rsid w:val="00CD1A89"/>
  </w:style>
  <w:style w:type="numbering" w:customStyle="1" w:styleId="WW8Num512">
    <w:name w:val="WW8Num512"/>
    <w:basedOn w:val="Sinlista"/>
    <w:rsid w:val="00CD1A89"/>
  </w:style>
  <w:style w:type="numbering" w:customStyle="1" w:styleId="WW8Num612">
    <w:name w:val="WW8Num612"/>
    <w:basedOn w:val="Sinlista"/>
    <w:rsid w:val="00CD1A89"/>
  </w:style>
  <w:style w:type="numbering" w:customStyle="1" w:styleId="WW8Num712">
    <w:name w:val="WW8Num712"/>
    <w:basedOn w:val="Sinlista"/>
    <w:rsid w:val="00CD1A89"/>
  </w:style>
  <w:style w:type="numbering" w:customStyle="1" w:styleId="WW8Num812">
    <w:name w:val="WW8Num812"/>
    <w:basedOn w:val="Sinlista"/>
    <w:rsid w:val="00CD1A89"/>
  </w:style>
  <w:style w:type="numbering" w:customStyle="1" w:styleId="WW8Num912">
    <w:name w:val="WW8Num912"/>
    <w:basedOn w:val="Sinlista"/>
    <w:rsid w:val="00CD1A89"/>
  </w:style>
  <w:style w:type="numbering" w:customStyle="1" w:styleId="WW8Num1012">
    <w:name w:val="WW8Num1012"/>
    <w:basedOn w:val="Sinlista"/>
    <w:rsid w:val="00CD1A89"/>
  </w:style>
  <w:style w:type="numbering" w:customStyle="1" w:styleId="WW8Num1112">
    <w:name w:val="WW8Num1112"/>
    <w:basedOn w:val="Sinlista"/>
    <w:rsid w:val="00CD1A89"/>
  </w:style>
  <w:style w:type="numbering" w:customStyle="1" w:styleId="WW8Num122">
    <w:name w:val="WW8Num122"/>
    <w:basedOn w:val="Sinlista"/>
    <w:rsid w:val="00CD1A89"/>
  </w:style>
  <w:style w:type="numbering" w:customStyle="1" w:styleId="WW8Num132">
    <w:name w:val="WW8Num132"/>
    <w:basedOn w:val="Sinlista"/>
    <w:rsid w:val="00CD1A89"/>
  </w:style>
  <w:style w:type="numbering" w:customStyle="1" w:styleId="WW8Num142">
    <w:name w:val="WW8Num142"/>
    <w:basedOn w:val="Sinlista"/>
    <w:rsid w:val="00CD1A89"/>
  </w:style>
  <w:style w:type="numbering" w:customStyle="1" w:styleId="WW8Num152">
    <w:name w:val="WW8Num152"/>
    <w:basedOn w:val="Sinlista"/>
    <w:rsid w:val="00CD1A89"/>
  </w:style>
  <w:style w:type="numbering" w:customStyle="1" w:styleId="WW8Num162">
    <w:name w:val="WW8Num162"/>
    <w:basedOn w:val="Sinlista"/>
    <w:rsid w:val="00CD1A89"/>
  </w:style>
  <w:style w:type="numbering" w:customStyle="1" w:styleId="WW8Num172">
    <w:name w:val="WW8Num172"/>
    <w:basedOn w:val="Sinlista"/>
    <w:rsid w:val="00CD1A89"/>
  </w:style>
  <w:style w:type="numbering" w:customStyle="1" w:styleId="WW8Num182">
    <w:name w:val="WW8Num182"/>
    <w:basedOn w:val="Sinlista"/>
    <w:rsid w:val="00CD1A89"/>
  </w:style>
  <w:style w:type="numbering" w:customStyle="1" w:styleId="WW8Num192">
    <w:name w:val="WW8Num192"/>
    <w:basedOn w:val="Sinlista"/>
    <w:rsid w:val="00CD1A89"/>
  </w:style>
  <w:style w:type="numbering" w:customStyle="1" w:styleId="WW8Num202">
    <w:name w:val="WW8Num202"/>
    <w:basedOn w:val="Sinlista"/>
    <w:rsid w:val="00CD1A89"/>
  </w:style>
  <w:style w:type="numbering" w:customStyle="1" w:styleId="WW8Num213">
    <w:name w:val="WW8Num213"/>
    <w:basedOn w:val="Sinlista"/>
    <w:rsid w:val="00CD1A89"/>
  </w:style>
  <w:style w:type="numbering" w:customStyle="1" w:styleId="WW8Num222">
    <w:name w:val="WW8Num222"/>
    <w:basedOn w:val="Sinlista"/>
    <w:rsid w:val="00CD1A89"/>
  </w:style>
  <w:style w:type="numbering" w:customStyle="1" w:styleId="WW8Num232">
    <w:name w:val="WW8Num232"/>
    <w:basedOn w:val="Sinlista"/>
    <w:rsid w:val="00CD1A89"/>
  </w:style>
  <w:style w:type="numbering" w:customStyle="1" w:styleId="WW8Num242">
    <w:name w:val="WW8Num242"/>
    <w:basedOn w:val="Sinlista"/>
    <w:rsid w:val="00CD1A89"/>
  </w:style>
  <w:style w:type="numbering" w:customStyle="1" w:styleId="WW8Num252">
    <w:name w:val="WW8Num252"/>
    <w:basedOn w:val="Sinlista"/>
    <w:rsid w:val="00CD1A89"/>
  </w:style>
  <w:style w:type="numbering" w:customStyle="1" w:styleId="WW8Num262">
    <w:name w:val="WW8Num262"/>
    <w:basedOn w:val="Sinlista"/>
    <w:rsid w:val="00CD1A89"/>
  </w:style>
  <w:style w:type="numbering" w:customStyle="1" w:styleId="WW8Num272">
    <w:name w:val="WW8Num272"/>
    <w:basedOn w:val="Sinlista"/>
    <w:rsid w:val="00CD1A89"/>
  </w:style>
  <w:style w:type="numbering" w:customStyle="1" w:styleId="WW8Num282">
    <w:name w:val="WW8Num282"/>
    <w:basedOn w:val="Sinlista"/>
    <w:rsid w:val="00CD1A89"/>
  </w:style>
  <w:style w:type="numbering" w:customStyle="1" w:styleId="WW8Num292">
    <w:name w:val="WW8Num292"/>
    <w:basedOn w:val="Sinlista"/>
    <w:rsid w:val="00CD1A89"/>
  </w:style>
  <w:style w:type="numbering" w:customStyle="1" w:styleId="WW8Num302">
    <w:name w:val="WW8Num302"/>
    <w:basedOn w:val="Sinlista"/>
    <w:rsid w:val="00CD1A89"/>
  </w:style>
  <w:style w:type="numbering" w:customStyle="1" w:styleId="WW8Num313">
    <w:name w:val="WW8Num313"/>
    <w:basedOn w:val="Sinlista"/>
    <w:rsid w:val="00CD1A89"/>
  </w:style>
  <w:style w:type="numbering" w:customStyle="1" w:styleId="WW8Num322">
    <w:name w:val="WW8Num322"/>
    <w:basedOn w:val="Sinlista"/>
    <w:rsid w:val="00CD1A89"/>
  </w:style>
  <w:style w:type="numbering" w:customStyle="1" w:styleId="WW8Num332">
    <w:name w:val="WW8Num332"/>
    <w:basedOn w:val="Sinlista"/>
    <w:rsid w:val="00CD1A89"/>
  </w:style>
  <w:style w:type="numbering" w:customStyle="1" w:styleId="WW8Num342">
    <w:name w:val="WW8Num342"/>
    <w:basedOn w:val="Sinlista"/>
    <w:rsid w:val="00CD1A89"/>
  </w:style>
  <w:style w:type="numbering" w:customStyle="1" w:styleId="WW8Num352">
    <w:name w:val="WW8Num352"/>
    <w:basedOn w:val="Sinlista"/>
    <w:rsid w:val="00CD1A89"/>
  </w:style>
  <w:style w:type="numbering" w:customStyle="1" w:styleId="WW8Num362">
    <w:name w:val="WW8Num362"/>
    <w:basedOn w:val="Sinlista"/>
    <w:rsid w:val="00CD1A89"/>
  </w:style>
  <w:style w:type="numbering" w:customStyle="1" w:styleId="WW8Num372">
    <w:name w:val="WW8Num372"/>
    <w:basedOn w:val="Sinlista"/>
    <w:rsid w:val="00CD1A89"/>
  </w:style>
  <w:style w:type="numbering" w:customStyle="1" w:styleId="WW8Num382">
    <w:name w:val="WW8Num382"/>
    <w:basedOn w:val="Sinlista"/>
    <w:rsid w:val="00CD1A89"/>
  </w:style>
  <w:style w:type="numbering" w:customStyle="1" w:styleId="WW8Num392">
    <w:name w:val="WW8Num392"/>
    <w:basedOn w:val="Sinlista"/>
    <w:rsid w:val="00CD1A89"/>
  </w:style>
  <w:style w:type="numbering" w:customStyle="1" w:styleId="WW8Num402">
    <w:name w:val="WW8Num402"/>
    <w:basedOn w:val="Sinlista"/>
    <w:rsid w:val="00CD1A89"/>
  </w:style>
  <w:style w:type="numbering" w:customStyle="1" w:styleId="WW8Num413">
    <w:name w:val="WW8Num413"/>
    <w:basedOn w:val="Sinlista"/>
    <w:rsid w:val="00CD1A89"/>
  </w:style>
  <w:style w:type="numbering" w:customStyle="1" w:styleId="WW8Num422">
    <w:name w:val="WW8Num422"/>
    <w:basedOn w:val="Sinlista"/>
    <w:rsid w:val="00CD1A89"/>
  </w:style>
  <w:style w:type="numbering" w:customStyle="1" w:styleId="WW8Num432">
    <w:name w:val="WW8Num432"/>
    <w:basedOn w:val="Sinlista"/>
    <w:rsid w:val="00CD1A89"/>
  </w:style>
  <w:style w:type="numbering" w:customStyle="1" w:styleId="WW8Num442">
    <w:name w:val="WW8Num442"/>
    <w:basedOn w:val="Sinlista"/>
    <w:rsid w:val="00CD1A89"/>
  </w:style>
  <w:style w:type="numbering" w:customStyle="1" w:styleId="WW8Num452">
    <w:name w:val="WW8Num452"/>
    <w:basedOn w:val="Sinlista"/>
    <w:rsid w:val="00CD1A89"/>
  </w:style>
  <w:style w:type="numbering" w:customStyle="1" w:styleId="WW8Num462">
    <w:name w:val="WW8Num462"/>
    <w:basedOn w:val="Sinlista"/>
    <w:rsid w:val="00CD1A89"/>
  </w:style>
  <w:style w:type="numbering" w:customStyle="1" w:styleId="WW8Num472">
    <w:name w:val="WW8Num472"/>
    <w:basedOn w:val="Sinlista"/>
    <w:rsid w:val="00CD1A89"/>
  </w:style>
  <w:style w:type="numbering" w:customStyle="1" w:styleId="WW8Num482">
    <w:name w:val="WW8Num482"/>
    <w:basedOn w:val="Sinlista"/>
    <w:rsid w:val="00CD1A89"/>
  </w:style>
  <w:style w:type="numbering" w:customStyle="1" w:styleId="WW8Num492">
    <w:name w:val="WW8Num492"/>
    <w:basedOn w:val="Sinlista"/>
    <w:rsid w:val="00CD1A89"/>
  </w:style>
  <w:style w:type="numbering" w:customStyle="1" w:styleId="WW8Num502">
    <w:name w:val="WW8Num502"/>
    <w:basedOn w:val="Sinlista"/>
    <w:rsid w:val="00CD1A89"/>
  </w:style>
  <w:style w:type="numbering" w:customStyle="1" w:styleId="WW8Num513">
    <w:name w:val="WW8Num513"/>
    <w:basedOn w:val="Sinlista"/>
    <w:rsid w:val="00CD1A89"/>
  </w:style>
  <w:style w:type="numbering" w:customStyle="1" w:styleId="WW8Num522">
    <w:name w:val="WW8Num522"/>
    <w:basedOn w:val="Sinlista"/>
    <w:rsid w:val="00CD1A89"/>
  </w:style>
  <w:style w:type="numbering" w:customStyle="1" w:styleId="WW8Num532">
    <w:name w:val="WW8Num532"/>
    <w:basedOn w:val="Sinlista"/>
    <w:rsid w:val="00CD1A89"/>
  </w:style>
  <w:style w:type="numbering" w:customStyle="1" w:styleId="WW8Num542">
    <w:name w:val="WW8Num542"/>
    <w:basedOn w:val="Sinlista"/>
    <w:rsid w:val="00CD1A89"/>
  </w:style>
  <w:style w:type="numbering" w:customStyle="1" w:styleId="WW8Num552">
    <w:name w:val="WW8Num552"/>
    <w:basedOn w:val="Sinlista"/>
    <w:rsid w:val="00CD1A89"/>
  </w:style>
  <w:style w:type="numbering" w:customStyle="1" w:styleId="WW8Num562">
    <w:name w:val="WW8Num562"/>
    <w:basedOn w:val="Sinlista"/>
    <w:rsid w:val="00CD1A89"/>
  </w:style>
  <w:style w:type="numbering" w:customStyle="1" w:styleId="WW8Num572">
    <w:name w:val="WW8Num572"/>
    <w:basedOn w:val="Sinlista"/>
    <w:rsid w:val="00CD1A89"/>
  </w:style>
  <w:style w:type="numbering" w:customStyle="1" w:styleId="WW8Num582">
    <w:name w:val="WW8Num582"/>
    <w:basedOn w:val="Sinlista"/>
    <w:rsid w:val="00CD1A89"/>
  </w:style>
  <w:style w:type="numbering" w:customStyle="1" w:styleId="WW8Num592">
    <w:name w:val="WW8Num592"/>
    <w:basedOn w:val="Sinlista"/>
    <w:rsid w:val="00CD1A89"/>
  </w:style>
  <w:style w:type="numbering" w:customStyle="1" w:styleId="WW8Num602">
    <w:name w:val="WW8Num602"/>
    <w:basedOn w:val="Sinlista"/>
    <w:rsid w:val="00CD1A89"/>
  </w:style>
  <w:style w:type="numbering" w:customStyle="1" w:styleId="WW8Num613">
    <w:name w:val="WW8Num613"/>
    <w:basedOn w:val="Sinlista"/>
    <w:rsid w:val="00CD1A89"/>
  </w:style>
  <w:style w:type="numbering" w:customStyle="1" w:styleId="WW8Num622">
    <w:name w:val="WW8Num622"/>
    <w:basedOn w:val="Sinlista"/>
    <w:rsid w:val="00CD1A89"/>
  </w:style>
  <w:style w:type="numbering" w:customStyle="1" w:styleId="WW8Num632">
    <w:name w:val="WW8Num632"/>
    <w:basedOn w:val="Sinlista"/>
    <w:rsid w:val="00CD1A89"/>
  </w:style>
  <w:style w:type="numbering" w:customStyle="1" w:styleId="WW8Num642">
    <w:name w:val="WW8Num642"/>
    <w:basedOn w:val="Sinlista"/>
    <w:rsid w:val="00CD1A89"/>
  </w:style>
  <w:style w:type="numbering" w:customStyle="1" w:styleId="WW8Num652">
    <w:name w:val="WW8Num652"/>
    <w:basedOn w:val="Sinlista"/>
    <w:rsid w:val="00CD1A89"/>
  </w:style>
  <w:style w:type="numbering" w:customStyle="1" w:styleId="WW8Num662">
    <w:name w:val="WW8Num662"/>
    <w:basedOn w:val="Sinlista"/>
    <w:rsid w:val="00CD1A89"/>
  </w:style>
  <w:style w:type="numbering" w:customStyle="1" w:styleId="WW8Num672">
    <w:name w:val="WW8Num672"/>
    <w:basedOn w:val="Sinlista"/>
    <w:rsid w:val="00CD1A89"/>
  </w:style>
  <w:style w:type="table" w:customStyle="1" w:styleId="Tablaconcuadrcula301">
    <w:name w:val="Tabla con cuadrícula3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CD1A89"/>
  </w:style>
  <w:style w:type="table" w:customStyle="1" w:styleId="Tablaconcuadrcula361">
    <w:name w:val="Tabla con cuadrícula3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CD1A89"/>
  </w:style>
  <w:style w:type="numbering" w:customStyle="1" w:styleId="WW8Num3312">
    <w:name w:val="WW8Num3312"/>
    <w:basedOn w:val="Sinlista"/>
    <w:rsid w:val="00CD1A89"/>
  </w:style>
  <w:style w:type="table" w:customStyle="1" w:styleId="Tablaconcuadrcula372">
    <w:name w:val="Tabla con cuadrícula3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3">
    <w:name w:val="xl73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04">
    <w:name w:val="xl73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sz w:val="16"/>
      <w:szCs w:val="16"/>
      <w:lang w:eastAsia="es-MX"/>
    </w:rPr>
  </w:style>
  <w:style w:type="paragraph" w:customStyle="1" w:styleId="xl7305">
    <w:name w:val="xl7305"/>
    <w:basedOn w:val="Normal"/>
    <w:rsid w:val="00CD1A89"/>
    <w:pPr>
      <w:spacing w:before="100" w:beforeAutospacing="1" w:after="100" w:afterAutospacing="1"/>
      <w:textAlignment w:val="top"/>
    </w:pPr>
    <w:rPr>
      <w:rFonts w:ascii="Times New Roman" w:eastAsia="Times New Roman" w:hAnsi="Times New Roman"/>
      <w:sz w:val="16"/>
      <w:szCs w:val="16"/>
      <w:lang w:eastAsia="es-MX"/>
    </w:rPr>
  </w:style>
  <w:style w:type="paragraph" w:customStyle="1" w:styleId="xl7306">
    <w:name w:val="xl7306"/>
    <w:basedOn w:val="Normal"/>
    <w:rsid w:val="00CD1A89"/>
    <w:pPr>
      <w:spacing w:before="100" w:beforeAutospacing="1" w:after="100" w:afterAutospacing="1"/>
      <w:jc w:val="right"/>
    </w:pPr>
    <w:rPr>
      <w:rFonts w:ascii="Times New Roman" w:eastAsia="Times New Roman" w:hAnsi="Times New Roman"/>
      <w:sz w:val="16"/>
      <w:szCs w:val="16"/>
      <w:lang w:eastAsia="es-MX"/>
    </w:rPr>
  </w:style>
  <w:style w:type="paragraph" w:customStyle="1" w:styleId="xl7307">
    <w:name w:val="xl73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16"/>
      <w:szCs w:val="16"/>
      <w:lang w:eastAsia="es-MX"/>
    </w:rPr>
  </w:style>
  <w:style w:type="paragraph" w:customStyle="1" w:styleId="xl7308">
    <w:name w:val="xl7308"/>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9">
    <w:name w:val="xl7309"/>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0">
    <w:name w:val="xl7310"/>
    <w:basedOn w:val="Normal"/>
    <w:rsid w:val="00CD1A89"/>
    <w:pPr>
      <w:spacing w:before="100" w:beforeAutospacing="1" w:after="100" w:afterAutospacing="1"/>
      <w:jc w:val="center"/>
      <w:textAlignment w:val="center"/>
    </w:pPr>
    <w:rPr>
      <w:rFonts w:ascii="Times New Roman" w:eastAsia="Times New Roman" w:hAnsi="Times New Roman"/>
      <w:sz w:val="16"/>
      <w:szCs w:val="16"/>
      <w:lang w:eastAsia="es-MX"/>
    </w:rPr>
  </w:style>
  <w:style w:type="paragraph" w:customStyle="1" w:styleId="xl7311">
    <w:name w:val="xl7311"/>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2">
    <w:name w:val="xl73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3">
    <w:name w:val="xl7313"/>
    <w:basedOn w:val="Normal"/>
    <w:rsid w:val="00CD1A89"/>
    <w:pPr>
      <w:spacing w:before="100" w:beforeAutospacing="1" w:after="100" w:afterAutospacing="1"/>
      <w:jc w:val="center"/>
    </w:pPr>
    <w:rPr>
      <w:rFonts w:ascii="Times New Roman" w:eastAsia="Times New Roman" w:hAnsi="Times New Roman"/>
      <w:sz w:val="16"/>
      <w:szCs w:val="16"/>
      <w:lang w:eastAsia="es-MX"/>
    </w:rPr>
  </w:style>
  <w:style w:type="paragraph" w:customStyle="1" w:styleId="xl7314">
    <w:name w:val="xl7314"/>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5">
    <w:name w:val="xl73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7316">
    <w:name w:val="xl7316"/>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7">
    <w:name w:val="xl73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8">
    <w:name w:val="xl73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sz w:val="16"/>
      <w:szCs w:val="16"/>
      <w:lang w:eastAsia="es-MX"/>
    </w:rPr>
  </w:style>
  <w:style w:type="paragraph" w:customStyle="1" w:styleId="xl1535">
    <w:name w:val="xl1535"/>
    <w:basedOn w:val="Normal"/>
    <w:rsid w:val="00CD1A89"/>
    <w:pPr>
      <w:spacing w:before="100" w:beforeAutospacing="1" w:after="100" w:afterAutospacing="1"/>
      <w:jc w:val="center"/>
    </w:pPr>
    <w:rPr>
      <w:rFonts w:ascii="Montserrat" w:eastAsia="Times New Roman" w:hAnsi="Montserrat"/>
      <w:sz w:val="16"/>
      <w:szCs w:val="16"/>
      <w:lang w:eastAsia="es-MX"/>
    </w:rPr>
  </w:style>
  <w:style w:type="paragraph" w:customStyle="1" w:styleId="xl1536">
    <w:name w:val="xl1536"/>
    <w:basedOn w:val="Normal"/>
    <w:rsid w:val="00CD1A89"/>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1537">
    <w:name w:val="xl1537"/>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38">
    <w:name w:val="xl15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39">
    <w:name w:val="xl15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20"/>
      <w:szCs w:val="20"/>
      <w:lang w:eastAsia="es-MX"/>
    </w:rPr>
  </w:style>
  <w:style w:type="paragraph" w:customStyle="1" w:styleId="xl1540">
    <w:name w:val="xl1540"/>
    <w:basedOn w:val="Normal"/>
    <w:rsid w:val="00CD1A89"/>
    <w:pPr>
      <w:spacing w:before="100" w:beforeAutospacing="1" w:after="100" w:afterAutospacing="1"/>
      <w:textAlignment w:val="center"/>
    </w:pPr>
    <w:rPr>
      <w:rFonts w:ascii="Montserrat" w:eastAsia="Times New Roman" w:hAnsi="Montserrat"/>
      <w:sz w:val="16"/>
      <w:szCs w:val="16"/>
      <w:lang w:eastAsia="es-MX"/>
    </w:rPr>
  </w:style>
  <w:style w:type="paragraph" w:customStyle="1" w:styleId="xl1541">
    <w:name w:val="xl1541"/>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42">
    <w:name w:val="xl1542"/>
    <w:basedOn w:val="Normal"/>
    <w:rsid w:val="00CD1A89"/>
    <w:pPr>
      <w:spacing w:before="100" w:beforeAutospacing="1" w:after="100" w:afterAutospacing="1"/>
      <w:jc w:val="center"/>
      <w:textAlignment w:val="center"/>
    </w:pPr>
    <w:rPr>
      <w:rFonts w:ascii="Montserrat" w:eastAsia="Times New Roman" w:hAnsi="Montserrat"/>
      <w:b/>
      <w:bCs/>
      <w:sz w:val="16"/>
      <w:szCs w:val="16"/>
      <w:lang w:eastAsia="es-MX"/>
    </w:rPr>
  </w:style>
  <w:style w:type="paragraph" w:customStyle="1" w:styleId="xl1543">
    <w:name w:val="xl1543"/>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44">
    <w:name w:val="xl1544"/>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sz w:val="20"/>
      <w:szCs w:val="20"/>
      <w:lang w:eastAsia="es-MX"/>
    </w:rPr>
  </w:style>
  <w:style w:type="paragraph" w:customStyle="1" w:styleId="xl1545">
    <w:name w:val="xl1545"/>
    <w:basedOn w:val="Normal"/>
    <w:rsid w:val="00CD1A89"/>
    <w:pPr>
      <w:spacing w:before="100" w:beforeAutospacing="1" w:after="100" w:afterAutospacing="1"/>
      <w:jc w:val="center"/>
      <w:textAlignment w:val="center"/>
    </w:pPr>
    <w:rPr>
      <w:rFonts w:ascii="Montserrat" w:eastAsia="Times New Roman" w:hAnsi="Montserrat"/>
      <w:sz w:val="18"/>
      <w:szCs w:val="18"/>
      <w:lang w:eastAsia="es-MX"/>
    </w:rPr>
  </w:style>
  <w:style w:type="paragraph" w:customStyle="1" w:styleId="xl1546">
    <w:name w:val="xl1546"/>
    <w:basedOn w:val="Normal"/>
    <w:rsid w:val="00CD1A89"/>
    <w:pPr>
      <w:spacing w:before="100" w:beforeAutospacing="1" w:after="100" w:afterAutospacing="1"/>
      <w:textAlignment w:val="center"/>
    </w:pPr>
    <w:rPr>
      <w:rFonts w:ascii="Montserrat" w:eastAsia="Times New Roman" w:hAnsi="Montserrat"/>
      <w:sz w:val="18"/>
      <w:szCs w:val="18"/>
      <w:lang w:eastAsia="es-MX"/>
    </w:rPr>
  </w:style>
  <w:style w:type="paragraph" w:customStyle="1" w:styleId="xl1547">
    <w:name w:val="xl1547"/>
    <w:basedOn w:val="Normal"/>
    <w:rsid w:val="00CD1A89"/>
    <w:pPr>
      <w:spacing w:before="100" w:beforeAutospacing="1" w:after="100" w:afterAutospacing="1"/>
      <w:jc w:val="center"/>
      <w:textAlignment w:val="center"/>
    </w:pPr>
    <w:rPr>
      <w:rFonts w:ascii="Montserrat" w:eastAsia="Times New Roman" w:hAnsi="Montserrat"/>
      <w:b/>
      <w:bCs/>
      <w:sz w:val="18"/>
      <w:szCs w:val="18"/>
      <w:lang w:eastAsia="es-MX"/>
    </w:rPr>
  </w:style>
  <w:style w:type="paragraph" w:customStyle="1" w:styleId="xl1548">
    <w:name w:val="xl1548"/>
    <w:basedOn w:val="Normal"/>
    <w:rsid w:val="00CD1A89"/>
    <w:pPr>
      <w:spacing w:before="100" w:beforeAutospacing="1" w:after="100" w:afterAutospacing="1"/>
      <w:jc w:val="right"/>
      <w:textAlignment w:val="center"/>
    </w:pPr>
    <w:rPr>
      <w:rFonts w:ascii="Montserrat" w:eastAsia="Times New Roman" w:hAnsi="Montserrat"/>
      <w:b/>
      <w:bCs/>
      <w:sz w:val="18"/>
      <w:szCs w:val="18"/>
      <w:lang w:eastAsia="es-MX"/>
    </w:rPr>
  </w:style>
  <w:style w:type="paragraph" w:customStyle="1" w:styleId="xl1549">
    <w:name w:val="xl1549"/>
    <w:basedOn w:val="Normal"/>
    <w:rsid w:val="00CD1A89"/>
    <w:pP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1550">
    <w:name w:val="xl155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1">
    <w:name w:val="xl1551"/>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2">
    <w:name w:val="xl1552"/>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sz w:val="18"/>
      <w:szCs w:val="18"/>
      <w:lang w:eastAsia="es-MX"/>
    </w:rPr>
  </w:style>
  <w:style w:type="table" w:customStyle="1" w:styleId="Tablaconcuadrcula1112">
    <w:name w:val="Tabla con cuadrícula1112"/>
    <w:basedOn w:val="Tablanormal"/>
    <w:next w:val="Tablaconcuadrcula"/>
    <w:uiPriority w:val="59"/>
    <w:rsid w:val="00CD1A8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CD1A89"/>
    <w:rPr>
      <w:rFonts w:ascii="Arial" w:eastAsia="Times New Roman" w:hAnsi="Arial" w:cs="Times New Roman"/>
      <w:b/>
      <w:noProof/>
      <w:sz w:val="18"/>
      <w:szCs w:val="20"/>
      <w:lang w:val="es-ES_tradnl" w:eastAsia="ar-SA"/>
    </w:rPr>
  </w:style>
  <w:style w:type="character" w:customStyle="1" w:styleId="UnresolvedMention">
    <w:name w:val="Unresolved Mention"/>
    <w:basedOn w:val="Fuentedeprrafopredeter"/>
    <w:uiPriority w:val="99"/>
    <w:semiHidden/>
    <w:unhideWhenUsed/>
    <w:rsid w:val="00DA2154"/>
    <w:rPr>
      <w:color w:val="605E5C"/>
      <w:shd w:val="clear" w:color="auto" w:fill="E1DFDD"/>
    </w:rPr>
  </w:style>
  <w:style w:type="paragraph" w:customStyle="1" w:styleId="wordsection1">
    <w:name w:val="wordsection1"/>
    <w:basedOn w:val="Normal"/>
    <w:uiPriority w:val="99"/>
    <w:rsid w:val="00A443ED"/>
    <w:rPr>
      <w:rFonts w:ascii="Times New Roman" w:hAnsi="Times New Roman"/>
      <w:sz w:val="24"/>
      <w:szCs w:val="24"/>
      <w:lang w:eastAsia="es-MX"/>
    </w:rPr>
  </w:style>
  <w:style w:type="table" w:styleId="Tablabsica2">
    <w:name w:val="Table Simple 2"/>
    <w:basedOn w:val="Tablanormal"/>
    <w:rsid w:val="00A443ED"/>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0">
    <w:name w:val="arial"/>
    <w:basedOn w:val="Normal"/>
    <w:rsid w:val="00A443ED"/>
    <w:pPr>
      <w:suppressAutoHyphens/>
      <w:jc w:val="both"/>
    </w:pPr>
    <w:rPr>
      <w:rFonts w:ascii="Cambria" w:eastAsia="Calibri" w:hAnsi="Cambria" w:cs="Arial"/>
      <w:color w:val="000000"/>
      <w:sz w:val="24"/>
      <w:szCs w:val="24"/>
      <w:lang w:eastAsia="ar-SA"/>
    </w:rPr>
  </w:style>
  <w:style w:type="character" w:customStyle="1" w:styleId="ListParagraphChar">
    <w:name w:val="List Paragraph Char"/>
    <w:link w:val="Prrafodelista2"/>
    <w:locked/>
    <w:rsid w:val="00A443ED"/>
    <w:rPr>
      <w:rFonts w:ascii="Calibri" w:eastAsia="Times New Roman" w:hAnsi="Calibri" w:cs="Times New Roman"/>
      <w:noProof/>
      <w:lang w:eastAsia="ar-SA"/>
    </w:rPr>
  </w:style>
  <w:style w:type="character" w:customStyle="1" w:styleId="FontStyle42">
    <w:name w:val="Font Style42"/>
    <w:rsid w:val="00A443ED"/>
    <w:rPr>
      <w:rFonts w:ascii="Arial" w:hAnsi="Arial" w:cs="Arial"/>
      <w:sz w:val="20"/>
      <w:szCs w:val="20"/>
    </w:rPr>
  </w:style>
  <w:style w:type="character" w:customStyle="1" w:styleId="FontStyle40">
    <w:name w:val="Font Style40"/>
    <w:rsid w:val="00A443ED"/>
    <w:rPr>
      <w:rFonts w:ascii="Arial" w:hAnsi="Arial" w:cs="Arial"/>
      <w:sz w:val="16"/>
      <w:szCs w:val="16"/>
    </w:rPr>
  </w:style>
  <w:style w:type="character" w:customStyle="1" w:styleId="FontStyle41">
    <w:name w:val="Font Style41"/>
    <w:rsid w:val="00A443ED"/>
    <w:rPr>
      <w:rFonts w:ascii="Arial" w:hAnsi="Arial" w:cs="Arial"/>
      <w:b/>
      <w:bCs/>
      <w:sz w:val="16"/>
      <w:szCs w:val="16"/>
    </w:rPr>
  </w:style>
  <w:style w:type="paragraph" w:customStyle="1" w:styleId="Style14">
    <w:name w:val="Style14"/>
    <w:basedOn w:val="Normal"/>
    <w:rsid w:val="00A443ED"/>
    <w:pPr>
      <w:widowControl w:val="0"/>
      <w:suppressAutoHyphens/>
      <w:autoSpaceDE w:val="0"/>
      <w:spacing w:line="187" w:lineRule="exact"/>
      <w:jc w:val="center"/>
    </w:pPr>
    <w:rPr>
      <w:rFonts w:ascii="Times New Roman" w:eastAsia="Times New Roman" w:hAnsi="Times New Roman"/>
      <w:sz w:val="24"/>
      <w:szCs w:val="24"/>
      <w:lang w:eastAsia="ar-SA"/>
    </w:rPr>
  </w:style>
  <w:style w:type="paragraph" w:customStyle="1" w:styleId="Style16">
    <w:name w:val="Style16"/>
    <w:basedOn w:val="Normal"/>
    <w:rsid w:val="00A443ED"/>
    <w:pPr>
      <w:widowControl w:val="0"/>
      <w:suppressAutoHyphens/>
      <w:autoSpaceDE w:val="0"/>
      <w:spacing w:line="182" w:lineRule="exact"/>
    </w:pPr>
    <w:rPr>
      <w:rFonts w:ascii="Times New Roman" w:eastAsia="Times New Roman" w:hAnsi="Times New Roman"/>
      <w:sz w:val="24"/>
      <w:szCs w:val="24"/>
      <w:lang w:eastAsia="ar-SA"/>
    </w:rPr>
  </w:style>
  <w:style w:type="paragraph" w:customStyle="1" w:styleId="Style17">
    <w:name w:val="Style17"/>
    <w:basedOn w:val="Normal"/>
    <w:rsid w:val="00A443ED"/>
    <w:pPr>
      <w:widowControl w:val="0"/>
      <w:suppressAutoHyphens/>
      <w:autoSpaceDE w:val="0"/>
      <w:spacing w:line="182" w:lineRule="exact"/>
      <w:jc w:val="center"/>
    </w:pPr>
    <w:rPr>
      <w:rFonts w:ascii="Times New Roman" w:eastAsia="Times New Roman" w:hAnsi="Times New Roman"/>
      <w:sz w:val="24"/>
      <w:szCs w:val="24"/>
      <w:lang w:eastAsia="ar-SA"/>
    </w:rPr>
  </w:style>
  <w:style w:type="paragraph" w:customStyle="1" w:styleId="Prrafodelista21">
    <w:name w:val="Párrafo de lista21"/>
    <w:basedOn w:val="Normal"/>
    <w:rsid w:val="00A443ED"/>
    <w:pPr>
      <w:spacing w:after="200" w:line="276" w:lineRule="auto"/>
      <w:ind w:left="720"/>
    </w:pPr>
    <w:rPr>
      <w:rFonts w:eastAsia="Times New Roman"/>
      <w:sz w:val="20"/>
      <w:szCs w:val="20"/>
      <w:lang w:eastAsia="es-MX"/>
    </w:rPr>
  </w:style>
  <w:style w:type="character" w:customStyle="1" w:styleId="ListParagraphChar1">
    <w:name w:val="List Paragraph Char1"/>
    <w:uiPriority w:val="34"/>
    <w:rsid w:val="00A443ED"/>
    <w:rPr>
      <w:rFonts w:ascii="Calibri" w:eastAsia="Times New Roman" w:hAnsi="Calibri" w:cs="Times New Roman"/>
      <w:sz w:val="20"/>
      <w:szCs w:val="20"/>
      <w:lang w:val="x-none" w:eastAsia="es-MX"/>
    </w:rPr>
  </w:style>
  <w:style w:type="paragraph" w:customStyle="1" w:styleId="Prrafodelista3">
    <w:name w:val="Párrafo de lista3"/>
    <w:basedOn w:val="Normal"/>
    <w:rsid w:val="00A443ED"/>
    <w:pPr>
      <w:spacing w:after="200" w:line="276" w:lineRule="auto"/>
      <w:ind w:left="720"/>
    </w:pPr>
    <w:rPr>
      <w:rFonts w:eastAsia="Times New Roman"/>
      <w:sz w:val="20"/>
      <w:szCs w:val="20"/>
      <w:lang w:eastAsia="es-MX"/>
    </w:rPr>
  </w:style>
  <w:style w:type="paragraph" w:customStyle="1" w:styleId="Prrafodelista7">
    <w:name w:val="Párrafo de lista7"/>
    <w:basedOn w:val="Normal"/>
    <w:uiPriority w:val="34"/>
    <w:qFormat/>
    <w:rsid w:val="00A443ED"/>
    <w:pPr>
      <w:spacing w:after="200" w:line="276" w:lineRule="auto"/>
      <w:ind w:left="720"/>
      <w:contextualSpacing/>
    </w:pPr>
    <w:rPr>
      <w:rFonts w:eastAsia="Times New Roman"/>
      <w:sz w:val="20"/>
      <w:szCs w:val="20"/>
      <w:lang w:val="x-none" w:eastAsia="es-MX"/>
    </w:rPr>
  </w:style>
  <w:style w:type="character" w:customStyle="1" w:styleId="FontStyle45">
    <w:name w:val="Font Style45"/>
    <w:rsid w:val="00A443ED"/>
    <w:rPr>
      <w:rFonts w:ascii="Arial" w:hAnsi="Arial" w:cs="Arial"/>
      <w:sz w:val="22"/>
      <w:szCs w:val="22"/>
    </w:rPr>
  </w:style>
  <w:style w:type="paragraph" w:customStyle="1" w:styleId="Style36">
    <w:name w:val="Style36"/>
    <w:basedOn w:val="Normal"/>
    <w:rsid w:val="00A443ED"/>
    <w:pPr>
      <w:widowControl w:val="0"/>
      <w:suppressAutoHyphens/>
      <w:autoSpaceDE w:val="0"/>
      <w:spacing w:line="278" w:lineRule="exact"/>
      <w:jc w:val="both"/>
    </w:pPr>
    <w:rPr>
      <w:rFonts w:ascii="Times New Roman" w:eastAsia="Times New Roman" w:hAnsi="Times New Roman"/>
      <w:sz w:val="24"/>
      <w:szCs w:val="24"/>
      <w:lang w:eastAsia="ar-SA"/>
    </w:rPr>
  </w:style>
  <w:style w:type="paragraph" w:customStyle="1" w:styleId="msonormal0">
    <w:name w:val="msonormal"/>
    <w:basedOn w:val="Normal"/>
    <w:rsid w:val="00A443ED"/>
    <w:pPr>
      <w:spacing w:before="100" w:beforeAutospacing="1" w:after="100" w:afterAutospacing="1"/>
    </w:pPr>
    <w:rPr>
      <w:rFonts w:ascii="Times New Roman" w:eastAsia="Times New Roman" w:hAnsi="Times New Roman"/>
      <w:sz w:val="24"/>
      <w:szCs w:val="24"/>
      <w:lang w:eastAsia="es-MX"/>
    </w:rPr>
  </w:style>
  <w:style w:type="character" w:customStyle="1" w:styleId="TextonotapieCar1">
    <w:name w:val="Texto nota pie Car1"/>
    <w:basedOn w:val="Fuentedeprrafopredeter"/>
    <w:uiPriority w:val="99"/>
    <w:semiHidden/>
    <w:rsid w:val="00A443ED"/>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A443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Simple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26"/>
    <w:pPr>
      <w:spacing w:after="0" w:line="240" w:lineRule="auto"/>
    </w:pPr>
    <w:rPr>
      <w:rFonts w:ascii="Calibri" w:hAnsi="Calibri" w:cs="Times New Roman"/>
    </w:rPr>
  </w:style>
  <w:style w:type="paragraph" w:styleId="Ttulo1">
    <w:name w:val="heading 1"/>
    <w:aliases w:val="Headline,H1,h1,II+,I,Document Header1,Chapter,heading 1,Titulo 1,Section Heading,Part"/>
    <w:basedOn w:val="Normal"/>
    <w:next w:val="Normal"/>
    <w:link w:val="Ttulo1Car"/>
    <w:qFormat/>
    <w:rsid w:val="00CD1A89"/>
    <w:pPr>
      <w:keepNext/>
      <w:numPr>
        <w:numId w:val="1"/>
      </w:numPr>
      <w:suppressAutoHyphens/>
      <w:spacing w:before="240" w:after="60"/>
      <w:outlineLvl w:val="0"/>
    </w:pPr>
    <w:rPr>
      <w:rFonts w:ascii="Arial" w:eastAsia="Times New Roman" w:hAnsi="Arial"/>
      <w:b/>
      <w:bCs/>
      <w:noProof/>
      <w:kern w:val="1"/>
      <w:sz w:val="32"/>
      <w:szCs w:val="32"/>
      <w:lang w:eastAsia="ar-SA"/>
    </w:rPr>
  </w:style>
  <w:style w:type="paragraph" w:styleId="Ttulo2">
    <w:name w:val="heading 2"/>
    <w:aliases w:val="h2"/>
    <w:basedOn w:val="Normal"/>
    <w:next w:val="Normal"/>
    <w:link w:val="Ttulo2Car1"/>
    <w:qFormat/>
    <w:rsid w:val="00CD1A89"/>
    <w:pPr>
      <w:keepNext/>
      <w:numPr>
        <w:ilvl w:val="1"/>
        <w:numId w:val="1"/>
      </w:numPr>
      <w:suppressAutoHyphens/>
      <w:spacing w:before="240" w:after="60"/>
      <w:outlineLvl w:val="1"/>
    </w:pPr>
    <w:rPr>
      <w:rFonts w:ascii="Arial" w:eastAsia="Times New Roman" w:hAnsi="Arial"/>
      <w:b/>
      <w:i/>
      <w:noProof/>
      <w:sz w:val="28"/>
      <w:szCs w:val="20"/>
      <w:lang w:eastAsia="ar-SA"/>
    </w:rPr>
  </w:style>
  <w:style w:type="paragraph" w:styleId="Ttulo3">
    <w:name w:val="heading 3"/>
    <w:aliases w:val="H3,Titulo 3,Level 1 - 1,h3,Level 3 Topic Heading,Section"/>
    <w:basedOn w:val="Normal"/>
    <w:next w:val="Normal"/>
    <w:link w:val="Ttulo3Car"/>
    <w:qFormat/>
    <w:rsid w:val="00CD1A89"/>
    <w:pPr>
      <w:keepNext/>
      <w:numPr>
        <w:ilvl w:val="2"/>
        <w:numId w:val="1"/>
      </w:numPr>
      <w:suppressAutoHyphens/>
      <w:spacing w:before="240" w:after="60"/>
      <w:outlineLvl w:val="2"/>
    </w:pPr>
    <w:rPr>
      <w:rFonts w:ascii="Arial" w:eastAsia="Times New Roman" w:hAnsi="Arial"/>
      <w:b/>
      <w:bCs/>
      <w:noProof/>
      <w:sz w:val="26"/>
      <w:szCs w:val="26"/>
      <w:lang w:eastAsia="ar-SA"/>
    </w:rPr>
  </w:style>
  <w:style w:type="paragraph" w:styleId="Ttulo4">
    <w:name w:val="heading 4"/>
    <w:basedOn w:val="Normal"/>
    <w:next w:val="Normal"/>
    <w:link w:val="Ttulo4Car"/>
    <w:qFormat/>
    <w:rsid w:val="00CD1A89"/>
    <w:pPr>
      <w:keepNext/>
      <w:numPr>
        <w:ilvl w:val="3"/>
        <w:numId w:val="1"/>
      </w:numPr>
      <w:suppressAutoHyphens/>
      <w:spacing w:before="240" w:after="60"/>
      <w:outlineLvl w:val="3"/>
    </w:pPr>
    <w:rPr>
      <w:rFonts w:ascii="Times New Roman" w:eastAsia="Times New Roman" w:hAnsi="Times New Roman"/>
      <w:b/>
      <w:bCs/>
      <w:noProof/>
      <w:sz w:val="28"/>
      <w:szCs w:val="28"/>
      <w:lang w:eastAsia="ar-SA"/>
    </w:rPr>
  </w:style>
  <w:style w:type="paragraph" w:styleId="Ttulo5">
    <w:name w:val="heading 5"/>
    <w:basedOn w:val="Normal"/>
    <w:next w:val="Normal"/>
    <w:link w:val="Ttulo5Car"/>
    <w:qFormat/>
    <w:rsid w:val="00CD1A89"/>
    <w:pPr>
      <w:numPr>
        <w:ilvl w:val="4"/>
        <w:numId w:val="1"/>
      </w:numPr>
      <w:suppressAutoHyphens/>
      <w:spacing w:before="240" w:after="60"/>
      <w:outlineLvl w:val="4"/>
    </w:pPr>
    <w:rPr>
      <w:rFonts w:ascii="Times New Roman" w:eastAsia="Times New Roman" w:hAnsi="Times New Roman"/>
      <w:b/>
      <w:bCs/>
      <w:i/>
      <w:iCs/>
      <w:noProof/>
      <w:sz w:val="26"/>
      <w:szCs w:val="26"/>
      <w:lang w:eastAsia="ar-SA"/>
    </w:rPr>
  </w:style>
  <w:style w:type="paragraph" w:styleId="Ttulo6">
    <w:name w:val="heading 6"/>
    <w:basedOn w:val="Normal"/>
    <w:next w:val="Normal"/>
    <w:link w:val="Ttulo6Car"/>
    <w:qFormat/>
    <w:rsid w:val="00CD1A89"/>
    <w:pPr>
      <w:numPr>
        <w:ilvl w:val="5"/>
        <w:numId w:val="1"/>
      </w:numPr>
      <w:suppressAutoHyphens/>
      <w:spacing w:before="240" w:after="60"/>
      <w:outlineLvl w:val="5"/>
    </w:pPr>
    <w:rPr>
      <w:rFonts w:ascii="Times New Roman" w:eastAsia="Times New Roman" w:hAnsi="Times New Roman"/>
      <w:b/>
      <w:bCs/>
      <w:noProof/>
      <w:lang w:eastAsia="ar-SA"/>
    </w:rPr>
  </w:style>
  <w:style w:type="paragraph" w:styleId="Ttulo7">
    <w:name w:val="heading 7"/>
    <w:basedOn w:val="Normal"/>
    <w:next w:val="Normal"/>
    <w:link w:val="Ttulo7Car"/>
    <w:qFormat/>
    <w:rsid w:val="00CD1A89"/>
    <w:pPr>
      <w:numPr>
        <w:ilvl w:val="6"/>
        <w:numId w:val="1"/>
      </w:numPr>
      <w:suppressAutoHyphens/>
      <w:spacing w:before="240" w:after="60"/>
      <w:outlineLvl w:val="6"/>
    </w:pPr>
    <w:rPr>
      <w:rFonts w:ascii="Times New Roman" w:eastAsia="Times New Roman" w:hAnsi="Times New Roman"/>
      <w:noProof/>
      <w:sz w:val="24"/>
      <w:szCs w:val="24"/>
      <w:lang w:eastAsia="ar-SA"/>
    </w:rPr>
  </w:style>
  <w:style w:type="paragraph" w:styleId="Ttulo8">
    <w:name w:val="heading 8"/>
    <w:basedOn w:val="Normal"/>
    <w:next w:val="Normal"/>
    <w:link w:val="Ttulo8Car"/>
    <w:qFormat/>
    <w:rsid w:val="00CD1A89"/>
    <w:pPr>
      <w:numPr>
        <w:ilvl w:val="7"/>
        <w:numId w:val="1"/>
      </w:numPr>
      <w:suppressAutoHyphens/>
      <w:spacing w:before="240" w:after="60"/>
      <w:outlineLvl w:val="7"/>
    </w:pPr>
    <w:rPr>
      <w:rFonts w:ascii="Arial" w:eastAsia="Times New Roman" w:hAnsi="Arial"/>
      <w:i/>
      <w:noProof/>
      <w:sz w:val="20"/>
      <w:szCs w:val="20"/>
      <w:lang w:val="es-ES_tradnl" w:eastAsia="ar-SA"/>
    </w:rPr>
  </w:style>
  <w:style w:type="paragraph" w:styleId="Ttulo9">
    <w:name w:val="heading 9"/>
    <w:basedOn w:val="Normal"/>
    <w:next w:val="Normal"/>
    <w:link w:val="Ttulo9Car"/>
    <w:qFormat/>
    <w:rsid w:val="00CD1A89"/>
    <w:pPr>
      <w:numPr>
        <w:ilvl w:val="8"/>
        <w:numId w:val="1"/>
      </w:numPr>
      <w:suppressAutoHyphens/>
      <w:spacing w:before="240" w:after="60"/>
      <w:outlineLvl w:val="8"/>
    </w:pPr>
    <w:rPr>
      <w:rFonts w:ascii="Arial" w:eastAsia="Times New Roman" w:hAnsi="Arial"/>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rsid w:val="004C2824"/>
    <w:rPr>
      <w:color w:val="0000FF"/>
      <w:u w:val="single"/>
    </w:rPr>
  </w:style>
  <w:style w:type="paragraph" w:styleId="NormalWeb">
    <w:name w:val="Normal (Web)"/>
    <w:basedOn w:val="Normal"/>
    <w:link w:val="NormalWebCar"/>
    <w:uiPriority w:val="99"/>
    <w:unhideWhenUsed/>
    <w:rsid w:val="004C2824"/>
    <w:pPr>
      <w:spacing w:before="100" w:beforeAutospacing="1" w:after="100" w:afterAutospacing="1"/>
    </w:pPr>
    <w:rPr>
      <w:rFonts w:ascii="Times New Roman" w:hAnsi="Times New Roman"/>
      <w:sz w:val="24"/>
      <w:szCs w:val="24"/>
      <w:lang w:eastAsia="es-MX"/>
    </w:rPr>
  </w:style>
  <w:style w:type="paragraph" w:styleId="Textodeglobo">
    <w:name w:val="Balloon Text"/>
    <w:basedOn w:val="Normal"/>
    <w:link w:val="TextodegloboCar"/>
    <w:uiPriority w:val="99"/>
    <w:unhideWhenUsed/>
    <w:rsid w:val="004C2824"/>
    <w:rPr>
      <w:rFonts w:ascii="Tahoma" w:hAnsi="Tahoma" w:cs="Tahoma"/>
      <w:sz w:val="16"/>
      <w:szCs w:val="16"/>
    </w:rPr>
  </w:style>
  <w:style w:type="character" w:customStyle="1" w:styleId="TextodegloboCar">
    <w:name w:val="Texto de globo Car"/>
    <w:basedOn w:val="Fuentedeprrafopredeter"/>
    <w:link w:val="Textodeglobo"/>
    <w:uiPriority w:val="99"/>
    <w:rsid w:val="004C2824"/>
    <w:rPr>
      <w:rFonts w:ascii="Tahoma" w:hAnsi="Tahoma" w:cs="Tahoma"/>
      <w:sz w:val="16"/>
      <w:szCs w:val="16"/>
    </w:rPr>
  </w:style>
  <w:style w:type="table" w:styleId="Tablaconcuadrcula">
    <w:name w:val="Table Grid"/>
    <w:basedOn w:val="Tablanormal"/>
    <w:unhideWhenUsed/>
    <w:rsid w:val="002F7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ITT i,LetterHeader,Cover Page,encabezado,En-tête SQ,ContentsHeader,aria,*Header"/>
    <w:basedOn w:val="Normal"/>
    <w:link w:val="EncabezadoCar"/>
    <w:uiPriority w:val="99"/>
    <w:unhideWhenUsed/>
    <w:rsid w:val="009D0C7C"/>
    <w:pPr>
      <w:tabs>
        <w:tab w:val="center" w:pos="4419"/>
        <w:tab w:val="right" w:pos="8838"/>
      </w:tabs>
    </w:p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D0C7C"/>
    <w:rPr>
      <w:rFonts w:ascii="Calibri" w:hAnsi="Calibri" w:cs="Times New Roman"/>
    </w:rPr>
  </w:style>
  <w:style w:type="paragraph" w:styleId="Piedepgina">
    <w:name w:val="footer"/>
    <w:aliases w:val="Car3,Pie de página1,footer odd,footer odd1,footer odd2,footer odd3,footer odd4,footer odd5,footer Car"/>
    <w:basedOn w:val="Normal"/>
    <w:link w:val="PiedepginaCar"/>
    <w:uiPriority w:val="99"/>
    <w:unhideWhenUsed/>
    <w:rsid w:val="009D0C7C"/>
    <w:pPr>
      <w:tabs>
        <w:tab w:val="center" w:pos="4419"/>
        <w:tab w:val="right" w:pos="8838"/>
      </w:tabs>
    </w:p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9D0C7C"/>
    <w:rPr>
      <w:rFonts w:ascii="Calibri" w:hAnsi="Calibri" w:cs="Times New Roman"/>
    </w:rPr>
  </w:style>
  <w:style w:type="character" w:styleId="Hipervnculovisitado">
    <w:name w:val="FollowedHyperlink"/>
    <w:basedOn w:val="Fuentedeprrafopredeter"/>
    <w:uiPriority w:val="99"/>
    <w:unhideWhenUsed/>
    <w:rsid w:val="007A3126"/>
    <w:rPr>
      <w:color w:val="800080" w:themeColor="followed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Figuras,b1,3,He"/>
    <w:basedOn w:val="Normal"/>
    <w:link w:val="PrrafodelistaCar"/>
    <w:uiPriority w:val="34"/>
    <w:qFormat/>
    <w:rsid w:val="00A47FFE"/>
    <w:pPr>
      <w:ind w:left="708"/>
    </w:pPr>
    <w:rPr>
      <w:rFonts w:ascii="Times New Roman" w:eastAsia="Times New Roman" w:hAnsi="Times New Roman"/>
      <w:noProof/>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A47FFE"/>
    <w:rPr>
      <w:rFonts w:ascii="Times New Roman" w:eastAsia="Times New Roman" w:hAnsi="Times New Roman" w:cs="Times New Roman"/>
      <w:noProof/>
      <w:sz w:val="24"/>
      <w:szCs w:val="24"/>
      <w:lang w:val="es-ES" w:eastAsia="es-ES"/>
    </w:rPr>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D1A89"/>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CD1A8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CD1A8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CD1A8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CD1A8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CD1A8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CD1A8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CD1A8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CD1A89"/>
    <w:rPr>
      <w:rFonts w:ascii="Arial" w:eastAsia="Times New Roman" w:hAnsi="Arial" w:cs="Times New Roman"/>
      <w:noProof/>
      <w:lang w:eastAsia="ar-SA"/>
    </w:rPr>
  </w:style>
  <w:style w:type="numbering" w:customStyle="1" w:styleId="Sinlista1">
    <w:name w:val="Sin lista1"/>
    <w:next w:val="Sinlista"/>
    <w:uiPriority w:val="99"/>
    <w:semiHidden/>
    <w:unhideWhenUsed/>
    <w:rsid w:val="00CD1A89"/>
  </w:style>
  <w:style w:type="numbering" w:customStyle="1" w:styleId="Sinlista11">
    <w:name w:val="Sin lista11"/>
    <w:next w:val="Sinlista"/>
    <w:uiPriority w:val="99"/>
    <w:semiHidden/>
    <w:unhideWhenUsed/>
    <w:rsid w:val="00CD1A89"/>
  </w:style>
  <w:style w:type="numbering" w:customStyle="1" w:styleId="Sinlista111">
    <w:name w:val="Sin lista111"/>
    <w:next w:val="Sinlista"/>
    <w:uiPriority w:val="99"/>
    <w:semiHidden/>
    <w:unhideWhenUsed/>
    <w:rsid w:val="00CD1A89"/>
  </w:style>
  <w:style w:type="numbering" w:customStyle="1" w:styleId="Sinlista1111">
    <w:name w:val="Sin lista1111"/>
    <w:next w:val="Sinlista"/>
    <w:uiPriority w:val="99"/>
    <w:semiHidden/>
    <w:unhideWhenUsed/>
    <w:rsid w:val="00CD1A89"/>
  </w:style>
  <w:style w:type="numbering" w:customStyle="1" w:styleId="Sinlista11111">
    <w:name w:val="Sin lista11111"/>
    <w:next w:val="Sinlista"/>
    <w:uiPriority w:val="99"/>
    <w:semiHidden/>
    <w:unhideWhenUsed/>
    <w:rsid w:val="00CD1A89"/>
  </w:style>
  <w:style w:type="character" w:customStyle="1" w:styleId="WW8Num1z0">
    <w:name w:val="WW8Num1z0"/>
    <w:rsid w:val="00CD1A89"/>
    <w:rPr>
      <w:rFonts w:ascii="Arial" w:hAnsi="Arial"/>
      <w:b/>
      <w:sz w:val="24"/>
    </w:rPr>
  </w:style>
  <w:style w:type="character" w:customStyle="1" w:styleId="WW8Num2z0">
    <w:name w:val="WW8Num2z0"/>
    <w:rsid w:val="00CD1A89"/>
    <w:rPr>
      <w:rFonts w:ascii="Arial" w:hAnsi="Arial"/>
      <w:b/>
      <w:sz w:val="24"/>
    </w:rPr>
  </w:style>
  <w:style w:type="character" w:customStyle="1" w:styleId="WW8Num3z0">
    <w:name w:val="WW8Num3z0"/>
    <w:rsid w:val="00CD1A89"/>
    <w:rPr>
      <w:rFonts w:ascii="Arial" w:hAnsi="Arial"/>
      <w:sz w:val="24"/>
      <w:u w:val="none"/>
    </w:rPr>
  </w:style>
  <w:style w:type="character" w:customStyle="1" w:styleId="WW8Num3z1">
    <w:name w:val="WW8Num3z1"/>
    <w:rsid w:val="00CD1A89"/>
  </w:style>
  <w:style w:type="character" w:customStyle="1" w:styleId="WW8Num4z0">
    <w:name w:val="WW8Num4z0"/>
    <w:rsid w:val="00CD1A89"/>
  </w:style>
  <w:style w:type="character" w:customStyle="1" w:styleId="WW8Num4z1">
    <w:name w:val="WW8Num4z1"/>
    <w:rsid w:val="00CD1A89"/>
    <w:rPr>
      <w:rFonts w:ascii="Courier New" w:hAnsi="Courier New"/>
    </w:rPr>
  </w:style>
  <w:style w:type="character" w:customStyle="1" w:styleId="WW8Num5z0">
    <w:name w:val="WW8Num5z0"/>
    <w:rsid w:val="00CD1A89"/>
    <w:rPr>
      <w:rFonts w:ascii="Symbol" w:hAnsi="Symbol"/>
    </w:rPr>
  </w:style>
  <w:style w:type="character" w:customStyle="1" w:styleId="WW8Num5z1">
    <w:name w:val="WW8Num5z1"/>
    <w:rsid w:val="00CD1A89"/>
    <w:rPr>
      <w:rFonts w:ascii="Courier New" w:hAnsi="Courier New"/>
    </w:rPr>
  </w:style>
  <w:style w:type="character" w:customStyle="1" w:styleId="WW8Num6z0">
    <w:name w:val="WW8Num6z0"/>
    <w:rsid w:val="00CD1A89"/>
    <w:rPr>
      <w:rFonts w:ascii="Symbol" w:hAnsi="Symbol"/>
    </w:rPr>
  </w:style>
  <w:style w:type="character" w:customStyle="1" w:styleId="WW8Num7z0">
    <w:name w:val="WW8Num7z0"/>
    <w:rsid w:val="00CD1A89"/>
    <w:rPr>
      <w:b/>
    </w:rPr>
  </w:style>
  <w:style w:type="character" w:customStyle="1" w:styleId="WW8Num8z0">
    <w:name w:val="WW8Num8z0"/>
    <w:rsid w:val="00CD1A89"/>
    <w:rPr>
      <w:rFonts w:ascii="Wingdings" w:hAnsi="Wingdings"/>
    </w:rPr>
  </w:style>
  <w:style w:type="character" w:customStyle="1" w:styleId="WW8Num9z0">
    <w:name w:val="WW8Num9z0"/>
    <w:rsid w:val="00CD1A89"/>
    <w:rPr>
      <w:b/>
    </w:rPr>
  </w:style>
  <w:style w:type="character" w:customStyle="1" w:styleId="WW8Num10z0">
    <w:name w:val="WW8Num10z0"/>
    <w:rsid w:val="00CD1A89"/>
    <w:rPr>
      <w:rFonts w:ascii="Symbol" w:hAnsi="Symbol"/>
    </w:rPr>
  </w:style>
  <w:style w:type="character" w:customStyle="1" w:styleId="WW8Num11z0">
    <w:name w:val="WW8Num11z0"/>
    <w:rsid w:val="00CD1A89"/>
    <w:rPr>
      <w:b/>
    </w:rPr>
  </w:style>
  <w:style w:type="character" w:customStyle="1" w:styleId="WW8Num12z0">
    <w:name w:val="WW8Num12z0"/>
    <w:rsid w:val="00CD1A89"/>
    <w:rPr>
      <w:rFonts w:ascii="Symbol" w:hAnsi="Symbol"/>
    </w:rPr>
  </w:style>
  <w:style w:type="character" w:customStyle="1" w:styleId="WW8Num13z0">
    <w:name w:val="WW8Num13z0"/>
    <w:rsid w:val="00CD1A89"/>
    <w:rPr>
      <w:rFonts w:ascii="Symbol" w:hAnsi="Symbol"/>
    </w:rPr>
  </w:style>
  <w:style w:type="character" w:customStyle="1" w:styleId="WW8Num14z0">
    <w:name w:val="WW8Num14z0"/>
    <w:rsid w:val="00CD1A89"/>
  </w:style>
  <w:style w:type="character" w:customStyle="1" w:styleId="WW8Num14z1">
    <w:name w:val="WW8Num14z1"/>
    <w:rsid w:val="00CD1A89"/>
    <w:rPr>
      <w:rFonts w:ascii="Symbol" w:hAnsi="Symbol"/>
      <w:b w:val="0"/>
      <w:i w:val="0"/>
    </w:rPr>
  </w:style>
  <w:style w:type="character" w:customStyle="1" w:styleId="WW8Num14z2">
    <w:name w:val="WW8Num14z2"/>
    <w:rsid w:val="00CD1A89"/>
    <w:rPr>
      <w:rFonts w:cs="Times New Roman"/>
      <w:b w:val="0"/>
      <w:i w:val="0"/>
    </w:rPr>
  </w:style>
  <w:style w:type="character" w:customStyle="1" w:styleId="WW8Num15z0">
    <w:name w:val="WW8Num15z0"/>
    <w:rsid w:val="00CD1A89"/>
    <w:rPr>
      <w:rFonts w:ascii="Symbol" w:hAnsi="Symbol"/>
    </w:rPr>
  </w:style>
  <w:style w:type="character" w:customStyle="1" w:styleId="WW8Num16z0">
    <w:name w:val="WW8Num16z0"/>
    <w:rsid w:val="00CD1A89"/>
  </w:style>
  <w:style w:type="character" w:customStyle="1" w:styleId="WW8Num17z0">
    <w:name w:val="WW8Num17z0"/>
    <w:rsid w:val="00CD1A89"/>
    <w:rPr>
      <w:rFonts w:ascii="Symbol" w:hAnsi="Symbol"/>
    </w:rPr>
  </w:style>
  <w:style w:type="character" w:customStyle="1" w:styleId="WW8Num18z0">
    <w:name w:val="WW8Num18z0"/>
    <w:rsid w:val="00CD1A89"/>
    <w:rPr>
      <w:rFonts w:ascii="Symbol" w:hAnsi="Symbol"/>
    </w:rPr>
  </w:style>
  <w:style w:type="character" w:customStyle="1" w:styleId="WW8Num19z0">
    <w:name w:val="WW8Num19z0"/>
    <w:rsid w:val="00CD1A89"/>
    <w:rPr>
      <w:rFonts w:ascii="Symbol" w:hAnsi="Symbol"/>
    </w:rPr>
  </w:style>
  <w:style w:type="character" w:customStyle="1" w:styleId="WW8Num20z0">
    <w:name w:val="WW8Num20z0"/>
    <w:rsid w:val="00CD1A89"/>
    <w:rPr>
      <w:rFonts w:ascii="Symbol" w:hAnsi="Symbol"/>
    </w:rPr>
  </w:style>
  <w:style w:type="character" w:customStyle="1" w:styleId="WW8Num21z0">
    <w:name w:val="WW8Num21z0"/>
    <w:rsid w:val="00CD1A89"/>
    <w:rPr>
      <w:rFonts w:ascii="Wingdings" w:hAnsi="Wingdings"/>
    </w:rPr>
  </w:style>
  <w:style w:type="character" w:customStyle="1" w:styleId="WW8Num22z0">
    <w:name w:val="WW8Num22z0"/>
    <w:rsid w:val="00CD1A89"/>
    <w:rPr>
      <w:b/>
    </w:rPr>
  </w:style>
  <w:style w:type="character" w:customStyle="1" w:styleId="WW8Num23z0">
    <w:name w:val="WW8Num23z0"/>
    <w:rsid w:val="00CD1A89"/>
    <w:rPr>
      <w:rFonts w:ascii="Wingdings" w:hAnsi="Wingdings"/>
    </w:rPr>
  </w:style>
  <w:style w:type="character" w:customStyle="1" w:styleId="WW8Num23z2">
    <w:name w:val="WW8Num23z2"/>
    <w:rsid w:val="00CD1A89"/>
    <w:rPr>
      <w:rFonts w:ascii="Arial" w:eastAsia="Times New Roman" w:hAnsi="Arial" w:cs="Arial"/>
    </w:rPr>
  </w:style>
  <w:style w:type="character" w:customStyle="1" w:styleId="WW8Num24z0">
    <w:name w:val="WW8Num24z0"/>
    <w:rsid w:val="00CD1A89"/>
    <w:rPr>
      <w:rFonts w:ascii="Symbol" w:hAnsi="Symbol"/>
    </w:rPr>
  </w:style>
  <w:style w:type="character" w:customStyle="1" w:styleId="WW8Num25z0">
    <w:name w:val="WW8Num25z0"/>
    <w:rsid w:val="00CD1A89"/>
    <w:rPr>
      <w:rFonts w:ascii="Wingdings" w:hAnsi="Wingdings"/>
    </w:rPr>
  </w:style>
  <w:style w:type="character" w:customStyle="1" w:styleId="WW8Num26z0">
    <w:name w:val="WW8Num26z0"/>
    <w:rsid w:val="00CD1A89"/>
    <w:rPr>
      <w:rFonts w:ascii="Symbol" w:hAnsi="Symbol"/>
    </w:rPr>
  </w:style>
  <w:style w:type="character" w:customStyle="1" w:styleId="WW8Num27z0">
    <w:name w:val="WW8Num27z0"/>
    <w:uiPriority w:val="99"/>
    <w:rsid w:val="00CD1A89"/>
    <w:rPr>
      <w:rFonts w:ascii="Wingdings" w:hAnsi="Wingdings"/>
    </w:rPr>
  </w:style>
  <w:style w:type="character" w:customStyle="1" w:styleId="WW8Num28z0">
    <w:name w:val="WW8Num28z0"/>
    <w:rsid w:val="00CD1A89"/>
    <w:rPr>
      <w:b/>
    </w:rPr>
  </w:style>
  <w:style w:type="character" w:customStyle="1" w:styleId="WW8Num29z0">
    <w:name w:val="WW8Num29z0"/>
    <w:rsid w:val="00CD1A89"/>
    <w:rPr>
      <w:b/>
    </w:rPr>
  </w:style>
  <w:style w:type="character" w:customStyle="1" w:styleId="WW8Num30z0">
    <w:name w:val="WW8Num30z0"/>
    <w:uiPriority w:val="99"/>
    <w:rsid w:val="00CD1A89"/>
  </w:style>
  <w:style w:type="character" w:customStyle="1" w:styleId="WW8Num31z0">
    <w:name w:val="WW8Num31z0"/>
    <w:rsid w:val="00CD1A89"/>
    <w:rPr>
      <w:rFonts w:ascii="Symbol" w:hAnsi="Symbol"/>
    </w:rPr>
  </w:style>
  <w:style w:type="character" w:customStyle="1" w:styleId="WW8Num32z0">
    <w:name w:val="WW8Num32z0"/>
    <w:rsid w:val="00CD1A89"/>
    <w:rPr>
      <w:rFonts w:ascii="Symbol" w:hAnsi="Symbol"/>
    </w:rPr>
  </w:style>
  <w:style w:type="character" w:customStyle="1" w:styleId="WW8Num33z0">
    <w:name w:val="WW8Num33z0"/>
    <w:rsid w:val="00CD1A89"/>
  </w:style>
  <w:style w:type="character" w:customStyle="1" w:styleId="WW8Num34z0">
    <w:name w:val="WW8Num34z0"/>
    <w:rsid w:val="00CD1A89"/>
    <w:rPr>
      <w:rFonts w:ascii="Symbol" w:hAnsi="Symbol"/>
      <w:b/>
    </w:rPr>
  </w:style>
  <w:style w:type="character" w:customStyle="1" w:styleId="WW8Num35z0">
    <w:name w:val="WW8Num35z0"/>
    <w:rsid w:val="00CD1A89"/>
    <w:rPr>
      <w:rFonts w:ascii="Symbol" w:hAnsi="Symbol"/>
    </w:rPr>
  </w:style>
  <w:style w:type="character" w:customStyle="1" w:styleId="WW8Num36z0">
    <w:name w:val="WW8Num36z0"/>
    <w:rsid w:val="00CD1A89"/>
    <w:rPr>
      <w:b/>
    </w:rPr>
  </w:style>
  <w:style w:type="character" w:customStyle="1" w:styleId="WW8Num37z0">
    <w:name w:val="WW8Num37z0"/>
    <w:rsid w:val="00CD1A89"/>
    <w:rPr>
      <w:b/>
    </w:rPr>
  </w:style>
  <w:style w:type="character" w:customStyle="1" w:styleId="WW8Num38z0">
    <w:name w:val="WW8Num38z0"/>
    <w:rsid w:val="00CD1A89"/>
    <w:rPr>
      <w:rFonts w:ascii="Symbol" w:hAnsi="Symbol"/>
    </w:rPr>
  </w:style>
  <w:style w:type="character" w:customStyle="1" w:styleId="WW8Num39z0">
    <w:name w:val="WW8Num39z0"/>
    <w:rsid w:val="00CD1A89"/>
    <w:rPr>
      <w:rFonts w:ascii="Times New Roman" w:hAnsi="Times New Roman"/>
    </w:rPr>
  </w:style>
  <w:style w:type="character" w:customStyle="1" w:styleId="WW8Num39z1">
    <w:name w:val="WW8Num39z1"/>
    <w:rsid w:val="00CD1A89"/>
    <w:rPr>
      <w:rFonts w:ascii="Courier New" w:hAnsi="Courier New"/>
    </w:rPr>
  </w:style>
  <w:style w:type="character" w:customStyle="1" w:styleId="WW8Num40z0">
    <w:name w:val="WW8Num40z0"/>
    <w:rsid w:val="00CD1A89"/>
    <w:rPr>
      <w:b/>
    </w:rPr>
  </w:style>
  <w:style w:type="character" w:customStyle="1" w:styleId="WW8Num41z0">
    <w:name w:val="WW8Num41z0"/>
    <w:uiPriority w:val="99"/>
    <w:rsid w:val="00CD1A89"/>
  </w:style>
  <w:style w:type="character" w:customStyle="1" w:styleId="WW8Num42z0">
    <w:name w:val="WW8Num42z0"/>
    <w:rsid w:val="00CD1A89"/>
    <w:rPr>
      <w:rFonts w:cs="Times New Roman"/>
      <w:b/>
      <w:i w:val="0"/>
    </w:rPr>
  </w:style>
  <w:style w:type="character" w:customStyle="1" w:styleId="WW8Num42z1">
    <w:name w:val="WW8Num42z1"/>
    <w:uiPriority w:val="99"/>
    <w:rsid w:val="00CD1A89"/>
    <w:rPr>
      <w:rFonts w:cs="Times New Roman"/>
    </w:rPr>
  </w:style>
  <w:style w:type="character" w:customStyle="1" w:styleId="WW8Num43z0">
    <w:name w:val="WW8Num43z0"/>
    <w:uiPriority w:val="99"/>
    <w:rsid w:val="00CD1A89"/>
    <w:rPr>
      <w:rFonts w:cs="Times New Roman"/>
      <w:b/>
      <w:i w:val="0"/>
      <w:sz w:val="24"/>
      <w:szCs w:val="24"/>
    </w:rPr>
  </w:style>
  <w:style w:type="character" w:customStyle="1" w:styleId="WW8Num43z1">
    <w:name w:val="WW8Num43z1"/>
    <w:uiPriority w:val="99"/>
    <w:rsid w:val="00CD1A89"/>
    <w:rPr>
      <w:rFonts w:cs="Times New Roman"/>
    </w:rPr>
  </w:style>
  <w:style w:type="character" w:customStyle="1" w:styleId="WW8Num44z0">
    <w:name w:val="WW8Num44z0"/>
    <w:rsid w:val="00CD1A89"/>
    <w:rPr>
      <w:rFonts w:cs="Times New Roman"/>
    </w:rPr>
  </w:style>
  <w:style w:type="character" w:customStyle="1" w:styleId="WW8Num45z0">
    <w:name w:val="WW8Num45z0"/>
    <w:rsid w:val="00CD1A89"/>
  </w:style>
  <w:style w:type="character" w:customStyle="1" w:styleId="WW8Num45z1">
    <w:name w:val="WW8Num45z1"/>
    <w:rsid w:val="00CD1A89"/>
    <w:rPr>
      <w:rFonts w:cs="Times New Roman"/>
    </w:rPr>
  </w:style>
  <w:style w:type="character" w:customStyle="1" w:styleId="WW8Num46z0">
    <w:name w:val="WW8Num46z0"/>
    <w:rsid w:val="00CD1A89"/>
  </w:style>
  <w:style w:type="character" w:customStyle="1" w:styleId="WW8Num47z0">
    <w:name w:val="WW8Num47z0"/>
    <w:uiPriority w:val="99"/>
    <w:rsid w:val="00CD1A89"/>
    <w:rPr>
      <w:rFonts w:cs="Times New Roman"/>
      <w:b/>
    </w:rPr>
  </w:style>
  <w:style w:type="character" w:customStyle="1" w:styleId="WW8Num47z1">
    <w:name w:val="WW8Num47z1"/>
    <w:uiPriority w:val="99"/>
    <w:rsid w:val="00CD1A89"/>
    <w:rPr>
      <w:rFonts w:ascii="Wingdings" w:hAnsi="Wingdings"/>
      <w:b/>
    </w:rPr>
  </w:style>
  <w:style w:type="character" w:customStyle="1" w:styleId="WW8Num47z2">
    <w:name w:val="WW8Num47z2"/>
    <w:uiPriority w:val="99"/>
    <w:rsid w:val="00CD1A89"/>
    <w:rPr>
      <w:rFonts w:cs="Times New Roman"/>
    </w:rPr>
  </w:style>
  <w:style w:type="character" w:customStyle="1" w:styleId="WW8Num48z0">
    <w:name w:val="WW8Num48z0"/>
    <w:rsid w:val="00CD1A89"/>
    <w:rPr>
      <w:rFonts w:ascii="Symbol" w:hAnsi="Symbol"/>
      <w:b/>
    </w:rPr>
  </w:style>
  <w:style w:type="character" w:customStyle="1" w:styleId="WW8Num49z0">
    <w:name w:val="WW8Num49z0"/>
    <w:uiPriority w:val="99"/>
    <w:rsid w:val="00CD1A89"/>
    <w:rPr>
      <w:rFonts w:ascii="Symbol" w:hAnsi="Symbol"/>
    </w:rPr>
  </w:style>
  <w:style w:type="character" w:customStyle="1" w:styleId="WW8Num49z1">
    <w:name w:val="WW8Num49z1"/>
    <w:rsid w:val="00CD1A89"/>
    <w:rPr>
      <w:rFonts w:ascii="Courier New" w:hAnsi="Courier New"/>
    </w:rPr>
  </w:style>
  <w:style w:type="character" w:customStyle="1" w:styleId="WW8Num49z2">
    <w:name w:val="WW8Num49z2"/>
    <w:rsid w:val="00CD1A89"/>
    <w:rPr>
      <w:rFonts w:ascii="Wingdings" w:hAnsi="Wingdings"/>
    </w:rPr>
  </w:style>
  <w:style w:type="character" w:customStyle="1" w:styleId="WW8Num50z0">
    <w:name w:val="WW8Num50z0"/>
    <w:rsid w:val="00CD1A89"/>
    <w:rPr>
      <w:rFonts w:ascii="Symbol" w:hAnsi="Symbol"/>
    </w:rPr>
  </w:style>
  <w:style w:type="character" w:customStyle="1" w:styleId="WW8Num50z1">
    <w:name w:val="WW8Num50z1"/>
    <w:uiPriority w:val="99"/>
    <w:rsid w:val="00CD1A89"/>
    <w:rPr>
      <w:rFonts w:ascii="Courier New" w:hAnsi="Courier New"/>
    </w:rPr>
  </w:style>
  <w:style w:type="character" w:customStyle="1" w:styleId="WW8Num50z2">
    <w:name w:val="WW8Num50z2"/>
    <w:rsid w:val="00CD1A89"/>
    <w:rPr>
      <w:rFonts w:ascii="Wingdings" w:hAnsi="Wingdings"/>
    </w:rPr>
  </w:style>
  <w:style w:type="character" w:customStyle="1" w:styleId="WW8Num51z0">
    <w:name w:val="WW8Num51z0"/>
    <w:rsid w:val="00CD1A89"/>
    <w:rPr>
      <w:rFonts w:cs="Times New Roman"/>
      <w:b/>
    </w:rPr>
  </w:style>
  <w:style w:type="character" w:customStyle="1" w:styleId="WW8Num51z1">
    <w:name w:val="WW8Num51z1"/>
    <w:rsid w:val="00CD1A89"/>
    <w:rPr>
      <w:rFonts w:cs="Times New Roman"/>
    </w:rPr>
  </w:style>
  <w:style w:type="character" w:customStyle="1" w:styleId="WW8Num52z0">
    <w:name w:val="WW8Num52z0"/>
    <w:rsid w:val="00CD1A89"/>
    <w:rPr>
      <w:rFonts w:cs="Times New Roman"/>
      <w:b/>
      <w:i w:val="0"/>
    </w:rPr>
  </w:style>
  <w:style w:type="character" w:customStyle="1" w:styleId="WW8Num52z1">
    <w:name w:val="WW8Num52z1"/>
    <w:rsid w:val="00CD1A89"/>
    <w:rPr>
      <w:rFonts w:cs="Times New Roman"/>
    </w:rPr>
  </w:style>
  <w:style w:type="character" w:customStyle="1" w:styleId="WW8Num53z0">
    <w:name w:val="WW8Num53z0"/>
    <w:rsid w:val="00CD1A89"/>
    <w:rPr>
      <w:rFonts w:ascii="Wingdings" w:hAnsi="Wingdings"/>
      <w:color w:val="000000"/>
    </w:rPr>
  </w:style>
  <w:style w:type="character" w:customStyle="1" w:styleId="WW8Num53z1">
    <w:name w:val="WW8Num53z1"/>
    <w:rsid w:val="00CD1A89"/>
    <w:rPr>
      <w:rFonts w:ascii="Courier New" w:hAnsi="Courier New"/>
    </w:rPr>
  </w:style>
  <w:style w:type="character" w:customStyle="1" w:styleId="WW8Num53z2">
    <w:name w:val="WW8Num53z2"/>
    <w:rsid w:val="00CD1A89"/>
    <w:rPr>
      <w:rFonts w:ascii="Wingdings" w:hAnsi="Wingdings"/>
    </w:rPr>
  </w:style>
  <w:style w:type="character" w:customStyle="1" w:styleId="WW8Num53z3">
    <w:name w:val="WW8Num53z3"/>
    <w:rsid w:val="00CD1A89"/>
    <w:rPr>
      <w:rFonts w:ascii="Symbol" w:hAnsi="Symbol"/>
    </w:rPr>
  </w:style>
  <w:style w:type="character" w:customStyle="1" w:styleId="WW8Num54z0">
    <w:name w:val="WW8Num54z0"/>
    <w:uiPriority w:val="99"/>
    <w:rsid w:val="00CD1A89"/>
    <w:rPr>
      <w:rFonts w:cs="Times New Roman"/>
      <w:b/>
      <w:i w:val="0"/>
      <w:sz w:val="24"/>
      <w:szCs w:val="24"/>
    </w:rPr>
  </w:style>
  <w:style w:type="character" w:customStyle="1" w:styleId="WW8Num54z1">
    <w:name w:val="WW8Num54z1"/>
    <w:uiPriority w:val="99"/>
    <w:rsid w:val="00CD1A89"/>
    <w:rPr>
      <w:rFonts w:cs="Times New Roman"/>
    </w:rPr>
  </w:style>
  <w:style w:type="character" w:customStyle="1" w:styleId="WW8Num55z0">
    <w:name w:val="WW8Num55z0"/>
    <w:rsid w:val="00CD1A89"/>
    <w:rPr>
      <w:rFonts w:cs="Times New Roman"/>
    </w:rPr>
  </w:style>
  <w:style w:type="character" w:customStyle="1" w:styleId="WW8Num56z0">
    <w:name w:val="WW8Num56z0"/>
    <w:rsid w:val="00CD1A89"/>
    <w:rPr>
      <w:rFonts w:cs="Times New Roman"/>
    </w:rPr>
  </w:style>
  <w:style w:type="character" w:customStyle="1" w:styleId="WW8Num57z0">
    <w:name w:val="WW8Num57z0"/>
    <w:rsid w:val="00CD1A89"/>
    <w:rPr>
      <w:rFonts w:cs="Times New Roman"/>
      <w:b/>
      <w:i w:val="0"/>
      <w:sz w:val="24"/>
      <w:szCs w:val="24"/>
    </w:rPr>
  </w:style>
  <w:style w:type="character" w:customStyle="1" w:styleId="WW8Num57z1">
    <w:name w:val="WW8Num57z1"/>
    <w:rsid w:val="00CD1A89"/>
    <w:rPr>
      <w:rFonts w:cs="Times New Roman"/>
    </w:rPr>
  </w:style>
  <w:style w:type="character" w:customStyle="1" w:styleId="WW8Num58z0">
    <w:name w:val="WW8Num58z0"/>
    <w:rsid w:val="00CD1A89"/>
    <w:rPr>
      <w:rFonts w:cs="Times New Roman"/>
      <w:b/>
      <w:i w:val="0"/>
    </w:rPr>
  </w:style>
  <w:style w:type="character" w:customStyle="1" w:styleId="WW8Num58z1">
    <w:name w:val="WW8Num58z1"/>
    <w:rsid w:val="00CD1A89"/>
    <w:rPr>
      <w:rFonts w:cs="Times New Roman"/>
    </w:rPr>
  </w:style>
  <w:style w:type="character" w:customStyle="1" w:styleId="WW8Num59z0">
    <w:name w:val="WW8Num59z0"/>
    <w:rsid w:val="00CD1A89"/>
    <w:rPr>
      <w:rFonts w:ascii="Wingdings" w:hAnsi="Wingdings"/>
    </w:rPr>
  </w:style>
  <w:style w:type="character" w:customStyle="1" w:styleId="WW8Num59z1">
    <w:name w:val="WW8Num59z1"/>
    <w:uiPriority w:val="99"/>
    <w:rsid w:val="00CD1A89"/>
    <w:rPr>
      <w:rFonts w:ascii="Courier New" w:hAnsi="Courier New"/>
    </w:rPr>
  </w:style>
  <w:style w:type="character" w:customStyle="1" w:styleId="WW8Num59z3">
    <w:name w:val="WW8Num59z3"/>
    <w:rsid w:val="00CD1A89"/>
    <w:rPr>
      <w:rFonts w:ascii="Symbol" w:hAnsi="Symbol"/>
    </w:rPr>
  </w:style>
  <w:style w:type="character" w:customStyle="1" w:styleId="WW8Num60z0">
    <w:name w:val="WW8Num60z0"/>
    <w:rsid w:val="00CD1A89"/>
    <w:rPr>
      <w:rFonts w:cs="Times New Roman"/>
      <w:b/>
      <w:i w:val="0"/>
      <w:sz w:val="24"/>
      <w:szCs w:val="24"/>
    </w:rPr>
  </w:style>
  <w:style w:type="character" w:customStyle="1" w:styleId="WW8Num60z1">
    <w:name w:val="WW8Num60z1"/>
    <w:rsid w:val="00CD1A89"/>
    <w:rPr>
      <w:rFonts w:cs="Times New Roman"/>
    </w:rPr>
  </w:style>
  <w:style w:type="character" w:customStyle="1" w:styleId="DefaultParagraphFont1">
    <w:name w:val="Default Paragraph Font1"/>
    <w:rsid w:val="00CD1A89"/>
  </w:style>
  <w:style w:type="character" w:customStyle="1" w:styleId="Fuentedeprrafopredeter4">
    <w:name w:val="Fuente de párrafo predeter.4"/>
    <w:uiPriority w:val="99"/>
    <w:rsid w:val="00CD1A89"/>
  </w:style>
  <w:style w:type="character" w:customStyle="1" w:styleId="Heading1Char">
    <w:name w:val="Heading 1 Char"/>
    <w:rsid w:val="00CD1A89"/>
    <w:rPr>
      <w:rFonts w:ascii="Cambria" w:hAnsi="Cambria" w:cs="Times New Roman"/>
      <w:b/>
      <w:bCs/>
      <w:kern w:val="1"/>
      <w:sz w:val="32"/>
      <w:szCs w:val="32"/>
      <w:lang w:val="es-MX"/>
    </w:rPr>
  </w:style>
  <w:style w:type="character" w:customStyle="1" w:styleId="Heading2Char">
    <w:name w:val="Heading 2 Char"/>
    <w:rsid w:val="00CD1A89"/>
    <w:rPr>
      <w:rFonts w:ascii="Arial" w:hAnsi="Arial" w:cs="Arial"/>
      <w:b/>
      <w:i/>
      <w:sz w:val="28"/>
    </w:rPr>
  </w:style>
  <w:style w:type="character" w:customStyle="1" w:styleId="Heading3Char">
    <w:name w:val="Heading 3 Char"/>
    <w:rsid w:val="00CD1A89"/>
    <w:rPr>
      <w:rFonts w:ascii="Arial" w:hAnsi="Arial"/>
      <w:b/>
      <w:bCs/>
      <w:sz w:val="26"/>
      <w:szCs w:val="26"/>
    </w:rPr>
  </w:style>
  <w:style w:type="character" w:customStyle="1" w:styleId="Heading4Char">
    <w:name w:val="Heading 4 Char"/>
    <w:rsid w:val="00CD1A89"/>
    <w:rPr>
      <w:b/>
      <w:bCs/>
      <w:sz w:val="28"/>
      <w:szCs w:val="28"/>
    </w:rPr>
  </w:style>
  <w:style w:type="character" w:customStyle="1" w:styleId="Heading5Char">
    <w:name w:val="Heading 5 Char"/>
    <w:rsid w:val="00CD1A89"/>
    <w:rPr>
      <w:b/>
      <w:bCs/>
      <w:i/>
      <w:iCs/>
      <w:sz w:val="26"/>
      <w:szCs w:val="26"/>
    </w:rPr>
  </w:style>
  <w:style w:type="character" w:customStyle="1" w:styleId="Heading6Char">
    <w:name w:val="Heading 6 Char"/>
    <w:rsid w:val="00CD1A89"/>
    <w:rPr>
      <w:b/>
      <w:bCs/>
      <w:sz w:val="22"/>
      <w:szCs w:val="22"/>
    </w:rPr>
  </w:style>
  <w:style w:type="character" w:customStyle="1" w:styleId="Heading7Char">
    <w:name w:val="Heading 7 Char"/>
    <w:rsid w:val="00CD1A89"/>
    <w:rPr>
      <w:sz w:val="24"/>
      <w:szCs w:val="24"/>
    </w:rPr>
  </w:style>
  <w:style w:type="character" w:customStyle="1" w:styleId="Heading8Char">
    <w:name w:val="Heading 8 Char"/>
    <w:rsid w:val="00CD1A89"/>
    <w:rPr>
      <w:rFonts w:ascii="Arial" w:hAnsi="Arial" w:cs="Arial"/>
      <w:i/>
      <w:lang w:val="es-ES_tradnl"/>
    </w:rPr>
  </w:style>
  <w:style w:type="character" w:customStyle="1" w:styleId="Heading9Char">
    <w:name w:val="Heading 9 Char"/>
    <w:rsid w:val="00CD1A89"/>
    <w:rPr>
      <w:rFonts w:ascii="Arial" w:hAnsi="Arial"/>
      <w:sz w:val="22"/>
      <w:szCs w:val="22"/>
    </w:rPr>
  </w:style>
  <w:style w:type="character" w:customStyle="1" w:styleId="Heading1Char1">
    <w:name w:val="Heading 1 Char1"/>
    <w:rsid w:val="00CD1A89"/>
    <w:rPr>
      <w:rFonts w:ascii="Arial" w:hAnsi="Arial"/>
      <w:b/>
      <w:bCs/>
      <w:kern w:val="1"/>
      <w:sz w:val="32"/>
      <w:szCs w:val="32"/>
    </w:rPr>
  </w:style>
  <w:style w:type="character" w:customStyle="1" w:styleId="Absatz-Standardschriftart">
    <w:name w:val="Absatz-Standardschriftart"/>
    <w:rsid w:val="00CD1A89"/>
  </w:style>
  <w:style w:type="character" w:customStyle="1" w:styleId="WW8Num2z1">
    <w:name w:val="WW8Num2z1"/>
    <w:rsid w:val="00CD1A89"/>
  </w:style>
  <w:style w:type="character" w:customStyle="1" w:styleId="WW8Num4z2">
    <w:name w:val="WW8Num4z2"/>
    <w:rsid w:val="00CD1A89"/>
    <w:rPr>
      <w:rFonts w:ascii="Wingdings" w:hAnsi="Wingdings"/>
    </w:rPr>
  </w:style>
  <w:style w:type="character" w:customStyle="1" w:styleId="WW8Num4z3">
    <w:name w:val="WW8Num4z3"/>
    <w:rsid w:val="00CD1A89"/>
    <w:rPr>
      <w:rFonts w:ascii="Symbol" w:hAnsi="Symbol"/>
    </w:rPr>
  </w:style>
  <w:style w:type="character" w:customStyle="1" w:styleId="WW8Num5z2">
    <w:name w:val="WW8Num5z2"/>
    <w:rsid w:val="00CD1A89"/>
    <w:rPr>
      <w:rFonts w:ascii="Wingdings" w:hAnsi="Wingdings"/>
    </w:rPr>
  </w:style>
  <w:style w:type="character" w:customStyle="1" w:styleId="WW8Num6z1">
    <w:name w:val="WW8Num6z1"/>
    <w:rsid w:val="00CD1A89"/>
    <w:rPr>
      <w:rFonts w:ascii="Courier New" w:hAnsi="Courier New"/>
    </w:rPr>
  </w:style>
  <w:style w:type="character" w:customStyle="1" w:styleId="WW8Num6z2">
    <w:name w:val="WW8Num6z2"/>
    <w:rsid w:val="00CD1A89"/>
    <w:rPr>
      <w:rFonts w:ascii="Wingdings" w:hAnsi="Wingdings"/>
    </w:rPr>
  </w:style>
  <w:style w:type="character" w:customStyle="1" w:styleId="WW8Num8z1">
    <w:name w:val="WW8Num8z1"/>
    <w:rsid w:val="00CD1A89"/>
    <w:rPr>
      <w:rFonts w:ascii="Courier New" w:hAnsi="Courier New"/>
    </w:rPr>
  </w:style>
  <w:style w:type="character" w:customStyle="1" w:styleId="WW8Num8z3">
    <w:name w:val="WW8Num8z3"/>
    <w:rsid w:val="00CD1A89"/>
    <w:rPr>
      <w:rFonts w:ascii="Symbol" w:hAnsi="Symbol"/>
    </w:rPr>
  </w:style>
  <w:style w:type="character" w:customStyle="1" w:styleId="WW8Num10z1">
    <w:name w:val="WW8Num10z1"/>
    <w:rsid w:val="00CD1A89"/>
    <w:rPr>
      <w:rFonts w:ascii="Courier New" w:hAnsi="Courier New"/>
    </w:rPr>
  </w:style>
  <w:style w:type="character" w:customStyle="1" w:styleId="WW8Num10z2">
    <w:name w:val="WW8Num10z2"/>
    <w:rsid w:val="00CD1A89"/>
    <w:rPr>
      <w:rFonts w:ascii="Wingdings" w:hAnsi="Wingdings"/>
    </w:rPr>
  </w:style>
  <w:style w:type="character" w:customStyle="1" w:styleId="WW8Num12z1">
    <w:name w:val="WW8Num12z1"/>
    <w:rsid w:val="00CD1A89"/>
    <w:rPr>
      <w:rFonts w:ascii="Courier New" w:hAnsi="Courier New"/>
    </w:rPr>
  </w:style>
  <w:style w:type="character" w:customStyle="1" w:styleId="WW8Num12z2">
    <w:name w:val="WW8Num12z2"/>
    <w:rsid w:val="00CD1A89"/>
    <w:rPr>
      <w:rFonts w:ascii="Wingdings" w:hAnsi="Wingdings"/>
    </w:rPr>
  </w:style>
  <w:style w:type="character" w:customStyle="1" w:styleId="WW8Num15z1">
    <w:name w:val="WW8Num15z1"/>
    <w:rsid w:val="00CD1A89"/>
    <w:rPr>
      <w:rFonts w:ascii="Courier New" w:hAnsi="Courier New"/>
    </w:rPr>
  </w:style>
  <w:style w:type="character" w:customStyle="1" w:styleId="WW8Num15z2">
    <w:name w:val="WW8Num15z2"/>
    <w:rsid w:val="00CD1A89"/>
    <w:rPr>
      <w:rFonts w:ascii="Wingdings" w:hAnsi="Wingdings"/>
    </w:rPr>
  </w:style>
  <w:style w:type="character" w:customStyle="1" w:styleId="WW8Num17z1">
    <w:name w:val="WW8Num17z1"/>
    <w:rsid w:val="00CD1A89"/>
    <w:rPr>
      <w:rFonts w:ascii="Courier New" w:hAnsi="Courier New"/>
    </w:rPr>
  </w:style>
  <w:style w:type="character" w:customStyle="1" w:styleId="WW8Num17z2">
    <w:name w:val="WW8Num17z2"/>
    <w:rsid w:val="00CD1A89"/>
    <w:rPr>
      <w:rFonts w:ascii="Wingdings" w:hAnsi="Wingdings"/>
    </w:rPr>
  </w:style>
  <w:style w:type="character" w:customStyle="1" w:styleId="WW8Num18z1">
    <w:name w:val="WW8Num18z1"/>
    <w:rsid w:val="00CD1A89"/>
    <w:rPr>
      <w:rFonts w:ascii="Courier New" w:hAnsi="Courier New"/>
    </w:rPr>
  </w:style>
  <w:style w:type="character" w:customStyle="1" w:styleId="WW8Num18z2">
    <w:name w:val="WW8Num18z2"/>
    <w:rsid w:val="00CD1A89"/>
    <w:rPr>
      <w:rFonts w:ascii="Wingdings" w:hAnsi="Wingdings"/>
    </w:rPr>
  </w:style>
  <w:style w:type="character" w:customStyle="1" w:styleId="WW8Num19z1">
    <w:name w:val="WW8Num19z1"/>
    <w:rsid w:val="00CD1A89"/>
    <w:rPr>
      <w:rFonts w:ascii="Courier New" w:hAnsi="Courier New"/>
    </w:rPr>
  </w:style>
  <w:style w:type="character" w:customStyle="1" w:styleId="WW8Num19z2">
    <w:name w:val="WW8Num19z2"/>
    <w:rsid w:val="00CD1A89"/>
    <w:rPr>
      <w:rFonts w:ascii="Wingdings" w:hAnsi="Wingdings"/>
    </w:rPr>
  </w:style>
  <w:style w:type="character" w:customStyle="1" w:styleId="WW8Num20z1">
    <w:name w:val="WW8Num20z1"/>
    <w:rsid w:val="00CD1A89"/>
    <w:rPr>
      <w:rFonts w:ascii="Courier New" w:hAnsi="Courier New"/>
    </w:rPr>
  </w:style>
  <w:style w:type="character" w:customStyle="1" w:styleId="WW8Num20z2">
    <w:name w:val="WW8Num20z2"/>
    <w:rsid w:val="00CD1A89"/>
    <w:rPr>
      <w:rFonts w:ascii="Wingdings" w:hAnsi="Wingdings"/>
    </w:rPr>
  </w:style>
  <w:style w:type="character" w:customStyle="1" w:styleId="WW8Num23z1">
    <w:name w:val="WW8Num23z1"/>
    <w:rsid w:val="00CD1A89"/>
    <w:rPr>
      <w:b/>
    </w:rPr>
  </w:style>
  <w:style w:type="character" w:customStyle="1" w:styleId="WW8Num24z1">
    <w:name w:val="WW8Num24z1"/>
    <w:rsid w:val="00CD1A89"/>
    <w:rPr>
      <w:rFonts w:ascii="Courier New" w:hAnsi="Courier New"/>
    </w:rPr>
  </w:style>
  <w:style w:type="character" w:customStyle="1" w:styleId="WW8Num24z2">
    <w:name w:val="WW8Num24z2"/>
    <w:rsid w:val="00CD1A89"/>
    <w:rPr>
      <w:rFonts w:ascii="Wingdings" w:hAnsi="Wingdings"/>
    </w:rPr>
  </w:style>
  <w:style w:type="character" w:customStyle="1" w:styleId="WW8Num25z1">
    <w:name w:val="WW8Num25z1"/>
    <w:rsid w:val="00CD1A89"/>
    <w:rPr>
      <w:rFonts w:ascii="Courier New" w:hAnsi="Courier New"/>
    </w:rPr>
  </w:style>
  <w:style w:type="character" w:customStyle="1" w:styleId="WW8Num25z3">
    <w:name w:val="WW8Num25z3"/>
    <w:rsid w:val="00CD1A89"/>
    <w:rPr>
      <w:rFonts w:ascii="Symbol" w:hAnsi="Symbol"/>
    </w:rPr>
  </w:style>
  <w:style w:type="character" w:customStyle="1" w:styleId="WW8Num26z1">
    <w:name w:val="WW8Num26z1"/>
    <w:rsid w:val="00CD1A89"/>
    <w:rPr>
      <w:rFonts w:ascii="Courier New" w:hAnsi="Courier New"/>
    </w:rPr>
  </w:style>
  <w:style w:type="character" w:customStyle="1" w:styleId="WW8Num26z2">
    <w:name w:val="WW8Num26z2"/>
    <w:rsid w:val="00CD1A89"/>
    <w:rPr>
      <w:rFonts w:ascii="Wingdings" w:hAnsi="Wingdings"/>
    </w:rPr>
  </w:style>
  <w:style w:type="character" w:customStyle="1" w:styleId="Fuentedeprrafopredeter1">
    <w:name w:val="Fuente de párrafo predeter.1"/>
    <w:rsid w:val="00CD1A89"/>
  </w:style>
  <w:style w:type="character" w:customStyle="1" w:styleId="DeltaViewInsertion">
    <w:name w:val="DeltaView Insertion"/>
    <w:rsid w:val="00CD1A89"/>
    <w:rPr>
      <w:color w:val="0000FF"/>
      <w:spacing w:val="0"/>
      <w:u w:val="double"/>
    </w:rPr>
  </w:style>
  <w:style w:type="character" w:styleId="Nmerodepgina">
    <w:name w:val="page number"/>
    <w:uiPriority w:val="99"/>
    <w:rsid w:val="00CD1A89"/>
    <w:rPr>
      <w:rFonts w:cs="Times New Roman"/>
    </w:rPr>
  </w:style>
  <w:style w:type="character" w:styleId="Textoennegrita">
    <w:name w:val="Strong"/>
    <w:uiPriority w:val="22"/>
    <w:qFormat/>
    <w:rsid w:val="00CD1A89"/>
    <w:rPr>
      <w:b/>
    </w:rPr>
  </w:style>
  <w:style w:type="character" w:customStyle="1" w:styleId="Carcterdenumeracin">
    <w:name w:val="Carácter de numeración"/>
    <w:rsid w:val="00CD1A89"/>
  </w:style>
  <w:style w:type="character" w:customStyle="1" w:styleId="BodyTextChar">
    <w:name w:val="Body Text Char"/>
    <w:rsid w:val="00CD1A89"/>
    <w:rPr>
      <w:rFonts w:cs="Times New Roman"/>
      <w:kern w:val="1"/>
      <w:sz w:val="24"/>
      <w:szCs w:val="24"/>
      <w:lang w:val="es-MX"/>
    </w:rPr>
  </w:style>
  <w:style w:type="character" w:customStyle="1" w:styleId="BodyTextChar1">
    <w:name w:val="Body Text Char1"/>
    <w:rsid w:val="00CD1A89"/>
    <w:rPr>
      <w:sz w:val="24"/>
      <w:lang w:val="es-ES" w:eastAsia="ar-SA" w:bidi="ar-SA"/>
    </w:rPr>
  </w:style>
  <w:style w:type="character" w:customStyle="1" w:styleId="FooterChar">
    <w:name w:val="Footer Char"/>
    <w:rsid w:val="00CD1A89"/>
    <w:rPr>
      <w:lang w:val="es-MX"/>
    </w:rPr>
  </w:style>
  <w:style w:type="character" w:customStyle="1" w:styleId="FooterChar1">
    <w:name w:val="Footer Char1"/>
    <w:rsid w:val="00CD1A89"/>
    <w:rPr>
      <w:sz w:val="24"/>
      <w:lang w:val="es-ES" w:eastAsia="ar-SA" w:bidi="ar-SA"/>
    </w:rPr>
  </w:style>
  <w:style w:type="character" w:customStyle="1" w:styleId="HeaderChar">
    <w:name w:val="Header Char"/>
    <w:rsid w:val="00CD1A89"/>
    <w:rPr>
      <w:rFonts w:ascii="Arial" w:hAnsi="Arial"/>
      <w:sz w:val="20"/>
      <w:lang w:val="es-ES_tradnl"/>
    </w:rPr>
  </w:style>
  <w:style w:type="character" w:customStyle="1" w:styleId="HeaderChar1">
    <w:name w:val="Header Char1"/>
    <w:rsid w:val="00CD1A89"/>
    <w:rPr>
      <w:rFonts w:ascii="Arial" w:hAnsi="Arial"/>
      <w:lang w:val="es-ES_tradnl" w:eastAsia="ar-SA" w:bidi="ar-SA"/>
    </w:rPr>
  </w:style>
  <w:style w:type="character" w:customStyle="1" w:styleId="TitleChar">
    <w:name w:val="Title Char"/>
    <w:rsid w:val="00CD1A89"/>
    <w:rPr>
      <w:rFonts w:ascii="Cambria" w:hAnsi="Cambria" w:cs="Times New Roman"/>
      <w:b/>
      <w:bCs/>
      <w:kern w:val="1"/>
      <w:sz w:val="32"/>
      <w:szCs w:val="32"/>
      <w:lang w:val="es-MX"/>
    </w:rPr>
  </w:style>
  <w:style w:type="character" w:customStyle="1" w:styleId="SubtitleChar">
    <w:name w:val="Subtitle Char"/>
    <w:rsid w:val="00CD1A89"/>
    <w:rPr>
      <w:rFonts w:ascii="Cambria" w:hAnsi="Cambria" w:cs="Times New Roman"/>
      <w:kern w:val="1"/>
      <w:sz w:val="24"/>
      <w:szCs w:val="24"/>
      <w:lang w:val="es-MX"/>
    </w:rPr>
  </w:style>
  <w:style w:type="character" w:customStyle="1" w:styleId="BodyTextIndentChar">
    <w:name w:val="Body Text Indent Char"/>
    <w:rsid w:val="00CD1A89"/>
    <w:rPr>
      <w:rFonts w:cs="Times New Roman"/>
      <w:kern w:val="1"/>
      <w:sz w:val="24"/>
      <w:szCs w:val="24"/>
      <w:lang w:val="es-MX"/>
    </w:rPr>
  </w:style>
  <w:style w:type="character" w:customStyle="1" w:styleId="BodyTextIndent3Char">
    <w:name w:val="Body Text Indent 3 Char"/>
    <w:rsid w:val="00CD1A89"/>
    <w:rPr>
      <w:sz w:val="16"/>
      <w:szCs w:val="16"/>
    </w:rPr>
  </w:style>
  <w:style w:type="character" w:customStyle="1" w:styleId="WW8Num26z3">
    <w:name w:val="WW8Num26z3"/>
    <w:rsid w:val="00CD1A89"/>
    <w:rPr>
      <w:rFonts w:ascii="Symbol" w:hAnsi="Symbol"/>
    </w:rPr>
  </w:style>
  <w:style w:type="character" w:customStyle="1" w:styleId="WW8Num29z2">
    <w:name w:val="WW8Num29z2"/>
    <w:rsid w:val="00CD1A89"/>
  </w:style>
  <w:style w:type="character" w:customStyle="1" w:styleId="WW8Num31z1">
    <w:name w:val="WW8Num31z1"/>
    <w:rsid w:val="00CD1A89"/>
    <w:rPr>
      <w:rFonts w:ascii="Courier New" w:hAnsi="Courier New"/>
    </w:rPr>
  </w:style>
  <w:style w:type="character" w:customStyle="1" w:styleId="WW8Num31z2">
    <w:name w:val="WW8Num31z2"/>
    <w:rsid w:val="00CD1A89"/>
    <w:rPr>
      <w:rFonts w:ascii="Wingdings" w:hAnsi="Wingdings"/>
    </w:rPr>
  </w:style>
  <w:style w:type="character" w:customStyle="1" w:styleId="WW8Num32z1">
    <w:name w:val="WW8Num32z1"/>
    <w:rsid w:val="00CD1A89"/>
    <w:rPr>
      <w:rFonts w:ascii="Courier New" w:hAnsi="Courier New"/>
    </w:rPr>
  </w:style>
  <w:style w:type="character" w:customStyle="1" w:styleId="WW8Num32z2">
    <w:name w:val="WW8Num32z2"/>
    <w:rsid w:val="00CD1A89"/>
    <w:rPr>
      <w:rFonts w:ascii="Wingdings" w:hAnsi="Wingdings"/>
    </w:rPr>
  </w:style>
  <w:style w:type="character" w:customStyle="1" w:styleId="WW8Num34z1">
    <w:name w:val="WW8Num34z1"/>
    <w:rsid w:val="00CD1A89"/>
    <w:rPr>
      <w:rFonts w:ascii="Courier New" w:hAnsi="Courier New"/>
    </w:rPr>
  </w:style>
  <w:style w:type="character" w:customStyle="1" w:styleId="WW8Num34z2">
    <w:name w:val="WW8Num34z2"/>
    <w:rsid w:val="00CD1A89"/>
    <w:rPr>
      <w:rFonts w:ascii="Wingdings" w:hAnsi="Wingdings"/>
    </w:rPr>
  </w:style>
  <w:style w:type="character" w:customStyle="1" w:styleId="WW8Num34z3">
    <w:name w:val="WW8Num34z3"/>
    <w:rsid w:val="00CD1A89"/>
    <w:rPr>
      <w:rFonts w:ascii="Symbol" w:hAnsi="Symbol"/>
    </w:rPr>
  </w:style>
  <w:style w:type="character" w:customStyle="1" w:styleId="WW8Num35z1">
    <w:name w:val="WW8Num35z1"/>
    <w:rsid w:val="00CD1A89"/>
    <w:rPr>
      <w:rFonts w:ascii="Courier New" w:hAnsi="Courier New"/>
    </w:rPr>
  </w:style>
  <w:style w:type="character" w:customStyle="1" w:styleId="WW8Num35z2">
    <w:name w:val="WW8Num35z2"/>
    <w:rsid w:val="00CD1A89"/>
    <w:rPr>
      <w:rFonts w:ascii="Wingdings" w:hAnsi="Wingdings"/>
    </w:rPr>
  </w:style>
  <w:style w:type="character" w:customStyle="1" w:styleId="WW8Num38z1">
    <w:name w:val="WW8Num38z1"/>
    <w:rsid w:val="00CD1A89"/>
    <w:rPr>
      <w:rFonts w:ascii="Courier New" w:hAnsi="Courier New"/>
    </w:rPr>
  </w:style>
  <w:style w:type="character" w:customStyle="1" w:styleId="WW8Num38z2">
    <w:name w:val="WW8Num38z2"/>
    <w:rsid w:val="00CD1A89"/>
    <w:rPr>
      <w:rFonts w:ascii="Wingdings" w:hAnsi="Wingdings"/>
    </w:rPr>
  </w:style>
  <w:style w:type="character" w:customStyle="1" w:styleId="WW8Num48z1">
    <w:name w:val="WW8Num48z1"/>
    <w:rsid w:val="00CD1A89"/>
    <w:rPr>
      <w:rFonts w:ascii="Courier New" w:hAnsi="Courier New"/>
    </w:rPr>
  </w:style>
  <w:style w:type="character" w:customStyle="1" w:styleId="WW8Num48z2">
    <w:name w:val="WW8Num48z2"/>
    <w:rsid w:val="00CD1A89"/>
    <w:rPr>
      <w:rFonts w:ascii="Wingdings" w:hAnsi="Wingdings"/>
    </w:rPr>
  </w:style>
  <w:style w:type="character" w:customStyle="1" w:styleId="WW8Num48z3">
    <w:name w:val="WW8Num48z3"/>
    <w:rsid w:val="00CD1A89"/>
    <w:rPr>
      <w:rFonts w:ascii="Symbol" w:hAnsi="Symbol"/>
    </w:rPr>
  </w:style>
  <w:style w:type="character" w:customStyle="1" w:styleId="Fuentedeprrafopredeter2">
    <w:name w:val="Fuente de párrafo predeter.2"/>
    <w:rsid w:val="00CD1A89"/>
  </w:style>
  <w:style w:type="character" w:customStyle="1" w:styleId="BalloonTextChar">
    <w:name w:val="Balloon Text Char"/>
    <w:rsid w:val="00CD1A89"/>
    <w:rPr>
      <w:rFonts w:ascii="Tahoma" w:hAnsi="Tahoma"/>
      <w:sz w:val="16"/>
      <w:lang w:val="es-ES" w:eastAsia="ar-SA" w:bidi="ar-SA"/>
    </w:rPr>
  </w:style>
  <w:style w:type="character" w:customStyle="1" w:styleId="BodyText2Char">
    <w:name w:val="Body Text 2 Char"/>
    <w:rsid w:val="00CD1A89"/>
    <w:rPr>
      <w:sz w:val="24"/>
      <w:lang w:val="es-ES" w:eastAsia="ar-SA" w:bidi="ar-SA"/>
    </w:rPr>
  </w:style>
  <w:style w:type="character" w:customStyle="1" w:styleId="BodyText3Char">
    <w:name w:val="Body Text 3 Char"/>
    <w:rsid w:val="00CD1A89"/>
    <w:rPr>
      <w:sz w:val="16"/>
      <w:szCs w:val="16"/>
    </w:rPr>
  </w:style>
  <w:style w:type="character" w:customStyle="1" w:styleId="BodyTextIndent2Char">
    <w:name w:val="Body Text Indent 2 Char"/>
    <w:rsid w:val="00CD1A89"/>
    <w:rPr>
      <w:sz w:val="24"/>
      <w:lang w:val="es-MX"/>
    </w:rPr>
  </w:style>
  <w:style w:type="character" w:customStyle="1" w:styleId="CommentTextChar">
    <w:name w:val="Comment Text Char"/>
    <w:rsid w:val="00CD1A89"/>
    <w:rPr>
      <w:lang w:val="es-MX"/>
    </w:rPr>
  </w:style>
  <w:style w:type="character" w:customStyle="1" w:styleId="CarCar5">
    <w:name w:val="Car Car5"/>
    <w:rsid w:val="00CD1A89"/>
    <w:rPr>
      <w:rFonts w:ascii="Arial Narrow" w:hAnsi="Arial Narrow"/>
      <w:sz w:val="22"/>
      <w:lang w:val="es-ES_tradnl"/>
    </w:rPr>
  </w:style>
  <w:style w:type="character" w:customStyle="1" w:styleId="CommentReference1">
    <w:name w:val="Comment Reference1"/>
    <w:rsid w:val="00CD1A89"/>
    <w:rPr>
      <w:sz w:val="16"/>
    </w:rPr>
  </w:style>
  <w:style w:type="character" w:customStyle="1" w:styleId="DocumentMapChar">
    <w:name w:val="Document Map Char"/>
    <w:rsid w:val="00CD1A89"/>
    <w:rPr>
      <w:sz w:val="0"/>
      <w:szCs w:val="0"/>
    </w:rPr>
  </w:style>
  <w:style w:type="character" w:customStyle="1" w:styleId="ITTiCar">
    <w:name w:val="ITT i Car"/>
    <w:aliases w:val="Encabezado Car1,LetterHeader Car3,Cover Page Car1,encabezado Car1,En-tête SQ Car1,ContentsHeader Car1,aria Car1,*Header Car1,*Header Car Car"/>
    <w:rsid w:val="00CD1A89"/>
    <w:rPr>
      <w:rFonts w:ascii="Arial" w:hAnsi="Arial"/>
      <w:b/>
      <w:sz w:val="24"/>
    </w:rPr>
  </w:style>
  <w:style w:type="character" w:customStyle="1" w:styleId="CommentSubjectChar">
    <w:name w:val="Comment Subject Char"/>
    <w:rsid w:val="00CD1A89"/>
    <w:rPr>
      <w:b/>
      <w:lang w:val="es-ES" w:eastAsia="ar-SA" w:bidi="ar-SA"/>
    </w:rPr>
  </w:style>
  <w:style w:type="character" w:customStyle="1" w:styleId="FootnoteTextChar">
    <w:name w:val="Footnote Text Char"/>
    <w:basedOn w:val="DefaultParagraphFont1"/>
    <w:rsid w:val="00CD1A89"/>
  </w:style>
  <w:style w:type="character" w:customStyle="1" w:styleId="EndnoteTextChar">
    <w:name w:val="Endnote Text Char"/>
    <w:basedOn w:val="DefaultParagraphFont1"/>
    <w:rsid w:val="00CD1A89"/>
  </w:style>
  <w:style w:type="character" w:customStyle="1" w:styleId="WW-Absatz-Standardschriftart">
    <w:name w:val="WW-Absatz-Standardschriftart"/>
    <w:uiPriority w:val="99"/>
    <w:rsid w:val="00CD1A89"/>
  </w:style>
  <w:style w:type="character" w:customStyle="1" w:styleId="WW-Absatz-Standardschriftart1">
    <w:name w:val="WW-Absatz-Standardschriftart1"/>
    <w:uiPriority w:val="99"/>
    <w:rsid w:val="00CD1A89"/>
  </w:style>
  <w:style w:type="character" w:customStyle="1" w:styleId="WW-Absatz-Standardschriftart11">
    <w:name w:val="WW-Absatz-Standardschriftart11"/>
    <w:uiPriority w:val="99"/>
    <w:rsid w:val="00CD1A89"/>
  </w:style>
  <w:style w:type="character" w:customStyle="1" w:styleId="WW-Absatz-Standardschriftart111">
    <w:name w:val="WW-Absatz-Standardschriftart111"/>
    <w:uiPriority w:val="99"/>
    <w:rsid w:val="00CD1A89"/>
  </w:style>
  <w:style w:type="character" w:customStyle="1" w:styleId="WW-Absatz-Standardschriftart1111">
    <w:name w:val="WW-Absatz-Standardschriftart1111"/>
    <w:uiPriority w:val="99"/>
    <w:rsid w:val="00CD1A89"/>
  </w:style>
  <w:style w:type="character" w:customStyle="1" w:styleId="WW-Absatz-Standardschriftart11111">
    <w:name w:val="WW-Absatz-Standardschriftart11111"/>
    <w:uiPriority w:val="99"/>
    <w:rsid w:val="00CD1A89"/>
  </w:style>
  <w:style w:type="character" w:customStyle="1" w:styleId="WW-Absatz-Standardschriftart111111">
    <w:name w:val="WW-Absatz-Standardschriftart111111"/>
    <w:uiPriority w:val="99"/>
    <w:rsid w:val="00CD1A89"/>
  </w:style>
  <w:style w:type="character" w:customStyle="1" w:styleId="WW-Absatz-Standardschriftart1111111">
    <w:name w:val="WW-Absatz-Standardschriftart1111111"/>
    <w:uiPriority w:val="99"/>
    <w:rsid w:val="00CD1A89"/>
  </w:style>
  <w:style w:type="character" w:customStyle="1" w:styleId="WW-Absatz-Standardschriftart11111111">
    <w:name w:val="WW-Absatz-Standardschriftart11111111"/>
    <w:uiPriority w:val="99"/>
    <w:rsid w:val="00CD1A89"/>
  </w:style>
  <w:style w:type="character" w:customStyle="1" w:styleId="WW-Absatz-Standardschriftart111111111">
    <w:name w:val="WW-Absatz-Standardschriftart111111111"/>
    <w:uiPriority w:val="99"/>
    <w:rsid w:val="00CD1A89"/>
  </w:style>
  <w:style w:type="character" w:customStyle="1" w:styleId="Vietas">
    <w:name w:val="Viñetas"/>
    <w:uiPriority w:val="99"/>
    <w:rsid w:val="00CD1A89"/>
    <w:rPr>
      <w:rFonts w:ascii="OpenSymbol" w:eastAsia="Times New Roman" w:hAnsi="OpenSymbol"/>
    </w:rPr>
  </w:style>
  <w:style w:type="character" w:customStyle="1" w:styleId="Fuentedeprrafopredeter3">
    <w:name w:val="Fuente de párrafo predeter.3"/>
    <w:uiPriority w:val="99"/>
    <w:rsid w:val="00CD1A89"/>
  </w:style>
  <w:style w:type="character" w:customStyle="1" w:styleId="WW-Absatz-Standardschriftart1111111111">
    <w:name w:val="WW-Absatz-Standardschriftart1111111111"/>
    <w:uiPriority w:val="99"/>
    <w:rsid w:val="00CD1A89"/>
  </w:style>
  <w:style w:type="character" w:customStyle="1" w:styleId="WW-Absatz-Standardschriftart11111111111">
    <w:name w:val="WW-Absatz-Standardschriftart11111111111"/>
    <w:uiPriority w:val="99"/>
    <w:rsid w:val="00CD1A89"/>
  </w:style>
  <w:style w:type="character" w:customStyle="1" w:styleId="WW-Absatz-Standardschriftart111111111111">
    <w:name w:val="WW-Absatz-Standardschriftart111111111111"/>
    <w:uiPriority w:val="99"/>
    <w:rsid w:val="00CD1A89"/>
  </w:style>
  <w:style w:type="character" w:customStyle="1" w:styleId="WW-Absatz-Standardschriftart1111111111111">
    <w:name w:val="WW-Absatz-Standardschriftart1111111111111"/>
    <w:uiPriority w:val="99"/>
    <w:rsid w:val="00CD1A89"/>
  </w:style>
  <w:style w:type="character" w:customStyle="1" w:styleId="WW8Num1z1">
    <w:name w:val="WW8Num1z1"/>
    <w:rsid w:val="00CD1A89"/>
    <w:rPr>
      <w:rFonts w:ascii="Courier New" w:hAnsi="Courier New"/>
    </w:rPr>
  </w:style>
  <w:style w:type="character" w:customStyle="1" w:styleId="WW8Num1z3">
    <w:name w:val="WW8Num1z3"/>
    <w:rsid w:val="00CD1A89"/>
    <w:rPr>
      <w:rFonts w:ascii="Symbol" w:hAnsi="Symbol"/>
    </w:rPr>
  </w:style>
  <w:style w:type="character" w:customStyle="1" w:styleId="WW8Num2z3">
    <w:name w:val="WW8Num2z3"/>
    <w:rsid w:val="00CD1A89"/>
    <w:rPr>
      <w:rFonts w:ascii="Symbol" w:hAnsi="Symbol"/>
    </w:rPr>
  </w:style>
  <w:style w:type="character" w:customStyle="1" w:styleId="WW8Num3z3">
    <w:name w:val="WW8Num3z3"/>
    <w:rsid w:val="00CD1A89"/>
    <w:rPr>
      <w:rFonts w:ascii="Symbol" w:hAnsi="Symbol"/>
    </w:rPr>
  </w:style>
  <w:style w:type="character" w:customStyle="1" w:styleId="WW8Num3z2">
    <w:name w:val="WW8Num3z2"/>
    <w:rsid w:val="00CD1A89"/>
    <w:rPr>
      <w:rFonts w:ascii="Wingdings" w:hAnsi="Wingdings"/>
    </w:rPr>
  </w:style>
  <w:style w:type="character" w:customStyle="1" w:styleId="WW8Num3z6">
    <w:name w:val="WW8Num3z6"/>
    <w:rsid w:val="00CD1A89"/>
    <w:rPr>
      <w:rFonts w:ascii="Symbol" w:hAnsi="Symbol"/>
    </w:rPr>
  </w:style>
  <w:style w:type="character" w:customStyle="1" w:styleId="WW8Num9z1">
    <w:name w:val="WW8Num9z1"/>
    <w:uiPriority w:val="99"/>
    <w:rsid w:val="00CD1A89"/>
    <w:rPr>
      <w:rFonts w:ascii="Courier New" w:hAnsi="Courier New"/>
      <w:color w:val="auto"/>
    </w:rPr>
  </w:style>
  <w:style w:type="character" w:customStyle="1" w:styleId="WW8Num16z1">
    <w:name w:val="WW8Num16z1"/>
    <w:uiPriority w:val="99"/>
    <w:rsid w:val="00CD1A89"/>
    <w:rPr>
      <w:rFonts w:ascii="Wingdings 2" w:hAnsi="Wingdings 2"/>
      <w:sz w:val="18"/>
    </w:rPr>
  </w:style>
  <w:style w:type="character" w:customStyle="1" w:styleId="WW8Num16z2">
    <w:name w:val="WW8Num16z2"/>
    <w:rsid w:val="00CD1A89"/>
    <w:rPr>
      <w:rFonts w:ascii="StarSymbol" w:hAnsi="StarSymbol"/>
      <w:sz w:val="18"/>
    </w:rPr>
  </w:style>
  <w:style w:type="character" w:customStyle="1" w:styleId="WW8Num27z1">
    <w:name w:val="WW8Num27z1"/>
    <w:uiPriority w:val="99"/>
    <w:rsid w:val="00CD1A89"/>
    <w:rPr>
      <w:rFonts w:ascii="Courier New" w:hAnsi="Courier New"/>
    </w:rPr>
  </w:style>
  <w:style w:type="character" w:customStyle="1" w:styleId="WW8Num27z3">
    <w:name w:val="WW8Num27z3"/>
    <w:rsid w:val="00CD1A89"/>
    <w:rPr>
      <w:rFonts w:ascii="Symbol" w:hAnsi="Symbol"/>
    </w:rPr>
  </w:style>
  <w:style w:type="character" w:customStyle="1" w:styleId="WW8Num29z1">
    <w:name w:val="WW8Num29z1"/>
    <w:uiPriority w:val="99"/>
    <w:rsid w:val="00CD1A89"/>
    <w:rPr>
      <w:rFonts w:ascii="Courier New" w:hAnsi="Courier New"/>
    </w:rPr>
  </w:style>
  <w:style w:type="character" w:customStyle="1" w:styleId="WW8Num29z3">
    <w:name w:val="WW8Num29z3"/>
    <w:uiPriority w:val="99"/>
    <w:rsid w:val="00CD1A89"/>
    <w:rPr>
      <w:rFonts w:ascii="Symbol" w:hAnsi="Symbol"/>
    </w:rPr>
  </w:style>
  <w:style w:type="character" w:customStyle="1" w:styleId="WW8Num32z3">
    <w:name w:val="WW8Num32z3"/>
    <w:uiPriority w:val="99"/>
    <w:rsid w:val="00CD1A89"/>
    <w:rPr>
      <w:rFonts w:ascii="Symbol" w:hAnsi="Symbol"/>
    </w:rPr>
  </w:style>
  <w:style w:type="character" w:customStyle="1" w:styleId="WW8Num36z1">
    <w:name w:val="WW8Num36z1"/>
    <w:uiPriority w:val="99"/>
    <w:rsid w:val="00CD1A89"/>
    <w:rPr>
      <w:rFonts w:ascii="Courier New" w:hAnsi="Courier New"/>
    </w:rPr>
  </w:style>
  <w:style w:type="character" w:customStyle="1" w:styleId="WW8Num36z2">
    <w:name w:val="WW8Num36z2"/>
    <w:rsid w:val="00CD1A89"/>
    <w:rPr>
      <w:rFonts w:ascii="Wingdings" w:hAnsi="Wingdings"/>
    </w:rPr>
  </w:style>
  <w:style w:type="character" w:customStyle="1" w:styleId="WW8Num36z3">
    <w:name w:val="WW8Num36z3"/>
    <w:rsid w:val="00CD1A89"/>
    <w:rPr>
      <w:rFonts w:ascii="Symbol" w:hAnsi="Symbol"/>
    </w:rPr>
  </w:style>
  <w:style w:type="character" w:customStyle="1" w:styleId="WW8Num39z2">
    <w:name w:val="WW8Num39z2"/>
    <w:uiPriority w:val="99"/>
    <w:rsid w:val="00CD1A89"/>
    <w:rPr>
      <w:rFonts w:ascii="Wingdings" w:hAnsi="Wingdings"/>
    </w:rPr>
  </w:style>
  <w:style w:type="character" w:customStyle="1" w:styleId="WW8Num39z3">
    <w:name w:val="WW8Num39z3"/>
    <w:rsid w:val="00CD1A89"/>
    <w:rPr>
      <w:rFonts w:ascii="Symbol" w:hAnsi="Symbol"/>
    </w:rPr>
  </w:style>
  <w:style w:type="character" w:customStyle="1" w:styleId="WW8Num40z1">
    <w:name w:val="WW8Num40z1"/>
    <w:uiPriority w:val="99"/>
    <w:rsid w:val="00CD1A89"/>
    <w:rPr>
      <w:rFonts w:ascii="Courier New" w:hAnsi="Courier New"/>
    </w:rPr>
  </w:style>
  <w:style w:type="character" w:customStyle="1" w:styleId="WW8Num40z3">
    <w:name w:val="WW8Num40z3"/>
    <w:rsid w:val="00CD1A89"/>
    <w:rPr>
      <w:rFonts w:ascii="Symbol" w:hAnsi="Symbol"/>
    </w:rPr>
  </w:style>
  <w:style w:type="character" w:customStyle="1" w:styleId="WW8Num4z6">
    <w:name w:val="WW8Num4z6"/>
    <w:rsid w:val="00CD1A89"/>
    <w:rPr>
      <w:rFonts w:ascii="Symbol" w:hAnsi="Symbol"/>
    </w:rPr>
  </w:style>
  <w:style w:type="character" w:customStyle="1" w:styleId="WW8Num21z1">
    <w:name w:val="WW8Num21z1"/>
    <w:rsid w:val="00CD1A89"/>
    <w:rPr>
      <w:rFonts w:ascii="Wingdings 2" w:hAnsi="Wingdings 2"/>
      <w:sz w:val="18"/>
    </w:rPr>
  </w:style>
  <w:style w:type="character" w:customStyle="1" w:styleId="WW8Num21z2">
    <w:name w:val="WW8Num21z2"/>
    <w:rsid w:val="00CD1A89"/>
    <w:rPr>
      <w:rFonts w:ascii="StarSymbol" w:hAnsi="StarSymbol"/>
      <w:sz w:val="18"/>
    </w:rPr>
  </w:style>
  <w:style w:type="character" w:customStyle="1" w:styleId="WW8Num22z1">
    <w:name w:val="WW8Num22z1"/>
    <w:rsid w:val="00CD1A89"/>
    <w:rPr>
      <w:rFonts w:ascii="Wingdings 2" w:hAnsi="Wingdings 2"/>
      <w:sz w:val="18"/>
    </w:rPr>
  </w:style>
  <w:style w:type="character" w:customStyle="1" w:styleId="WW8Num22z2">
    <w:name w:val="WW8Num22z2"/>
    <w:rsid w:val="00CD1A89"/>
    <w:rPr>
      <w:rFonts w:ascii="StarSymbol" w:hAnsi="StarSymbol"/>
      <w:sz w:val="18"/>
    </w:rPr>
  </w:style>
  <w:style w:type="paragraph" w:customStyle="1" w:styleId="Encabezado5">
    <w:name w:val="Encabezado5"/>
    <w:basedOn w:val="Normal"/>
    <w:next w:val="Textoindependiente"/>
    <w:uiPriority w:val="99"/>
    <w:rsid w:val="00CD1A89"/>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aliases w:val="TITULO SECCION"/>
    <w:basedOn w:val="Normal"/>
    <w:link w:val="TextoindependienteCar"/>
    <w:rsid w:val="00CD1A89"/>
    <w:pPr>
      <w:suppressAutoHyphens/>
      <w:spacing w:after="120"/>
    </w:pPr>
    <w:rPr>
      <w:rFonts w:ascii="Times New Roman" w:eastAsia="Times New Roman" w:hAnsi="Times New Roman"/>
      <w:noProof/>
      <w:sz w:val="24"/>
      <w:szCs w:val="20"/>
      <w:lang w:val="es-ES" w:eastAsia="ar-SA"/>
    </w:rPr>
  </w:style>
  <w:style w:type="character" w:customStyle="1" w:styleId="TextoindependienteCar">
    <w:name w:val="Texto independiente Car"/>
    <w:aliases w:val="TITULO SECCION Car"/>
    <w:basedOn w:val="Fuentedeprrafopredeter"/>
    <w:link w:val="Textoindependiente"/>
    <w:rsid w:val="00CD1A89"/>
    <w:rPr>
      <w:rFonts w:ascii="Times New Roman" w:eastAsia="Times New Roman" w:hAnsi="Times New Roman" w:cs="Times New Roman"/>
      <w:noProof/>
      <w:sz w:val="24"/>
      <w:szCs w:val="20"/>
      <w:lang w:val="es-ES" w:eastAsia="ar-SA"/>
    </w:rPr>
  </w:style>
  <w:style w:type="paragraph" w:styleId="Lista">
    <w:name w:val="List"/>
    <w:basedOn w:val="Textoindependiente"/>
    <w:rsid w:val="00CD1A89"/>
    <w:rPr>
      <w:rFonts w:cs="Tahoma"/>
    </w:rPr>
  </w:style>
  <w:style w:type="paragraph" w:customStyle="1" w:styleId="Etiqueta">
    <w:name w:val="Etiqueta"/>
    <w:basedOn w:val="Normal"/>
    <w:rsid w:val="00CD1A89"/>
    <w:pPr>
      <w:suppressLineNumbers/>
      <w:suppressAutoHyphens/>
      <w:spacing w:before="120" w:after="120"/>
    </w:pPr>
    <w:rPr>
      <w:rFonts w:ascii="Times New Roman" w:eastAsia="Times New Roman" w:hAnsi="Times New Roman"/>
      <w:i/>
      <w:noProof/>
      <w:sz w:val="24"/>
      <w:szCs w:val="20"/>
      <w:lang w:val="es-ES" w:eastAsia="ar-SA"/>
    </w:rPr>
  </w:style>
  <w:style w:type="paragraph" w:customStyle="1" w:styleId="ndice">
    <w:name w:val="Índice"/>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3">
    <w:name w:val="Encabezado3"/>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CD1A89"/>
    <w:pPr>
      <w:suppressAutoHyphens/>
      <w:spacing w:after="120"/>
    </w:pPr>
    <w:rPr>
      <w:rFonts w:ascii="Times New Roman" w:eastAsia="Times New Roman" w:hAnsi="Times New Roman"/>
      <w:noProof/>
      <w:sz w:val="24"/>
      <w:szCs w:val="20"/>
      <w:lang w:val="es-ES" w:eastAsia="ar-SA"/>
    </w:rPr>
  </w:style>
  <w:style w:type="paragraph" w:customStyle="1" w:styleId="Lista21">
    <w:name w:val="Lista 21"/>
    <w:basedOn w:val="Textonormal"/>
    <w:rsid w:val="00CD1A89"/>
  </w:style>
  <w:style w:type="paragraph" w:customStyle="1" w:styleId="Encabezado1">
    <w:name w:val="Encabezado1"/>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CD1A89"/>
    <w:pPr>
      <w:suppressAutoHyphens/>
      <w:jc w:val="center"/>
    </w:pPr>
    <w:rPr>
      <w:rFonts w:ascii="Times New Roman" w:eastAsia="Times New Roman" w:hAnsi="Times New Roman"/>
      <w:b/>
      <w:noProof/>
      <w:sz w:val="28"/>
      <w:szCs w:val="20"/>
      <w:lang w:val="es-ES" w:eastAsia="ar-SA"/>
    </w:rPr>
  </w:style>
  <w:style w:type="character" w:customStyle="1" w:styleId="TtuloCar">
    <w:name w:val="Título Car"/>
    <w:basedOn w:val="Fuentedeprrafopredeter"/>
    <w:link w:val="Ttulo"/>
    <w:rsid w:val="00CD1A89"/>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w:basedOn w:val="Encabezado1"/>
    <w:next w:val="Textonormal"/>
    <w:link w:val="SubttuloCar"/>
    <w:qFormat/>
    <w:rsid w:val="00CD1A89"/>
    <w:pPr>
      <w:jc w:val="center"/>
    </w:pPr>
    <w:rPr>
      <w:rFonts w:cs="Times New Roman"/>
      <w:i/>
    </w:rPr>
  </w:style>
  <w:style w:type="character" w:customStyle="1" w:styleId="SubttuloCar">
    <w:name w:val="Subtítulo Car"/>
    <w:aliases w:val="Car Car Car Car Car Car1, Car Car Car Car Car Car"/>
    <w:basedOn w:val="Fuentedeprrafopredeter"/>
    <w:link w:val="Subttulo"/>
    <w:rsid w:val="00CD1A89"/>
    <w:rPr>
      <w:rFonts w:ascii="Arial" w:eastAsia="Times New Roman" w:hAnsi="Arial" w:cs="Times New Roman"/>
      <w:i/>
      <w:noProof/>
      <w:sz w:val="28"/>
      <w:szCs w:val="20"/>
      <w:lang w:val="es-ES" w:eastAsia="ar-SA"/>
    </w:rPr>
  </w:style>
  <w:style w:type="paragraph" w:customStyle="1" w:styleId="Textodeglobo1">
    <w:name w:val="Texto de globo1"/>
    <w:basedOn w:val="Normal"/>
    <w:rsid w:val="00CD1A89"/>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delatabla">
    <w:name w:val="Encabezado de la tabla"/>
    <w:basedOn w:val="Contenidodelatabla"/>
    <w:uiPriority w:val="99"/>
    <w:rsid w:val="00CD1A89"/>
    <w:pPr>
      <w:jc w:val="center"/>
    </w:pPr>
    <w:rPr>
      <w:b/>
    </w:rPr>
  </w:style>
  <w:style w:type="paragraph" w:customStyle="1" w:styleId="Sangra3detindependiente1">
    <w:name w:val="Sangría 3 de t. independiente1"/>
    <w:basedOn w:val="Normal"/>
    <w:rsid w:val="00CD1A89"/>
    <w:pPr>
      <w:suppressAutoHyphens/>
      <w:autoSpaceDE w:val="0"/>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CD1A89"/>
    <w:pPr>
      <w:suppressAutoHyphens/>
      <w:spacing w:after="120"/>
      <w:ind w:left="283"/>
    </w:pPr>
    <w:rPr>
      <w:rFonts w:ascii="Times New Roman" w:eastAsia="Times New Roman" w:hAnsi="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CD1A89"/>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Car">
    <w:name w:val="Texto Car"/>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ROMANOS">
    <w:name w:val="ROMANOS"/>
    <w:basedOn w:val="Normal"/>
    <w:link w:val="ROMANOSCar"/>
    <w:rsid w:val="00CD1A89"/>
    <w:pPr>
      <w:tabs>
        <w:tab w:val="left" w:pos="2160"/>
      </w:tabs>
      <w:suppressAutoHyphens/>
      <w:autoSpaceDE w:val="0"/>
      <w:spacing w:after="101" w:line="216" w:lineRule="atLeast"/>
      <w:ind w:left="720" w:hanging="432"/>
      <w:jc w:val="both"/>
    </w:pPr>
    <w:rPr>
      <w:rFonts w:ascii="Arial" w:eastAsia="Times New Roman" w:hAnsi="Arial"/>
      <w:noProof/>
      <w:sz w:val="18"/>
      <w:szCs w:val="20"/>
      <w:lang w:val="es-ES_tradnl" w:eastAsia="ar-SA"/>
    </w:rPr>
  </w:style>
  <w:style w:type="paragraph" w:customStyle="1" w:styleId="Sangra2detindependiente11">
    <w:name w:val="Sangría 2 de t. independiente11"/>
    <w:basedOn w:val="Normal"/>
    <w:rsid w:val="00CD1A89"/>
    <w:pPr>
      <w:suppressAutoHyphens/>
      <w:spacing w:after="120" w:line="480" w:lineRule="auto"/>
      <w:ind w:left="283"/>
    </w:pPr>
    <w:rPr>
      <w:rFonts w:ascii="Times New Roman" w:eastAsia="Times New Roman" w:hAnsi="Times New Roman"/>
      <w:noProof/>
      <w:sz w:val="24"/>
      <w:szCs w:val="24"/>
      <w:lang w:val="es-ES" w:eastAsia="ar-SA"/>
    </w:rPr>
  </w:style>
  <w:style w:type="paragraph" w:customStyle="1" w:styleId="Textoindependiente21">
    <w:name w:val="Texto independiente 21"/>
    <w:basedOn w:val="Normal"/>
    <w:rsid w:val="00CD1A89"/>
    <w:pPr>
      <w:widowControl w:val="0"/>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Textoindependiente211">
    <w:name w:val="Texto independiente 211"/>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Textoindependiente31">
    <w:name w:val="Texto independiente 31"/>
    <w:basedOn w:val="Normal"/>
    <w:rsid w:val="00CD1A89"/>
    <w:pPr>
      <w:suppressAutoHyphens/>
      <w:autoSpaceDE w:val="0"/>
      <w:jc w:val="both"/>
    </w:pPr>
    <w:rPr>
      <w:rFonts w:ascii="Arial" w:eastAsia="Times New Roman" w:hAnsi="Arial" w:cs="Arial"/>
      <w:noProof/>
      <w:sz w:val="20"/>
      <w:szCs w:val="20"/>
      <w:lang w:val="es-ES_tradnl" w:eastAsia="ar-SA"/>
    </w:rPr>
  </w:style>
  <w:style w:type="paragraph" w:customStyle="1" w:styleId="ACUERDO">
    <w:name w:val="ACUERDO"/>
    <w:basedOn w:val="Normal"/>
    <w:rsid w:val="00CD1A89"/>
    <w:pPr>
      <w:widowControl w:val="0"/>
      <w:suppressAutoHyphens/>
      <w:jc w:val="both"/>
    </w:pPr>
    <w:rPr>
      <w:rFonts w:ascii="Arial" w:eastAsia="Times New Roman" w:hAnsi="Arial"/>
      <w:b/>
      <w:noProof/>
      <w:sz w:val="28"/>
      <w:szCs w:val="20"/>
      <w:lang w:val="en-US" w:eastAsia="ar-SA"/>
    </w:rPr>
  </w:style>
  <w:style w:type="paragraph" w:customStyle="1" w:styleId="Textoindependiente32">
    <w:name w:val="Texto independiente 32"/>
    <w:basedOn w:val="Normal"/>
    <w:rsid w:val="00CD1A89"/>
    <w:pPr>
      <w:suppressAutoHyphens/>
      <w:overflowPunct w:val="0"/>
      <w:autoSpaceDE w:val="0"/>
      <w:jc w:val="both"/>
      <w:textAlignment w:val="baseline"/>
    </w:pPr>
    <w:rPr>
      <w:rFonts w:ascii="Times New Roman" w:eastAsia="Times New Roman" w:hAnsi="Times New Roman"/>
      <w:noProof/>
      <w:sz w:val="24"/>
      <w:szCs w:val="20"/>
      <w:lang w:val="es-ES" w:eastAsia="ar-SA"/>
    </w:rPr>
  </w:style>
  <w:style w:type="paragraph" w:customStyle="1" w:styleId="xl25">
    <w:name w:val="xl25"/>
    <w:basedOn w:val="Normal"/>
    <w:rsid w:val="00CD1A8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CD1A89"/>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CD1A89"/>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CD1A89"/>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CD1A8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CD1A8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CD1A8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CD1A89"/>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CD1A89"/>
    <w:pPr>
      <w:pBdr>
        <w:top w:val="single" w:sz="4" w:space="0" w:color="000000"/>
        <w:left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CD1A89"/>
    <w:pPr>
      <w:pBdr>
        <w:top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CD1A89"/>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CD1A89"/>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CD1A89"/>
    <w:pPr>
      <w:pBdr>
        <w:left w:val="single" w:sz="4" w:space="0" w:color="000000"/>
      </w:pBdr>
      <w:shd w:val="clear" w:color="auto" w:fill="80808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CD1A89"/>
    <w:pP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CD1A89"/>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CD1A89"/>
    <w:pPr>
      <w:pBdr>
        <w:left w:val="single" w:sz="4" w:space="0" w:color="000000"/>
      </w:pBdr>
      <w:shd w:val="clear" w:color="auto" w:fill="C0C0C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CD1A89"/>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CD1A89"/>
    <w:pPr>
      <w:pBdr>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CD1A89"/>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CD1A89"/>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CD1A89"/>
    <w:pPr>
      <w:pBdr>
        <w:left w:val="single" w:sz="4" w:space="0" w:color="000000"/>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CD1A89"/>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CD1A89"/>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CD1A89"/>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CD1A8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CD1A89"/>
    <w:pPr>
      <w:suppressAutoHyphens/>
      <w:spacing w:after="101" w:line="216" w:lineRule="atLeast"/>
      <w:ind w:firstLine="288"/>
      <w:jc w:val="both"/>
    </w:pPr>
    <w:rPr>
      <w:rFonts w:ascii="Arial" w:eastAsia="Times New Roman" w:hAnsi="Arial"/>
      <w:noProof/>
      <w:sz w:val="18"/>
      <w:szCs w:val="20"/>
      <w:lang w:val="es-ES_tradnl" w:eastAsia="ar-SA"/>
    </w:rPr>
  </w:style>
  <w:style w:type="paragraph" w:customStyle="1" w:styleId="ANOTACION">
    <w:name w:val="ANOTACION"/>
    <w:basedOn w:val="Normal"/>
    <w:link w:val="ANOTACIONCar"/>
    <w:rsid w:val="00CD1A89"/>
    <w:pPr>
      <w:suppressAutoHyphens/>
      <w:autoSpaceDE w:val="0"/>
      <w:spacing w:after="101" w:line="216" w:lineRule="atLeast"/>
      <w:jc w:val="center"/>
    </w:pPr>
    <w:rPr>
      <w:rFonts w:ascii="Arial" w:eastAsia="Times New Roman" w:hAnsi="Arial"/>
      <w:b/>
      <w:noProof/>
      <w:sz w:val="18"/>
      <w:szCs w:val="20"/>
      <w:lang w:val="es-ES_tradnl" w:eastAsia="ar-SA"/>
    </w:rPr>
  </w:style>
  <w:style w:type="paragraph" w:customStyle="1" w:styleId="Texto0">
    <w:name w:val="Texto"/>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Car">
    <w:name w:val="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
    <w:name w:val="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
    <w:name w:val="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comentario1">
    <w:name w:val="Texto comentario1"/>
    <w:basedOn w:val="Normal"/>
    <w:rsid w:val="00CD1A89"/>
    <w:pPr>
      <w:suppressAutoHyphens/>
    </w:pPr>
    <w:rPr>
      <w:rFonts w:ascii="Times New Roman" w:eastAsia="Times New Roman" w:hAnsi="Times New Roman"/>
      <w:noProof/>
      <w:sz w:val="20"/>
      <w:szCs w:val="20"/>
      <w:lang w:val="es-ES" w:eastAsia="ar-SA"/>
    </w:rPr>
  </w:style>
  <w:style w:type="paragraph" w:customStyle="1" w:styleId="CarCarCarCarCarCarCar">
    <w:name w:val="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sinformato1">
    <w:name w:val="Texto sin formato1"/>
    <w:basedOn w:val="Normal"/>
    <w:rsid w:val="00CD1A89"/>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CD1A89"/>
  </w:style>
  <w:style w:type="paragraph" w:customStyle="1" w:styleId="BodyTextIndent31">
    <w:name w:val="Body Text Indent 31"/>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customStyle="1" w:styleId="List21">
    <w:name w:val="List 21"/>
    <w:basedOn w:val="Normal"/>
    <w:rsid w:val="00CD1A89"/>
    <w:pPr>
      <w:suppressAutoHyphens/>
      <w:ind w:left="566" w:hanging="283"/>
    </w:pPr>
    <w:rPr>
      <w:rFonts w:ascii="Times New Roman" w:eastAsia="Times New Roman" w:hAnsi="Times New Roman"/>
      <w:noProof/>
      <w:sz w:val="24"/>
      <w:szCs w:val="20"/>
      <w:lang w:val="es-ES" w:eastAsia="ar-SA"/>
    </w:rPr>
  </w:style>
  <w:style w:type="paragraph" w:customStyle="1" w:styleId="Textoindependiente22">
    <w:name w:val="Texto independiente 22"/>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INCISO">
    <w:name w:val="INCISO"/>
    <w:basedOn w:val="Normal"/>
    <w:rsid w:val="00CD1A89"/>
    <w:pPr>
      <w:tabs>
        <w:tab w:val="left" w:pos="2304"/>
      </w:tabs>
      <w:spacing w:after="101" w:line="216" w:lineRule="atLeast"/>
      <w:ind w:left="1152" w:hanging="432"/>
      <w:jc w:val="both"/>
    </w:pPr>
    <w:rPr>
      <w:rFonts w:ascii="Arial" w:eastAsia="Times New Roman" w:hAnsi="Arial"/>
      <w:noProof/>
      <w:sz w:val="18"/>
      <w:szCs w:val="20"/>
      <w:lang w:val="es-ES_tradnl" w:eastAsia="ar-SA"/>
    </w:rPr>
  </w:style>
  <w:style w:type="paragraph" w:customStyle="1" w:styleId="Encabezado4">
    <w:name w:val="Encabezado4"/>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CD1A89"/>
    <w:pPr>
      <w:suppressAutoHyphens/>
    </w:pPr>
    <w:rPr>
      <w:rFonts w:ascii="Tahoma" w:eastAsia="Times New Roman" w:hAnsi="Tahoma"/>
      <w:noProof/>
      <w:sz w:val="16"/>
      <w:szCs w:val="16"/>
      <w:lang w:val="es-ES" w:eastAsia="ar-SA"/>
    </w:rPr>
  </w:style>
  <w:style w:type="paragraph" w:customStyle="1" w:styleId="Textosinformato2">
    <w:name w:val="Texto sin formato2"/>
    <w:basedOn w:val="Normal"/>
    <w:rsid w:val="00CD1A89"/>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CD1A89"/>
    <w:pPr>
      <w:tabs>
        <w:tab w:val="left" w:pos="1584"/>
      </w:tabs>
      <w:ind w:left="1584" w:hanging="1584"/>
    </w:pPr>
    <w:rPr>
      <w:b/>
      <w:bCs/>
      <w:sz w:val="21"/>
      <w:szCs w:val="21"/>
    </w:rPr>
  </w:style>
  <w:style w:type="paragraph" w:customStyle="1" w:styleId="BodyText25">
    <w:name w:val="Body Text 25"/>
    <w:basedOn w:val="Normal"/>
    <w:uiPriority w:val="99"/>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BodyText32">
    <w:name w:val="Body Text 32"/>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CD1A89"/>
    <w:pPr>
      <w:spacing w:after="120" w:line="480" w:lineRule="auto"/>
      <w:ind w:left="283"/>
    </w:pPr>
    <w:rPr>
      <w:rFonts w:ascii="Times New Roman" w:eastAsia="Times New Roman" w:hAnsi="Times New Roman"/>
      <w:noProof/>
      <w:sz w:val="24"/>
      <w:szCs w:val="24"/>
      <w:lang w:eastAsia="ar-SA"/>
    </w:rPr>
  </w:style>
  <w:style w:type="paragraph" w:customStyle="1" w:styleId="ListParagraph1">
    <w:name w:val="List Paragraph1"/>
    <w:basedOn w:val="Normal"/>
    <w:rsid w:val="00CD1A89"/>
    <w:pPr>
      <w:ind w:left="708"/>
    </w:pPr>
    <w:rPr>
      <w:rFonts w:ascii="Times New Roman" w:eastAsia="Times New Roman" w:hAnsi="Times New Roman"/>
      <w:noProof/>
      <w:sz w:val="24"/>
      <w:szCs w:val="24"/>
      <w:lang w:eastAsia="ar-SA"/>
    </w:rPr>
  </w:style>
  <w:style w:type="paragraph" w:customStyle="1" w:styleId="ListBullet1">
    <w:name w:val="List Bullet1"/>
    <w:basedOn w:val="Normal"/>
    <w:rsid w:val="00CD1A89"/>
    <w:pPr>
      <w:numPr>
        <w:numId w:val="2"/>
      </w:numPr>
      <w:spacing w:line="360" w:lineRule="auto"/>
      <w:jc w:val="both"/>
    </w:pPr>
    <w:rPr>
      <w:rFonts w:ascii="Arial" w:eastAsia="Times New Roman" w:hAnsi="Arial"/>
      <w:noProof/>
      <w:sz w:val="20"/>
      <w:szCs w:val="20"/>
      <w:lang w:eastAsia="ar-SA"/>
    </w:rPr>
  </w:style>
  <w:style w:type="paragraph" w:customStyle="1" w:styleId="font6">
    <w:name w:val="font6"/>
    <w:basedOn w:val="Normal"/>
    <w:rsid w:val="00CD1A89"/>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CD1A89"/>
    <w:pPr>
      <w:widowControl w:val="0"/>
      <w:overflowPunct w:val="0"/>
      <w:autoSpaceDE w:val="0"/>
      <w:jc w:val="both"/>
      <w:textAlignment w:val="baseline"/>
    </w:pPr>
    <w:rPr>
      <w:rFonts w:ascii="Arial" w:eastAsia="Times New Roman" w:hAnsi="Arial"/>
      <w:b/>
      <w:noProof/>
      <w:sz w:val="24"/>
      <w:szCs w:val="20"/>
      <w:lang w:val="en-US" w:eastAsia="ar-SA"/>
    </w:rPr>
  </w:style>
  <w:style w:type="paragraph" w:customStyle="1" w:styleId="CommentText1">
    <w:name w:val="Comment Text1"/>
    <w:basedOn w:val="Normal"/>
    <w:rsid w:val="00CD1A89"/>
    <w:rPr>
      <w:rFonts w:ascii="Times New Roman" w:eastAsia="Times New Roman" w:hAnsi="Times New Roman"/>
      <w:noProof/>
      <w:sz w:val="20"/>
      <w:szCs w:val="20"/>
      <w:lang w:eastAsia="ar-SA"/>
    </w:rPr>
  </w:style>
  <w:style w:type="paragraph" w:customStyle="1" w:styleId="Titulo">
    <w:name w:val="Titulo"/>
    <w:basedOn w:val="Normal"/>
    <w:rsid w:val="00CD1A89"/>
    <w:pPr>
      <w:numPr>
        <w:numId w:val="3"/>
      </w:numPr>
      <w:tabs>
        <w:tab w:val="left" w:pos="1080"/>
      </w:tabs>
      <w:suppressAutoHyphens/>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CD1A89"/>
    <w:pPr>
      <w:ind w:left="720"/>
    </w:pPr>
    <w:rPr>
      <w:rFonts w:eastAsia="Times New Roman"/>
      <w:noProof/>
      <w:lang w:eastAsia="ar-SA"/>
    </w:rPr>
  </w:style>
  <w:style w:type="paragraph" w:customStyle="1" w:styleId="ecxmsonormal">
    <w:name w:val="ecxmsonormal"/>
    <w:basedOn w:val="Normal"/>
    <w:rsid w:val="00CD1A89"/>
    <w:pPr>
      <w:spacing w:after="324"/>
    </w:pPr>
    <w:rPr>
      <w:rFonts w:ascii="Times New Roman" w:eastAsia="Times New Roman" w:hAnsi="Times New Roman"/>
      <w:noProof/>
      <w:sz w:val="24"/>
      <w:szCs w:val="24"/>
      <w:lang w:eastAsia="ar-SA"/>
    </w:rPr>
  </w:style>
  <w:style w:type="paragraph" w:customStyle="1" w:styleId="Prrafodelista1">
    <w:name w:val="Párrafo de lista1"/>
    <w:basedOn w:val="Normal"/>
    <w:qFormat/>
    <w:rsid w:val="00CD1A89"/>
    <w:pPr>
      <w:ind w:left="720"/>
      <w:jc w:val="both"/>
    </w:pPr>
    <w:rPr>
      <w:rFonts w:eastAsia="Times New Roman"/>
      <w:noProof/>
      <w:lang w:eastAsia="ar-SA"/>
    </w:rPr>
  </w:style>
  <w:style w:type="paragraph" w:customStyle="1" w:styleId="DocumentMap1">
    <w:name w:val="Document Map1"/>
    <w:basedOn w:val="Normal"/>
    <w:rsid w:val="00CD1A89"/>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CD1A89"/>
    <w:pPr>
      <w:suppressAutoHyphens/>
    </w:pPr>
    <w:rPr>
      <w:b/>
      <w:bCs/>
      <w:lang w:val="es-ES"/>
    </w:rPr>
  </w:style>
  <w:style w:type="paragraph" w:customStyle="1" w:styleId="Textodebloque2">
    <w:name w:val="Texto de bloque2"/>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Sangranormal1">
    <w:name w:val="Sangría normal1"/>
    <w:basedOn w:val="Normal"/>
    <w:uiPriority w:val="99"/>
    <w:rsid w:val="00CD1A89"/>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CD1A89"/>
    <w:pPr>
      <w:spacing w:line="276" w:lineRule="auto"/>
      <w:ind w:left="1540"/>
    </w:pPr>
    <w:rPr>
      <w:rFonts w:asciiTheme="minorHAnsi" w:hAnsiTheme="minorHAnsi" w:cstheme="minorBidi"/>
      <w:noProof/>
      <w:sz w:val="18"/>
      <w:szCs w:val="18"/>
    </w:rPr>
  </w:style>
  <w:style w:type="paragraph" w:styleId="TDC7">
    <w:name w:val="toc 7"/>
    <w:basedOn w:val="Normal"/>
    <w:next w:val="Normal"/>
    <w:uiPriority w:val="39"/>
    <w:rsid w:val="00CD1A89"/>
    <w:pPr>
      <w:spacing w:line="276" w:lineRule="auto"/>
      <w:ind w:left="1320"/>
    </w:pPr>
    <w:rPr>
      <w:rFonts w:asciiTheme="minorHAnsi" w:hAnsiTheme="minorHAnsi" w:cstheme="minorBidi"/>
      <w:noProof/>
      <w:sz w:val="18"/>
      <w:szCs w:val="18"/>
    </w:rPr>
  </w:style>
  <w:style w:type="paragraph" w:styleId="TDC6">
    <w:name w:val="toc 6"/>
    <w:basedOn w:val="Normal"/>
    <w:next w:val="Normal"/>
    <w:uiPriority w:val="39"/>
    <w:rsid w:val="00CD1A89"/>
    <w:pPr>
      <w:spacing w:line="276" w:lineRule="auto"/>
      <w:ind w:left="1100"/>
    </w:pPr>
    <w:rPr>
      <w:rFonts w:asciiTheme="minorHAnsi" w:hAnsiTheme="minorHAnsi" w:cstheme="minorBidi"/>
      <w:noProof/>
      <w:sz w:val="18"/>
      <w:szCs w:val="18"/>
    </w:rPr>
  </w:style>
  <w:style w:type="paragraph" w:styleId="TDC5">
    <w:name w:val="toc 5"/>
    <w:basedOn w:val="Normal"/>
    <w:next w:val="Normal"/>
    <w:uiPriority w:val="39"/>
    <w:rsid w:val="00CD1A89"/>
    <w:pPr>
      <w:spacing w:line="276" w:lineRule="auto"/>
      <w:ind w:left="880"/>
    </w:pPr>
    <w:rPr>
      <w:rFonts w:asciiTheme="minorHAnsi" w:hAnsiTheme="minorHAnsi" w:cstheme="minorBidi"/>
      <w:noProof/>
      <w:sz w:val="18"/>
      <w:szCs w:val="18"/>
    </w:rPr>
  </w:style>
  <w:style w:type="paragraph" w:styleId="TDC4">
    <w:name w:val="toc 4"/>
    <w:basedOn w:val="Normal"/>
    <w:next w:val="Normal"/>
    <w:uiPriority w:val="39"/>
    <w:rsid w:val="00CD1A89"/>
    <w:pPr>
      <w:spacing w:line="276" w:lineRule="auto"/>
      <w:ind w:left="660"/>
    </w:pPr>
    <w:rPr>
      <w:rFonts w:asciiTheme="minorHAnsi" w:hAnsiTheme="minorHAnsi" w:cstheme="minorBidi"/>
      <w:noProof/>
      <w:sz w:val="18"/>
      <w:szCs w:val="18"/>
    </w:rPr>
  </w:style>
  <w:style w:type="paragraph" w:styleId="TDC3">
    <w:name w:val="toc 3"/>
    <w:basedOn w:val="Normal"/>
    <w:next w:val="Normal"/>
    <w:uiPriority w:val="39"/>
    <w:qFormat/>
    <w:rsid w:val="00CD1A89"/>
    <w:pPr>
      <w:spacing w:line="276" w:lineRule="auto"/>
      <w:ind w:left="440"/>
    </w:pPr>
    <w:rPr>
      <w:rFonts w:asciiTheme="minorHAnsi" w:hAnsiTheme="minorHAnsi" w:cstheme="minorBidi"/>
      <w:i/>
      <w:iCs/>
      <w:noProof/>
      <w:sz w:val="20"/>
      <w:szCs w:val="20"/>
    </w:rPr>
  </w:style>
  <w:style w:type="paragraph" w:styleId="TDC2">
    <w:name w:val="toc 2"/>
    <w:basedOn w:val="Normal"/>
    <w:next w:val="Normal"/>
    <w:uiPriority w:val="39"/>
    <w:qFormat/>
    <w:rsid w:val="00CD1A89"/>
    <w:pPr>
      <w:spacing w:line="276" w:lineRule="auto"/>
      <w:ind w:left="220"/>
    </w:pPr>
    <w:rPr>
      <w:rFonts w:asciiTheme="minorHAnsi" w:hAnsiTheme="minorHAnsi" w:cstheme="minorBidi"/>
      <w:smallCaps/>
      <w:noProof/>
      <w:sz w:val="20"/>
      <w:szCs w:val="20"/>
    </w:rPr>
  </w:style>
  <w:style w:type="paragraph" w:styleId="TDC1">
    <w:name w:val="toc 1"/>
    <w:basedOn w:val="Normal"/>
    <w:next w:val="Normal"/>
    <w:uiPriority w:val="39"/>
    <w:qFormat/>
    <w:rsid w:val="00CD1A89"/>
    <w:pPr>
      <w:spacing w:before="120" w:after="120" w:line="276" w:lineRule="auto"/>
    </w:pPr>
    <w:rPr>
      <w:rFonts w:asciiTheme="minorHAnsi" w:hAnsiTheme="minorHAnsi" w:cstheme="minorBidi"/>
      <w:b/>
      <w:bCs/>
      <w:caps/>
      <w:noProof/>
      <w:sz w:val="20"/>
      <w:szCs w:val="20"/>
    </w:rPr>
  </w:style>
  <w:style w:type="paragraph" w:customStyle="1" w:styleId="WW-ndice7">
    <w:name w:val="WW-Índice 7"/>
    <w:basedOn w:val="Normal"/>
    <w:next w:val="Normal"/>
    <w:rsid w:val="00CD1A89"/>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CD1A89"/>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CD1A89"/>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CD1A89"/>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CD1A89"/>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CD1A89"/>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CD1A89"/>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CD1A89"/>
    <w:rPr>
      <w:rFonts w:ascii="CG Times" w:eastAsia="Times New Roman" w:hAnsi="CG Times" w:cs="LinePrinter"/>
      <w:noProof/>
      <w:sz w:val="20"/>
      <w:szCs w:val="20"/>
      <w:lang w:val="es-ES_tradnl" w:eastAsia="ar-SA"/>
    </w:rPr>
  </w:style>
  <w:style w:type="paragraph" w:customStyle="1" w:styleId="numerdic">
    <w:name w:val="numerdic"/>
    <w:basedOn w:val="Normal"/>
    <w:rsid w:val="00CD1A89"/>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CD1A89"/>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Epgrafe1">
    <w:name w:val="Epígrafe1"/>
    <w:basedOn w:val="Normal"/>
    <w:next w:val="Normal"/>
    <w:rsid w:val="00CD1A89"/>
    <w:pPr>
      <w:widowControl w:val="0"/>
      <w:suppressAutoHyphens/>
    </w:pPr>
    <w:rPr>
      <w:rFonts w:ascii="Times New Roman" w:eastAsia="Times New Roman" w:hAnsi="Times New Roman"/>
      <w:b/>
      <w:noProof/>
      <w:sz w:val="28"/>
      <w:szCs w:val="20"/>
      <w:lang w:val="es-ES_tradnl" w:eastAsia="ar-SA"/>
    </w:rPr>
  </w:style>
  <w:style w:type="paragraph" w:customStyle="1" w:styleId="Mapadeldocumento1">
    <w:name w:val="Mapa del documento1"/>
    <w:basedOn w:val="Normal"/>
    <w:uiPriority w:val="99"/>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CarCarCarCarCarCarCarCarCarCar">
    <w:name w:val="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customStyle="1" w:styleId="BodyTextIndent21">
    <w:name w:val="Body Text Indent 21"/>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debloque1">
    <w:name w:val="Texto de bloque1"/>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WW-Textoindependiente31">
    <w:name w:val="WW-Texto independiente 31"/>
    <w:basedOn w:val="Normal"/>
    <w:rsid w:val="00CD1A89"/>
    <w:pPr>
      <w:widowControl w:val="0"/>
      <w:suppressAutoHyphens/>
      <w:autoSpaceDE w:val="0"/>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CD1A89"/>
    <w:pPr>
      <w:widowControl w:val="0"/>
      <w:suppressAutoHyphens/>
      <w:jc w:val="both"/>
    </w:pPr>
    <w:rPr>
      <w:rFonts w:ascii="Arial" w:eastAsia="Times New Roman" w:hAnsi="Arial" w:cs="Arial"/>
      <w:bCs/>
      <w:noProof/>
      <w:kern w:val="1"/>
      <w:sz w:val="20"/>
      <w:szCs w:val="24"/>
      <w:lang w:eastAsia="ar-SA"/>
    </w:rPr>
  </w:style>
  <w:style w:type="paragraph" w:customStyle="1" w:styleId="aTexto">
    <w:name w:val="aTexto"/>
    <w:basedOn w:val="Normal"/>
    <w:rsid w:val="00CD1A89"/>
    <w:pPr>
      <w:widowControl w:val="0"/>
      <w:suppressAutoHyphens/>
      <w:jc w:val="both"/>
    </w:pPr>
    <w:rPr>
      <w:rFonts w:ascii="Arial" w:eastAsia="Times New Roman" w:hAnsi="Arial"/>
      <w:noProof/>
      <w:kern w:val="1"/>
      <w:szCs w:val="20"/>
      <w:lang w:val="en-US" w:eastAsia="ar-SA"/>
    </w:rPr>
  </w:style>
  <w:style w:type="character" w:styleId="Refdecomentario">
    <w:name w:val="annotation reference"/>
    <w:uiPriority w:val="99"/>
    <w:rsid w:val="00CD1A89"/>
    <w:rPr>
      <w:sz w:val="16"/>
      <w:szCs w:val="16"/>
    </w:rPr>
  </w:style>
  <w:style w:type="paragraph" w:styleId="Textocomentario">
    <w:name w:val="annotation text"/>
    <w:aliases w:val="Comment Text Char1"/>
    <w:basedOn w:val="Normal"/>
    <w:link w:val="TextocomentarioCar"/>
    <w:uiPriority w:val="99"/>
    <w:rsid w:val="00CD1A89"/>
    <w:rPr>
      <w:rFonts w:ascii="Times New Roman" w:eastAsia="Times New Roman" w:hAnsi="Times New Roman"/>
      <w:noProof/>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CD1A89"/>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CD1A89"/>
    <w:rPr>
      <w:b/>
      <w:bCs/>
    </w:rPr>
  </w:style>
  <w:style w:type="character" w:customStyle="1" w:styleId="AsuntodelcomentarioCar">
    <w:name w:val="Asunto del comentario Car"/>
    <w:basedOn w:val="TextocomentarioCar"/>
    <w:link w:val="Asuntodelcomentario"/>
    <w:uiPriority w:val="99"/>
    <w:rsid w:val="00CD1A89"/>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CD1A89"/>
    <w:pPr>
      <w:widowControl w:val="0"/>
      <w:jc w:val="both"/>
    </w:pPr>
    <w:rPr>
      <w:rFonts w:ascii="Arial" w:eastAsia="Times New Roman" w:hAnsi="Arial"/>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CD1A89"/>
    <w:rPr>
      <w:rFonts w:ascii="Arial" w:eastAsia="Times New Roman" w:hAnsi="Arial" w:cs="Times New Roman"/>
      <w:b/>
      <w:noProof/>
      <w:sz w:val="24"/>
      <w:szCs w:val="20"/>
      <w:lang w:val="es-ES_tradnl" w:eastAsia="es-ES"/>
    </w:rPr>
  </w:style>
  <w:style w:type="table" w:styleId="Tablaconcuadrcula8">
    <w:name w:val="Table Grid 8"/>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character" w:customStyle="1" w:styleId="normal10">
    <w:name w:val="normal1"/>
    <w:rsid w:val="00CD1A89"/>
    <w:rPr>
      <w:rFonts w:cs="Times New Roman"/>
    </w:rPr>
  </w:style>
  <w:style w:type="paragraph" w:customStyle="1" w:styleId="noparagraphstyle">
    <w:name w:val="noparagraphstyle"/>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table" w:styleId="Tablaconcolumnas2">
    <w:name w:val="Table Columns 2"/>
    <w:basedOn w:val="Tablanormal"/>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CD1A89"/>
    <w:pPr>
      <w:spacing w:before="167"/>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CD1A89"/>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CD1A89"/>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CD1A89"/>
    <w:pPr>
      <w:tabs>
        <w:tab w:val="left" w:pos="709"/>
        <w:tab w:val="left" w:pos="1276"/>
      </w:tabs>
      <w:suppressAutoHyphens/>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CD1A89"/>
    <w:rPr>
      <w:i/>
      <w:iCs/>
      <w:color w:val="808080"/>
    </w:rPr>
  </w:style>
  <w:style w:type="character" w:styleId="nfasisintenso">
    <w:name w:val="Intense Emphasis"/>
    <w:uiPriority w:val="21"/>
    <w:qFormat/>
    <w:rsid w:val="00CD1A89"/>
    <w:rPr>
      <w:b/>
      <w:bCs/>
      <w:i/>
      <w:iCs/>
      <w:color w:val="4F81BD"/>
    </w:rPr>
  </w:style>
  <w:style w:type="character" w:customStyle="1" w:styleId="Ttulo2Car1">
    <w:name w:val="Título 2 Car1"/>
    <w:aliases w:val="h2 Car1"/>
    <w:link w:val="Ttulo2"/>
    <w:locked/>
    <w:rsid w:val="00CD1A89"/>
    <w:rPr>
      <w:rFonts w:ascii="Arial" w:eastAsia="Times New Roman" w:hAnsi="Arial" w:cs="Times New Roman"/>
      <w:b/>
      <w:i/>
      <w:noProof/>
      <w:sz w:val="28"/>
      <w:szCs w:val="20"/>
      <w:lang w:eastAsia="ar-SA"/>
    </w:rPr>
  </w:style>
  <w:style w:type="paragraph" w:customStyle="1" w:styleId="Sangra3detNormal">
    <w:name w:val="Sangría 3 de t. Normal"/>
    <w:basedOn w:val="Normal"/>
    <w:rsid w:val="00CD1A89"/>
    <w:pPr>
      <w:widowControl w:val="0"/>
      <w:tabs>
        <w:tab w:val="left" w:pos="709"/>
        <w:tab w:val="left" w:pos="1276"/>
      </w:tabs>
      <w:suppressAutoHyphens/>
      <w:jc w:val="both"/>
    </w:pPr>
    <w:rPr>
      <w:rFonts w:ascii="Times New Roman" w:eastAsia="Times New Roman" w:hAnsi="Times New Roman"/>
      <w:b/>
      <w:noProof/>
      <w:sz w:val="24"/>
      <w:szCs w:val="20"/>
      <w:lang w:val="es-ES_tradnl" w:eastAsia="ar-SA"/>
    </w:rPr>
  </w:style>
  <w:style w:type="character" w:customStyle="1" w:styleId="Refdecomentario1">
    <w:name w:val="Ref. de comentario1"/>
    <w:uiPriority w:val="99"/>
    <w:rsid w:val="00CD1A89"/>
    <w:rPr>
      <w:rFonts w:cs="Times New Roman"/>
      <w:sz w:val="16"/>
      <w:szCs w:val="16"/>
    </w:rPr>
  </w:style>
  <w:style w:type="paragraph" w:customStyle="1" w:styleId="Ttulo3Anexo">
    <w:name w:val="Título 3 Anexo"/>
    <w:basedOn w:val="Normal"/>
    <w:rsid w:val="00CD1A89"/>
    <w:pPr>
      <w:keepNext/>
      <w:tabs>
        <w:tab w:val="num" w:pos="1260"/>
      </w:tabs>
      <w:suppressAutoHyphens/>
      <w:spacing w:before="240" w:after="60"/>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CD1A89"/>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CD1A89"/>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CD1A89"/>
    <w:pPr>
      <w:suppressAutoHyphens/>
      <w:spacing w:after="120"/>
      <w:ind w:left="283"/>
    </w:pPr>
    <w:rPr>
      <w:rFonts w:ascii="Times New Roman" w:eastAsia="Times New Roman" w:hAnsi="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CD1A89"/>
    <w:rPr>
      <w:rFonts w:ascii="Times New Roman" w:eastAsia="Times New Roman" w:hAnsi="Times New Roman" w:cs="Times New Roman"/>
      <w:noProof/>
      <w:sz w:val="16"/>
      <w:szCs w:val="16"/>
      <w:lang w:val="es-ES" w:eastAsia="ar-SA"/>
    </w:rPr>
  </w:style>
  <w:style w:type="character" w:customStyle="1" w:styleId="WW8Num9z2">
    <w:name w:val="WW8Num9z2"/>
    <w:rsid w:val="00CD1A89"/>
    <w:rPr>
      <w:rFonts w:ascii="Wingdings" w:hAnsi="Wingdings"/>
    </w:rPr>
  </w:style>
  <w:style w:type="character" w:customStyle="1" w:styleId="WW8Num9z6">
    <w:name w:val="WW8Num9z6"/>
    <w:rsid w:val="00CD1A89"/>
    <w:rPr>
      <w:rFonts w:ascii="Symbol" w:hAnsi="Symbol"/>
    </w:rPr>
  </w:style>
  <w:style w:type="character" w:customStyle="1" w:styleId="WW8Num30z1">
    <w:name w:val="WW8Num30z1"/>
    <w:uiPriority w:val="99"/>
    <w:rsid w:val="00CD1A89"/>
    <w:rPr>
      <w:b/>
      <w:color w:val="auto"/>
    </w:rPr>
  </w:style>
  <w:style w:type="character" w:customStyle="1" w:styleId="WW8Num7z2">
    <w:name w:val="WW8Num7z2"/>
    <w:rsid w:val="00CD1A89"/>
    <w:rPr>
      <w:rFonts w:ascii="Wingdings" w:hAnsi="Wingdings"/>
    </w:rPr>
  </w:style>
  <w:style w:type="character" w:customStyle="1" w:styleId="WW8Num7z6">
    <w:name w:val="WW8Num7z6"/>
    <w:rsid w:val="00CD1A89"/>
    <w:rPr>
      <w:rFonts w:ascii="Symbol" w:hAnsi="Symbol"/>
    </w:rPr>
  </w:style>
  <w:style w:type="character" w:customStyle="1" w:styleId="WW8Num26z4">
    <w:name w:val="WW8Num26z4"/>
    <w:rsid w:val="00CD1A89"/>
    <w:rPr>
      <w:rFonts w:ascii="Courier New" w:hAnsi="Courier New" w:cs="Courier New"/>
    </w:rPr>
  </w:style>
  <w:style w:type="character" w:customStyle="1" w:styleId="WW8Num27z2">
    <w:name w:val="WW8Num27z2"/>
    <w:rsid w:val="00CD1A89"/>
    <w:rPr>
      <w:rFonts w:ascii="Wingdings" w:hAnsi="Wingdings"/>
    </w:rPr>
  </w:style>
  <w:style w:type="character" w:customStyle="1" w:styleId="WW8Num27z6">
    <w:name w:val="WW8Num27z6"/>
    <w:rsid w:val="00CD1A89"/>
    <w:rPr>
      <w:rFonts w:ascii="Symbol" w:hAnsi="Symbol"/>
    </w:rPr>
  </w:style>
  <w:style w:type="character" w:customStyle="1" w:styleId="WW8Num28z1">
    <w:name w:val="WW8Num28z1"/>
    <w:uiPriority w:val="99"/>
    <w:rsid w:val="00CD1A89"/>
    <w:rPr>
      <w:rFonts w:ascii="Courier New" w:hAnsi="Courier New" w:cs="Courier New"/>
    </w:rPr>
  </w:style>
  <w:style w:type="character" w:customStyle="1" w:styleId="WW8Num28z2">
    <w:name w:val="WW8Num28z2"/>
    <w:rsid w:val="00CD1A89"/>
    <w:rPr>
      <w:rFonts w:ascii="Wingdings" w:hAnsi="Wingdings"/>
    </w:rPr>
  </w:style>
  <w:style w:type="character" w:customStyle="1" w:styleId="WW8Num43z2">
    <w:name w:val="WW8Num43z2"/>
    <w:uiPriority w:val="99"/>
    <w:rsid w:val="00CD1A89"/>
    <w:rPr>
      <w:rFonts w:ascii="Wingdings" w:hAnsi="Wingdings"/>
    </w:rPr>
  </w:style>
  <w:style w:type="character" w:customStyle="1" w:styleId="WW8Num43z3">
    <w:name w:val="WW8Num43z3"/>
    <w:uiPriority w:val="99"/>
    <w:rsid w:val="00CD1A89"/>
    <w:rPr>
      <w:rFonts w:ascii="Symbol" w:hAnsi="Symbol"/>
    </w:rPr>
  </w:style>
  <w:style w:type="character" w:customStyle="1" w:styleId="WW8Num44z1">
    <w:name w:val="WW8Num44z1"/>
    <w:rsid w:val="00CD1A89"/>
    <w:rPr>
      <w:rFonts w:ascii="Symbol" w:hAnsi="Symbol"/>
      <w:b/>
    </w:rPr>
  </w:style>
  <w:style w:type="character" w:customStyle="1" w:styleId="WW8Num51z2">
    <w:name w:val="WW8Num51z2"/>
    <w:rsid w:val="00CD1A89"/>
    <w:rPr>
      <w:rFonts w:ascii="Wingdings" w:hAnsi="Wingdings"/>
    </w:rPr>
  </w:style>
  <w:style w:type="character" w:customStyle="1" w:styleId="WW8Num52z2">
    <w:name w:val="WW8Num52z2"/>
    <w:rsid w:val="00CD1A89"/>
    <w:rPr>
      <w:rFonts w:ascii="Wingdings" w:hAnsi="Wingdings"/>
    </w:rPr>
  </w:style>
  <w:style w:type="character" w:customStyle="1" w:styleId="CarCar1">
    <w:name w:val="Car Car1"/>
    <w:rsid w:val="00CD1A89"/>
    <w:rPr>
      <w:rFonts w:ascii="Arial" w:hAnsi="Arial"/>
      <w:b/>
      <w:kern w:val="1"/>
      <w:sz w:val="28"/>
      <w:lang w:val="es-ES_tradnl" w:eastAsia="ar-SA" w:bidi="ar-SA"/>
    </w:rPr>
  </w:style>
  <w:style w:type="character" w:customStyle="1" w:styleId="CarCar2">
    <w:name w:val="Car Car2"/>
    <w:rsid w:val="00CD1A89"/>
    <w:rPr>
      <w:sz w:val="24"/>
      <w:szCs w:val="24"/>
      <w:lang w:val="es-ES" w:eastAsia="ar-SA" w:bidi="ar-SA"/>
    </w:rPr>
  </w:style>
  <w:style w:type="character" w:customStyle="1" w:styleId="TextosinformatoCar">
    <w:name w:val="Texto sin formato Car"/>
    <w:link w:val="Textosinformato"/>
    <w:rsid w:val="00CD1A89"/>
    <w:rPr>
      <w:lang w:val="es-ES" w:eastAsia="ar-SA"/>
    </w:rPr>
  </w:style>
  <w:style w:type="character" w:customStyle="1" w:styleId="BodyText21Car">
    <w:name w:val="Body Text 21 Car"/>
    <w:uiPriority w:val="99"/>
    <w:rsid w:val="00CD1A89"/>
    <w:rPr>
      <w:rFonts w:ascii="Arial" w:hAnsi="Arial"/>
      <w:sz w:val="24"/>
      <w:lang w:val="es-ES_tradnl" w:eastAsia="ar-SA" w:bidi="ar-SA"/>
    </w:rPr>
  </w:style>
  <w:style w:type="paragraph" w:customStyle="1" w:styleId="xl22">
    <w:name w:val="xl22"/>
    <w:basedOn w:val="Normal"/>
    <w:rsid w:val="00CD1A89"/>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CD1A89"/>
    <w:pPr>
      <w:tabs>
        <w:tab w:val="left" w:pos="9000"/>
        <w:tab w:val="right" w:pos="9360"/>
      </w:tabs>
      <w:suppressAutoHyphens/>
      <w:overflowPunct w:val="0"/>
      <w:autoSpaceDE w:val="0"/>
      <w:textAlignment w:val="baseline"/>
    </w:pPr>
    <w:rPr>
      <w:rFonts w:ascii="Courier" w:eastAsia="Times New Roman" w:hAnsi="Courier"/>
      <w:noProof/>
      <w:sz w:val="24"/>
      <w:szCs w:val="24"/>
      <w:lang w:val="en-US" w:eastAsia="ar-SA"/>
    </w:rPr>
  </w:style>
  <w:style w:type="paragraph" w:customStyle="1" w:styleId="xl24">
    <w:name w:val="xl24"/>
    <w:basedOn w:val="Normal"/>
    <w:rsid w:val="00CD1A89"/>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CD1A89"/>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CD1A89"/>
    <w:pPr>
      <w:widowControl w:val="0"/>
      <w:tabs>
        <w:tab w:val="left" w:pos="1701"/>
        <w:tab w:val="left" w:pos="2268"/>
      </w:tabs>
      <w:suppressAutoHyphens/>
      <w:jc w:val="both"/>
    </w:pPr>
    <w:rPr>
      <w:rFonts w:ascii="Arial" w:eastAsia="Times New Roman" w:hAnsi="Arial"/>
      <w:noProof/>
      <w:sz w:val="24"/>
      <w:szCs w:val="20"/>
      <w:lang w:val="es-ES_tradnl" w:eastAsia="ar-SA"/>
    </w:rPr>
  </w:style>
  <w:style w:type="paragraph" w:customStyle="1" w:styleId="1">
    <w:name w:val="1"/>
    <w:basedOn w:val="Normal"/>
    <w:next w:val="Sangradetexto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BlockText1">
    <w:name w:val="Block Text1"/>
    <w:basedOn w:val="Normal"/>
    <w:uiPriority w:val="99"/>
    <w:rsid w:val="00CD1A89"/>
    <w:pPr>
      <w:suppressAutoHyphens/>
      <w:overflowPunct w:val="0"/>
      <w:autoSpaceDE w:val="0"/>
      <w:ind w:left="851" w:right="51"/>
      <w:jc w:val="center"/>
      <w:textAlignment w:val="baseline"/>
    </w:pPr>
    <w:rPr>
      <w:rFonts w:ascii="Arial" w:eastAsia="Times New Roman" w:hAnsi="Arial"/>
      <w:b/>
      <w:noProof/>
      <w:sz w:val="20"/>
      <w:szCs w:val="20"/>
      <w:lang w:val="es-ES_tradnl" w:eastAsia="ar-SA"/>
    </w:rPr>
  </w:style>
  <w:style w:type="paragraph" w:customStyle="1" w:styleId="Vieta2">
    <w:name w:val="Viñeta 2"/>
    <w:basedOn w:val="Normal"/>
    <w:rsid w:val="00CD1A89"/>
    <w:pPr>
      <w:suppressAutoHyphens/>
      <w:ind w:left="851" w:hanging="283"/>
    </w:pPr>
    <w:rPr>
      <w:rFonts w:ascii="Arial" w:eastAsia="Times New Roman" w:hAnsi="Arial"/>
      <w:noProof/>
      <w:color w:val="000000"/>
      <w:sz w:val="20"/>
      <w:szCs w:val="20"/>
      <w:lang w:val="es-ES" w:eastAsia="ar-SA"/>
    </w:rPr>
  </w:style>
  <w:style w:type="paragraph" w:customStyle="1" w:styleId="BodyText23">
    <w:name w:val="Body Text 23"/>
    <w:basedOn w:val="Normal"/>
    <w:rsid w:val="00CD1A89"/>
    <w:pPr>
      <w:widowControl w:val="0"/>
      <w:tabs>
        <w:tab w:val="left" w:pos="709"/>
        <w:tab w:val="left" w:pos="1276"/>
      </w:tabs>
      <w:suppressAutoHyphens/>
      <w:jc w:val="both"/>
    </w:pPr>
    <w:rPr>
      <w:rFonts w:ascii="Verdana" w:eastAsia="Times New Roman" w:hAnsi="Verdana"/>
      <w:noProof/>
      <w:sz w:val="24"/>
      <w:szCs w:val="20"/>
      <w:lang w:val="es-ES_tradnl" w:eastAsia="ar-SA"/>
    </w:rPr>
  </w:style>
  <w:style w:type="paragraph" w:customStyle="1" w:styleId="SangradetindependienteF">
    <w:name w:val="Sangría de t. independiente/ÈF"/>
    <w:basedOn w:val="Normal"/>
    <w:rsid w:val="00CD1A89"/>
    <w:pPr>
      <w:widowControl w:val="0"/>
      <w:suppressAutoHyphens/>
      <w:jc w:val="both"/>
    </w:pPr>
    <w:rPr>
      <w:rFonts w:ascii="Arial" w:eastAsia="Times New Roman" w:hAnsi="Arial"/>
      <w:noProof/>
      <w:sz w:val="20"/>
      <w:szCs w:val="20"/>
      <w:lang w:val="es-ES" w:eastAsia="ar-SA"/>
    </w:rPr>
  </w:style>
  <w:style w:type="paragraph" w:customStyle="1" w:styleId="BodyText21">
    <w:name w:val="Body Text 21"/>
    <w:basedOn w:val="Normal"/>
    <w:rsid w:val="00CD1A89"/>
    <w:pPr>
      <w:widowControl w:val="0"/>
      <w:suppressAutoHyphens/>
      <w:ind w:left="426" w:hanging="426"/>
      <w:jc w:val="both"/>
    </w:pPr>
    <w:rPr>
      <w:rFonts w:ascii="Arial" w:eastAsia="Times New Roman" w:hAnsi="Arial"/>
      <w:noProof/>
      <w:sz w:val="24"/>
      <w:szCs w:val="20"/>
      <w:lang w:val="es-ES_tradnl" w:eastAsia="ar-SA"/>
    </w:rPr>
  </w:style>
  <w:style w:type="paragraph" w:customStyle="1" w:styleId="IncisoParr">
    <w:name w:val="IncisoParr"/>
    <w:basedOn w:val="Normal"/>
    <w:rsid w:val="00CD1A89"/>
    <w:pPr>
      <w:widowControl w:val="0"/>
      <w:suppressAutoHyphens/>
      <w:overflowPunct w:val="0"/>
      <w:autoSpaceDE w:val="0"/>
      <w:spacing w:after="200"/>
      <w:ind w:left="992"/>
      <w:jc w:val="both"/>
      <w:textAlignment w:val="baseline"/>
    </w:pPr>
    <w:rPr>
      <w:rFonts w:ascii="Arial" w:eastAsia="Times New Roman" w:hAnsi="Arial"/>
      <w:noProof/>
      <w:szCs w:val="20"/>
      <w:lang w:val="es-ES_tradnl" w:eastAsia="ar-SA"/>
    </w:rPr>
  </w:style>
  <w:style w:type="paragraph" w:customStyle="1" w:styleId="TextoVietas">
    <w:name w:val="Texto Viñetas"/>
    <w:basedOn w:val="Texto0"/>
    <w:rsid w:val="00CD1A89"/>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CD1A89"/>
    <w:pPr>
      <w:tabs>
        <w:tab w:val="left" w:pos="1985"/>
      </w:tabs>
      <w:suppressAutoHyphens/>
      <w:ind w:left="397" w:hanging="397"/>
    </w:pPr>
    <w:rPr>
      <w:rFonts w:ascii="Arial" w:eastAsia="Times New Roman" w:hAnsi="Arial"/>
      <w:noProof/>
      <w:szCs w:val="20"/>
      <w:lang w:val="en-US" w:eastAsia="ar-SA"/>
    </w:rPr>
  </w:style>
  <w:style w:type="paragraph" w:customStyle="1" w:styleId="Option">
    <w:name w:val="Option"/>
    <w:basedOn w:val="Bullet"/>
    <w:rsid w:val="00CD1A89"/>
  </w:style>
  <w:style w:type="paragraph" w:customStyle="1" w:styleId="RenglondeTabla">
    <w:name w:val="Renglon de Tabla"/>
    <w:basedOn w:val="Normal"/>
    <w:rsid w:val="00CD1A89"/>
    <w:pPr>
      <w:widowControl w:val="0"/>
      <w:suppressAutoHyphens/>
      <w:spacing w:before="60" w:after="60"/>
      <w:jc w:val="both"/>
    </w:pPr>
    <w:rPr>
      <w:rFonts w:ascii="Arial" w:eastAsia="Times New Roman" w:hAnsi="Arial"/>
      <w:noProof/>
      <w:sz w:val="24"/>
      <w:szCs w:val="20"/>
      <w:lang w:eastAsia="ar-SA"/>
    </w:rPr>
  </w:style>
  <w:style w:type="paragraph" w:customStyle="1" w:styleId="Normal2">
    <w:name w:val="Normal+2"/>
    <w:basedOn w:val="Normal"/>
    <w:next w:val="Normal"/>
    <w:rsid w:val="00CD1A89"/>
    <w:pPr>
      <w:suppressAutoHyphens/>
      <w:autoSpaceDE w:val="0"/>
    </w:pPr>
    <w:rPr>
      <w:rFonts w:ascii="Arial" w:eastAsia="Times New Roman" w:hAnsi="Arial"/>
      <w:noProof/>
      <w:lang w:val="es-ES" w:eastAsia="ar-SA"/>
    </w:rPr>
  </w:style>
  <w:style w:type="paragraph" w:customStyle="1" w:styleId="n1Car">
    <w:name w:val="n1 Car"/>
    <w:basedOn w:val="Normal"/>
    <w:rsid w:val="00CD1A89"/>
    <w:pPr>
      <w:suppressAutoHyphens/>
      <w:autoSpaceDE w:val="0"/>
      <w:jc w:val="both"/>
    </w:pPr>
    <w:rPr>
      <w:rFonts w:ascii="Verdana" w:eastAsia="Times New Roman" w:hAnsi="Verdana"/>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styleId="TDC9">
    <w:name w:val="toc 9"/>
    <w:basedOn w:val="ndice"/>
    <w:uiPriority w:val="39"/>
    <w:rsid w:val="00CD1A89"/>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CD1A89"/>
    <w:pPr>
      <w:tabs>
        <w:tab w:val="right" w:leader="dot" w:pos="17613"/>
      </w:tabs>
      <w:ind w:left="2547"/>
    </w:pPr>
    <w:rPr>
      <w:rFonts w:cs="Tahoma"/>
      <w:szCs w:val="24"/>
    </w:rPr>
  </w:style>
  <w:style w:type="character" w:customStyle="1" w:styleId="CarCar6">
    <w:name w:val="Car Car6"/>
    <w:rsid w:val="00CD1A89"/>
    <w:rPr>
      <w:sz w:val="24"/>
      <w:szCs w:val="24"/>
      <w:lang w:val="es-ES" w:eastAsia="ar-SA"/>
    </w:rPr>
  </w:style>
  <w:style w:type="paragraph" w:styleId="Textoindependiente3">
    <w:name w:val="Body Text 3"/>
    <w:basedOn w:val="Normal"/>
    <w:link w:val="Textoindependiente3Car"/>
    <w:rsid w:val="00CD1A89"/>
    <w:pPr>
      <w:suppressAutoHyphens/>
      <w:spacing w:after="120"/>
    </w:pPr>
    <w:rPr>
      <w:rFonts w:ascii="Times New Roman" w:eastAsia="Times New Roman" w:hAnsi="Times New Roman"/>
      <w:noProof/>
      <w:sz w:val="16"/>
      <w:szCs w:val="16"/>
      <w:lang w:val="es-ES" w:eastAsia="ar-SA"/>
    </w:rPr>
  </w:style>
  <w:style w:type="character" w:customStyle="1" w:styleId="Textoindependiente3Car">
    <w:name w:val="Texto independiente 3 Car"/>
    <w:basedOn w:val="Fuentedeprrafopredeter"/>
    <w:link w:val="Textoindependiente3"/>
    <w:rsid w:val="00CD1A89"/>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CD1A89"/>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CD1A89"/>
    <w:pPr>
      <w:tabs>
        <w:tab w:val="left" w:pos="426"/>
      </w:tabs>
      <w:autoSpaceDE w:val="0"/>
      <w:autoSpaceDN w:val="0"/>
      <w:ind w:left="426" w:right="-659"/>
      <w:jc w:val="both"/>
    </w:pPr>
    <w:rPr>
      <w:rFonts w:ascii="Times New Roman" w:eastAsia="Times New Roman" w:hAnsi="Times New Roman"/>
      <w:noProof/>
      <w:sz w:val="20"/>
      <w:szCs w:val="24"/>
      <w:lang w:val="es-ES_tradnl" w:eastAsia="es-ES"/>
    </w:rPr>
  </w:style>
  <w:style w:type="paragraph" w:customStyle="1" w:styleId="Textoindependiente24">
    <w:name w:val="Texto independiente 24"/>
    <w:basedOn w:val="Normal"/>
    <w:rsid w:val="00CD1A89"/>
    <w:pPr>
      <w:autoSpaceDE w:val="0"/>
      <w:jc w:val="both"/>
    </w:pPr>
    <w:rPr>
      <w:rFonts w:ascii="Arial Narrow" w:eastAsia="Times New Roman" w:hAnsi="Arial Narrow"/>
      <w:noProof/>
      <w:lang w:val="es-ES" w:eastAsia="ar-SA"/>
    </w:rPr>
  </w:style>
  <w:style w:type="paragraph" w:customStyle="1" w:styleId="p25">
    <w:name w:val="p25"/>
    <w:basedOn w:val="Normal"/>
    <w:rsid w:val="00CD1A89"/>
    <w:pPr>
      <w:suppressAutoHyphens/>
      <w:spacing w:line="240" w:lineRule="atLeast"/>
      <w:ind w:left="1680"/>
      <w:jc w:val="both"/>
    </w:pPr>
    <w:rPr>
      <w:rFonts w:ascii="Times New Roman" w:eastAsia="Times New Roman" w:hAnsi="Times New Roman"/>
      <w:noProof/>
      <w:sz w:val="24"/>
      <w:szCs w:val="20"/>
      <w:lang w:val="es-ES" w:eastAsia="ar-SA"/>
    </w:rPr>
  </w:style>
  <w:style w:type="paragraph" w:customStyle="1" w:styleId="Sangra3detindependiente2">
    <w:name w:val="Sangría 3 de t. independiente2"/>
    <w:basedOn w:val="Normal"/>
    <w:rsid w:val="00CD1A89"/>
    <w:pPr>
      <w:suppressAutoHyphens/>
      <w:autoSpaceDE w:val="0"/>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CD1A89"/>
    <w:pPr>
      <w:suppressAutoHyphens/>
      <w:spacing w:after="120" w:line="480" w:lineRule="auto"/>
    </w:pPr>
    <w:rPr>
      <w:rFonts w:ascii="Times New Roman" w:eastAsia="Times New Roman" w:hAnsi="Times New Roman"/>
      <w:noProof/>
      <w:sz w:val="24"/>
      <w:szCs w:val="24"/>
      <w:lang w:val="es-ES" w:eastAsia="ar-SA"/>
    </w:rPr>
  </w:style>
  <w:style w:type="paragraph" w:customStyle="1" w:styleId="Sangra3detindependiente4">
    <w:name w:val="Sangría 3 de t. independiente4"/>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styleId="Mapadeldocumento">
    <w:name w:val="Document Map"/>
    <w:basedOn w:val="Normal"/>
    <w:link w:val="MapadeldocumentoCar"/>
    <w:rsid w:val="00CD1A89"/>
    <w:pPr>
      <w:shd w:val="clear" w:color="auto" w:fill="000080"/>
      <w:suppressAutoHyphens/>
    </w:pPr>
    <w:rPr>
      <w:rFonts w:ascii="Tahoma" w:eastAsia="Times New Roman" w:hAnsi="Tahoma"/>
      <w:noProof/>
      <w:sz w:val="20"/>
      <w:szCs w:val="20"/>
      <w:lang w:val="es-ES" w:eastAsia="ar-SA"/>
    </w:rPr>
  </w:style>
  <w:style w:type="character" w:customStyle="1" w:styleId="MapadeldocumentoCar">
    <w:name w:val="Mapa del documento Car"/>
    <w:basedOn w:val="Fuentedeprrafopredeter"/>
    <w:link w:val="Mapadeldocumento"/>
    <w:rsid w:val="00CD1A89"/>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CD1A89"/>
    <w:pPr>
      <w:spacing w:after="120" w:line="480" w:lineRule="auto"/>
      <w:ind w:left="283"/>
    </w:pPr>
    <w:rPr>
      <w:rFonts w:ascii="Times New Roman" w:eastAsia="Times New Roman" w:hAnsi="Times New Roman"/>
      <w:noProof/>
      <w:sz w:val="24"/>
      <w:szCs w:val="24"/>
      <w:lang w:eastAsia="es-ES"/>
    </w:rPr>
  </w:style>
  <w:style w:type="character" w:customStyle="1" w:styleId="Sangra2detindependienteCar">
    <w:name w:val="Sangría 2 de t. independiente Car"/>
    <w:basedOn w:val="Fuentedeprrafopredeter"/>
    <w:link w:val="Sangra2detindependiente"/>
    <w:rsid w:val="00CD1A89"/>
    <w:rPr>
      <w:rFonts w:ascii="Times New Roman" w:eastAsia="Times New Roman" w:hAnsi="Times New Roman" w:cs="Times New Roman"/>
      <w:noProof/>
      <w:sz w:val="24"/>
      <w:szCs w:val="24"/>
      <w:lang w:eastAsia="es-ES"/>
    </w:rPr>
  </w:style>
  <w:style w:type="paragraph" w:styleId="Lista2">
    <w:name w:val="List 2"/>
    <w:basedOn w:val="Normal"/>
    <w:rsid w:val="00CD1A89"/>
    <w:pPr>
      <w:ind w:left="566" w:hanging="283"/>
    </w:pPr>
    <w:rPr>
      <w:rFonts w:ascii="Times New Roman" w:eastAsia="Times New Roman" w:hAnsi="Times New Roman"/>
      <w:noProof/>
      <w:sz w:val="24"/>
      <w:szCs w:val="24"/>
      <w:lang w:eastAsia="es-ES"/>
    </w:rPr>
  </w:style>
  <w:style w:type="paragraph" w:styleId="Epgrafe">
    <w:name w:val="caption"/>
    <w:basedOn w:val="Normal"/>
    <w:next w:val="Normal"/>
    <w:qFormat/>
    <w:rsid w:val="00CD1A89"/>
    <w:pPr>
      <w:overflowPunct w:val="0"/>
      <w:autoSpaceDE w:val="0"/>
      <w:autoSpaceDN w:val="0"/>
      <w:adjustRightInd w:val="0"/>
      <w:jc w:val="center"/>
      <w:textAlignment w:val="baseline"/>
    </w:pPr>
    <w:rPr>
      <w:rFonts w:ascii="Arial" w:eastAsia="Times New Roman" w:hAnsi="Arial"/>
      <w:b/>
      <w:noProof/>
      <w:sz w:val="20"/>
      <w:szCs w:val="20"/>
      <w:lang w:val="es-ES_tradnl" w:eastAsia="es-ES"/>
    </w:rPr>
  </w:style>
  <w:style w:type="paragraph" w:styleId="Listaconvietas2">
    <w:name w:val="List Bullet 2"/>
    <w:basedOn w:val="Normal"/>
    <w:autoRedefine/>
    <w:rsid w:val="00CD1A89"/>
    <w:pPr>
      <w:jc w:val="both"/>
    </w:pPr>
    <w:rPr>
      <w:rFonts w:ascii="Arial" w:eastAsia="Times New Roman" w:hAnsi="Arial" w:cs="Arial"/>
      <w:noProof/>
      <w:lang w:val="en-US"/>
    </w:rPr>
  </w:style>
  <w:style w:type="paragraph" w:styleId="Listaconvietas4">
    <w:name w:val="List Bullet 4"/>
    <w:basedOn w:val="Normal"/>
    <w:rsid w:val="00CD1A89"/>
    <w:pPr>
      <w:numPr>
        <w:numId w:val="6"/>
      </w:numPr>
    </w:pPr>
    <w:rPr>
      <w:rFonts w:ascii="Times New Roman" w:eastAsia="Times New Roman" w:hAnsi="Times New Roman"/>
      <w:noProof/>
      <w:sz w:val="20"/>
      <w:szCs w:val="20"/>
      <w:lang w:eastAsia="es-ES"/>
    </w:rPr>
  </w:style>
  <w:style w:type="paragraph" w:styleId="Lista5">
    <w:name w:val="List 5"/>
    <w:basedOn w:val="Normal"/>
    <w:rsid w:val="00CD1A89"/>
    <w:pPr>
      <w:ind w:left="1415" w:hanging="283"/>
    </w:pPr>
    <w:rPr>
      <w:rFonts w:ascii="Times New Roman" w:eastAsia="Times New Roman" w:hAnsi="Times New Roman"/>
      <w:noProof/>
      <w:sz w:val="24"/>
      <w:szCs w:val="24"/>
      <w:lang w:val="en-US"/>
    </w:rPr>
  </w:style>
  <w:style w:type="numbering" w:styleId="111111">
    <w:name w:val="Outline List 2"/>
    <w:basedOn w:val="Sinlista"/>
    <w:rsid w:val="00CD1A89"/>
  </w:style>
  <w:style w:type="paragraph" w:customStyle="1" w:styleId="p15">
    <w:name w:val="p15"/>
    <w:basedOn w:val="Normal"/>
    <w:rsid w:val="00CD1A89"/>
    <w:pPr>
      <w:tabs>
        <w:tab w:val="left" w:pos="2060"/>
        <w:tab w:val="left" w:pos="2400"/>
      </w:tabs>
      <w:spacing w:line="240" w:lineRule="atLeast"/>
      <w:ind w:left="1008" w:hanging="432"/>
    </w:pPr>
    <w:rPr>
      <w:rFonts w:ascii="Times New Roman" w:eastAsia="Times New Roman" w:hAnsi="Times New Roman"/>
      <w:noProof/>
      <w:sz w:val="24"/>
      <w:szCs w:val="20"/>
      <w:lang w:val="es-ES_tradnl" w:eastAsia="es-ES"/>
    </w:rPr>
  </w:style>
  <w:style w:type="paragraph" w:customStyle="1" w:styleId="c5">
    <w:name w:val="c5"/>
    <w:basedOn w:val="Normal"/>
    <w:rsid w:val="00CD1A89"/>
    <w:pPr>
      <w:spacing w:line="240" w:lineRule="atLeast"/>
      <w:jc w:val="center"/>
    </w:pPr>
    <w:rPr>
      <w:rFonts w:ascii="Times New Roman" w:eastAsia="Times New Roman" w:hAnsi="Times New Roman"/>
      <w:noProof/>
      <w:sz w:val="24"/>
      <w:szCs w:val="20"/>
      <w:lang w:val="es-ES_tradnl" w:eastAsia="es-ES"/>
    </w:rPr>
  </w:style>
  <w:style w:type="character" w:customStyle="1" w:styleId="Refdecomentario2">
    <w:name w:val="Ref. de comentario2"/>
    <w:rsid w:val="00CD1A89"/>
    <w:rPr>
      <w:sz w:val="16"/>
      <w:szCs w:val="16"/>
    </w:rPr>
  </w:style>
  <w:style w:type="character" w:customStyle="1" w:styleId="WW8Num6z3">
    <w:name w:val="WW8Num6z3"/>
    <w:rsid w:val="00CD1A89"/>
    <w:rPr>
      <w:rFonts w:ascii="Symbol" w:hAnsi="Symbol"/>
    </w:rPr>
  </w:style>
  <w:style w:type="paragraph" w:customStyle="1" w:styleId="Textoindependiente23">
    <w:name w:val="Texto independiente 23"/>
    <w:basedOn w:val="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Sangra2detindependiente2">
    <w:name w:val="Sangría 2 de t. independiente2"/>
    <w:basedOn w:val="Normal"/>
    <w:rsid w:val="00CD1A89"/>
    <w:pPr>
      <w:suppressAutoHyphens/>
      <w:spacing w:after="120" w:line="480" w:lineRule="auto"/>
      <w:ind w:left="283"/>
    </w:pPr>
    <w:rPr>
      <w:rFonts w:ascii="Times New Roman" w:eastAsia="Times New Roman" w:hAnsi="Times New Roman"/>
      <w:noProof/>
      <w:sz w:val="24"/>
      <w:szCs w:val="24"/>
      <w:lang w:eastAsia="ar-SA"/>
    </w:rPr>
  </w:style>
  <w:style w:type="paragraph" w:customStyle="1" w:styleId="Lista22">
    <w:name w:val="Lista 22"/>
    <w:basedOn w:val="Normal"/>
    <w:uiPriority w:val="99"/>
    <w:rsid w:val="00CD1A89"/>
    <w:pPr>
      <w:suppressAutoHyphens/>
      <w:ind w:left="566" w:hanging="283"/>
    </w:pPr>
    <w:rPr>
      <w:rFonts w:ascii="Times New Roman" w:eastAsia="Times New Roman" w:hAnsi="Times New Roman"/>
      <w:noProof/>
      <w:sz w:val="24"/>
      <w:szCs w:val="24"/>
      <w:lang w:eastAsia="ar-SA"/>
    </w:rPr>
  </w:style>
  <w:style w:type="paragraph" w:customStyle="1" w:styleId="Epgrafe2">
    <w:name w:val="Epígrafe2"/>
    <w:basedOn w:val="Normal"/>
    <w:next w:val="Normal"/>
    <w:rsid w:val="00CD1A89"/>
    <w:pPr>
      <w:suppressAutoHyphens/>
      <w:overflowPunct w:val="0"/>
      <w:autoSpaceDE w:val="0"/>
      <w:jc w:val="center"/>
      <w:textAlignment w:val="baseline"/>
    </w:pPr>
    <w:rPr>
      <w:rFonts w:ascii="Arial" w:eastAsia="Times New Roman" w:hAnsi="Arial"/>
      <w:b/>
      <w:noProof/>
      <w:sz w:val="20"/>
      <w:szCs w:val="20"/>
      <w:lang w:val="es-ES_tradnl" w:eastAsia="ar-SA"/>
    </w:rPr>
  </w:style>
  <w:style w:type="paragraph" w:customStyle="1" w:styleId="Textocomentario2">
    <w:name w:val="Texto comentario2"/>
    <w:basedOn w:val="Normal"/>
    <w:uiPriority w:val="99"/>
    <w:rsid w:val="00CD1A89"/>
    <w:pPr>
      <w:suppressAutoHyphens/>
    </w:pPr>
    <w:rPr>
      <w:rFonts w:ascii="Times New Roman" w:eastAsia="Times New Roman" w:hAnsi="Times New Roman"/>
      <w:noProof/>
      <w:sz w:val="20"/>
      <w:szCs w:val="20"/>
      <w:lang w:val="es-ES" w:eastAsia="ar-SA"/>
    </w:rPr>
  </w:style>
  <w:style w:type="paragraph" w:customStyle="1" w:styleId="Mapadeldocumento2">
    <w:name w:val="Mapa del documento2"/>
    <w:basedOn w:val="Normal"/>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CD1A89"/>
    <w:pPr>
      <w:suppressAutoHyphens/>
      <w:jc w:val="both"/>
    </w:pPr>
    <w:rPr>
      <w:rFonts w:ascii="Arial" w:eastAsia="Times New Roman" w:hAnsi="Arial" w:cs="Arial"/>
      <w:noProof/>
      <w:lang w:val="en-US" w:eastAsia="ar-SA"/>
    </w:rPr>
  </w:style>
  <w:style w:type="paragraph" w:customStyle="1" w:styleId="Listaconvietas42">
    <w:name w:val="Lista con viñetas 42"/>
    <w:basedOn w:val="Normal"/>
    <w:rsid w:val="00CD1A89"/>
    <w:pPr>
      <w:tabs>
        <w:tab w:val="num" w:pos="1200"/>
      </w:tabs>
      <w:suppressAutoHyphens/>
      <w:ind w:left="1200" w:hanging="840"/>
    </w:pPr>
    <w:rPr>
      <w:rFonts w:ascii="Times New Roman" w:eastAsia="Times New Roman" w:hAnsi="Times New Roman"/>
      <w:noProof/>
      <w:sz w:val="20"/>
      <w:szCs w:val="20"/>
      <w:lang w:eastAsia="ar-SA"/>
    </w:rPr>
  </w:style>
  <w:style w:type="paragraph" w:customStyle="1" w:styleId="Lista52">
    <w:name w:val="Lista 52"/>
    <w:basedOn w:val="Normal"/>
    <w:rsid w:val="00CD1A89"/>
    <w:pPr>
      <w:suppressAutoHyphens/>
      <w:ind w:left="1415" w:hanging="283"/>
    </w:pPr>
    <w:rPr>
      <w:rFonts w:ascii="Times New Roman" w:eastAsia="Times New Roman" w:hAnsi="Times New Roman"/>
      <w:noProof/>
      <w:sz w:val="24"/>
      <w:szCs w:val="24"/>
      <w:lang w:val="en-US" w:eastAsia="ar-SA"/>
    </w:rPr>
  </w:style>
  <w:style w:type="paragraph" w:customStyle="1" w:styleId="Listaconvietas21">
    <w:name w:val="Lista con viñetas 21"/>
    <w:basedOn w:val="Normal"/>
    <w:uiPriority w:val="99"/>
    <w:rsid w:val="00CD1A89"/>
    <w:pPr>
      <w:suppressAutoHyphens/>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CD1A89"/>
    <w:pPr>
      <w:tabs>
        <w:tab w:val="left" w:pos="6045"/>
      </w:tabs>
      <w:suppressAutoHyphens/>
      <w:ind w:left="1209" w:hanging="360"/>
    </w:pPr>
    <w:rPr>
      <w:rFonts w:ascii="Times New Roman" w:eastAsia="Times New Roman" w:hAnsi="Times New Roman"/>
      <w:noProof/>
      <w:sz w:val="20"/>
      <w:szCs w:val="20"/>
      <w:lang w:eastAsia="ar-SA"/>
    </w:rPr>
  </w:style>
  <w:style w:type="paragraph" w:customStyle="1" w:styleId="Lista51">
    <w:name w:val="Lista 51"/>
    <w:basedOn w:val="Normal"/>
    <w:uiPriority w:val="99"/>
    <w:rsid w:val="00CD1A89"/>
    <w:pPr>
      <w:suppressAutoHyphens/>
      <w:ind w:left="1415" w:hanging="283"/>
    </w:pPr>
    <w:rPr>
      <w:rFonts w:ascii="Times New Roman" w:eastAsia="Times New Roman" w:hAnsi="Times New Roman"/>
      <w:noProof/>
      <w:sz w:val="24"/>
      <w:szCs w:val="24"/>
      <w:lang w:val="en-US" w:eastAsia="ar-SA"/>
    </w:rPr>
  </w:style>
  <w:style w:type="paragraph" w:customStyle="1" w:styleId="western">
    <w:name w:val="western"/>
    <w:basedOn w:val="Normal"/>
    <w:rsid w:val="00CD1A89"/>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CD1A89"/>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CD1A89"/>
    <w:rPr>
      <w:b/>
    </w:rPr>
  </w:style>
  <w:style w:type="character" w:customStyle="1" w:styleId="WW8Num10z3">
    <w:name w:val="WW8Num10z3"/>
    <w:uiPriority w:val="99"/>
    <w:rsid w:val="00CD1A89"/>
    <w:rPr>
      <w:rFonts w:ascii="Symbol" w:hAnsi="Symbol"/>
    </w:rPr>
  </w:style>
  <w:style w:type="character" w:customStyle="1" w:styleId="WW8Num20z3">
    <w:name w:val="WW8Num20z3"/>
    <w:rsid w:val="00CD1A89"/>
    <w:rPr>
      <w:rFonts w:ascii="Symbol" w:hAnsi="Symbol"/>
    </w:rPr>
  </w:style>
  <w:style w:type="character" w:styleId="nfasis">
    <w:name w:val="Emphasis"/>
    <w:qFormat/>
    <w:rsid w:val="00CD1A89"/>
    <w:rPr>
      <w:rFonts w:cs="Times New Roman"/>
      <w:i/>
      <w:iCs/>
    </w:rPr>
  </w:style>
  <w:style w:type="character" w:customStyle="1" w:styleId="eacep1">
    <w:name w:val="eacep1"/>
    <w:rsid w:val="00CD1A89"/>
    <w:rPr>
      <w:color w:val="000000"/>
    </w:rPr>
  </w:style>
  <w:style w:type="character" w:customStyle="1" w:styleId="WW8NumSt3z0">
    <w:name w:val="WW8NumSt3z0"/>
    <w:rsid w:val="00CD1A89"/>
    <w:rPr>
      <w:rFonts w:ascii="Symbol" w:hAnsi="Symbol"/>
    </w:rPr>
  </w:style>
  <w:style w:type="character" w:customStyle="1" w:styleId="WW8NumSt4z0">
    <w:name w:val="WW8NumSt4z0"/>
    <w:rsid w:val="00CD1A89"/>
    <w:rPr>
      <w:rFonts w:ascii="Symbol" w:hAnsi="Symbol"/>
    </w:rPr>
  </w:style>
  <w:style w:type="paragraph" w:styleId="Listaconvietas5">
    <w:name w:val="List Bullet 5"/>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DefaultText">
    <w:name w:val="Default Text"/>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3">
    <w:name w:val="Texto prede: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1">
    <w:name w:val="Texto prede: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frarial">
    <w:name w:val="lfrarial"/>
    <w:basedOn w:val="Normal"/>
    <w:rsid w:val="00CD1A89"/>
    <w:pPr>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Sangraprim">
    <w:name w:val="Sangría  prim"/>
    <w:basedOn w:val="Normal"/>
    <w:rsid w:val="00CD1A89"/>
    <w:pPr>
      <w:overflowPunct w:val="0"/>
      <w:autoSpaceDE w:val="0"/>
      <w:autoSpaceDN w:val="0"/>
      <w:adjustRightInd w:val="0"/>
      <w:ind w:firstLine="720"/>
      <w:textAlignment w:val="baseline"/>
    </w:pPr>
    <w:rPr>
      <w:rFonts w:ascii="Times New Roman" w:eastAsia="Times New Roman" w:hAnsi="Times New Roman"/>
      <w:noProof/>
      <w:sz w:val="24"/>
      <w:szCs w:val="20"/>
      <w:lang w:val="es-ES" w:eastAsia="es-ES"/>
    </w:rPr>
  </w:style>
  <w:style w:type="paragraph" w:customStyle="1" w:styleId="Listaconnm">
    <w:name w:val="Lista con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quemaynm">
    <w:name w:val="Esquema y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Notaalpie">
    <w:name w:val="Nota al 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Pie">
    <w:name w:val="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abla">
    <w:name w:val="Tabl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bas">
    <w:name w:val="subbas"/>
    <w:basedOn w:val="Normal"/>
    <w:rsid w:val="00CD1A89"/>
    <w:pPr>
      <w:overflowPunct w:val="0"/>
      <w:autoSpaceDE w:val="0"/>
      <w:autoSpaceDN w:val="0"/>
      <w:adjustRightInd w:val="0"/>
      <w:ind w:left="1440" w:hanging="1440"/>
      <w:jc w:val="both"/>
      <w:textAlignment w:val="baseline"/>
    </w:pPr>
    <w:rPr>
      <w:rFonts w:ascii="Times New Roman" w:eastAsia="Times New Roman" w:hAnsi="Times New Roman"/>
      <w:b/>
      <w:noProof/>
      <w:sz w:val="24"/>
      <w:szCs w:val="20"/>
      <w:lang w:val="es-ES" w:eastAsia="es-ES"/>
    </w:rPr>
  </w:style>
  <w:style w:type="paragraph" w:customStyle="1" w:styleId="Cabecera">
    <w:name w:val="Cabecer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epgrafe">
    <w:name w:val="Subepígrafe"/>
    <w:basedOn w:val="Normal"/>
    <w:rsid w:val="00CD1A89"/>
    <w:pPr>
      <w:overflowPunct w:val="0"/>
      <w:autoSpaceDE w:val="0"/>
      <w:autoSpaceDN w:val="0"/>
      <w:adjustRightInd w:val="0"/>
      <w:spacing w:before="73" w:after="73"/>
      <w:textAlignment w:val="baseline"/>
    </w:pPr>
    <w:rPr>
      <w:rFonts w:ascii="Times New Roman" w:eastAsia="Times New Roman" w:hAnsi="Times New Roman"/>
      <w:b/>
      <w:i/>
      <w:noProof/>
      <w:sz w:val="24"/>
      <w:szCs w:val="20"/>
      <w:lang w:val="es-ES" w:eastAsia="es-ES"/>
    </w:rPr>
  </w:style>
  <w:style w:type="paragraph" w:customStyle="1" w:styleId="Nmeros">
    <w:name w:val="Número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1">
    <w:name w:val="Topo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
    <w:name w:val="Topo"/>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tndar">
    <w:name w:val="Estándar"/>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1">
    <w:name w:val="Seq Level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2">
    <w:name w:val="Seq Level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3">
    <w:name w:val="Seq Level 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4">
    <w:name w:val="Seq Level 4"/>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5">
    <w:name w:val="Seq Level 5"/>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6">
    <w:name w:val="Seq Level 6"/>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7">
    <w:name w:val="Seq Level 7"/>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8">
    <w:name w:val="Seq Level 8"/>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9">
    <w:name w:val="Seq Level 9"/>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WPBullets">
    <w:name w:val="WP Bullet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2">
    <w:name w:val="Texto prede: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INEA">
    <w:name w:val="LINEA"/>
    <w:basedOn w:val="Normal"/>
    <w:rsid w:val="00CD1A89"/>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angra1">
    <w:name w:val="sangra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te">
    <w:name w:val="Texto predet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ibas">
    <w:name w:val="tibas"/>
    <w:basedOn w:val="Normal"/>
    <w:rsid w:val="00CD1A89"/>
    <w:pPr>
      <w:overflowPunct w:val="0"/>
      <w:autoSpaceDE w:val="0"/>
      <w:autoSpaceDN w:val="0"/>
      <w:adjustRightInd w:val="0"/>
      <w:jc w:val="center"/>
      <w:textAlignment w:val="baseline"/>
    </w:pPr>
    <w:rPr>
      <w:rFonts w:ascii="Times New Roman" w:eastAsia="Times New Roman" w:hAnsi="Times New Roman"/>
      <w:b/>
      <w:noProof/>
      <w:sz w:val="26"/>
      <w:szCs w:val="20"/>
      <w:lang w:val="es-ES" w:eastAsia="es-ES"/>
    </w:rPr>
  </w:style>
  <w:style w:type="paragraph" w:customStyle="1" w:styleId="Textodetabl">
    <w:name w:val="Texto de tabl"/>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imple">
    <w:name w:val="Simple"/>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1">
    <w:name w:val="Topos 1"/>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2">
    <w:name w:val="Topos 2"/>
    <w:basedOn w:val="Normal"/>
    <w:rsid w:val="00CD1A89"/>
    <w:pPr>
      <w:overflowPunct w:val="0"/>
      <w:autoSpaceDE w:val="0"/>
      <w:autoSpaceDN w:val="0"/>
      <w:adjustRightInd w:val="0"/>
      <w:jc w:val="both"/>
      <w:textAlignment w:val="baseline"/>
    </w:pPr>
    <w:rPr>
      <w:rFonts w:ascii="Times New Roman" w:eastAsia="Times New Roman" w:hAnsi="Times New Roman"/>
      <w:noProof/>
      <w:sz w:val="24"/>
      <w:szCs w:val="20"/>
      <w:lang w:val="es-ES" w:eastAsia="es-ES"/>
    </w:rPr>
  </w:style>
  <w:style w:type="paragraph" w:customStyle="1" w:styleId="Sangraprimeralnea">
    <w:name w:val="Sangría  primera línea"/>
    <w:basedOn w:val="Normal"/>
    <w:rsid w:val="00CD1A89"/>
    <w:pPr>
      <w:overflowPunct w:val="0"/>
      <w:autoSpaceDE w:val="0"/>
      <w:autoSpaceDN w:val="0"/>
      <w:adjustRightInd w:val="0"/>
      <w:ind w:firstLine="720"/>
      <w:jc w:val="both"/>
      <w:textAlignment w:val="baseline"/>
    </w:pPr>
    <w:rPr>
      <w:rFonts w:ascii="Arial" w:eastAsia="Times New Roman" w:hAnsi="Arial"/>
      <w:noProof/>
      <w:sz w:val="24"/>
      <w:szCs w:val="20"/>
      <w:lang w:val="es-ES" w:eastAsia="es-ES"/>
    </w:rPr>
  </w:style>
  <w:style w:type="paragraph" w:customStyle="1" w:styleId="Esquemaynmeros">
    <w:name w:val="Esquema y números"/>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detabla">
    <w:name w:val="Texto de tabla"/>
    <w:basedOn w:val="Normal"/>
    <w:rsid w:val="00CD1A89"/>
    <w:pPr>
      <w:tabs>
        <w:tab w:val="decimal" w:pos="0"/>
      </w:tabs>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Textopredeterminado">
    <w:name w:val="Texto predeterminado"/>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predeterminado1">
    <w:name w:val="Texto predeterminado:1"/>
    <w:basedOn w:val="Normal"/>
    <w:rsid w:val="00CD1A89"/>
    <w:pPr>
      <w:jc w:val="both"/>
    </w:pPr>
    <w:rPr>
      <w:rFonts w:ascii="Arial" w:eastAsia="Times New Roman" w:hAnsi="Arial"/>
      <w:noProof/>
      <w:sz w:val="24"/>
      <w:szCs w:val="20"/>
      <w:lang w:val="es-ES" w:eastAsia="es-ES"/>
    </w:rPr>
  </w:style>
  <w:style w:type="character" w:customStyle="1" w:styleId="InitialStyle">
    <w:name w:val="InitialStyle"/>
    <w:rsid w:val="00CD1A89"/>
    <w:rPr>
      <w:szCs w:val="20"/>
    </w:rPr>
  </w:style>
  <w:style w:type="paragraph" w:customStyle="1" w:styleId="Bullet2">
    <w:name w:val="Bullet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_tradnl" w:eastAsia="es-ES"/>
    </w:rPr>
  </w:style>
  <w:style w:type="paragraph" w:customStyle="1" w:styleId="MainTitle">
    <w:name w:val="Main Title"/>
    <w:basedOn w:val="Normal"/>
    <w:rsid w:val="00CD1A89"/>
    <w:pPr>
      <w:keepNext/>
      <w:tabs>
        <w:tab w:val="center" w:pos="4513"/>
      </w:tabs>
      <w:spacing w:after="480" w:line="600" w:lineRule="exact"/>
    </w:pPr>
    <w:rPr>
      <w:rFonts w:ascii="Times New Roman" w:eastAsia="Times New Roman" w:hAnsi="Times New Roman"/>
      <w:b/>
      <w:i/>
      <w:noProof/>
      <w:sz w:val="60"/>
      <w:szCs w:val="20"/>
      <w:lang w:val="es-ES_tradnl"/>
    </w:rPr>
  </w:style>
  <w:style w:type="paragraph" w:customStyle="1" w:styleId="GREEN4">
    <w:name w:val="GREEN4"/>
    <w:basedOn w:val="Normal"/>
    <w:uiPriority w:val="99"/>
    <w:rsid w:val="00CD1A89"/>
    <w:pPr>
      <w:jc w:val="both"/>
    </w:pPr>
    <w:rPr>
      <w:rFonts w:ascii="CG Times (W1)" w:eastAsia="Times New Roman" w:hAnsi="CG Times (W1)"/>
      <w:noProof/>
      <w:sz w:val="20"/>
      <w:szCs w:val="20"/>
      <w:lang w:val="es-ES_tradnl" w:eastAsia="es-ES"/>
    </w:rPr>
  </w:style>
  <w:style w:type="paragraph" w:customStyle="1" w:styleId="Estilo">
    <w:name w:val="Estilo"/>
    <w:link w:val="EstiloCar"/>
    <w:qFormat/>
    <w:rsid w:val="00CD1A89"/>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CD1A89"/>
    <w:pPr>
      <w:keepNext/>
      <w:pBdr>
        <w:bottom w:val="single" w:sz="6" w:space="1" w:color="auto"/>
      </w:pBdr>
      <w:tabs>
        <w:tab w:val="right" w:pos="8496"/>
      </w:tabs>
      <w:spacing w:before="360" w:after="120" w:line="320" w:lineRule="exact"/>
    </w:pPr>
    <w:rPr>
      <w:rFonts w:ascii="Times New Roman" w:eastAsia="Times New Roman" w:hAnsi="Times New Roman"/>
      <w:b/>
      <w:noProof/>
      <w:sz w:val="32"/>
      <w:szCs w:val="20"/>
      <w:lang w:val="es-ES_tradnl"/>
    </w:rPr>
  </w:style>
  <w:style w:type="paragraph" w:customStyle="1" w:styleId="Ttulos">
    <w:name w:val="Títulos"/>
    <w:basedOn w:val="Normal"/>
    <w:rsid w:val="00CD1A89"/>
    <w:pPr>
      <w:jc w:val="both"/>
    </w:pPr>
    <w:rPr>
      <w:rFonts w:ascii="Arial" w:eastAsia="Times New Roman" w:hAnsi="Arial"/>
      <w:noProof/>
      <w:sz w:val="24"/>
      <w:szCs w:val="20"/>
      <w:lang w:val="es-ES_tradnl"/>
    </w:rPr>
  </w:style>
  <w:style w:type="paragraph" w:styleId="Textosinformato">
    <w:name w:val="Plain Text"/>
    <w:basedOn w:val="Normal"/>
    <w:link w:val="TextosinformatoCar"/>
    <w:rsid w:val="00CD1A89"/>
    <w:rPr>
      <w:rFonts w:asciiTheme="minorHAnsi" w:hAnsiTheme="minorHAnsi" w:cstheme="minorBidi"/>
      <w:lang w:val="es-ES" w:eastAsia="ar-SA"/>
    </w:rPr>
  </w:style>
  <w:style w:type="character" w:customStyle="1" w:styleId="TextosinformatoCar1">
    <w:name w:val="Texto sin formato Car1"/>
    <w:basedOn w:val="Fuentedeprrafopredeter"/>
    <w:semiHidden/>
    <w:rsid w:val="00CD1A89"/>
    <w:rPr>
      <w:rFonts w:ascii="Consolas" w:hAnsi="Consolas" w:cs="Consolas"/>
      <w:sz w:val="21"/>
      <w:szCs w:val="21"/>
    </w:rPr>
  </w:style>
  <w:style w:type="paragraph" w:customStyle="1" w:styleId="Level1">
    <w:name w:val="Level 1"/>
    <w:basedOn w:val="Normal"/>
    <w:rsid w:val="00CD1A89"/>
    <w:pPr>
      <w:widowControl w:val="0"/>
      <w:tabs>
        <w:tab w:val="num" w:pos="3652"/>
      </w:tabs>
      <w:ind w:left="432" w:hanging="432"/>
      <w:outlineLvl w:val="0"/>
    </w:pPr>
    <w:rPr>
      <w:rFonts w:ascii="CG Times" w:eastAsia="Times New Roman" w:hAnsi="CG Times"/>
      <w:noProof/>
      <w:snapToGrid w:val="0"/>
      <w:sz w:val="24"/>
      <w:szCs w:val="20"/>
      <w:lang w:val="en-US"/>
    </w:rPr>
  </w:style>
  <w:style w:type="paragraph" w:customStyle="1" w:styleId="Indent1">
    <w:name w:val="Indent1"/>
    <w:basedOn w:val="Normal"/>
    <w:rsid w:val="00CD1A89"/>
    <w:pPr>
      <w:tabs>
        <w:tab w:val="left" w:pos="567"/>
        <w:tab w:val="left" w:pos="1021"/>
        <w:tab w:val="left" w:pos="1474"/>
        <w:tab w:val="left" w:pos="1928"/>
        <w:tab w:val="left" w:pos="2381"/>
      </w:tabs>
      <w:ind w:left="567" w:hanging="567"/>
    </w:pPr>
    <w:rPr>
      <w:rFonts w:ascii="Times New Roman" w:eastAsia="Times New Roman" w:hAnsi="Times New Roman"/>
      <w:noProof/>
      <w:sz w:val="20"/>
      <w:szCs w:val="20"/>
      <w:lang w:val="en-GB" w:eastAsia="es-ES"/>
    </w:rPr>
  </w:style>
  <w:style w:type="paragraph" w:customStyle="1" w:styleId="Pages">
    <w:name w:val="Pages"/>
    <w:basedOn w:val="Textoindependiente"/>
    <w:next w:val="Ttulo1"/>
    <w:rsid w:val="00CD1A89"/>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CD1A89"/>
    <w:pPr>
      <w:keepNext/>
      <w:tabs>
        <w:tab w:val="left" w:pos="567"/>
        <w:tab w:val="left" w:pos="1021"/>
        <w:tab w:val="left" w:pos="1474"/>
        <w:tab w:val="left" w:pos="1928"/>
        <w:tab w:val="left" w:pos="2381"/>
      </w:tabs>
      <w:spacing w:before="240"/>
    </w:pPr>
    <w:rPr>
      <w:rFonts w:ascii="Optima" w:eastAsia="Times New Roman" w:hAnsi="Optima"/>
      <w:b/>
      <w:i/>
      <w:noProof/>
      <w:szCs w:val="20"/>
      <w:lang w:val="en-GB" w:eastAsia="es-ES"/>
    </w:rPr>
  </w:style>
  <w:style w:type="paragraph" w:customStyle="1" w:styleId="indent3">
    <w:name w:val="indent3"/>
    <w:basedOn w:val="Normal"/>
    <w:rsid w:val="00CD1A89"/>
    <w:pPr>
      <w:ind w:left="1474" w:hanging="1474"/>
    </w:pPr>
    <w:rPr>
      <w:rFonts w:ascii="Times New Roman" w:eastAsia="Times New Roman" w:hAnsi="Times New Roman"/>
      <w:noProof/>
      <w:sz w:val="20"/>
      <w:szCs w:val="20"/>
      <w:lang w:val="en-GB" w:eastAsia="es-ES"/>
    </w:rPr>
  </w:style>
  <w:style w:type="paragraph" w:styleId="Lista3">
    <w:name w:val="List 3"/>
    <w:basedOn w:val="Normal"/>
    <w:rsid w:val="00CD1A89"/>
    <w:pPr>
      <w:overflowPunct w:val="0"/>
      <w:autoSpaceDE w:val="0"/>
      <w:autoSpaceDN w:val="0"/>
      <w:adjustRightInd w:val="0"/>
      <w:spacing w:before="100" w:after="100"/>
      <w:ind w:left="849" w:hanging="283"/>
      <w:textAlignment w:val="baseline"/>
    </w:pPr>
    <w:rPr>
      <w:rFonts w:ascii="Times New Roman" w:eastAsia="Times New Roman" w:hAnsi="Times New Roman"/>
      <w:noProof/>
      <w:sz w:val="24"/>
      <w:szCs w:val="20"/>
      <w:lang w:val="es-ES" w:eastAsia="es-ES"/>
    </w:rPr>
  </w:style>
  <w:style w:type="paragraph" w:styleId="Lista4">
    <w:name w:val="List 4"/>
    <w:basedOn w:val="Normal"/>
    <w:rsid w:val="00CD1A89"/>
    <w:pPr>
      <w:overflowPunct w:val="0"/>
      <w:autoSpaceDE w:val="0"/>
      <w:autoSpaceDN w:val="0"/>
      <w:adjustRightInd w:val="0"/>
      <w:spacing w:before="100" w:after="100"/>
      <w:ind w:left="1132" w:hanging="283"/>
      <w:textAlignment w:val="baseline"/>
    </w:pPr>
    <w:rPr>
      <w:rFonts w:ascii="Times New Roman" w:eastAsia="Times New Roman" w:hAnsi="Times New Roman"/>
      <w:noProof/>
      <w:sz w:val="24"/>
      <w:szCs w:val="20"/>
      <w:lang w:val="es-ES" w:eastAsia="es-ES"/>
    </w:rPr>
  </w:style>
  <w:style w:type="paragraph" w:styleId="Continuarlista">
    <w:name w:val="List Continue"/>
    <w:basedOn w:val="Normal"/>
    <w:rsid w:val="00CD1A89"/>
    <w:pPr>
      <w:overflowPunct w:val="0"/>
      <w:autoSpaceDE w:val="0"/>
      <w:autoSpaceDN w:val="0"/>
      <w:adjustRightInd w:val="0"/>
      <w:spacing w:before="100" w:after="120"/>
      <w:ind w:left="283"/>
      <w:textAlignment w:val="baseline"/>
    </w:pPr>
    <w:rPr>
      <w:rFonts w:ascii="Times New Roman" w:eastAsia="Times New Roman" w:hAnsi="Times New Roman"/>
      <w:noProof/>
      <w:sz w:val="24"/>
      <w:szCs w:val="20"/>
      <w:lang w:val="es-ES" w:eastAsia="es-ES"/>
    </w:rPr>
  </w:style>
  <w:style w:type="paragraph" w:styleId="Continuarlista2">
    <w:name w:val="List Continue 2"/>
    <w:basedOn w:val="Normal"/>
    <w:rsid w:val="00CD1A89"/>
    <w:pPr>
      <w:overflowPunct w:val="0"/>
      <w:autoSpaceDE w:val="0"/>
      <w:autoSpaceDN w:val="0"/>
      <w:adjustRightInd w:val="0"/>
      <w:spacing w:before="100" w:after="120"/>
      <w:ind w:left="566"/>
      <w:textAlignment w:val="baseline"/>
    </w:pPr>
    <w:rPr>
      <w:rFonts w:ascii="Times New Roman" w:eastAsia="Times New Roman" w:hAnsi="Times New Roman"/>
      <w:noProof/>
      <w:sz w:val="24"/>
      <w:szCs w:val="20"/>
      <w:lang w:val="es-ES" w:eastAsia="es-ES"/>
    </w:rPr>
  </w:style>
  <w:style w:type="paragraph" w:styleId="Continuarlista3">
    <w:name w:val="List Continue 3"/>
    <w:basedOn w:val="Normal"/>
    <w:rsid w:val="00CD1A89"/>
    <w:pPr>
      <w:overflowPunct w:val="0"/>
      <w:autoSpaceDE w:val="0"/>
      <w:autoSpaceDN w:val="0"/>
      <w:adjustRightInd w:val="0"/>
      <w:spacing w:before="100" w:after="120"/>
      <w:ind w:left="849"/>
      <w:textAlignment w:val="baseline"/>
    </w:pPr>
    <w:rPr>
      <w:rFonts w:ascii="Times New Roman" w:eastAsia="Times New Roman" w:hAnsi="Times New Roman"/>
      <w:noProof/>
      <w:sz w:val="24"/>
      <w:szCs w:val="20"/>
      <w:lang w:val="es-ES" w:eastAsia="es-ES"/>
    </w:rPr>
  </w:style>
  <w:style w:type="paragraph" w:styleId="Continuarlista4">
    <w:name w:val="List Continue 4"/>
    <w:basedOn w:val="Normal"/>
    <w:rsid w:val="00CD1A89"/>
    <w:pPr>
      <w:overflowPunct w:val="0"/>
      <w:autoSpaceDE w:val="0"/>
      <w:autoSpaceDN w:val="0"/>
      <w:adjustRightInd w:val="0"/>
      <w:spacing w:before="100" w:after="120"/>
      <w:ind w:left="1132"/>
      <w:textAlignment w:val="baseline"/>
    </w:pPr>
    <w:rPr>
      <w:rFonts w:ascii="Times New Roman" w:eastAsia="Times New Roman" w:hAnsi="Times New Roman"/>
      <w:noProof/>
      <w:sz w:val="24"/>
      <w:szCs w:val="20"/>
      <w:lang w:val="es-ES" w:eastAsia="es-ES"/>
    </w:rPr>
  </w:style>
  <w:style w:type="paragraph" w:styleId="Continuarlista5">
    <w:name w:val="List Continue 5"/>
    <w:basedOn w:val="Normal"/>
    <w:rsid w:val="00CD1A89"/>
    <w:pPr>
      <w:overflowPunct w:val="0"/>
      <w:autoSpaceDE w:val="0"/>
      <w:autoSpaceDN w:val="0"/>
      <w:adjustRightInd w:val="0"/>
      <w:spacing w:before="100" w:after="120"/>
      <w:ind w:left="1415"/>
      <w:textAlignment w:val="baseline"/>
    </w:pPr>
    <w:rPr>
      <w:rFonts w:ascii="Times New Roman" w:eastAsia="Times New Roman" w:hAnsi="Times New Roman"/>
      <w:noProof/>
      <w:sz w:val="24"/>
      <w:szCs w:val="20"/>
      <w:lang w:val="es-ES" w:eastAsia="es-ES"/>
    </w:rPr>
  </w:style>
  <w:style w:type="paragraph" w:customStyle="1" w:styleId="Enclosure">
    <w:name w:val="Enclosure"/>
    <w:basedOn w:val="Normal"/>
    <w:rsid w:val="00CD1A89"/>
    <w:pPr>
      <w:overflowPunct w:val="0"/>
      <w:autoSpaceDE w:val="0"/>
      <w:autoSpaceDN w:val="0"/>
      <w:adjustRightInd w:val="0"/>
      <w:spacing w:before="100" w:after="100"/>
      <w:textAlignment w:val="baseline"/>
    </w:pPr>
    <w:rPr>
      <w:rFonts w:ascii="Times New Roman" w:eastAsia="Times New Roman" w:hAnsi="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CD1A89"/>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CD1A89"/>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CD1A89"/>
    <w:pPr>
      <w:spacing w:after="160" w:line="240" w:lineRule="exact"/>
    </w:pPr>
    <w:rPr>
      <w:rFonts w:ascii="Tahoma" w:eastAsia="Times New Roman" w:hAnsi="Tahoma"/>
      <w:noProof/>
      <w:sz w:val="20"/>
      <w:szCs w:val="20"/>
      <w:lang w:val="en-US"/>
    </w:rPr>
  </w:style>
  <w:style w:type="numbering" w:customStyle="1" w:styleId="Estilo1">
    <w:name w:val="Estilo1"/>
    <w:rsid w:val="00CD1A89"/>
  </w:style>
  <w:style w:type="numbering" w:customStyle="1" w:styleId="111">
    <w:name w:val="1.1.1"/>
    <w:rsid w:val="00CD1A89"/>
  </w:style>
  <w:style w:type="character" w:customStyle="1" w:styleId="CarCar13">
    <w:name w:val="Car Car13"/>
    <w:rsid w:val="00CD1A89"/>
    <w:rPr>
      <w:rFonts w:ascii="Arial" w:hAnsi="Arial" w:cs="Arial"/>
      <w:lang w:val="es-ES_tradnl" w:eastAsia="ar-SA" w:bidi="ar-SA"/>
    </w:rPr>
  </w:style>
  <w:style w:type="character" w:customStyle="1" w:styleId="CarCar14">
    <w:name w:val="Car Car14"/>
    <w:rsid w:val="00CD1A89"/>
    <w:rPr>
      <w:sz w:val="24"/>
      <w:lang w:val="es-ES" w:eastAsia="ar-SA" w:bidi="ar-SA"/>
    </w:rPr>
  </w:style>
  <w:style w:type="character" w:customStyle="1" w:styleId="CarCar12">
    <w:name w:val="Car Car12"/>
    <w:rsid w:val="00CD1A89"/>
    <w:rPr>
      <w:b/>
      <w:sz w:val="28"/>
      <w:lang w:val="es-ES" w:eastAsia="ar-SA" w:bidi="ar-SA"/>
    </w:rPr>
  </w:style>
  <w:style w:type="character" w:customStyle="1" w:styleId="CarCar17">
    <w:name w:val="Car Car17"/>
    <w:rsid w:val="00CD1A89"/>
    <w:rPr>
      <w:rFonts w:ascii="Times New Roman" w:eastAsia="Times New Roman" w:hAnsi="Times New Roman" w:cs="Times New Roman"/>
      <w:sz w:val="24"/>
      <w:szCs w:val="20"/>
      <w:lang w:eastAsia="ar-SA"/>
    </w:rPr>
  </w:style>
  <w:style w:type="character" w:customStyle="1" w:styleId="CarCar16">
    <w:name w:val="Car Car16"/>
    <w:rsid w:val="00CD1A89"/>
    <w:rPr>
      <w:rFonts w:ascii="Arial" w:eastAsia="Times New Roman" w:hAnsi="Arial" w:cs="Arial"/>
      <w:sz w:val="20"/>
      <w:szCs w:val="20"/>
      <w:lang w:val="es-ES_tradnl" w:eastAsia="ar-SA"/>
    </w:rPr>
  </w:style>
  <w:style w:type="character" w:customStyle="1" w:styleId="CarCar15">
    <w:name w:val="Car Car15"/>
    <w:rsid w:val="00CD1A89"/>
    <w:rPr>
      <w:rFonts w:ascii="Times New Roman" w:eastAsia="Times New Roman" w:hAnsi="Times New Roman" w:cs="Times New Roman"/>
      <w:b/>
      <w:sz w:val="28"/>
      <w:szCs w:val="20"/>
      <w:lang w:eastAsia="ar-SA"/>
    </w:rPr>
  </w:style>
  <w:style w:type="character" w:customStyle="1" w:styleId="CarCar10">
    <w:name w:val="Car Car10"/>
    <w:semiHidden/>
    <w:rsid w:val="00CD1A89"/>
    <w:rPr>
      <w:rFonts w:ascii="Times New Roman" w:eastAsia="Times New Roman" w:hAnsi="Times New Roman" w:cs="Times New Roman"/>
      <w:sz w:val="20"/>
      <w:szCs w:val="20"/>
      <w:lang w:eastAsia="ar-SA"/>
    </w:rPr>
  </w:style>
  <w:style w:type="character" w:customStyle="1" w:styleId="CarCar8">
    <w:name w:val="Car Car8"/>
    <w:rsid w:val="00CD1A89"/>
    <w:rPr>
      <w:sz w:val="24"/>
      <w:lang w:val="es-ES" w:eastAsia="ar-SA" w:bidi="ar-SA"/>
    </w:rPr>
  </w:style>
  <w:style w:type="paragraph" w:customStyle="1" w:styleId="Textoindependiente26">
    <w:name w:val="Texto independiente 26"/>
    <w:basedOn w:val="Normal"/>
    <w:rsid w:val="00CD1A89"/>
    <w:pPr>
      <w:widowControl w:val="0"/>
      <w:jc w:val="both"/>
    </w:pPr>
    <w:rPr>
      <w:rFonts w:ascii="Arial" w:eastAsia="Times New Roman" w:hAnsi="Arial"/>
      <w:noProof/>
      <w:sz w:val="24"/>
      <w:szCs w:val="20"/>
      <w:lang w:val="es-ES_tradnl" w:eastAsia="es-ES"/>
    </w:rPr>
  </w:style>
  <w:style w:type="paragraph" w:customStyle="1" w:styleId="Sangra2detindependiente3">
    <w:name w:val="Sangría 2 de t. independiente3"/>
    <w:basedOn w:val="Normal"/>
    <w:rsid w:val="00CD1A89"/>
    <w:pPr>
      <w:widowControl w:val="0"/>
      <w:tabs>
        <w:tab w:val="left" w:pos="284"/>
      </w:tabs>
      <w:ind w:left="284" w:hanging="284"/>
      <w:jc w:val="both"/>
    </w:pPr>
    <w:rPr>
      <w:rFonts w:ascii="Arial" w:eastAsia="Times New Roman" w:hAnsi="Arial"/>
      <w:noProof/>
      <w:sz w:val="24"/>
      <w:szCs w:val="20"/>
      <w:lang w:val="es-ES_tradnl" w:eastAsia="es-ES"/>
    </w:rPr>
  </w:style>
  <w:style w:type="paragraph" w:customStyle="1" w:styleId="xl90">
    <w:name w:val="xl9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24"/>
      <w:szCs w:val="24"/>
      <w:lang w:eastAsia="es-MX"/>
    </w:rPr>
  </w:style>
  <w:style w:type="paragraph" w:customStyle="1" w:styleId="xl110">
    <w:name w:val="xl11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5">
    <w:name w:val="xl1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6">
    <w:name w:val="xl11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7">
    <w:name w:val="xl1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9">
    <w:name w:val="xl11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CD1A89"/>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CD1A89"/>
    <w:pPr>
      <w:spacing w:before="100" w:beforeAutospacing="1" w:after="100" w:afterAutospacing="1"/>
    </w:pPr>
    <w:rPr>
      <w:rFonts w:ascii="Times New Roman" w:eastAsia="Times New Roman" w:hAnsi="Times New Roman"/>
      <w:noProof/>
      <w:sz w:val="24"/>
      <w:szCs w:val="24"/>
      <w:lang w:eastAsia="es-MX"/>
    </w:rPr>
  </w:style>
  <w:style w:type="paragraph" w:customStyle="1" w:styleId="xl124">
    <w:name w:val="xl12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CD1A89"/>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24"/>
      <w:szCs w:val="24"/>
      <w:lang w:eastAsia="es-MX"/>
    </w:rPr>
  </w:style>
  <w:style w:type="paragraph" w:customStyle="1" w:styleId="xl131">
    <w:name w:val="xl13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33">
    <w:name w:val="xl13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CD1A89"/>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CD1A89"/>
    <w:pPr>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Estilo1x">
    <w:name w:val="Estilo1x"/>
    <w:basedOn w:val="Texto0"/>
    <w:rsid w:val="00CD1A89"/>
    <w:pPr>
      <w:suppressAutoHyphens w:val="0"/>
      <w:ind w:left="1670" w:hanging="432"/>
    </w:pPr>
    <w:rPr>
      <w:rFonts w:cs="Arial"/>
      <w:szCs w:val="18"/>
      <w:lang w:eastAsia="es-ES"/>
    </w:rPr>
  </w:style>
  <w:style w:type="character" w:customStyle="1" w:styleId="WW8Num13z1">
    <w:name w:val="WW8Num13z1"/>
    <w:rsid w:val="00CD1A89"/>
    <w:rPr>
      <w:rFonts w:ascii="Courier New" w:hAnsi="Courier New" w:cs="Courier New"/>
    </w:rPr>
  </w:style>
  <w:style w:type="character" w:customStyle="1" w:styleId="WW8Num13z2">
    <w:name w:val="WW8Num13z2"/>
    <w:rsid w:val="00CD1A89"/>
    <w:rPr>
      <w:rFonts w:ascii="Wingdings" w:hAnsi="Wingdings"/>
    </w:rPr>
  </w:style>
  <w:style w:type="character" w:customStyle="1" w:styleId="WW8Num14z3">
    <w:name w:val="WW8Num14z3"/>
    <w:rsid w:val="00CD1A89"/>
    <w:rPr>
      <w:rFonts w:ascii="Symbol" w:hAnsi="Symbol"/>
    </w:rPr>
  </w:style>
  <w:style w:type="character" w:customStyle="1" w:styleId="WW8Num16z3">
    <w:name w:val="WW8Num16z3"/>
    <w:rsid w:val="00CD1A89"/>
    <w:rPr>
      <w:rFonts w:ascii="Symbol" w:hAnsi="Symbol"/>
    </w:rPr>
  </w:style>
  <w:style w:type="character" w:customStyle="1" w:styleId="WW8Num18z3">
    <w:name w:val="WW8Num18z3"/>
    <w:rsid w:val="00CD1A89"/>
    <w:rPr>
      <w:rFonts w:ascii="Symbol" w:hAnsi="Symbol"/>
    </w:rPr>
  </w:style>
  <w:style w:type="character" w:customStyle="1" w:styleId="WW8Num18z4">
    <w:name w:val="WW8Num18z4"/>
    <w:rsid w:val="00CD1A89"/>
    <w:rPr>
      <w:rFonts w:ascii="Courier New" w:hAnsi="Courier New" w:cs="Courier New"/>
    </w:rPr>
  </w:style>
  <w:style w:type="character" w:styleId="Nmerodelnea">
    <w:name w:val="line number"/>
    <w:uiPriority w:val="99"/>
    <w:rsid w:val="00CD1A89"/>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CD1A89"/>
    <w:pPr>
      <w:widowControl w:val="0"/>
      <w:suppressAutoHyphens/>
      <w:spacing w:after="160" w:line="240" w:lineRule="exact"/>
    </w:pPr>
    <w:rPr>
      <w:rFonts w:ascii="Tahoma" w:eastAsia="Times New Roman" w:hAnsi="Tahoma"/>
      <w:noProof/>
      <w:sz w:val="20"/>
      <w:szCs w:val="20"/>
      <w:lang w:val="en-US" w:eastAsia="ar-SA"/>
    </w:rPr>
  </w:style>
  <w:style w:type="paragraph" w:customStyle="1" w:styleId="Sangra3detindependiente3">
    <w:name w:val="Sangría 3 de t. independiente3"/>
    <w:basedOn w:val="Normal"/>
    <w:uiPriority w:val="99"/>
    <w:rsid w:val="00CD1A89"/>
    <w:pPr>
      <w:widowControl w:val="0"/>
      <w:tabs>
        <w:tab w:val="left" w:pos="21109"/>
      </w:tabs>
      <w:suppressAutoHyphens/>
      <w:ind w:left="1275"/>
    </w:pPr>
    <w:rPr>
      <w:rFonts w:ascii="Book Antiqua" w:eastAsia="Times New Roman" w:hAnsi="Book Antiqua"/>
      <w:noProof/>
      <w:sz w:val="24"/>
      <w:szCs w:val="20"/>
      <w:lang w:val="es-ES" w:eastAsia="ar-SA"/>
    </w:rPr>
  </w:style>
  <w:style w:type="paragraph" w:customStyle="1" w:styleId="TableContents">
    <w:name w:val="Table Contents"/>
    <w:basedOn w:val="Normal"/>
    <w:rsid w:val="00CD1A89"/>
    <w:pPr>
      <w:suppressAutoHyphens/>
    </w:pPr>
    <w:rPr>
      <w:rFonts w:ascii="Times New Roman" w:eastAsia="Times New Roman" w:hAnsi="Times New Roman"/>
      <w:noProof/>
      <w:sz w:val="24"/>
      <w:szCs w:val="24"/>
      <w:lang w:val="es-ES" w:eastAsia="ar-SA"/>
    </w:rPr>
  </w:style>
  <w:style w:type="paragraph" w:customStyle="1" w:styleId="TableHeading">
    <w:name w:val="Table Heading"/>
    <w:basedOn w:val="TableContents"/>
    <w:rsid w:val="00CD1A89"/>
    <w:pPr>
      <w:jc w:val="center"/>
    </w:pPr>
    <w:rPr>
      <w:b/>
      <w:bCs/>
    </w:rPr>
  </w:style>
  <w:style w:type="paragraph" w:customStyle="1" w:styleId="font5">
    <w:name w:val="font5"/>
    <w:basedOn w:val="Normal"/>
    <w:rsid w:val="00CD1A89"/>
    <w:pPr>
      <w:spacing w:before="100" w:beforeAutospacing="1" w:after="100" w:afterAutospacing="1"/>
    </w:pPr>
    <w:rPr>
      <w:rFonts w:ascii="Arial Narrow" w:eastAsia="Times New Roman" w:hAnsi="Arial Narrow"/>
      <w:noProof/>
      <w:sz w:val="16"/>
      <w:szCs w:val="16"/>
      <w:lang w:eastAsia="es-MX"/>
    </w:rPr>
  </w:style>
  <w:style w:type="character" w:customStyle="1" w:styleId="searchmatch">
    <w:name w:val="searchmatch"/>
    <w:rsid w:val="00CD1A89"/>
  </w:style>
  <w:style w:type="character" w:customStyle="1" w:styleId="Ttulo1Car1">
    <w:name w:val="Título 1 Car1"/>
    <w:aliases w:val="Headline Car1,H1 Car,h1 Car,II+ Car,I Car,Document Header1 Car,Chapter Car,heading 1 Car,Titulo 1 Car,Section Heading Car,Part Car"/>
    <w:rsid w:val="00CD1A89"/>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CD1A89"/>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CD1A89"/>
  </w:style>
  <w:style w:type="numbering" w:customStyle="1" w:styleId="1111111">
    <w:name w:val="1 / 1.1 / 1.1.11"/>
    <w:basedOn w:val="Sinlista"/>
    <w:next w:val="111111"/>
    <w:semiHidden/>
    <w:unhideWhenUsed/>
    <w:rsid w:val="00CD1A89"/>
  </w:style>
  <w:style w:type="numbering" w:customStyle="1" w:styleId="1111">
    <w:name w:val="1.1.11"/>
    <w:rsid w:val="00CD1A89"/>
  </w:style>
  <w:style w:type="table" w:customStyle="1" w:styleId="Tablaconcolumnas22">
    <w:name w:val="Tabla con columnas 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CD1A89"/>
  </w:style>
  <w:style w:type="numbering" w:customStyle="1" w:styleId="1111112">
    <w:name w:val="1 / 1.1 / 1.1.12"/>
    <w:basedOn w:val="Sinlista"/>
    <w:next w:val="111111"/>
    <w:semiHidden/>
    <w:unhideWhenUsed/>
    <w:rsid w:val="00CD1A89"/>
  </w:style>
  <w:style w:type="numbering" w:customStyle="1" w:styleId="1112">
    <w:name w:val="1.1.12"/>
    <w:rsid w:val="00CD1A89"/>
  </w:style>
  <w:style w:type="character" w:customStyle="1" w:styleId="WW8Num37z1">
    <w:name w:val="WW8Num37z1"/>
    <w:uiPriority w:val="99"/>
    <w:rsid w:val="00CD1A89"/>
    <w:rPr>
      <w:rFonts w:ascii="Courier New" w:hAnsi="Courier New" w:cs="Courier New"/>
    </w:rPr>
  </w:style>
  <w:style w:type="character" w:customStyle="1" w:styleId="WW8Num37z2">
    <w:name w:val="WW8Num37z2"/>
    <w:uiPriority w:val="99"/>
    <w:rsid w:val="00CD1A89"/>
    <w:rPr>
      <w:rFonts w:ascii="Wingdings" w:hAnsi="Wingdings"/>
    </w:rPr>
  </w:style>
  <w:style w:type="paragraph" w:customStyle="1" w:styleId="Encabezado6">
    <w:name w:val="Encabezado6"/>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1A8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link w:val="ListParagraphChar"/>
    <w:qFormat/>
    <w:rsid w:val="00CD1A89"/>
    <w:pPr>
      <w:ind w:left="720"/>
      <w:jc w:val="both"/>
    </w:pPr>
    <w:rPr>
      <w:rFonts w:eastAsia="Times New Roman"/>
      <w:noProof/>
      <w:lang w:eastAsia="ar-SA"/>
    </w:rPr>
  </w:style>
  <w:style w:type="paragraph" w:styleId="Listaconvietas">
    <w:name w:val="List Bullet"/>
    <w:basedOn w:val="Normal"/>
    <w:rsid w:val="00CD1A89"/>
    <w:pPr>
      <w:tabs>
        <w:tab w:val="num" w:pos="420"/>
      </w:tabs>
      <w:spacing w:line="360" w:lineRule="auto"/>
      <w:ind w:left="420" w:hanging="420"/>
      <w:jc w:val="both"/>
    </w:pPr>
    <w:rPr>
      <w:rFonts w:ascii="Arial" w:eastAsia="Times New Roman" w:hAnsi="Arial"/>
      <w:noProof/>
      <w:sz w:val="20"/>
      <w:szCs w:val="20"/>
      <w:lang w:eastAsia="es-ES"/>
    </w:rPr>
  </w:style>
  <w:style w:type="paragraph" w:styleId="Revisin">
    <w:name w:val="Revision"/>
    <w:hidden/>
    <w:uiPriority w:val="99"/>
    <w:semiHidden/>
    <w:rsid w:val="00CD1A89"/>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CD1A89"/>
    <w:pPr>
      <w:spacing w:before="20" w:after="20"/>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CD1A89"/>
    <w:pPr>
      <w:ind w:right="45"/>
      <w:jc w:val="both"/>
    </w:pPr>
    <w:rPr>
      <w:rFonts w:ascii="Arial" w:eastAsia="Times New Roman" w:hAnsi="Arial"/>
      <w:bCs/>
      <w:noProof/>
      <w:color w:val="000000"/>
      <w:sz w:val="24"/>
      <w:szCs w:val="24"/>
      <w:lang w:eastAsia="es-ES"/>
    </w:rPr>
  </w:style>
  <w:style w:type="numbering" w:customStyle="1" w:styleId="Sinlista111111">
    <w:name w:val="Sin lista111111"/>
    <w:next w:val="Sinlista"/>
    <w:uiPriority w:val="99"/>
    <w:semiHidden/>
    <w:unhideWhenUsed/>
    <w:rsid w:val="00CD1A89"/>
  </w:style>
  <w:style w:type="paragraph" w:customStyle="1" w:styleId="p0">
    <w:name w:val="p0"/>
    <w:basedOn w:val="Normal"/>
    <w:rsid w:val="00CD1A89"/>
    <w:pPr>
      <w:widowControl w:val="0"/>
      <w:tabs>
        <w:tab w:val="left" w:pos="720"/>
      </w:tabs>
      <w:autoSpaceDE w:val="0"/>
      <w:autoSpaceDN w:val="0"/>
      <w:adjustRightInd w:val="0"/>
      <w:spacing w:line="240" w:lineRule="atLeast"/>
      <w:jc w:val="both"/>
    </w:pPr>
    <w:rPr>
      <w:rFonts w:ascii="Arial" w:eastAsia="Times New Roman" w:hAnsi="Arial" w:cs="Arial"/>
      <w:noProof/>
      <w:sz w:val="24"/>
      <w:szCs w:val="24"/>
      <w:lang w:eastAsia="es-MX"/>
    </w:rPr>
  </w:style>
  <w:style w:type="paragraph" w:customStyle="1" w:styleId="c2">
    <w:name w:val="c2"/>
    <w:basedOn w:val="Normal"/>
    <w:rsid w:val="00CD1A89"/>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CD1A89"/>
  </w:style>
  <w:style w:type="numbering" w:customStyle="1" w:styleId="Sinlista3">
    <w:name w:val="Sin lista3"/>
    <w:next w:val="Sinlista"/>
    <w:uiPriority w:val="99"/>
    <w:semiHidden/>
    <w:unhideWhenUsed/>
    <w:rsid w:val="00CD1A89"/>
  </w:style>
  <w:style w:type="table" w:customStyle="1" w:styleId="Tablaconcuadrcula2">
    <w:name w:val="Tabla con cuadrícula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CD1A89"/>
  </w:style>
  <w:style w:type="numbering" w:customStyle="1" w:styleId="Estilo13">
    <w:name w:val="Estilo13"/>
    <w:rsid w:val="00CD1A89"/>
  </w:style>
  <w:style w:type="numbering" w:customStyle="1" w:styleId="1113">
    <w:name w:val="1.1.13"/>
    <w:rsid w:val="00CD1A89"/>
  </w:style>
  <w:style w:type="table" w:customStyle="1" w:styleId="Tablaconcolumnas211">
    <w:name w:val="Tabla con columnas 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CD1A89"/>
  </w:style>
  <w:style w:type="numbering" w:customStyle="1" w:styleId="11111111">
    <w:name w:val="1 / 1.1 / 1.1.111"/>
    <w:basedOn w:val="Sinlista"/>
    <w:next w:val="111111"/>
    <w:semiHidden/>
    <w:unhideWhenUsed/>
    <w:rsid w:val="00CD1A89"/>
  </w:style>
  <w:style w:type="numbering" w:customStyle="1" w:styleId="11111">
    <w:name w:val="1.1.111"/>
    <w:rsid w:val="00CD1A89"/>
  </w:style>
  <w:style w:type="table" w:customStyle="1" w:styleId="Tablaconcolumnas221">
    <w:name w:val="Tabla con columnas 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CD1A89"/>
  </w:style>
  <w:style w:type="numbering" w:customStyle="1" w:styleId="11111121">
    <w:name w:val="1 / 1.1 / 1.1.121"/>
    <w:basedOn w:val="Sinlista"/>
    <w:next w:val="111111"/>
    <w:semiHidden/>
    <w:unhideWhenUsed/>
    <w:rsid w:val="00CD1A89"/>
  </w:style>
  <w:style w:type="numbering" w:customStyle="1" w:styleId="11121">
    <w:name w:val="1.1.121"/>
    <w:rsid w:val="00CD1A89"/>
  </w:style>
  <w:style w:type="table" w:customStyle="1" w:styleId="Tablaconcuadrcula11">
    <w:name w:val="Tabla con cuadrícula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D1A89"/>
  </w:style>
  <w:style w:type="numbering" w:customStyle="1" w:styleId="Sinlista21">
    <w:name w:val="Sin lista21"/>
    <w:next w:val="Sinlista"/>
    <w:uiPriority w:val="99"/>
    <w:semiHidden/>
    <w:unhideWhenUsed/>
    <w:rsid w:val="00CD1A89"/>
  </w:style>
  <w:style w:type="numbering" w:customStyle="1" w:styleId="Sinlista4">
    <w:name w:val="Sin lista4"/>
    <w:next w:val="Sinlista"/>
    <w:uiPriority w:val="99"/>
    <w:semiHidden/>
    <w:unhideWhenUsed/>
    <w:rsid w:val="00CD1A89"/>
  </w:style>
  <w:style w:type="numbering" w:customStyle="1" w:styleId="1111114">
    <w:name w:val="1 / 1.1 / 1.1.14"/>
    <w:basedOn w:val="Sinlista"/>
    <w:next w:val="111111"/>
    <w:rsid w:val="00CD1A89"/>
  </w:style>
  <w:style w:type="numbering" w:customStyle="1" w:styleId="Estilo14">
    <w:name w:val="Estilo14"/>
    <w:rsid w:val="00CD1A89"/>
  </w:style>
  <w:style w:type="numbering" w:customStyle="1" w:styleId="1114">
    <w:name w:val="1.1.14"/>
    <w:rsid w:val="00CD1A89"/>
  </w:style>
  <w:style w:type="numbering" w:customStyle="1" w:styleId="Estilo112">
    <w:name w:val="Estilo112"/>
    <w:rsid w:val="00CD1A89"/>
  </w:style>
  <w:style w:type="numbering" w:customStyle="1" w:styleId="11111112">
    <w:name w:val="1 / 1.1 / 1.1.112"/>
    <w:basedOn w:val="Sinlista"/>
    <w:next w:val="111111"/>
    <w:semiHidden/>
    <w:unhideWhenUsed/>
    <w:rsid w:val="00CD1A89"/>
  </w:style>
  <w:style w:type="numbering" w:customStyle="1" w:styleId="11112">
    <w:name w:val="1.1.112"/>
    <w:rsid w:val="00CD1A89"/>
  </w:style>
  <w:style w:type="numbering" w:customStyle="1" w:styleId="Estilo122">
    <w:name w:val="Estilo122"/>
    <w:rsid w:val="00CD1A89"/>
  </w:style>
  <w:style w:type="numbering" w:customStyle="1" w:styleId="11111122">
    <w:name w:val="1 / 1.1 / 1.1.122"/>
    <w:basedOn w:val="Sinlista"/>
    <w:next w:val="111111"/>
    <w:semiHidden/>
    <w:unhideWhenUsed/>
    <w:rsid w:val="00CD1A89"/>
  </w:style>
  <w:style w:type="numbering" w:customStyle="1" w:styleId="11122">
    <w:name w:val="1.1.122"/>
    <w:rsid w:val="00CD1A89"/>
  </w:style>
  <w:style w:type="numbering" w:customStyle="1" w:styleId="Sinlista13">
    <w:name w:val="Sin lista13"/>
    <w:next w:val="Sinlista"/>
    <w:uiPriority w:val="99"/>
    <w:semiHidden/>
    <w:unhideWhenUsed/>
    <w:rsid w:val="00CD1A89"/>
  </w:style>
  <w:style w:type="numbering" w:customStyle="1" w:styleId="Sinlista22">
    <w:name w:val="Sin lista22"/>
    <w:next w:val="Sinlista"/>
    <w:uiPriority w:val="99"/>
    <w:semiHidden/>
    <w:unhideWhenUsed/>
    <w:rsid w:val="00CD1A89"/>
  </w:style>
  <w:style w:type="numbering" w:customStyle="1" w:styleId="Sinlista5">
    <w:name w:val="Sin lista5"/>
    <w:next w:val="Sinlista"/>
    <w:uiPriority w:val="99"/>
    <w:semiHidden/>
    <w:unhideWhenUsed/>
    <w:rsid w:val="00CD1A89"/>
  </w:style>
  <w:style w:type="numbering" w:customStyle="1" w:styleId="1111115">
    <w:name w:val="1 / 1.1 / 1.1.15"/>
    <w:basedOn w:val="Sinlista"/>
    <w:next w:val="111111"/>
    <w:rsid w:val="00CD1A89"/>
  </w:style>
  <w:style w:type="numbering" w:customStyle="1" w:styleId="Estilo15">
    <w:name w:val="Estilo15"/>
    <w:rsid w:val="00CD1A89"/>
  </w:style>
  <w:style w:type="numbering" w:customStyle="1" w:styleId="1115">
    <w:name w:val="1.1.15"/>
    <w:rsid w:val="00CD1A89"/>
  </w:style>
  <w:style w:type="numbering" w:customStyle="1" w:styleId="Estilo113">
    <w:name w:val="Estilo113"/>
    <w:rsid w:val="00CD1A89"/>
  </w:style>
  <w:style w:type="numbering" w:customStyle="1" w:styleId="11111113">
    <w:name w:val="1 / 1.1 / 1.1.113"/>
    <w:basedOn w:val="Sinlista"/>
    <w:next w:val="111111"/>
    <w:semiHidden/>
    <w:unhideWhenUsed/>
    <w:rsid w:val="00CD1A89"/>
  </w:style>
  <w:style w:type="numbering" w:customStyle="1" w:styleId="11113">
    <w:name w:val="1.1.113"/>
    <w:rsid w:val="00CD1A89"/>
  </w:style>
  <w:style w:type="numbering" w:customStyle="1" w:styleId="Estilo123">
    <w:name w:val="Estilo123"/>
    <w:rsid w:val="00CD1A89"/>
  </w:style>
  <w:style w:type="numbering" w:customStyle="1" w:styleId="11111123">
    <w:name w:val="1 / 1.1 / 1.1.123"/>
    <w:basedOn w:val="Sinlista"/>
    <w:next w:val="111111"/>
    <w:semiHidden/>
    <w:unhideWhenUsed/>
    <w:rsid w:val="00CD1A89"/>
  </w:style>
  <w:style w:type="numbering" w:customStyle="1" w:styleId="11123">
    <w:name w:val="1.1.123"/>
    <w:rsid w:val="00CD1A89"/>
  </w:style>
  <w:style w:type="numbering" w:customStyle="1" w:styleId="Sinlista14">
    <w:name w:val="Sin lista14"/>
    <w:next w:val="Sinlista"/>
    <w:uiPriority w:val="99"/>
    <w:semiHidden/>
    <w:unhideWhenUsed/>
    <w:rsid w:val="00CD1A89"/>
  </w:style>
  <w:style w:type="numbering" w:customStyle="1" w:styleId="Sinlista23">
    <w:name w:val="Sin lista23"/>
    <w:next w:val="Sinlista"/>
    <w:uiPriority w:val="99"/>
    <w:semiHidden/>
    <w:unhideWhenUsed/>
    <w:rsid w:val="00CD1A89"/>
  </w:style>
  <w:style w:type="character" w:customStyle="1" w:styleId="Ttulo5Car1">
    <w:name w:val="Título 5 Car1"/>
    <w:basedOn w:val="Fuentedeprrafopredeter"/>
    <w:locked/>
    <w:rsid w:val="00CD1A89"/>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CD1A89"/>
    <w:rPr>
      <w:rFonts w:ascii="Arial" w:eastAsia="Times New Roman" w:hAnsi="Arial" w:cs="Arial"/>
      <w:i/>
      <w:sz w:val="20"/>
      <w:szCs w:val="20"/>
      <w:lang w:val="es-ES_tradnl" w:eastAsia="ar-SA"/>
    </w:rPr>
  </w:style>
  <w:style w:type="character" w:customStyle="1" w:styleId="WW8Num27z4">
    <w:name w:val="WW8Num27z4"/>
    <w:uiPriority w:val="99"/>
    <w:rsid w:val="00CD1A89"/>
    <w:rPr>
      <w:rFonts w:ascii="Courier New" w:hAnsi="Courier New"/>
    </w:rPr>
  </w:style>
  <w:style w:type="character" w:customStyle="1" w:styleId="WW8Num47z5">
    <w:name w:val="WW8Num47z5"/>
    <w:uiPriority w:val="99"/>
    <w:rsid w:val="00CD1A89"/>
    <w:rPr>
      <w:rFonts w:ascii="Wingdings" w:hAnsi="Wingdings"/>
    </w:rPr>
  </w:style>
  <w:style w:type="character" w:customStyle="1" w:styleId="WW8Num50z3">
    <w:name w:val="WW8Num50z3"/>
    <w:uiPriority w:val="99"/>
    <w:rsid w:val="00CD1A89"/>
    <w:rPr>
      <w:rFonts w:ascii="Symbol" w:hAnsi="Symbol"/>
    </w:rPr>
  </w:style>
  <w:style w:type="character" w:customStyle="1" w:styleId="WW8Num54z2">
    <w:name w:val="WW8Num54z2"/>
    <w:uiPriority w:val="99"/>
    <w:rsid w:val="00CD1A89"/>
    <w:rPr>
      <w:rFonts w:ascii="Wingdings" w:hAnsi="Wingdings"/>
    </w:rPr>
  </w:style>
  <w:style w:type="character" w:customStyle="1" w:styleId="WW8Num54z4">
    <w:name w:val="WW8Num54z4"/>
    <w:uiPriority w:val="99"/>
    <w:rsid w:val="00CD1A89"/>
    <w:rPr>
      <w:rFonts w:ascii="Courier New" w:hAnsi="Courier New"/>
    </w:rPr>
  </w:style>
  <w:style w:type="character" w:customStyle="1" w:styleId="WW8Num63z0">
    <w:name w:val="WW8Num63z0"/>
    <w:uiPriority w:val="99"/>
    <w:rsid w:val="00CD1A89"/>
    <w:rPr>
      <w:rFonts w:ascii="Arial" w:hAnsi="Arial"/>
    </w:rPr>
  </w:style>
  <w:style w:type="character" w:customStyle="1" w:styleId="WW8Num65z0">
    <w:name w:val="WW8Num65z0"/>
    <w:rsid w:val="00CD1A89"/>
    <w:rPr>
      <w:u w:val="none"/>
    </w:rPr>
  </w:style>
  <w:style w:type="character" w:customStyle="1" w:styleId="WW8Num66z0">
    <w:name w:val="WW8Num66z0"/>
    <w:rsid w:val="00CD1A89"/>
    <w:rPr>
      <w:sz w:val="24"/>
    </w:rPr>
  </w:style>
  <w:style w:type="character" w:customStyle="1" w:styleId="WW8NumSt29z0">
    <w:name w:val="WW8NumSt29z0"/>
    <w:uiPriority w:val="99"/>
    <w:rsid w:val="00CD1A89"/>
    <w:rPr>
      <w:rFonts w:ascii="Arial" w:hAnsi="Arial"/>
    </w:rPr>
  </w:style>
  <w:style w:type="character" w:customStyle="1" w:styleId="WW8NumSt30z0">
    <w:name w:val="WW8NumSt30z0"/>
    <w:uiPriority w:val="99"/>
    <w:rsid w:val="00CD1A89"/>
    <w:rPr>
      <w:rFonts w:ascii="Arial" w:hAnsi="Arial"/>
    </w:rPr>
  </w:style>
  <w:style w:type="character" w:customStyle="1" w:styleId="WW8NumSt31z0">
    <w:name w:val="WW8NumSt31z0"/>
    <w:uiPriority w:val="99"/>
    <w:rsid w:val="00CD1A89"/>
    <w:rPr>
      <w:rFonts w:ascii="Arial" w:hAnsi="Arial"/>
    </w:rPr>
  </w:style>
  <w:style w:type="character" w:customStyle="1" w:styleId="Definition">
    <w:name w:val="Definition"/>
    <w:uiPriority w:val="99"/>
    <w:rsid w:val="00CD1A89"/>
    <w:rPr>
      <w:rFonts w:ascii="Arial" w:hAnsi="Arial"/>
      <w:sz w:val="17"/>
      <w:lang w:val="en-US"/>
    </w:rPr>
  </w:style>
  <w:style w:type="character" w:customStyle="1" w:styleId="tx1">
    <w:name w:val="tx1"/>
    <w:uiPriority w:val="99"/>
    <w:rsid w:val="00CD1A89"/>
    <w:rPr>
      <w:b/>
    </w:rPr>
  </w:style>
  <w:style w:type="character" w:customStyle="1" w:styleId="TextoindependienteCar1">
    <w:name w:val="Texto independiente Car1"/>
    <w:aliases w:val="Body Text Char Car1,TITULO SECCION Car1"/>
    <w:basedOn w:val="Fuentedeprrafopredeter"/>
    <w:locked/>
    <w:rsid w:val="00CD1A89"/>
    <w:rPr>
      <w:rFonts w:ascii="Times New Roman" w:eastAsia="Times New Roman" w:hAnsi="Times New Roman" w:cs="Times New Roman"/>
      <w:sz w:val="24"/>
      <w:szCs w:val="20"/>
      <w:lang w:eastAsia="ar-SA"/>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rsid w:val="00CD1A89"/>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CD1A89"/>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CD1A89"/>
    <w:pPr>
      <w:autoSpaceDE w:val="0"/>
      <w:jc w:val="both"/>
    </w:pPr>
    <w:rPr>
      <w:rFonts w:ascii="Arial Narrow" w:eastAsia="Times New Roman" w:hAnsi="Arial Narrow"/>
      <w:noProof/>
      <w:lang w:val="es-ES_tradnl" w:eastAsia="ar-SA"/>
    </w:rPr>
  </w:style>
  <w:style w:type="character" w:customStyle="1" w:styleId="TextodegloboCar1">
    <w:name w:val="Texto de globo Car1"/>
    <w:basedOn w:val="Fuentedeprrafopredeter"/>
    <w:uiPriority w:val="99"/>
    <w:locked/>
    <w:rsid w:val="00CD1A89"/>
    <w:rPr>
      <w:rFonts w:ascii="Tahoma" w:eastAsia="Times New Roman" w:hAnsi="Tahoma" w:cs="Tahoma"/>
      <w:sz w:val="16"/>
      <w:szCs w:val="16"/>
      <w:lang w:eastAsia="ar-SA"/>
    </w:rPr>
  </w:style>
  <w:style w:type="character" w:customStyle="1" w:styleId="TextocomentarioCar1">
    <w:name w:val="Texto comentario Car1"/>
    <w:aliases w:val="Comment Text Char1 Car1"/>
    <w:basedOn w:val="Fuentedeprrafopredeter"/>
    <w:uiPriority w:val="99"/>
    <w:semiHidden/>
    <w:locked/>
    <w:rsid w:val="00CD1A89"/>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CD1A89"/>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CD1A89"/>
    <w:pPr>
      <w:tabs>
        <w:tab w:val="left" w:pos="1440"/>
      </w:tabs>
      <w:ind w:left="720" w:hanging="360"/>
      <w:jc w:val="both"/>
    </w:pPr>
    <w:rPr>
      <w:rFonts w:ascii="Arial" w:eastAsia="Times New Roman" w:hAnsi="Arial"/>
      <w:noProof/>
      <w:kern w:val="1"/>
      <w:szCs w:val="20"/>
      <w:lang w:eastAsia="ar-SA"/>
    </w:rPr>
  </w:style>
  <w:style w:type="paragraph" w:customStyle="1" w:styleId="TDC41">
    <w:name w:val="TDC 41"/>
    <w:basedOn w:val="Normal"/>
    <w:next w:val="Normal"/>
    <w:uiPriority w:val="99"/>
    <w:rsid w:val="00CD1A89"/>
    <w:pPr>
      <w:ind w:left="720"/>
    </w:pPr>
    <w:rPr>
      <w:rFonts w:ascii="Times New Roman" w:eastAsia="Times New Roman" w:hAnsi="Times New Roman"/>
      <w:noProof/>
      <w:sz w:val="24"/>
      <w:szCs w:val="24"/>
      <w:lang w:eastAsia="ar-SA"/>
    </w:rPr>
  </w:style>
  <w:style w:type="paragraph" w:customStyle="1" w:styleId="TDC51">
    <w:name w:val="TDC 51"/>
    <w:basedOn w:val="Normal"/>
    <w:next w:val="Normal"/>
    <w:uiPriority w:val="99"/>
    <w:rsid w:val="00CD1A89"/>
    <w:pPr>
      <w:ind w:left="960"/>
    </w:pPr>
    <w:rPr>
      <w:rFonts w:ascii="Times New Roman" w:eastAsia="Times New Roman" w:hAnsi="Times New Roman"/>
      <w:noProof/>
      <w:sz w:val="24"/>
      <w:szCs w:val="24"/>
      <w:lang w:eastAsia="ar-SA"/>
    </w:rPr>
  </w:style>
  <w:style w:type="paragraph" w:customStyle="1" w:styleId="TDC61">
    <w:name w:val="TDC 61"/>
    <w:basedOn w:val="Normal"/>
    <w:next w:val="Normal"/>
    <w:uiPriority w:val="99"/>
    <w:rsid w:val="00CD1A89"/>
    <w:pPr>
      <w:ind w:left="1200"/>
    </w:pPr>
    <w:rPr>
      <w:rFonts w:ascii="Times New Roman" w:eastAsia="Times New Roman" w:hAnsi="Times New Roman"/>
      <w:noProof/>
      <w:sz w:val="24"/>
      <w:szCs w:val="24"/>
      <w:lang w:eastAsia="ar-SA"/>
    </w:rPr>
  </w:style>
  <w:style w:type="paragraph" w:customStyle="1" w:styleId="TDC71">
    <w:name w:val="TDC 71"/>
    <w:basedOn w:val="Normal"/>
    <w:next w:val="Normal"/>
    <w:uiPriority w:val="99"/>
    <w:rsid w:val="00CD1A89"/>
    <w:pPr>
      <w:ind w:left="1440"/>
    </w:pPr>
    <w:rPr>
      <w:rFonts w:ascii="Times New Roman" w:eastAsia="Times New Roman" w:hAnsi="Times New Roman"/>
      <w:noProof/>
      <w:sz w:val="24"/>
      <w:szCs w:val="24"/>
      <w:lang w:eastAsia="ar-SA"/>
    </w:rPr>
  </w:style>
  <w:style w:type="paragraph" w:customStyle="1" w:styleId="TDC81">
    <w:name w:val="TDC 81"/>
    <w:basedOn w:val="Normal"/>
    <w:next w:val="Normal"/>
    <w:uiPriority w:val="99"/>
    <w:rsid w:val="00CD1A89"/>
    <w:pPr>
      <w:ind w:left="1680"/>
    </w:pPr>
    <w:rPr>
      <w:rFonts w:ascii="Times New Roman" w:eastAsia="Times New Roman" w:hAnsi="Times New Roman"/>
      <w:noProof/>
      <w:sz w:val="24"/>
      <w:szCs w:val="24"/>
      <w:lang w:eastAsia="ar-SA"/>
    </w:rPr>
  </w:style>
  <w:style w:type="paragraph" w:customStyle="1" w:styleId="TDC91">
    <w:name w:val="TDC 91"/>
    <w:basedOn w:val="Normal"/>
    <w:next w:val="Normal"/>
    <w:uiPriority w:val="99"/>
    <w:rsid w:val="00CD1A89"/>
    <w:pPr>
      <w:ind w:left="1920"/>
    </w:pPr>
    <w:rPr>
      <w:rFonts w:ascii="Times New Roman" w:eastAsia="Times New Roman" w:hAnsi="Times New Roman"/>
      <w:noProof/>
      <w:sz w:val="24"/>
      <w:szCs w:val="24"/>
      <w:lang w:eastAsia="ar-SA"/>
    </w:rPr>
  </w:style>
  <w:style w:type="paragraph" w:customStyle="1" w:styleId="BodyText26">
    <w:name w:val="Body Text 26"/>
    <w:basedOn w:val="Normal"/>
    <w:uiPriority w:val="99"/>
    <w:rsid w:val="00CD1A89"/>
    <w:pPr>
      <w:widowControl w:val="0"/>
      <w:tabs>
        <w:tab w:val="left" w:pos="-284"/>
        <w:tab w:val="left" w:pos="9498"/>
      </w:tabs>
      <w:ind w:right="51"/>
      <w:jc w:val="center"/>
    </w:pPr>
    <w:rPr>
      <w:rFonts w:ascii="Arial" w:eastAsia="Times New Roman" w:hAnsi="Arial"/>
      <w:b/>
      <w:noProof/>
      <w:szCs w:val="20"/>
      <w:lang w:eastAsia="ar-SA"/>
    </w:rPr>
  </w:style>
  <w:style w:type="paragraph" w:customStyle="1" w:styleId="Listaconvietas1">
    <w:name w:val="Lista con viñetas1"/>
    <w:basedOn w:val="Normal"/>
    <w:uiPriority w:val="99"/>
    <w:rsid w:val="00CD1A89"/>
    <w:pPr>
      <w:tabs>
        <w:tab w:val="left" w:pos="720"/>
      </w:tabs>
      <w:ind w:left="360" w:hanging="360"/>
    </w:pPr>
    <w:rPr>
      <w:rFonts w:ascii="Times New Roman" w:eastAsia="Times New Roman" w:hAnsi="Times New Roman"/>
      <w:noProof/>
      <w:sz w:val="24"/>
      <w:szCs w:val="24"/>
      <w:lang w:eastAsia="ar-SA"/>
    </w:rPr>
  </w:style>
  <w:style w:type="paragraph" w:customStyle="1" w:styleId="Listaconvietas51">
    <w:name w:val="Lista con viñetas 51"/>
    <w:basedOn w:val="Normal"/>
    <w:uiPriority w:val="99"/>
    <w:rsid w:val="00CD1A89"/>
    <w:pPr>
      <w:tabs>
        <w:tab w:val="left" w:pos="2984"/>
      </w:tabs>
      <w:ind w:left="1492" w:hanging="360"/>
    </w:pPr>
    <w:rPr>
      <w:rFonts w:ascii="Times New Roman" w:eastAsia="Times New Roman" w:hAnsi="Times New Roman"/>
      <w:noProof/>
      <w:sz w:val="24"/>
      <w:szCs w:val="24"/>
      <w:lang w:eastAsia="ar-SA"/>
    </w:rPr>
  </w:style>
  <w:style w:type="paragraph" w:customStyle="1" w:styleId="Arial">
    <w:name w:val="Arial"/>
    <w:basedOn w:val="Normal"/>
    <w:uiPriority w:val="99"/>
    <w:rsid w:val="00CD1A89"/>
    <w:pPr>
      <w:spacing w:before="120"/>
      <w:jc w:val="both"/>
    </w:pPr>
    <w:rPr>
      <w:rFonts w:ascii="Verdana" w:eastAsia="Times New Roman" w:hAnsi="Verdana"/>
      <w:noProof/>
      <w:szCs w:val="24"/>
      <w:lang w:eastAsia="ar-SA"/>
    </w:rPr>
  </w:style>
  <w:style w:type="paragraph" w:customStyle="1" w:styleId="TableMediumHeader">
    <w:name w:val="TableMediumHeader"/>
    <w:basedOn w:val="Normal"/>
    <w:next w:val="Normal"/>
    <w:uiPriority w:val="99"/>
    <w:rsid w:val="00CD1A89"/>
    <w:pPr>
      <w:widowControl w:val="0"/>
      <w:autoSpaceDE w:val="0"/>
      <w:spacing w:before="20" w:after="20"/>
    </w:pPr>
    <w:rPr>
      <w:rFonts w:ascii="Arial" w:eastAsia="Times New Roman" w:hAnsi="Arial"/>
      <w:noProof/>
      <w:sz w:val="24"/>
      <w:szCs w:val="24"/>
      <w:lang w:eastAsia="ar-SA"/>
    </w:rPr>
  </w:style>
  <w:style w:type="paragraph" w:customStyle="1" w:styleId="TableMedium">
    <w:name w:val="TableMedium"/>
    <w:basedOn w:val="Normal"/>
    <w:next w:val="Normal"/>
    <w:uiPriority w:val="99"/>
    <w:rsid w:val="00CD1A89"/>
    <w:pPr>
      <w:widowControl w:val="0"/>
      <w:autoSpaceDE w:val="0"/>
      <w:spacing w:before="20"/>
    </w:pPr>
    <w:rPr>
      <w:rFonts w:ascii="Arial" w:eastAsia="Times New Roman" w:hAnsi="Arial"/>
      <w:noProof/>
      <w:sz w:val="24"/>
      <w:szCs w:val="24"/>
      <w:lang w:eastAsia="ar-SA"/>
    </w:rPr>
  </w:style>
  <w:style w:type="paragraph" w:customStyle="1" w:styleId="L3N">
    <w:name w:val="L3N"/>
    <w:basedOn w:val="Normal"/>
    <w:next w:val="Normal"/>
    <w:uiPriority w:val="99"/>
    <w:rsid w:val="00CD1A89"/>
    <w:pPr>
      <w:tabs>
        <w:tab w:val="left" w:pos="4464"/>
      </w:tabs>
      <w:spacing w:before="240"/>
      <w:ind w:left="1296"/>
    </w:pPr>
    <w:rPr>
      <w:rFonts w:ascii="Times New Roman" w:eastAsia="Times New Roman" w:hAnsi="Times New Roman"/>
      <w:noProof/>
      <w:color w:val="000000"/>
      <w:sz w:val="20"/>
      <w:szCs w:val="20"/>
      <w:lang w:val="en-US" w:eastAsia="ar-SA"/>
    </w:rPr>
  </w:style>
  <w:style w:type="paragraph" w:customStyle="1" w:styleId="L2Np">
    <w:name w:val="L2Np"/>
    <w:basedOn w:val="Normal"/>
    <w:uiPriority w:val="99"/>
    <w:rsid w:val="00CD1A89"/>
    <w:pPr>
      <w:tabs>
        <w:tab w:val="left" w:pos="3600"/>
      </w:tabs>
      <w:spacing w:before="240"/>
      <w:ind w:left="864"/>
    </w:pPr>
    <w:rPr>
      <w:rFonts w:ascii="Times New Roman" w:eastAsia="Times New Roman" w:hAnsi="Times New Roman"/>
      <w:noProof/>
      <w:color w:val="000000"/>
      <w:sz w:val="20"/>
      <w:szCs w:val="20"/>
      <w:u w:val="single"/>
      <w:lang w:val="en-US" w:eastAsia="ar-SA"/>
    </w:rPr>
  </w:style>
  <w:style w:type="paragraph" w:customStyle="1" w:styleId="Table">
    <w:name w:val="Table"/>
    <w:basedOn w:val="Normal"/>
    <w:uiPriority w:val="99"/>
    <w:rsid w:val="00CD1A8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noProof/>
      <w:kern w:val="1"/>
      <w:sz w:val="16"/>
      <w:szCs w:val="20"/>
      <w:lang w:val="en-US" w:eastAsia="ar-SA"/>
    </w:rPr>
  </w:style>
  <w:style w:type="paragraph" w:customStyle="1" w:styleId="UserTable">
    <w:name w:val="User Table"/>
    <w:basedOn w:val="Normal"/>
    <w:uiPriority w:val="99"/>
    <w:rsid w:val="00CD1A89"/>
    <w:pPr>
      <w:spacing w:before="60" w:after="60"/>
    </w:pPr>
    <w:rPr>
      <w:rFonts w:ascii="Times New Roman" w:eastAsia="Times New Roman" w:hAnsi="Times New Roman"/>
      <w:noProof/>
      <w:kern w:val="1"/>
      <w:sz w:val="20"/>
      <w:szCs w:val="20"/>
      <w:lang w:val="en-US" w:eastAsia="ar-SA"/>
    </w:rPr>
  </w:style>
  <w:style w:type="paragraph" w:customStyle="1" w:styleId="MsgStruct">
    <w:name w:val="MsgStruct"/>
    <w:basedOn w:val="Normal"/>
    <w:uiPriority w:val="99"/>
    <w:rsid w:val="00CD1A8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noProof/>
      <w:kern w:val="1"/>
      <w:sz w:val="14"/>
      <w:szCs w:val="20"/>
      <w:lang w:val="en-US" w:eastAsia="ar-SA"/>
    </w:rPr>
  </w:style>
  <w:style w:type="paragraph" w:customStyle="1" w:styleId="Msgheader">
    <w:name w:val="Msgheader"/>
    <w:basedOn w:val="MsgStruct"/>
    <w:uiPriority w:val="99"/>
    <w:rsid w:val="00CD1A89"/>
    <w:pPr>
      <w:tabs>
        <w:tab w:val="left" w:pos="8280"/>
      </w:tabs>
    </w:pPr>
    <w:rPr>
      <w:u w:val="single"/>
    </w:rPr>
  </w:style>
  <w:style w:type="paragraph" w:styleId="HTMLconformatoprevio">
    <w:name w:val="HTML Preformatted"/>
    <w:basedOn w:val="Normal"/>
    <w:link w:val="HTMLconformatoprevioCar"/>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CD1A89"/>
    <w:rPr>
      <w:rFonts w:ascii="Arial Unicode MS" w:eastAsia="Arial Unicode MS" w:hAnsi="Arial Unicode MS" w:cs="Arial Unicode MS"/>
      <w:noProof/>
      <w:sz w:val="20"/>
      <w:szCs w:val="20"/>
      <w:lang w:eastAsia="ar-SA"/>
    </w:rPr>
  </w:style>
  <w:style w:type="paragraph" w:customStyle="1" w:styleId="xl23">
    <w:name w:val="xl23"/>
    <w:basedOn w:val="Normal"/>
    <w:rsid w:val="00CD1A89"/>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CD1A89"/>
    <w:pPr>
      <w:ind w:left="849" w:hanging="283"/>
    </w:pPr>
    <w:rPr>
      <w:rFonts w:ascii="Times New Roman" w:eastAsia="Times New Roman" w:hAnsi="Times New Roman"/>
      <w:noProof/>
      <w:sz w:val="24"/>
      <w:szCs w:val="24"/>
      <w:lang w:eastAsia="ar-SA"/>
    </w:rPr>
  </w:style>
  <w:style w:type="paragraph" w:customStyle="1" w:styleId="Encabezadodemensaje1">
    <w:name w:val="Encabezado de mensaje1"/>
    <w:basedOn w:val="Normal"/>
    <w:uiPriority w:val="99"/>
    <w:rsid w:val="00CD1A89"/>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CD1A89"/>
    <w:rPr>
      <w:rFonts w:ascii="Times New Roman" w:eastAsia="Times New Roman" w:hAnsi="Times New Roman"/>
      <w:noProof/>
      <w:sz w:val="24"/>
      <w:szCs w:val="24"/>
      <w:lang w:eastAsia="ar-SA"/>
    </w:rPr>
  </w:style>
  <w:style w:type="paragraph" w:customStyle="1" w:styleId="Listaconvietas31">
    <w:name w:val="Lista con viñetas 31"/>
    <w:basedOn w:val="Normal"/>
    <w:uiPriority w:val="99"/>
    <w:rsid w:val="00CD1A89"/>
    <w:pPr>
      <w:tabs>
        <w:tab w:val="num" w:pos="926"/>
      </w:tabs>
      <w:ind w:left="926" w:hanging="360"/>
    </w:pPr>
    <w:rPr>
      <w:rFonts w:ascii="Times New Roman" w:eastAsia="Times New Roman" w:hAnsi="Times New Roman"/>
      <w:noProof/>
      <w:sz w:val="24"/>
      <w:szCs w:val="24"/>
      <w:lang w:eastAsia="ar-SA"/>
    </w:rPr>
  </w:style>
  <w:style w:type="paragraph" w:customStyle="1" w:styleId="Continuarlista21">
    <w:name w:val="Continuar lista 21"/>
    <w:basedOn w:val="Normal"/>
    <w:uiPriority w:val="99"/>
    <w:rsid w:val="00CD1A89"/>
    <w:pPr>
      <w:spacing w:after="120"/>
      <w:ind w:left="566"/>
    </w:pPr>
    <w:rPr>
      <w:rFonts w:ascii="Times New Roman" w:eastAsia="Times New Roman" w:hAnsi="Times New Roman"/>
      <w:noProof/>
      <w:sz w:val="24"/>
      <w:szCs w:val="24"/>
      <w:lang w:eastAsia="ar-SA"/>
    </w:rPr>
  </w:style>
  <w:style w:type="paragraph" w:customStyle="1" w:styleId="Remiteabreviado">
    <w:name w:val="Remite abreviado"/>
    <w:basedOn w:val="Normal"/>
    <w:uiPriority w:val="99"/>
    <w:rsid w:val="00CD1A89"/>
    <w:rPr>
      <w:rFonts w:ascii="Times New Roman" w:eastAsia="Times New Roman" w:hAnsi="Times New Roman"/>
      <w:noProof/>
      <w:sz w:val="24"/>
      <w:szCs w:val="24"/>
      <w:lang w:eastAsia="ar-SA"/>
    </w:rPr>
  </w:style>
  <w:style w:type="paragraph" w:customStyle="1" w:styleId="Fecha1">
    <w:name w:val="Fecha1"/>
    <w:basedOn w:val="Normal"/>
    <w:next w:val="Normal"/>
    <w:uiPriority w:val="99"/>
    <w:rsid w:val="00CD1A89"/>
    <w:rPr>
      <w:rFonts w:ascii="Times New Roman" w:eastAsia="Times New Roman" w:hAnsi="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Lista41">
    <w:name w:val="Lista 41"/>
    <w:basedOn w:val="Normal"/>
    <w:uiPriority w:val="99"/>
    <w:rsid w:val="00CD1A89"/>
    <w:pPr>
      <w:ind w:left="1132" w:hanging="283"/>
    </w:pPr>
    <w:rPr>
      <w:rFonts w:ascii="Times New Roman" w:eastAsia="Times New Roman" w:hAnsi="Times New Roman"/>
      <w:noProof/>
      <w:sz w:val="24"/>
      <w:szCs w:val="24"/>
      <w:lang w:eastAsia="ar-SA"/>
    </w:rPr>
  </w:style>
  <w:style w:type="paragraph" w:customStyle="1" w:styleId="ListaCC">
    <w:name w:val="Lista CC."/>
    <w:basedOn w:val="Normal"/>
    <w:uiPriority w:val="99"/>
    <w:rsid w:val="00CD1A89"/>
    <w:rPr>
      <w:rFonts w:ascii="Times New Roman" w:eastAsia="Times New Roman" w:hAnsi="Times New Roman"/>
      <w:noProof/>
      <w:sz w:val="24"/>
      <w:szCs w:val="24"/>
      <w:lang w:eastAsia="ar-SA"/>
    </w:rPr>
  </w:style>
  <w:style w:type="paragraph" w:customStyle="1" w:styleId="Continuarlista1">
    <w:name w:val="Continuar lista1"/>
    <w:basedOn w:val="Normal"/>
    <w:uiPriority w:val="99"/>
    <w:rsid w:val="00CD1A89"/>
    <w:pPr>
      <w:spacing w:after="120"/>
      <w:ind w:left="283"/>
    </w:pPr>
    <w:rPr>
      <w:rFonts w:ascii="Times New Roman" w:eastAsia="Times New Roman" w:hAnsi="Times New Roman"/>
      <w:noProof/>
      <w:sz w:val="24"/>
      <w:szCs w:val="24"/>
      <w:lang w:eastAsia="ar-SA"/>
    </w:rPr>
  </w:style>
  <w:style w:type="paragraph" w:customStyle="1" w:styleId="Continuarlista31">
    <w:name w:val="Continuar lista 31"/>
    <w:basedOn w:val="Normal"/>
    <w:uiPriority w:val="99"/>
    <w:rsid w:val="00CD1A89"/>
    <w:pPr>
      <w:spacing w:after="120"/>
      <w:ind w:left="849"/>
    </w:pPr>
    <w:rPr>
      <w:rFonts w:ascii="Times New Roman" w:eastAsia="Times New Roman" w:hAnsi="Times New Roman"/>
      <w:noProof/>
      <w:sz w:val="24"/>
      <w:szCs w:val="24"/>
      <w:lang w:eastAsia="ar-SA"/>
    </w:rPr>
  </w:style>
  <w:style w:type="paragraph" w:customStyle="1" w:styleId="Continuarlista41">
    <w:name w:val="Continuar lista 41"/>
    <w:basedOn w:val="Normal"/>
    <w:uiPriority w:val="99"/>
    <w:rsid w:val="00CD1A89"/>
    <w:pPr>
      <w:spacing w:after="120"/>
      <w:ind w:left="1132"/>
    </w:pPr>
    <w:rPr>
      <w:rFonts w:ascii="Times New Roman" w:eastAsia="Times New Roman" w:hAnsi="Times New Roman"/>
      <w:noProof/>
      <w:sz w:val="24"/>
      <w:szCs w:val="24"/>
      <w:lang w:eastAsia="ar-SA"/>
    </w:rPr>
  </w:style>
  <w:style w:type="paragraph" w:customStyle="1" w:styleId="Continuarlista51">
    <w:name w:val="Continuar lista 51"/>
    <w:basedOn w:val="Normal"/>
    <w:uiPriority w:val="99"/>
    <w:rsid w:val="00CD1A89"/>
    <w:pPr>
      <w:spacing w:after="120"/>
      <w:ind w:left="1415"/>
    </w:pPr>
    <w:rPr>
      <w:rFonts w:ascii="Times New Roman" w:eastAsia="Times New Roman" w:hAnsi="Times New Roman"/>
      <w:noProof/>
      <w:sz w:val="24"/>
      <w:szCs w:val="24"/>
      <w:lang w:eastAsia="ar-SA"/>
    </w:rPr>
  </w:style>
  <w:style w:type="paragraph" w:customStyle="1" w:styleId="Direccininterior">
    <w:name w:val="Dirección interior"/>
    <w:basedOn w:val="Normal"/>
    <w:uiPriority w:val="99"/>
    <w:rsid w:val="00CD1A89"/>
    <w:rPr>
      <w:rFonts w:ascii="Times New Roman" w:eastAsia="Times New Roman" w:hAnsi="Times New Roman"/>
      <w:noProof/>
      <w:sz w:val="24"/>
      <w:szCs w:val="24"/>
      <w:lang w:eastAsia="ar-SA"/>
    </w:rPr>
  </w:style>
  <w:style w:type="paragraph" w:customStyle="1" w:styleId="Lneadeasunto">
    <w:name w:val="Línea de asunto"/>
    <w:basedOn w:val="Normal"/>
    <w:uiPriority w:val="99"/>
    <w:rsid w:val="00CD1A89"/>
    <w:rPr>
      <w:rFonts w:ascii="Times New Roman" w:eastAsia="Times New Roman" w:hAnsi="Times New Roman"/>
      <w:noProof/>
      <w:sz w:val="24"/>
      <w:szCs w:val="24"/>
      <w:lang w:eastAsia="ar-SA"/>
    </w:rPr>
  </w:style>
  <w:style w:type="paragraph" w:customStyle="1" w:styleId="Infodocumentosadjuntos">
    <w:name w:val="Info documentos adjuntos"/>
    <w:basedOn w:val="Normal"/>
    <w:rsid w:val="00CD1A89"/>
    <w:rPr>
      <w:rFonts w:ascii="Times New Roman" w:eastAsia="Times New Roman" w:hAnsi="Times New Roman"/>
      <w:noProof/>
      <w:sz w:val="24"/>
      <w:szCs w:val="24"/>
      <w:lang w:eastAsia="ar-SA"/>
    </w:rPr>
  </w:style>
  <w:style w:type="paragraph" w:customStyle="1" w:styleId="Textoindependienteprimerasangra1">
    <w:name w:val="Texto independiente primera sangría1"/>
    <w:basedOn w:val="Textoindependiente"/>
    <w:uiPriority w:val="99"/>
    <w:rsid w:val="00CD1A89"/>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CD1A89"/>
    <w:pPr>
      <w:suppressAutoHyphens w:val="0"/>
      <w:ind w:firstLine="210"/>
    </w:pPr>
    <w:rPr>
      <w:szCs w:val="24"/>
      <w:lang w:val="es-MX"/>
    </w:rPr>
  </w:style>
  <w:style w:type="paragraph" w:customStyle="1" w:styleId="Car1">
    <w:name w:val="C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BodyText33">
    <w:name w:val="Body Text 33"/>
    <w:basedOn w:val="Normal"/>
    <w:uiPriority w:val="99"/>
    <w:rsid w:val="00CD1A89"/>
    <w:pPr>
      <w:overflowPunct w:val="0"/>
      <w:autoSpaceDE w:val="0"/>
      <w:jc w:val="both"/>
      <w:textAlignment w:val="baseline"/>
    </w:pPr>
    <w:rPr>
      <w:rFonts w:ascii="Arial" w:eastAsia="Times New Roman" w:hAnsi="Arial"/>
      <w:noProof/>
      <w:sz w:val="20"/>
      <w:szCs w:val="20"/>
      <w:lang w:val="es-ES_tradnl" w:eastAsia="ar-SA"/>
    </w:rPr>
  </w:style>
  <w:style w:type="paragraph" w:customStyle="1" w:styleId="CarCarCarCar1">
    <w:name w:val="Car Car Car Car1"/>
    <w:basedOn w:val="Normal"/>
    <w:uiPriority w:val="99"/>
    <w:rsid w:val="00CD1A89"/>
    <w:pPr>
      <w:spacing w:after="160" w:line="240" w:lineRule="exact"/>
    </w:pPr>
    <w:rPr>
      <w:rFonts w:ascii="Tahoma" w:eastAsia="Times New Roman" w:hAnsi="Tahoma"/>
      <w:noProof/>
      <w:sz w:val="20"/>
      <w:szCs w:val="20"/>
      <w:lang w:val="en-US" w:eastAsia="ar-SA"/>
    </w:rPr>
  </w:style>
  <w:style w:type="paragraph" w:customStyle="1" w:styleId="Textbody">
    <w:name w:val="Text body"/>
    <w:basedOn w:val="Normal"/>
    <w:rsid w:val="00CD1A89"/>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CD1A89"/>
    <w:pPr>
      <w:suppressAutoHyphens/>
      <w:jc w:val="both"/>
    </w:pPr>
    <w:rPr>
      <w:rFonts w:ascii="Arial Narrow" w:eastAsia="Times New Roman" w:hAnsi="Arial Narrow"/>
      <w:noProof/>
      <w:szCs w:val="20"/>
      <w:lang w:val="es-ES_tradnl" w:eastAsia="ar-SA"/>
    </w:rPr>
  </w:style>
  <w:style w:type="character" w:customStyle="1" w:styleId="WW8Num24z3">
    <w:name w:val="WW8Num24z3"/>
    <w:uiPriority w:val="99"/>
    <w:rsid w:val="00CD1A89"/>
    <w:rPr>
      <w:rFonts w:ascii="Symbol" w:hAnsi="Symbol"/>
    </w:rPr>
  </w:style>
  <w:style w:type="character" w:customStyle="1" w:styleId="Fuentedeprrafopredeter5">
    <w:name w:val="Fuente de párrafo predeter.5"/>
    <w:uiPriority w:val="99"/>
    <w:rsid w:val="00CD1A89"/>
  </w:style>
  <w:style w:type="character" w:customStyle="1" w:styleId="WW8Num33z1">
    <w:name w:val="WW8Num33z1"/>
    <w:uiPriority w:val="99"/>
    <w:rsid w:val="00CD1A89"/>
    <w:rPr>
      <w:rFonts w:ascii="OpenSymbol" w:hAnsi="OpenSymbol"/>
    </w:rPr>
  </w:style>
  <w:style w:type="character" w:customStyle="1" w:styleId="WW8Num28z3">
    <w:name w:val="WW8Num28z3"/>
    <w:uiPriority w:val="99"/>
    <w:rsid w:val="00CD1A89"/>
    <w:rPr>
      <w:rFonts w:ascii="Symbol" w:hAnsi="Symbol"/>
    </w:rPr>
  </w:style>
  <w:style w:type="character" w:customStyle="1" w:styleId="WW8Num30z3">
    <w:name w:val="WW8Num30z3"/>
    <w:uiPriority w:val="99"/>
    <w:rsid w:val="00CD1A89"/>
    <w:rPr>
      <w:rFonts w:ascii="Symbol" w:hAnsi="Symbol"/>
    </w:rPr>
  </w:style>
  <w:style w:type="character" w:customStyle="1" w:styleId="WW8Num30z4">
    <w:name w:val="WW8Num30z4"/>
    <w:uiPriority w:val="99"/>
    <w:rsid w:val="00CD1A89"/>
    <w:rPr>
      <w:rFonts w:ascii="Courier New" w:hAnsi="Courier New"/>
    </w:rPr>
  </w:style>
  <w:style w:type="character" w:customStyle="1" w:styleId="WW-Absatz-Standardschriftart11111111111111">
    <w:name w:val="WW-Absatz-Standardschriftart11111111111111"/>
    <w:uiPriority w:val="99"/>
    <w:rsid w:val="00CD1A89"/>
  </w:style>
  <w:style w:type="character" w:customStyle="1" w:styleId="WW-Absatz-Standardschriftart111111111111111">
    <w:name w:val="WW-Absatz-Standardschriftart111111111111111"/>
    <w:uiPriority w:val="99"/>
    <w:rsid w:val="00CD1A89"/>
  </w:style>
  <w:style w:type="character" w:customStyle="1" w:styleId="WW-Absatz-Standardschriftart1111111111111111">
    <w:name w:val="WW-Absatz-Standardschriftart1111111111111111"/>
    <w:uiPriority w:val="99"/>
    <w:rsid w:val="00CD1A89"/>
  </w:style>
  <w:style w:type="character" w:customStyle="1" w:styleId="WW-Absatz-Standardschriftart11111111111111111">
    <w:name w:val="WW-Absatz-Standardschriftart11111111111111111"/>
    <w:uiPriority w:val="99"/>
    <w:rsid w:val="00CD1A89"/>
  </w:style>
  <w:style w:type="character" w:customStyle="1" w:styleId="WW8Num31z3">
    <w:name w:val="WW8Num31z3"/>
    <w:uiPriority w:val="99"/>
    <w:rsid w:val="00CD1A89"/>
    <w:rPr>
      <w:rFonts w:ascii="Symbol" w:hAnsi="Symbol"/>
    </w:rPr>
  </w:style>
  <w:style w:type="character" w:customStyle="1" w:styleId="WW8Num31z4">
    <w:name w:val="WW8Num31z4"/>
    <w:uiPriority w:val="99"/>
    <w:rsid w:val="00CD1A89"/>
    <w:rPr>
      <w:rFonts w:ascii="Courier New" w:hAnsi="Courier New"/>
    </w:rPr>
  </w:style>
  <w:style w:type="character" w:customStyle="1" w:styleId="WW-Absatz-Standardschriftart111111111111111111">
    <w:name w:val="WW-Absatz-Standardschriftart111111111111111111"/>
    <w:uiPriority w:val="99"/>
    <w:rsid w:val="00CD1A89"/>
  </w:style>
  <w:style w:type="character" w:customStyle="1" w:styleId="WW8Num32z4">
    <w:name w:val="WW8Num32z4"/>
    <w:uiPriority w:val="99"/>
    <w:rsid w:val="00CD1A89"/>
    <w:rPr>
      <w:rFonts w:ascii="Courier New" w:hAnsi="Courier New"/>
    </w:rPr>
  </w:style>
  <w:style w:type="character" w:customStyle="1" w:styleId="WW-Absatz-Standardschriftart1111111111111111111">
    <w:name w:val="WW-Absatz-Standardschriftart1111111111111111111"/>
    <w:uiPriority w:val="99"/>
    <w:rsid w:val="00CD1A89"/>
  </w:style>
  <w:style w:type="character" w:customStyle="1" w:styleId="WW-Absatz-Standardschriftart11111111111111111111">
    <w:name w:val="WW-Absatz-Standardschriftart11111111111111111111"/>
    <w:uiPriority w:val="99"/>
    <w:rsid w:val="00CD1A89"/>
  </w:style>
  <w:style w:type="character" w:customStyle="1" w:styleId="WW-Absatz-Standardschriftart111111111111111111111">
    <w:name w:val="WW-Absatz-Standardschriftart111111111111111111111"/>
    <w:uiPriority w:val="99"/>
    <w:rsid w:val="00CD1A89"/>
  </w:style>
  <w:style w:type="character" w:customStyle="1" w:styleId="WW-Absatz-Standardschriftart1111111111111111111111">
    <w:name w:val="WW-Absatz-Standardschriftart1111111111111111111111"/>
    <w:uiPriority w:val="99"/>
    <w:rsid w:val="00CD1A89"/>
  </w:style>
  <w:style w:type="character" w:customStyle="1" w:styleId="WW-Absatz-Standardschriftart11111111111111111111111">
    <w:name w:val="WW-Absatz-Standardschriftart11111111111111111111111"/>
    <w:uiPriority w:val="99"/>
    <w:rsid w:val="00CD1A89"/>
  </w:style>
  <w:style w:type="character" w:customStyle="1" w:styleId="WW8Num41z1">
    <w:name w:val="WW8Num41z1"/>
    <w:uiPriority w:val="99"/>
    <w:rsid w:val="00CD1A89"/>
    <w:rPr>
      <w:rFonts w:ascii="Times New Roman" w:hAnsi="Times New Roman"/>
    </w:rPr>
  </w:style>
  <w:style w:type="character" w:customStyle="1" w:styleId="WW8Num41z2">
    <w:name w:val="WW8Num41z2"/>
    <w:rsid w:val="00CD1A89"/>
    <w:rPr>
      <w:b/>
    </w:rPr>
  </w:style>
  <w:style w:type="character" w:customStyle="1" w:styleId="WW8Num42z2">
    <w:name w:val="WW8Num42z2"/>
    <w:uiPriority w:val="99"/>
    <w:rsid w:val="00CD1A89"/>
    <w:rPr>
      <w:rFonts w:ascii="Wingdings" w:hAnsi="Wingdings"/>
    </w:rPr>
  </w:style>
  <w:style w:type="character" w:customStyle="1" w:styleId="WW8Num42z4">
    <w:name w:val="WW8Num42z4"/>
    <w:uiPriority w:val="99"/>
    <w:rsid w:val="00CD1A89"/>
    <w:rPr>
      <w:rFonts w:ascii="Courier New" w:hAnsi="Courier New"/>
    </w:rPr>
  </w:style>
  <w:style w:type="character" w:customStyle="1" w:styleId="WW8Num45z3">
    <w:name w:val="WW8Num45z3"/>
    <w:uiPriority w:val="99"/>
    <w:rsid w:val="00CD1A89"/>
    <w:rPr>
      <w:rFonts w:ascii="Symbol" w:hAnsi="Symbol"/>
    </w:rPr>
  </w:style>
  <w:style w:type="character" w:customStyle="1" w:styleId="WW8Num45z4">
    <w:name w:val="WW8Num45z4"/>
    <w:uiPriority w:val="99"/>
    <w:rsid w:val="00CD1A89"/>
    <w:rPr>
      <w:rFonts w:ascii="Courier New" w:hAnsi="Courier New"/>
    </w:rPr>
  </w:style>
  <w:style w:type="character" w:customStyle="1" w:styleId="WW-Absatz-Standardschriftart111111111111111111111111">
    <w:name w:val="WW-Absatz-Standardschriftart111111111111111111111111"/>
    <w:uiPriority w:val="99"/>
    <w:rsid w:val="00CD1A89"/>
  </w:style>
  <w:style w:type="character" w:customStyle="1" w:styleId="CarCarCar2">
    <w:name w:val="Car Car Car2"/>
    <w:uiPriority w:val="99"/>
    <w:rsid w:val="00CD1A89"/>
    <w:rPr>
      <w:rFonts w:ascii="Arial" w:hAnsi="Arial"/>
      <w:b/>
      <w:sz w:val="24"/>
      <w:lang w:val="es-ES_tradnl"/>
    </w:rPr>
  </w:style>
  <w:style w:type="character" w:customStyle="1" w:styleId="2Car">
    <w:name w:val="2 Car"/>
    <w:uiPriority w:val="99"/>
    <w:rsid w:val="00CD1A89"/>
    <w:rPr>
      <w:rFonts w:ascii="Arial Narrow" w:hAnsi="Arial Narrow"/>
      <w:sz w:val="22"/>
      <w:lang w:val="es-ES_tradnl"/>
    </w:rPr>
  </w:style>
  <w:style w:type="paragraph" w:customStyle="1" w:styleId="Encabezado7">
    <w:name w:val="Encabezado7"/>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CD1A89"/>
    <w:pPr>
      <w:overflowPunct w:val="0"/>
      <w:autoSpaceDE w:val="0"/>
      <w:ind w:firstLine="360"/>
      <w:jc w:val="both"/>
      <w:textAlignment w:val="baseline"/>
    </w:pPr>
    <w:rPr>
      <w:rFonts w:ascii="Arial" w:eastAsia="Times New Roman" w:hAnsi="Arial"/>
      <w:noProof/>
      <w:sz w:val="24"/>
      <w:szCs w:val="20"/>
      <w:lang w:eastAsia="ar-SA"/>
    </w:rPr>
  </w:style>
  <w:style w:type="paragraph" w:customStyle="1" w:styleId="BlockText3">
    <w:name w:val="Block Text3"/>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BodyTextIndent32">
    <w:name w:val="Body Text Indent 32"/>
    <w:basedOn w:val="Normal"/>
    <w:uiPriority w:val="99"/>
    <w:rsid w:val="00CD1A89"/>
    <w:pPr>
      <w:overflowPunct w:val="0"/>
      <w:autoSpaceDE w:val="0"/>
      <w:ind w:left="1418" w:hanging="567"/>
      <w:jc w:val="both"/>
      <w:textAlignment w:val="baseline"/>
    </w:pPr>
    <w:rPr>
      <w:rFonts w:ascii="Arial" w:eastAsia="Times New Roman" w:hAnsi="Arial"/>
      <w:noProof/>
      <w:szCs w:val="20"/>
      <w:lang w:val="es-ES_tradnl" w:eastAsia="ar-SA"/>
    </w:rPr>
  </w:style>
  <w:style w:type="paragraph" w:customStyle="1" w:styleId="CharChar1">
    <w:name w:val="Char Char1"/>
    <w:basedOn w:val="Normal"/>
    <w:uiPriority w:val="99"/>
    <w:rsid w:val="00CD1A89"/>
    <w:pPr>
      <w:widowControl w:val="0"/>
      <w:spacing w:after="160" w:line="240" w:lineRule="exact"/>
    </w:pPr>
    <w:rPr>
      <w:rFonts w:ascii="Tahoma" w:eastAsia="Times New Roman" w:hAnsi="Tahoma"/>
      <w:noProof/>
      <w:sz w:val="20"/>
      <w:szCs w:val="20"/>
      <w:lang w:val="en-US" w:eastAsia="ar-SA"/>
    </w:rPr>
  </w:style>
  <w:style w:type="paragraph" w:customStyle="1" w:styleId="15">
    <w:name w:val="15"/>
    <w:basedOn w:val="Normal"/>
    <w:uiPriority w:val="99"/>
    <w:rsid w:val="00CD1A89"/>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noProof/>
      <w:sz w:val="24"/>
      <w:szCs w:val="20"/>
      <w:lang w:val="es-ES_tradnl" w:eastAsia="ar-SA"/>
    </w:rPr>
  </w:style>
  <w:style w:type="paragraph" w:customStyle="1" w:styleId="NormalArial">
    <w:name w:val="Normal + Arial"/>
    <w:basedOn w:val="Sangradetextonormal"/>
    <w:uiPriority w:val="99"/>
    <w:rsid w:val="00CD1A89"/>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CD1A89"/>
    <w:pPr>
      <w:overflowPunct w:val="0"/>
      <w:autoSpaceDE w:val="0"/>
      <w:spacing w:before="120"/>
      <w:jc w:val="both"/>
      <w:textAlignment w:val="baseline"/>
    </w:pPr>
    <w:rPr>
      <w:rFonts w:ascii="Arial" w:eastAsia="Times New Roman" w:hAnsi="Arial"/>
      <w:noProof/>
      <w:sz w:val="20"/>
      <w:szCs w:val="20"/>
      <w:lang w:eastAsia="ar-SA"/>
    </w:rPr>
  </w:style>
  <w:style w:type="paragraph" w:customStyle="1" w:styleId="p8">
    <w:name w:val="p8"/>
    <w:basedOn w:val="Normal"/>
    <w:uiPriority w:val="99"/>
    <w:rsid w:val="00CD1A89"/>
    <w:pPr>
      <w:widowControl w:val="0"/>
      <w:tabs>
        <w:tab w:val="left" w:pos="18800"/>
      </w:tabs>
      <w:overflowPunct w:val="0"/>
      <w:autoSpaceDE w:val="0"/>
      <w:spacing w:line="240" w:lineRule="atLeast"/>
      <w:ind w:left="620"/>
      <w:textAlignment w:val="baseline"/>
    </w:pPr>
    <w:rPr>
      <w:rFonts w:ascii="Arial" w:eastAsia="Times New Roman" w:hAnsi="Arial"/>
      <w:noProof/>
      <w:sz w:val="24"/>
      <w:szCs w:val="20"/>
      <w:lang w:eastAsia="ar-SA"/>
    </w:rPr>
  </w:style>
  <w:style w:type="paragraph" w:customStyle="1" w:styleId="HTMLconformatoprevio1">
    <w:name w:val="HTML con formato previo1"/>
    <w:basedOn w:val="Normal"/>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noProof/>
      <w:sz w:val="20"/>
      <w:szCs w:val="20"/>
      <w:lang w:eastAsia="ar-SA"/>
    </w:rPr>
  </w:style>
  <w:style w:type="paragraph" w:customStyle="1" w:styleId="m">
    <w:name w:val="m"/>
    <w:basedOn w:val="Normal"/>
    <w:uiPriority w:val="99"/>
    <w:rsid w:val="00CD1A89"/>
    <w:pPr>
      <w:overflowPunct w:val="0"/>
      <w:autoSpaceDE w:val="0"/>
      <w:spacing w:before="100" w:after="100"/>
      <w:textAlignment w:val="baseline"/>
    </w:pPr>
    <w:rPr>
      <w:rFonts w:ascii="Times New Roman" w:eastAsia="Times New Roman" w:hAnsi="Times New Roman"/>
      <w:noProof/>
      <w:color w:val="0000FF"/>
      <w:sz w:val="24"/>
      <w:szCs w:val="20"/>
      <w:lang w:eastAsia="ar-SA"/>
    </w:rPr>
  </w:style>
  <w:style w:type="paragraph" w:customStyle="1" w:styleId="b">
    <w:name w:val="b"/>
    <w:basedOn w:val="Normal"/>
    <w:uiPriority w:val="99"/>
    <w:rsid w:val="00CD1A89"/>
    <w:pPr>
      <w:overflowPunct w:val="0"/>
      <w:autoSpaceDE w:val="0"/>
      <w:spacing w:before="100" w:after="100"/>
      <w:textAlignment w:val="baseline"/>
    </w:pPr>
    <w:rPr>
      <w:rFonts w:ascii="Courier New" w:eastAsia="Times New Roman" w:hAnsi="Courier New"/>
      <w:b/>
      <w:noProof/>
      <w:color w:val="FF0000"/>
      <w:sz w:val="24"/>
      <w:szCs w:val="20"/>
      <w:lang w:eastAsia="ar-SA"/>
    </w:rPr>
  </w:style>
  <w:style w:type="paragraph" w:customStyle="1" w:styleId="e">
    <w:name w:val="e"/>
    <w:basedOn w:val="Normal"/>
    <w:uiPriority w:val="99"/>
    <w:rsid w:val="00CD1A89"/>
    <w:pPr>
      <w:overflowPunct w:val="0"/>
      <w:autoSpaceDE w:val="0"/>
      <w:spacing w:before="100" w:after="100"/>
      <w:ind w:left="240" w:right="240" w:hanging="240"/>
      <w:textAlignment w:val="baseline"/>
    </w:pPr>
    <w:rPr>
      <w:rFonts w:ascii="Times New Roman" w:eastAsia="Times New Roman" w:hAnsi="Times New Roman"/>
      <w:noProof/>
      <w:sz w:val="24"/>
      <w:szCs w:val="20"/>
      <w:lang w:eastAsia="ar-SA"/>
    </w:rPr>
  </w:style>
  <w:style w:type="paragraph" w:customStyle="1" w:styleId="BlockText4">
    <w:name w:val="Block Text4"/>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heading1">
    <w:name w:val="heading1"/>
    <w:basedOn w:val="Normal"/>
    <w:uiPriority w:val="99"/>
    <w:rsid w:val="00CD1A89"/>
    <w:pPr>
      <w:shd w:val="clear" w:color="auto" w:fill="000080"/>
      <w:overflowPunct w:val="0"/>
      <w:autoSpaceDE w:val="0"/>
      <w:ind w:left="-600"/>
      <w:textAlignment w:val="baseline"/>
    </w:pPr>
    <w:rPr>
      <w:rFonts w:ascii="Tahoma" w:eastAsia="Times New Roman" w:hAnsi="Tahoma"/>
      <w:noProof/>
      <w:color w:val="FFFFFF"/>
      <w:sz w:val="52"/>
      <w:szCs w:val="20"/>
      <w:lang w:eastAsia="ar-SA"/>
    </w:rPr>
  </w:style>
  <w:style w:type="paragraph" w:customStyle="1" w:styleId="intro">
    <w:name w:val="intro"/>
    <w:basedOn w:val="Normal"/>
    <w:uiPriority w:val="99"/>
    <w:rsid w:val="00CD1A89"/>
    <w:pPr>
      <w:overflowPunct w:val="0"/>
      <w:autoSpaceDE w:val="0"/>
      <w:spacing w:after="240"/>
      <w:ind w:left="-300"/>
      <w:textAlignment w:val="baseline"/>
    </w:pPr>
    <w:rPr>
      <w:rFonts w:ascii="Verdana" w:eastAsia="Times New Roman" w:hAnsi="Verdana"/>
      <w:noProof/>
      <w:color w:val="000000"/>
      <w:sz w:val="24"/>
      <w:szCs w:val="20"/>
      <w:lang w:eastAsia="ar-SA"/>
    </w:rPr>
  </w:style>
  <w:style w:type="paragraph" w:customStyle="1" w:styleId="p9">
    <w:name w:val="p9"/>
    <w:basedOn w:val="Normal"/>
    <w:uiPriority w:val="99"/>
    <w:rsid w:val="00CD1A89"/>
    <w:pPr>
      <w:widowControl w:val="0"/>
      <w:tabs>
        <w:tab w:val="left" w:pos="720"/>
      </w:tabs>
      <w:overflowPunct w:val="0"/>
      <w:autoSpaceDE w:val="0"/>
      <w:spacing w:line="280" w:lineRule="atLeast"/>
      <w:textAlignment w:val="baseline"/>
    </w:pPr>
    <w:rPr>
      <w:rFonts w:ascii="Arial" w:eastAsia="Times New Roman" w:hAnsi="Arial"/>
      <w:noProof/>
      <w:sz w:val="24"/>
      <w:szCs w:val="20"/>
      <w:lang w:eastAsia="ar-SA"/>
    </w:rPr>
  </w:style>
  <w:style w:type="paragraph" w:customStyle="1" w:styleId="NormalARIAL0">
    <w:name w:val="Normal+ARIAL"/>
    <w:basedOn w:val="Normal"/>
    <w:uiPriority w:val="99"/>
    <w:rsid w:val="00CD1A89"/>
    <w:pPr>
      <w:jc w:val="both"/>
    </w:pPr>
    <w:rPr>
      <w:rFonts w:ascii="Arial" w:eastAsia="Times New Roman" w:hAnsi="Arial"/>
      <w:noProof/>
      <w:sz w:val="18"/>
      <w:szCs w:val="20"/>
      <w:lang w:eastAsia="ar-SA"/>
    </w:rPr>
  </w:style>
  <w:style w:type="paragraph" w:customStyle="1" w:styleId="WW-BodyText21">
    <w:name w:val="WW-Body Text 21"/>
    <w:basedOn w:val="Normal"/>
    <w:uiPriority w:val="99"/>
    <w:rsid w:val="00CD1A89"/>
    <w:pPr>
      <w:widowControl w:val="0"/>
      <w:suppressAutoHyphens/>
      <w:jc w:val="both"/>
    </w:pPr>
    <w:rPr>
      <w:rFonts w:ascii="Arial" w:eastAsia="Times New Roman" w:hAnsi="Arial"/>
      <w:noProof/>
      <w:sz w:val="20"/>
      <w:szCs w:val="20"/>
      <w:lang w:eastAsia="ar-SA"/>
    </w:rPr>
  </w:style>
  <w:style w:type="paragraph" w:customStyle="1" w:styleId="WW-BodyText3">
    <w:name w:val="WW-Body Text 3"/>
    <w:basedOn w:val="Normal"/>
    <w:uiPriority w:val="99"/>
    <w:rsid w:val="00CD1A89"/>
    <w:pPr>
      <w:suppressAutoHyphens/>
      <w:jc w:val="both"/>
    </w:pPr>
    <w:rPr>
      <w:rFonts w:ascii="Times New Roman" w:eastAsia="Times New Roman" w:hAnsi="Times New Roman"/>
      <w:noProof/>
      <w:sz w:val="24"/>
      <w:szCs w:val="20"/>
      <w:lang w:eastAsia="ar-SA"/>
    </w:rPr>
  </w:style>
  <w:style w:type="character" w:customStyle="1" w:styleId="CarCar28">
    <w:name w:val="Car Car28"/>
    <w:basedOn w:val="Fuentedeprrafopredeter"/>
    <w:uiPriority w:val="99"/>
    <w:rsid w:val="00CD1A89"/>
    <w:rPr>
      <w:rFonts w:cs="Times New Roman"/>
      <w:sz w:val="24"/>
      <w:lang w:val="es-ES" w:eastAsia="ar-SA" w:bidi="ar-SA"/>
    </w:rPr>
  </w:style>
  <w:style w:type="character" w:customStyle="1" w:styleId="CarCar23">
    <w:name w:val="Car Car23"/>
    <w:basedOn w:val="Fuentedeprrafopredeter"/>
    <w:uiPriority w:val="99"/>
    <w:rsid w:val="00CD1A89"/>
    <w:rPr>
      <w:rFonts w:ascii="Arial" w:hAnsi="Arial" w:cs="Times New Roman"/>
      <w:sz w:val="18"/>
      <w:lang w:eastAsia="es-ES"/>
    </w:rPr>
  </w:style>
  <w:style w:type="character" w:customStyle="1" w:styleId="WW8Num8z2">
    <w:name w:val="WW8Num8z2"/>
    <w:rsid w:val="00CD1A89"/>
    <w:rPr>
      <w:rFonts w:ascii="Wingdings" w:hAnsi="Wingdings"/>
    </w:rPr>
  </w:style>
  <w:style w:type="character" w:customStyle="1" w:styleId="WW8Num11z1">
    <w:name w:val="WW8Num11z1"/>
    <w:uiPriority w:val="99"/>
    <w:rsid w:val="00CD1A89"/>
    <w:rPr>
      <w:rFonts w:ascii="Courier New" w:hAnsi="Courier New"/>
    </w:rPr>
  </w:style>
  <w:style w:type="character" w:customStyle="1" w:styleId="WW8Num11z2">
    <w:name w:val="WW8Num11z2"/>
    <w:uiPriority w:val="99"/>
    <w:rsid w:val="00CD1A89"/>
    <w:rPr>
      <w:rFonts w:ascii="Wingdings" w:hAnsi="Wingdings"/>
    </w:rPr>
  </w:style>
  <w:style w:type="character" w:customStyle="1" w:styleId="WW8Num6z4">
    <w:name w:val="WW8Num6z4"/>
    <w:uiPriority w:val="99"/>
    <w:rsid w:val="00CD1A89"/>
    <w:rPr>
      <w:rFonts w:ascii="Courier New" w:hAnsi="Courier New"/>
    </w:rPr>
  </w:style>
  <w:style w:type="paragraph" w:customStyle="1" w:styleId="CarCarCarCar2">
    <w:name w:val="Car Car Car Car2"/>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2">
    <w:name w:val="Car2"/>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CarCarCarCar1">
    <w:name w:val="Car Car Car Car Car Car Car Car Car Car1"/>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CarCarCarCarCarCar1">
    <w:name w:val="Car Car Car Car Car Car Car1"/>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bodytext3">
    <w:name w:val="bodytext3"/>
    <w:basedOn w:val="Normal"/>
    <w:uiPriority w:val="99"/>
    <w:rsid w:val="00CD1A89"/>
    <w:pPr>
      <w:suppressAutoHyphens/>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CD1A89"/>
    <w:pPr>
      <w:suppressAutoHyphens/>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Sangra2detindependiente5">
    <w:name w:val="Sangría 2 de t. independiente5"/>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numbering" w:customStyle="1" w:styleId="Sinlista6">
    <w:name w:val="Sin lista6"/>
    <w:next w:val="Sinlista"/>
    <w:uiPriority w:val="99"/>
    <w:semiHidden/>
    <w:rsid w:val="00CD1A89"/>
  </w:style>
  <w:style w:type="character" w:customStyle="1" w:styleId="CarCar">
    <w:name w:val="Car Car"/>
    <w:semiHidden/>
    <w:locked/>
    <w:rsid w:val="00CD1A89"/>
    <w:rPr>
      <w:rFonts w:ascii="Arial Narrow" w:hAnsi="Arial Narrow"/>
      <w:sz w:val="22"/>
      <w:szCs w:val="22"/>
      <w:lang w:val="es-ES_tradnl" w:eastAsia="es-ES" w:bidi="ar-SA"/>
    </w:rPr>
  </w:style>
  <w:style w:type="paragraph" w:customStyle="1" w:styleId="MMNotes">
    <w:name w:val="MM Notes"/>
    <w:basedOn w:val="Textoindependiente"/>
    <w:link w:val="MMNotesCar"/>
    <w:rsid w:val="00CD1A89"/>
    <w:pPr>
      <w:suppressAutoHyphens w:val="0"/>
      <w:spacing w:line="259" w:lineRule="auto"/>
    </w:pPr>
  </w:style>
  <w:style w:type="character" w:customStyle="1" w:styleId="MMNotesCar">
    <w:name w:val="MM Notes Car"/>
    <w:basedOn w:val="TextoindependienteCar"/>
    <w:link w:val="MMNotes"/>
    <w:rsid w:val="00CD1A89"/>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CD1A89"/>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CD1A89"/>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CD1A89"/>
    <w:rPr>
      <w:rFonts w:ascii="Arial" w:hAnsi="Arial" w:cs="Arial"/>
      <w:b/>
      <w:noProof/>
    </w:rPr>
  </w:style>
  <w:style w:type="paragraph" w:customStyle="1" w:styleId="MMTopic3">
    <w:name w:val="MM Topic 3"/>
    <w:basedOn w:val="ndice3"/>
    <w:link w:val="MMTopic3Car"/>
    <w:autoRedefine/>
    <w:qFormat/>
    <w:rsid w:val="00CD1A89"/>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CD1A89"/>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CD1A89"/>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CD1A89"/>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CD1A89"/>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CD1A89"/>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CD1A89"/>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CD1A89"/>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CD1A89"/>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CD1A89"/>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CD1A89"/>
    <w:rPr>
      <w:noProof/>
      <w:color w:val="984806" w:themeColor="accent6" w:themeShade="80"/>
      <w:sz w:val="28"/>
    </w:rPr>
  </w:style>
  <w:style w:type="character" w:customStyle="1" w:styleId="MMTopic4Car">
    <w:name w:val="MM Topic 4 Car"/>
    <w:basedOn w:val="ndice3Car"/>
    <w:link w:val="MMTopic4"/>
    <w:rsid w:val="00CD1A89"/>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CD1A89"/>
    <w:pPr>
      <w:spacing w:after="160" w:line="259" w:lineRule="auto"/>
    </w:pPr>
    <w:rPr>
      <w:rFonts w:asciiTheme="minorHAnsi" w:hAnsiTheme="minorHAnsi" w:cstheme="minorBidi"/>
    </w:rPr>
  </w:style>
  <w:style w:type="character" w:customStyle="1" w:styleId="MMEmptyCar">
    <w:name w:val="MM Empty Car"/>
    <w:basedOn w:val="Fuentedeprrafopredeter"/>
    <w:link w:val="MMEmpty"/>
    <w:rsid w:val="00CD1A89"/>
  </w:style>
  <w:style w:type="paragraph" w:styleId="ndice4">
    <w:name w:val="index 4"/>
    <w:basedOn w:val="Normal"/>
    <w:next w:val="Normal"/>
    <w:link w:val="ndice4Car"/>
    <w:autoRedefine/>
    <w:uiPriority w:val="99"/>
    <w:unhideWhenUsed/>
    <w:rsid w:val="00CD1A89"/>
    <w:pPr>
      <w:ind w:left="880" w:hanging="220"/>
    </w:pPr>
    <w:rPr>
      <w:rFonts w:asciiTheme="minorHAnsi" w:hAnsiTheme="minorHAnsi" w:cstheme="minorBidi"/>
    </w:rPr>
  </w:style>
  <w:style w:type="character" w:customStyle="1" w:styleId="ndice4Car">
    <w:name w:val="Índice 4 Car"/>
    <w:basedOn w:val="Fuentedeprrafopredeter"/>
    <w:link w:val="ndice4"/>
    <w:uiPriority w:val="99"/>
    <w:rsid w:val="00CD1A89"/>
  </w:style>
  <w:style w:type="paragraph" w:customStyle="1" w:styleId="MMTopic5">
    <w:name w:val="MM Topic 5"/>
    <w:basedOn w:val="ndice4"/>
    <w:link w:val="MMTopic5Car"/>
    <w:rsid w:val="00CD1A89"/>
  </w:style>
  <w:style w:type="character" w:customStyle="1" w:styleId="MMTopic5Car">
    <w:name w:val="MM Topic 5 Car"/>
    <w:basedOn w:val="ndice4Car"/>
    <w:link w:val="MMTopic5"/>
    <w:rsid w:val="00CD1A89"/>
  </w:style>
  <w:style w:type="paragraph" w:styleId="ndice5">
    <w:name w:val="index 5"/>
    <w:basedOn w:val="Normal"/>
    <w:next w:val="Normal"/>
    <w:link w:val="ndice5Car"/>
    <w:autoRedefine/>
    <w:uiPriority w:val="99"/>
    <w:unhideWhenUsed/>
    <w:rsid w:val="00CD1A89"/>
    <w:pPr>
      <w:ind w:left="1100" w:hanging="220"/>
    </w:pPr>
    <w:rPr>
      <w:rFonts w:asciiTheme="minorHAnsi" w:hAnsiTheme="minorHAnsi" w:cstheme="minorBidi"/>
    </w:rPr>
  </w:style>
  <w:style w:type="character" w:customStyle="1" w:styleId="ndice5Car">
    <w:name w:val="Índice 5 Car"/>
    <w:basedOn w:val="Fuentedeprrafopredeter"/>
    <w:link w:val="ndice5"/>
    <w:uiPriority w:val="99"/>
    <w:rsid w:val="00CD1A89"/>
  </w:style>
  <w:style w:type="paragraph" w:customStyle="1" w:styleId="MMTopic6">
    <w:name w:val="MM Topic 6"/>
    <w:basedOn w:val="ndice5"/>
    <w:link w:val="MMTopic6Car"/>
    <w:rsid w:val="00CD1A89"/>
  </w:style>
  <w:style w:type="character" w:customStyle="1" w:styleId="MMTopic6Car">
    <w:name w:val="MM Topic 6 Car"/>
    <w:basedOn w:val="ndice5Car"/>
    <w:link w:val="MMTopic6"/>
    <w:rsid w:val="00CD1A89"/>
  </w:style>
  <w:style w:type="paragraph" w:customStyle="1" w:styleId="Tabletext">
    <w:name w:val="Tabletext"/>
    <w:basedOn w:val="Normal"/>
    <w:rsid w:val="00CD1A89"/>
    <w:pPr>
      <w:keepLines/>
      <w:widowControl w:val="0"/>
      <w:spacing w:after="120" w:line="240" w:lineRule="atLeast"/>
    </w:pPr>
    <w:rPr>
      <w:rFonts w:ascii="Times New Roman" w:eastAsia="Times New Roman" w:hAnsi="Times New Roman"/>
      <w:sz w:val="20"/>
      <w:szCs w:val="20"/>
      <w:lang w:val="es-ES"/>
    </w:rPr>
  </w:style>
  <w:style w:type="paragraph" w:customStyle="1" w:styleId="Cuerpo">
    <w:name w:val="Cuerpo"/>
    <w:rsid w:val="00CD1A89"/>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CD1A89"/>
  </w:style>
  <w:style w:type="numbering" w:customStyle="1" w:styleId="List11">
    <w:name w:val="List 11"/>
    <w:basedOn w:val="Sinlista"/>
    <w:rsid w:val="00CD1A89"/>
  </w:style>
  <w:style w:type="numbering" w:customStyle="1" w:styleId="List12">
    <w:name w:val="List 12"/>
    <w:basedOn w:val="Sinlista"/>
    <w:rsid w:val="00CD1A89"/>
  </w:style>
  <w:style w:type="character" w:customStyle="1" w:styleId="SinespaciadoCar">
    <w:name w:val="Sin espaciado Car"/>
    <w:link w:val="Sinespaciado"/>
    <w:uiPriority w:val="1"/>
    <w:rsid w:val="00CD1A89"/>
    <w:rPr>
      <w:rFonts w:ascii="Cambria" w:eastAsia="Calibri" w:hAnsi="Cambria" w:cs="Cambria"/>
      <w:sz w:val="24"/>
      <w:szCs w:val="24"/>
      <w:lang w:val="es-ES" w:eastAsia="ar-SA"/>
    </w:rPr>
  </w:style>
  <w:style w:type="paragraph" w:customStyle="1" w:styleId="Style6">
    <w:name w:val="Style6"/>
    <w:basedOn w:val="Normal"/>
    <w:uiPriority w:val="99"/>
    <w:rsid w:val="00CD1A89"/>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CD1A89"/>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CD1A89"/>
    <w:rPr>
      <w:rFonts w:ascii="Arial" w:hAnsi="Arial" w:cs="Arial"/>
      <w:sz w:val="18"/>
      <w:szCs w:val="18"/>
    </w:rPr>
  </w:style>
  <w:style w:type="character" w:customStyle="1" w:styleId="FontStyle14">
    <w:name w:val="Font Style14"/>
    <w:basedOn w:val="Fuentedeprrafopredeter"/>
    <w:uiPriority w:val="99"/>
    <w:rsid w:val="00CD1A89"/>
    <w:rPr>
      <w:rFonts w:ascii="Arial" w:hAnsi="Arial" w:cs="Arial"/>
      <w:b/>
      <w:bCs/>
      <w:sz w:val="18"/>
      <w:szCs w:val="18"/>
    </w:rPr>
  </w:style>
  <w:style w:type="paragraph" w:customStyle="1" w:styleId="Style7">
    <w:name w:val="Style7"/>
    <w:basedOn w:val="Normal"/>
    <w:uiPriority w:val="99"/>
    <w:rsid w:val="00CD1A89"/>
    <w:pPr>
      <w:widowControl w:val="0"/>
      <w:autoSpaceDE w:val="0"/>
      <w:autoSpaceDN w:val="0"/>
      <w:adjustRightInd w:val="0"/>
      <w:spacing w:line="265" w:lineRule="exact"/>
      <w:jc w:val="both"/>
    </w:pPr>
    <w:rPr>
      <w:rFonts w:eastAsiaTheme="minorEastAsia"/>
      <w:sz w:val="24"/>
      <w:szCs w:val="24"/>
      <w:lang w:eastAsia="es-MX"/>
    </w:rPr>
  </w:style>
  <w:style w:type="character" w:customStyle="1" w:styleId="FontStyle17">
    <w:name w:val="Font Style17"/>
    <w:basedOn w:val="Fuentedeprrafopredeter"/>
    <w:uiPriority w:val="99"/>
    <w:rsid w:val="00CD1A89"/>
    <w:rPr>
      <w:rFonts w:ascii="Arial" w:hAnsi="Arial" w:cs="Arial"/>
      <w:sz w:val="18"/>
      <w:szCs w:val="18"/>
    </w:rPr>
  </w:style>
  <w:style w:type="character" w:customStyle="1" w:styleId="NormalWebCar">
    <w:name w:val="Normal (Web) Car"/>
    <w:link w:val="NormalWeb"/>
    <w:uiPriority w:val="99"/>
    <w:locked/>
    <w:rsid w:val="00CD1A89"/>
    <w:rPr>
      <w:rFonts w:ascii="Times New Roman" w:hAnsi="Times New Roman" w:cs="Times New Roman"/>
      <w:sz w:val="24"/>
      <w:szCs w:val="24"/>
      <w:lang w:eastAsia="es-MX"/>
    </w:rPr>
  </w:style>
  <w:style w:type="paragraph" w:customStyle="1" w:styleId="pcstexto">
    <w:name w:val="pcstexto"/>
    <w:basedOn w:val="Normal"/>
    <w:rsid w:val="00CD1A89"/>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CD1A89"/>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CD1A89"/>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CD1A89"/>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CD1A89"/>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CD1A89"/>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CD1A89"/>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CD1A89"/>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CD1A89"/>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CD1A89"/>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CD1A89"/>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CD1A89"/>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CD1A89"/>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CD1A89"/>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CD1A89"/>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CD1A89"/>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CD1A89"/>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CD1A89"/>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CD1A89"/>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rsid w:val="00CD1A89"/>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CD1A89"/>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CD1A89"/>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CD1A89"/>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CD1A89"/>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CD1A89"/>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CD1A89"/>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CD1A89"/>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CD1A89"/>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CD1A89"/>
    <w:rPr>
      <w:vertAlign w:val="superscript"/>
    </w:rPr>
  </w:style>
  <w:style w:type="character" w:customStyle="1" w:styleId="EstiloCar">
    <w:name w:val="Estilo Car"/>
    <w:basedOn w:val="Fuentedeprrafopredeter"/>
    <w:link w:val="Estilo"/>
    <w:rsid w:val="00CD1A89"/>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CD1A89"/>
    <w:pPr>
      <w:spacing w:after="200" w:line="276" w:lineRule="auto"/>
    </w:pPr>
    <w:rPr>
      <w:rFonts w:asciiTheme="minorHAnsi" w:hAnsiTheme="minorHAnsi" w:cstheme="minorBidi"/>
      <w:i/>
      <w:iCs/>
      <w:noProof/>
      <w:color w:val="000000" w:themeColor="text1"/>
    </w:rPr>
  </w:style>
  <w:style w:type="character" w:customStyle="1" w:styleId="CitaCar">
    <w:name w:val="Cita Car"/>
    <w:basedOn w:val="Fuentedeprrafopredeter"/>
    <w:link w:val="Cita"/>
    <w:uiPriority w:val="29"/>
    <w:rsid w:val="00CD1A89"/>
    <w:rPr>
      <w:i/>
      <w:iCs/>
      <w:noProof/>
      <w:color w:val="000000" w:themeColor="text1"/>
    </w:rPr>
  </w:style>
  <w:style w:type="paragraph" w:customStyle="1" w:styleId="Textocomentario4">
    <w:name w:val="Texto comentario4"/>
    <w:basedOn w:val="Normal"/>
    <w:rsid w:val="00CD1A89"/>
    <w:rPr>
      <w:rFonts w:ascii="Arial" w:eastAsia="Times New Roman" w:hAnsi="Arial" w:cs="Arial"/>
      <w:sz w:val="20"/>
      <w:szCs w:val="20"/>
      <w:lang w:eastAsia="ar-SA"/>
    </w:rPr>
  </w:style>
  <w:style w:type="character" w:customStyle="1" w:styleId="ROMANOSCar">
    <w:name w:val="ROMANOS Car"/>
    <w:link w:val="ROMANOS"/>
    <w:locked/>
    <w:rsid w:val="00CD1A89"/>
    <w:rPr>
      <w:rFonts w:ascii="Arial" w:eastAsia="Times New Roman" w:hAnsi="Arial" w:cs="Times New Roman"/>
      <w:noProof/>
      <w:sz w:val="18"/>
      <w:szCs w:val="20"/>
      <w:lang w:val="es-ES_tradnl" w:eastAsia="ar-SA"/>
    </w:rPr>
  </w:style>
  <w:style w:type="character" w:customStyle="1" w:styleId="FontStyle50">
    <w:name w:val="Font Style50"/>
    <w:uiPriority w:val="99"/>
    <w:rsid w:val="00CD1A89"/>
    <w:rPr>
      <w:rFonts w:ascii="Arial" w:hAnsi="Arial" w:cs="Arial" w:hint="default"/>
      <w:sz w:val="18"/>
      <w:szCs w:val="18"/>
    </w:rPr>
  </w:style>
  <w:style w:type="paragraph" w:customStyle="1" w:styleId="listparagraph">
    <w:name w:val="listparagraph"/>
    <w:basedOn w:val="Normal"/>
    <w:rsid w:val="00CD1A89"/>
    <w:pPr>
      <w:ind w:left="708"/>
    </w:pPr>
    <w:rPr>
      <w:rFonts w:ascii="Times New Roman" w:eastAsia="Times New Roman" w:hAnsi="Times New Roman"/>
      <w:sz w:val="20"/>
      <w:szCs w:val="20"/>
      <w:lang w:val="es-ES" w:eastAsia="es-ES"/>
    </w:rPr>
  </w:style>
  <w:style w:type="character" w:styleId="Textodelmarcadordeposicin">
    <w:name w:val="Placeholder Text"/>
    <w:basedOn w:val="Fuentedeprrafopredeter"/>
    <w:uiPriority w:val="99"/>
    <w:semiHidden/>
    <w:rsid w:val="00CD1A89"/>
    <w:rPr>
      <w:color w:val="808080"/>
    </w:rPr>
  </w:style>
  <w:style w:type="character" w:customStyle="1" w:styleId="Estilo6">
    <w:name w:val="Estilo6"/>
    <w:basedOn w:val="Fuentedeprrafopredeter"/>
    <w:uiPriority w:val="1"/>
    <w:rsid w:val="00CD1A89"/>
    <w:rPr>
      <w:rFonts w:ascii="Arial Narrow" w:hAnsi="Arial Narrow"/>
      <w:sz w:val="16"/>
    </w:rPr>
  </w:style>
  <w:style w:type="character" w:customStyle="1" w:styleId="Estilo8">
    <w:name w:val="Estilo8"/>
    <w:basedOn w:val="Fuentedeprrafopredeter"/>
    <w:uiPriority w:val="1"/>
    <w:rsid w:val="00CD1A89"/>
    <w:rPr>
      <w:rFonts w:ascii="Arial" w:hAnsi="Arial"/>
      <w:sz w:val="16"/>
    </w:rPr>
  </w:style>
  <w:style w:type="table" w:customStyle="1" w:styleId="Tablaconcuadrcula4">
    <w:name w:val="Tabla con cuadrícula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CD1A89"/>
  </w:style>
  <w:style w:type="table" w:customStyle="1" w:styleId="Tablaconcuadrcula80">
    <w:name w:val="Tabla con cuadrícula8"/>
    <w:basedOn w:val="Tablanormal"/>
    <w:next w:val="Tablaconcuadrcula"/>
    <w:uiPriority w:val="3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CD1A89"/>
    <w:rPr>
      <w:vertAlign w:val="superscript"/>
    </w:rPr>
  </w:style>
  <w:style w:type="table" w:customStyle="1" w:styleId="Tablaconcuadrcula10">
    <w:name w:val="Tabla con cuadrícula1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D1A89"/>
  </w:style>
  <w:style w:type="numbering" w:customStyle="1" w:styleId="Sinlista15">
    <w:name w:val="Sin lista15"/>
    <w:next w:val="Sinlista"/>
    <w:uiPriority w:val="99"/>
    <w:semiHidden/>
    <w:unhideWhenUsed/>
    <w:rsid w:val="00CD1A89"/>
  </w:style>
  <w:style w:type="numbering" w:customStyle="1" w:styleId="Sinlista112">
    <w:name w:val="Sin lista112"/>
    <w:next w:val="Sinlista"/>
    <w:uiPriority w:val="99"/>
    <w:semiHidden/>
    <w:unhideWhenUsed/>
    <w:rsid w:val="00CD1A89"/>
  </w:style>
  <w:style w:type="numbering" w:customStyle="1" w:styleId="Sinlista1112">
    <w:name w:val="Sin lista1112"/>
    <w:next w:val="Sinlista"/>
    <w:uiPriority w:val="99"/>
    <w:semiHidden/>
    <w:unhideWhenUsed/>
    <w:rsid w:val="00CD1A89"/>
  </w:style>
  <w:style w:type="numbering" w:customStyle="1" w:styleId="Sinlista11112">
    <w:name w:val="Sin lista11112"/>
    <w:next w:val="Sinlista"/>
    <w:uiPriority w:val="99"/>
    <w:semiHidden/>
    <w:unhideWhenUsed/>
    <w:rsid w:val="00CD1A89"/>
  </w:style>
  <w:style w:type="table" w:customStyle="1" w:styleId="Tablaconcuadrcula13">
    <w:name w:val="Tabla con cuadrícula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D1A89"/>
  </w:style>
  <w:style w:type="numbering" w:customStyle="1" w:styleId="Estilo16">
    <w:name w:val="Estilo16"/>
    <w:rsid w:val="00CD1A89"/>
  </w:style>
  <w:style w:type="numbering" w:customStyle="1" w:styleId="1116">
    <w:name w:val="1.1.16"/>
    <w:rsid w:val="00CD1A89"/>
  </w:style>
  <w:style w:type="table" w:customStyle="1" w:styleId="Tablaconcolumnas212">
    <w:name w:val="Tabla con columnas 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D1A89"/>
  </w:style>
  <w:style w:type="numbering" w:customStyle="1" w:styleId="11111114">
    <w:name w:val="1 / 1.1 / 1.1.114"/>
    <w:basedOn w:val="Sinlista"/>
    <w:next w:val="111111"/>
    <w:semiHidden/>
    <w:unhideWhenUsed/>
    <w:rsid w:val="00CD1A89"/>
  </w:style>
  <w:style w:type="numbering" w:customStyle="1" w:styleId="11114">
    <w:name w:val="1.1.114"/>
    <w:rsid w:val="00CD1A89"/>
  </w:style>
  <w:style w:type="table" w:customStyle="1" w:styleId="Tablaconcolumnas222">
    <w:name w:val="Tabla con columnas 2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D1A89"/>
  </w:style>
  <w:style w:type="numbering" w:customStyle="1" w:styleId="11111124">
    <w:name w:val="1 / 1.1 / 1.1.124"/>
    <w:basedOn w:val="Sinlista"/>
    <w:next w:val="111111"/>
    <w:semiHidden/>
    <w:unhideWhenUsed/>
    <w:rsid w:val="00CD1A89"/>
  </w:style>
  <w:style w:type="numbering" w:customStyle="1" w:styleId="11124">
    <w:name w:val="1.1.124"/>
    <w:rsid w:val="00CD1A89"/>
  </w:style>
  <w:style w:type="table" w:customStyle="1" w:styleId="Tablaconcuadrcula14">
    <w:name w:val="Tabla con cuadrícula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D1A89"/>
  </w:style>
  <w:style w:type="numbering" w:customStyle="1" w:styleId="Sinlista24">
    <w:name w:val="Sin lista24"/>
    <w:next w:val="Sinlista"/>
    <w:uiPriority w:val="99"/>
    <w:semiHidden/>
    <w:unhideWhenUsed/>
    <w:rsid w:val="00CD1A89"/>
  </w:style>
  <w:style w:type="numbering" w:customStyle="1" w:styleId="Sinlista31">
    <w:name w:val="Sin lista31"/>
    <w:next w:val="Sinlista"/>
    <w:uiPriority w:val="99"/>
    <w:semiHidden/>
    <w:unhideWhenUsed/>
    <w:rsid w:val="00CD1A89"/>
  </w:style>
  <w:style w:type="table" w:customStyle="1" w:styleId="Tablaconcuadrcula21">
    <w:name w:val="Tabla con cuadrícula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D1A89"/>
    <w:pPr>
      <w:numPr>
        <w:numId w:val="7"/>
      </w:numPr>
    </w:pPr>
  </w:style>
  <w:style w:type="numbering" w:customStyle="1" w:styleId="Estilo131">
    <w:name w:val="Estilo131"/>
    <w:rsid w:val="00CD1A89"/>
    <w:pPr>
      <w:numPr>
        <w:numId w:val="9"/>
      </w:numPr>
    </w:pPr>
  </w:style>
  <w:style w:type="numbering" w:customStyle="1" w:styleId="11131">
    <w:name w:val="1.1.131"/>
    <w:rsid w:val="00CD1A89"/>
    <w:pPr>
      <w:numPr>
        <w:numId w:val="8"/>
      </w:numPr>
    </w:pPr>
  </w:style>
  <w:style w:type="table" w:customStyle="1" w:styleId="Tablaconcolumnas2111">
    <w:name w:val="Tabla con columnas 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D1A89"/>
  </w:style>
  <w:style w:type="numbering" w:customStyle="1" w:styleId="111111111">
    <w:name w:val="1 / 1.1 / 1.1.1111"/>
    <w:basedOn w:val="Sinlista"/>
    <w:next w:val="111111"/>
    <w:semiHidden/>
    <w:unhideWhenUsed/>
    <w:rsid w:val="00CD1A89"/>
  </w:style>
  <w:style w:type="numbering" w:customStyle="1" w:styleId="1111110">
    <w:name w:val="1.1.1111"/>
    <w:rsid w:val="00CD1A89"/>
  </w:style>
  <w:style w:type="table" w:customStyle="1" w:styleId="Tablaconcolumnas2211">
    <w:name w:val="Tabla con columnas 2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D1A89"/>
    <w:pPr>
      <w:numPr>
        <w:numId w:val="4"/>
      </w:numPr>
    </w:pPr>
  </w:style>
  <w:style w:type="numbering" w:customStyle="1" w:styleId="111111211">
    <w:name w:val="1 / 1.1 / 1.1.1211"/>
    <w:basedOn w:val="Sinlista"/>
    <w:next w:val="111111"/>
    <w:semiHidden/>
    <w:unhideWhenUsed/>
    <w:rsid w:val="00CD1A89"/>
  </w:style>
  <w:style w:type="numbering" w:customStyle="1" w:styleId="111211">
    <w:name w:val="1.1.1211"/>
    <w:rsid w:val="00CD1A89"/>
  </w:style>
  <w:style w:type="table" w:customStyle="1" w:styleId="Tablaconcuadrcula111">
    <w:name w:val="Tabla con cuadrícula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D1A89"/>
  </w:style>
  <w:style w:type="numbering" w:customStyle="1" w:styleId="Sinlista211">
    <w:name w:val="Sin lista211"/>
    <w:next w:val="Sinlista"/>
    <w:uiPriority w:val="99"/>
    <w:semiHidden/>
    <w:unhideWhenUsed/>
    <w:rsid w:val="00CD1A89"/>
  </w:style>
  <w:style w:type="numbering" w:customStyle="1" w:styleId="Sinlista41">
    <w:name w:val="Sin lista41"/>
    <w:next w:val="Sinlista"/>
    <w:uiPriority w:val="99"/>
    <w:semiHidden/>
    <w:unhideWhenUsed/>
    <w:rsid w:val="00CD1A89"/>
  </w:style>
  <w:style w:type="numbering" w:customStyle="1" w:styleId="11111141">
    <w:name w:val="1 / 1.1 / 1.1.141"/>
    <w:basedOn w:val="Sinlista"/>
    <w:next w:val="111111"/>
    <w:rsid w:val="00CD1A89"/>
  </w:style>
  <w:style w:type="numbering" w:customStyle="1" w:styleId="Estilo141">
    <w:name w:val="Estilo141"/>
    <w:rsid w:val="00CD1A89"/>
  </w:style>
  <w:style w:type="numbering" w:customStyle="1" w:styleId="11141">
    <w:name w:val="1.1.141"/>
    <w:rsid w:val="00CD1A89"/>
  </w:style>
  <w:style w:type="numbering" w:customStyle="1" w:styleId="Estilo1121">
    <w:name w:val="Estilo1121"/>
    <w:rsid w:val="00CD1A89"/>
  </w:style>
  <w:style w:type="numbering" w:customStyle="1" w:styleId="111111121">
    <w:name w:val="1 / 1.1 / 1.1.1121"/>
    <w:basedOn w:val="Sinlista"/>
    <w:next w:val="111111"/>
    <w:semiHidden/>
    <w:unhideWhenUsed/>
    <w:rsid w:val="00CD1A89"/>
  </w:style>
  <w:style w:type="numbering" w:customStyle="1" w:styleId="111121">
    <w:name w:val="1.1.1121"/>
    <w:rsid w:val="00CD1A89"/>
  </w:style>
  <w:style w:type="numbering" w:customStyle="1" w:styleId="Estilo1221">
    <w:name w:val="Estilo1221"/>
    <w:rsid w:val="00CD1A89"/>
  </w:style>
  <w:style w:type="numbering" w:customStyle="1" w:styleId="111111221">
    <w:name w:val="1 / 1.1 / 1.1.1221"/>
    <w:basedOn w:val="Sinlista"/>
    <w:next w:val="111111"/>
    <w:semiHidden/>
    <w:unhideWhenUsed/>
    <w:rsid w:val="00CD1A89"/>
  </w:style>
  <w:style w:type="numbering" w:customStyle="1" w:styleId="111221">
    <w:name w:val="1.1.1221"/>
    <w:rsid w:val="00CD1A89"/>
  </w:style>
  <w:style w:type="numbering" w:customStyle="1" w:styleId="Sinlista131">
    <w:name w:val="Sin lista131"/>
    <w:next w:val="Sinlista"/>
    <w:uiPriority w:val="99"/>
    <w:semiHidden/>
    <w:unhideWhenUsed/>
    <w:rsid w:val="00CD1A89"/>
  </w:style>
  <w:style w:type="numbering" w:customStyle="1" w:styleId="Sinlista221">
    <w:name w:val="Sin lista221"/>
    <w:next w:val="Sinlista"/>
    <w:uiPriority w:val="99"/>
    <w:semiHidden/>
    <w:unhideWhenUsed/>
    <w:rsid w:val="00CD1A89"/>
  </w:style>
  <w:style w:type="numbering" w:customStyle="1" w:styleId="Sinlista51">
    <w:name w:val="Sin lista51"/>
    <w:next w:val="Sinlista"/>
    <w:uiPriority w:val="99"/>
    <w:semiHidden/>
    <w:unhideWhenUsed/>
    <w:rsid w:val="00CD1A89"/>
  </w:style>
  <w:style w:type="numbering" w:customStyle="1" w:styleId="11111151">
    <w:name w:val="1 / 1.1 / 1.1.151"/>
    <w:basedOn w:val="Sinlista"/>
    <w:next w:val="111111"/>
    <w:rsid w:val="00CD1A89"/>
    <w:pPr>
      <w:numPr>
        <w:numId w:val="10"/>
      </w:numPr>
    </w:pPr>
  </w:style>
  <w:style w:type="numbering" w:customStyle="1" w:styleId="Estilo151">
    <w:name w:val="Estilo151"/>
    <w:rsid w:val="00CD1A89"/>
    <w:pPr>
      <w:numPr>
        <w:numId w:val="12"/>
      </w:numPr>
    </w:pPr>
  </w:style>
  <w:style w:type="numbering" w:customStyle="1" w:styleId="11151">
    <w:name w:val="1.1.151"/>
    <w:rsid w:val="00CD1A89"/>
    <w:pPr>
      <w:numPr>
        <w:numId w:val="11"/>
      </w:numPr>
    </w:pPr>
  </w:style>
  <w:style w:type="numbering" w:customStyle="1" w:styleId="Estilo1131">
    <w:name w:val="Estilo1131"/>
    <w:rsid w:val="00CD1A89"/>
  </w:style>
  <w:style w:type="numbering" w:customStyle="1" w:styleId="111111131">
    <w:name w:val="1 / 1.1 / 1.1.1131"/>
    <w:basedOn w:val="Sinlista"/>
    <w:next w:val="111111"/>
    <w:semiHidden/>
    <w:unhideWhenUsed/>
    <w:rsid w:val="00CD1A89"/>
  </w:style>
  <w:style w:type="numbering" w:customStyle="1" w:styleId="111131">
    <w:name w:val="1.1.1131"/>
    <w:rsid w:val="00CD1A89"/>
  </w:style>
  <w:style w:type="numbering" w:customStyle="1" w:styleId="Estilo1231">
    <w:name w:val="Estilo1231"/>
    <w:rsid w:val="00CD1A89"/>
    <w:pPr>
      <w:numPr>
        <w:numId w:val="5"/>
      </w:numPr>
    </w:pPr>
  </w:style>
  <w:style w:type="numbering" w:customStyle="1" w:styleId="111111231">
    <w:name w:val="1 / 1.1 / 1.1.1231"/>
    <w:basedOn w:val="Sinlista"/>
    <w:next w:val="111111"/>
    <w:semiHidden/>
    <w:unhideWhenUsed/>
    <w:rsid w:val="00CD1A89"/>
    <w:pPr>
      <w:numPr>
        <w:numId w:val="13"/>
      </w:numPr>
    </w:pPr>
  </w:style>
  <w:style w:type="numbering" w:customStyle="1" w:styleId="111231">
    <w:name w:val="1.1.1231"/>
    <w:rsid w:val="00CD1A89"/>
    <w:pPr>
      <w:numPr>
        <w:numId w:val="14"/>
      </w:numPr>
    </w:pPr>
  </w:style>
  <w:style w:type="numbering" w:customStyle="1" w:styleId="Sinlista141">
    <w:name w:val="Sin lista141"/>
    <w:next w:val="Sinlista"/>
    <w:uiPriority w:val="99"/>
    <w:semiHidden/>
    <w:unhideWhenUsed/>
    <w:rsid w:val="00CD1A89"/>
  </w:style>
  <w:style w:type="numbering" w:customStyle="1" w:styleId="Sinlista231">
    <w:name w:val="Sin lista231"/>
    <w:next w:val="Sinlista"/>
    <w:uiPriority w:val="99"/>
    <w:semiHidden/>
    <w:unhideWhenUsed/>
    <w:rsid w:val="00CD1A89"/>
  </w:style>
  <w:style w:type="numbering" w:customStyle="1" w:styleId="Sinlista61">
    <w:name w:val="Sin lista61"/>
    <w:next w:val="Sinlista"/>
    <w:uiPriority w:val="99"/>
    <w:semiHidden/>
    <w:rsid w:val="00CD1A89"/>
  </w:style>
  <w:style w:type="table" w:customStyle="1" w:styleId="Tabladecuadrcula4-nfasis611">
    <w:name w:val="Tabla de cuadrícula 4 - Énfasis 6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D1A89"/>
  </w:style>
  <w:style w:type="numbering" w:customStyle="1" w:styleId="List111">
    <w:name w:val="List 111"/>
    <w:basedOn w:val="Sinlista"/>
    <w:rsid w:val="00CD1A89"/>
  </w:style>
  <w:style w:type="numbering" w:customStyle="1" w:styleId="List121">
    <w:name w:val="List 121"/>
    <w:basedOn w:val="Sinlista"/>
    <w:rsid w:val="00CD1A89"/>
  </w:style>
  <w:style w:type="table" w:customStyle="1" w:styleId="Tablaconcuadrcula31">
    <w:name w:val="Tabla con cuadrícula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D1A89"/>
  </w:style>
  <w:style w:type="table" w:customStyle="1" w:styleId="Tablaconcuadrcula810">
    <w:name w:val="Tabla con cuadrícula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CD1A89"/>
  </w:style>
  <w:style w:type="table" w:customStyle="1" w:styleId="Tablaconcuadrcula29">
    <w:name w:val="Tabla con cuadrícula2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CD1A89"/>
  </w:style>
  <w:style w:type="table" w:customStyle="1" w:styleId="Tablaconcuadrcula115">
    <w:name w:val="Tabla con cuadrícula1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CD1A89"/>
  </w:style>
  <w:style w:type="paragraph" w:customStyle="1" w:styleId="Standard">
    <w:name w:val="Standard"/>
    <w:rsid w:val="00CD1A89"/>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CD1A89"/>
    <w:pPr>
      <w:keepNext/>
      <w:spacing w:before="240" w:after="120"/>
    </w:pPr>
    <w:rPr>
      <w:rFonts w:ascii="Arial" w:eastAsia="MS Mincho" w:hAnsi="Arial" w:cs="Tahoma"/>
      <w:sz w:val="28"/>
      <w:szCs w:val="28"/>
    </w:rPr>
  </w:style>
  <w:style w:type="paragraph" w:customStyle="1" w:styleId="Index">
    <w:name w:val="Index"/>
    <w:basedOn w:val="Standard"/>
    <w:rsid w:val="00CD1A89"/>
    <w:pPr>
      <w:suppressLineNumbers/>
    </w:pPr>
    <w:rPr>
      <w:rFonts w:cs="Tahoma"/>
    </w:rPr>
  </w:style>
  <w:style w:type="paragraph" w:customStyle="1" w:styleId="Textbodyindent">
    <w:name w:val="Text body indent"/>
    <w:basedOn w:val="Standard"/>
    <w:rsid w:val="00CD1A89"/>
    <w:pPr>
      <w:spacing w:before="100"/>
      <w:ind w:left="2340" w:hanging="540"/>
      <w:jc w:val="both"/>
    </w:pPr>
    <w:rPr>
      <w:rFonts w:ascii="Arial" w:hAnsi="Arial"/>
      <w:sz w:val="22"/>
    </w:rPr>
  </w:style>
  <w:style w:type="paragraph" w:customStyle="1" w:styleId="Contents1">
    <w:name w:val="Contents 1"/>
    <w:basedOn w:val="Standard"/>
    <w:next w:val="Standard"/>
    <w:rsid w:val="00CD1A89"/>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CD1A89"/>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CD1A89"/>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CD1A89"/>
    <w:pPr>
      <w:numPr>
        <w:numId w:val="59"/>
      </w:numPr>
      <w:ind w:left="709" w:hanging="283"/>
    </w:pPr>
    <w:rPr>
      <w:rFonts w:ascii="Arial" w:hAnsi="Arial"/>
      <w:sz w:val="22"/>
    </w:rPr>
  </w:style>
  <w:style w:type="paragraph" w:customStyle="1" w:styleId="Contents5">
    <w:name w:val="Contents 5"/>
    <w:basedOn w:val="Index"/>
    <w:rsid w:val="00CD1A89"/>
    <w:pPr>
      <w:tabs>
        <w:tab w:val="right" w:leader="dot" w:pos="9972"/>
      </w:tabs>
      <w:ind w:left="1132"/>
    </w:pPr>
  </w:style>
  <w:style w:type="paragraph" w:customStyle="1" w:styleId="Contents6">
    <w:name w:val="Contents 6"/>
    <w:basedOn w:val="Index"/>
    <w:rsid w:val="00CD1A89"/>
    <w:pPr>
      <w:tabs>
        <w:tab w:val="right" w:leader="dot" w:pos="9972"/>
      </w:tabs>
      <w:ind w:left="1415"/>
    </w:pPr>
  </w:style>
  <w:style w:type="paragraph" w:customStyle="1" w:styleId="Contents7">
    <w:name w:val="Contents 7"/>
    <w:basedOn w:val="Index"/>
    <w:rsid w:val="00CD1A89"/>
    <w:pPr>
      <w:tabs>
        <w:tab w:val="right" w:leader="dot" w:pos="9972"/>
      </w:tabs>
      <w:ind w:left="1698"/>
    </w:pPr>
  </w:style>
  <w:style w:type="paragraph" w:customStyle="1" w:styleId="Contents8">
    <w:name w:val="Contents 8"/>
    <w:basedOn w:val="Index"/>
    <w:rsid w:val="00CD1A89"/>
    <w:pPr>
      <w:tabs>
        <w:tab w:val="right" w:leader="dot" w:pos="9972"/>
      </w:tabs>
      <w:ind w:left="1981"/>
    </w:pPr>
  </w:style>
  <w:style w:type="paragraph" w:customStyle="1" w:styleId="Contents9">
    <w:name w:val="Contents 9"/>
    <w:basedOn w:val="Index"/>
    <w:rsid w:val="00CD1A89"/>
    <w:pPr>
      <w:tabs>
        <w:tab w:val="right" w:leader="dot" w:pos="9972"/>
      </w:tabs>
      <w:ind w:left="2264"/>
    </w:pPr>
  </w:style>
  <w:style w:type="paragraph" w:customStyle="1" w:styleId="Contents10">
    <w:name w:val="Contents 10"/>
    <w:basedOn w:val="Index"/>
    <w:rsid w:val="00CD1A89"/>
    <w:pPr>
      <w:tabs>
        <w:tab w:val="right" w:leader="dot" w:pos="9972"/>
      </w:tabs>
      <w:ind w:left="2547"/>
    </w:pPr>
  </w:style>
  <w:style w:type="paragraph" w:customStyle="1" w:styleId="Framecontents">
    <w:name w:val="Frame contents"/>
    <w:basedOn w:val="Textbody"/>
    <w:rsid w:val="00CD1A89"/>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CD1A89"/>
    <w:rPr>
      <w:rFonts w:ascii="Courier New" w:hAnsi="Courier New" w:cs="Courier New"/>
    </w:rPr>
  </w:style>
  <w:style w:type="character" w:customStyle="1" w:styleId="WW8Num5z3">
    <w:name w:val="WW8Num5z3"/>
    <w:rsid w:val="00CD1A89"/>
    <w:rPr>
      <w:rFonts w:ascii="Symbol" w:hAnsi="Symbol"/>
    </w:rPr>
  </w:style>
  <w:style w:type="character" w:customStyle="1" w:styleId="WW8Num9z3">
    <w:name w:val="WW8Num9z3"/>
    <w:rsid w:val="00CD1A89"/>
    <w:rPr>
      <w:rFonts w:ascii="Symbol" w:hAnsi="Symbol"/>
    </w:rPr>
  </w:style>
  <w:style w:type="character" w:customStyle="1" w:styleId="WW8Num13z3">
    <w:name w:val="WW8Num13z3"/>
    <w:rsid w:val="00CD1A89"/>
    <w:rPr>
      <w:rFonts w:ascii="Symbol" w:hAnsi="Symbol"/>
    </w:rPr>
  </w:style>
  <w:style w:type="character" w:customStyle="1" w:styleId="WW8Num19z3">
    <w:name w:val="WW8Num19z3"/>
    <w:rsid w:val="00CD1A89"/>
    <w:rPr>
      <w:b/>
      <w:i w:val="0"/>
    </w:rPr>
  </w:style>
  <w:style w:type="character" w:customStyle="1" w:styleId="WW8Num25z2">
    <w:name w:val="WW8Num25z2"/>
    <w:rsid w:val="00CD1A89"/>
    <w:rPr>
      <w:rFonts w:ascii="Wingdings" w:hAnsi="Wingdings"/>
    </w:rPr>
  </w:style>
  <w:style w:type="character" w:customStyle="1" w:styleId="WW8Num28z6">
    <w:name w:val="WW8Num28z6"/>
    <w:rsid w:val="00CD1A89"/>
    <w:rPr>
      <w:rFonts w:ascii="Symbol" w:hAnsi="Symbol"/>
    </w:rPr>
  </w:style>
  <w:style w:type="character" w:customStyle="1" w:styleId="WW8Num33z2">
    <w:name w:val="WW8Num33z2"/>
    <w:rsid w:val="00CD1A89"/>
    <w:rPr>
      <w:rFonts w:ascii="Wingdings" w:hAnsi="Wingdings"/>
    </w:rPr>
  </w:style>
  <w:style w:type="character" w:customStyle="1" w:styleId="WW8Num33z6">
    <w:name w:val="WW8Num33z6"/>
    <w:rsid w:val="00CD1A89"/>
    <w:rPr>
      <w:rFonts w:ascii="Symbol" w:hAnsi="Symbol"/>
    </w:rPr>
  </w:style>
  <w:style w:type="character" w:customStyle="1" w:styleId="WW8Num46z1">
    <w:name w:val="WW8Num46z1"/>
    <w:rsid w:val="00CD1A89"/>
    <w:rPr>
      <w:color w:val="FF0000"/>
      <w:sz w:val="24"/>
    </w:rPr>
  </w:style>
  <w:style w:type="character" w:customStyle="1" w:styleId="WW8Num46z2">
    <w:name w:val="WW8Num46z2"/>
    <w:rsid w:val="00CD1A89"/>
    <w:rPr>
      <w:rFonts w:ascii="Courier New" w:hAnsi="Courier New" w:cs="Courier New"/>
      <w:color w:val="000000"/>
      <w:sz w:val="24"/>
    </w:rPr>
  </w:style>
  <w:style w:type="character" w:customStyle="1" w:styleId="WW8Num46z3">
    <w:name w:val="WW8Num46z3"/>
    <w:rsid w:val="00CD1A89"/>
    <w:rPr>
      <w:rFonts w:ascii="Symbol" w:hAnsi="Symbol"/>
    </w:rPr>
  </w:style>
  <w:style w:type="character" w:customStyle="1" w:styleId="WW8Num46z4">
    <w:name w:val="WW8Num46z4"/>
    <w:rsid w:val="00CD1A89"/>
    <w:rPr>
      <w:rFonts w:ascii="Courier New" w:hAnsi="Courier New" w:cs="Courier New"/>
    </w:rPr>
  </w:style>
  <w:style w:type="character" w:customStyle="1" w:styleId="WW8Num46z5">
    <w:name w:val="WW8Num46z5"/>
    <w:rsid w:val="00CD1A89"/>
    <w:rPr>
      <w:rFonts w:ascii="Wingdings" w:hAnsi="Wingdings"/>
    </w:rPr>
  </w:style>
  <w:style w:type="character" w:customStyle="1" w:styleId="WW8Num56z1">
    <w:name w:val="WW8Num56z1"/>
    <w:rsid w:val="00CD1A89"/>
    <w:rPr>
      <w:rFonts w:ascii="Courier New" w:hAnsi="Courier New"/>
    </w:rPr>
  </w:style>
  <w:style w:type="character" w:customStyle="1" w:styleId="WW8Num56z2">
    <w:name w:val="WW8Num56z2"/>
    <w:rsid w:val="00CD1A89"/>
    <w:rPr>
      <w:rFonts w:ascii="Wingdings" w:hAnsi="Wingdings"/>
    </w:rPr>
  </w:style>
  <w:style w:type="character" w:customStyle="1" w:styleId="WW8Num57z3">
    <w:name w:val="WW8Num57z3"/>
    <w:rsid w:val="00CD1A89"/>
    <w:rPr>
      <w:rFonts w:ascii="Symbol" w:hAnsi="Symbol"/>
    </w:rPr>
  </w:style>
  <w:style w:type="character" w:customStyle="1" w:styleId="WW8Num57z4">
    <w:name w:val="WW8Num57z4"/>
    <w:rsid w:val="00CD1A89"/>
    <w:rPr>
      <w:rFonts w:ascii="Courier New" w:hAnsi="Courier New"/>
    </w:rPr>
  </w:style>
  <w:style w:type="character" w:customStyle="1" w:styleId="WW8Num59z2">
    <w:name w:val="WW8Num59z2"/>
    <w:rsid w:val="00CD1A89"/>
    <w:rPr>
      <w:rFonts w:ascii="Wingdings" w:hAnsi="Wingdings"/>
    </w:rPr>
  </w:style>
  <w:style w:type="character" w:customStyle="1" w:styleId="WW8Num59z6">
    <w:name w:val="WW8Num59z6"/>
    <w:rsid w:val="00CD1A89"/>
    <w:rPr>
      <w:rFonts w:ascii="Symbol" w:hAnsi="Symbol"/>
    </w:rPr>
  </w:style>
  <w:style w:type="character" w:customStyle="1" w:styleId="WW8Num61z0">
    <w:name w:val="WW8Num61z0"/>
    <w:rsid w:val="00CD1A89"/>
    <w:rPr>
      <w:rFonts w:ascii="Courier New" w:hAnsi="Courier New" w:cs="Courier New"/>
    </w:rPr>
  </w:style>
  <w:style w:type="character" w:customStyle="1" w:styleId="WW8Num61z2">
    <w:name w:val="WW8Num61z2"/>
    <w:rsid w:val="00CD1A89"/>
    <w:rPr>
      <w:rFonts w:ascii="Wingdings" w:hAnsi="Wingdings"/>
    </w:rPr>
  </w:style>
  <w:style w:type="character" w:customStyle="1" w:styleId="WW8Num61z3">
    <w:name w:val="WW8Num61z3"/>
    <w:rsid w:val="00CD1A89"/>
    <w:rPr>
      <w:rFonts w:ascii="Symbol" w:hAnsi="Symbol"/>
    </w:rPr>
  </w:style>
  <w:style w:type="character" w:customStyle="1" w:styleId="WW8Num62z0">
    <w:name w:val="WW8Num62z0"/>
    <w:rsid w:val="00CD1A89"/>
    <w:rPr>
      <w:rFonts w:ascii="Courier New" w:hAnsi="Courier New"/>
    </w:rPr>
  </w:style>
  <w:style w:type="character" w:customStyle="1" w:styleId="WW8Num62z2">
    <w:name w:val="WW8Num62z2"/>
    <w:rsid w:val="00CD1A89"/>
    <w:rPr>
      <w:rFonts w:ascii="Wingdings" w:hAnsi="Wingdings"/>
    </w:rPr>
  </w:style>
  <w:style w:type="character" w:customStyle="1" w:styleId="WW8Num62z3">
    <w:name w:val="WW8Num62z3"/>
    <w:rsid w:val="00CD1A89"/>
    <w:rPr>
      <w:rFonts w:ascii="Symbol" w:hAnsi="Symbol"/>
    </w:rPr>
  </w:style>
  <w:style w:type="character" w:customStyle="1" w:styleId="WW8Num65z1">
    <w:name w:val="WW8Num65z1"/>
    <w:rsid w:val="00CD1A89"/>
    <w:rPr>
      <w:rFonts w:ascii="Courier New" w:hAnsi="Courier New" w:cs="Courier New"/>
    </w:rPr>
  </w:style>
  <w:style w:type="character" w:customStyle="1" w:styleId="WW8Num65z2">
    <w:name w:val="WW8Num65z2"/>
    <w:rsid w:val="00CD1A89"/>
    <w:rPr>
      <w:rFonts w:ascii="Wingdings" w:hAnsi="Wingdings"/>
    </w:rPr>
  </w:style>
  <w:style w:type="character" w:customStyle="1" w:styleId="WW8Num65z3">
    <w:name w:val="WW8Num65z3"/>
    <w:rsid w:val="00CD1A89"/>
    <w:rPr>
      <w:rFonts w:ascii="Symbol" w:hAnsi="Symbol"/>
    </w:rPr>
  </w:style>
  <w:style w:type="character" w:customStyle="1" w:styleId="WW8Num66z1">
    <w:name w:val="WW8Num66z1"/>
    <w:rsid w:val="00CD1A89"/>
    <w:rPr>
      <w:rFonts w:ascii="Courier New" w:hAnsi="Courier New" w:cs="Courier New"/>
    </w:rPr>
  </w:style>
  <w:style w:type="character" w:customStyle="1" w:styleId="WW8Num66z3">
    <w:name w:val="WW8Num66z3"/>
    <w:rsid w:val="00CD1A89"/>
    <w:rPr>
      <w:rFonts w:ascii="Symbol" w:hAnsi="Symbol"/>
    </w:rPr>
  </w:style>
  <w:style w:type="character" w:customStyle="1" w:styleId="WW8Num68z0">
    <w:name w:val="WW8Num68z0"/>
    <w:rsid w:val="00CD1A89"/>
    <w:rPr>
      <w:rFonts w:ascii="Courier New" w:hAnsi="Courier New" w:cs="Courier New"/>
    </w:rPr>
  </w:style>
  <w:style w:type="character" w:customStyle="1" w:styleId="WW8Num68z2">
    <w:name w:val="WW8Num68z2"/>
    <w:rsid w:val="00CD1A89"/>
    <w:rPr>
      <w:rFonts w:ascii="Wingdings" w:hAnsi="Wingdings"/>
    </w:rPr>
  </w:style>
  <w:style w:type="character" w:customStyle="1" w:styleId="WW8Num68z3">
    <w:name w:val="WW8Num68z3"/>
    <w:rsid w:val="00CD1A89"/>
    <w:rPr>
      <w:rFonts w:ascii="Symbol" w:hAnsi="Symbol"/>
    </w:rPr>
  </w:style>
  <w:style w:type="character" w:customStyle="1" w:styleId="WW8Num71z0">
    <w:name w:val="WW8Num71z0"/>
    <w:rsid w:val="00CD1A89"/>
    <w:rPr>
      <w:rFonts w:ascii="Courier New" w:hAnsi="Courier New" w:cs="Courier New"/>
    </w:rPr>
  </w:style>
  <w:style w:type="character" w:customStyle="1" w:styleId="WW8Num71z2">
    <w:name w:val="WW8Num71z2"/>
    <w:rsid w:val="00CD1A89"/>
    <w:rPr>
      <w:rFonts w:ascii="Wingdings" w:hAnsi="Wingdings"/>
    </w:rPr>
  </w:style>
  <w:style w:type="character" w:customStyle="1" w:styleId="WW8Num71z3">
    <w:name w:val="WW8Num71z3"/>
    <w:rsid w:val="00CD1A89"/>
    <w:rPr>
      <w:rFonts w:ascii="Symbol" w:hAnsi="Symbol"/>
    </w:rPr>
  </w:style>
  <w:style w:type="character" w:customStyle="1" w:styleId="WW8Num73z0">
    <w:name w:val="WW8Num73z0"/>
    <w:rsid w:val="00CD1A89"/>
    <w:rPr>
      <w:rFonts w:ascii="Courier New" w:hAnsi="Courier New" w:cs="Courier New"/>
    </w:rPr>
  </w:style>
  <w:style w:type="character" w:customStyle="1" w:styleId="WW8Num73z2">
    <w:name w:val="WW8Num73z2"/>
    <w:rsid w:val="00CD1A89"/>
    <w:rPr>
      <w:rFonts w:ascii="Wingdings" w:hAnsi="Wingdings"/>
    </w:rPr>
  </w:style>
  <w:style w:type="character" w:customStyle="1" w:styleId="WW8Num73z3">
    <w:name w:val="WW8Num73z3"/>
    <w:rsid w:val="00CD1A89"/>
    <w:rPr>
      <w:rFonts w:ascii="Symbol" w:hAnsi="Symbol"/>
    </w:rPr>
  </w:style>
  <w:style w:type="character" w:customStyle="1" w:styleId="WW8Num74z0">
    <w:name w:val="WW8Num74z0"/>
    <w:rsid w:val="00CD1A89"/>
    <w:rPr>
      <w:rFonts w:cs="Arial"/>
    </w:rPr>
  </w:style>
  <w:style w:type="character" w:customStyle="1" w:styleId="WW8Num74z2">
    <w:name w:val="WW8Num74z2"/>
    <w:rsid w:val="00CD1A89"/>
    <w:rPr>
      <w:rFonts w:cs="Arial"/>
      <w:b w:val="0"/>
    </w:rPr>
  </w:style>
  <w:style w:type="character" w:customStyle="1" w:styleId="WW8Num75z0">
    <w:name w:val="WW8Num75z0"/>
    <w:rsid w:val="00CD1A89"/>
    <w:rPr>
      <w:rFonts w:ascii="Wingdings" w:hAnsi="Wingdings"/>
    </w:rPr>
  </w:style>
  <w:style w:type="character" w:customStyle="1" w:styleId="WW8Num75z1">
    <w:name w:val="WW8Num75z1"/>
    <w:rsid w:val="00CD1A89"/>
    <w:rPr>
      <w:rFonts w:ascii="Courier New" w:hAnsi="Courier New"/>
    </w:rPr>
  </w:style>
  <w:style w:type="character" w:customStyle="1" w:styleId="WW8Num75z2">
    <w:name w:val="WW8Num75z2"/>
    <w:rsid w:val="00CD1A89"/>
    <w:rPr>
      <w:rFonts w:ascii="Courier New" w:hAnsi="Courier New" w:cs="Courier New"/>
    </w:rPr>
  </w:style>
  <w:style w:type="character" w:customStyle="1" w:styleId="WW8Num75z3">
    <w:name w:val="WW8Num75z3"/>
    <w:rsid w:val="00CD1A89"/>
    <w:rPr>
      <w:rFonts w:ascii="Symbol" w:hAnsi="Symbol"/>
    </w:rPr>
  </w:style>
  <w:style w:type="character" w:customStyle="1" w:styleId="WW8Num76z0">
    <w:name w:val="WW8Num76z0"/>
    <w:rsid w:val="00CD1A89"/>
    <w:rPr>
      <w:rFonts w:ascii="Courier New" w:hAnsi="Courier New"/>
    </w:rPr>
  </w:style>
  <w:style w:type="character" w:customStyle="1" w:styleId="WW8Num76z2">
    <w:name w:val="WW8Num76z2"/>
    <w:rsid w:val="00CD1A89"/>
    <w:rPr>
      <w:rFonts w:ascii="Wingdings" w:hAnsi="Wingdings"/>
    </w:rPr>
  </w:style>
  <w:style w:type="character" w:customStyle="1" w:styleId="WW8Num76z6">
    <w:name w:val="WW8Num76z6"/>
    <w:rsid w:val="00CD1A89"/>
    <w:rPr>
      <w:rFonts w:ascii="Symbol" w:hAnsi="Symbol"/>
    </w:rPr>
  </w:style>
  <w:style w:type="character" w:customStyle="1" w:styleId="WW8Num77z0">
    <w:name w:val="WW8Num77z0"/>
    <w:rsid w:val="00CD1A89"/>
    <w:rPr>
      <w:rFonts w:ascii="Wingdings" w:hAnsi="Wingdings"/>
    </w:rPr>
  </w:style>
  <w:style w:type="character" w:customStyle="1" w:styleId="WW8Num77z1">
    <w:name w:val="WW8Num77z1"/>
    <w:rsid w:val="00CD1A89"/>
    <w:rPr>
      <w:rFonts w:ascii="Courier New" w:hAnsi="Courier New" w:cs="Courier New"/>
    </w:rPr>
  </w:style>
  <w:style w:type="character" w:customStyle="1" w:styleId="WW8Num77z3">
    <w:name w:val="WW8Num77z3"/>
    <w:rsid w:val="00CD1A89"/>
    <w:rPr>
      <w:rFonts w:ascii="Symbol" w:hAnsi="Symbol"/>
    </w:rPr>
  </w:style>
  <w:style w:type="character" w:customStyle="1" w:styleId="WW8Num80z0">
    <w:name w:val="WW8Num80z0"/>
    <w:rsid w:val="00CD1A89"/>
    <w:rPr>
      <w:rFonts w:ascii="Wingdings" w:hAnsi="Wingdings"/>
    </w:rPr>
  </w:style>
  <w:style w:type="character" w:customStyle="1" w:styleId="WW8Num80z1">
    <w:name w:val="WW8Num80z1"/>
    <w:rsid w:val="00CD1A89"/>
    <w:rPr>
      <w:rFonts w:ascii="Courier New" w:hAnsi="Courier New"/>
    </w:rPr>
  </w:style>
  <w:style w:type="character" w:customStyle="1" w:styleId="WW8Num80z2">
    <w:name w:val="WW8Num80z2"/>
    <w:rsid w:val="00CD1A89"/>
    <w:rPr>
      <w:rFonts w:ascii="Courier New" w:hAnsi="Courier New" w:cs="Courier New"/>
    </w:rPr>
  </w:style>
  <w:style w:type="character" w:customStyle="1" w:styleId="WW8Num80z3">
    <w:name w:val="WW8Num80z3"/>
    <w:rsid w:val="00CD1A89"/>
    <w:rPr>
      <w:rFonts w:ascii="Symbol" w:hAnsi="Symbol"/>
    </w:rPr>
  </w:style>
  <w:style w:type="character" w:customStyle="1" w:styleId="WW8Num81z1">
    <w:name w:val="WW8Num81z1"/>
    <w:rsid w:val="00CD1A89"/>
    <w:rPr>
      <w:b w:val="0"/>
    </w:rPr>
  </w:style>
  <w:style w:type="character" w:customStyle="1" w:styleId="WW8Num82z0">
    <w:name w:val="WW8Num82z0"/>
    <w:rsid w:val="00CD1A89"/>
    <w:rPr>
      <w:b/>
    </w:rPr>
  </w:style>
  <w:style w:type="character" w:customStyle="1" w:styleId="WW8Num82z1">
    <w:name w:val="WW8Num82z1"/>
    <w:rsid w:val="00CD1A89"/>
    <w:rPr>
      <w:b w:val="0"/>
    </w:rPr>
  </w:style>
  <w:style w:type="character" w:customStyle="1" w:styleId="WW8Num83z0">
    <w:name w:val="WW8Num83z0"/>
    <w:rsid w:val="00CD1A89"/>
    <w:rPr>
      <w:b/>
    </w:rPr>
  </w:style>
  <w:style w:type="character" w:customStyle="1" w:styleId="WW8Num85z0">
    <w:name w:val="WW8Num85z0"/>
    <w:rsid w:val="00CD1A89"/>
    <w:rPr>
      <w:rFonts w:ascii="Courier New" w:hAnsi="Courier New"/>
    </w:rPr>
  </w:style>
  <w:style w:type="character" w:customStyle="1" w:styleId="WW8Num85z2">
    <w:name w:val="WW8Num85z2"/>
    <w:rsid w:val="00CD1A89"/>
    <w:rPr>
      <w:rFonts w:ascii="Wingdings" w:hAnsi="Wingdings"/>
    </w:rPr>
  </w:style>
  <w:style w:type="character" w:customStyle="1" w:styleId="WW8Num85z6">
    <w:name w:val="WW8Num85z6"/>
    <w:rsid w:val="00CD1A89"/>
    <w:rPr>
      <w:rFonts w:ascii="Symbol" w:hAnsi="Symbol"/>
    </w:rPr>
  </w:style>
  <w:style w:type="character" w:customStyle="1" w:styleId="WW8Num88z0">
    <w:name w:val="WW8Num88z0"/>
    <w:rsid w:val="00CD1A89"/>
    <w:rPr>
      <w:b/>
    </w:rPr>
  </w:style>
  <w:style w:type="character" w:customStyle="1" w:styleId="WW8Num89z0">
    <w:name w:val="WW8Num89z0"/>
    <w:rsid w:val="00CD1A89"/>
    <w:rPr>
      <w:sz w:val="22"/>
    </w:rPr>
  </w:style>
  <w:style w:type="character" w:customStyle="1" w:styleId="WW8Num90z0">
    <w:name w:val="WW8Num90z0"/>
    <w:rsid w:val="00CD1A89"/>
    <w:rPr>
      <w:rFonts w:ascii="Arial" w:hAnsi="Arial"/>
      <w:b w:val="0"/>
      <w:i w:val="0"/>
      <w:sz w:val="20"/>
    </w:rPr>
  </w:style>
  <w:style w:type="character" w:customStyle="1" w:styleId="WW8Num91z0">
    <w:name w:val="WW8Num91z0"/>
    <w:rsid w:val="00CD1A89"/>
    <w:rPr>
      <w:b/>
    </w:rPr>
  </w:style>
  <w:style w:type="character" w:customStyle="1" w:styleId="WW8Num92z0">
    <w:name w:val="WW8Num92z0"/>
    <w:rsid w:val="00CD1A89"/>
    <w:rPr>
      <w:rFonts w:cs="Arial"/>
    </w:rPr>
  </w:style>
  <w:style w:type="character" w:customStyle="1" w:styleId="WW8Num93z0">
    <w:name w:val="WW8Num93z0"/>
    <w:rsid w:val="00CD1A89"/>
    <w:rPr>
      <w:rFonts w:ascii="Courier New" w:hAnsi="Courier New" w:cs="Courier New"/>
    </w:rPr>
  </w:style>
  <w:style w:type="character" w:customStyle="1" w:styleId="WW8Num96z0">
    <w:name w:val="WW8Num96z0"/>
    <w:rsid w:val="00CD1A89"/>
    <w:rPr>
      <w:rFonts w:ascii="Arial" w:eastAsia="Times New Roman" w:hAnsi="Arial" w:cs="Arial"/>
    </w:rPr>
  </w:style>
  <w:style w:type="character" w:customStyle="1" w:styleId="WW8Num96z1">
    <w:name w:val="WW8Num96z1"/>
    <w:rsid w:val="00CD1A89"/>
    <w:rPr>
      <w:rFonts w:ascii="Courier New" w:hAnsi="Courier New" w:cs="Courier New"/>
    </w:rPr>
  </w:style>
  <w:style w:type="character" w:customStyle="1" w:styleId="WW8Num96z3">
    <w:name w:val="WW8Num96z3"/>
    <w:rsid w:val="00CD1A89"/>
    <w:rPr>
      <w:rFonts w:ascii="Wingdings" w:hAnsi="Wingdings"/>
    </w:rPr>
  </w:style>
  <w:style w:type="character" w:customStyle="1" w:styleId="WW8Num96z6">
    <w:name w:val="WW8Num96z6"/>
    <w:rsid w:val="00CD1A89"/>
    <w:rPr>
      <w:rFonts w:ascii="Symbol" w:hAnsi="Symbol"/>
    </w:rPr>
  </w:style>
  <w:style w:type="character" w:customStyle="1" w:styleId="WW8Num97z0">
    <w:name w:val="WW8Num97z0"/>
    <w:rsid w:val="00CD1A89"/>
    <w:rPr>
      <w:b/>
    </w:rPr>
  </w:style>
  <w:style w:type="character" w:customStyle="1" w:styleId="WW8Num99z0">
    <w:name w:val="WW8Num99z0"/>
    <w:rsid w:val="00CD1A89"/>
    <w:rPr>
      <w:rFonts w:cs="Arial"/>
    </w:rPr>
  </w:style>
  <w:style w:type="character" w:customStyle="1" w:styleId="WW8Num102z0">
    <w:name w:val="WW8Num102z0"/>
    <w:rsid w:val="00CD1A89"/>
    <w:rPr>
      <w:rFonts w:ascii="Wingdings" w:hAnsi="Wingdings"/>
    </w:rPr>
  </w:style>
  <w:style w:type="character" w:customStyle="1" w:styleId="WW8Num102z1">
    <w:name w:val="WW8Num102z1"/>
    <w:rsid w:val="00CD1A89"/>
    <w:rPr>
      <w:rFonts w:ascii="Courier New" w:hAnsi="Courier New" w:cs="Courier New"/>
    </w:rPr>
  </w:style>
  <w:style w:type="character" w:customStyle="1" w:styleId="WW8Num102z3">
    <w:name w:val="WW8Num102z3"/>
    <w:rsid w:val="00CD1A89"/>
    <w:rPr>
      <w:rFonts w:ascii="Symbol" w:hAnsi="Symbol"/>
    </w:rPr>
  </w:style>
  <w:style w:type="character" w:customStyle="1" w:styleId="WW8Num103z0">
    <w:name w:val="WW8Num103z0"/>
    <w:rsid w:val="00CD1A89"/>
    <w:rPr>
      <w:rFonts w:ascii="Courier New" w:hAnsi="Courier New"/>
    </w:rPr>
  </w:style>
  <w:style w:type="character" w:customStyle="1" w:styleId="WW8Num103z2">
    <w:name w:val="WW8Num103z2"/>
    <w:rsid w:val="00CD1A89"/>
    <w:rPr>
      <w:rFonts w:ascii="Wingdings" w:hAnsi="Wingdings"/>
    </w:rPr>
  </w:style>
  <w:style w:type="character" w:customStyle="1" w:styleId="WW8Num103z3">
    <w:name w:val="WW8Num103z3"/>
    <w:rsid w:val="00CD1A89"/>
    <w:rPr>
      <w:rFonts w:ascii="Symbol" w:hAnsi="Symbol"/>
    </w:rPr>
  </w:style>
  <w:style w:type="character" w:customStyle="1" w:styleId="WW8Num104z0">
    <w:name w:val="WW8Num104z0"/>
    <w:rsid w:val="00CD1A89"/>
    <w:rPr>
      <w:rFonts w:cs="Arial"/>
    </w:rPr>
  </w:style>
  <w:style w:type="character" w:customStyle="1" w:styleId="WW8Num105z1">
    <w:name w:val="WW8Num105z1"/>
    <w:rsid w:val="00CD1A89"/>
    <w:rPr>
      <w:b/>
      <w:i w:val="0"/>
    </w:rPr>
  </w:style>
  <w:style w:type="character" w:customStyle="1" w:styleId="WW8Num106z0">
    <w:name w:val="WW8Num106z0"/>
    <w:rsid w:val="00CD1A89"/>
    <w:rPr>
      <w:rFonts w:ascii="Courier New" w:hAnsi="Courier New"/>
    </w:rPr>
  </w:style>
  <w:style w:type="character" w:customStyle="1" w:styleId="WW8Num106z2">
    <w:name w:val="WW8Num106z2"/>
    <w:rsid w:val="00CD1A89"/>
    <w:rPr>
      <w:rFonts w:ascii="Wingdings" w:hAnsi="Wingdings"/>
    </w:rPr>
  </w:style>
  <w:style w:type="character" w:customStyle="1" w:styleId="WW8Num106z6">
    <w:name w:val="WW8Num106z6"/>
    <w:rsid w:val="00CD1A89"/>
    <w:rPr>
      <w:rFonts w:ascii="Symbol" w:hAnsi="Symbol"/>
    </w:rPr>
  </w:style>
  <w:style w:type="character" w:customStyle="1" w:styleId="WW8Num108z0">
    <w:name w:val="WW8Num108z0"/>
    <w:rsid w:val="00CD1A89"/>
    <w:rPr>
      <w:rFonts w:ascii="Courier New" w:hAnsi="Courier New" w:cs="Courier New"/>
    </w:rPr>
  </w:style>
  <w:style w:type="character" w:customStyle="1" w:styleId="WW8Num108z2">
    <w:name w:val="WW8Num108z2"/>
    <w:rsid w:val="00CD1A89"/>
    <w:rPr>
      <w:rFonts w:ascii="Wingdings" w:hAnsi="Wingdings"/>
    </w:rPr>
  </w:style>
  <w:style w:type="character" w:customStyle="1" w:styleId="WW8Num108z3">
    <w:name w:val="WW8Num108z3"/>
    <w:rsid w:val="00CD1A89"/>
    <w:rPr>
      <w:rFonts w:ascii="Symbol" w:hAnsi="Symbol"/>
    </w:rPr>
  </w:style>
  <w:style w:type="character" w:customStyle="1" w:styleId="WW8Num111z0">
    <w:name w:val="WW8Num111z0"/>
    <w:rsid w:val="00CD1A89"/>
    <w:rPr>
      <w:rFonts w:ascii="Arial" w:hAnsi="Arial"/>
      <w:b w:val="0"/>
      <w:i w:val="0"/>
      <w:sz w:val="24"/>
    </w:rPr>
  </w:style>
  <w:style w:type="character" w:customStyle="1" w:styleId="WW8Num112z0">
    <w:name w:val="WW8Num112z0"/>
    <w:rsid w:val="00CD1A89"/>
    <w:rPr>
      <w:rFonts w:ascii="Arial" w:hAnsi="Arial"/>
      <w:b w:val="0"/>
      <w:i w:val="0"/>
      <w:sz w:val="22"/>
    </w:rPr>
  </w:style>
  <w:style w:type="character" w:customStyle="1" w:styleId="WW8Num113z0">
    <w:name w:val="WW8Num113z0"/>
    <w:rsid w:val="00CD1A89"/>
    <w:rPr>
      <w:rFonts w:ascii="Courier New" w:hAnsi="Courier New"/>
    </w:rPr>
  </w:style>
  <w:style w:type="character" w:customStyle="1" w:styleId="WW8Num113z2">
    <w:name w:val="WW8Num113z2"/>
    <w:rsid w:val="00CD1A89"/>
    <w:rPr>
      <w:rFonts w:ascii="Wingdings" w:hAnsi="Wingdings"/>
    </w:rPr>
  </w:style>
  <w:style w:type="character" w:customStyle="1" w:styleId="WW8Num113z3">
    <w:name w:val="WW8Num113z3"/>
    <w:rsid w:val="00CD1A89"/>
    <w:rPr>
      <w:rFonts w:ascii="Symbol" w:hAnsi="Symbol"/>
    </w:rPr>
  </w:style>
  <w:style w:type="character" w:customStyle="1" w:styleId="WW8Num114z0">
    <w:name w:val="WW8Num114z0"/>
    <w:rsid w:val="00CD1A89"/>
    <w:rPr>
      <w:rFonts w:ascii="Wingdings" w:hAnsi="Wingdings"/>
    </w:rPr>
  </w:style>
  <w:style w:type="character" w:customStyle="1" w:styleId="WW8Num114z1">
    <w:name w:val="WW8Num114z1"/>
    <w:rsid w:val="00CD1A89"/>
    <w:rPr>
      <w:rFonts w:ascii="Courier New" w:hAnsi="Courier New" w:cs="Courier New"/>
    </w:rPr>
  </w:style>
  <w:style w:type="character" w:customStyle="1" w:styleId="WW8Num114z3">
    <w:name w:val="WW8Num114z3"/>
    <w:rsid w:val="00CD1A89"/>
    <w:rPr>
      <w:rFonts w:ascii="Symbol" w:hAnsi="Symbol"/>
    </w:rPr>
  </w:style>
  <w:style w:type="character" w:customStyle="1" w:styleId="WW8Num115z1">
    <w:name w:val="WW8Num115z1"/>
    <w:rsid w:val="00CD1A89"/>
    <w:rPr>
      <w:rFonts w:ascii="Arial" w:hAnsi="Arial"/>
      <w:b/>
      <w:i w:val="0"/>
    </w:rPr>
  </w:style>
  <w:style w:type="character" w:customStyle="1" w:styleId="WW8Num116z0">
    <w:name w:val="WW8Num116z0"/>
    <w:rsid w:val="00CD1A89"/>
    <w:rPr>
      <w:rFonts w:ascii="Courier New" w:hAnsi="Courier New" w:cs="Courier New"/>
    </w:rPr>
  </w:style>
  <w:style w:type="character" w:customStyle="1" w:styleId="WW8Num116z2">
    <w:name w:val="WW8Num116z2"/>
    <w:rsid w:val="00CD1A89"/>
    <w:rPr>
      <w:rFonts w:ascii="Wingdings" w:hAnsi="Wingdings"/>
    </w:rPr>
  </w:style>
  <w:style w:type="character" w:customStyle="1" w:styleId="WW8Num116z3">
    <w:name w:val="WW8Num116z3"/>
    <w:rsid w:val="00CD1A89"/>
    <w:rPr>
      <w:rFonts w:ascii="Symbol" w:hAnsi="Symbol"/>
    </w:rPr>
  </w:style>
  <w:style w:type="character" w:customStyle="1" w:styleId="WW8Num117z0">
    <w:name w:val="WW8Num117z0"/>
    <w:rsid w:val="00CD1A89"/>
    <w:rPr>
      <w:rFonts w:ascii="Courier New" w:hAnsi="Courier New" w:cs="Courier New"/>
    </w:rPr>
  </w:style>
  <w:style w:type="character" w:customStyle="1" w:styleId="WW8Num117z1">
    <w:name w:val="WW8Num117z1"/>
    <w:rsid w:val="00CD1A89"/>
    <w:rPr>
      <w:b/>
    </w:rPr>
  </w:style>
  <w:style w:type="character" w:customStyle="1" w:styleId="WW8Num117z2">
    <w:name w:val="WW8Num117z2"/>
    <w:rsid w:val="00CD1A89"/>
    <w:rPr>
      <w:rFonts w:ascii="Wingdings" w:hAnsi="Wingdings"/>
    </w:rPr>
  </w:style>
  <w:style w:type="character" w:customStyle="1" w:styleId="WW8Num117z3">
    <w:name w:val="WW8Num117z3"/>
    <w:rsid w:val="00CD1A89"/>
    <w:rPr>
      <w:rFonts w:ascii="Symbol" w:hAnsi="Symbol"/>
    </w:rPr>
  </w:style>
  <w:style w:type="character" w:customStyle="1" w:styleId="WW8Num118z0">
    <w:name w:val="WW8Num118z0"/>
    <w:rsid w:val="00CD1A89"/>
    <w:rPr>
      <w:rFonts w:ascii="Courier New" w:hAnsi="Courier New" w:cs="Courier New"/>
    </w:rPr>
  </w:style>
  <w:style w:type="character" w:customStyle="1" w:styleId="Internetlink">
    <w:name w:val="Internet link"/>
    <w:rsid w:val="00CD1A89"/>
    <w:rPr>
      <w:color w:val="0000FF"/>
      <w:u w:val="single"/>
    </w:rPr>
  </w:style>
  <w:style w:type="character" w:customStyle="1" w:styleId="VisitedInternetLink">
    <w:name w:val="Visited Internet Link"/>
    <w:rsid w:val="00CD1A89"/>
    <w:rPr>
      <w:color w:val="800080"/>
      <w:u w:val="single"/>
    </w:rPr>
  </w:style>
  <w:style w:type="numbering" w:customStyle="1" w:styleId="WW8Num1">
    <w:name w:val="WW8Num1"/>
    <w:basedOn w:val="Sinlista"/>
    <w:rsid w:val="00CD1A89"/>
  </w:style>
  <w:style w:type="numbering" w:customStyle="1" w:styleId="WW8Num2">
    <w:name w:val="WW8Num2"/>
    <w:basedOn w:val="Sinlista"/>
    <w:rsid w:val="00CD1A89"/>
  </w:style>
  <w:style w:type="numbering" w:customStyle="1" w:styleId="WW8Num3">
    <w:name w:val="WW8Num3"/>
    <w:basedOn w:val="Sinlista"/>
    <w:rsid w:val="00CD1A89"/>
  </w:style>
  <w:style w:type="numbering" w:customStyle="1" w:styleId="WW8Num4">
    <w:name w:val="WW8Num4"/>
    <w:basedOn w:val="Sinlista"/>
    <w:rsid w:val="00CD1A89"/>
  </w:style>
  <w:style w:type="numbering" w:customStyle="1" w:styleId="WW8Num5">
    <w:name w:val="WW8Num5"/>
    <w:basedOn w:val="Sinlista"/>
    <w:rsid w:val="00CD1A89"/>
  </w:style>
  <w:style w:type="numbering" w:customStyle="1" w:styleId="WW8Num6">
    <w:name w:val="WW8Num6"/>
    <w:basedOn w:val="Sinlista"/>
    <w:rsid w:val="00CD1A89"/>
  </w:style>
  <w:style w:type="numbering" w:customStyle="1" w:styleId="WW8Num7">
    <w:name w:val="WW8Num7"/>
    <w:basedOn w:val="Sinlista"/>
    <w:rsid w:val="00CD1A89"/>
  </w:style>
  <w:style w:type="numbering" w:customStyle="1" w:styleId="WW8Num8">
    <w:name w:val="WW8Num8"/>
    <w:basedOn w:val="Sinlista"/>
    <w:rsid w:val="00CD1A89"/>
  </w:style>
  <w:style w:type="numbering" w:customStyle="1" w:styleId="WW8Num9">
    <w:name w:val="WW8Num9"/>
    <w:basedOn w:val="Sinlista"/>
    <w:rsid w:val="00CD1A89"/>
  </w:style>
  <w:style w:type="numbering" w:customStyle="1" w:styleId="WW8Num10">
    <w:name w:val="WW8Num10"/>
    <w:basedOn w:val="Sinlista"/>
    <w:rsid w:val="00CD1A89"/>
  </w:style>
  <w:style w:type="numbering" w:customStyle="1" w:styleId="WW8Num11">
    <w:name w:val="WW8Num11"/>
    <w:basedOn w:val="Sinlista"/>
    <w:rsid w:val="00CD1A89"/>
  </w:style>
  <w:style w:type="numbering" w:customStyle="1" w:styleId="WW8Num12">
    <w:name w:val="WW8Num12"/>
    <w:basedOn w:val="Sinlista"/>
    <w:rsid w:val="00CD1A89"/>
  </w:style>
  <w:style w:type="numbering" w:customStyle="1" w:styleId="WW8Num13">
    <w:name w:val="WW8Num13"/>
    <w:basedOn w:val="Sinlista"/>
    <w:rsid w:val="00CD1A89"/>
  </w:style>
  <w:style w:type="numbering" w:customStyle="1" w:styleId="WW8Num14">
    <w:name w:val="WW8Num14"/>
    <w:basedOn w:val="Sinlista"/>
    <w:rsid w:val="00CD1A89"/>
  </w:style>
  <w:style w:type="numbering" w:customStyle="1" w:styleId="WW8Num15">
    <w:name w:val="WW8Num15"/>
    <w:basedOn w:val="Sinlista"/>
    <w:rsid w:val="00CD1A89"/>
  </w:style>
  <w:style w:type="numbering" w:customStyle="1" w:styleId="WW8Num16">
    <w:name w:val="WW8Num16"/>
    <w:basedOn w:val="Sinlista"/>
    <w:rsid w:val="00CD1A89"/>
  </w:style>
  <w:style w:type="numbering" w:customStyle="1" w:styleId="WW8Num17">
    <w:name w:val="WW8Num17"/>
    <w:basedOn w:val="Sinlista"/>
    <w:rsid w:val="00CD1A89"/>
  </w:style>
  <w:style w:type="numbering" w:customStyle="1" w:styleId="WW8Num18">
    <w:name w:val="WW8Num18"/>
    <w:basedOn w:val="Sinlista"/>
    <w:rsid w:val="00CD1A89"/>
  </w:style>
  <w:style w:type="numbering" w:customStyle="1" w:styleId="WW8Num19">
    <w:name w:val="WW8Num19"/>
    <w:basedOn w:val="Sinlista"/>
    <w:rsid w:val="00CD1A89"/>
  </w:style>
  <w:style w:type="numbering" w:customStyle="1" w:styleId="WW8Num20">
    <w:name w:val="WW8Num20"/>
    <w:basedOn w:val="Sinlista"/>
    <w:rsid w:val="00CD1A89"/>
  </w:style>
  <w:style w:type="numbering" w:customStyle="1" w:styleId="WW8Num21">
    <w:name w:val="WW8Num21"/>
    <w:basedOn w:val="Sinlista"/>
    <w:rsid w:val="00CD1A89"/>
  </w:style>
  <w:style w:type="numbering" w:customStyle="1" w:styleId="WW8Num22">
    <w:name w:val="WW8Num22"/>
    <w:basedOn w:val="Sinlista"/>
    <w:rsid w:val="00CD1A89"/>
  </w:style>
  <w:style w:type="numbering" w:customStyle="1" w:styleId="WW8Num23">
    <w:name w:val="WW8Num23"/>
    <w:basedOn w:val="Sinlista"/>
    <w:rsid w:val="00CD1A89"/>
  </w:style>
  <w:style w:type="numbering" w:customStyle="1" w:styleId="WW8Num24">
    <w:name w:val="WW8Num24"/>
    <w:basedOn w:val="Sinlista"/>
    <w:rsid w:val="00CD1A89"/>
  </w:style>
  <w:style w:type="numbering" w:customStyle="1" w:styleId="WW8Num25">
    <w:name w:val="WW8Num25"/>
    <w:basedOn w:val="Sinlista"/>
    <w:rsid w:val="00CD1A89"/>
  </w:style>
  <w:style w:type="numbering" w:customStyle="1" w:styleId="WW8Num26">
    <w:name w:val="WW8Num26"/>
    <w:basedOn w:val="Sinlista"/>
    <w:rsid w:val="00CD1A89"/>
  </w:style>
  <w:style w:type="numbering" w:customStyle="1" w:styleId="WW8Num27">
    <w:name w:val="WW8Num27"/>
    <w:basedOn w:val="Sinlista"/>
    <w:rsid w:val="00CD1A89"/>
  </w:style>
  <w:style w:type="numbering" w:customStyle="1" w:styleId="WW8Num28">
    <w:name w:val="WW8Num28"/>
    <w:basedOn w:val="Sinlista"/>
    <w:rsid w:val="00CD1A89"/>
  </w:style>
  <w:style w:type="numbering" w:customStyle="1" w:styleId="WW8Num29">
    <w:name w:val="WW8Num29"/>
    <w:basedOn w:val="Sinlista"/>
    <w:rsid w:val="00CD1A89"/>
  </w:style>
  <w:style w:type="numbering" w:customStyle="1" w:styleId="WW8Num30">
    <w:name w:val="WW8Num30"/>
    <w:basedOn w:val="Sinlista"/>
    <w:rsid w:val="00CD1A89"/>
  </w:style>
  <w:style w:type="numbering" w:customStyle="1" w:styleId="WW8Num31">
    <w:name w:val="WW8Num31"/>
    <w:basedOn w:val="Sinlista"/>
    <w:rsid w:val="00CD1A89"/>
  </w:style>
  <w:style w:type="numbering" w:customStyle="1" w:styleId="WW8Num32">
    <w:name w:val="WW8Num32"/>
    <w:basedOn w:val="Sinlista"/>
    <w:rsid w:val="00CD1A89"/>
  </w:style>
  <w:style w:type="numbering" w:customStyle="1" w:styleId="WW8Num33">
    <w:name w:val="WW8Num33"/>
    <w:basedOn w:val="Sinlista"/>
    <w:rsid w:val="00CD1A89"/>
  </w:style>
  <w:style w:type="numbering" w:customStyle="1" w:styleId="WW8Num34">
    <w:name w:val="WW8Num34"/>
    <w:basedOn w:val="Sinlista"/>
    <w:rsid w:val="00CD1A89"/>
  </w:style>
  <w:style w:type="numbering" w:customStyle="1" w:styleId="WW8Num35">
    <w:name w:val="WW8Num35"/>
    <w:basedOn w:val="Sinlista"/>
    <w:rsid w:val="00CD1A89"/>
  </w:style>
  <w:style w:type="numbering" w:customStyle="1" w:styleId="WW8Num36">
    <w:name w:val="WW8Num36"/>
    <w:basedOn w:val="Sinlista"/>
    <w:rsid w:val="00CD1A89"/>
  </w:style>
  <w:style w:type="numbering" w:customStyle="1" w:styleId="WW8Num37">
    <w:name w:val="WW8Num37"/>
    <w:basedOn w:val="Sinlista"/>
    <w:rsid w:val="00CD1A89"/>
  </w:style>
  <w:style w:type="numbering" w:customStyle="1" w:styleId="WW8Num38">
    <w:name w:val="WW8Num38"/>
    <w:basedOn w:val="Sinlista"/>
    <w:rsid w:val="00CD1A89"/>
  </w:style>
  <w:style w:type="numbering" w:customStyle="1" w:styleId="WW8Num39">
    <w:name w:val="WW8Num39"/>
    <w:basedOn w:val="Sinlista"/>
    <w:rsid w:val="00CD1A89"/>
  </w:style>
  <w:style w:type="numbering" w:customStyle="1" w:styleId="WW8Num40">
    <w:name w:val="WW8Num40"/>
    <w:basedOn w:val="Sinlista"/>
    <w:rsid w:val="00CD1A89"/>
  </w:style>
  <w:style w:type="numbering" w:customStyle="1" w:styleId="WW8Num41">
    <w:name w:val="WW8Num41"/>
    <w:basedOn w:val="Sinlista"/>
    <w:rsid w:val="00CD1A89"/>
  </w:style>
  <w:style w:type="numbering" w:customStyle="1" w:styleId="WW8Num42">
    <w:name w:val="WW8Num42"/>
    <w:basedOn w:val="Sinlista"/>
    <w:rsid w:val="00CD1A89"/>
  </w:style>
  <w:style w:type="numbering" w:customStyle="1" w:styleId="WW8Num43">
    <w:name w:val="WW8Num43"/>
    <w:basedOn w:val="Sinlista"/>
    <w:rsid w:val="00CD1A89"/>
  </w:style>
  <w:style w:type="numbering" w:customStyle="1" w:styleId="WW8Num44">
    <w:name w:val="WW8Num44"/>
    <w:basedOn w:val="Sinlista"/>
    <w:rsid w:val="00CD1A89"/>
  </w:style>
  <w:style w:type="numbering" w:customStyle="1" w:styleId="WW8Num45">
    <w:name w:val="WW8Num45"/>
    <w:basedOn w:val="Sinlista"/>
    <w:rsid w:val="00CD1A89"/>
  </w:style>
  <w:style w:type="numbering" w:customStyle="1" w:styleId="WW8Num46">
    <w:name w:val="WW8Num46"/>
    <w:basedOn w:val="Sinlista"/>
    <w:rsid w:val="00CD1A89"/>
  </w:style>
  <w:style w:type="numbering" w:customStyle="1" w:styleId="WW8Num47">
    <w:name w:val="WW8Num47"/>
    <w:basedOn w:val="Sinlista"/>
    <w:rsid w:val="00CD1A89"/>
  </w:style>
  <w:style w:type="numbering" w:customStyle="1" w:styleId="WW8Num48">
    <w:name w:val="WW8Num48"/>
    <w:basedOn w:val="Sinlista"/>
    <w:rsid w:val="00CD1A89"/>
  </w:style>
  <w:style w:type="numbering" w:customStyle="1" w:styleId="WW8Num49">
    <w:name w:val="WW8Num49"/>
    <w:basedOn w:val="Sinlista"/>
    <w:rsid w:val="00CD1A89"/>
  </w:style>
  <w:style w:type="numbering" w:customStyle="1" w:styleId="WW8Num50">
    <w:name w:val="WW8Num50"/>
    <w:basedOn w:val="Sinlista"/>
    <w:rsid w:val="00CD1A89"/>
  </w:style>
  <w:style w:type="numbering" w:customStyle="1" w:styleId="WW8Num51">
    <w:name w:val="WW8Num51"/>
    <w:basedOn w:val="Sinlista"/>
    <w:rsid w:val="00CD1A89"/>
  </w:style>
  <w:style w:type="numbering" w:customStyle="1" w:styleId="WW8Num52">
    <w:name w:val="WW8Num52"/>
    <w:basedOn w:val="Sinlista"/>
    <w:rsid w:val="00CD1A89"/>
  </w:style>
  <w:style w:type="numbering" w:customStyle="1" w:styleId="WW8Num53">
    <w:name w:val="WW8Num53"/>
    <w:basedOn w:val="Sinlista"/>
    <w:rsid w:val="00CD1A89"/>
  </w:style>
  <w:style w:type="numbering" w:customStyle="1" w:styleId="WW8Num54">
    <w:name w:val="WW8Num54"/>
    <w:basedOn w:val="Sinlista"/>
    <w:rsid w:val="00CD1A89"/>
  </w:style>
  <w:style w:type="numbering" w:customStyle="1" w:styleId="WW8Num55">
    <w:name w:val="WW8Num55"/>
    <w:basedOn w:val="Sinlista"/>
    <w:rsid w:val="00CD1A89"/>
  </w:style>
  <w:style w:type="numbering" w:customStyle="1" w:styleId="WW8Num56">
    <w:name w:val="WW8Num56"/>
    <w:basedOn w:val="Sinlista"/>
    <w:rsid w:val="00CD1A89"/>
  </w:style>
  <w:style w:type="numbering" w:customStyle="1" w:styleId="WW8Num57">
    <w:name w:val="WW8Num57"/>
    <w:basedOn w:val="Sinlista"/>
    <w:rsid w:val="00CD1A89"/>
  </w:style>
  <w:style w:type="numbering" w:customStyle="1" w:styleId="WW8Num58">
    <w:name w:val="WW8Num58"/>
    <w:basedOn w:val="Sinlista"/>
    <w:rsid w:val="00CD1A89"/>
  </w:style>
  <w:style w:type="numbering" w:customStyle="1" w:styleId="WW8Num59">
    <w:name w:val="WW8Num59"/>
    <w:basedOn w:val="Sinlista"/>
    <w:rsid w:val="00CD1A89"/>
  </w:style>
  <w:style w:type="numbering" w:customStyle="1" w:styleId="WW8Num60">
    <w:name w:val="WW8Num60"/>
    <w:basedOn w:val="Sinlista"/>
    <w:rsid w:val="00CD1A89"/>
  </w:style>
  <w:style w:type="numbering" w:customStyle="1" w:styleId="WW8Num61">
    <w:name w:val="WW8Num61"/>
    <w:basedOn w:val="Sinlista"/>
    <w:rsid w:val="00CD1A89"/>
  </w:style>
  <w:style w:type="numbering" w:customStyle="1" w:styleId="WW8Num62">
    <w:name w:val="WW8Num62"/>
    <w:basedOn w:val="Sinlista"/>
    <w:rsid w:val="00CD1A89"/>
  </w:style>
  <w:style w:type="numbering" w:customStyle="1" w:styleId="WW8Num63">
    <w:name w:val="WW8Num63"/>
    <w:basedOn w:val="Sinlista"/>
    <w:rsid w:val="00CD1A89"/>
  </w:style>
  <w:style w:type="numbering" w:customStyle="1" w:styleId="WW8Num64">
    <w:name w:val="WW8Num64"/>
    <w:basedOn w:val="Sinlista"/>
    <w:rsid w:val="00CD1A89"/>
  </w:style>
  <w:style w:type="numbering" w:customStyle="1" w:styleId="WW8Num65">
    <w:name w:val="WW8Num65"/>
    <w:basedOn w:val="Sinlista"/>
    <w:rsid w:val="00CD1A89"/>
  </w:style>
  <w:style w:type="numbering" w:customStyle="1" w:styleId="WW8Num66">
    <w:name w:val="WW8Num66"/>
    <w:basedOn w:val="Sinlista"/>
    <w:rsid w:val="00CD1A89"/>
  </w:style>
  <w:style w:type="numbering" w:customStyle="1" w:styleId="WW8Num67">
    <w:name w:val="WW8Num67"/>
    <w:basedOn w:val="Sinlista"/>
    <w:rsid w:val="00CD1A89"/>
  </w:style>
  <w:style w:type="numbering" w:customStyle="1" w:styleId="WW8Num68">
    <w:name w:val="WW8Num68"/>
    <w:basedOn w:val="Sinlista"/>
    <w:rsid w:val="00CD1A89"/>
    <w:pPr>
      <w:numPr>
        <w:numId w:val="122"/>
      </w:numPr>
    </w:pPr>
  </w:style>
  <w:style w:type="numbering" w:customStyle="1" w:styleId="WW8Num69">
    <w:name w:val="WW8Num69"/>
    <w:basedOn w:val="Sinlista"/>
    <w:rsid w:val="00CD1A89"/>
    <w:pPr>
      <w:numPr>
        <w:numId w:val="123"/>
      </w:numPr>
    </w:pPr>
  </w:style>
  <w:style w:type="numbering" w:customStyle="1" w:styleId="WW8Num70">
    <w:name w:val="WW8Num70"/>
    <w:basedOn w:val="Sinlista"/>
    <w:rsid w:val="00CD1A89"/>
    <w:pPr>
      <w:numPr>
        <w:numId w:val="124"/>
      </w:numPr>
    </w:pPr>
  </w:style>
  <w:style w:type="numbering" w:customStyle="1" w:styleId="WW8Num71">
    <w:name w:val="WW8Num71"/>
    <w:basedOn w:val="Sinlista"/>
    <w:rsid w:val="00CD1A89"/>
    <w:pPr>
      <w:numPr>
        <w:numId w:val="125"/>
      </w:numPr>
    </w:pPr>
  </w:style>
  <w:style w:type="numbering" w:customStyle="1" w:styleId="WW8Num72">
    <w:name w:val="WW8Num72"/>
    <w:basedOn w:val="Sinlista"/>
    <w:rsid w:val="00CD1A89"/>
    <w:pPr>
      <w:numPr>
        <w:numId w:val="126"/>
      </w:numPr>
    </w:pPr>
  </w:style>
  <w:style w:type="numbering" w:customStyle="1" w:styleId="WW8Num73">
    <w:name w:val="WW8Num73"/>
    <w:basedOn w:val="Sinlista"/>
    <w:rsid w:val="00CD1A89"/>
    <w:pPr>
      <w:numPr>
        <w:numId w:val="127"/>
      </w:numPr>
    </w:pPr>
  </w:style>
  <w:style w:type="numbering" w:customStyle="1" w:styleId="WW8Num74">
    <w:name w:val="WW8Num74"/>
    <w:basedOn w:val="Sinlista"/>
    <w:rsid w:val="00CD1A89"/>
    <w:pPr>
      <w:numPr>
        <w:numId w:val="128"/>
      </w:numPr>
    </w:pPr>
  </w:style>
  <w:style w:type="numbering" w:customStyle="1" w:styleId="WW8Num75">
    <w:name w:val="WW8Num75"/>
    <w:basedOn w:val="Sinlista"/>
    <w:rsid w:val="00CD1A89"/>
    <w:pPr>
      <w:numPr>
        <w:numId w:val="129"/>
      </w:numPr>
    </w:pPr>
  </w:style>
  <w:style w:type="numbering" w:customStyle="1" w:styleId="WW8Num76">
    <w:name w:val="WW8Num76"/>
    <w:basedOn w:val="Sinlista"/>
    <w:rsid w:val="00CD1A89"/>
    <w:pPr>
      <w:numPr>
        <w:numId w:val="130"/>
      </w:numPr>
    </w:pPr>
  </w:style>
  <w:style w:type="numbering" w:customStyle="1" w:styleId="WW8Num77">
    <w:name w:val="WW8Num77"/>
    <w:basedOn w:val="Sinlista"/>
    <w:rsid w:val="00CD1A89"/>
    <w:pPr>
      <w:numPr>
        <w:numId w:val="131"/>
      </w:numPr>
    </w:pPr>
  </w:style>
  <w:style w:type="numbering" w:customStyle="1" w:styleId="WW8Num78">
    <w:name w:val="WW8Num78"/>
    <w:basedOn w:val="Sinlista"/>
    <w:rsid w:val="00CD1A89"/>
    <w:pPr>
      <w:numPr>
        <w:numId w:val="132"/>
      </w:numPr>
    </w:pPr>
  </w:style>
  <w:style w:type="numbering" w:customStyle="1" w:styleId="WW8Num79">
    <w:name w:val="WW8Num79"/>
    <w:basedOn w:val="Sinlista"/>
    <w:rsid w:val="00CD1A89"/>
    <w:pPr>
      <w:numPr>
        <w:numId w:val="133"/>
      </w:numPr>
    </w:pPr>
  </w:style>
  <w:style w:type="numbering" w:customStyle="1" w:styleId="WW8Num80">
    <w:name w:val="WW8Num80"/>
    <w:basedOn w:val="Sinlista"/>
    <w:rsid w:val="00CD1A89"/>
    <w:pPr>
      <w:numPr>
        <w:numId w:val="134"/>
      </w:numPr>
    </w:pPr>
  </w:style>
  <w:style w:type="numbering" w:customStyle="1" w:styleId="WW8Num81">
    <w:name w:val="WW8Num81"/>
    <w:basedOn w:val="Sinlista"/>
    <w:rsid w:val="00CD1A89"/>
    <w:pPr>
      <w:numPr>
        <w:numId w:val="135"/>
      </w:numPr>
    </w:pPr>
  </w:style>
  <w:style w:type="numbering" w:customStyle="1" w:styleId="WW8Num82">
    <w:name w:val="WW8Num82"/>
    <w:basedOn w:val="Sinlista"/>
    <w:rsid w:val="00CD1A89"/>
    <w:pPr>
      <w:numPr>
        <w:numId w:val="136"/>
      </w:numPr>
    </w:pPr>
  </w:style>
  <w:style w:type="numbering" w:customStyle="1" w:styleId="WW8Num83">
    <w:name w:val="WW8Num83"/>
    <w:basedOn w:val="Sinlista"/>
    <w:rsid w:val="00CD1A89"/>
    <w:pPr>
      <w:numPr>
        <w:numId w:val="137"/>
      </w:numPr>
    </w:pPr>
  </w:style>
  <w:style w:type="numbering" w:customStyle="1" w:styleId="WW8Num84">
    <w:name w:val="WW8Num84"/>
    <w:basedOn w:val="Sinlista"/>
    <w:rsid w:val="00CD1A89"/>
    <w:pPr>
      <w:numPr>
        <w:numId w:val="138"/>
      </w:numPr>
    </w:pPr>
  </w:style>
  <w:style w:type="numbering" w:customStyle="1" w:styleId="WW8Num85">
    <w:name w:val="WW8Num85"/>
    <w:basedOn w:val="Sinlista"/>
    <w:rsid w:val="00CD1A89"/>
    <w:pPr>
      <w:numPr>
        <w:numId w:val="139"/>
      </w:numPr>
    </w:pPr>
  </w:style>
  <w:style w:type="numbering" w:customStyle="1" w:styleId="WW8Num86">
    <w:name w:val="WW8Num86"/>
    <w:basedOn w:val="Sinlista"/>
    <w:rsid w:val="00CD1A89"/>
    <w:pPr>
      <w:numPr>
        <w:numId w:val="140"/>
      </w:numPr>
    </w:pPr>
  </w:style>
  <w:style w:type="numbering" w:customStyle="1" w:styleId="WW8Num87">
    <w:name w:val="WW8Num87"/>
    <w:basedOn w:val="Sinlista"/>
    <w:rsid w:val="00CD1A89"/>
    <w:pPr>
      <w:numPr>
        <w:numId w:val="141"/>
      </w:numPr>
    </w:pPr>
  </w:style>
  <w:style w:type="numbering" w:customStyle="1" w:styleId="WW8Num88">
    <w:name w:val="WW8Num88"/>
    <w:basedOn w:val="Sinlista"/>
    <w:rsid w:val="00CD1A89"/>
    <w:pPr>
      <w:numPr>
        <w:numId w:val="142"/>
      </w:numPr>
    </w:pPr>
  </w:style>
  <w:style w:type="numbering" w:customStyle="1" w:styleId="WW8Num89">
    <w:name w:val="WW8Num89"/>
    <w:basedOn w:val="Sinlista"/>
    <w:rsid w:val="00CD1A89"/>
    <w:pPr>
      <w:numPr>
        <w:numId w:val="143"/>
      </w:numPr>
    </w:pPr>
  </w:style>
  <w:style w:type="numbering" w:customStyle="1" w:styleId="WW8Num90">
    <w:name w:val="WW8Num90"/>
    <w:basedOn w:val="Sinlista"/>
    <w:rsid w:val="00CD1A89"/>
    <w:pPr>
      <w:numPr>
        <w:numId w:val="144"/>
      </w:numPr>
    </w:pPr>
  </w:style>
  <w:style w:type="numbering" w:customStyle="1" w:styleId="WW8Num91">
    <w:name w:val="WW8Num91"/>
    <w:basedOn w:val="Sinlista"/>
    <w:rsid w:val="00CD1A89"/>
    <w:pPr>
      <w:numPr>
        <w:numId w:val="145"/>
      </w:numPr>
    </w:pPr>
  </w:style>
  <w:style w:type="numbering" w:customStyle="1" w:styleId="WW8Num92">
    <w:name w:val="WW8Num92"/>
    <w:basedOn w:val="Sinlista"/>
    <w:rsid w:val="00CD1A89"/>
    <w:pPr>
      <w:numPr>
        <w:numId w:val="146"/>
      </w:numPr>
    </w:pPr>
  </w:style>
  <w:style w:type="numbering" w:customStyle="1" w:styleId="WW8Num93">
    <w:name w:val="WW8Num93"/>
    <w:basedOn w:val="Sinlista"/>
    <w:rsid w:val="00CD1A89"/>
    <w:pPr>
      <w:numPr>
        <w:numId w:val="147"/>
      </w:numPr>
    </w:pPr>
  </w:style>
  <w:style w:type="numbering" w:customStyle="1" w:styleId="WW8Num94">
    <w:name w:val="WW8Num94"/>
    <w:basedOn w:val="Sinlista"/>
    <w:rsid w:val="00CD1A89"/>
    <w:pPr>
      <w:numPr>
        <w:numId w:val="148"/>
      </w:numPr>
    </w:pPr>
  </w:style>
  <w:style w:type="numbering" w:customStyle="1" w:styleId="WW8Num95">
    <w:name w:val="WW8Num95"/>
    <w:basedOn w:val="Sinlista"/>
    <w:rsid w:val="00CD1A89"/>
    <w:pPr>
      <w:numPr>
        <w:numId w:val="149"/>
      </w:numPr>
    </w:pPr>
  </w:style>
  <w:style w:type="numbering" w:customStyle="1" w:styleId="WW8Num96">
    <w:name w:val="WW8Num96"/>
    <w:basedOn w:val="Sinlista"/>
    <w:rsid w:val="00CD1A89"/>
    <w:pPr>
      <w:numPr>
        <w:numId w:val="150"/>
      </w:numPr>
    </w:pPr>
  </w:style>
  <w:style w:type="numbering" w:customStyle="1" w:styleId="WW8Num97">
    <w:name w:val="WW8Num97"/>
    <w:basedOn w:val="Sinlista"/>
    <w:rsid w:val="00CD1A89"/>
    <w:pPr>
      <w:numPr>
        <w:numId w:val="151"/>
      </w:numPr>
    </w:pPr>
  </w:style>
  <w:style w:type="numbering" w:customStyle="1" w:styleId="WW8Num98">
    <w:name w:val="WW8Num98"/>
    <w:basedOn w:val="Sinlista"/>
    <w:rsid w:val="00CD1A89"/>
    <w:pPr>
      <w:numPr>
        <w:numId w:val="152"/>
      </w:numPr>
    </w:pPr>
  </w:style>
  <w:style w:type="numbering" w:customStyle="1" w:styleId="WW8Num99">
    <w:name w:val="WW8Num99"/>
    <w:basedOn w:val="Sinlista"/>
    <w:rsid w:val="00CD1A89"/>
    <w:pPr>
      <w:numPr>
        <w:numId w:val="153"/>
      </w:numPr>
    </w:pPr>
  </w:style>
  <w:style w:type="numbering" w:customStyle="1" w:styleId="WW8Num100">
    <w:name w:val="WW8Num100"/>
    <w:basedOn w:val="Sinlista"/>
    <w:rsid w:val="00CD1A89"/>
    <w:pPr>
      <w:numPr>
        <w:numId w:val="154"/>
      </w:numPr>
    </w:pPr>
  </w:style>
  <w:style w:type="numbering" w:customStyle="1" w:styleId="WW8Num101">
    <w:name w:val="WW8Num101"/>
    <w:basedOn w:val="Sinlista"/>
    <w:rsid w:val="00CD1A89"/>
    <w:pPr>
      <w:numPr>
        <w:numId w:val="155"/>
      </w:numPr>
    </w:pPr>
  </w:style>
  <w:style w:type="numbering" w:customStyle="1" w:styleId="WW8Num102">
    <w:name w:val="WW8Num102"/>
    <w:basedOn w:val="Sinlista"/>
    <w:rsid w:val="00CD1A89"/>
    <w:pPr>
      <w:numPr>
        <w:numId w:val="156"/>
      </w:numPr>
    </w:pPr>
  </w:style>
  <w:style w:type="numbering" w:customStyle="1" w:styleId="WW8Num103">
    <w:name w:val="WW8Num103"/>
    <w:basedOn w:val="Sinlista"/>
    <w:rsid w:val="00CD1A89"/>
    <w:pPr>
      <w:numPr>
        <w:numId w:val="157"/>
      </w:numPr>
    </w:pPr>
  </w:style>
  <w:style w:type="numbering" w:customStyle="1" w:styleId="WW8Num104">
    <w:name w:val="WW8Num104"/>
    <w:basedOn w:val="Sinlista"/>
    <w:rsid w:val="00CD1A89"/>
    <w:pPr>
      <w:numPr>
        <w:numId w:val="158"/>
      </w:numPr>
    </w:pPr>
  </w:style>
  <w:style w:type="numbering" w:customStyle="1" w:styleId="WW8Num105">
    <w:name w:val="WW8Num105"/>
    <w:basedOn w:val="Sinlista"/>
    <w:rsid w:val="00CD1A89"/>
    <w:pPr>
      <w:numPr>
        <w:numId w:val="159"/>
      </w:numPr>
    </w:pPr>
  </w:style>
  <w:style w:type="numbering" w:customStyle="1" w:styleId="WW8Num106">
    <w:name w:val="WW8Num106"/>
    <w:basedOn w:val="Sinlista"/>
    <w:rsid w:val="00CD1A89"/>
    <w:pPr>
      <w:numPr>
        <w:numId w:val="160"/>
      </w:numPr>
    </w:pPr>
  </w:style>
  <w:style w:type="numbering" w:customStyle="1" w:styleId="WW8Num107">
    <w:name w:val="WW8Num107"/>
    <w:basedOn w:val="Sinlista"/>
    <w:rsid w:val="00CD1A89"/>
    <w:pPr>
      <w:numPr>
        <w:numId w:val="161"/>
      </w:numPr>
    </w:pPr>
  </w:style>
  <w:style w:type="numbering" w:customStyle="1" w:styleId="WW8Num108">
    <w:name w:val="WW8Num108"/>
    <w:basedOn w:val="Sinlista"/>
    <w:rsid w:val="00CD1A89"/>
    <w:pPr>
      <w:numPr>
        <w:numId w:val="162"/>
      </w:numPr>
    </w:pPr>
  </w:style>
  <w:style w:type="numbering" w:customStyle="1" w:styleId="WW8Num109">
    <w:name w:val="WW8Num109"/>
    <w:basedOn w:val="Sinlista"/>
    <w:rsid w:val="00CD1A89"/>
    <w:pPr>
      <w:numPr>
        <w:numId w:val="163"/>
      </w:numPr>
    </w:pPr>
  </w:style>
  <w:style w:type="numbering" w:customStyle="1" w:styleId="WW8Num110">
    <w:name w:val="WW8Num110"/>
    <w:basedOn w:val="Sinlista"/>
    <w:rsid w:val="00CD1A89"/>
    <w:pPr>
      <w:numPr>
        <w:numId w:val="164"/>
      </w:numPr>
    </w:pPr>
  </w:style>
  <w:style w:type="numbering" w:customStyle="1" w:styleId="WW8Num111">
    <w:name w:val="WW8Num111"/>
    <w:basedOn w:val="Sinlista"/>
    <w:rsid w:val="00CD1A89"/>
    <w:pPr>
      <w:numPr>
        <w:numId w:val="165"/>
      </w:numPr>
    </w:pPr>
  </w:style>
  <w:style w:type="numbering" w:customStyle="1" w:styleId="WW8Num112">
    <w:name w:val="WW8Num112"/>
    <w:basedOn w:val="Sinlista"/>
    <w:rsid w:val="00CD1A89"/>
    <w:pPr>
      <w:numPr>
        <w:numId w:val="166"/>
      </w:numPr>
    </w:pPr>
  </w:style>
  <w:style w:type="numbering" w:customStyle="1" w:styleId="WW8Num113">
    <w:name w:val="WW8Num113"/>
    <w:basedOn w:val="Sinlista"/>
    <w:rsid w:val="00CD1A89"/>
    <w:pPr>
      <w:numPr>
        <w:numId w:val="167"/>
      </w:numPr>
    </w:pPr>
  </w:style>
  <w:style w:type="numbering" w:customStyle="1" w:styleId="WW8Num114">
    <w:name w:val="WW8Num114"/>
    <w:basedOn w:val="Sinlista"/>
    <w:rsid w:val="00CD1A89"/>
    <w:pPr>
      <w:numPr>
        <w:numId w:val="168"/>
      </w:numPr>
    </w:pPr>
  </w:style>
  <w:style w:type="numbering" w:customStyle="1" w:styleId="WW8Num115">
    <w:name w:val="WW8Num115"/>
    <w:basedOn w:val="Sinlista"/>
    <w:rsid w:val="00CD1A89"/>
    <w:pPr>
      <w:numPr>
        <w:numId w:val="169"/>
      </w:numPr>
    </w:pPr>
  </w:style>
  <w:style w:type="numbering" w:customStyle="1" w:styleId="WW8Num116">
    <w:name w:val="WW8Num116"/>
    <w:basedOn w:val="Sinlista"/>
    <w:rsid w:val="00CD1A89"/>
    <w:pPr>
      <w:numPr>
        <w:numId w:val="170"/>
      </w:numPr>
    </w:pPr>
  </w:style>
  <w:style w:type="numbering" w:customStyle="1" w:styleId="WW8Num117">
    <w:name w:val="WW8Num117"/>
    <w:basedOn w:val="Sinlista"/>
    <w:rsid w:val="00CD1A89"/>
    <w:pPr>
      <w:numPr>
        <w:numId w:val="171"/>
      </w:numPr>
    </w:pPr>
  </w:style>
  <w:style w:type="numbering" w:customStyle="1" w:styleId="WW8Num118">
    <w:name w:val="WW8Num118"/>
    <w:basedOn w:val="Sinlista"/>
    <w:rsid w:val="00CD1A89"/>
    <w:pPr>
      <w:numPr>
        <w:numId w:val="172"/>
      </w:numPr>
    </w:pPr>
  </w:style>
  <w:style w:type="table" w:customStyle="1" w:styleId="Tablaconcuadrcula30">
    <w:name w:val="Tabla con cuadrícula3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CD1A89"/>
  </w:style>
  <w:style w:type="table" w:customStyle="1" w:styleId="Tablaconcuadrcula36">
    <w:name w:val="Tabla con cuadrícula3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CD1A89"/>
    <w:pPr>
      <w:numPr>
        <w:numId w:val="6"/>
      </w:numPr>
    </w:pPr>
  </w:style>
  <w:style w:type="table" w:customStyle="1" w:styleId="Tablaconcuadrcula118">
    <w:name w:val="Tabla con cuadrícula1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CD1A89"/>
  </w:style>
  <w:style w:type="numbering" w:customStyle="1" w:styleId="WW8Num119">
    <w:name w:val="WW8Num119"/>
    <w:basedOn w:val="Sinlista"/>
    <w:rsid w:val="00CD1A89"/>
    <w:pPr>
      <w:numPr>
        <w:numId w:val="16"/>
      </w:numPr>
    </w:pPr>
  </w:style>
  <w:style w:type="numbering" w:customStyle="1" w:styleId="WW8Num210">
    <w:name w:val="WW8Num210"/>
    <w:basedOn w:val="Sinlista"/>
    <w:rsid w:val="00CD1A89"/>
    <w:pPr>
      <w:numPr>
        <w:numId w:val="17"/>
      </w:numPr>
    </w:pPr>
  </w:style>
  <w:style w:type="numbering" w:customStyle="1" w:styleId="WW8Num310">
    <w:name w:val="WW8Num310"/>
    <w:basedOn w:val="Sinlista"/>
    <w:rsid w:val="00CD1A89"/>
    <w:pPr>
      <w:numPr>
        <w:numId w:val="18"/>
      </w:numPr>
    </w:pPr>
  </w:style>
  <w:style w:type="numbering" w:customStyle="1" w:styleId="WW8Num410">
    <w:name w:val="WW8Num410"/>
    <w:basedOn w:val="Sinlista"/>
    <w:rsid w:val="00CD1A89"/>
    <w:pPr>
      <w:numPr>
        <w:numId w:val="179"/>
      </w:numPr>
    </w:pPr>
  </w:style>
  <w:style w:type="numbering" w:customStyle="1" w:styleId="WW8Num510">
    <w:name w:val="WW8Num510"/>
    <w:basedOn w:val="Sinlista"/>
    <w:rsid w:val="00CD1A89"/>
    <w:pPr>
      <w:numPr>
        <w:numId w:val="180"/>
      </w:numPr>
    </w:pPr>
  </w:style>
  <w:style w:type="numbering" w:customStyle="1" w:styleId="WW8Num610">
    <w:name w:val="WW8Num610"/>
    <w:basedOn w:val="Sinlista"/>
    <w:rsid w:val="00CD1A89"/>
    <w:pPr>
      <w:numPr>
        <w:numId w:val="19"/>
      </w:numPr>
    </w:pPr>
  </w:style>
  <w:style w:type="numbering" w:customStyle="1" w:styleId="WW8Num710">
    <w:name w:val="WW8Num710"/>
    <w:basedOn w:val="Sinlista"/>
    <w:rsid w:val="00CD1A89"/>
    <w:pPr>
      <w:numPr>
        <w:numId w:val="181"/>
      </w:numPr>
    </w:pPr>
  </w:style>
  <w:style w:type="numbering" w:customStyle="1" w:styleId="WW8Num810">
    <w:name w:val="WW8Num810"/>
    <w:basedOn w:val="Sinlista"/>
    <w:rsid w:val="00CD1A89"/>
    <w:pPr>
      <w:numPr>
        <w:numId w:val="20"/>
      </w:numPr>
    </w:pPr>
  </w:style>
  <w:style w:type="numbering" w:customStyle="1" w:styleId="WW8Num910">
    <w:name w:val="WW8Num910"/>
    <w:basedOn w:val="Sinlista"/>
    <w:rsid w:val="00CD1A89"/>
    <w:pPr>
      <w:numPr>
        <w:numId w:val="21"/>
      </w:numPr>
    </w:pPr>
  </w:style>
  <w:style w:type="numbering" w:customStyle="1" w:styleId="WW8Num1010">
    <w:name w:val="WW8Num1010"/>
    <w:basedOn w:val="Sinlista"/>
    <w:rsid w:val="00CD1A89"/>
    <w:pPr>
      <w:numPr>
        <w:numId w:val="22"/>
      </w:numPr>
    </w:pPr>
  </w:style>
  <w:style w:type="numbering" w:customStyle="1" w:styleId="WW8Num1110">
    <w:name w:val="WW8Num1110"/>
    <w:basedOn w:val="Sinlista"/>
    <w:rsid w:val="00CD1A89"/>
    <w:pPr>
      <w:numPr>
        <w:numId w:val="23"/>
      </w:numPr>
    </w:pPr>
  </w:style>
  <w:style w:type="numbering" w:customStyle="1" w:styleId="WW8Num121">
    <w:name w:val="WW8Num121"/>
    <w:basedOn w:val="Sinlista"/>
    <w:rsid w:val="00CD1A89"/>
    <w:pPr>
      <w:numPr>
        <w:numId w:val="24"/>
      </w:numPr>
    </w:pPr>
  </w:style>
  <w:style w:type="numbering" w:customStyle="1" w:styleId="WW8Num131">
    <w:name w:val="WW8Num131"/>
    <w:basedOn w:val="Sinlista"/>
    <w:rsid w:val="00CD1A89"/>
    <w:pPr>
      <w:numPr>
        <w:numId w:val="25"/>
      </w:numPr>
    </w:pPr>
  </w:style>
  <w:style w:type="numbering" w:customStyle="1" w:styleId="WW8Num141">
    <w:name w:val="WW8Num141"/>
    <w:basedOn w:val="Sinlista"/>
    <w:rsid w:val="00CD1A89"/>
    <w:pPr>
      <w:numPr>
        <w:numId w:val="26"/>
      </w:numPr>
    </w:pPr>
  </w:style>
  <w:style w:type="numbering" w:customStyle="1" w:styleId="WW8Num151">
    <w:name w:val="WW8Num151"/>
    <w:basedOn w:val="Sinlista"/>
    <w:rsid w:val="00CD1A89"/>
    <w:pPr>
      <w:numPr>
        <w:numId w:val="27"/>
      </w:numPr>
    </w:pPr>
  </w:style>
  <w:style w:type="numbering" w:customStyle="1" w:styleId="WW8Num161">
    <w:name w:val="WW8Num161"/>
    <w:basedOn w:val="Sinlista"/>
    <w:rsid w:val="00CD1A89"/>
    <w:pPr>
      <w:numPr>
        <w:numId w:val="28"/>
      </w:numPr>
    </w:pPr>
  </w:style>
  <w:style w:type="numbering" w:customStyle="1" w:styleId="WW8Num171">
    <w:name w:val="WW8Num171"/>
    <w:basedOn w:val="Sinlista"/>
    <w:rsid w:val="00CD1A89"/>
    <w:pPr>
      <w:numPr>
        <w:numId w:val="29"/>
      </w:numPr>
    </w:pPr>
  </w:style>
  <w:style w:type="numbering" w:customStyle="1" w:styleId="WW8Num181">
    <w:name w:val="WW8Num181"/>
    <w:basedOn w:val="Sinlista"/>
    <w:rsid w:val="00CD1A89"/>
    <w:pPr>
      <w:numPr>
        <w:numId w:val="30"/>
      </w:numPr>
    </w:pPr>
  </w:style>
  <w:style w:type="numbering" w:customStyle="1" w:styleId="WW8Num191">
    <w:name w:val="WW8Num191"/>
    <w:basedOn w:val="Sinlista"/>
    <w:rsid w:val="00CD1A89"/>
    <w:pPr>
      <w:numPr>
        <w:numId w:val="176"/>
      </w:numPr>
    </w:pPr>
  </w:style>
  <w:style w:type="numbering" w:customStyle="1" w:styleId="WW8Num201">
    <w:name w:val="WW8Num201"/>
    <w:basedOn w:val="Sinlista"/>
    <w:rsid w:val="00CD1A89"/>
    <w:pPr>
      <w:numPr>
        <w:numId w:val="31"/>
      </w:numPr>
    </w:pPr>
  </w:style>
  <w:style w:type="numbering" w:customStyle="1" w:styleId="WW8Num211">
    <w:name w:val="WW8Num211"/>
    <w:basedOn w:val="Sinlista"/>
    <w:rsid w:val="00CD1A89"/>
    <w:pPr>
      <w:numPr>
        <w:numId w:val="32"/>
      </w:numPr>
    </w:pPr>
  </w:style>
  <w:style w:type="numbering" w:customStyle="1" w:styleId="WW8Num221">
    <w:name w:val="WW8Num221"/>
    <w:basedOn w:val="Sinlista"/>
    <w:rsid w:val="00CD1A89"/>
    <w:pPr>
      <w:numPr>
        <w:numId w:val="33"/>
      </w:numPr>
    </w:pPr>
  </w:style>
  <w:style w:type="numbering" w:customStyle="1" w:styleId="WW8Num231">
    <w:name w:val="WW8Num231"/>
    <w:basedOn w:val="Sinlista"/>
    <w:rsid w:val="00CD1A89"/>
    <w:pPr>
      <w:numPr>
        <w:numId w:val="177"/>
      </w:numPr>
    </w:pPr>
  </w:style>
  <w:style w:type="numbering" w:customStyle="1" w:styleId="WW8Num241">
    <w:name w:val="WW8Num241"/>
    <w:basedOn w:val="Sinlista"/>
    <w:rsid w:val="00CD1A89"/>
    <w:pPr>
      <w:numPr>
        <w:numId w:val="175"/>
      </w:numPr>
    </w:pPr>
  </w:style>
  <w:style w:type="numbering" w:customStyle="1" w:styleId="WW8Num251">
    <w:name w:val="WW8Num251"/>
    <w:basedOn w:val="Sinlista"/>
    <w:rsid w:val="00CD1A89"/>
    <w:pPr>
      <w:numPr>
        <w:numId w:val="174"/>
      </w:numPr>
    </w:pPr>
  </w:style>
  <w:style w:type="numbering" w:customStyle="1" w:styleId="WW8Num261">
    <w:name w:val="WW8Num261"/>
    <w:basedOn w:val="Sinlista"/>
    <w:rsid w:val="00CD1A89"/>
    <w:pPr>
      <w:numPr>
        <w:numId w:val="34"/>
      </w:numPr>
    </w:pPr>
  </w:style>
  <w:style w:type="numbering" w:customStyle="1" w:styleId="WW8Num271">
    <w:name w:val="WW8Num271"/>
    <w:basedOn w:val="Sinlista"/>
    <w:rsid w:val="00CD1A89"/>
    <w:pPr>
      <w:numPr>
        <w:numId w:val="35"/>
      </w:numPr>
    </w:pPr>
  </w:style>
  <w:style w:type="numbering" w:customStyle="1" w:styleId="WW8Num281">
    <w:name w:val="WW8Num281"/>
    <w:basedOn w:val="Sinlista"/>
    <w:rsid w:val="00CD1A89"/>
    <w:pPr>
      <w:numPr>
        <w:numId w:val="36"/>
      </w:numPr>
    </w:pPr>
  </w:style>
  <w:style w:type="numbering" w:customStyle="1" w:styleId="WW8Num291">
    <w:name w:val="WW8Num291"/>
    <w:basedOn w:val="Sinlista"/>
    <w:rsid w:val="00CD1A89"/>
    <w:pPr>
      <w:numPr>
        <w:numId w:val="37"/>
      </w:numPr>
    </w:pPr>
  </w:style>
  <w:style w:type="numbering" w:customStyle="1" w:styleId="WW8Num301">
    <w:name w:val="WW8Num301"/>
    <w:basedOn w:val="Sinlista"/>
    <w:rsid w:val="00CD1A89"/>
    <w:pPr>
      <w:numPr>
        <w:numId w:val="1"/>
      </w:numPr>
    </w:pPr>
  </w:style>
  <w:style w:type="numbering" w:customStyle="1" w:styleId="WW8Num311">
    <w:name w:val="WW8Num311"/>
    <w:basedOn w:val="Sinlista"/>
    <w:rsid w:val="00CD1A89"/>
    <w:pPr>
      <w:numPr>
        <w:numId w:val="38"/>
      </w:numPr>
    </w:pPr>
  </w:style>
  <w:style w:type="numbering" w:customStyle="1" w:styleId="WW8Num321">
    <w:name w:val="WW8Num321"/>
    <w:basedOn w:val="Sinlista"/>
    <w:rsid w:val="00CD1A89"/>
    <w:pPr>
      <w:numPr>
        <w:numId w:val="183"/>
      </w:numPr>
    </w:pPr>
  </w:style>
  <w:style w:type="numbering" w:customStyle="1" w:styleId="WW8Num331">
    <w:name w:val="WW8Num331"/>
    <w:basedOn w:val="Sinlista"/>
    <w:rsid w:val="00CD1A89"/>
  </w:style>
  <w:style w:type="numbering" w:customStyle="1" w:styleId="WW8Num341">
    <w:name w:val="WW8Num341"/>
    <w:basedOn w:val="Sinlista"/>
    <w:rsid w:val="00CD1A89"/>
    <w:pPr>
      <w:numPr>
        <w:numId w:val="39"/>
      </w:numPr>
    </w:pPr>
  </w:style>
  <w:style w:type="numbering" w:customStyle="1" w:styleId="WW8Num351">
    <w:name w:val="WW8Num351"/>
    <w:basedOn w:val="Sinlista"/>
    <w:rsid w:val="00CD1A89"/>
    <w:pPr>
      <w:numPr>
        <w:numId w:val="182"/>
      </w:numPr>
    </w:pPr>
  </w:style>
  <w:style w:type="numbering" w:customStyle="1" w:styleId="WW8Num361">
    <w:name w:val="WW8Num361"/>
    <w:basedOn w:val="Sinlista"/>
    <w:rsid w:val="00CD1A89"/>
    <w:pPr>
      <w:numPr>
        <w:numId w:val="40"/>
      </w:numPr>
    </w:pPr>
  </w:style>
  <w:style w:type="numbering" w:customStyle="1" w:styleId="WW8Num371">
    <w:name w:val="WW8Num371"/>
    <w:basedOn w:val="Sinlista"/>
    <w:rsid w:val="00CD1A89"/>
    <w:pPr>
      <w:numPr>
        <w:numId w:val="41"/>
      </w:numPr>
    </w:pPr>
  </w:style>
  <w:style w:type="numbering" w:customStyle="1" w:styleId="WW8Num381">
    <w:name w:val="WW8Num381"/>
    <w:basedOn w:val="Sinlista"/>
    <w:rsid w:val="00CD1A89"/>
    <w:pPr>
      <w:numPr>
        <w:numId w:val="42"/>
      </w:numPr>
    </w:pPr>
  </w:style>
  <w:style w:type="numbering" w:customStyle="1" w:styleId="WW8Num391">
    <w:name w:val="WW8Num391"/>
    <w:basedOn w:val="Sinlista"/>
    <w:rsid w:val="00CD1A89"/>
    <w:pPr>
      <w:numPr>
        <w:numId w:val="43"/>
      </w:numPr>
    </w:pPr>
  </w:style>
  <w:style w:type="numbering" w:customStyle="1" w:styleId="WW8Num401">
    <w:name w:val="WW8Num401"/>
    <w:basedOn w:val="Sinlista"/>
    <w:rsid w:val="00CD1A89"/>
    <w:pPr>
      <w:numPr>
        <w:numId w:val="44"/>
      </w:numPr>
    </w:pPr>
  </w:style>
  <w:style w:type="numbering" w:customStyle="1" w:styleId="WW8Num411">
    <w:name w:val="WW8Num411"/>
    <w:basedOn w:val="Sinlista"/>
    <w:rsid w:val="00CD1A89"/>
    <w:pPr>
      <w:numPr>
        <w:numId w:val="45"/>
      </w:numPr>
    </w:pPr>
  </w:style>
  <w:style w:type="numbering" w:customStyle="1" w:styleId="WW8Num421">
    <w:name w:val="WW8Num421"/>
    <w:basedOn w:val="Sinlista"/>
    <w:rsid w:val="00CD1A89"/>
    <w:pPr>
      <w:numPr>
        <w:numId w:val="46"/>
      </w:numPr>
    </w:pPr>
  </w:style>
  <w:style w:type="numbering" w:customStyle="1" w:styleId="WW8Num431">
    <w:name w:val="WW8Num431"/>
    <w:basedOn w:val="Sinlista"/>
    <w:rsid w:val="00CD1A89"/>
    <w:pPr>
      <w:numPr>
        <w:numId w:val="47"/>
      </w:numPr>
    </w:pPr>
  </w:style>
  <w:style w:type="numbering" w:customStyle="1" w:styleId="WW8Num441">
    <w:name w:val="WW8Num441"/>
    <w:basedOn w:val="Sinlista"/>
    <w:rsid w:val="00CD1A89"/>
    <w:pPr>
      <w:numPr>
        <w:numId w:val="48"/>
      </w:numPr>
    </w:pPr>
  </w:style>
  <w:style w:type="numbering" w:customStyle="1" w:styleId="WW8Num451">
    <w:name w:val="WW8Num451"/>
    <w:basedOn w:val="Sinlista"/>
    <w:rsid w:val="00CD1A89"/>
    <w:pPr>
      <w:numPr>
        <w:numId w:val="49"/>
      </w:numPr>
    </w:pPr>
  </w:style>
  <w:style w:type="numbering" w:customStyle="1" w:styleId="WW8Num461">
    <w:name w:val="WW8Num461"/>
    <w:basedOn w:val="Sinlista"/>
    <w:rsid w:val="00CD1A89"/>
    <w:pPr>
      <w:numPr>
        <w:numId w:val="173"/>
      </w:numPr>
    </w:pPr>
  </w:style>
  <w:style w:type="numbering" w:customStyle="1" w:styleId="WW8Num471">
    <w:name w:val="WW8Num471"/>
    <w:basedOn w:val="Sinlista"/>
    <w:rsid w:val="00CD1A89"/>
    <w:pPr>
      <w:numPr>
        <w:numId w:val="50"/>
      </w:numPr>
    </w:pPr>
  </w:style>
  <w:style w:type="numbering" w:customStyle="1" w:styleId="WW8Num481">
    <w:name w:val="WW8Num481"/>
    <w:basedOn w:val="Sinlista"/>
    <w:rsid w:val="00CD1A89"/>
    <w:pPr>
      <w:numPr>
        <w:numId w:val="51"/>
      </w:numPr>
    </w:pPr>
  </w:style>
  <w:style w:type="numbering" w:customStyle="1" w:styleId="WW8Num491">
    <w:name w:val="WW8Num491"/>
    <w:basedOn w:val="Sinlista"/>
    <w:rsid w:val="00CD1A89"/>
    <w:pPr>
      <w:numPr>
        <w:numId w:val="52"/>
      </w:numPr>
    </w:pPr>
  </w:style>
  <w:style w:type="numbering" w:customStyle="1" w:styleId="WW8Num501">
    <w:name w:val="WW8Num501"/>
    <w:basedOn w:val="Sinlista"/>
    <w:rsid w:val="00CD1A89"/>
    <w:pPr>
      <w:numPr>
        <w:numId w:val="53"/>
      </w:numPr>
    </w:pPr>
  </w:style>
  <w:style w:type="numbering" w:customStyle="1" w:styleId="WW8Num511">
    <w:name w:val="WW8Num511"/>
    <w:basedOn w:val="Sinlista"/>
    <w:rsid w:val="00CD1A89"/>
    <w:pPr>
      <w:numPr>
        <w:numId w:val="54"/>
      </w:numPr>
    </w:pPr>
  </w:style>
  <w:style w:type="numbering" w:customStyle="1" w:styleId="WW8Num521">
    <w:name w:val="WW8Num521"/>
    <w:basedOn w:val="Sinlista"/>
    <w:rsid w:val="00CD1A89"/>
    <w:pPr>
      <w:numPr>
        <w:numId w:val="55"/>
      </w:numPr>
    </w:pPr>
  </w:style>
  <w:style w:type="numbering" w:customStyle="1" w:styleId="WW8Num531">
    <w:name w:val="WW8Num531"/>
    <w:basedOn w:val="Sinlista"/>
    <w:rsid w:val="00CD1A89"/>
    <w:pPr>
      <w:numPr>
        <w:numId w:val="56"/>
      </w:numPr>
    </w:pPr>
  </w:style>
  <w:style w:type="numbering" w:customStyle="1" w:styleId="WW8Num541">
    <w:name w:val="WW8Num541"/>
    <w:basedOn w:val="Sinlista"/>
    <w:rsid w:val="00CD1A89"/>
    <w:pPr>
      <w:numPr>
        <w:numId w:val="57"/>
      </w:numPr>
    </w:pPr>
  </w:style>
  <w:style w:type="numbering" w:customStyle="1" w:styleId="WW8Num551">
    <w:name w:val="WW8Num551"/>
    <w:basedOn w:val="Sinlista"/>
    <w:rsid w:val="00CD1A89"/>
    <w:pPr>
      <w:numPr>
        <w:numId w:val="58"/>
      </w:numPr>
    </w:pPr>
  </w:style>
  <w:style w:type="numbering" w:customStyle="1" w:styleId="WW8Num561">
    <w:name w:val="WW8Num561"/>
    <w:basedOn w:val="Sinlista"/>
    <w:rsid w:val="00CD1A89"/>
    <w:pPr>
      <w:numPr>
        <w:numId w:val="59"/>
      </w:numPr>
    </w:pPr>
  </w:style>
  <w:style w:type="numbering" w:customStyle="1" w:styleId="WW8Num571">
    <w:name w:val="WW8Num571"/>
    <w:basedOn w:val="Sinlista"/>
    <w:rsid w:val="00CD1A89"/>
    <w:pPr>
      <w:numPr>
        <w:numId w:val="60"/>
      </w:numPr>
    </w:pPr>
  </w:style>
  <w:style w:type="numbering" w:customStyle="1" w:styleId="WW8Num581">
    <w:name w:val="WW8Num581"/>
    <w:basedOn w:val="Sinlista"/>
    <w:rsid w:val="00CD1A89"/>
    <w:pPr>
      <w:numPr>
        <w:numId w:val="61"/>
      </w:numPr>
    </w:pPr>
  </w:style>
  <w:style w:type="numbering" w:customStyle="1" w:styleId="WW8Num591">
    <w:name w:val="WW8Num591"/>
    <w:basedOn w:val="Sinlista"/>
    <w:rsid w:val="00CD1A89"/>
    <w:pPr>
      <w:numPr>
        <w:numId w:val="62"/>
      </w:numPr>
    </w:pPr>
  </w:style>
  <w:style w:type="numbering" w:customStyle="1" w:styleId="WW8Num601">
    <w:name w:val="WW8Num601"/>
    <w:basedOn w:val="Sinlista"/>
    <w:rsid w:val="00CD1A89"/>
    <w:pPr>
      <w:numPr>
        <w:numId w:val="63"/>
      </w:numPr>
    </w:pPr>
  </w:style>
  <w:style w:type="numbering" w:customStyle="1" w:styleId="WW8Num611">
    <w:name w:val="WW8Num611"/>
    <w:basedOn w:val="Sinlista"/>
    <w:rsid w:val="00CD1A89"/>
    <w:pPr>
      <w:numPr>
        <w:numId w:val="64"/>
      </w:numPr>
    </w:pPr>
  </w:style>
  <w:style w:type="numbering" w:customStyle="1" w:styleId="WW8Num621">
    <w:name w:val="WW8Num621"/>
    <w:basedOn w:val="Sinlista"/>
    <w:rsid w:val="00CD1A89"/>
    <w:pPr>
      <w:numPr>
        <w:numId w:val="65"/>
      </w:numPr>
    </w:pPr>
  </w:style>
  <w:style w:type="numbering" w:customStyle="1" w:styleId="WW8Num631">
    <w:name w:val="WW8Num631"/>
    <w:basedOn w:val="Sinlista"/>
    <w:rsid w:val="00CD1A89"/>
    <w:pPr>
      <w:numPr>
        <w:numId w:val="66"/>
      </w:numPr>
    </w:pPr>
  </w:style>
  <w:style w:type="numbering" w:customStyle="1" w:styleId="WW8Num641">
    <w:name w:val="WW8Num641"/>
    <w:basedOn w:val="Sinlista"/>
    <w:rsid w:val="00CD1A89"/>
    <w:pPr>
      <w:numPr>
        <w:numId w:val="67"/>
      </w:numPr>
    </w:pPr>
  </w:style>
  <w:style w:type="numbering" w:customStyle="1" w:styleId="WW8Num651">
    <w:name w:val="WW8Num651"/>
    <w:basedOn w:val="Sinlista"/>
    <w:rsid w:val="00CD1A89"/>
    <w:pPr>
      <w:numPr>
        <w:numId w:val="68"/>
      </w:numPr>
    </w:pPr>
  </w:style>
  <w:style w:type="numbering" w:customStyle="1" w:styleId="WW8Num661">
    <w:name w:val="WW8Num661"/>
    <w:basedOn w:val="Sinlista"/>
    <w:rsid w:val="00CD1A89"/>
    <w:pPr>
      <w:numPr>
        <w:numId w:val="69"/>
      </w:numPr>
    </w:pPr>
  </w:style>
  <w:style w:type="numbering" w:customStyle="1" w:styleId="WW8Num671">
    <w:name w:val="WW8Num671"/>
    <w:basedOn w:val="Sinlista"/>
    <w:rsid w:val="00CD1A89"/>
    <w:pPr>
      <w:numPr>
        <w:numId w:val="70"/>
      </w:numPr>
    </w:pPr>
  </w:style>
  <w:style w:type="numbering" w:customStyle="1" w:styleId="WW8Num681">
    <w:name w:val="WW8Num681"/>
    <w:basedOn w:val="Sinlista"/>
    <w:rsid w:val="00CD1A89"/>
    <w:pPr>
      <w:numPr>
        <w:numId w:val="71"/>
      </w:numPr>
    </w:pPr>
  </w:style>
  <w:style w:type="numbering" w:customStyle="1" w:styleId="WW8Num691">
    <w:name w:val="WW8Num691"/>
    <w:basedOn w:val="Sinlista"/>
    <w:rsid w:val="00CD1A89"/>
    <w:pPr>
      <w:numPr>
        <w:numId w:val="72"/>
      </w:numPr>
    </w:pPr>
  </w:style>
  <w:style w:type="numbering" w:customStyle="1" w:styleId="WW8Num701">
    <w:name w:val="WW8Num701"/>
    <w:basedOn w:val="Sinlista"/>
    <w:rsid w:val="00CD1A89"/>
    <w:pPr>
      <w:numPr>
        <w:numId w:val="73"/>
      </w:numPr>
    </w:pPr>
  </w:style>
  <w:style w:type="numbering" w:customStyle="1" w:styleId="WW8Num711">
    <w:name w:val="WW8Num711"/>
    <w:basedOn w:val="Sinlista"/>
    <w:rsid w:val="00CD1A89"/>
    <w:pPr>
      <w:numPr>
        <w:numId w:val="74"/>
      </w:numPr>
    </w:pPr>
  </w:style>
  <w:style w:type="numbering" w:customStyle="1" w:styleId="WW8Num721">
    <w:name w:val="WW8Num721"/>
    <w:basedOn w:val="Sinlista"/>
    <w:rsid w:val="00CD1A89"/>
    <w:pPr>
      <w:numPr>
        <w:numId w:val="75"/>
      </w:numPr>
    </w:pPr>
  </w:style>
  <w:style w:type="numbering" w:customStyle="1" w:styleId="WW8Num731">
    <w:name w:val="WW8Num731"/>
    <w:basedOn w:val="Sinlista"/>
    <w:rsid w:val="00CD1A89"/>
    <w:pPr>
      <w:numPr>
        <w:numId w:val="76"/>
      </w:numPr>
    </w:pPr>
  </w:style>
  <w:style w:type="numbering" w:customStyle="1" w:styleId="WW8Num741">
    <w:name w:val="WW8Num741"/>
    <w:basedOn w:val="Sinlista"/>
    <w:rsid w:val="00CD1A89"/>
    <w:pPr>
      <w:numPr>
        <w:numId w:val="77"/>
      </w:numPr>
    </w:pPr>
  </w:style>
  <w:style w:type="numbering" w:customStyle="1" w:styleId="WW8Num751">
    <w:name w:val="WW8Num751"/>
    <w:basedOn w:val="Sinlista"/>
    <w:rsid w:val="00CD1A89"/>
    <w:pPr>
      <w:numPr>
        <w:numId w:val="78"/>
      </w:numPr>
    </w:pPr>
  </w:style>
  <w:style w:type="numbering" w:customStyle="1" w:styleId="WW8Num761">
    <w:name w:val="WW8Num761"/>
    <w:basedOn w:val="Sinlista"/>
    <w:rsid w:val="00CD1A89"/>
    <w:pPr>
      <w:numPr>
        <w:numId w:val="79"/>
      </w:numPr>
    </w:pPr>
  </w:style>
  <w:style w:type="numbering" w:customStyle="1" w:styleId="WW8Num771">
    <w:name w:val="WW8Num771"/>
    <w:basedOn w:val="Sinlista"/>
    <w:rsid w:val="00CD1A89"/>
    <w:pPr>
      <w:numPr>
        <w:numId w:val="80"/>
      </w:numPr>
    </w:pPr>
  </w:style>
  <w:style w:type="numbering" w:customStyle="1" w:styleId="WW8Num781">
    <w:name w:val="WW8Num781"/>
    <w:basedOn w:val="Sinlista"/>
    <w:rsid w:val="00CD1A89"/>
    <w:pPr>
      <w:numPr>
        <w:numId w:val="81"/>
      </w:numPr>
    </w:pPr>
  </w:style>
  <w:style w:type="numbering" w:customStyle="1" w:styleId="WW8Num791">
    <w:name w:val="WW8Num791"/>
    <w:basedOn w:val="Sinlista"/>
    <w:rsid w:val="00CD1A89"/>
    <w:pPr>
      <w:numPr>
        <w:numId w:val="82"/>
      </w:numPr>
    </w:pPr>
  </w:style>
  <w:style w:type="numbering" w:customStyle="1" w:styleId="WW8Num801">
    <w:name w:val="WW8Num801"/>
    <w:basedOn w:val="Sinlista"/>
    <w:rsid w:val="00CD1A89"/>
    <w:pPr>
      <w:numPr>
        <w:numId w:val="83"/>
      </w:numPr>
    </w:pPr>
  </w:style>
  <w:style w:type="numbering" w:customStyle="1" w:styleId="WW8Num811">
    <w:name w:val="WW8Num811"/>
    <w:basedOn w:val="Sinlista"/>
    <w:rsid w:val="00CD1A89"/>
    <w:pPr>
      <w:numPr>
        <w:numId w:val="84"/>
      </w:numPr>
    </w:pPr>
  </w:style>
  <w:style w:type="numbering" w:customStyle="1" w:styleId="WW8Num821">
    <w:name w:val="WW8Num821"/>
    <w:basedOn w:val="Sinlista"/>
    <w:rsid w:val="00CD1A89"/>
    <w:pPr>
      <w:numPr>
        <w:numId w:val="85"/>
      </w:numPr>
    </w:pPr>
  </w:style>
  <w:style w:type="numbering" w:customStyle="1" w:styleId="WW8Num831">
    <w:name w:val="WW8Num831"/>
    <w:basedOn w:val="Sinlista"/>
    <w:rsid w:val="00CD1A89"/>
    <w:pPr>
      <w:numPr>
        <w:numId w:val="86"/>
      </w:numPr>
    </w:pPr>
  </w:style>
  <w:style w:type="numbering" w:customStyle="1" w:styleId="WW8Num841">
    <w:name w:val="WW8Num841"/>
    <w:basedOn w:val="Sinlista"/>
    <w:rsid w:val="00CD1A89"/>
    <w:pPr>
      <w:numPr>
        <w:numId w:val="87"/>
      </w:numPr>
    </w:pPr>
  </w:style>
  <w:style w:type="numbering" w:customStyle="1" w:styleId="WW8Num851">
    <w:name w:val="WW8Num851"/>
    <w:basedOn w:val="Sinlista"/>
    <w:rsid w:val="00CD1A89"/>
    <w:pPr>
      <w:numPr>
        <w:numId w:val="88"/>
      </w:numPr>
    </w:pPr>
  </w:style>
  <w:style w:type="numbering" w:customStyle="1" w:styleId="WW8Num861">
    <w:name w:val="WW8Num861"/>
    <w:basedOn w:val="Sinlista"/>
    <w:rsid w:val="00CD1A89"/>
    <w:pPr>
      <w:numPr>
        <w:numId w:val="89"/>
      </w:numPr>
    </w:pPr>
  </w:style>
  <w:style w:type="numbering" w:customStyle="1" w:styleId="WW8Num871">
    <w:name w:val="WW8Num871"/>
    <w:basedOn w:val="Sinlista"/>
    <w:rsid w:val="00CD1A89"/>
    <w:pPr>
      <w:numPr>
        <w:numId w:val="90"/>
      </w:numPr>
    </w:pPr>
  </w:style>
  <w:style w:type="numbering" w:customStyle="1" w:styleId="WW8Num881">
    <w:name w:val="WW8Num881"/>
    <w:basedOn w:val="Sinlista"/>
    <w:rsid w:val="00CD1A89"/>
    <w:pPr>
      <w:numPr>
        <w:numId w:val="91"/>
      </w:numPr>
    </w:pPr>
  </w:style>
  <w:style w:type="numbering" w:customStyle="1" w:styleId="WW8Num891">
    <w:name w:val="WW8Num891"/>
    <w:basedOn w:val="Sinlista"/>
    <w:rsid w:val="00CD1A89"/>
    <w:pPr>
      <w:numPr>
        <w:numId w:val="92"/>
      </w:numPr>
    </w:pPr>
  </w:style>
  <w:style w:type="numbering" w:customStyle="1" w:styleId="WW8Num901">
    <w:name w:val="WW8Num901"/>
    <w:basedOn w:val="Sinlista"/>
    <w:rsid w:val="00CD1A89"/>
    <w:pPr>
      <w:numPr>
        <w:numId w:val="93"/>
      </w:numPr>
    </w:pPr>
  </w:style>
  <w:style w:type="numbering" w:customStyle="1" w:styleId="WW8Num911">
    <w:name w:val="WW8Num911"/>
    <w:basedOn w:val="Sinlista"/>
    <w:rsid w:val="00CD1A89"/>
    <w:pPr>
      <w:numPr>
        <w:numId w:val="94"/>
      </w:numPr>
    </w:pPr>
  </w:style>
  <w:style w:type="numbering" w:customStyle="1" w:styleId="WW8Num921">
    <w:name w:val="WW8Num921"/>
    <w:basedOn w:val="Sinlista"/>
    <w:rsid w:val="00CD1A89"/>
    <w:pPr>
      <w:numPr>
        <w:numId w:val="95"/>
      </w:numPr>
    </w:pPr>
  </w:style>
  <w:style w:type="numbering" w:customStyle="1" w:styleId="WW8Num931">
    <w:name w:val="WW8Num931"/>
    <w:basedOn w:val="Sinlista"/>
    <w:rsid w:val="00CD1A89"/>
    <w:pPr>
      <w:numPr>
        <w:numId w:val="96"/>
      </w:numPr>
    </w:pPr>
  </w:style>
  <w:style w:type="numbering" w:customStyle="1" w:styleId="WW8Num941">
    <w:name w:val="WW8Num941"/>
    <w:basedOn w:val="Sinlista"/>
    <w:rsid w:val="00CD1A89"/>
    <w:pPr>
      <w:numPr>
        <w:numId w:val="97"/>
      </w:numPr>
    </w:pPr>
  </w:style>
  <w:style w:type="numbering" w:customStyle="1" w:styleId="WW8Num951">
    <w:name w:val="WW8Num951"/>
    <w:basedOn w:val="Sinlista"/>
    <w:rsid w:val="00CD1A89"/>
    <w:pPr>
      <w:numPr>
        <w:numId w:val="98"/>
      </w:numPr>
    </w:pPr>
  </w:style>
  <w:style w:type="numbering" w:customStyle="1" w:styleId="WW8Num961">
    <w:name w:val="WW8Num961"/>
    <w:basedOn w:val="Sinlista"/>
    <w:rsid w:val="00CD1A89"/>
    <w:pPr>
      <w:numPr>
        <w:numId w:val="99"/>
      </w:numPr>
    </w:pPr>
  </w:style>
  <w:style w:type="numbering" w:customStyle="1" w:styleId="WW8Num971">
    <w:name w:val="WW8Num971"/>
    <w:basedOn w:val="Sinlista"/>
    <w:rsid w:val="00CD1A89"/>
    <w:pPr>
      <w:numPr>
        <w:numId w:val="100"/>
      </w:numPr>
    </w:pPr>
  </w:style>
  <w:style w:type="numbering" w:customStyle="1" w:styleId="WW8Num981">
    <w:name w:val="WW8Num981"/>
    <w:basedOn w:val="Sinlista"/>
    <w:rsid w:val="00CD1A89"/>
    <w:pPr>
      <w:numPr>
        <w:numId w:val="101"/>
      </w:numPr>
    </w:pPr>
  </w:style>
  <w:style w:type="numbering" w:customStyle="1" w:styleId="WW8Num991">
    <w:name w:val="WW8Num991"/>
    <w:basedOn w:val="Sinlista"/>
    <w:rsid w:val="00CD1A89"/>
    <w:pPr>
      <w:numPr>
        <w:numId w:val="102"/>
      </w:numPr>
    </w:pPr>
  </w:style>
  <w:style w:type="numbering" w:customStyle="1" w:styleId="WW8Num1001">
    <w:name w:val="WW8Num1001"/>
    <w:basedOn w:val="Sinlista"/>
    <w:rsid w:val="00CD1A89"/>
    <w:pPr>
      <w:numPr>
        <w:numId w:val="103"/>
      </w:numPr>
    </w:pPr>
  </w:style>
  <w:style w:type="numbering" w:customStyle="1" w:styleId="WW8Num1011">
    <w:name w:val="WW8Num1011"/>
    <w:basedOn w:val="Sinlista"/>
    <w:rsid w:val="00CD1A89"/>
    <w:pPr>
      <w:numPr>
        <w:numId w:val="104"/>
      </w:numPr>
    </w:pPr>
  </w:style>
  <w:style w:type="numbering" w:customStyle="1" w:styleId="WW8Num1021">
    <w:name w:val="WW8Num1021"/>
    <w:basedOn w:val="Sinlista"/>
    <w:rsid w:val="00CD1A89"/>
    <w:pPr>
      <w:numPr>
        <w:numId w:val="105"/>
      </w:numPr>
    </w:pPr>
  </w:style>
  <w:style w:type="numbering" w:customStyle="1" w:styleId="WW8Num1031">
    <w:name w:val="WW8Num1031"/>
    <w:basedOn w:val="Sinlista"/>
    <w:rsid w:val="00CD1A89"/>
    <w:pPr>
      <w:numPr>
        <w:numId w:val="106"/>
      </w:numPr>
    </w:pPr>
  </w:style>
  <w:style w:type="numbering" w:customStyle="1" w:styleId="WW8Num1041">
    <w:name w:val="WW8Num1041"/>
    <w:basedOn w:val="Sinlista"/>
    <w:rsid w:val="00CD1A89"/>
    <w:pPr>
      <w:numPr>
        <w:numId w:val="107"/>
      </w:numPr>
    </w:pPr>
  </w:style>
  <w:style w:type="numbering" w:customStyle="1" w:styleId="WW8Num1051">
    <w:name w:val="WW8Num1051"/>
    <w:basedOn w:val="Sinlista"/>
    <w:rsid w:val="00CD1A89"/>
    <w:pPr>
      <w:numPr>
        <w:numId w:val="108"/>
      </w:numPr>
    </w:pPr>
  </w:style>
  <w:style w:type="numbering" w:customStyle="1" w:styleId="WW8Num1061">
    <w:name w:val="WW8Num1061"/>
    <w:basedOn w:val="Sinlista"/>
    <w:rsid w:val="00CD1A89"/>
    <w:pPr>
      <w:numPr>
        <w:numId w:val="109"/>
      </w:numPr>
    </w:pPr>
  </w:style>
  <w:style w:type="numbering" w:customStyle="1" w:styleId="WW8Num1071">
    <w:name w:val="WW8Num1071"/>
    <w:basedOn w:val="Sinlista"/>
    <w:rsid w:val="00CD1A89"/>
    <w:pPr>
      <w:numPr>
        <w:numId w:val="110"/>
      </w:numPr>
    </w:pPr>
  </w:style>
  <w:style w:type="numbering" w:customStyle="1" w:styleId="WW8Num1081">
    <w:name w:val="WW8Num1081"/>
    <w:basedOn w:val="Sinlista"/>
    <w:rsid w:val="00CD1A89"/>
    <w:pPr>
      <w:numPr>
        <w:numId w:val="111"/>
      </w:numPr>
    </w:pPr>
  </w:style>
  <w:style w:type="numbering" w:customStyle="1" w:styleId="WW8Num1091">
    <w:name w:val="WW8Num1091"/>
    <w:basedOn w:val="Sinlista"/>
    <w:rsid w:val="00CD1A89"/>
    <w:pPr>
      <w:numPr>
        <w:numId w:val="112"/>
      </w:numPr>
    </w:pPr>
  </w:style>
  <w:style w:type="numbering" w:customStyle="1" w:styleId="WW8Num1101">
    <w:name w:val="WW8Num1101"/>
    <w:basedOn w:val="Sinlista"/>
    <w:rsid w:val="00CD1A89"/>
    <w:pPr>
      <w:numPr>
        <w:numId w:val="113"/>
      </w:numPr>
    </w:pPr>
  </w:style>
  <w:style w:type="numbering" w:customStyle="1" w:styleId="WW8Num1111">
    <w:name w:val="WW8Num1111"/>
    <w:basedOn w:val="Sinlista"/>
    <w:rsid w:val="00CD1A89"/>
    <w:pPr>
      <w:numPr>
        <w:numId w:val="114"/>
      </w:numPr>
    </w:pPr>
  </w:style>
  <w:style w:type="numbering" w:customStyle="1" w:styleId="WW8Num1121">
    <w:name w:val="WW8Num1121"/>
    <w:basedOn w:val="Sinlista"/>
    <w:rsid w:val="00CD1A89"/>
    <w:pPr>
      <w:numPr>
        <w:numId w:val="115"/>
      </w:numPr>
    </w:pPr>
  </w:style>
  <w:style w:type="numbering" w:customStyle="1" w:styleId="WW8Num1131">
    <w:name w:val="WW8Num1131"/>
    <w:basedOn w:val="Sinlista"/>
    <w:rsid w:val="00CD1A89"/>
    <w:pPr>
      <w:numPr>
        <w:numId w:val="116"/>
      </w:numPr>
    </w:pPr>
  </w:style>
  <w:style w:type="numbering" w:customStyle="1" w:styleId="WW8Num1141">
    <w:name w:val="WW8Num1141"/>
    <w:basedOn w:val="Sinlista"/>
    <w:rsid w:val="00CD1A89"/>
    <w:pPr>
      <w:numPr>
        <w:numId w:val="117"/>
      </w:numPr>
    </w:pPr>
  </w:style>
  <w:style w:type="numbering" w:customStyle="1" w:styleId="WW8Num1151">
    <w:name w:val="WW8Num1151"/>
    <w:basedOn w:val="Sinlista"/>
    <w:rsid w:val="00CD1A89"/>
    <w:pPr>
      <w:numPr>
        <w:numId w:val="118"/>
      </w:numPr>
    </w:pPr>
  </w:style>
  <w:style w:type="numbering" w:customStyle="1" w:styleId="WW8Num1161">
    <w:name w:val="WW8Num1161"/>
    <w:basedOn w:val="Sinlista"/>
    <w:rsid w:val="00CD1A89"/>
    <w:pPr>
      <w:numPr>
        <w:numId w:val="119"/>
      </w:numPr>
    </w:pPr>
  </w:style>
  <w:style w:type="numbering" w:customStyle="1" w:styleId="WW8Num1171">
    <w:name w:val="WW8Num1171"/>
    <w:basedOn w:val="Sinlista"/>
    <w:rsid w:val="00CD1A89"/>
    <w:pPr>
      <w:numPr>
        <w:numId w:val="120"/>
      </w:numPr>
    </w:pPr>
  </w:style>
  <w:style w:type="numbering" w:customStyle="1" w:styleId="WW8Num1181">
    <w:name w:val="WW8Num1181"/>
    <w:basedOn w:val="Sinlista"/>
    <w:rsid w:val="00CD1A89"/>
    <w:pPr>
      <w:numPr>
        <w:numId w:val="121"/>
      </w:numPr>
    </w:pPr>
  </w:style>
  <w:style w:type="table" w:customStyle="1" w:styleId="Tablaconcuadrcula37">
    <w:name w:val="Tabla con cuadrícula3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CD1A89"/>
    <w:pPr>
      <w:numPr>
        <w:numId w:val="178"/>
      </w:numPr>
    </w:pPr>
  </w:style>
  <w:style w:type="table" w:customStyle="1" w:styleId="Tablaconcuadrcula44">
    <w:name w:val="Tabla con cuadrícula44"/>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CD1A89"/>
  </w:style>
  <w:style w:type="numbering" w:customStyle="1" w:styleId="Sinlista18">
    <w:name w:val="Sin lista18"/>
    <w:next w:val="Sinlista"/>
    <w:uiPriority w:val="99"/>
    <w:semiHidden/>
    <w:unhideWhenUsed/>
    <w:rsid w:val="00CD1A89"/>
  </w:style>
  <w:style w:type="numbering" w:customStyle="1" w:styleId="Sinlista113">
    <w:name w:val="Sin lista113"/>
    <w:next w:val="Sinlista"/>
    <w:uiPriority w:val="99"/>
    <w:semiHidden/>
    <w:unhideWhenUsed/>
    <w:rsid w:val="00CD1A89"/>
  </w:style>
  <w:style w:type="numbering" w:customStyle="1" w:styleId="Sinlista1113">
    <w:name w:val="Sin lista1113"/>
    <w:next w:val="Sinlista"/>
    <w:uiPriority w:val="99"/>
    <w:semiHidden/>
    <w:unhideWhenUsed/>
    <w:rsid w:val="00CD1A89"/>
  </w:style>
  <w:style w:type="numbering" w:customStyle="1" w:styleId="Sinlista11113">
    <w:name w:val="Sin lista11113"/>
    <w:next w:val="Sinlista"/>
    <w:uiPriority w:val="99"/>
    <w:semiHidden/>
    <w:unhideWhenUsed/>
    <w:rsid w:val="00CD1A89"/>
  </w:style>
  <w:style w:type="numbering" w:customStyle="1" w:styleId="Sinlista111113">
    <w:name w:val="Sin lista111113"/>
    <w:next w:val="Sinlista"/>
    <w:uiPriority w:val="99"/>
    <w:semiHidden/>
    <w:unhideWhenUsed/>
    <w:rsid w:val="00CD1A89"/>
  </w:style>
  <w:style w:type="table" w:customStyle="1" w:styleId="Tablaconcuadrcula46">
    <w:name w:val="Tabla con cuadrícula4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CD1A89"/>
  </w:style>
  <w:style w:type="numbering" w:customStyle="1" w:styleId="Estilo17">
    <w:name w:val="Estilo17"/>
    <w:rsid w:val="00CD1A89"/>
  </w:style>
  <w:style w:type="numbering" w:customStyle="1" w:styleId="1117">
    <w:name w:val="1.1.17"/>
    <w:rsid w:val="00CD1A89"/>
  </w:style>
  <w:style w:type="table" w:customStyle="1" w:styleId="Tablaconcolumnas213">
    <w:name w:val="Tabla con columnas 21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CD1A89"/>
  </w:style>
  <w:style w:type="numbering" w:customStyle="1" w:styleId="11111115">
    <w:name w:val="1 / 1.1 / 1.1.115"/>
    <w:basedOn w:val="Sinlista"/>
    <w:next w:val="111111"/>
    <w:semiHidden/>
    <w:unhideWhenUsed/>
    <w:rsid w:val="00CD1A89"/>
  </w:style>
  <w:style w:type="numbering" w:customStyle="1" w:styleId="11115">
    <w:name w:val="1.1.115"/>
    <w:rsid w:val="00CD1A89"/>
  </w:style>
  <w:style w:type="table" w:customStyle="1" w:styleId="Tablaconcolumnas223">
    <w:name w:val="Tabla con columnas 22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CD1A89"/>
  </w:style>
  <w:style w:type="numbering" w:customStyle="1" w:styleId="11111125">
    <w:name w:val="1 / 1.1 / 1.1.125"/>
    <w:basedOn w:val="Sinlista"/>
    <w:next w:val="111111"/>
    <w:semiHidden/>
    <w:unhideWhenUsed/>
    <w:rsid w:val="00CD1A89"/>
  </w:style>
  <w:style w:type="numbering" w:customStyle="1" w:styleId="11125">
    <w:name w:val="1.1.125"/>
    <w:rsid w:val="00CD1A89"/>
  </w:style>
  <w:style w:type="table" w:customStyle="1" w:styleId="Tablaconcuadrcula121">
    <w:name w:val="Tabla con cuadrícula12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CD1A89"/>
  </w:style>
  <w:style w:type="numbering" w:customStyle="1" w:styleId="Sinlista25">
    <w:name w:val="Sin lista25"/>
    <w:next w:val="Sinlista"/>
    <w:uiPriority w:val="99"/>
    <w:semiHidden/>
    <w:unhideWhenUsed/>
    <w:rsid w:val="00CD1A89"/>
  </w:style>
  <w:style w:type="numbering" w:customStyle="1" w:styleId="Sinlista32">
    <w:name w:val="Sin lista32"/>
    <w:next w:val="Sinlista"/>
    <w:uiPriority w:val="99"/>
    <w:semiHidden/>
    <w:unhideWhenUsed/>
    <w:rsid w:val="00CD1A89"/>
  </w:style>
  <w:style w:type="table" w:customStyle="1" w:styleId="Tablaconcuadrcula212">
    <w:name w:val="Tabla con cuadrícula2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CD1A89"/>
  </w:style>
  <w:style w:type="numbering" w:customStyle="1" w:styleId="Estilo132">
    <w:name w:val="Estilo132"/>
    <w:rsid w:val="00CD1A89"/>
  </w:style>
  <w:style w:type="numbering" w:customStyle="1" w:styleId="11132">
    <w:name w:val="1.1.132"/>
    <w:rsid w:val="00CD1A89"/>
  </w:style>
  <w:style w:type="table" w:customStyle="1" w:styleId="Tablaconcolumnas2112">
    <w:name w:val="Tabla con columnas 21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D1A89"/>
  </w:style>
  <w:style w:type="numbering" w:customStyle="1" w:styleId="111111112">
    <w:name w:val="1 / 1.1 / 1.1.1112"/>
    <w:basedOn w:val="Sinlista"/>
    <w:next w:val="111111"/>
    <w:semiHidden/>
    <w:unhideWhenUsed/>
    <w:rsid w:val="00CD1A89"/>
  </w:style>
  <w:style w:type="numbering" w:customStyle="1" w:styleId="111112">
    <w:name w:val="1.1.1112"/>
    <w:rsid w:val="00CD1A89"/>
  </w:style>
  <w:style w:type="table" w:customStyle="1" w:styleId="Tablaconcolumnas2212">
    <w:name w:val="Tabla con columnas 2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D1A89"/>
  </w:style>
  <w:style w:type="numbering" w:customStyle="1" w:styleId="111111212">
    <w:name w:val="1 / 1.1 / 1.1.1212"/>
    <w:basedOn w:val="Sinlista"/>
    <w:next w:val="111111"/>
    <w:semiHidden/>
    <w:unhideWhenUsed/>
    <w:rsid w:val="00CD1A89"/>
  </w:style>
  <w:style w:type="numbering" w:customStyle="1" w:styleId="111212">
    <w:name w:val="1.1.1212"/>
    <w:rsid w:val="00CD1A89"/>
  </w:style>
  <w:style w:type="table" w:customStyle="1" w:styleId="Tablaconcuadrcula1110">
    <w:name w:val="Tabla con cuadrícula111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CD1A89"/>
  </w:style>
  <w:style w:type="numbering" w:customStyle="1" w:styleId="Sinlista212">
    <w:name w:val="Sin lista212"/>
    <w:next w:val="Sinlista"/>
    <w:uiPriority w:val="99"/>
    <w:semiHidden/>
    <w:unhideWhenUsed/>
    <w:rsid w:val="00CD1A89"/>
  </w:style>
  <w:style w:type="numbering" w:customStyle="1" w:styleId="Sinlista42">
    <w:name w:val="Sin lista42"/>
    <w:next w:val="Sinlista"/>
    <w:uiPriority w:val="99"/>
    <w:semiHidden/>
    <w:unhideWhenUsed/>
    <w:rsid w:val="00CD1A89"/>
  </w:style>
  <w:style w:type="numbering" w:customStyle="1" w:styleId="11111142">
    <w:name w:val="1 / 1.1 / 1.1.142"/>
    <w:basedOn w:val="Sinlista"/>
    <w:next w:val="111111"/>
    <w:rsid w:val="00CD1A89"/>
  </w:style>
  <w:style w:type="numbering" w:customStyle="1" w:styleId="Estilo142">
    <w:name w:val="Estilo142"/>
    <w:rsid w:val="00CD1A89"/>
  </w:style>
  <w:style w:type="numbering" w:customStyle="1" w:styleId="11142">
    <w:name w:val="1.1.142"/>
    <w:rsid w:val="00CD1A89"/>
  </w:style>
  <w:style w:type="numbering" w:customStyle="1" w:styleId="Estilo1122">
    <w:name w:val="Estilo1122"/>
    <w:rsid w:val="00CD1A89"/>
  </w:style>
  <w:style w:type="numbering" w:customStyle="1" w:styleId="111111122">
    <w:name w:val="1 / 1.1 / 1.1.1122"/>
    <w:basedOn w:val="Sinlista"/>
    <w:next w:val="111111"/>
    <w:semiHidden/>
    <w:unhideWhenUsed/>
    <w:rsid w:val="00CD1A89"/>
  </w:style>
  <w:style w:type="numbering" w:customStyle="1" w:styleId="111122">
    <w:name w:val="1.1.1122"/>
    <w:rsid w:val="00CD1A89"/>
  </w:style>
  <w:style w:type="numbering" w:customStyle="1" w:styleId="Estilo1222">
    <w:name w:val="Estilo1222"/>
    <w:rsid w:val="00CD1A89"/>
  </w:style>
  <w:style w:type="numbering" w:customStyle="1" w:styleId="111111222">
    <w:name w:val="1 / 1.1 / 1.1.1222"/>
    <w:basedOn w:val="Sinlista"/>
    <w:next w:val="111111"/>
    <w:semiHidden/>
    <w:unhideWhenUsed/>
    <w:rsid w:val="00CD1A89"/>
  </w:style>
  <w:style w:type="numbering" w:customStyle="1" w:styleId="111222">
    <w:name w:val="1.1.1222"/>
    <w:rsid w:val="00CD1A89"/>
  </w:style>
  <w:style w:type="numbering" w:customStyle="1" w:styleId="Sinlista132">
    <w:name w:val="Sin lista132"/>
    <w:next w:val="Sinlista"/>
    <w:uiPriority w:val="99"/>
    <w:semiHidden/>
    <w:unhideWhenUsed/>
    <w:rsid w:val="00CD1A89"/>
  </w:style>
  <w:style w:type="numbering" w:customStyle="1" w:styleId="Sinlista222">
    <w:name w:val="Sin lista222"/>
    <w:next w:val="Sinlista"/>
    <w:uiPriority w:val="99"/>
    <w:semiHidden/>
    <w:unhideWhenUsed/>
    <w:rsid w:val="00CD1A89"/>
  </w:style>
  <w:style w:type="numbering" w:customStyle="1" w:styleId="Sinlista52">
    <w:name w:val="Sin lista52"/>
    <w:next w:val="Sinlista"/>
    <w:uiPriority w:val="99"/>
    <w:semiHidden/>
    <w:unhideWhenUsed/>
    <w:rsid w:val="00CD1A89"/>
  </w:style>
  <w:style w:type="numbering" w:customStyle="1" w:styleId="11111152">
    <w:name w:val="1 / 1.1 / 1.1.152"/>
    <w:basedOn w:val="Sinlista"/>
    <w:next w:val="111111"/>
    <w:rsid w:val="00CD1A89"/>
  </w:style>
  <w:style w:type="numbering" w:customStyle="1" w:styleId="Estilo152">
    <w:name w:val="Estilo152"/>
    <w:rsid w:val="00CD1A89"/>
  </w:style>
  <w:style w:type="numbering" w:customStyle="1" w:styleId="11152">
    <w:name w:val="1.1.152"/>
    <w:rsid w:val="00CD1A89"/>
  </w:style>
  <w:style w:type="numbering" w:customStyle="1" w:styleId="Estilo1132">
    <w:name w:val="Estilo1132"/>
    <w:rsid w:val="00CD1A89"/>
  </w:style>
  <w:style w:type="numbering" w:customStyle="1" w:styleId="111111132">
    <w:name w:val="1 / 1.1 / 1.1.1132"/>
    <w:basedOn w:val="Sinlista"/>
    <w:next w:val="111111"/>
    <w:semiHidden/>
    <w:unhideWhenUsed/>
    <w:rsid w:val="00CD1A89"/>
  </w:style>
  <w:style w:type="numbering" w:customStyle="1" w:styleId="111132">
    <w:name w:val="1.1.1132"/>
    <w:rsid w:val="00CD1A89"/>
  </w:style>
  <w:style w:type="numbering" w:customStyle="1" w:styleId="Estilo1234">
    <w:name w:val="Estilo1234"/>
    <w:rsid w:val="00CD1A89"/>
  </w:style>
  <w:style w:type="numbering" w:customStyle="1" w:styleId="111111232">
    <w:name w:val="1 / 1.1 / 1.1.1232"/>
    <w:basedOn w:val="Sinlista"/>
    <w:next w:val="111111"/>
    <w:semiHidden/>
    <w:unhideWhenUsed/>
    <w:rsid w:val="00CD1A89"/>
  </w:style>
  <w:style w:type="numbering" w:customStyle="1" w:styleId="111232">
    <w:name w:val="1.1.1232"/>
    <w:rsid w:val="00CD1A89"/>
  </w:style>
  <w:style w:type="numbering" w:customStyle="1" w:styleId="Sinlista142">
    <w:name w:val="Sin lista142"/>
    <w:next w:val="Sinlista"/>
    <w:uiPriority w:val="99"/>
    <w:semiHidden/>
    <w:unhideWhenUsed/>
    <w:rsid w:val="00CD1A89"/>
  </w:style>
  <w:style w:type="numbering" w:customStyle="1" w:styleId="Sinlista232">
    <w:name w:val="Sin lista232"/>
    <w:next w:val="Sinlista"/>
    <w:uiPriority w:val="99"/>
    <w:semiHidden/>
    <w:unhideWhenUsed/>
    <w:rsid w:val="00CD1A89"/>
  </w:style>
  <w:style w:type="numbering" w:customStyle="1" w:styleId="Sinlista62">
    <w:name w:val="Sin lista62"/>
    <w:next w:val="Sinlista"/>
    <w:uiPriority w:val="99"/>
    <w:semiHidden/>
    <w:rsid w:val="00CD1A89"/>
  </w:style>
  <w:style w:type="table" w:customStyle="1" w:styleId="Tabladecuadrcula4-nfasis612">
    <w:name w:val="Tabla de cuadrícula 4 - Énfasis 612"/>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D1A89"/>
  </w:style>
  <w:style w:type="numbering" w:customStyle="1" w:styleId="List112">
    <w:name w:val="List 112"/>
    <w:basedOn w:val="Sinlista"/>
    <w:rsid w:val="00CD1A89"/>
  </w:style>
  <w:style w:type="numbering" w:customStyle="1" w:styleId="List122">
    <w:name w:val="List 122"/>
    <w:basedOn w:val="Sinlista"/>
    <w:rsid w:val="00CD1A89"/>
  </w:style>
  <w:style w:type="table" w:customStyle="1" w:styleId="Tablaconcuadrcula311">
    <w:name w:val="Tabla con cuadrícula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CD1A89"/>
  </w:style>
  <w:style w:type="table" w:customStyle="1" w:styleId="Tablaconcuadrcula820">
    <w:name w:val="Tabla con cuadrícula8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CD1A89"/>
  </w:style>
  <w:style w:type="numbering" w:customStyle="1" w:styleId="Sinlista151">
    <w:name w:val="Sin lista151"/>
    <w:next w:val="Sinlista"/>
    <w:uiPriority w:val="99"/>
    <w:semiHidden/>
    <w:unhideWhenUsed/>
    <w:rsid w:val="00CD1A89"/>
  </w:style>
  <w:style w:type="numbering" w:customStyle="1" w:styleId="Sinlista1121">
    <w:name w:val="Sin lista1121"/>
    <w:next w:val="Sinlista"/>
    <w:uiPriority w:val="99"/>
    <w:semiHidden/>
    <w:unhideWhenUsed/>
    <w:rsid w:val="00CD1A89"/>
  </w:style>
  <w:style w:type="numbering" w:customStyle="1" w:styleId="Sinlista11121">
    <w:name w:val="Sin lista11121"/>
    <w:next w:val="Sinlista"/>
    <w:uiPriority w:val="99"/>
    <w:semiHidden/>
    <w:unhideWhenUsed/>
    <w:rsid w:val="00CD1A89"/>
  </w:style>
  <w:style w:type="numbering" w:customStyle="1" w:styleId="Sinlista111121">
    <w:name w:val="Sin lista111121"/>
    <w:next w:val="Sinlista"/>
    <w:uiPriority w:val="99"/>
    <w:semiHidden/>
    <w:unhideWhenUsed/>
    <w:rsid w:val="00CD1A89"/>
  </w:style>
  <w:style w:type="table" w:customStyle="1" w:styleId="Tablaconcuadrcula131">
    <w:name w:val="Tabla con cuadrícula1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D1A89"/>
  </w:style>
  <w:style w:type="numbering" w:customStyle="1" w:styleId="Estilo161">
    <w:name w:val="Estilo161"/>
    <w:rsid w:val="00CD1A89"/>
  </w:style>
  <w:style w:type="numbering" w:customStyle="1" w:styleId="11161">
    <w:name w:val="1.1.161"/>
    <w:rsid w:val="00CD1A89"/>
  </w:style>
  <w:style w:type="table" w:customStyle="1" w:styleId="Tablaconcolumnas2121">
    <w:name w:val="Tabla con columnas 21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D1A89"/>
  </w:style>
  <w:style w:type="numbering" w:customStyle="1" w:styleId="111111141">
    <w:name w:val="1 / 1.1 / 1.1.1141"/>
    <w:basedOn w:val="Sinlista"/>
    <w:next w:val="111111"/>
    <w:semiHidden/>
    <w:unhideWhenUsed/>
    <w:rsid w:val="00CD1A89"/>
  </w:style>
  <w:style w:type="numbering" w:customStyle="1" w:styleId="111141">
    <w:name w:val="1.1.1141"/>
    <w:rsid w:val="00CD1A89"/>
  </w:style>
  <w:style w:type="table" w:customStyle="1" w:styleId="Tablaconcolumnas2221">
    <w:name w:val="Tabla con columnas 2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D1A89"/>
  </w:style>
  <w:style w:type="numbering" w:customStyle="1" w:styleId="111111241">
    <w:name w:val="1 / 1.1 / 1.1.1241"/>
    <w:basedOn w:val="Sinlista"/>
    <w:next w:val="111111"/>
    <w:semiHidden/>
    <w:unhideWhenUsed/>
    <w:rsid w:val="00CD1A89"/>
  </w:style>
  <w:style w:type="numbering" w:customStyle="1" w:styleId="111241">
    <w:name w:val="1.1.1241"/>
    <w:rsid w:val="00CD1A89"/>
  </w:style>
  <w:style w:type="table" w:customStyle="1" w:styleId="Tablaconcuadrcula141">
    <w:name w:val="Tabla con cuadrícula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CD1A89"/>
  </w:style>
  <w:style w:type="numbering" w:customStyle="1" w:styleId="Sinlista241">
    <w:name w:val="Sin lista241"/>
    <w:next w:val="Sinlista"/>
    <w:uiPriority w:val="99"/>
    <w:semiHidden/>
    <w:unhideWhenUsed/>
    <w:rsid w:val="00CD1A89"/>
  </w:style>
  <w:style w:type="numbering" w:customStyle="1" w:styleId="Sinlista311">
    <w:name w:val="Sin lista311"/>
    <w:next w:val="Sinlista"/>
    <w:uiPriority w:val="99"/>
    <w:semiHidden/>
    <w:unhideWhenUsed/>
    <w:rsid w:val="00CD1A89"/>
  </w:style>
  <w:style w:type="table" w:customStyle="1" w:styleId="Tablaconcuadrcula213">
    <w:name w:val="Tabla con cuadrícula2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D1A89"/>
  </w:style>
  <w:style w:type="numbering" w:customStyle="1" w:styleId="1111111111">
    <w:name w:val="1 / 1.1 / 1.1.11111"/>
    <w:basedOn w:val="Sinlista"/>
    <w:next w:val="111111"/>
    <w:semiHidden/>
    <w:unhideWhenUsed/>
    <w:rsid w:val="00CD1A89"/>
  </w:style>
  <w:style w:type="numbering" w:customStyle="1" w:styleId="11111110">
    <w:name w:val="1.1.11111"/>
    <w:rsid w:val="00CD1A89"/>
  </w:style>
  <w:style w:type="table" w:customStyle="1" w:styleId="Tablaconcolumnas22111">
    <w:name w:val="Tabla con columnas 2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CD1A89"/>
  </w:style>
  <w:style w:type="numbering" w:customStyle="1" w:styleId="1112111">
    <w:name w:val="1.1.12111"/>
    <w:rsid w:val="00CD1A89"/>
  </w:style>
  <w:style w:type="table" w:customStyle="1" w:styleId="Tablaconcuadrcula1111">
    <w:name w:val="Tabla con cuadrícula1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CD1A89"/>
  </w:style>
  <w:style w:type="numbering" w:customStyle="1" w:styleId="Sinlista2111">
    <w:name w:val="Sin lista2111"/>
    <w:next w:val="Sinlista"/>
    <w:uiPriority w:val="99"/>
    <w:semiHidden/>
    <w:unhideWhenUsed/>
    <w:rsid w:val="00CD1A89"/>
  </w:style>
  <w:style w:type="numbering" w:customStyle="1" w:styleId="Sinlista411">
    <w:name w:val="Sin lista411"/>
    <w:next w:val="Sinlista"/>
    <w:uiPriority w:val="99"/>
    <w:semiHidden/>
    <w:unhideWhenUsed/>
    <w:rsid w:val="00CD1A89"/>
  </w:style>
  <w:style w:type="numbering" w:customStyle="1" w:styleId="111111411">
    <w:name w:val="1 / 1.1 / 1.1.1411"/>
    <w:basedOn w:val="Sinlista"/>
    <w:next w:val="111111"/>
    <w:rsid w:val="00CD1A89"/>
  </w:style>
  <w:style w:type="numbering" w:customStyle="1" w:styleId="Estilo1411">
    <w:name w:val="Estilo1411"/>
    <w:rsid w:val="00CD1A89"/>
  </w:style>
  <w:style w:type="numbering" w:customStyle="1" w:styleId="111411">
    <w:name w:val="1.1.1411"/>
    <w:rsid w:val="00CD1A89"/>
  </w:style>
  <w:style w:type="numbering" w:customStyle="1" w:styleId="Estilo11211">
    <w:name w:val="Estilo11211"/>
    <w:rsid w:val="00CD1A89"/>
  </w:style>
  <w:style w:type="numbering" w:customStyle="1" w:styleId="1111111211">
    <w:name w:val="1 / 1.1 / 1.1.11211"/>
    <w:basedOn w:val="Sinlista"/>
    <w:next w:val="111111"/>
    <w:semiHidden/>
    <w:unhideWhenUsed/>
    <w:rsid w:val="00CD1A89"/>
  </w:style>
  <w:style w:type="numbering" w:customStyle="1" w:styleId="1111211">
    <w:name w:val="1.1.11211"/>
    <w:rsid w:val="00CD1A89"/>
  </w:style>
  <w:style w:type="numbering" w:customStyle="1" w:styleId="Estilo12211">
    <w:name w:val="Estilo12211"/>
    <w:rsid w:val="00CD1A89"/>
  </w:style>
  <w:style w:type="numbering" w:customStyle="1" w:styleId="1111112211">
    <w:name w:val="1 / 1.1 / 1.1.12211"/>
    <w:basedOn w:val="Sinlista"/>
    <w:next w:val="111111"/>
    <w:semiHidden/>
    <w:unhideWhenUsed/>
    <w:rsid w:val="00CD1A89"/>
  </w:style>
  <w:style w:type="numbering" w:customStyle="1" w:styleId="1112211">
    <w:name w:val="1.1.12211"/>
    <w:rsid w:val="00CD1A89"/>
  </w:style>
  <w:style w:type="numbering" w:customStyle="1" w:styleId="Sinlista1311">
    <w:name w:val="Sin lista1311"/>
    <w:next w:val="Sinlista"/>
    <w:uiPriority w:val="99"/>
    <w:semiHidden/>
    <w:unhideWhenUsed/>
    <w:rsid w:val="00CD1A89"/>
  </w:style>
  <w:style w:type="numbering" w:customStyle="1" w:styleId="Sinlista2211">
    <w:name w:val="Sin lista2211"/>
    <w:next w:val="Sinlista"/>
    <w:uiPriority w:val="99"/>
    <w:semiHidden/>
    <w:unhideWhenUsed/>
    <w:rsid w:val="00CD1A89"/>
  </w:style>
  <w:style w:type="numbering" w:customStyle="1" w:styleId="Sinlista511">
    <w:name w:val="Sin lista511"/>
    <w:next w:val="Sinlista"/>
    <w:uiPriority w:val="99"/>
    <w:semiHidden/>
    <w:unhideWhenUsed/>
    <w:rsid w:val="00CD1A89"/>
  </w:style>
  <w:style w:type="numbering" w:customStyle="1" w:styleId="Estilo11311">
    <w:name w:val="Estilo11311"/>
    <w:rsid w:val="00CD1A89"/>
  </w:style>
  <w:style w:type="numbering" w:customStyle="1" w:styleId="1111111311">
    <w:name w:val="1 / 1.1 / 1.1.11311"/>
    <w:basedOn w:val="Sinlista"/>
    <w:next w:val="111111"/>
    <w:semiHidden/>
    <w:unhideWhenUsed/>
    <w:rsid w:val="00CD1A89"/>
  </w:style>
  <w:style w:type="numbering" w:customStyle="1" w:styleId="1111311">
    <w:name w:val="1.1.11311"/>
    <w:rsid w:val="00CD1A89"/>
  </w:style>
  <w:style w:type="numbering" w:customStyle="1" w:styleId="Sinlista1411">
    <w:name w:val="Sin lista1411"/>
    <w:next w:val="Sinlista"/>
    <w:uiPriority w:val="99"/>
    <w:semiHidden/>
    <w:unhideWhenUsed/>
    <w:rsid w:val="00CD1A89"/>
  </w:style>
  <w:style w:type="numbering" w:customStyle="1" w:styleId="Sinlista2311">
    <w:name w:val="Sin lista2311"/>
    <w:next w:val="Sinlista"/>
    <w:uiPriority w:val="99"/>
    <w:semiHidden/>
    <w:unhideWhenUsed/>
    <w:rsid w:val="00CD1A89"/>
  </w:style>
  <w:style w:type="numbering" w:customStyle="1" w:styleId="Sinlista611">
    <w:name w:val="Sin lista611"/>
    <w:next w:val="Sinlista"/>
    <w:uiPriority w:val="99"/>
    <w:semiHidden/>
    <w:rsid w:val="00CD1A89"/>
  </w:style>
  <w:style w:type="table" w:customStyle="1" w:styleId="Tabladecuadrcula4-nfasis6111">
    <w:name w:val="Tabla de cuadrícula 4 - Énfasis 61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D1A89"/>
  </w:style>
  <w:style w:type="numbering" w:customStyle="1" w:styleId="List1111">
    <w:name w:val="List 1111"/>
    <w:basedOn w:val="Sinlista"/>
    <w:rsid w:val="00CD1A89"/>
  </w:style>
  <w:style w:type="numbering" w:customStyle="1" w:styleId="List1211">
    <w:name w:val="List 1211"/>
    <w:basedOn w:val="Sinlista"/>
    <w:rsid w:val="00CD1A89"/>
  </w:style>
  <w:style w:type="table" w:customStyle="1" w:styleId="Tablaconcuadrcula312">
    <w:name w:val="Tabla con cuadrícula3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CD1A89"/>
  </w:style>
  <w:style w:type="table" w:customStyle="1" w:styleId="Tablaconcuadrcula8110">
    <w:name w:val="Tabla con cuadrícula8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CD1A89"/>
  </w:style>
  <w:style w:type="table" w:customStyle="1" w:styleId="Tablaconcuadrcula291">
    <w:name w:val="Tabla con cuadrícula2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CD1A89"/>
  </w:style>
  <w:style w:type="table" w:customStyle="1" w:styleId="Tablaconcuadrcula1151">
    <w:name w:val="Tabla con cuadrícula1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CD1A89"/>
  </w:style>
  <w:style w:type="numbering" w:customStyle="1" w:styleId="WW8Num120">
    <w:name w:val="WW8Num120"/>
    <w:basedOn w:val="Sinlista"/>
    <w:rsid w:val="00CD1A89"/>
  </w:style>
  <w:style w:type="numbering" w:customStyle="1" w:styleId="WW8Num212">
    <w:name w:val="WW8Num212"/>
    <w:basedOn w:val="Sinlista"/>
    <w:rsid w:val="00CD1A89"/>
  </w:style>
  <w:style w:type="numbering" w:customStyle="1" w:styleId="WW8Num312">
    <w:name w:val="WW8Num312"/>
    <w:basedOn w:val="Sinlista"/>
    <w:rsid w:val="00CD1A89"/>
  </w:style>
  <w:style w:type="numbering" w:customStyle="1" w:styleId="WW8Num412">
    <w:name w:val="WW8Num412"/>
    <w:basedOn w:val="Sinlista"/>
    <w:rsid w:val="00CD1A89"/>
  </w:style>
  <w:style w:type="numbering" w:customStyle="1" w:styleId="WW8Num512">
    <w:name w:val="WW8Num512"/>
    <w:basedOn w:val="Sinlista"/>
    <w:rsid w:val="00CD1A89"/>
  </w:style>
  <w:style w:type="numbering" w:customStyle="1" w:styleId="WW8Num612">
    <w:name w:val="WW8Num612"/>
    <w:basedOn w:val="Sinlista"/>
    <w:rsid w:val="00CD1A89"/>
  </w:style>
  <w:style w:type="numbering" w:customStyle="1" w:styleId="WW8Num712">
    <w:name w:val="WW8Num712"/>
    <w:basedOn w:val="Sinlista"/>
    <w:rsid w:val="00CD1A89"/>
  </w:style>
  <w:style w:type="numbering" w:customStyle="1" w:styleId="WW8Num812">
    <w:name w:val="WW8Num812"/>
    <w:basedOn w:val="Sinlista"/>
    <w:rsid w:val="00CD1A89"/>
  </w:style>
  <w:style w:type="numbering" w:customStyle="1" w:styleId="WW8Num912">
    <w:name w:val="WW8Num912"/>
    <w:basedOn w:val="Sinlista"/>
    <w:rsid w:val="00CD1A89"/>
  </w:style>
  <w:style w:type="numbering" w:customStyle="1" w:styleId="WW8Num1012">
    <w:name w:val="WW8Num1012"/>
    <w:basedOn w:val="Sinlista"/>
    <w:rsid w:val="00CD1A89"/>
  </w:style>
  <w:style w:type="numbering" w:customStyle="1" w:styleId="WW8Num1112">
    <w:name w:val="WW8Num1112"/>
    <w:basedOn w:val="Sinlista"/>
    <w:rsid w:val="00CD1A89"/>
  </w:style>
  <w:style w:type="numbering" w:customStyle="1" w:styleId="WW8Num122">
    <w:name w:val="WW8Num122"/>
    <w:basedOn w:val="Sinlista"/>
    <w:rsid w:val="00CD1A89"/>
  </w:style>
  <w:style w:type="numbering" w:customStyle="1" w:styleId="WW8Num132">
    <w:name w:val="WW8Num132"/>
    <w:basedOn w:val="Sinlista"/>
    <w:rsid w:val="00CD1A89"/>
  </w:style>
  <w:style w:type="numbering" w:customStyle="1" w:styleId="WW8Num142">
    <w:name w:val="WW8Num142"/>
    <w:basedOn w:val="Sinlista"/>
    <w:rsid w:val="00CD1A89"/>
  </w:style>
  <w:style w:type="numbering" w:customStyle="1" w:styleId="WW8Num152">
    <w:name w:val="WW8Num152"/>
    <w:basedOn w:val="Sinlista"/>
    <w:rsid w:val="00CD1A89"/>
  </w:style>
  <w:style w:type="numbering" w:customStyle="1" w:styleId="WW8Num162">
    <w:name w:val="WW8Num162"/>
    <w:basedOn w:val="Sinlista"/>
    <w:rsid w:val="00CD1A89"/>
  </w:style>
  <w:style w:type="numbering" w:customStyle="1" w:styleId="WW8Num172">
    <w:name w:val="WW8Num172"/>
    <w:basedOn w:val="Sinlista"/>
    <w:rsid w:val="00CD1A89"/>
  </w:style>
  <w:style w:type="numbering" w:customStyle="1" w:styleId="WW8Num182">
    <w:name w:val="WW8Num182"/>
    <w:basedOn w:val="Sinlista"/>
    <w:rsid w:val="00CD1A89"/>
  </w:style>
  <w:style w:type="numbering" w:customStyle="1" w:styleId="WW8Num192">
    <w:name w:val="WW8Num192"/>
    <w:basedOn w:val="Sinlista"/>
    <w:rsid w:val="00CD1A89"/>
  </w:style>
  <w:style w:type="numbering" w:customStyle="1" w:styleId="WW8Num202">
    <w:name w:val="WW8Num202"/>
    <w:basedOn w:val="Sinlista"/>
    <w:rsid w:val="00CD1A89"/>
  </w:style>
  <w:style w:type="numbering" w:customStyle="1" w:styleId="WW8Num213">
    <w:name w:val="WW8Num213"/>
    <w:basedOn w:val="Sinlista"/>
    <w:rsid w:val="00CD1A89"/>
  </w:style>
  <w:style w:type="numbering" w:customStyle="1" w:styleId="WW8Num222">
    <w:name w:val="WW8Num222"/>
    <w:basedOn w:val="Sinlista"/>
    <w:rsid w:val="00CD1A89"/>
  </w:style>
  <w:style w:type="numbering" w:customStyle="1" w:styleId="WW8Num232">
    <w:name w:val="WW8Num232"/>
    <w:basedOn w:val="Sinlista"/>
    <w:rsid w:val="00CD1A89"/>
  </w:style>
  <w:style w:type="numbering" w:customStyle="1" w:styleId="WW8Num242">
    <w:name w:val="WW8Num242"/>
    <w:basedOn w:val="Sinlista"/>
    <w:rsid w:val="00CD1A89"/>
  </w:style>
  <w:style w:type="numbering" w:customStyle="1" w:styleId="WW8Num252">
    <w:name w:val="WW8Num252"/>
    <w:basedOn w:val="Sinlista"/>
    <w:rsid w:val="00CD1A89"/>
  </w:style>
  <w:style w:type="numbering" w:customStyle="1" w:styleId="WW8Num262">
    <w:name w:val="WW8Num262"/>
    <w:basedOn w:val="Sinlista"/>
    <w:rsid w:val="00CD1A89"/>
  </w:style>
  <w:style w:type="numbering" w:customStyle="1" w:styleId="WW8Num272">
    <w:name w:val="WW8Num272"/>
    <w:basedOn w:val="Sinlista"/>
    <w:rsid w:val="00CD1A89"/>
  </w:style>
  <w:style w:type="numbering" w:customStyle="1" w:styleId="WW8Num282">
    <w:name w:val="WW8Num282"/>
    <w:basedOn w:val="Sinlista"/>
    <w:rsid w:val="00CD1A89"/>
  </w:style>
  <w:style w:type="numbering" w:customStyle="1" w:styleId="WW8Num292">
    <w:name w:val="WW8Num292"/>
    <w:basedOn w:val="Sinlista"/>
    <w:rsid w:val="00CD1A89"/>
  </w:style>
  <w:style w:type="numbering" w:customStyle="1" w:styleId="WW8Num302">
    <w:name w:val="WW8Num302"/>
    <w:basedOn w:val="Sinlista"/>
    <w:rsid w:val="00CD1A89"/>
  </w:style>
  <w:style w:type="numbering" w:customStyle="1" w:styleId="WW8Num313">
    <w:name w:val="WW8Num313"/>
    <w:basedOn w:val="Sinlista"/>
    <w:rsid w:val="00CD1A89"/>
  </w:style>
  <w:style w:type="numbering" w:customStyle="1" w:styleId="WW8Num322">
    <w:name w:val="WW8Num322"/>
    <w:basedOn w:val="Sinlista"/>
    <w:rsid w:val="00CD1A89"/>
  </w:style>
  <w:style w:type="numbering" w:customStyle="1" w:styleId="WW8Num332">
    <w:name w:val="WW8Num332"/>
    <w:basedOn w:val="Sinlista"/>
    <w:rsid w:val="00CD1A89"/>
  </w:style>
  <w:style w:type="numbering" w:customStyle="1" w:styleId="WW8Num342">
    <w:name w:val="WW8Num342"/>
    <w:basedOn w:val="Sinlista"/>
    <w:rsid w:val="00CD1A89"/>
  </w:style>
  <w:style w:type="numbering" w:customStyle="1" w:styleId="WW8Num352">
    <w:name w:val="WW8Num352"/>
    <w:basedOn w:val="Sinlista"/>
    <w:rsid w:val="00CD1A89"/>
  </w:style>
  <w:style w:type="numbering" w:customStyle="1" w:styleId="WW8Num362">
    <w:name w:val="WW8Num362"/>
    <w:basedOn w:val="Sinlista"/>
    <w:rsid w:val="00CD1A89"/>
  </w:style>
  <w:style w:type="numbering" w:customStyle="1" w:styleId="WW8Num372">
    <w:name w:val="WW8Num372"/>
    <w:basedOn w:val="Sinlista"/>
    <w:rsid w:val="00CD1A89"/>
  </w:style>
  <w:style w:type="numbering" w:customStyle="1" w:styleId="WW8Num382">
    <w:name w:val="WW8Num382"/>
    <w:basedOn w:val="Sinlista"/>
    <w:rsid w:val="00CD1A89"/>
  </w:style>
  <w:style w:type="numbering" w:customStyle="1" w:styleId="WW8Num392">
    <w:name w:val="WW8Num392"/>
    <w:basedOn w:val="Sinlista"/>
    <w:rsid w:val="00CD1A89"/>
  </w:style>
  <w:style w:type="numbering" w:customStyle="1" w:styleId="WW8Num402">
    <w:name w:val="WW8Num402"/>
    <w:basedOn w:val="Sinlista"/>
    <w:rsid w:val="00CD1A89"/>
  </w:style>
  <w:style w:type="numbering" w:customStyle="1" w:styleId="WW8Num413">
    <w:name w:val="WW8Num413"/>
    <w:basedOn w:val="Sinlista"/>
    <w:rsid w:val="00CD1A89"/>
  </w:style>
  <w:style w:type="numbering" w:customStyle="1" w:styleId="WW8Num422">
    <w:name w:val="WW8Num422"/>
    <w:basedOn w:val="Sinlista"/>
    <w:rsid w:val="00CD1A89"/>
  </w:style>
  <w:style w:type="numbering" w:customStyle="1" w:styleId="WW8Num432">
    <w:name w:val="WW8Num432"/>
    <w:basedOn w:val="Sinlista"/>
    <w:rsid w:val="00CD1A89"/>
  </w:style>
  <w:style w:type="numbering" w:customStyle="1" w:styleId="WW8Num442">
    <w:name w:val="WW8Num442"/>
    <w:basedOn w:val="Sinlista"/>
    <w:rsid w:val="00CD1A89"/>
  </w:style>
  <w:style w:type="numbering" w:customStyle="1" w:styleId="WW8Num452">
    <w:name w:val="WW8Num452"/>
    <w:basedOn w:val="Sinlista"/>
    <w:rsid w:val="00CD1A89"/>
  </w:style>
  <w:style w:type="numbering" w:customStyle="1" w:styleId="WW8Num462">
    <w:name w:val="WW8Num462"/>
    <w:basedOn w:val="Sinlista"/>
    <w:rsid w:val="00CD1A89"/>
  </w:style>
  <w:style w:type="numbering" w:customStyle="1" w:styleId="WW8Num472">
    <w:name w:val="WW8Num472"/>
    <w:basedOn w:val="Sinlista"/>
    <w:rsid w:val="00CD1A89"/>
  </w:style>
  <w:style w:type="numbering" w:customStyle="1" w:styleId="WW8Num482">
    <w:name w:val="WW8Num482"/>
    <w:basedOn w:val="Sinlista"/>
    <w:rsid w:val="00CD1A89"/>
  </w:style>
  <w:style w:type="numbering" w:customStyle="1" w:styleId="WW8Num492">
    <w:name w:val="WW8Num492"/>
    <w:basedOn w:val="Sinlista"/>
    <w:rsid w:val="00CD1A89"/>
  </w:style>
  <w:style w:type="numbering" w:customStyle="1" w:styleId="WW8Num502">
    <w:name w:val="WW8Num502"/>
    <w:basedOn w:val="Sinlista"/>
    <w:rsid w:val="00CD1A89"/>
  </w:style>
  <w:style w:type="numbering" w:customStyle="1" w:styleId="WW8Num513">
    <w:name w:val="WW8Num513"/>
    <w:basedOn w:val="Sinlista"/>
    <w:rsid w:val="00CD1A89"/>
  </w:style>
  <w:style w:type="numbering" w:customStyle="1" w:styleId="WW8Num522">
    <w:name w:val="WW8Num522"/>
    <w:basedOn w:val="Sinlista"/>
    <w:rsid w:val="00CD1A89"/>
  </w:style>
  <w:style w:type="numbering" w:customStyle="1" w:styleId="WW8Num532">
    <w:name w:val="WW8Num532"/>
    <w:basedOn w:val="Sinlista"/>
    <w:rsid w:val="00CD1A89"/>
  </w:style>
  <w:style w:type="numbering" w:customStyle="1" w:styleId="WW8Num542">
    <w:name w:val="WW8Num542"/>
    <w:basedOn w:val="Sinlista"/>
    <w:rsid w:val="00CD1A89"/>
  </w:style>
  <w:style w:type="numbering" w:customStyle="1" w:styleId="WW8Num552">
    <w:name w:val="WW8Num552"/>
    <w:basedOn w:val="Sinlista"/>
    <w:rsid w:val="00CD1A89"/>
  </w:style>
  <w:style w:type="numbering" w:customStyle="1" w:styleId="WW8Num562">
    <w:name w:val="WW8Num562"/>
    <w:basedOn w:val="Sinlista"/>
    <w:rsid w:val="00CD1A89"/>
  </w:style>
  <w:style w:type="numbering" w:customStyle="1" w:styleId="WW8Num572">
    <w:name w:val="WW8Num572"/>
    <w:basedOn w:val="Sinlista"/>
    <w:rsid w:val="00CD1A89"/>
  </w:style>
  <w:style w:type="numbering" w:customStyle="1" w:styleId="WW8Num582">
    <w:name w:val="WW8Num582"/>
    <w:basedOn w:val="Sinlista"/>
    <w:rsid w:val="00CD1A89"/>
  </w:style>
  <w:style w:type="numbering" w:customStyle="1" w:styleId="WW8Num592">
    <w:name w:val="WW8Num592"/>
    <w:basedOn w:val="Sinlista"/>
    <w:rsid w:val="00CD1A89"/>
  </w:style>
  <w:style w:type="numbering" w:customStyle="1" w:styleId="WW8Num602">
    <w:name w:val="WW8Num602"/>
    <w:basedOn w:val="Sinlista"/>
    <w:rsid w:val="00CD1A89"/>
  </w:style>
  <w:style w:type="numbering" w:customStyle="1" w:styleId="WW8Num613">
    <w:name w:val="WW8Num613"/>
    <w:basedOn w:val="Sinlista"/>
    <w:rsid w:val="00CD1A89"/>
  </w:style>
  <w:style w:type="numbering" w:customStyle="1" w:styleId="WW8Num622">
    <w:name w:val="WW8Num622"/>
    <w:basedOn w:val="Sinlista"/>
    <w:rsid w:val="00CD1A89"/>
  </w:style>
  <w:style w:type="numbering" w:customStyle="1" w:styleId="WW8Num632">
    <w:name w:val="WW8Num632"/>
    <w:basedOn w:val="Sinlista"/>
    <w:rsid w:val="00CD1A89"/>
  </w:style>
  <w:style w:type="numbering" w:customStyle="1" w:styleId="WW8Num642">
    <w:name w:val="WW8Num642"/>
    <w:basedOn w:val="Sinlista"/>
    <w:rsid w:val="00CD1A89"/>
  </w:style>
  <w:style w:type="numbering" w:customStyle="1" w:styleId="WW8Num652">
    <w:name w:val="WW8Num652"/>
    <w:basedOn w:val="Sinlista"/>
    <w:rsid w:val="00CD1A89"/>
  </w:style>
  <w:style w:type="numbering" w:customStyle="1" w:styleId="WW8Num662">
    <w:name w:val="WW8Num662"/>
    <w:basedOn w:val="Sinlista"/>
    <w:rsid w:val="00CD1A89"/>
  </w:style>
  <w:style w:type="numbering" w:customStyle="1" w:styleId="WW8Num672">
    <w:name w:val="WW8Num672"/>
    <w:basedOn w:val="Sinlista"/>
    <w:rsid w:val="00CD1A89"/>
  </w:style>
  <w:style w:type="table" w:customStyle="1" w:styleId="Tablaconcuadrcula301">
    <w:name w:val="Tabla con cuadrícula3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CD1A89"/>
  </w:style>
  <w:style w:type="table" w:customStyle="1" w:styleId="Tablaconcuadrcula361">
    <w:name w:val="Tabla con cuadrícula3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CD1A89"/>
  </w:style>
  <w:style w:type="numbering" w:customStyle="1" w:styleId="WW8Num3312">
    <w:name w:val="WW8Num3312"/>
    <w:basedOn w:val="Sinlista"/>
    <w:rsid w:val="00CD1A89"/>
  </w:style>
  <w:style w:type="table" w:customStyle="1" w:styleId="Tablaconcuadrcula372">
    <w:name w:val="Tabla con cuadrícula3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3">
    <w:name w:val="xl73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04">
    <w:name w:val="xl73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sz w:val="16"/>
      <w:szCs w:val="16"/>
      <w:lang w:eastAsia="es-MX"/>
    </w:rPr>
  </w:style>
  <w:style w:type="paragraph" w:customStyle="1" w:styleId="xl7305">
    <w:name w:val="xl7305"/>
    <w:basedOn w:val="Normal"/>
    <w:rsid w:val="00CD1A89"/>
    <w:pPr>
      <w:spacing w:before="100" w:beforeAutospacing="1" w:after="100" w:afterAutospacing="1"/>
      <w:textAlignment w:val="top"/>
    </w:pPr>
    <w:rPr>
      <w:rFonts w:ascii="Times New Roman" w:eastAsia="Times New Roman" w:hAnsi="Times New Roman"/>
      <w:sz w:val="16"/>
      <w:szCs w:val="16"/>
      <w:lang w:eastAsia="es-MX"/>
    </w:rPr>
  </w:style>
  <w:style w:type="paragraph" w:customStyle="1" w:styleId="xl7306">
    <w:name w:val="xl7306"/>
    <w:basedOn w:val="Normal"/>
    <w:rsid w:val="00CD1A89"/>
    <w:pPr>
      <w:spacing w:before="100" w:beforeAutospacing="1" w:after="100" w:afterAutospacing="1"/>
      <w:jc w:val="right"/>
    </w:pPr>
    <w:rPr>
      <w:rFonts w:ascii="Times New Roman" w:eastAsia="Times New Roman" w:hAnsi="Times New Roman"/>
      <w:sz w:val="16"/>
      <w:szCs w:val="16"/>
      <w:lang w:eastAsia="es-MX"/>
    </w:rPr>
  </w:style>
  <w:style w:type="paragraph" w:customStyle="1" w:styleId="xl7307">
    <w:name w:val="xl73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16"/>
      <w:szCs w:val="16"/>
      <w:lang w:eastAsia="es-MX"/>
    </w:rPr>
  </w:style>
  <w:style w:type="paragraph" w:customStyle="1" w:styleId="xl7308">
    <w:name w:val="xl7308"/>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9">
    <w:name w:val="xl7309"/>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0">
    <w:name w:val="xl7310"/>
    <w:basedOn w:val="Normal"/>
    <w:rsid w:val="00CD1A89"/>
    <w:pPr>
      <w:spacing w:before="100" w:beforeAutospacing="1" w:after="100" w:afterAutospacing="1"/>
      <w:jc w:val="center"/>
      <w:textAlignment w:val="center"/>
    </w:pPr>
    <w:rPr>
      <w:rFonts w:ascii="Times New Roman" w:eastAsia="Times New Roman" w:hAnsi="Times New Roman"/>
      <w:sz w:val="16"/>
      <w:szCs w:val="16"/>
      <w:lang w:eastAsia="es-MX"/>
    </w:rPr>
  </w:style>
  <w:style w:type="paragraph" w:customStyle="1" w:styleId="xl7311">
    <w:name w:val="xl7311"/>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2">
    <w:name w:val="xl73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3">
    <w:name w:val="xl7313"/>
    <w:basedOn w:val="Normal"/>
    <w:rsid w:val="00CD1A89"/>
    <w:pPr>
      <w:spacing w:before="100" w:beforeAutospacing="1" w:after="100" w:afterAutospacing="1"/>
      <w:jc w:val="center"/>
    </w:pPr>
    <w:rPr>
      <w:rFonts w:ascii="Times New Roman" w:eastAsia="Times New Roman" w:hAnsi="Times New Roman"/>
      <w:sz w:val="16"/>
      <w:szCs w:val="16"/>
      <w:lang w:eastAsia="es-MX"/>
    </w:rPr>
  </w:style>
  <w:style w:type="paragraph" w:customStyle="1" w:styleId="xl7314">
    <w:name w:val="xl7314"/>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5">
    <w:name w:val="xl73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7316">
    <w:name w:val="xl7316"/>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7">
    <w:name w:val="xl73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8">
    <w:name w:val="xl73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sz w:val="16"/>
      <w:szCs w:val="16"/>
      <w:lang w:eastAsia="es-MX"/>
    </w:rPr>
  </w:style>
  <w:style w:type="paragraph" w:customStyle="1" w:styleId="xl1535">
    <w:name w:val="xl1535"/>
    <w:basedOn w:val="Normal"/>
    <w:rsid w:val="00CD1A89"/>
    <w:pPr>
      <w:spacing w:before="100" w:beforeAutospacing="1" w:after="100" w:afterAutospacing="1"/>
      <w:jc w:val="center"/>
    </w:pPr>
    <w:rPr>
      <w:rFonts w:ascii="Montserrat" w:eastAsia="Times New Roman" w:hAnsi="Montserrat"/>
      <w:sz w:val="16"/>
      <w:szCs w:val="16"/>
      <w:lang w:eastAsia="es-MX"/>
    </w:rPr>
  </w:style>
  <w:style w:type="paragraph" w:customStyle="1" w:styleId="xl1536">
    <w:name w:val="xl1536"/>
    <w:basedOn w:val="Normal"/>
    <w:rsid w:val="00CD1A89"/>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1537">
    <w:name w:val="xl1537"/>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38">
    <w:name w:val="xl15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39">
    <w:name w:val="xl15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20"/>
      <w:szCs w:val="20"/>
      <w:lang w:eastAsia="es-MX"/>
    </w:rPr>
  </w:style>
  <w:style w:type="paragraph" w:customStyle="1" w:styleId="xl1540">
    <w:name w:val="xl1540"/>
    <w:basedOn w:val="Normal"/>
    <w:rsid w:val="00CD1A89"/>
    <w:pPr>
      <w:spacing w:before="100" w:beforeAutospacing="1" w:after="100" w:afterAutospacing="1"/>
      <w:textAlignment w:val="center"/>
    </w:pPr>
    <w:rPr>
      <w:rFonts w:ascii="Montserrat" w:eastAsia="Times New Roman" w:hAnsi="Montserrat"/>
      <w:sz w:val="16"/>
      <w:szCs w:val="16"/>
      <w:lang w:eastAsia="es-MX"/>
    </w:rPr>
  </w:style>
  <w:style w:type="paragraph" w:customStyle="1" w:styleId="xl1541">
    <w:name w:val="xl1541"/>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42">
    <w:name w:val="xl1542"/>
    <w:basedOn w:val="Normal"/>
    <w:rsid w:val="00CD1A89"/>
    <w:pPr>
      <w:spacing w:before="100" w:beforeAutospacing="1" w:after="100" w:afterAutospacing="1"/>
      <w:jc w:val="center"/>
      <w:textAlignment w:val="center"/>
    </w:pPr>
    <w:rPr>
      <w:rFonts w:ascii="Montserrat" w:eastAsia="Times New Roman" w:hAnsi="Montserrat"/>
      <w:b/>
      <w:bCs/>
      <w:sz w:val="16"/>
      <w:szCs w:val="16"/>
      <w:lang w:eastAsia="es-MX"/>
    </w:rPr>
  </w:style>
  <w:style w:type="paragraph" w:customStyle="1" w:styleId="xl1543">
    <w:name w:val="xl1543"/>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44">
    <w:name w:val="xl1544"/>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sz w:val="20"/>
      <w:szCs w:val="20"/>
      <w:lang w:eastAsia="es-MX"/>
    </w:rPr>
  </w:style>
  <w:style w:type="paragraph" w:customStyle="1" w:styleId="xl1545">
    <w:name w:val="xl1545"/>
    <w:basedOn w:val="Normal"/>
    <w:rsid w:val="00CD1A89"/>
    <w:pPr>
      <w:spacing w:before="100" w:beforeAutospacing="1" w:after="100" w:afterAutospacing="1"/>
      <w:jc w:val="center"/>
      <w:textAlignment w:val="center"/>
    </w:pPr>
    <w:rPr>
      <w:rFonts w:ascii="Montserrat" w:eastAsia="Times New Roman" w:hAnsi="Montserrat"/>
      <w:sz w:val="18"/>
      <w:szCs w:val="18"/>
      <w:lang w:eastAsia="es-MX"/>
    </w:rPr>
  </w:style>
  <w:style w:type="paragraph" w:customStyle="1" w:styleId="xl1546">
    <w:name w:val="xl1546"/>
    <w:basedOn w:val="Normal"/>
    <w:rsid w:val="00CD1A89"/>
    <w:pPr>
      <w:spacing w:before="100" w:beforeAutospacing="1" w:after="100" w:afterAutospacing="1"/>
      <w:textAlignment w:val="center"/>
    </w:pPr>
    <w:rPr>
      <w:rFonts w:ascii="Montserrat" w:eastAsia="Times New Roman" w:hAnsi="Montserrat"/>
      <w:sz w:val="18"/>
      <w:szCs w:val="18"/>
      <w:lang w:eastAsia="es-MX"/>
    </w:rPr>
  </w:style>
  <w:style w:type="paragraph" w:customStyle="1" w:styleId="xl1547">
    <w:name w:val="xl1547"/>
    <w:basedOn w:val="Normal"/>
    <w:rsid w:val="00CD1A89"/>
    <w:pPr>
      <w:spacing w:before="100" w:beforeAutospacing="1" w:after="100" w:afterAutospacing="1"/>
      <w:jc w:val="center"/>
      <w:textAlignment w:val="center"/>
    </w:pPr>
    <w:rPr>
      <w:rFonts w:ascii="Montserrat" w:eastAsia="Times New Roman" w:hAnsi="Montserrat"/>
      <w:b/>
      <w:bCs/>
      <w:sz w:val="18"/>
      <w:szCs w:val="18"/>
      <w:lang w:eastAsia="es-MX"/>
    </w:rPr>
  </w:style>
  <w:style w:type="paragraph" w:customStyle="1" w:styleId="xl1548">
    <w:name w:val="xl1548"/>
    <w:basedOn w:val="Normal"/>
    <w:rsid w:val="00CD1A89"/>
    <w:pPr>
      <w:spacing w:before="100" w:beforeAutospacing="1" w:after="100" w:afterAutospacing="1"/>
      <w:jc w:val="right"/>
      <w:textAlignment w:val="center"/>
    </w:pPr>
    <w:rPr>
      <w:rFonts w:ascii="Montserrat" w:eastAsia="Times New Roman" w:hAnsi="Montserrat"/>
      <w:b/>
      <w:bCs/>
      <w:sz w:val="18"/>
      <w:szCs w:val="18"/>
      <w:lang w:eastAsia="es-MX"/>
    </w:rPr>
  </w:style>
  <w:style w:type="paragraph" w:customStyle="1" w:styleId="xl1549">
    <w:name w:val="xl1549"/>
    <w:basedOn w:val="Normal"/>
    <w:rsid w:val="00CD1A89"/>
    <w:pP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1550">
    <w:name w:val="xl155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1">
    <w:name w:val="xl1551"/>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2">
    <w:name w:val="xl1552"/>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sz w:val="18"/>
      <w:szCs w:val="18"/>
      <w:lang w:eastAsia="es-MX"/>
    </w:rPr>
  </w:style>
  <w:style w:type="table" w:customStyle="1" w:styleId="Tablaconcuadrcula1112">
    <w:name w:val="Tabla con cuadrícula1112"/>
    <w:basedOn w:val="Tablanormal"/>
    <w:next w:val="Tablaconcuadrcula"/>
    <w:uiPriority w:val="59"/>
    <w:rsid w:val="00CD1A8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CD1A89"/>
    <w:rPr>
      <w:rFonts w:ascii="Arial" w:eastAsia="Times New Roman" w:hAnsi="Arial" w:cs="Times New Roman"/>
      <w:b/>
      <w:noProof/>
      <w:sz w:val="18"/>
      <w:szCs w:val="20"/>
      <w:lang w:val="es-ES_tradnl" w:eastAsia="ar-SA"/>
    </w:rPr>
  </w:style>
  <w:style w:type="character" w:customStyle="1" w:styleId="UnresolvedMention">
    <w:name w:val="Unresolved Mention"/>
    <w:basedOn w:val="Fuentedeprrafopredeter"/>
    <w:uiPriority w:val="99"/>
    <w:semiHidden/>
    <w:unhideWhenUsed/>
    <w:rsid w:val="00DA2154"/>
    <w:rPr>
      <w:color w:val="605E5C"/>
      <w:shd w:val="clear" w:color="auto" w:fill="E1DFDD"/>
    </w:rPr>
  </w:style>
  <w:style w:type="paragraph" w:customStyle="1" w:styleId="wordsection1">
    <w:name w:val="wordsection1"/>
    <w:basedOn w:val="Normal"/>
    <w:uiPriority w:val="99"/>
    <w:rsid w:val="00A443ED"/>
    <w:rPr>
      <w:rFonts w:ascii="Times New Roman" w:hAnsi="Times New Roman"/>
      <w:sz w:val="24"/>
      <w:szCs w:val="24"/>
      <w:lang w:eastAsia="es-MX"/>
    </w:rPr>
  </w:style>
  <w:style w:type="table" w:styleId="Tablabsica2">
    <w:name w:val="Table Simple 2"/>
    <w:basedOn w:val="Tablanormal"/>
    <w:rsid w:val="00A443ED"/>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0">
    <w:name w:val="arial"/>
    <w:basedOn w:val="Normal"/>
    <w:rsid w:val="00A443ED"/>
    <w:pPr>
      <w:suppressAutoHyphens/>
      <w:jc w:val="both"/>
    </w:pPr>
    <w:rPr>
      <w:rFonts w:ascii="Cambria" w:eastAsia="Calibri" w:hAnsi="Cambria" w:cs="Arial"/>
      <w:color w:val="000000"/>
      <w:sz w:val="24"/>
      <w:szCs w:val="24"/>
      <w:lang w:eastAsia="ar-SA"/>
    </w:rPr>
  </w:style>
  <w:style w:type="character" w:customStyle="1" w:styleId="ListParagraphChar">
    <w:name w:val="List Paragraph Char"/>
    <w:link w:val="Prrafodelista2"/>
    <w:locked/>
    <w:rsid w:val="00A443ED"/>
    <w:rPr>
      <w:rFonts w:ascii="Calibri" w:eastAsia="Times New Roman" w:hAnsi="Calibri" w:cs="Times New Roman"/>
      <w:noProof/>
      <w:lang w:eastAsia="ar-SA"/>
    </w:rPr>
  </w:style>
  <w:style w:type="character" w:customStyle="1" w:styleId="FontStyle42">
    <w:name w:val="Font Style42"/>
    <w:rsid w:val="00A443ED"/>
    <w:rPr>
      <w:rFonts w:ascii="Arial" w:hAnsi="Arial" w:cs="Arial"/>
      <w:sz w:val="20"/>
      <w:szCs w:val="20"/>
    </w:rPr>
  </w:style>
  <w:style w:type="character" w:customStyle="1" w:styleId="FontStyle40">
    <w:name w:val="Font Style40"/>
    <w:rsid w:val="00A443ED"/>
    <w:rPr>
      <w:rFonts w:ascii="Arial" w:hAnsi="Arial" w:cs="Arial"/>
      <w:sz w:val="16"/>
      <w:szCs w:val="16"/>
    </w:rPr>
  </w:style>
  <w:style w:type="character" w:customStyle="1" w:styleId="FontStyle41">
    <w:name w:val="Font Style41"/>
    <w:rsid w:val="00A443ED"/>
    <w:rPr>
      <w:rFonts w:ascii="Arial" w:hAnsi="Arial" w:cs="Arial"/>
      <w:b/>
      <w:bCs/>
      <w:sz w:val="16"/>
      <w:szCs w:val="16"/>
    </w:rPr>
  </w:style>
  <w:style w:type="paragraph" w:customStyle="1" w:styleId="Style14">
    <w:name w:val="Style14"/>
    <w:basedOn w:val="Normal"/>
    <w:rsid w:val="00A443ED"/>
    <w:pPr>
      <w:widowControl w:val="0"/>
      <w:suppressAutoHyphens/>
      <w:autoSpaceDE w:val="0"/>
      <w:spacing w:line="187" w:lineRule="exact"/>
      <w:jc w:val="center"/>
    </w:pPr>
    <w:rPr>
      <w:rFonts w:ascii="Times New Roman" w:eastAsia="Times New Roman" w:hAnsi="Times New Roman"/>
      <w:sz w:val="24"/>
      <w:szCs w:val="24"/>
      <w:lang w:eastAsia="ar-SA"/>
    </w:rPr>
  </w:style>
  <w:style w:type="paragraph" w:customStyle="1" w:styleId="Style16">
    <w:name w:val="Style16"/>
    <w:basedOn w:val="Normal"/>
    <w:rsid w:val="00A443ED"/>
    <w:pPr>
      <w:widowControl w:val="0"/>
      <w:suppressAutoHyphens/>
      <w:autoSpaceDE w:val="0"/>
      <w:spacing w:line="182" w:lineRule="exact"/>
    </w:pPr>
    <w:rPr>
      <w:rFonts w:ascii="Times New Roman" w:eastAsia="Times New Roman" w:hAnsi="Times New Roman"/>
      <w:sz w:val="24"/>
      <w:szCs w:val="24"/>
      <w:lang w:eastAsia="ar-SA"/>
    </w:rPr>
  </w:style>
  <w:style w:type="paragraph" w:customStyle="1" w:styleId="Style17">
    <w:name w:val="Style17"/>
    <w:basedOn w:val="Normal"/>
    <w:rsid w:val="00A443ED"/>
    <w:pPr>
      <w:widowControl w:val="0"/>
      <w:suppressAutoHyphens/>
      <w:autoSpaceDE w:val="0"/>
      <w:spacing w:line="182" w:lineRule="exact"/>
      <w:jc w:val="center"/>
    </w:pPr>
    <w:rPr>
      <w:rFonts w:ascii="Times New Roman" w:eastAsia="Times New Roman" w:hAnsi="Times New Roman"/>
      <w:sz w:val="24"/>
      <w:szCs w:val="24"/>
      <w:lang w:eastAsia="ar-SA"/>
    </w:rPr>
  </w:style>
  <w:style w:type="paragraph" w:customStyle="1" w:styleId="Prrafodelista21">
    <w:name w:val="Párrafo de lista21"/>
    <w:basedOn w:val="Normal"/>
    <w:rsid w:val="00A443ED"/>
    <w:pPr>
      <w:spacing w:after="200" w:line="276" w:lineRule="auto"/>
      <w:ind w:left="720"/>
    </w:pPr>
    <w:rPr>
      <w:rFonts w:eastAsia="Times New Roman"/>
      <w:sz w:val="20"/>
      <w:szCs w:val="20"/>
      <w:lang w:eastAsia="es-MX"/>
    </w:rPr>
  </w:style>
  <w:style w:type="character" w:customStyle="1" w:styleId="ListParagraphChar1">
    <w:name w:val="List Paragraph Char1"/>
    <w:uiPriority w:val="34"/>
    <w:rsid w:val="00A443ED"/>
    <w:rPr>
      <w:rFonts w:ascii="Calibri" w:eastAsia="Times New Roman" w:hAnsi="Calibri" w:cs="Times New Roman"/>
      <w:sz w:val="20"/>
      <w:szCs w:val="20"/>
      <w:lang w:val="x-none" w:eastAsia="es-MX"/>
    </w:rPr>
  </w:style>
  <w:style w:type="paragraph" w:customStyle="1" w:styleId="Prrafodelista3">
    <w:name w:val="Párrafo de lista3"/>
    <w:basedOn w:val="Normal"/>
    <w:rsid w:val="00A443ED"/>
    <w:pPr>
      <w:spacing w:after="200" w:line="276" w:lineRule="auto"/>
      <w:ind w:left="720"/>
    </w:pPr>
    <w:rPr>
      <w:rFonts w:eastAsia="Times New Roman"/>
      <w:sz w:val="20"/>
      <w:szCs w:val="20"/>
      <w:lang w:eastAsia="es-MX"/>
    </w:rPr>
  </w:style>
  <w:style w:type="paragraph" w:customStyle="1" w:styleId="Prrafodelista7">
    <w:name w:val="Párrafo de lista7"/>
    <w:basedOn w:val="Normal"/>
    <w:uiPriority w:val="34"/>
    <w:qFormat/>
    <w:rsid w:val="00A443ED"/>
    <w:pPr>
      <w:spacing w:after="200" w:line="276" w:lineRule="auto"/>
      <w:ind w:left="720"/>
      <w:contextualSpacing/>
    </w:pPr>
    <w:rPr>
      <w:rFonts w:eastAsia="Times New Roman"/>
      <w:sz w:val="20"/>
      <w:szCs w:val="20"/>
      <w:lang w:val="x-none" w:eastAsia="es-MX"/>
    </w:rPr>
  </w:style>
  <w:style w:type="character" w:customStyle="1" w:styleId="FontStyle45">
    <w:name w:val="Font Style45"/>
    <w:rsid w:val="00A443ED"/>
    <w:rPr>
      <w:rFonts w:ascii="Arial" w:hAnsi="Arial" w:cs="Arial"/>
      <w:sz w:val="22"/>
      <w:szCs w:val="22"/>
    </w:rPr>
  </w:style>
  <w:style w:type="paragraph" w:customStyle="1" w:styleId="Style36">
    <w:name w:val="Style36"/>
    <w:basedOn w:val="Normal"/>
    <w:rsid w:val="00A443ED"/>
    <w:pPr>
      <w:widowControl w:val="0"/>
      <w:suppressAutoHyphens/>
      <w:autoSpaceDE w:val="0"/>
      <w:spacing w:line="278" w:lineRule="exact"/>
      <w:jc w:val="both"/>
    </w:pPr>
    <w:rPr>
      <w:rFonts w:ascii="Times New Roman" w:eastAsia="Times New Roman" w:hAnsi="Times New Roman"/>
      <w:sz w:val="24"/>
      <w:szCs w:val="24"/>
      <w:lang w:eastAsia="ar-SA"/>
    </w:rPr>
  </w:style>
  <w:style w:type="paragraph" w:customStyle="1" w:styleId="msonormal0">
    <w:name w:val="msonormal"/>
    <w:basedOn w:val="Normal"/>
    <w:rsid w:val="00A443ED"/>
    <w:pPr>
      <w:spacing w:before="100" w:beforeAutospacing="1" w:after="100" w:afterAutospacing="1"/>
    </w:pPr>
    <w:rPr>
      <w:rFonts w:ascii="Times New Roman" w:eastAsia="Times New Roman" w:hAnsi="Times New Roman"/>
      <w:sz w:val="24"/>
      <w:szCs w:val="24"/>
      <w:lang w:eastAsia="es-MX"/>
    </w:rPr>
  </w:style>
  <w:style w:type="character" w:customStyle="1" w:styleId="TextonotapieCar1">
    <w:name w:val="Texto nota pie Car1"/>
    <w:basedOn w:val="Fuentedeprrafopredeter"/>
    <w:uiPriority w:val="99"/>
    <w:semiHidden/>
    <w:rsid w:val="00A443ED"/>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A44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47364">
      <w:bodyDiv w:val="1"/>
      <w:marLeft w:val="0"/>
      <w:marRight w:val="0"/>
      <w:marTop w:val="0"/>
      <w:marBottom w:val="0"/>
      <w:divBdr>
        <w:top w:val="none" w:sz="0" w:space="0" w:color="auto"/>
        <w:left w:val="none" w:sz="0" w:space="0" w:color="auto"/>
        <w:bottom w:val="none" w:sz="0" w:space="0" w:color="auto"/>
        <w:right w:val="none" w:sz="0" w:space="0" w:color="auto"/>
      </w:divBdr>
    </w:div>
    <w:div w:id="570383898">
      <w:bodyDiv w:val="1"/>
      <w:marLeft w:val="0"/>
      <w:marRight w:val="0"/>
      <w:marTop w:val="0"/>
      <w:marBottom w:val="0"/>
      <w:divBdr>
        <w:top w:val="none" w:sz="0" w:space="0" w:color="auto"/>
        <w:left w:val="none" w:sz="0" w:space="0" w:color="auto"/>
        <w:bottom w:val="none" w:sz="0" w:space="0" w:color="auto"/>
        <w:right w:val="none" w:sz="0" w:space="0" w:color="auto"/>
      </w:divBdr>
    </w:div>
    <w:div w:id="746653698">
      <w:bodyDiv w:val="1"/>
      <w:marLeft w:val="0"/>
      <w:marRight w:val="0"/>
      <w:marTop w:val="0"/>
      <w:marBottom w:val="0"/>
      <w:divBdr>
        <w:top w:val="none" w:sz="0" w:space="0" w:color="auto"/>
        <w:left w:val="none" w:sz="0" w:space="0" w:color="auto"/>
        <w:bottom w:val="none" w:sz="0" w:space="0" w:color="auto"/>
        <w:right w:val="none" w:sz="0" w:space="0" w:color="auto"/>
      </w:divBdr>
    </w:div>
    <w:div w:id="1143886463">
      <w:bodyDiv w:val="1"/>
      <w:marLeft w:val="0"/>
      <w:marRight w:val="0"/>
      <w:marTop w:val="0"/>
      <w:marBottom w:val="0"/>
      <w:divBdr>
        <w:top w:val="none" w:sz="0" w:space="0" w:color="auto"/>
        <w:left w:val="none" w:sz="0" w:space="0" w:color="auto"/>
        <w:bottom w:val="none" w:sz="0" w:space="0" w:color="auto"/>
        <w:right w:val="none" w:sz="0" w:space="0" w:color="auto"/>
      </w:divBdr>
    </w:div>
    <w:div w:id="1696424606">
      <w:bodyDiv w:val="1"/>
      <w:marLeft w:val="0"/>
      <w:marRight w:val="0"/>
      <w:marTop w:val="0"/>
      <w:marBottom w:val="0"/>
      <w:divBdr>
        <w:top w:val="none" w:sz="0" w:space="0" w:color="auto"/>
        <w:left w:val="none" w:sz="0" w:space="0" w:color="auto"/>
        <w:bottom w:val="none" w:sz="0" w:space="0" w:color="auto"/>
        <w:right w:val="none" w:sz="0" w:space="0" w:color="auto"/>
      </w:divBdr>
    </w:div>
    <w:div w:id="186629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Tomillo" TargetMode="External"/><Relationship Id="rId18" Type="http://schemas.openxmlformats.org/officeDocument/2006/relationships/image" Target="media/image2.emf"/><Relationship Id="rId26" Type="http://schemas.openxmlformats.org/officeDocument/2006/relationships/image" Target="media/image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es.wikipedia.org/wiki/Rosmarinus_officinalis" TargetMode="External"/><Relationship Id="rId17" Type="http://schemas.openxmlformats.org/officeDocument/2006/relationships/image" Target="media/image1.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es.wikipedia.org/wiki/Nuez_moscada" TargetMode="External"/><Relationship Id="rId20" Type="http://schemas.openxmlformats.org/officeDocument/2006/relationships/image" Target="media/image4.pn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Ajo" TargetMode="Externa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wikipedia.org/wiki/Jengibre" TargetMode="Externa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yperlink" Target="http://es.wikipedia.org/wiki/Pimienta" TargetMode="External"/><Relationship Id="rId19" Type="http://schemas.openxmlformats.org/officeDocument/2006/relationships/image" Target="media/image3.png"/><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hyperlink" Target="http://es.wikipedia.org/wiki/Piment&#243;n" TargetMode="External"/><Relationship Id="rId14" Type="http://schemas.openxmlformats.org/officeDocument/2006/relationships/hyperlink" Target="http://es.wikipedia.org/wiki/Clavo_de_olor" TargetMode="External"/><Relationship Id="rId22" Type="http://schemas.openxmlformats.org/officeDocument/2006/relationships/hyperlink" Target="http://www.comprasdegobierno.gob.mx/calculadora" TargetMode="Externa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201F81F-F251-4941-921D-4A687D01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152</Pages>
  <Words>49740</Words>
  <Characters>273573</Characters>
  <Application>Microsoft Office Word</Application>
  <DocSecurity>0</DocSecurity>
  <Lines>2279</Lines>
  <Paragraphs>645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Fermin Garcia Enriquez</dc:creator>
  <cp:lastModifiedBy>Silvia Jaramillo Centeno</cp:lastModifiedBy>
  <cp:revision>224</cp:revision>
  <cp:lastPrinted>2026-01-21T22:56:00Z</cp:lastPrinted>
  <dcterms:created xsi:type="dcterms:W3CDTF">2023-02-14T15:22:00Z</dcterms:created>
  <dcterms:modified xsi:type="dcterms:W3CDTF">2026-01-28T23:13:00Z</dcterms:modified>
</cp:coreProperties>
</file>